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34B9B3" w14:textId="77777777" w:rsidR="00585BCE" w:rsidRDefault="00585BCE" w:rsidP="0031051B">
      <w:pPr>
        <w:jc w:val="both"/>
        <w:rPr>
          <w:rFonts w:ascii="Arial" w:hAnsi="Arial" w:cs="Arial"/>
          <w:b/>
          <w:bCs/>
          <w:sz w:val="24"/>
          <w:szCs w:val="24"/>
          <w:shd w:val="clear" w:color="auto" w:fill="FFFFFF"/>
          <w:lang w:val="en-GB"/>
        </w:rPr>
      </w:pPr>
      <w:r>
        <w:rPr>
          <w:rFonts w:ascii="Arial" w:hAnsi="Arial" w:cs="Arial"/>
          <w:b/>
          <w:bCs/>
          <w:sz w:val="24"/>
          <w:szCs w:val="24"/>
          <w:shd w:val="clear" w:color="auto" w:fill="FFFFFF"/>
          <w:lang w:val="en-GB"/>
        </w:rPr>
        <w:t>Circulating chemokine levels and the development of allergic phenotypes from infancy to adolescence: a population-based birth cohort study</w:t>
      </w:r>
    </w:p>
    <w:p w14:paraId="40C4D5E1" w14:textId="77777777" w:rsidR="00585BCE" w:rsidRDefault="00585BCE" w:rsidP="0031051B">
      <w:pPr>
        <w:jc w:val="both"/>
        <w:rPr>
          <w:rFonts w:ascii="Arial" w:hAnsi="Arial" w:cs="Arial"/>
          <w:b/>
          <w:bCs/>
          <w:sz w:val="24"/>
          <w:szCs w:val="24"/>
          <w:shd w:val="clear" w:color="auto" w:fill="FFFFFF"/>
          <w:lang w:val="en-GB"/>
        </w:rPr>
      </w:pPr>
    </w:p>
    <w:p w14:paraId="5A4DE803" w14:textId="77777777" w:rsidR="00585BCE" w:rsidRDefault="00585BCE" w:rsidP="0031051B">
      <w:pPr>
        <w:jc w:val="both"/>
        <w:rPr>
          <w:rFonts w:ascii="Arial" w:hAnsi="Arial" w:cs="Arial"/>
          <w:shd w:val="clear" w:color="auto" w:fill="FFFFFF"/>
          <w:vertAlign w:val="superscript"/>
          <w:lang w:val="en-GB"/>
        </w:rPr>
      </w:pPr>
      <w:r>
        <w:rPr>
          <w:rFonts w:ascii="Arial" w:hAnsi="Arial" w:cs="Arial"/>
          <w:shd w:val="clear" w:color="auto" w:fill="FFFFFF"/>
          <w:lang w:val="en-GB"/>
        </w:rPr>
        <w:t>Johanna Huoman MSc</w:t>
      </w:r>
      <w:r>
        <w:rPr>
          <w:rFonts w:ascii="Arial" w:hAnsi="Arial" w:cs="Arial"/>
          <w:shd w:val="clear" w:color="auto" w:fill="FFFFFF"/>
          <w:vertAlign w:val="superscript"/>
          <w:lang w:val="en-GB"/>
        </w:rPr>
        <w:t>1</w:t>
      </w:r>
      <w:r>
        <w:rPr>
          <w:rFonts w:ascii="Arial" w:hAnsi="Arial" w:cs="Arial"/>
          <w:shd w:val="clear" w:color="auto" w:fill="FFFFFF"/>
          <w:lang w:val="en-GB"/>
        </w:rPr>
        <w:t>*, Sadia Haider PhD</w:t>
      </w:r>
      <w:r>
        <w:rPr>
          <w:rFonts w:ascii="Arial" w:hAnsi="Arial" w:cs="Arial"/>
          <w:shd w:val="clear" w:color="auto" w:fill="FFFFFF"/>
          <w:vertAlign w:val="superscript"/>
          <w:lang w:val="en-GB"/>
        </w:rPr>
        <w:t>2</w:t>
      </w:r>
      <w:r>
        <w:rPr>
          <w:rFonts w:ascii="Arial" w:hAnsi="Arial" w:cs="Arial"/>
          <w:shd w:val="clear" w:color="auto" w:fill="FFFFFF"/>
          <w:lang w:val="en-GB"/>
        </w:rPr>
        <w:t>*, Angela Simpson MD PhD</w:t>
      </w:r>
      <w:r>
        <w:rPr>
          <w:rFonts w:ascii="Arial" w:hAnsi="Arial" w:cs="Arial"/>
          <w:shd w:val="clear" w:color="auto" w:fill="FFFFFF"/>
          <w:vertAlign w:val="superscript"/>
          <w:lang w:val="en-GB"/>
        </w:rPr>
        <w:t>3</w:t>
      </w:r>
      <w:r>
        <w:rPr>
          <w:rFonts w:ascii="Arial" w:hAnsi="Arial" w:cs="Arial"/>
          <w:shd w:val="clear" w:color="auto" w:fill="FFFFFF"/>
          <w:lang w:val="en-GB"/>
        </w:rPr>
        <w:t>, Clare S Murray MD</w:t>
      </w:r>
      <w:r>
        <w:rPr>
          <w:rFonts w:ascii="Arial" w:hAnsi="Arial" w:cs="Arial"/>
          <w:shd w:val="clear" w:color="auto" w:fill="FFFFFF"/>
          <w:vertAlign w:val="superscript"/>
          <w:lang w:val="en-GB"/>
        </w:rPr>
        <w:t>3</w:t>
      </w:r>
      <w:r>
        <w:rPr>
          <w:rFonts w:ascii="Arial" w:hAnsi="Arial" w:cs="Arial"/>
          <w:shd w:val="clear" w:color="auto" w:fill="FFFFFF"/>
          <w:lang w:val="en-GB"/>
        </w:rPr>
        <w:t>, Adnan Custovic MD PhD FAAAI</w:t>
      </w:r>
      <w:r>
        <w:rPr>
          <w:rFonts w:ascii="Arial" w:hAnsi="Arial" w:cs="Arial"/>
          <w:shd w:val="clear" w:color="auto" w:fill="FFFFFF"/>
          <w:vertAlign w:val="superscript"/>
          <w:lang w:val="en-GB"/>
        </w:rPr>
        <w:t xml:space="preserve">2† </w:t>
      </w:r>
      <w:r>
        <w:rPr>
          <w:rFonts w:ascii="Arial" w:hAnsi="Arial" w:cs="Arial"/>
          <w:shd w:val="clear" w:color="auto" w:fill="FFFFFF"/>
          <w:lang w:val="en-GB"/>
        </w:rPr>
        <w:t>and Maria C Jenmalm PhD</w:t>
      </w:r>
      <w:r>
        <w:rPr>
          <w:rFonts w:ascii="Arial" w:hAnsi="Arial" w:cs="Arial"/>
          <w:shd w:val="clear" w:color="auto" w:fill="FFFFFF"/>
          <w:vertAlign w:val="superscript"/>
          <w:lang w:val="en-GB"/>
        </w:rPr>
        <w:t>1†</w:t>
      </w:r>
    </w:p>
    <w:p w14:paraId="79CA9BAB" w14:textId="77777777" w:rsidR="00585BCE" w:rsidRDefault="00585BCE" w:rsidP="0031051B">
      <w:pPr>
        <w:jc w:val="both"/>
        <w:rPr>
          <w:rFonts w:ascii="Arial" w:eastAsia="Times New Roman" w:hAnsi="Arial" w:cs="Arial"/>
          <w:vertAlign w:val="superscript"/>
          <w:lang w:val="en-GB"/>
        </w:rPr>
      </w:pPr>
    </w:p>
    <w:p w14:paraId="6CC2F47E" w14:textId="77777777" w:rsidR="00585BCE" w:rsidRDefault="00585BCE" w:rsidP="0031051B">
      <w:pPr>
        <w:jc w:val="both"/>
        <w:rPr>
          <w:rFonts w:ascii="Arial" w:eastAsia="Times New Roman" w:hAnsi="Arial" w:cs="Arial"/>
          <w:lang w:val="en-GB"/>
        </w:rPr>
      </w:pPr>
      <w:r>
        <w:rPr>
          <w:rFonts w:ascii="Arial" w:eastAsia="Times New Roman" w:hAnsi="Arial" w:cs="Arial"/>
          <w:vertAlign w:val="superscript"/>
          <w:lang w:val="en-GB"/>
        </w:rPr>
        <w:t>1</w:t>
      </w:r>
      <w:r>
        <w:rPr>
          <w:rFonts w:ascii="Arial" w:eastAsia="Times New Roman" w:hAnsi="Arial" w:cs="Arial"/>
          <w:lang w:val="en-GB"/>
        </w:rPr>
        <w:t xml:space="preserve"> Division of Inflammation and Infection, Department of Biomedical and Clinical Sciences, Linköping University, Linköping, Sweden</w:t>
      </w:r>
    </w:p>
    <w:p w14:paraId="0E2A6BE7" w14:textId="77777777" w:rsidR="00585BCE" w:rsidRDefault="00585BCE" w:rsidP="0031051B">
      <w:pPr>
        <w:jc w:val="both"/>
        <w:rPr>
          <w:rFonts w:ascii="Arial" w:eastAsia="Times New Roman" w:hAnsi="Arial" w:cs="Arial"/>
          <w:lang w:val="en-GB"/>
        </w:rPr>
      </w:pPr>
      <w:r>
        <w:rPr>
          <w:rFonts w:ascii="Arial" w:hAnsi="Arial" w:cs="Arial"/>
          <w:shd w:val="clear" w:color="auto" w:fill="FFFFFF"/>
          <w:vertAlign w:val="superscript"/>
          <w:lang w:val="en-GB"/>
        </w:rPr>
        <w:t xml:space="preserve">3 </w:t>
      </w:r>
      <w:r>
        <w:rPr>
          <w:rFonts w:ascii="Arial" w:eastAsia="Times New Roman" w:hAnsi="Arial" w:cs="Arial"/>
          <w:lang w:val="en-GB"/>
        </w:rPr>
        <w:t>National Heart and Lung Institute, Imperial College London, UK</w:t>
      </w:r>
    </w:p>
    <w:p w14:paraId="0C7A4693" w14:textId="77777777" w:rsidR="00585BCE" w:rsidRDefault="00585BCE" w:rsidP="0031051B">
      <w:pPr>
        <w:jc w:val="both"/>
        <w:rPr>
          <w:rFonts w:ascii="Arial" w:hAnsi="Arial" w:cs="Arial"/>
          <w:shd w:val="clear" w:color="auto" w:fill="FFFFFF"/>
          <w:lang w:val="en-GB"/>
        </w:rPr>
      </w:pPr>
      <w:r>
        <w:rPr>
          <w:rFonts w:ascii="Arial" w:eastAsia="Times New Roman" w:hAnsi="Arial" w:cs="Arial"/>
          <w:vertAlign w:val="superscript"/>
          <w:lang w:val="en-GB"/>
        </w:rPr>
        <w:t>3</w:t>
      </w:r>
      <w:r>
        <w:rPr>
          <w:rFonts w:ascii="Arial" w:hAnsi="Arial" w:cs="Arial"/>
          <w:shd w:val="clear" w:color="auto" w:fill="FFFFFF"/>
          <w:lang w:val="en-GB"/>
        </w:rPr>
        <w:t xml:space="preserve"> Division of Infection, Immunity and Respiratory Medicine, Faculty of Biology, Medicine and Health, Manchester Academic Health Sciences Centre, University of Manchester and University Hospital of South Manchester NHS Foundation Trust, Manchester, UK</w:t>
      </w:r>
    </w:p>
    <w:p w14:paraId="49F23E15" w14:textId="77777777" w:rsidR="00585BCE" w:rsidRDefault="00585BCE" w:rsidP="0031051B">
      <w:pPr>
        <w:jc w:val="both"/>
        <w:rPr>
          <w:rFonts w:ascii="Arial" w:hAnsi="Arial" w:cs="Arial"/>
          <w:shd w:val="clear" w:color="auto" w:fill="FFFFFF"/>
          <w:lang w:val="en-GB"/>
        </w:rPr>
      </w:pPr>
    </w:p>
    <w:p w14:paraId="6D448CCF" w14:textId="77777777" w:rsidR="00585BCE" w:rsidRDefault="00585BCE" w:rsidP="0031051B">
      <w:pPr>
        <w:pStyle w:val="BodyA"/>
        <w:spacing w:line="240" w:lineRule="auto"/>
        <w:jc w:val="both"/>
        <w:rPr>
          <w:rFonts w:ascii="Arial" w:eastAsia="Times New Roman" w:hAnsi="Arial" w:cs="Arial"/>
          <w:color w:val="auto"/>
          <w:sz w:val="20"/>
          <w:szCs w:val="20"/>
          <w:lang w:val="en-GB"/>
        </w:rPr>
      </w:pPr>
      <w:r>
        <w:rPr>
          <w:rFonts w:ascii="Arial" w:eastAsia="Times New Roman" w:hAnsi="Arial" w:cs="Arial"/>
          <w:color w:val="auto"/>
          <w:sz w:val="20"/>
          <w:szCs w:val="20"/>
          <w:lang w:val="en-GB"/>
        </w:rPr>
        <w:t>*shared first authorship</w:t>
      </w:r>
    </w:p>
    <w:p w14:paraId="79DAD197" w14:textId="77777777" w:rsidR="00585BCE" w:rsidRDefault="00585BCE" w:rsidP="0031051B">
      <w:pPr>
        <w:pStyle w:val="BodyA"/>
        <w:spacing w:line="240" w:lineRule="auto"/>
        <w:jc w:val="both"/>
        <w:rPr>
          <w:rFonts w:ascii="Arial" w:eastAsia="Times New Roman" w:hAnsi="Arial" w:cs="Arial"/>
          <w:color w:val="auto"/>
          <w:sz w:val="20"/>
          <w:szCs w:val="20"/>
          <w:lang w:val="en-GB"/>
        </w:rPr>
      </w:pPr>
      <w:r>
        <w:rPr>
          <w:rFonts w:ascii="Arial" w:eastAsia="Times New Roman" w:hAnsi="Arial" w:cs="Arial"/>
          <w:color w:val="auto"/>
          <w:sz w:val="20"/>
          <w:szCs w:val="20"/>
          <w:vertAlign w:val="superscript"/>
          <w:lang w:val="en-GB"/>
        </w:rPr>
        <w:t>†</w:t>
      </w:r>
      <w:r>
        <w:rPr>
          <w:rFonts w:ascii="Arial" w:eastAsia="Times New Roman" w:hAnsi="Arial" w:cs="Arial"/>
          <w:color w:val="auto"/>
          <w:sz w:val="20"/>
          <w:szCs w:val="20"/>
          <w:lang w:val="en-GB"/>
        </w:rPr>
        <w:t>shared senior authorship</w:t>
      </w:r>
    </w:p>
    <w:p w14:paraId="3D5BD321" w14:textId="77777777" w:rsidR="00585BCE" w:rsidRDefault="00585BCE" w:rsidP="0031051B">
      <w:pPr>
        <w:spacing w:line="276" w:lineRule="auto"/>
        <w:jc w:val="both"/>
        <w:rPr>
          <w:rFonts w:ascii="Arial" w:hAnsi="Arial" w:cs="Arial"/>
          <w:b/>
          <w:bCs/>
          <w:lang w:val="en-GB"/>
        </w:rPr>
      </w:pPr>
    </w:p>
    <w:p w14:paraId="78D32A20" w14:textId="77777777" w:rsidR="00585BCE" w:rsidRDefault="00585BCE" w:rsidP="0031051B">
      <w:pPr>
        <w:spacing w:line="276" w:lineRule="auto"/>
        <w:jc w:val="both"/>
        <w:rPr>
          <w:rFonts w:ascii="Arial" w:hAnsi="Arial" w:cs="Arial"/>
          <w:b/>
          <w:bCs/>
          <w:lang w:val="en-GB"/>
        </w:rPr>
      </w:pPr>
    </w:p>
    <w:p w14:paraId="2D993AF1" w14:textId="77777777" w:rsidR="00585BCE" w:rsidRDefault="00585BCE" w:rsidP="0031051B">
      <w:pPr>
        <w:spacing w:line="276" w:lineRule="auto"/>
        <w:jc w:val="both"/>
        <w:rPr>
          <w:rFonts w:ascii="Arial" w:hAnsi="Arial" w:cs="Arial"/>
          <w:b/>
          <w:bCs/>
          <w:lang w:val="en-GB"/>
        </w:rPr>
      </w:pPr>
    </w:p>
    <w:p w14:paraId="6FDBDF19" w14:textId="77777777" w:rsidR="00585BCE" w:rsidRDefault="00585BCE" w:rsidP="0031051B">
      <w:pPr>
        <w:spacing w:line="276" w:lineRule="auto"/>
        <w:jc w:val="both"/>
        <w:rPr>
          <w:rFonts w:ascii="Arial" w:hAnsi="Arial" w:cs="Arial"/>
          <w:b/>
          <w:bCs/>
          <w:lang w:val="en-GB"/>
        </w:rPr>
      </w:pPr>
    </w:p>
    <w:p w14:paraId="6EC5480C" w14:textId="7EDB9AFB" w:rsidR="00284A07" w:rsidRPr="00284A07" w:rsidRDefault="00585BCE" w:rsidP="009E68C1">
      <w:pPr>
        <w:spacing w:line="276" w:lineRule="auto"/>
        <w:jc w:val="center"/>
        <w:rPr>
          <w:rFonts w:ascii="Arial" w:hAnsi="Arial" w:cs="Arial"/>
          <w:b/>
          <w:bCs/>
          <w:lang w:val="en-GB"/>
        </w:rPr>
      </w:pPr>
      <w:r w:rsidRPr="00284A07">
        <w:rPr>
          <w:rFonts w:ascii="Arial" w:hAnsi="Arial" w:cs="Arial"/>
          <w:b/>
          <w:bCs/>
          <w:lang w:val="en-GB"/>
        </w:rPr>
        <w:t xml:space="preserve">SUPPLEMENTARY </w:t>
      </w:r>
      <w:r w:rsidR="00327645">
        <w:rPr>
          <w:rFonts w:ascii="Arial" w:hAnsi="Arial" w:cs="Arial"/>
          <w:b/>
          <w:bCs/>
          <w:lang w:val="en-GB"/>
        </w:rPr>
        <w:t>APPENDIX</w:t>
      </w:r>
    </w:p>
    <w:p w14:paraId="4B5EC3F5" w14:textId="77777777" w:rsidR="00585BCE" w:rsidRDefault="00585BCE" w:rsidP="0031051B">
      <w:pPr>
        <w:spacing w:after="120" w:line="276" w:lineRule="auto"/>
        <w:jc w:val="both"/>
        <w:rPr>
          <w:rFonts w:ascii="Arial" w:hAnsi="Arial" w:cs="Arial"/>
          <w:b/>
          <w:bCs/>
          <w:lang w:val="en-GB"/>
        </w:rPr>
      </w:pPr>
    </w:p>
    <w:p w14:paraId="774BA261" w14:textId="77777777" w:rsidR="00585BCE" w:rsidRDefault="00585BCE" w:rsidP="0031051B">
      <w:pPr>
        <w:spacing w:after="120" w:line="276" w:lineRule="auto"/>
        <w:jc w:val="both"/>
        <w:rPr>
          <w:rFonts w:ascii="Arial" w:hAnsi="Arial" w:cs="Arial"/>
          <w:b/>
          <w:bCs/>
          <w:lang w:val="en-GB"/>
        </w:rPr>
      </w:pPr>
    </w:p>
    <w:p w14:paraId="69767789" w14:textId="77777777" w:rsidR="00585BCE" w:rsidRDefault="00585BCE" w:rsidP="0031051B">
      <w:pPr>
        <w:spacing w:after="120" w:line="276" w:lineRule="auto"/>
        <w:jc w:val="both"/>
        <w:rPr>
          <w:rFonts w:ascii="Arial" w:hAnsi="Arial" w:cs="Arial"/>
          <w:b/>
          <w:bCs/>
          <w:lang w:val="en-GB"/>
        </w:rPr>
      </w:pPr>
    </w:p>
    <w:p w14:paraId="7D067F1A" w14:textId="77777777" w:rsidR="00585BCE" w:rsidRDefault="00585BCE" w:rsidP="0031051B">
      <w:pPr>
        <w:spacing w:after="120" w:line="276" w:lineRule="auto"/>
        <w:jc w:val="both"/>
        <w:rPr>
          <w:rFonts w:ascii="Arial" w:hAnsi="Arial" w:cs="Arial"/>
          <w:b/>
          <w:bCs/>
          <w:lang w:val="en-GB"/>
        </w:rPr>
      </w:pPr>
    </w:p>
    <w:p w14:paraId="26076957" w14:textId="77777777" w:rsidR="00585BCE" w:rsidRDefault="00585BCE" w:rsidP="0031051B">
      <w:pPr>
        <w:spacing w:after="120" w:line="276" w:lineRule="auto"/>
        <w:jc w:val="both"/>
        <w:rPr>
          <w:rFonts w:ascii="Arial" w:hAnsi="Arial" w:cs="Arial"/>
          <w:b/>
          <w:bCs/>
          <w:lang w:val="en-GB"/>
        </w:rPr>
      </w:pPr>
    </w:p>
    <w:p w14:paraId="74EFE1B5" w14:textId="77777777" w:rsidR="00585BCE" w:rsidRDefault="00585BCE" w:rsidP="0031051B">
      <w:pPr>
        <w:spacing w:after="120" w:line="276" w:lineRule="auto"/>
        <w:jc w:val="both"/>
        <w:rPr>
          <w:rFonts w:ascii="Arial" w:hAnsi="Arial" w:cs="Arial"/>
          <w:b/>
          <w:bCs/>
          <w:lang w:val="en-GB"/>
        </w:rPr>
      </w:pPr>
    </w:p>
    <w:p w14:paraId="32B458B4" w14:textId="77777777" w:rsidR="00585BCE" w:rsidRDefault="00585BCE" w:rsidP="0031051B">
      <w:pPr>
        <w:spacing w:after="120" w:line="276" w:lineRule="auto"/>
        <w:jc w:val="both"/>
        <w:rPr>
          <w:rFonts w:ascii="Arial" w:hAnsi="Arial" w:cs="Arial"/>
          <w:b/>
          <w:bCs/>
          <w:lang w:val="en-GB"/>
        </w:rPr>
      </w:pPr>
    </w:p>
    <w:p w14:paraId="7EA145E7" w14:textId="77777777" w:rsidR="00585BCE" w:rsidRDefault="00585BCE" w:rsidP="0031051B">
      <w:pPr>
        <w:spacing w:after="120" w:line="276" w:lineRule="auto"/>
        <w:jc w:val="both"/>
        <w:rPr>
          <w:rFonts w:ascii="Arial" w:hAnsi="Arial" w:cs="Arial"/>
          <w:b/>
          <w:bCs/>
          <w:lang w:val="en-GB"/>
        </w:rPr>
      </w:pPr>
    </w:p>
    <w:p w14:paraId="05509F5A" w14:textId="77777777" w:rsidR="00585BCE" w:rsidRDefault="00585BCE" w:rsidP="0031051B">
      <w:pPr>
        <w:spacing w:after="120" w:line="276" w:lineRule="auto"/>
        <w:jc w:val="both"/>
        <w:rPr>
          <w:rFonts w:ascii="Arial" w:hAnsi="Arial" w:cs="Arial"/>
          <w:b/>
          <w:bCs/>
          <w:lang w:val="en-GB"/>
        </w:rPr>
      </w:pPr>
    </w:p>
    <w:p w14:paraId="2BE7B3D1" w14:textId="77777777" w:rsidR="00585BCE" w:rsidRDefault="00585BCE" w:rsidP="0031051B">
      <w:pPr>
        <w:spacing w:after="120" w:line="276" w:lineRule="auto"/>
        <w:jc w:val="both"/>
        <w:rPr>
          <w:rFonts w:ascii="Arial" w:hAnsi="Arial" w:cs="Arial"/>
          <w:b/>
          <w:bCs/>
          <w:lang w:val="en-GB"/>
        </w:rPr>
      </w:pPr>
    </w:p>
    <w:p w14:paraId="1DDB442E" w14:textId="77777777" w:rsidR="00585BCE" w:rsidRDefault="00585BCE" w:rsidP="0031051B">
      <w:pPr>
        <w:spacing w:after="120" w:line="276" w:lineRule="auto"/>
        <w:jc w:val="both"/>
        <w:rPr>
          <w:rFonts w:ascii="Arial" w:hAnsi="Arial" w:cs="Arial"/>
          <w:b/>
          <w:bCs/>
          <w:lang w:val="en-GB"/>
        </w:rPr>
      </w:pPr>
    </w:p>
    <w:p w14:paraId="6B437AE5" w14:textId="77777777" w:rsidR="00585BCE" w:rsidRDefault="00585BCE" w:rsidP="0031051B">
      <w:pPr>
        <w:spacing w:after="120" w:line="276" w:lineRule="auto"/>
        <w:jc w:val="both"/>
        <w:rPr>
          <w:rFonts w:ascii="Arial" w:hAnsi="Arial" w:cs="Arial"/>
          <w:b/>
          <w:bCs/>
          <w:lang w:val="en-GB"/>
        </w:rPr>
      </w:pPr>
    </w:p>
    <w:p w14:paraId="0FE0B122" w14:textId="77777777" w:rsidR="00585BCE" w:rsidRDefault="00585BCE" w:rsidP="0031051B">
      <w:pPr>
        <w:spacing w:after="120" w:line="276" w:lineRule="auto"/>
        <w:jc w:val="both"/>
        <w:rPr>
          <w:rFonts w:ascii="Arial" w:hAnsi="Arial" w:cs="Arial"/>
          <w:b/>
          <w:bCs/>
          <w:lang w:val="en-GB"/>
        </w:rPr>
      </w:pPr>
    </w:p>
    <w:p w14:paraId="73FEA084" w14:textId="77777777" w:rsidR="00585BCE" w:rsidRDefault="00585BCE" w:rsidP="0031051B">
      <w:pPr>
        <w:spacing w:after="120" w:line="276" w:lineRule="auto"/>
        <w:jc w:val="both"/>
        <w:rPr>
          <w:rFonts w:ascii="Arial" w:hAnsi="Arial" w:cs="Arial"/>
          <w:b/>
          <w:bCs/>
          <w:lang w:val="en-GB"/>
        </w:rPr>
      </w:pPr>
    </w:p>
    <w:p w14:paraId="4DA31AA4" w14:textId="45C3C665" w:rsidR="00BB57EC" w:rsidRDefault="00BB57EC" w:rsidP="0031051B">
      <w:pPr>
        <w:jc w:val="both"/>
        <w:rPr>
          <w:rFonts w:ascii="Arial" w:hAnsi="Arial" w:cs="Arial"/>
          <w:b/>
          <w:bCs/>
          <w:shd w:val="clear" w:color="auto" w:fill="FFFFFF"/>
          <w:lang w:val="en-GB"/>
        </w:rPr>
      </w:pPr>
      <w:r>
        <w:rPr>
          <w:rFonts w:ascii="Arial" w:hAnsi="Arial" w:cs="Arial"/>
          <w:b/>
          <w:bCs/>
          <w:shd w:val="clear" w:color="auto" w:fill="FFFFFF"/>
          <w:lang w:val="en-GB"/>
        </w:rPr>
        <w:lastRenderedPageBreak/>
        <w:t>RESULTS</w:t>
      </w:r>
      <w:r w:rsidR="00130ECD">
        <w:rPr>
          <w:rFonts w:ascii="Arial" w:hAnsi="Arial" w:cs="Arial"/>
          <w:b/>
          <w:bCs/>
          <w:shd w:val="clear" w:color="auto" w:fill="FFFFFF"/>
          <w:lang w:val="en-GB"/>
        </w:rPr>
        <w:t xml:space="preserve"> – SUPPLEMENTARY FIGURES, TABLES &amp; LEGENDS</w:t>
      </w:r>
    </w:p>
    <w:p w14:paraId="58A96994" w14:textId="492D6314" w:rsidR="00F92475" w:rsidRDefault="00F92475" w:rsidP="0031051B">
      <w:pPr>
        <w:jc w:val="both"/>
        <w:rPr>
          <w:rFonts w:ascii="Arial" w:hAnsi="Arial" w:cs="Arial"/>
          <w:b/>
          <w:bCs/>
          <w:shd w:val="clear" w:color="auto" w:fill="FFFFFF"/>
          <w:lang w:val="en-GB"/>
        </w:rPr>
      </w:pPr>
      <w:r w:rsidRPr="00E250ED">
        <w:rPr>
          <w:rFonts w:ascii="Arial" w:hAnsi="Arial" w:cs="Arial"/>
          <w:b/>
          <w:bCs/>
          <w:noProof/>
          <w:lang w:val="en-GB"/>
        </w:rPr>
        <w:drawing>
          <wp:anchor distT="0" distB="0" distL="114300" distR="114300" simplePos="0" relativeHeight="251658240" behindDoc="1" locked="0" layoutInCell="1" allowOverlap="1" wp14:anchorId="22C8822D" wp14:editId="7A1E39F6">
            <wp:simplePos x="0" y="0"/>
            <wp:positionH relativeFrom="column">
              <wp:posOffset>-307129</wp:posOffset>
            </wp:positionH>
            <wp:positionV relativeFrom="paragraph">
              <wp:posOffset>357505</wp:posOffset>
            </wp:positionV>
            <wp:extent cx="6528435" cy="3107055"/>
            <wp:effectExtent l="0" t="0" r="5715" b="0"/>
            <wp:wrapTight wrapText="bothSides">
              <wp:wrapPolygon edited="0">
                <wp:start x="0" y="0"/>
                <wp:lineTo x="0" y="21454"/>
                <wp:lineTo x="21556" y="21454"/>
                <wp:lineTo x="21556" y="0"/>
                <wp:lineTo x="0" y="0"/>
              </wp:wrapPolygon>
            </wp:wrapTight>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t="6139"/>
                    <a:stretch/>
                  </pic:blipFill>
                  <pic:spPr bwMode="auto">
                    <a:xfrm>
                      <a:off x="0" y="0"/>
                      <a:ext cx="6528435" cy="310705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rFonts w:ascii="Arial" w:hAnsi="Arial" w:cs="Arial"/>
          <w:b/>
          <w:bCs/>
          <w:shd w:val="clear" w:color="auto" w:fill="FFFFFF"/>
          <w:lang w:val="en-GB"/>
        </w:rPr>
        <w:t>Figure S1.</w:t>
      </w:r>
    </w:p>
    <w:p w14:paraId="6A598177" w14:textId="77777777" w:rsidR="00F92475" w:rsidRDefault="00F92475" w:rsidP="0031051B">
      <w:pPr>
        <w:spacing w:after="120" w:line="276" w:lineRule="auto"/>
        <w:jc w:val="both"/>
        <w:rPr>
          <w:rFonts w:ascii="Arial" w:hAnsi="Arial" w:cs="Arial"/>
          <w:b/>
          <w:bCs/>
          <w:lang w:val="en-GB"/>
        </w:rPr>
      </w:pPr>
    </w:p>
    <w:p w14:paraId="4A4A675F" w14:textId="105D10FF" w:rsidR="00BB57EC" w:rsidRPr="00F54DF8" w:rsidRDefault="00BB57EC" w:rsidP="0031051B">
      <w:pPr>
        <w:spacing w:after="120" w:line="276" w:lineRule="auto"/>
        <w:jc w:val="both"/>
        <w:rPr>
          <w:rFonts w:ascii="Arial" w:hAnsi="Arial" w:cs="Arial"/>
          <w:sz w:val="20"/>
          <w:szCs w:val="20"/>
          <w:lang w:val="en-GB"/>
        </w:rPr>
      </w:pPr>
      <w:r w:rsidRPr="00F54DF8">
        <w:rPr>
          <w:rFonts w:ascii="Arial" w:hAnsi="Arial" w:cs="Arial"/>
          <w:b/>
          <w:bCs/>
          <w:sz w:val="20"/>
          <w:szCs w:val="20"/>
          <w:lang w:val="en-GB"/>
        </w:rPr>
        <w:t xml:space="preserve">Figure S1. </w:t>
      </w:r>
      <w:r w:rsidRPr="00F54DF8">
        <w:rPr>
          <w:rFonts w:ascii="Arial" w:hAnsi="Arial" w:cs="Arial"/>
          <w:sz w:val="20"/>
          <w:szCs w:val="20"/>
          <w:lang w:val="en-GB"/>
        </w:rPr>
        <w:t>A summarising flow chart of children from the MAAS cohort included in study. Measurements of chemokines were performed at birth, age 1 and age 8. Concentrations of CXCL10, CXCL11, CCL17 and CCL22 were investigated using an in-house 4-plex Luminex, whereas CCL18 was measured by means of an in-house ELISA.</w:t>
      </w:r>
      <w:r w:rsidR="00DE0368">
        <w:rPr>
          <w:rFonts w:ascii="Arial" w:hAnsi="Arial" w:cs="Arial"/>
          <w:sz w:val="20"/>
          <w:szCs w:val="20"/>
          <w:lang w:val="en-GB"/>
        </w:rPr>
        <w:t xml:space="preserve"> Missing data points in the CCL18 ELISA derive from limited</w:t>
      </w:r>
      <w:r w:rsidR="00964B65">
        <w:rPr>
          <w:rFonts w:ascii="Arial" w:hAnsi="Arial" w:cs="Arial"/>
          <w:sz w:val="20"/>
          <w:szCs w:val="20"/>
          <w:lang w:val="en-GB"/>
        </w:rPr>
        <w:t xml:space="preserve"> sample availability for reruns.</w:t>
      </w:r>
    </w:p>
    <w:p w14:paraId="5155C966" w14:textId="631C21D3" w:rsidR="00F92475" w:rsidRDefault="00F92475" w:rsidP="0031051B">
      <w:pPr>
        <w:spacing w:after="120" w:line="276" w:lineRule="auto"/>
        <w:jc w:val="both"/>
        <w:rPr>
          <w:rFonts w:ascii="Arial" w:hAnsi="Arial" w:cs="Arial"/>
          <w:lang w:val="en-GB"/>
        </w:rPr>
      </w:pPr>
    </w:p>
    <w:p w14:paraId="494A7857" w14:textId="436F9BF4" w:rsidR="00F92475" w:rsidRPr="00F92475" w:rsidRDefault="00F92475" w:rsidP="0031051B">
      <w:pPr>
        <w:spacing w:after="120" w:line="276" w:lineRule="auto"/>
        <w:jc w:val="both"/>
        <w:rPr>
          <w:rFonts w:ascii="Arial" w:hAnsi="Arial" w:cs="Arial"/>
          <w:b/>
          <w:bCs/>
          <w:lang w:val="en-GB"/>
        </w:rPr>
      </w:pPr>
      <w:r w:rsidRPr="00F92475">
        <w:rPr>
          <w:rFonts w:ascii="Arial" w:hAnsi="Arial" w:cs="Arial"/>
          <w:b/>
          <w:bCs/>
          <w:lang w:val="en-GB"/>
        </w:rPr>
        <w:t>Figure S2.</w:t>
      </w:r>
    </w:p>
    <w:p w14:paraId="354E53AE" w14:textId="77777777" w:rsidR="00CC25A5" w:rsidRDefault="00747B1F" w:rsidP="0031051B">
      <w:pPr>
        <w:spacing w:after="120" w:line="276" w:lineRule="auto"/>
        <w:jc w:val="both"/>
        <w:rPr>
          <w:rFonts w:ascii="Arial" w:hAnsi="Arial" w:cs="Arial"/>
          <w:b/>
          <w:bCs/>
          <w:sz w:val="20"/>
          <w:szCs w:val="20"/>
          <w:lang w:val="en-GB"/>
        </w:rPr>
      </w:pPr>
      <w:r w:rsidRPr="00747B1F">
        <w:rPr>
          <w:rFonts w:ascii="Arial" w:hAnsi="Arial" w:cs="Arial"/>
          <w:b/>
          <w:bCs/>
          <w:noProof/>
          <w:lang w:val="en-GB"/>
        </w:rPr>
        <w:drawing>
          <wp:inline distT="0" distB="0" distL="0" distR="0" wp14:anchorId="3F2C5993" wp14:editId="60440783">
            <wp:extent cx="4610100" cy="3186007"/>
            <wp:effectExtent l="0" t="0" r="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t="8510"/>
                    <a:stretch/>
                  </pic:blipFill>
                  <pic:spPr bwMode="auto">
                    <a:xfrm>
                      <a:off x="0" y="0"/>
                      <a:ext cx="4610500" cy="3186283"/>
                    </a:xfrm>
                    <a:prstGeom prst="rect">
                      <a:avLst/>
                    </a:prstGeom>
                    <a:ln>
                      <a:noFill/>
                    </a:ln>
                    <a:extLst>
                      <a:ext uri="{53640926-AAD7-44D8-BBD7-CCE9431645EC}">
                        <a14:shadowObscured xmlns:a14="http://schemas.microsoft.com/office/drawing/2010/main"/>
                      </a:ext>
                    </a:extLst>
                  </pic:spPr>
                </pic:pic>
              </a:graphicData>
            </a:graphic>
          </wp:inline>
        </w:drawing>
      </w:r>
    </w:p>
    <w:p w14:paraId="158B6148" w14:textId="7358EB78" w:rsidR="00BB57EC" w:rsidRPr="00F54DF8" w:rsidRDefault="00BB57EC" w:rsidP="0031051B">
      <w:pPr>
        <w:spacing w:after="120" w:line="276" w:lineRule="auto"/>
        <w:jc w:val="both"/>
        <w:rPr>
          <w:rFonts w:ascii="Arial" w:hAnsi="Arial" w:cs="Arial"/>
          <w:sz w:val="20"/>
          <w:szCs w:val="20"/>
          <w:lang w:val="en-GB"/>
        </w:rPr>
      </w:pPr>
      <w:r w:rsidRPr="001F655C">
        <w:rPr>
          <w:rFonts w:ascii="Arial" w:hAnsi="Arial" w:cs="Arial"/>
          <w:b/>
          <w:bCs/>
          <w:sz w:val="20"/>
          <w:szCs w:val="20"/>
          <w:lang w:val="en-GB"/>
        </w:rPr>
        <w:lastRenderedPageBreak/>
        <w:t xml:space="preserve">Figure S2. </w:t>
      </w:r>
      <w:r w:rsidRPr="001F655C">
        <w:rPr>
          <w:rFonts w:ascii="Arial" w:hAnsi="Arial" w:cs="Arial"/>
          <w:sz w:val="20"/>
          <w:szCs w:val="20"/>
          <w:lang w:val="en-GB"/>
        </w:rPr>
        <w:t xml:space="preserve">Associations of the Th1-associated chemokines CXCL10 and CXCL11 asthma development. Plasma concentrations of CXCL10 are displayed in relation to development of asthma at age 11 in A. and levels of CXCL11 at age 16 in B. Asthma was defined as having at least two out of three symptoms at the investigated time point: </w:t>
      </w:r>
      <w:r w:rsidRPr="001F655C">
        <w:rPr>
          <w:rFonts w:ascii="Arial" w:hAnsi="Arial" w:cs="Arial"/>
          <w:sz w:val="20"/>
          <w:szCs w:val="20"/>
          <w:lang w:val="en-US"/>
        </w:rPr>
        <w:t xml:space="preserve">current wheeze, current use of asthma medication, or physician-diagnosed asthma. </w:t>
      </w:r>
      <w:r w:rsidRPr="001F655C">
        <w:rPr>
          <w:rFonts w:ascii="Arial" w:hAnsi="Arial" w:cs="Arial"/>
          <w:sz w:val="20"/>
          <w:szCs w:val="20"/>
          <w:lang w:val="en-GB"/>
        </w:rPr>
        <w:t>The data are illustrated as medians with interquartile ranges.</w:t>
      </w:r>
      <w:r w:rsidRPr="001F655C">
        <w:rPr>
          <w:rFonts w:ascii="Arial" w:hAnsi="Arial" w:cs="Arial"/>
          <w:sz w:val="20"/>
          <w:szCs w:val="20"/>
          <w:lang w:val="en-US"/>
        </w:rPr>
        <w:t xml:space="preserve"> Mann-Whitney </w:t>
      </w:r>
      <w:r w:rsidRPr="001F655C">
        <w:rPr>
          <w:rFonts w:ascii="Arial" w:hAnsi="Arial" w:cs="Arial"/>
          <w:i/>
          <w:iCs/>
          <w:sz w:val="20"/>
          <w:szCs w:val="20"/>
          <w:lang w:val="en-US"/>
        </w:rPr>
        <w:t>U</w:t>
      </w:r>
      <w:r w:rsidRPr="001F655C">
        <w:rPr>
          <w:rFonts w:ascii="Arial" w:hAnsi="Arial" w:cs="Arial"/>
          <w:sz w:val="20"/>
          <w:szCs w:val="20"/>
          <w:lang w:val="en-US"/>
        </w:rPr>
        <w:t xml:space="preserve"> tests were performed to survey statistical significance. </w:t>
      </w:r>
      <w:r w:rsidRPr="001F655C">
        <w:rPr>
          <w:rFonts w:ascii="Arial" w:hAnsi="Arial" w:cs="Arial"/>
          <w:sz w:val="20"/>
          <w:szCs w:val="20"/>
          <w:lang w:val="en-GB"/>
        </w:rPr>
        <w:t>* p &lt; 0.05. CB – cord blood.</w:t>
      </w:r>
    </w:p>
    <w:p w14:paraId="6D72C5B9" w14:textId="6718307B" w:rsidR="006071B5" w:rsidRDefault="006071B5" w:rsidP="0031051B">
      <w:pPr>
        <w:spacing w:after="120" w:line="276" w:lineRule="auto"/>
        <w:jc w:val="both"/>
        <w:rPr>
          <w:rFonts w:ascii="Arial" w:hAnsi="Arial" w:cs="Arial"/>
          <w:lang w:val="en-GB"/>
        </w:rPr>
      </w:pPr>
    </w:p>
    <w:p w14:paraId="2608DCA4" w14:textId="2E0203BE" w:rsidR="006071B5" w:rsidRPr="006071B5" w:rsidRDefault="006071B5" w:rsidP="0031051B">
      <w:pPr>
        <w:spacing w:after="120" w:line="276" w:lineRule="auto"/>
        <w:jc w:val="both"/>
        <w:rPr>
          <w:rFonts w:ascii="Arial" w:hAnsi="Arial" w:cs="Arial"/>
          <w:b/>
          <w:bCs/>
          <w:lang w:val="en-GB"/>
        </w:rPr>
      </w:pPr>
      <w:r w:rsidRPr="006071B5">
        <w:rPr>
          <w:rFonts w:ascii="Arial" w:hAnsi="Arial" w:cs="Arial"/>
          <w:b/>
          <w:bCs/>
          <w:lang w:val="en-GB"/>
        </w:rPr>
        <w:t>Figure S3.</w:t>
      </w:r>
    </w:p>
    <w:p w14:paraId="2502C235" w14:textId="77777777" w:rsidR="001E18F1" w:rsidRDefault="001E18F1" w:rsidP="0031051B">
      <w:pPr>
        <w:spacing w:after="120" w:line="276" w:lineRule="auto"/>
        <w:jc w:val="both"/>
        <w:rPr>
          <w:rFonts w:ascii="Arial" w:hAnsi="Arial" w:cs="Arial"/>
          <w:b/>
          <w:bCs/>
          <w:lang w:val="en-GB"/>
        </w:rPr>
      </w:pPr>
      <w:r w:rsidRPr="001E18F1">
        <w:rPr>
          <w:rFonts w:ascii="Arial" w:hAnsi="Arial" w:cs="Arial"/>
          <w:b/>
          <w:bCs/>
          <w:noProof/>
          <w:lang w:val="en-GB"/>
        </w:rPr>
        <w:drawing>
          <wp:inline distT="0" distB="0" distL="0" distR="0" wp14:anchorId="07BFD1B4" wp14:editId="69C31819">
            <wp:extent cx="4152900" cy="5723467"/>
            <wp:effectExtent l="0" t="0" r="0" b="0"/>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t="4923"/>
                    <a:stretch/>
                  </pic:blipFill>
                  <pic:spPr bwMode="auto">
                    <a:xfrm>
                      <a:off x="0" y="0"/>
                      <a:ext cx="4153260" cy="5723963"/>
                    </a:xfrm>
                    <a:prstGeom prst="rect">
                      <a:avLst/>
                    </a:prstGeom>
                    <a:ln>
                      <a:noFill/>
                    </a:ln>
                    <a:extLst>
                      <a:ext uri="{53640926-AAD7-44D8-BBD7-CCE9431645EC}">
                        <a14:shadowObscured xmlns:a14="http://schemas.microsoft.com/office/drawing/2010/main"/>
                      </a:ext>
                    </a:extLst>
                  </pic:spPr>
                </pic:pic>
              </a:graphicData>
            </a:graphic>
          </wp:inline>
        </w:drawing>
      </w:r>
    </w:p>
    <w:p w14:paraId="1F1FD203" w14:textId="7CCB798B" w:rsidR="00BB57EC" w:rsidRPr="00447909" w:rsidRDefault="00BB57EC" w:rsidP="0031051B">
      <w:pPr>
        <w:spacing w:after="120" w:line="276" w:lineRule="auto"/>
        <w:jc w:val="both"/>
        <w:rPr>
          <w:rFonts w:ascii="Arial" w:hAnsi="Arial" w:cs="Arial"/>
          <w:b/>
          <w:bCs/>
          <w:sz w:val="20"/>
          <w:szCs w:val="20"/>
        </w:rPr>
      </w:pPr>
      <w:r w:rsidRPr="00447909">
        <w:rPr>
          <w:rFonts w:ascii="Arial" w:hAnsi="Arial" w:cs="Arial"/>
          <w:b/>
          <w:bCs/>
          <w:sz w:val="20"/>
          <w:szCs w:val="20"/>
          <w:lang w:val="en-GB"/>
        </w:rPr>
        <w:t xml:space="preserve">Figure S3. </w:t>
      </w:r>
      <w:r w:rsidRPr="00447909">
        <w:rPr>
          <w:rFonts w:ascii="Arial" w:hAnsi="Arial" w:cs="Arial"/>
          <w:sz w:val="20"/>
          <w:szCs w:val="20"/>
          <w:lang w:val="en-GB"/>
        </w:rPr>
        <w:t>Associations of the chemokines CXCL11, CCL18 and CCL17 to allergic sensitisation. Plasma concentrations of the Th1-associated chemokine CXCL11 are displayed in relation to development of sensitisation, at age 1 in A. and age 16 years in B. Circulating levels of the Th2/Treg-associated chemokine CCL18 in relation to sensitisation at age 11 years is illustrated in C. In E. CCL17 levels are stratified based on sensitisation at age 8 years. Sensitisation status was determined by means of skin prick testing. The data are illustrated as medians with interquartile ranges.</w:t>
      </w:r>
      <w:r w:rsidRPr="00447909">
        <w:rPr>
          <w:rFonts w:ascii="Arial" w:hAnsi="Arial" w:cs="Arial"/>
          <w:sz w:val="20"/>
          <w:szCs w:val="20"/>
          <w:lang w:val="en-US"/>
        </w:rPr>
        <w:t xml:space="preserve"> Mann-Whitney </w:t>
      </w:r>
      <w:r w:rsidRPr="00447909">
        <w:rPr>
          <w:rFonts w:ascii="Arial" w:hAnsi="Arial" w:cs="Arial"/>
          <w:i/>
          <w:iCs/>
          <w:sz w:val="20"/>
          <w:szCs w:val="20"/>
          <w:lang w:val="en-US"/>
        </w:rPr>
        <w:t>U</w:t>
      </w:r>
      <w:r w:rsidRPr="00447909">
        <w:rPr>
          <w:rFonts w:ascii="Arial" w:hAnsi="Arial" w:cs="Arial"/>
          <w:sz w:val="20"/>
          <w:szCs w:val="20"/>
          <w:lang w:val="en-US"/>
        </w:rPr>
        <w:t xml:space="preserve"> tests were performed. </w:t>
      </w:r>
      <w:r w:rsidRPr="00447909">
        <w:rPr>
          <w:rFonts w:ascii="Arial" w:hAnsi="Arial" w:cs="Arial"/>
          <w:sz w:val="20"/>
          <w:szCs w:val="20"/>
        </w:rPr>
        <w:t xml:space="preserve">* p </w:t>
      </w:r>
      <w:proofErr w:type="gramStart"/>
      <w:r w:rsidRPr="00447909">
        <w:rPr>
          <w:rFonts w:ascii="Arial" w:hAnsi="Arial" w:cs="Arial"/>
          <w:sz w:val="20"/>
          <w:szCs w:val="20"/>
        </w:rPr>
        <w:t>&lt; 0.05.</w:t>
      </w:r>
      <w:proofErr w:type="gramEnd"/>
      <w:r w:rsidRPr="00447909">
        <w:rPr>
          <w:rFonts w:ascii="Arial" w:hAnsi="Arial" w:cs="Arial"/>
          <w:sz w:val="20"/>
          <w:szCs w:val="20"/>
        </w:rPr>
        <w:t xml:space="preserve"> CB – cord </w:t>
      </w:r>
      <w:proofErr w:type="spellStart"/>
      <w:r w:rsidRPr="00447909">
        <w:rPr>
          <w:rFonts w:ascii="Arial" w:hAnsi="Arial" w:cs="Arial"/>
          <w:sz w:val="20"/>
          <w:szCs w:val="20"/>
        </w:rPr>
        <w:t>blood</w:t>
      </w:r>
      <w:proofErr w:type="spellEnd"/>
      <w:r w:rsidRPr="00447909">
        <w:rPr>
          <w:rFonts w:ascii="Arial" w:hAnsi="Arial" w:cs="Arial"/>
          <w:sz w:val="20"/>
          <w:szCs w:val="20"/>
        </w:rPr>
        <w:t>.</w:t>
      </w:r>
    </w:p>
    <w:p w14:paraId="7711DE38" w14:textId="70281B10" w:rsidR="00BB57EC" w:rsidRDefault="00BB57EC" w:rsidP="0031051B">
      <w:pPr>
        <w:jc w:val="both"/>
        <w:rPr>
          <w:rFonts w:ascii="Arial" w:hAnsi="Arial" w:cs="Arial"/>
          <w:b/>
          <w:bCs/>
          <w:shd w:val="clear" w:color="auto" w:fill="FFFFFF"/>
          <w:lang w:val="en-GB"/>
        </w:rPr>
        <w:sectPr w:rsidR="00BB57EC">
          <w:pgSz w:w="11906" w:h="16838"/>
          <w:pgMar w:top="1417" w:right="1417" w:bottom="1417" w:left="1417" w:header="708" w:footer="708" w:gutter="0"/>
          <w:cols w:space="708"/>
          <w:docGrid w:linePitch="360"/>
        </w:sectPr>
      </w:pPr>
    </w:p>
    <w:p w14:paraId="2560EC17" w14:textId="7AAD3755" w:rsidR="001B4227" w:rsidRDefault="001B4227" w:rsidP="0031051B">
      <w:pPr>
        <w:jc w:val="both"/>
        <w:rPr>
          <w:rFonts w:ascii="Arial" w:hAnsi="Arial" w:cs="Arial"/>
          <w:b/>
          <w:bCs/>
          <w:shd w:val="clear" w:color="auto" w:fill="FFFFFF"/>
          <w:lang w:val="en-GB"/>
        </w:rPr>
      </w:pPr>
    </w:p>
    <w:tbl>
      <w:tblPr>
        <w:tblpPr w:leftFromText="141" w:rightFromText="141" w:vertAnchor="page" w:horzAnchor="margin" w:tblpY="3341"/>
        <w:tblW w:w="12824" w:type="dxa"/>
        <w:tblCellMar>
          <w:left w:w="70" w:type="dxa"/>
          <w:right w:w="70" w:type="dxa"/>
        </w:tblCellMar>
        <w:tblLook w:val="04A0" w:firstRow="1" w:lastRow="0" w:firstColumn="1" w:lastColumn="0" w:noHBand="0" w:noVBand="1"/>
      </w:tblPr>
      <w:tblGrid>
        <w:gridCol w:w="3397"/>
        <w:gridCol w:w="2740"/>
        <w:gridCol w:w="2741"/>
        <w:gridCol w:w="2741"/>
        <w:gridCol w:w="1205"/>
      </w:tblGrid>
      <w:tr w:rsidR="009548EC" w:rsidRPr="00F5381E" w14:paraId="359D73B7" w14:textId="77777777" w:rsidTr="009548EC">
        <w:trPr>
          <w:trHeight w:val="699"/>
        </w:trPr>
        <w:tc>
          <w:tcPr>
            <w:tcW w:w="3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9AEB6D" w14:textId="77777777" w:rsidR="009548EC" w:rsidRPr="002801E0" w:rsidRDefault="009548EC" w:rsidP="0031051B">
            <w:pPr>
              <w:spacing w:after="0" w:line="240" w:lineRule="auto"/>
              <w:jc w:val="both"/>
              <w:rPr>
                <w:rFonts w:ascii="Arial" w:eastAsia="Times New Roman" w:hAnsi="Arial" w:cs="Arial"/>
                <w:b/>
                <w:bCs/>
                <w:color w:val="000000"/>
                <w:lang w:eastAsia="sv-SE"/>
              </w:rPr>
            </w:pPr>
            <w:proofErr w:type="spellStart"/>
            <w:r w:rsidRPr="002801E0">
              <w:rPr>
                <w:rFonts w:ascii="Arial" w:eastAsia="Times New Roman" w:hAnsi="Arial" w:cs="Arial"/>
                <w:b/>
                <w:bCs/>
                <w:color w:val="000000"/>
                <w:lang w:eastAsia="sv-SE"/>
              </w:rPr>
              <w:t>Characteristics</w:t>
            </w:r>
            <w:proofErr w:type="spellEnd"/>
          </w:p>
        </w:tc>
        <w:tc>
          <w:tcPr>
            <w:tcW w:w="2740" w:type="dxa"/>
            <w:tcBorders>
              <w:top w:val="single" w:sz="4" w:space="0" w:color="auto"/>
              <w:left w:val="nil"/>
              <w:bottom w:val="single" w:sz="4" w:space="0" w:color="auto"/>
              <w:right w:val="single" w:sz="4" w:space="0" w:color="auto"/>
            </w:tcBorders>
            <w:vAlign w:val="center"/>
          </w:tcPr>
          <w:p w14:paraId="08467198" w14:textId="77777777" w:rsidR="009548EC" w:rsidRPr="002801E0" w:rsidRDefault="009548EC" w:rsidP="00214F14">
            <w:pPr>
              <w:spacing w:after="0" w:line="240" w:lineRule="auto"/>
              <w:jc w:val="center"/>
              <w:rPr>
                <w:rFonts w:ascii="Arial" w:eastAsia="Times New Roman" w:hAnsi="Arial" w:cs="Arial"/>
                <w:b/>
                <w:bCs/>
                <w:color w:val="000000"/>
                <w:lang w:eastAsia="sv-SE"/>
              </w:rPr>
            </w:pPr>
            <w:r w:rsidRPr="002801E0">
              <w:rPr>
                <w:rFonts w:ascii="Arial" w:eastAsia="Times New Roman" w:hAnsi="Arial" w:cs="Arial"/>
                <w:b/>
                <w:bCs/>
                <w:color w:val="000000"/>
                <w:lang w:eastAsia="sv-SE"/>
              </w:rPr>
              <w:t xml:space="preserve">MAAS </w:t>
            </w:r>
            <w:proofErr w:type="spellStart"/>
            <w:r w:rsidRPr="002801E0">
              <w:rPr>
                <w:rFonts w:ascii="Arial" w:eastAsia="Times New Roman" w:hAnsi="Arial" w:cs="Arial"/>
                <w:b/>
                <w:bCs/>
                <w:color w:val="000000"/>
                <w:lang w:eastAsia="sv-SE"/>
              </w:rPr>
              <w:t>cohort</w:t>
            </w:r>
            <w:proofErr w:type="spellEnd"/>
            <w:r w:rsidRPr="002801E0">
              <w:rPr>
                <w:rFonts w:ascii="Arial" w:eastAsia="Times New Roman" w:hAnsi="Arial" w:cs="Arial"/>
                <w:b/>
                <w:bCs/>
                <w:color w:val="000000"/>
                <w:lang w:eastAsia="sv-SE"/>
              </w:rPr>
              <w:t xml:space="preserve"> (n=1184)</w:t>
            </w:r>
          </w:p>
        </w:tc>
        <w:tc>
          <w:tcPr>
            <w:tcW w:w="2741" w:type="dxa"/>
            <w:tcBorders>
              <w:top w:val="single" w:sz="4" w:space="0" w:color="auto"/>
              <w:left w:val="single" w:sz="4" w:space="0" w:color="auto"/>
              <w:bottom w:val="single" w:sz="4" w:space="0" w:color="auto"/>
              <w:right w:val="single" w:sz="4" w:space="0" w:color="auto"/>
            </w:tcBorders>
            <w:vAlign w:val="center"/>
          </w:tcPr>
          <w:p w14:paraId="11808227" w14:textId="77777777" w:rsidR="009548EC" w:rsidRPr="002801E0" w:rsidRDefault="009548EC" w:rsidP="00214F14">
            <w:pPr>
              <w:spacing w:after="0" w:line="240" w:lineRule="auto"/>
              <w:jc w:val="center"/>
              <w:rPr>
                <w:rFonts w:ascii="Arial" w:eastAsia="Times New Roman" w:hAnsi="Arial" w:cs="Arial"/>
                <w:b/>
                <w:bCs/>
                <w:color w:val="000000"/>
                <w:lang w:eastAsia="sv-SE"/>
              </w:rPr>
            </w:pPr>
            <w:proofErr w:type="spellStart"/>
            <w:r w:rsidRPr="002801E0">
              <w:rPr>
                <w:rFonts w:ascii="Arial" w:eastAsia="Times New Roman" w:hAnsi="Arial" w:cs="Arial"/>
                <w:b/>
                <w:bCs/>
                <w:color w:val="000000"/>
                <w:lang w:eastAsia="sv-SE"/>
              </w:rPr>
              <w:t>Included</w:t>
            </w:r>
            <w:proofErr w:type="spellEnd"/>
            <w:r w:rsidRPr="002801E0">
              <w:rPr>
                <w:rFonts w:ascii="Arial" w:eastAsia="Times New Roman" w:hAnsi="Arial" w:cs="Arial"/>
                <w:b/>
                <w:bCs/>
                <w:color w:val="000000"/>
                <w:lang w:eastAsia="sv-SE"/>
              </w:rPr>
              <w:t xml:space="preserve"> </w:t>
            </w:r>
            <w:proofErr w:type="spellStart"/>
            <w:r w:rsidRPr="002801E0">
              <w:rPr>
                <w:rFonts w:ascii="Arial" w:eastAsia="Times New Roman" w:hAnsi="Arial" w:cs="Arial"/>
                <w:b/>
                <w:bCs/>
                <w:color w:val="000000"/>
                <w:lang w:eastAsia="sv-SE"/>
              </w:rPr>
              <w:t>samples</w:t>
            </w:r>
            <w:proofErr w:type="spellEnd"/>
            <w:r w:rsidRPr="002801E0">
              <w:rPr>
                <w:rFonts w:ascii="Arial" w:eastAsia="Times New Roman" w:hAnsi="Arial" w:cs="Arial"/>
                <w:b/>
                <w:bCs/>
                <w:color w:val="000000"/>
                <w:lang w:eastAsia="sv-SE"/>
              </w:rPr>
              <w:t xml:space="preserve"> (n=653)</w:t>
            </w:r>
          </w:p>
        </w:tc>
        <w:tc>
          <w:tcPr>
            <w:tcW w:w="2741" w:type="dxa"/>
            <w:tcBorders>
              <w:top w:val="single" w:sz="4" w:space="0" w:color="auto"/>
              <w:left w:val="single" w:sz="4" w:space="0" w:color="auto"/>
              <w:bottom w:val="single" w:sz="4" w:space="0" w:color="auto"/>
              <w:right w:val="single" w:sz="4" w:space="0" w:color="auto"/>
            </w:tcBorders>
            <w:vAlign w:val="center"/>
          </w:tcPr>
          <w:p w14:paraId="0A0DD2E9" w14:textId="77777777" w:rsidR="009548EC" w:rsidRPr="002801E0" w:rsidRDefault="009548EC" w:rsidP="00214F14">
            <w:pPr>
              <w:spacing w:after="0" w:line="240" w:lineRule="auto"/>
              <w:jc w:val="center"/>
              <w:rPr>
                <w:rFonts w:ascii="Arial" w:eastAsia="Times New Roman" w:hAnsi="Arial" w:cs="Arial"/>
                <w:b/>
                <w:bCs/>
                <w:color w:val="000000"/>
                <w:lang w:eastAsia="sv-SE"/>
              </w:rPr>
            </w:pPr>
            <w:proofErr w:type="spellStart"/>
            <w:r w:rsidRPr="002801E0">
              <w:rPr>
                <w:rFonts w:ascii="Arial" w:eastAsia="Times New Roman" w:hAnsi="Arial" w:cs="Arial"/>
                <w:b/>
                <w:bCs/>
                <w:color w:val="000000"/>
                <w:lang w:eastAsia="sv-SE"/>
              </w:rPr>
              <w:t>Excluded</w:t>
            </w:r>
            <w:proofErr w:type="spellEnd"/>
            <w:r w:rsidRPr="002801E0">
              <w:rPr>
                <w:rFonts w:ascii="Arial" w:eastAsia="Times New Roman" w:hAnsi="Arial" w:cs="Arial"/>
                <w:b/>
                <w:bCs/>
                <w:color w:val="000000"/>
                <w:lang w:eastAsia="sv-SE"/>
              </w:rPr>
              <w:t xml:space="preserve"> </w:t>
            </w:r>
            <w:proofErr w:type="spellStart"/>
            <w:r w:rsidRPr="002801E0">
              <w:rPr>
                <w:rFonts w:ascii="Arial" w:eastAsia="Times New Roman" w:hAnsi="Arial" w:cs="Arial"/>
                <w:b/>
                <w:bCs/>
                <w:color w:val="000000"/>
                <w:lang w:eastAsia="sv-SE"/>
              </w:rPr>
              <w:t>samples</w:t>
            </w:r>
            <w:proofErr w:type="spellEnd"/>
            <w:r w:rsidRPr="002801E0">
              <w:rPr>
                <w:rFonts w:ascii="Arial" w:eastAsia="Times New Roman" w:hAnsi="Arial" w:cs="Arial"/>
                <w:b/>
                <w:bCs/>
                <w:color w:val="000000"/>
                <w:lang w:eastAsia="sv-SE"/>
              </w:rPr>
              <w:t xml:space="preserve"> (n=531)</w:t>
            </w:r>
          </w:p>
        </w:tc>
        <w:tc>
          <w:tcPr>
            <w:tcW w:w="1205" w:type="dxa"/>
            <w:tcBorders>
              <w:top w:val="single" w:sz="4" w:space="0" w:color="auto"/>
              <w:left w:val="single" w:sz="4" w:space="0" w:color="auto"/>
              <w:bottom w:val="single" w:sz="4" w:space="0" w:color="auto"/>
              <w:right w:val="single" w:sz="4" w:space="0" w:color="auto"/>
            </w:tcBorders>
            <w:vAlign w:val="center"/>
          </w:tcPr>
          <w:p w14:paraId="4F60E5B9" w14:textId="77777777" w:rsidR="009548EC" w:rsidRPr="002801E0" w:rsidRDefault="009548EC" w:rsidP="00214F14">
            <w:pPr>
              <w:spacing w:after="0" w:line="240" w:lineRule="auto"/>
              <w:jc w:val="center"/>
              <w:rPr>
                <w:rFonts w:ascii="Arial" w:eastAsia="Times New Roman" w:hAnsi="Arial" w:cs="Arial"/>
                <w:b/>
                <w:bCs/>
                <w:color w:val="000000"/>
                <w:lang w:val="en-GB" w:eastAsia="sv-SE"/>
              </w:rPr>
            </w:pPr>
            <w:r w:rsidRPr="002801E0">
              <w:rPr>
                <w:rFonts w:ascii="Arial" w:eastAsia="Times New Roman" w:hAnsi="Arial" w:cs="Arial"/>
                <w:b/>
                <w:bCs/>
                <w:color w:val="000000"/>
                <w:lang w:val="en-GB" w:eastAsia="sv-SE"/>
              </w:rPr>
              <w:t>P-value</w:t>
            </w:r>
          </w:p>
        </w:tc>
      </w:tr>
      <w:tr w:rsidR="009548EC" w:rsidRPr="00AC2902" w14:paraId="7CFE5BF7" w14:textId="77777777" w:rsidTr="009548EC">
        <w:trPr>
          <w:trHeight w:val="454"/>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746CF5B7" w14:textId="77777777" w:rsidR="009548EC" w:rsidRPr="002801E0" w:rsidRDefault="009548EC" w:rsidP="002D771B">
            <w:pPr>
              <w:spacing w:after="0" w:line="240" w:lineRule="auto"/>
              <w:rPr>
                <w:rFonts w:ascii="Arial" w:eastAsia="Times New Roman" w:hAnsi="Arial" w:cs="Arial"/>
                <w:b/>
                <w:bCs/>
                <w:color w:val="000000"/>
                <w:lang w:eastAsia="sv-SE"/>
              </w:rPr>
            </w:pPr>
            <w:r w:rsidRPr="002801E0">
              <w:rPr>
                <w:rFonts w:ascii="Arial" w:eastAsia="Times New Roman" w:hAnsi="Arial" w:cs="Arial"/>
                <w:b/>
                <w:bCs/>
                <w:color w:val="000000"/>
                <w:lang w:eastAsia="sv-SE"/>
              </w:rPr>
              <w:t>Sex (</w:t>
            </w:r>
            <w:proofErr w:type="spellStart"/>
            <w:r w:rsidRPr="002801E0">
              <w:rPr>
                <w:rFonts w:ascii="Arial" w:eastAsia="Times New Roman" w:hAnsi="Arial" w:cs="Arial"/>
                <w:b/>
                <w:bCs/>
                <w:color w:val="000000"/>
                <w:lang w:eastAsia="sv-SE"/>
              </w:rPr>
              <w:t>girls</w:t>
            </w:r>
            <w:proofErr w:type="spellEnd"/>
            <w:r w:rsidRPr="002801E0">
              <w:rPr>
                <w:rFonts w:ascii="Arial" w:eastAsia="Times New Roman" w:hAnsi="Arial" w:cs="Arial"/>
                <w:b/>
                <w:bCs/>
                <w:color w:val="000000"/>
                <w:lang w:eastAsia="sv-SE"/>
              </w:rPr>
              <w:t>)</w:t>
            </w:r>
          </w:p>
        </w:tc>
        <w:tc>
          <w:tcPr>
            <w:tcW w:w="2740" w:type="dxa"/>
            <w:tcBorders>
              <w:top w:val="single" w:sz="4" w:space="0" w:color="auto"/>
              <w:left w:val="nil"/>
              <w:bottom w:val="single" w:sz="4" w:space="0" w:color="auto"/>
              <w:right w:val="single" w:sz="4" w:space="0" w:color="auto"/>
            </w:tcBorders>
            <w:vAlign w:val="center"/>
          </w:tcPr>
          <w:p w14:paraId="131B5D34"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color w:val="000000"/>
                <w:lang w:eastAsia="sv-SE"/>
              </w:rPr>
              <w:t>542/1184 (45.8)</w:t>
            </w:r>
          </w:p>
        </w:tc>
        <w:tc>
          <w:tcPr>
            <w:tcW w:w="2741" w:type="dxa"/>
            <w:tcBorders>
              <w:top w:val="single" w:sz="4" w:space="0" w:color="auto"/>
              <w:left w:val="single" w:sz="4" w:space="0" w:color="auto"/>
              <w:bottom w:val="single" w:sz="4" w:space="0" w:color="auto"/>
              <w:right w:val="single" w:sz="4" w:space="0" w:color="auto"/>
            </w:tcBorders>
            <w:vAlign w:val="center"/>
          </w:tcPr>
          <w:p w14:paraId="1BD340C6"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color w:val="000000"/>
                <w:lang w:eastAsia="sv-SE"/>
              </w:rPr>
              <w:t>303/653 (46.4)</w:t>
            </w:r>
          </w:p>
        </w:tc>
        <w:tc>
          <w:tcPr>
            <w:tcW w:w="2741" w:type="dxa"/>
            <w:tcBorders>
              <w:top w:val="single" w:sz="4" w:space="0" w:color="auto"/>
              <w:left w:val="single" w:sz="4" w:space="0" w:color="auto"/>
              <w:bottom w:val="single" w:sz="4" w:space="0" w:color="auto"/>
              <w:right w:val="single" w:sz="4" w:space="0" w:color="auto"/>
            </w:tcBorders>
            <w:vAlign w:val="center"/>
          </w:tcPr>
          <w:p w14:paraId="1268BE34"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color w:val="000000"/>
                <w:lang w:eastAsia="sv-SE"/>
              </w:rPr>
              <w:t>239/531 (45.0)</w:t>
            </w:r>
          </w:p>
        </w:tc>
        <w:tc>
          <w:tcPr>
            <w:tcW w:w="1205" w:type="dxa"/>
            <w:tcBorders>
              <w:top w:val="single" w:sz="4" w:space="0" w:color="auto"/>
              <w:left w:val="single" w:sz="4" w:space="0" w:color="auto"/>
              <w:bottom w:val="single" w:sz="4" w:space="0" w:color="auto"/>
              <w:right w:val="single" w:sz="4" w:space="0" w:color="auto"/>
            </w:tcBorders>
            <w:vAlign w:val="center"/>
          </w:tcPr>
          <w:p w14:paraId="5755954D" w14:textId="77777777" w:rsidR="009548EC" w:rsidRPr="002801E0" w:rsidRDefault="009548EC" w:rsidP="00214F14">
            <w:pPr>
              <w:spacing w:after="0" w:line="240" w:lineRule="auto"/>
              <w:jc w:val="center"/>
              <w:rPr>
                <w:rFonts w:ascii="Arial" w:eastAsia="Times New Roman" w:hAnsi="Arial" w:cs="Arial"/>
                <w:color w:val="000000"/>
                <w:lang w:eastAsia="sv-SE"/>
              </w:rPr>
            </w:pPr>
            <w:proofErr w:type="gramStart"/>
            <w:r w:rsidRPr="002801E0">
              <w:rPr>
                <w:rFonts w:ascii="Arial" w:eastAsia="Times New Roman" w:hAnsi="Arial" w:cs="Arial"/>
                <w:color w:val="000000"/>
                <w:lang w:eastAsia="sv-SE"/>
              </w:rPr>
              <w:t>0.633</w:t>
            </w:r>
            <w:proofErr w:type="gramEnd"/>
          </w:p>
        </w:tc>
      </w:tr>
      <w:tr w:rsidR="009548EC" w:rsidRPr="00AC2902" w14:paraId="36D8CFE8" w14:textId="77777777" w:rsidTr="009548EC">
        <w:trPr>
          <w:trHeight w:val="454"/>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451B0F43" w14:textId="1B0E438A" w:rsidR="009548EC" w:rsidRPr="002801E0" w:rsidRDefault="009548EC" w:rsidP="002D771B">
            <w:pPr>
              <w:spacing w:after="0" w:line="240" w:lineRule="auto"/>
              <w:rPr>
                <w:rFonts w:ascii="Arial" w:eastAsia="Times New Roman" w:hAnsi="Arial" w:cs="Arial"/>
                <w:b/>
                <w:bCs/>
                <w:color w:val="000000"/>
                <w:lang w:val="en-GB" w:eastAsia="sv-SE"/>
              </w:rPr>
            </w:pPr>
            <w:r w:rsidRPr="002801E0">
              <w:rPr>
                <w:rFonts w:ascii="Arial" w:eastAsia="Times New Roman" w:hAnsi="Arial" w:cs="Arial"/>
                <w:b/>
                <w:bCs/>
                <w:color w:val="000000"/>
                <w:lang w:val="en-GB" w:eastAsia="sv-SE"/>
              </w:rPr>
              <w:t xml:space="preserve">Birth length (cm), </w:t>
            </w:r>
            <w:r>
              <w:rPr>
                <w:rFonts w:ascii="Arial" w:eastAsia="Times New Roman" w:hAnsi="Arial" w:cs="Arial"/>
                <w:b/>
                <w:bCs/>
                <w:color w:val="000000"/>
                <w:lang w:val="en-GB" w:eastAsia="sv-SE"/>
              </w:rPr>
              <w:br/>
            </w:r>
            <w:r w:rsidRPr="002801E0">
              <w:rPr>
                <w:rFonts w:ascii="Arial" w:eastAsia="Times New Roman" w:hAnsi="Arial" w:cs="Arial"/>
                <w:b/>
                <w:bCs/>
                <w:color w:val="000000"/>
                <w:lang w:val="en-GB" w:eastAsia="sv-SE"/>
              </w:rPr>
              <w:t>mean (95%CI)</w:t>
            </w:r>
          </w:p>
        </w:tc>
        <w:tc>
          <w:tcPr>
            <w:tcW w:w="2740" w:type="dxa"/>
            <w:tcBorders>
              <w:top w:val="single" w:sz="4" w:space="0" w:color="auto"/>
              <w:left w:val="nil"/>
              <w:bottom w:val="single" w:sz="4" w:space="0" w:color="auto"/>
              <w:right w:val="single" w:sz="4" w:space="0" w:color="auto"/>
            </w:tcBorders>
            <w:vAlign w:val="center"/>
          </w:tcPr>
          <w:p w14:paraId="3A2552FC" w14:textId="77777777" w:rsidR="009548EC" w:rsidRPr="002801E0" w:rsidRDefault="009548EC" w:rsidP="00214F14">
            <w:pPr>
              <w:spacing w:after="0" w:line="240" w:lineRule="auto"/>
              <w:jc w:val="center"/>
              <w:rPr>
                <w:rFonts w:ascii="Arial" w:eastAsia="Times New Roman" w:hAnsi="Arial" w:cs="Arial"/>
                <w:lang w:eastAsia="sv-SE"/>
              </w:rPr>
            </w:pPr>
            <w:r w:rsidRPr="002801E0">
              <w:rPr>
                <w:rFonts w:ascii="Arial" w:eastAsia="Times New Roman" w:hAnsi="Arial" w:cs="Arial"/>
                <w:lang w:eastAsia="sv-SE"/>
              </w:rPr>
              <w:t>53.5 (</w:t>
            </w:r>
            <w:proofErr w:type="gramStart"/>
            <w:r w:rsidRPr="002801E0">
              <w:rPr>
                <w:rFonts w:ascii="Arial" w:eastAsia="Times New Roman" w:hAnsi="Arial" w:cs="Arial"/>
                <w:lang w:eastAsia="sv-SE"/>
              </w:rPr>
              <w:t>53.3-53.7</w:t>
            </w:r>
            <w:proofErr w:type="gramEnd"/>
            <w:r w:rsidRPr="002801E0">
              <w:rPr>
                <w:rFonts w:ascii="Arial" w:eastAsia="Times New Roman" w:hAnsi="Arial" w:cs="Arial"/>
                <w:lang w:eastAsia="sv-SE"/>
              </w:rPr>
              <w:t>)</w:t>
            </w:r>
          </w:p>
        </w:tc>
        <w:tc>
          <w:tcPr>
            <w:tcW w:w="2741" w:type="dxa"/>
            <w:tcBorders>
              <w:top w:val="single" w:sz="4" w:space="0" w:color="auto"/>
              <w:left w:val="single" w:sz="4" w:space="0" w:color="auto"/>
              <w:bottom w:val="single" w:sz="4" w:space="0" w:color="auto"/>
              <w:right w:val="single" w:sz="4" w:space="0" w:color="auto"/>
            </w:tcBorders>
            <w:vAlign w:val="center"/>
          </w:tcPr>
          <w:p w14:paraId="44ED58A0" w14:textId="77777777" w:rsidR="009548EC" w:rsidRPr="002801E0" w:rsidRDefault="009548EC" w:rsidP="00214F14">
            <w:pPr>
              <w:spacing w:after="0" w:line="240" w:lineRule="auto"/>
              <w:jc w:val="center"/>
              <w:rPr>
                <w:rFonts w:ascii="Arial" w:eastAsia="Times New Roman" w:hAnsi="Arial" w:cs="Arial"/>
                <w:lang w:val="en-GB" w:eastAsia="sv-SE"/>
              </w:rPr>
            </w:pPr>
            <w:r w:rsidRPr="002801E0">
              <w:rPr>
                <w:rFonts w:ascii="Arial" w:eastAsia="Times New Roman" w:hAnsi="Arial" w:cs="Arial"/>
                <w:lang w:eastAsia="sv-SE"/>
              </w:rPr>
              <w:t>53.5 (</w:t>
            </w:r>
            <w:proofErr w:type="gramStart"/>
            <w:r w:rsidRPr="002801E0">
              <w:rPr>
                <w:rFonts w:ascii="Arial" w:eastAsia="Times New Roman" w:hAnsi="Arial" w:cs="Arial"/>
                <w:lang w:eastAsia="sv-SE"/>
              </w:rPr>
              <w:t>53.3-53.8</w:t>
            </w:r>
            <w:proofErr w:type="gramEnd"/>
            <w:r w:rsidRPr="002801E0">
              <w:rPr>
                <w:rFonts w:ascii="Arial" w:eastAsia="Times New Roman" w:hAnsi="Arial" w:cs="Arial"/>
                <w:lang w:eastAsia="sv-SE"/>
              </w:rPr>
              <w:t>)</w:t>
            </w:r>
          </w:p>
        </w:tc>
        <w:tc>
          <w:tcPr>
            <w:tcW w:w="2741" w:type="dxa"/>
            <w:tcBorders>
              <w:top w:val="single" w:sz="4" w:space="0" w:color="auto"/>
              <w:left w:val="single" w:sz="4" w:space="0" w:color="auto"/>
              <w:bottom w:val="single" w:sz="4" w:space="0" w:color="auto"/>
              <w:right w:val="single" w:sz="4" w:space="0" w:color="auto"/>
            </w:tcBorders>
            <w:vAlign w:val="center"/>
          </w:tcPr>
          <w:p w14:paraId="606DCC1D" w14:textId="77777777" w:rsidR="009548EC" w:rsidRPr="002801E0" w:rsidRDefault="009548EC" w:rsidP="00214F14">
            <w:pPr>
              <w:spacing w:after="0" w:line="240" w:lineRule="auto"/>
              <w:jc w:val="center"/>
              <w:rPr>
                <w:rFonts w:ascii="Arial" w:eastAsia="Times New Roman" w:hAnsi="Arial" w:cs="Arial"/>
                <w:lang w:val="en-GB" w:eastAsia="sv-SE"/>
              </w:rPr>
            </w:pPr>
            <w:r w:rsidRPr="002801E0">
              <w:rPr>
                <w:rFonts w:ascii="Arial" w:eastAsia="Times New Roman" w:hAnsi="Arial" w:cs="Arial"/>
                <w:lang w:eastAsia="sv-SE"/>
              </w:rPr>
              <w:t>53.4 (</w:t>
            </w:r>
            <w:proofErr w:type="gramStart"/>
            <w:r w:rsidRPr="002801E0">
              <w:rPr>
                <w:rFonts w:ascii="Arial" w:eastAsia="Times New Roman" w:hAnsi="Arial" w:cs="Arial"/>
                <w:lang w:eastAsia="sv-SE"/>
              </w:rPr>
              <w:t>53.0-53.8</w:t>
            </w:r>
            <w:proofErr w:type="gramEnd"/>
            <w:r w:rsidRPr="002801E0">
              <w:rPr>
                <w:rFonts w:ascii="Arial" w:eastAsia="Times New Roman" w:hAnsi="Arial" w:cs="Arial"/>
                <w:lang w:eastAsia="sv-SE"/>
              </w:rPr>
              <w:t>)</w:t>
            </w:r>
          </w:p>
        </w:tc>
        <w:tc>
          <w:tcPr>
            <w:tcW w:w="1205" w:type="dxa"/>
            <w:tcBorders>
              <w:top w:val="single" w:sz="4" w:space="0" w:color="auto"/>
              <w:left w:val="single" w:sz="4" w:space="0" w:color="auto"/>
              <w:bottom w:val="single" w:sz="4" w:space="0" w:color="auto"/>
              <w:right w:val="single" w:sz="4" w:space="0" w:color="auto"/>
            </w:tcBorders>
            <w:vAlign w:val="center"/>
          </w:tcPr>
          <w:p w14:paraId="6F3C5424" w14:textId="77777777" w:rsidR="009548EC" w:rsidRPr="002801E0" w:rsidRDefault="009548EC" w:rsidP="00214F14">
            <w:pPr>
              <w:spacing w:after="0" w:line="240" w:lineRule="auto"/>
              <w:jc w:val="center"/>
              <w:rPr>
                <w:rFonts w:ascii="Arial" w:eastAsia="Times New Roman" w:hAnsi="Arial" w:cs="Arial"/>
                <w:lang w:val="en-GB" w:eastAsia="sv-SE"/>
              </w:rPr>
            </w:pPr>
            <w:proofErr w:type="gramStart"/>
            <w:r w:rsidRPr="002801E0">
              <w:rPr>
                <w:rFonts w:ascii="Arial" w:eastAsia="Times New Roman" w:hAnsi="Arial" w:cs="Arial"/>
                <w:lang w:eastAsia="sv-SE"/>
              </w:rPr>
              <w:t>0.630</w:t>
            </w:r>
            <w:proofErr w:type="gramEnd"/>
          </w:p>
        </w:tc>
      </w:tr>
      <w:tr w:rsidR="009548EC" w:rsidRPr="00AC2902" w14:paraId="627A873C" w14:textId="77777777" w:rsidTr="009548EC">
        <w:trPr>
          <w:trHeight w:val="454"/>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36ACC309" w14:textId="67633C91" w:rsidR="009548EC" w:rsidRPr="002801E0" w:rsidRDefault="009548EC" w:rsidP="002D771B">
            <w:pPr>
              <w:spacing w:after="0" w:line="240" w:lineRule="auto"/>
              <w:rPr>
                <w:rFonts w:ascii="Arial" w:eastAsia="Times New Roman" w:hAnsi="Arial" w:cs="Arial"/>
                <w:b/>
                <w:bCs/>
                <w:color w:val="000000"/>
                <w:lang w:val="en-GB" w:eastAsia="sv-SE"/>
              </w:rPr>
            </w:pPr>
            <w:r w:rsidRPr="002801E0">
              <w:rPr>
                <w:rFonts w:ascii="Arial" w:eastAsia="Times New Roman" w:hAnsi="Arial" w:cs="Arial"/>
                <w:b/>
                <w:bCs/>
                <w:color w:val="000000"/>
                <w:lang w:val="en-GB" w:eastAsia="sv-SE"/>
              </w:rPr>
              <w:t xml:space="preserve">Birth weight (g), </w:t>
            </w:r>
            <w:r>
              <w:rPr>
                <w:rFonts w:ascii="Arial" w:eastAsia="Times New Roman" w:hAnsi="Arial" w:cs="Arial"/>
                <w:b/>
                <w:bCs/>
                <w:color w:val="000000"/>
                <w:lang w:val="en-GB" w:eastAsia="sv-SE"/>
              </w:rPr>
              <w:br/>
            </w:r>
            <w:r w:rsidRPr="002801E0">
              <w:rPr>
                <w:rFonts w:ascii="Arial" w:eastAsia="Times New Roman" w:hAnsi="Arial" w:cs="Arial"/>
                <w:b/>
                <w:bCs/>
                <w:color w:val="000000"/>
                <w:lang w:val="en-GB" w:eastAsia="sv-SE"/>
              </w:rPr>
              <w:t>mean (95% CI)</w:t>
            </w:r>
          </w:p>
        </w:tc>
        <w:tc>
          <w:tcPr>
            <w:tcW w:w="2740" w:type="dxa"/>
            <w:tcBorders>
              <w:top w:val="single" w:sz="4" w:space="0" w:color="auto"/>
              <w:left w:val="nil"/>
              <w:bottom w:val="single" w:sz="4" w:space="0" w:color="auto"/>
              <w:right w:val="single" w:sz="4" w:space="0" w:color="auto"/>
            </w:tcBorders>
            <w:vAlign w:val="center"/>
          </w:tcPr>
          <w:p w14:paraId="1CC2FC40" w14:textId="77777777" w:rsidR="009548EC" w:rsidRPr="002801E0" w:rsidRDefault="009548EC" w:rsidP="00214F14">
            <w:pPr>
              <w:spacing w:after="0" w:line="240" w:lineRule="auto"/>
              <w:jc w:val="center"/>
              <w:rPr>
                <w:rFonts w:ascii="Arial" w:eastAsia="Times New Roman" w:hAnsi="Arial" w:cs="Arial"/>
                <w:lang w:eastAsia="sv-SE"/>
              </w:rPr>
            </w:pPr>
            <w:r w:rsidRPr="002801E0">
              <w:rPr>
                <w:rFonts w:ascii="Arial" w:eastAsia="Times New Roman" w:hAnsi="Arial" w:cs="Arial"/>
                <w:lang w:eastAsia="sv-SE"/>
              </w:rPr>
              <w:t>3465 (</w:t>
            </w:r>
            <w:proofErr w:type="gramStart"/>
            <w:r w:rsidRPr="002801E0">
              <w:rPr>
                <w:rFonts w:ascii="Arial" w:eastAsia="Times New Roman" w:hAnsi="Arial" w:cs="Arial"/>
                <w:lang w:eastAsia="sv-SE"/>
              </w:rPr>
              <w:t>3436-3495</w:t>
            </w:r>
            <w:proofErr w:type="gramEnd"/>
            <w:r w:rsidRPr="002801E0">
              <w:rPr>
                <w:rFonts w:ascii="Arial" w:eastAsia="Times New Roman" w:hAnsi="Arial" w:cs="Arial"/>
                <w:lang w:eastAsia="sv-SE"/>
              </w:rPr>
              <w:t>)</w:t>
            </w:r>
          </w:p>
        </w:tc>
        <w:tc>
          <w:tcPr>
            <w:tcW w:w="2741" w:type="dxa"/>
            <w:tcBorders>
              <w:top w:val="single" w:sz="4" w:space="0" w:color="auto"/>
              <w:left w:val="single" w:sz="4" w:space="0" w:color="auto"/>
              <w:bottom w:val="single" w:sz="4" w:space="0" w:color="auto"/>
              <w:right w:val="single" w:sz="4" w:space="0" w:color="auto"/>
            </w:tcBorders>
            <w:vAlign w:val="center"/>
          </w:tcPr>
          <w:p w14:paraId="7F53DDC4" w14:textId="77777777" w:rsidR="009548EC" w:rsidRPr="002801E0" w:rsidRDefault="009548EC" w:rsidP="00214F14">
            <w:pPr>
              <w:spacing w:after="0" w:line="240" w:lineRule="auto"/>
              <w:jc w:val="center"/>
              <w:rPr>
                <w:rFonts w:ascii="Arial" w:eastAsia="Times New Roman" w:hAnsi="Arial" w:cs="Arial"/>
                <w:lang w:val="en-GB" w:eastAsia="sv-SE"/>
              </w:rPr>
            </w:pPr>
            <w:r w:rsidRPr="002801E0">
              <w:rPr>
                <w:rFonts w:ascii="Arial" w:eastAsia="Times New Roman" w:hAnsi="Arial" w:cs="Arial"/>
                <w:lang w:eastAsia="sv-SE"/>
              </w:rPr>
              <w:t>3485 (</w:t>
            </w:r>
            <w:proofErr w:type="gramStart"/>
            <w:r w:rsidRPr="002801E0">
              <w:rPr>
                <w:rFonts w:ascii="Arial" w:eastAsia="Times New Roman" w:hAnsi="Arial" w:cs="Arial"/>
                <w:lang w:eastAsia="sv-SE"/>
              </w:rPr>
              <w:t>3446-3524</w:t>
            </w:r>
            <w:proofErr w:type="gramEnd"/>
            <w:r w:rsidRPr="002801E0">
              <w:rPr>
                <w:rFonts w:ascii="Arial" w:eastAsia="Times New Roman" w:hAnsi="Arial" w:cs="Arial"/>
                <w:lang w:eastAsia="sv-SE"/>
              </w:rPr>
              <w:t>)</w:t>
            </w:r>
          </w:p>
        </w:tc>
        <w:tc>
          <w:tcPr>
            <w:tcW w:w="2741" w:type="dxa"/>
            <w:tcBorders>
              <w:top w:val="single" w:sz="4" w:space="0" w:color="auto"/>
              <w:left w:val="single" w:sz="4" w:space="0" w:color="auto"/>
              <w:bottom w:val="single" w:sz="4" w:space="0" w:color="auto"/>
              <w:right w:val="single" w:sz="4" w:space="0" w:color="auto"/>
            </w:tcBorders>
            <w:vAlign w:val="center"/>
          </w:tcPr>
          <w:p w14:paraId="4F6FA316" w14:textId="77777777" w:rsidR="009548EC" w:rsidRPr="002801E0" w:rsidRDefault="009548EC" w:rsidP="00214F14">
            <w:pPr>
              <w:spacing w:after="0" w:line="240" w:lineRule="auto"/>
              <w:jc w:val="center"/>
              <w:rPr>
                <w:rFonts w:ascii="Arial" w:eastAsia="Times New Roman" w:hAnsi="Arial" w:cs="Arial"/>
                <w:lang w:val="en-GB" w:eastAsia="sv-SE"/>
              </w:rPr>
            </w:pPr>
            <w:r w:rsidRPr="002801E0">
              <w:rPr>
                <w:rFonts w:ascii="Arial" w:eastAsia="Times New Roman" w:hAnsi="Arial" w:cs="Arial"/>
                <w:lang w:eastAsia="sv-SE"/>
              </w:rPr>
              <w:t>3439 (</w:t>
            </w:r>
            <w:proofErr w:type="gramStart"/>
            <w:r w:rsidRPr="002801E0">
              <w:rPr>
                <w:rFonts w:ascii="Arial" w:eastAsia="Times New Roman" w:hAnsi="Arial" w:cs="Arial"/>
                <w:lang w:eastAsia="sv-SE"/>
              </w:rPr>
              <w:t>3394-3484</w:t>
            </w:r>
            <w:proofErr w:type="gramEnd"/>
            <w:r w:rsidRPr="002801E0">
              <w:rPr>
                <w:rFonts w:ascii="Arial" w:eastAsia="Times New Roman" w:hAnsi="Arial" w:cs="Arial"/>
                <w:lang w:eastAsia="sv-SE"/>
              </w:rPr>
              <w:t>)</w:t>
            </w:r>
          </w:p>
        </w:tc>
        <w:tc>
          <w:tcPr>
            <w:tcW w:w="1205" w:type="dxa"/>
            <w:tcBorders>
              <w:top w:val="single" w:sz="4" w:space="0" w:color="auto"/>
              <w:left w:val="single" w:sz="4" w:space="0" w:color="auto"/>
              <w:bottom w:val="single" w:sz="4" w:space="0" w:color="auto"/>
              <w:right w:val="single" w:sz="4" w:space="0" w:color="auto"/>
            </w:tcBorders>
            <w:vAlign w:val="center"/>
          </w:tcPr>
          <w:p w14:paraId="08D058A4" w14:textId="77777777" w:rsidR="009548EC" w:rsidRPr="002801E0" w:rsidRDefault="009548EC" w:rsidP="00214F14">
            <w:pPr>
              <w:spacing w:after="0" w:line="240" w:lineRule="auto"/>
              <w:jc w:val="center"/>
              <w:rPr>
                <w:rFonts w:ascii="Arial" w:eastAsia="Times New Roman" w:hAnsi="Arial" w:cs="Arial"/>
                <w:lang w:val="en-GB" w:eastAsia="sv-SE"/>
              </w:rPr>
            </w:pPr>
            <w:proofErr w:type="gramStart"/>
            <w:r w:rsidRPr="002801E0">
              <w:rPr>
                <w:rFonts w:ascii="Arial" w:eastAsia="Times New Roman" w:hAnsi="Arial" w:cs="Arial"/>
                <w:lang w:eastAsia="sv-SE"/>
              </w:rPr>
              <w:t>0.128</w:t>
            </w:r>
            <w:proofErr w:type="gramEnd"/>
          </w:p>
        </w:tc>
      </w:tr>
      <w:tr w:rsidR="009548EC" w:rsidRPr="00AC2902" w14:paraId="64CC6621" w14:textId="77777777" w:rsidTr="009548EC">
        <w:trPr>
          <w:trHeight w:val="454"/>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11A2E869" w14:textId="77777777" w:rsidR="009548EC" w:rsidRPr="002801E0" w:rsidRDefault="009548EC" w:rsidP="002D771B">
            <w:pPr>
              <w:spacing w:after="0" w:line="240" w:lineRule="auto"/>
              <w:rPr>
                <w:rFonts w:ascii="Arial" w:eastAsia="Times New Roman" w:hAnsi="Arial" w:cs="Arial"/>
                <w:b/>
                <w:bCs/>
                <w:color w:val="000000"/>
                <w:lang w:eastAsia="sv-SE"/>
              </w:rPr>
            </w:pPr>
            <w:proofErr w:type="spellStart"/>
            <w:r w:rsidRPr="002801E0">
              <w:rPr>
                <w:rFonts w:ascii="Arial" w:eastAsia="Times New Roman" w:hAnsi="Arial" w:cs="Arial"/>
                <w:b/>
                <w:bCs/>
                <w:color w:val="000000"/>
                <w:lang w:eastAsia="sv-SE"/>
              </w:rPr>
              <w:t>Maternal</w:t>
            </w:r>
            <w:proofErr w:type="spellEnd"/>
            <w:r w:rsidRPr="002801E0">
              <w:rPr>
                <w:rFonts w:ascii="Arial" w:eastAsia="Times New Roman" w:hAnsi="Arial" w:cs="Arial"/>
                <w:b/>
                <w:bCs/>
                <w:color w:val="000000"/>
                <w:lang w:eastAsia="sv-SE"/>
              </w:rPr>
              <w:t xml:space="preserve"> age at </w:t>
            </w:r>
            <w:proofErr w:type="spellStart"/>
            <w:r w:rsidRPr="002801E0">
              <w:rPr>
                <w:rFonts w:ascii="Arial" w:eastAsia="Times New Roman" w:hAnsi="Arial" w:cs="Arial"/>
                <w:b/>
                <w:bCs/>
                <w:color w:val="000000"/>
                <w:lang w:eastAsia="sv-SE"/>
              </w:rPr>
              <w:t>birth</w:t>
            </w:r>
            <w:proofErr w:type="spellEnd"/>
          </w:p>
        </w:tc>
        <w:tc>
          <w:tcPr>
            <w:tcW w:w="2740" w:type="dxa"/>
            <w:tcBorders>
              <w:top w:val="single" w:sz="4" w:space="0" w:color="auto"/>
              <w:left w:val="nil"/>
              <w:bottom w:val="single" w:sz="4" w:space="0" w:color="auto"/>
              <w:right w:val="single" w:sz="4" w:space="0" w:color="auto"/>
            </w:tcBorders>
            <w:vAlign w:val="center"/>
          </w:tcPr>
          <w:p w14:paraId="31BAAEEE" w14:textId="77777777" w:rsidR="009548EC" w:rsidRPr="002801E0" w:rsidRDefault="009548EC" w:rsidP="00214F14">
            <w:pPr>
              <w:spacing w:after="0" w:line="240" w:lineRule="auto"/>
              <w:jc w:val="center"/>
              <w:rPr>
                <w:rFonts w:ascii="Arial" w:eastAsia="Times New Roman" w:hAnsi="Arial" w:cs="Arial"/>
                <w:lang w:eastAsia="sv-SE"/>
              </w:rPr>
            </w:pPr>
            <w:r w:rsidRPr="002801E0">
              <w:rPr>
                <w:rFonts w:ascii="Arial" w:eastAsia="Times New Roman" w:hAnsi="Arial" w:cs="Arial"/>
                <w:color w:val="000000"/>
                <w:lang w:eastAsia="sv-SE"/>
              </w:rPr>
              <w:t>30.4 (</w:t>
            </w:r>
            <w:proofErr w:type="gramStart"/>
            <w:r w:rsidRPr="002801E0">
              <w:rPr>
                <w:rFonts w:ascii="Arial" w:eastAsia="Times New Roman" w:hAnsi="Arial" w:cs="Arial"/>
                <w:color w:val="000000"/>
                <w:lang w:eastAsia="sv-SE"/>
              </w:rPr>
              <w:t>30.1-30.7</w:t>
            </w:r>
            <w:proofErr w:type="gramEnd"/>
            <w:r w:rsidRPr="002801E0">
              <w:rPr>
                <w:rFonts w:ascii="Arial" w:eastAsia="Times New Roman" w:hAnsi="Arial" w:cs="Arial"/>
                <w:color w:val="000000"/>
                <w:lang w:eastAsia="sv-SE"/>
              </w:rPr>
              <w:t>)</w:t>
            </w:r>
          </w:p>
        </w:tc>
        <w:tc>
          <w:tcPr>
            <w:tcW w:w="2741" w:type="dxa"/>
            <w:tcBorders>
              <w:top w:val="single" w:sz="4" w:space="0" w:color="auto"/>
              <w:left w:val="single" w:sz="4" w:space="0" w:color="auto"/>
              <w:bottom w:val="single" w:sz="4" w:space="0" w:color="auto"/>
              <w:right w:val="single" w:sz="4" w:space="0" w:color="auto"/>
            </w:tcBorders>
            <w:vAlign w:val="center"/>
          </w:tcPr>
          <w:p w14:paraId="61D5AF6F"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lang w:eastAsia="sv-SE"/>
              </w:rPr>
              <w:t>30.5 (</w:t>
            </w:r>
            <w:proofErr w:type="gramStart"/>
            <w:r w:rsidRPr="002801E0">
              <w:rPr>
                <w:rFonts w:ascii="Arial" w:eastAsia="Times New Roman" w:hAnsi="Arial" w:cs="Arial"/>
                <w:lang w:eastAsia="sv-SE"/>
              </w:rPr>
              <w:t>30.0-30.7</w:t>
            </w:r>
            <w:proofErr w:type="gramEnd"/>
            <w:r w:rsidRPr="002801E0">
              <w:rPr>
                <w:rFonts w:ascii="Arial" w:eastAsia="Times New Roman" w:hAnsi="Arial" w:cs="Arial"/>
                <w:lang w:eastAsia="sv-SE"/>
              </w:rPr>
              <w:t>)</w:t>
            </w:r>
          </w:p>
        </w:tc>
        <w:tc>
          <w:tcPr>
            <w:tcW w:w="2741" w:type="dxa"/>
            <w:tcBorders>
              <w:top w:val="single" w:sz="4" w:space="0" w:color="auto"/>
              <w:left w:val="single" w:sz="4" w:space="0" w:color="auto"/>
              <w:bottom w:val="single" w:sz="4" w:space="0" w:color="auto"/>
              <w:right w:val="single" w:sz="4" w:space="0" w:color="auto"/>
            </w:tcBorders>
            <w:vAlign w:val="center"/>
          </w:tcPr>
          <w:p w14:paraId="5DB82065"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lang w:eastAsia="sv-SE"/>
              </w:rPr>
              <w:t>30.4 (</w:t>
            </w:r>
            <w:proofErr w:type="gramStart"/>
            <w:r w:rsidRPr="002801E0">
              <w:rPr>
                <w:rFonts w:ascii="Arial" w:eastAsia="Times New Roman" w:hAnsi="Arial" w:cs="Arial"/>
                <w:lang w:eastAsia="sv-SE"/>
              </w:rPr>
              <w:t>30.0-30.9</w:t>
            </w:r>
            <w:proofErr w:type="gramEnd"/>
            <w:r w:rsidRPr="002801E0">
              <w:rPr>
                <w:rFonts w:ascii="Arial" w:eastAsia="Times New Roman" w:hAnsi="Arial" w:cs="Arial"/>
                <w:lang w:eastAsia="sv-SE"/>
              </w:rPr>
              <w:t>)</w:t>
            </w:r>
          </w:p>
        </w:tc>
        <w:tc>
          <w:tcPr>
            <w:tcW w:w="1205" w:type="dxa"/>
            <w:tcBorders>
              <w:top w:val="single" w:sz="4" w:space="0" w:color="auto"/>
              <w:left w:val="single" w:sz="4" w:space="0" w:color="auto"/>
              <w:bottom w:val="single" w:sz="4" w:space="0" w:color="auto"/>
              <w:right w:val="single" w:sz="4" w:space="0" w:color="auto"/>
            </w:tcBorders>
            <w:vAlign w:val="center"/>
          </w:tcPr>
          <w:p w14:paraId="7BBFB22E" w14:textId="77777777" w:rsidR="009548EC" w:rsidRPr="002801E0" w:rsidRDefault="009548EC" w:rsidP="00214F14">
            <w:pPr>
              <w:spacing w:after="0" w:line="240" w:lineRule="auto"/>
              <w:jc w:val="center"/>
              <w:rPr>
                <w:rFonts w:ascii="Arial" w:eastAsia="Times New Roman" w:hAnsi="Arial" w:cs="Arial"/>
                <w:color w:val="000000"/>
                <w:lang w:eastAsia="sv-SE"/>
              </w:rPr>
            </w:pPr>
            <w:proofErr w:type="gramStart"/>
            <w:r w:rsidRPr="002801E0">
              <w:rPr>
                <w:rFonts w:ascii="Arial" w:eastAsia="Times New Roman" w:hAnsi="Arial" w:cs="Arial"/>
                <w:lang w:eastAsia="sv-SE"/>
              </w:rPr>
              <w:t>0.760</w:t>
            </w:r>
            <w:proofErr w:type="gramEnd"/>
          </w:p>
        </w:tc>
      </w:tr>
      <w:tr w:rsidR="009548EC" w:rsidRPr="00AC2902" w14:paraId="0DA80567" w14:textId="77777777" w:rsidTr="009548EC">
        <w:trPr>
          <w:trHeight w:val="454"/>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1076F4BB" w14:textId="77777777" w:rsidR="009548EC" w:rsidRPr="002801E0" w:rsidRDefault="009548EC" w:rsidP="002D771B">
            <w:pPr>
              <w:spacing w:after="0" w:line="240" w:lineRule="auto"/>
              <w:rPr>
                <w:rFonts w:ascii="Arial" w:eastAsia="Times New Roman" w:hAnsi="Arial" w:cs="Arial"/>
                <w:b/>
                <w:bCs/>
                <w:color w:val="000000"/>
                <w:lang w:eastAsia="sv-SE"/>
              </w:rPr>
            </w:pPr>
            <w:proofErr w:type="spellStart"/>
            <w:r w:rsidRPr="002801E0">
              <w:rPr>
                <w:rFonts w:ascii="Arial" w:eastAsia="Times New Roman" w:hAnsi="Arial" w:cs="Arial"/>
                <w:b/>
                <w:bCs/>
                <w:color w:val="000000"/>
                <w:lang w:eastAsia="sv-SE"/>
              </w:rPr>
              <w:t>Maternal</w:t>
            </w:r>
            <w:proofErr w:type="spellEnd"/>
            <w:r w:rsidRPr="002801E0">
              <w:rPr>
                <w:rFonts w:ascii="Arial" w:eastAsia="Times New Roman" w:hAnsi="Arial" w:cs="Arial"/>
                <w:b/>
                <w:bCs/>
                <w:color w:val="000000"/>
                <w:lang w:eastAsia="sv-SE"/>
              </w:rPr>
              <w:t xml:space="preserve"> smoking</w:t>
            </w:r>
          </w:p>
        </w:tc>
        <w:tc>
          <w:tcPr>
            <w:tcW w:w="2740" w:type="dxa"/>
            <w:tcBorders>
              <w:top w:val="single" w:sz="4" w:space="0" w:color="auto"/>
              <w:left w:val="nil"/>
              <w:bottom w:val="single" w:sz="4" w:space="0" w:color="auto"/>
              <w:right w:val="single" w:sz="4" w:space="0" w:color="auto"/>
            </w:tcBorders>
            <w:vAlign w:val="center"/>
          </w:tcPr>
          <w:p w14:paraId="3E975D43"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color w:val="000000"/>
                <w:lang w:eastAsia="sv-SE"/>
              </w:rPr>
              <w:t>174/1177 (14.8)</w:t>
            </w:r>
          </w:p>
        </w:tc>
        <w:tc>
          <w:tcPr>
            <w:tcW w:w="2741" w:type="dxa"/>
            <w:tcBorders>
              <w:top w:val="single" w:sz="4" w:space="0" w:color="auto"/>
              <w:left w:val="single" w:sz="4" w:space="0" w:color="auto"/>
              <w:bottom w:val="single" w:sz="4" w:space="0" w:color="auto"/>
              <w:right w:val="single" w:sz="4" w:space="0" w:color="auto"/>
            </w:tcBorders>
            <w:vAlign w:val="center"/>
          </w:tcPr>
          <w:p w14:paraId="4FE19713"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color w:val="000000"/>
                <w:lang w:eastAsia="sv-SE"/>
              </w:rPr>
              <w:t>100/652 (15.3)</w:t>
            </w:r>
          </w:p>
        </w:tc>
        <w:tc>
          <w:tcPr>
            <w:tcW w:w="2741" w:type="dxa"/>
            <w:tcBorders>
              <w:top w:val="single" w:sz="4" w:space="0" w:color="auto"/>
              <w:left w:val="single" w:sz="4" w:space="0" w:color="auto"/>
              <w:bottom w:val="single" w:sz="4" w:space="0" w:color="auto"/>
              <w:right w:val="single" w:sz="4" w:space="0" w:color="auto"/>
            </w:tcBorders>
            <w:vAlign w:val="center"/>
          </w:tcPr>
          <w:p w14:paraId="1C6D9589"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color w:val="000000"/>
                <w:lang w:eastAsia="sv-SE"/>
              </w:rPr>
              <w:t>74/525 (14.1)</w:t>
            </w:r>
          </w:p>
        </w:tc>
        <w:tc>
          <w:tcPr>
            <w:tcW w:w="1205" w:type="dxa"/>
            <w:tcBorders>
              <w:top w:val="single" w:sz="4" w:space="0" w:color="auto"/>
              <w:left w:val="single" w:sz="4" w:space="0" w:color="auto"/>
              <w:bottom w:val="single" w:sz="4" w:space="0" w:color="auto"/>
              <w:right w:val="single" w:sz="4" w:space="0" w:color="auto"/>
            </w:tcBorders>
            <w:vAlign w:val="center"/>
          </w:tcPr>
          <w:p w14:paraId="330E763F" w14:textId="77777777" w:rsidR="009548EC" w:rsidRPr="002801E0" w:rsidRDefault="009548EC" w:rsidP="00214F14">
            <w:pPr>
              <w:spacing w:after="0" w:line="240" w:lineRule="auto"/>
              <w:jc w:val="center"/>
              <w:rPr>
                <w:rFonts w:ascii="Arial" w:eastAsia="Times New Roman" w:hAnsi="Arial" w:cs="Arial"/>
                <w:color w:val="000000"/>
                <w:lang w:eastAsia="sv-SE"/>
              </w:rPr>
            </w:pPr>
            <w:proofErr w:type="gramStart"/>
            <w:r w:rsidRPr="002801E0">
              <w:rPr>
                <w:rFonts w:ascii="Arial" w:eastAsia="Times New Roman" w:hAnsi="Arial" w:cs="Arial"/>
                <w:color w:val="000000"/>
                <w:lang w:eastAsia="sv-SE"/>
              </w:rPr>
              <w:t>0.551</w:t>
            </w:r>
            <w:proofErr w:type="gramEnd"/>
          </w:p>
        </w:tc>
      </w:tr>
      <w:tr w:rsidR="009548EC" w:rsidRPr="00AC2902" w14:paraId="62C096F3" w14:textId="77777777" w:rsidTr="009548EC">
        <w:trPr>
          <w:trHeight w:val="454"/>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01E3F732" w14:textId="77777777" w:rsidR="009548EC" w:rsidRPr="002801E0" w:rsidRDefault="009548EC" w:rsidP="002D771B">
            <w:pPr>
              <w:spacing w:after="0" w:line="240" w:lineRule="auto"/>
              <w:rPr>
                <w:rFonts w:ascii="Arial" w:eastAsia="Times New Roman" w:hAnsi="Arial" w:cs="Arial"/>
                <w:b/>
                <w:bCs/>
                <w:color w:val="000000"/>
                <w:lang w:eastAsia="sv-SE"/>
              </w:rPr>
            </w:pPr>
            <w:proofErr w:type="spellStart"/>
            <w:r w:rsidRPr="002801E0">
              <w:rPr>
                <w:rFonts w:ascii="Arial" w:eastAsia="Times New Roman" w:hAnsi="Arial" w:cs="Arial"/>
                <w:b/>
                <w:bCs/>
                <w:color w:val="000000"/>
                <w:lang w:eastAsia="sv-SE"/>
              </w:rPr>
              <w:t>Paternal</w:t>
            </w:r>
            <w:proofErr w:type="spellEnd"/>
            <w:r w:rsidRPr="002801E0">
              <w:rPr>
                <w:rFonts w:ascii="Arial" w:eastAsia="Times New Roman" w:hAnsi="Arial" w:cs="Arial"/>
                <w:b/>
                <w:bCs/>
                <w:color w:val="000000"/>
                <w:lang w:eastAsia="sv-SE"/>
              </w:rPr>
              <w:t xml:space="preserve"> smoking </w:t>
            </w:r>
          </w:p>
        </w:tc>
        <w:tc>
          <w:tcPr>
            <w:tcW w:w="2740" w:type="dxa"/>
            <w:tcBorders>
              <w:top w:val="single" w:sz="4" w:space="0" w:color="auto"/>
              <w:left w:val="nil"/>
              <w:bottom w:val="single" w:sz="4" w:space="0" w:color="auto"/>
              <w:right w:val="single" w:sz="4" w:space="0" w:color="auto"/>
            </w:tcBorders>
            <w:vAlign w:val="center"/>
          </w:tcPr>
          <w:p w14:paraId="218EE42D"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color w:val="000000"/>
                <w:lang w:eastAsia="sv-SE"/>
              </w:rPr>
              <w:t>312/1181 (26.4)</w:t>
            </w:r>
          </w:p>
        </w:tc>
        <w:tc>
          <w:tcPr>
            <w:tcW w:w="2741" w:type="dxa"/>
            <w:tcBorders>
              <w:top w:val="single" w:sz="4" w:space="0" w:color="auto"/>
              <w:left w:val="single" w:sz="4" w:space="0" w:color="auto"/>
              <w:bottom w:val="single" w:sz="4" w:space="0" w:color="auto"/>
              <w:right w:val="single" w:sz="4" w:space="0" w:color="auto"/>
            </w:tcBorders>
            <w:vAlign w:val="center"/>
          </w:tcPr>
          <w:p w14:paraId="01D44FDF"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color w:val="000000"/>
                <w:lang w:eastAsia="sv-SE"/>
              </w:rPr>
              <w:t>178/653 (27.3)</w:t>
            </w:r>
          </w:p>
        </w:tc>
        <w:tc>
          <w:tcPr>
            <w:tcW w:w="2741" w:type="dxa"/>
            <w:tcBorders>
              <w:top w:val="single" w:sz="4" w:space="0" w:color="auto"/>
              <w:left w:val="single" w:sz="4" w:space="0" w:color="auto"/>
              <w:bottom w:val="single" w:sz="4" w:space="0" w:color="auto"/>
              <w:right w:val="single" w:sz="4" w:space="0" w:color="auto"/>
            </w:tcBorders>
            <w:vAlign w:val="center"/>
          </w:tcPr>
          <w:p w14:paraId="4908C6FF"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color w:val="000000"/>
                <w:lang w:eastAsia="sv-SE"/>
              </w:rPr>
              <w:t>134/528 (25.4)</w:t>
            </w:r>
          </w:p>
        </w:tc>
        <w:tc>
          <w:tcPr>
            <w:tcW w:w="1205" w:type="dxa"/>
            <w:tcBorders>
              <w:top w:val="single" w:sz="4" w:space="0" w:color="auto"/>
              <w:left w:val="single" w:sz="4" w:space="0" w:color="auto"/>
              <w:bottom w:val="single" w:sz="4" w:space="0" w:color="auto"/>
              <w:right w:val="single" w:sz="4" w:space="0" w:color="auto"/>
            </w:tcBorders>
            <w:vAlign w:val="center"/>
          </w:tcPr>
          <w:p w14:paraId="70C70C30" w14:textId="77777777" w:rsidR="009548EC" w:rsidRPr="002801E0" w:rsidRDefault="009548EC" w:rsidP="00214F14">
            <w:pPr>
              <w:spacing w:after="0" w:line="240" w:lineRule="auto"/>
              <w:jc w:val="center"/>
              <w:rPr>
                <w:rFonts w:ascii="Arial" w:eastAsia="Times New Roman" w:hAnsi="Arial" w:cs="Arial"/>
                <w:color w:val="000000"/>
                <w:lang w:eastAsia="sv-SE"/>
              </w:rPr>
            </w:pPr>
            <w:proofErr w:type="gramStart"/>
            <w:r w:rsidRPr="002801E0">
              <w:rPr>
                <w:rFonts w:ascii="Arial" w:eastAsia="Times New Roman" w:hAnsi="Arial" w:cs="Arial"/>
                <w:color w:val="000000"/>
                <w:lang w:eastAsia="sv-SE"/>
              </w:rPr>
              <w:t>0.466</w:t>
            </w:r>
            <w:proofErr w:type="gramEnd"/>
          </w:p>
        </w:tc>
      </w:tr>
      <w:tr w:rsidR="009548EC" w:rsidRPr="00AC2902" w14:paraId="34A5C52E" w14:textId="77777777" w:rsidTr="009548EC">
        <w:trPr>
          <w:trHeight w:val="454"/>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116BD587" w14:textId="77777777" w:rsidR="009548EC" w:rsidRPr="002801E0" w:rsidRDefault="009548EC" w:rsidP="002D771B">
            <w:pPr>
              <w:spacing w:after="0" w:line="240" w:lineRule="auto"/>
              <w:rPr>
                <w:rFonts w:ascii="Arial" w:eastAsia="Times New Roman" w:hAnsi="Arial" w:cs="Arial"/>
                <w:b/>
                <w:bCs/>
                <w:color w:val="000000"/>
                <w:lang w:eastAsia="sv-SE"/>
              </w:rPr>
            </w:pPr>
            <w:proofErr w:type="spellStart"/>
            <w:r w:rsidRPr="002801E0">
              <w:rPr>
                <w:rFonts w:ascii="Arial" w:eastAsia="Times New Roman" w:hAnsi="Arial" w:cs="Arial"/>
                <w:b/>
                <w:bCs/>
                <w:color w:val="000000"/>
                <w:lang w:eastAsia="sv-SE"/>
              </w:rPr>
              <w:t>Maternal</w:t>
            </w:r>
            <w:proofErr w:type="spellEnd"/>
            <w:r w:rsidRPr="002801E0">
              <w:rPr>
                <w:rFonts w:ascii="Arial" w:eastAsia="Times New Roman" w:hAnsi="Arial" w:cs="Arial"/>
                <w:b/>
                <w:bCs/>
                <w:color w:val="000000"/>
                <w:lang w:eastAsia="sv-SE"/>
              </w:rPr>
              <w:t xml:space="preserve"> </w:t>
            </w:r>
            <w:proofErr w:type="spellStart"/>
            <w:r w:rsidRPr="002801E0">
              <w:rPr>
                <w:rFonts w:ascii="Arial" w:eastAsia="Times New Roman" w:hAnsi="Arial" w:cs="Arial"/>
                <w:b/>
                <w:bCs/>
                <w:color w:val="000000"/>
                <w:lang w:eastAsia="sv-SE"/>
              </w:rPr>
              <w:t>atopy</w:t>
            </w:r>
            <w:proofErr w:type="spellEnd"/>
          </w:p>
        </w:tc>
        <w:tc>
          <w:tcPr>
            <w:tcW w:w="2740" w:type="dxa"/>
            <w:tcBorders>
              <w:top w:val="single" w:sz="4" w:space="0" w:color="auto"/>
              <w:left w:val="nil"/>
              <w:bottom w:val="single" w:sz="4" w:space="0" w:color="auto"/>
              <w:right w:val="single" w:sz="4" w:space="0" w:color="auto"/>
            </w:tcBorders>
            <w:vAlign w:val="center"/>
          </w:tcPr>
          <w:p w14:paraId="70EB4912"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color w:val="000000"/>
                <w:lang w:eastAsia="sv-SE"/>
              </w:rPr>
              <w:t>682/1146 (59.5)</w:t>
            </w:r>
          </w:p>
        </w:tc>
        <w:tc>
          <w:tcPr>
            <w:tcW w:w="2741" w:type="dxa"/>
            <w:tcBorders>
              <w:top w:val="single" w:sz="4" w:space="0" w:color="auto"/>
              <w:left w:val="single" w:sz="4" w:space="0" w:color="auto"/>
              <w:bottom w:val="single" w:sz="4" w:space="0" w:color="auto"/>
              <w:right w:val="single" w:sz="4" w:space="0" w:color="auto"/>
            </w:tcBorders>
            <w:vAlign w:val="center"/>
          </w:tcPr>
          <w:p w14:paraId="0D5F3E1D" w14:textId="77777777" w:rsidR="009548EC" w:rsidRPr="002801E0" w:rsidRDefault="009548EC" w:rsidP="00214F14">
            <w:pPr>
              <w:spacing w:after="0" w:line="240" w:lineRule="auto"/>
              <w:jc w:val="center"/>
              <w:rPr>
                <w:rFonts w:ascii="Arial" w:eastAsia="Times New Roman" w:hAnsi="Arial" w:cs="Arial"/>
                <w:b/>
                <w:bCs/>
                <w:i/>
                <w:iCs/>
                <w:color w:val="000000"/>
                <w:lang w:eastAsia="sv-SE"/>
              </w:rPr>
            </w:pPr>
            <w:r w:rsidRPr="002801E0">
              <w:rPr>
                <w:rFonts w:ascii="Arial" w:eastAsia="Times New Roman" w:hAnsi="Arial" w:cs="Arial"/>
                <w:b/>
                <w:bCs/>
                <w:i/>
                <w:iCs/>
                <w:color w:val="000000"/>
                <w:lang w:eastAsia="sv-SE"/>
              </w:rPr>
              <w:t>420/637 (</w:t>
            </w:r>
            <w:proofErr w:type="gramStart"/>
            <w:r w:rsidRPr="002801E0">
              <w:rPr>
                <w:rFonts w:ascii="Arial" w:eastAsia="Times New Roman" w:hAnsi="Arial" w:cs="Arial"/>
                <w:b/>
                <w:bCs/>
                <w:i/>
                <w:iCs/>
                <w:color w:val="000000"/>
                <w:lang w:eastAsia="sv-SE"/>
              </w:rPr>
              <w:t>65.9)*</w:t>
            </w:r>
            <w:proofErr w:type="gramEnd"/>
          </w:p>
        </w:tc>
        <w:tc>
          <w:tcPr>
            <w:tcW w:w="2741" w:type="dxa"/>
            <w:tcBorders>
              <w:top w:val="single" w:sz="4" w:space="0" w:color="auto"/>
              <w:left w:val="single" w:sz="4" w:space="0" w:color="auto"/>
              <w:bottom w:val="single" w:sz="4" w:space="0" w:color="auto"/>
              <w:right w:val="single" w:sz="4" w:space="0" w:color="auto"/>
            </w:tcBorders>
            <w:vAlign w:val="center"/>
          </w:tcPr>
          <w:p w14:paraId="19DE9AB5"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b/>
                <w:bCs/>
                <w:i/>
                <w:iCs/>
                <w:color w:val="000000"/>
                <w:lang w:eastAsia="sv-SE"/>
              </w:rPr>
              <w:t>262/509 (</w:t>
            </w:r>
            <w:proofErr w:type="gramStart"/>
            <w:r w:rsidRPr="002801E0">
              <w:rPr>
                <w:rFonts w:ascii="Arial" w:eastAsia="Times New Roman" w:hAnsi="Arial" w:cs="Arial"/>
                <w:b/>
                <w:bCs/>
                <w:i/>
                <w:iCs/>
                <w:color w:val="000000"/>
                <w:lang w:eastAsia="sv-SE"/>
              </w:rPr>
              <w:t>51.5)*</w:t>
            </w:r>
            <w:proofErr w:type="gramEnd"/>
          </w:p>
        </w:tc>
        <w:tc>
          <w:tcPr>
            <w:tcW w:w="1205" w:type="dxa"/>
            <w:tcBorders>
              <w:top w:val="single" w:sz="4" w:space="0" w:color="auto"/>
              <w:left w:val="single" w:sz="4" w:space="0" w:color="auto"/>
              <w:bottom w:val="single" w:sz="4" w:space="0" w:color="auto"/>
              <w:right w:val="single" w:sz="4" w:space="0" w:color="auto"/>
            </w:tcBorders>
            <w:vAlign w:val="center"/>
          </w:tcPr>
          <w:p w14:paraId="0BE1BFC3"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b/>
                <w:bCs/>
                <w:i/>
                <w:iCs/>
                <w:color w:val="000000"/>
                <w:lang w:eastAsia="sv-SE"/>
              </w:rPr>
              <w:t>&lt;</w:t>
            </w:r>
            <w:proofErr w:type="gramStart"/>
            <w:r w:rsidRPr="002801E0">
              <w:rPr>
                <w:rFonts w:ascii="Arial" w:eastAsia="Times New Roman" w:hAnsi="Arial" w:cs="Arial"/>
                <w:b/>
                <w:bCs/>
                <w:i/>
                <w:iCs/>
                <w:color w:val="000000"/>
                <w:lang w:eastAsia="sv-SE"/>
              </w:rPr>
              <w:t>0.001</w:t>
            </w:r>
            <w:proofErr w:type="gramEnd"/>
          </w:p>
        </w:tc>
      </w:tr>
      <w:tr w:rsidR="009548EC" w:rsidRPr="00AC2902" w14:paraId="57925BC7" w14:textId="77777777" w:rsidTr="009548EC">
        <w:trPr>
          <w:trHeight w:val="454"/>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568A4EF3" w14:textId="77777777" w:rsidR="009548EC" w:rsidRPr="002801E0" w:rsidRDefault="009548EC" w:rsidP="002D771B">
            <w:pPr>
              <w:spacing w:after="0" w:line="240" w:lineRule="auto"/>
              <w:rPr>
                <w:rFonts w:ascii="Arial" w:eastAsia="Times New Roman" w:hAnsi="Arial" w:cs="Arial"/>
                <w:b/>
                <w:bCs/>
                <w:color w:val="000000"/>
                <w:lang w:eastAsia="sv-SE"/>
              </w:rPr>
            </w:pPr>
            <w:proofErr w:type="spellStart"/>
            <w:r w:rsidRPr="002801E0">
              <w:rPr>
                <w:rFonts w:ascii="Arial" w:eastAsia="Times New Roman" w:hAnsi="Arial" w:cs="Arial"/>
                <w:b/>
                <w:bCs/>
                <w:color w:val="000000"/>
                <w:lang w:eastAsia="sv-SE"/>
              </w:rPr>
              <w:t>Paternal</w:t>
            </w:r>
            <w:proofErr w:type="spellEnd"/>
            <w:r w:rsidRPr="002801E0">
              <w:rPr>
                <w:rFonts w:ascii="Arial" w:eastAsia="Times New Roman" w:hAnsi="Arial" w:cs="Arial"/>
                <w:b/>
                <w:bCs/>
                <w:color w:val="000000"/>
                <w:lang w:eastAsia="sv-SE"/>
              </w:rPr>
              <w:t xml:space="preserve"> </w:t>
            </w:r>
            <w:proofErr w:type="spellStart"/>
            <w:r w:rsidRPr="002801E0">
              <w:rPr>
                <w:rFonts w:ascii="Arial" w:eastAsia="Times New Roman" w:hAnsi="Arial" w:cs="Arial"/>
                <w:b/>
                <w:bCs/>
                <w:color w:val="000000"/>
                <w:lang w:eastAsia="sv-SE"/>
              </w:rPr>
              <w:t>atopy</w:t>
            </w:r>
            <w:proofErr w:type="spellEnd"/>
            <w:r w:rsidRPr="002801E0">
              <w:rPr>
                <w:rFonts w:ascii="Arial" w:eastAsia="Times New Roman" w:hAnsi="Arial" w:cs="Arial"/>
                <w:b/>
                <w:bCs/>
                <w:color w:val="000000"/>
                <w:lang w:eastAsia="sv-SE"/>
              </w:rPr>
              <w:t xml:space="preserve"> </w:t>
            </w:r>
          </w:p>
        </w:tc>
        <w:tc>
          <w:tcPr>
            <w:tcW w:w="2740" w:type="dxa"/>
            <w:tcBorders>
              <w:top w:val="single" w:sz="4" w:space="0" w:color="auto"/>
              <w:left w:val="nil"/>
              <w:bottom w:val="single" w:sz="4" w:space="0" w:color="auto"/>
              <w:right w:val="single" w:sz="4" w:space="0" w:color="auto"/>
            </w:tcBorders>
            <w:vAlign w:val="center"/>
          </w:tcPr>
          <w:p w14:paraId="1303A6EF"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color w:val="000000"/>
                <w:lang w:eastAsia="sv-SE"/>
              </w:rPr>
              <w:t>716/1137 (63.0)</w:t>
            </w:r>
          </w:p>
        </w:tc>
        <w:tc>
          <w:tcPr>
            <w:tcW w:w="2741" w:type="dxa"/>
            <w:tcBorders>
              <w:top w:val="single" w:sz="4" w:space="0" w:color="auto"/>
              <w:left w:val="single" w:sz="4" w:space="0" w:color="auto"/>
              <w:bottom w:val="single" w:sz="4" w:space="0" w:color="auto"/>
              <w:right w:val="single" w:sz="4" w:space="0" w:color="auto"/>
            </w:tcBorders>
            <w:vAlign w:val="center"/>
          </w:tcPr>
          <w:p w14:paraId="0E27CC75" w14:textId="77777777" w:rsidR="009548EC" w:rsidRPr="002801E0" w:rsidRDefault="009548EC" w:rsidP="00214F14">
            <w:pPr>
              <w:spacing w:after="0" w:line="240" w:lineRule="auto"/>
              <w:jc w:val="center"/>
              <w:rPr>
                <w:rFonts w:ascii="Arial" w:eastAsia="Times New Roman" w:hAnsi="Arial" w:cs="Arial"/>
                <w:b/>
                <w:bCs/>
                <w:i/>
                <w:iCs/>
                <w:color w:val="000000"/>
                <w:lang w:eastAsia="sv-SE"/>
              </w:rPr>
            </w:pPr>
            <w:r w:rsidRPr="002801E0">
              <w:rPr>
                <w:rFonts w:ascii="Arial" w:eastAsia="Times New Roman" w:hAnsi="Arial" w:cs="Arial"/>
                <w:b/>
                <w:bCs/>
                <w:i/>
                <w:iCs/>
                <w:color w:val="000000"/>
                <w:lang w:eastAsia="sv-SE"/>
              </w:rPr>
              <w:t>445/635 (</w:t>
            </w:r>
            <w:proofErr w:type="gramStart"/>
            <w:r w:rsidRPr="002801E0">
              <w:rPr>
                <w:rFonts w:ascii="Arial" w:eastAsia="Times New Roman" w:hAnsi="Arial" w:cs="Arial"/>
                <w:b/>
                <w:bCs/>
                <w:i/>
                <w:iCs/>
                <w:color w:val="000000"/>
                <w:lang w:eastAsia="sv-SE"/>
              </w:rPr>
              <w:t>70.1)*</w:t>
            </w:r>
            <w:proofErr w:type="gramEnd"/>
          </w:p>
        </w:tc>
        <w:tc>
          <w:tcPr>
            <w:tcW w:w="2741" w:type="dxa"/>
            <w:tcBorders>
              <w:top w:val="single" w:sz="4" w:space="0" w:color="auto"/>
              <w:left w:val="single" w:sz="4" w:space="0" w:color="auto"/>
              <w:bottom w:val="single" w:sz="4" w:space="0" w:color="auto"/>
              <w:right w:val="single" w:sz="4" w:space="0" w:color="auto"/>
            </w:tcBorders>
            <w:vAlign w:val="center"/>
          </w:tcPr>
          <w:p w14:paraId="27DB6FBC"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b/>
                <w:bCs/>
                <w:i/>
                <w:iCs/>
                <w:color w:val="000000"/>
                <w:lang w:eastAsia="sv-SE"/>
              </w:rPr>
              <w:t>271/502 (</w:t>
            </w:r>
            <w:proofErr w:type="gramStart"/>
            <w:r w:rsidRPr="002801E0">
              <w:rPr>
                <w:rFonts w:ascii="Arial" w:eastAsia="Times New Roman" w:hAnsi="Arial" w:cs="Arial"/>
                <w:b/>
                <w:bCs/>
                <w:i/>
                <w:iCs/>
                <w:color w:val="000000"/>
                <w:lang w:eastAsia="sv-SE"/>
              </w:rPr>
              <w:t>54.0)*</w:t>
            </w:r>
            <w:proofErr w:type="gramEnd"/>
          </w:p>
        </w:tc>
        <w:tc>
          <w:tcPr>
            <w:tcW w:w="1205" w:type="dxa"/>
            <w:tcBorders>
              <w:top w:val="single" w:sz="4" w:space="0" w:color="auto"/>
              <w:left w:val="single" w:sz="4" w:space="0" w:color="auto"/>
              <w:bottom w:val="single" w:sz="4" w:space="0" w:color="auto"/>
              <w:right w:val="single" w:sz="4" w:space="0" w:color="auto"/>
            </w:tcBorders>
            <w:vAlign w:val="center"/>
          </w:tcPr>
          <w:p w14:paraId="285A40DC"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b/>
                <w:bCs/>
                <w:i/>
                <w:iCs/>
                <w:color w:val="000000"/>
                <w:lang w:eastAsia="sv-SE"/>
              </w:rPr>
              <w:t>&lt;</w:t>
            </w:r>
            <w:proofErr w:type="gramStart"/>
            <w:r w:rsidRPr="002801E0">
              <w:rPr>
                <w:rFonts w:ascii="Arial" w:eastAsia="Times New Roman" w:hAnsi="Arial" w:cs="Arial"/>
                <w:b/>
                <w:bCs/>
                <w:i/>
                <w:iCs/>
                <w:color w:val="000000"/>
                <w:lang w:eastAsia="sv-SE"/>
              </w:rPr>
              <w:t>0.001</w:t>
            </w:r>
            <w:proofErr w:type="gramEnd"/>
          </w:p>
        </w:tc>
      </w:tr>
      <w:tr w:rsidR="009548EC" w:rsidRPr="00AC2902" w14:paraId="1EBAD8BC" w14:textId="77777777" w:rsidTr="009548EC">
        <w:trPr>
          <w:trHeight w:val="454"/>
        </w:trPr>
        <w:tc>
          <w:tcPr>
            <w:tcW w:w="3397" w:type="dxa"/>
            <w:tcBorders>
              <w:top w:val="nil"/>
              <w:left w:val="single" w:sz="4" w:space="0" w:color="auto"/>
              <w:bottom w:val="single" w:sz="4" w:space="0" w:color="auto"/>
              <w:right w:val="single" w:sz="4" w:space="0" w:color="auto"/>
            </w:tcBorders>
            <w:shd w:val="clear" w:color="auto" w:fill="auto"/>
            <w:noWrap/>
            <w:vAlign w:val="center"/>
          </w:tcPr>
          <w:p w14:paraId="24D7CF97" w14:textId="77777777" w:rsidR="009548EC" w:rsidRPr="002801E0" w:rsidRDefault="009548EC" w:rsidP="002D771B">
            <w:pPr>
              <w:spacing w:after="0" w:line="240" w:lineRule="auto"/>
              <w:rPr>
                <w:rFonts w:ascii="Arial" w:eastAsia="Times New Roman" w:hAnsi="Arial" w:cs="Arial"/>
                <w:b/>
                <w:bCs/>
                <w:color w:val="000000"/>
                <w:lang w:eastAsia="sv-SE"/>
              </w:rPr>
            </w:pPr>
            <w:proofErr w:type="spellStart"/>
            <w:r w:rsidRPr="002801E0">
              <w:rPr>
                <w:rFonts w:ascii="Arial" w:eastAsia="Times New Roman" w:hAnsi="Arial" w:cs="Arial"/>
                <w:b/>
                <w:bCs/>
                <w:color w:val="000000"/>
                <w:lang w:eastAsia="sv-SE"/>
              </w:rPr>
              <w:t>Maternal</w:t>
            </w:r>
            <w:proofErr w:type="spellEnd"/>
            <w:r w:rsidRPr="002801E0">
              <w:rPr>
                <w:rFonts w:ascii="Arial" w:eastAsia="Times New Roman" w:hAnsi="Arial" w:cs="Arial"/>
                <w:b/>
                <w:bCs/>
                <w:color w:val="000000"/>
                <w:lang w:eastAsia="sv-SE"/>
              </w:rPr>
              <w:t xml:space="preserve"> </w:t>
            </w:r>
            <w:proofErr w:type="spellStart"/>
            <w:r w:rsidRPr="002801E0">
              <w:rPr>
                <w:rFonts w:ascii="Arial" w:eastAsia="Times New Roman" w:hAnsi="Arial" w:cs="Arial"/>
                <w:b/>
                <w:bCs/>
                <w:color w:val="000000"/>
                <w:lang w:eastAsia="sv-SE"/>
              </w:rPr>
              <w:t>asthma</w:t>
            </w:r>
            <w:proofErr w:type="spellEnd"/>
            <w:r w:rsidRPr="002801E0">
              <w:rPr>
                <w:rFonts w:ascii="Arial" w:eastAsia="Times New Roman" w:hAnsi="Arial" w:cs="Arial"/>
                <w:b/>
                <w:bCs/>
                <w:color w:val="000000"/>
                <w:lang w:eastAsia="sv-SE"/>
              </w:rPr>
              <w:t xml:space="preserve"> </w:t>
            </w:r>
            <w:proofErr w:type="spellStart"/>
            <w:r w:rsidRPr="002801E0">
              <w:rPr>
                <w:rFonts w:ascii="Arial" w:eastAsia="Times New Roman" w:hAnsi="Arial" w:cs="Arial"/>
                <w:b/>
                <w:bCs/>
                <w:color w:val="000000"/>
                <w:lang w:eastAsia="sv-SE"/>
              </w:rPr>
              <w:t>ever</w:t>
            </w:r>
            <w:proofErr w:type="spellEnd"/>
          </w:p>
        </w:tc>
        <w:tc>
          <w:tcPr>
            <w:tcW w:w="2740" w:type="dxa"/>
            <w:tcBorders>
              <w:top w:val="single" w:sz="4" w:space="0" w:color="auto"/>
              <w:left w:val="nil"/>
              <w:bottom w:val="single" w:sz="4" w:space="0" w:color="auto"/>
              <w:right w:val="single" w:sz="4" w:space="0" w:color="auto"/>
            </w:tcBorders>
            <w:vAlign w:val="center"/>
          </w:tcPr>
          <w:p w14:paraId="064395B9"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color w:val="000000"/>
                <w:lang w:eastAsia="sv-SE"/>
              </w:rPr>
              <w:t>235/1184 (19.8)</w:t>
            </w:r>
          </w:p>
        </w:tc>
        <w:tc>
          <w:tcPr>
            <w:tcW w:w="2741" w:type="dxa"/>
            <w:tcBorders>
              <w:top w:val="single" w:sz="4" w:space="0" w:color="auto"/>
              <w:left w:val="single" w:sz="4" w:space="0" w:color="auto"/>
              <w:bottom w:val="single" w:sz="4" w:space="0" w:color="auto"/>
              <w:right w:val="single" w:sz="4" w:space="0" w:color="auto"/>
            </w:tcBorders>
            <w:vAlign w:val="center"/>
          </w:tcPr>
          <w:p w14:paraId="69D380B8" w14:textId="649F0315" w:rsidR="009548EC" w:rsidRPr="002801E0" w:rsidRDefault="009548EC" w:rsidP="00214F14">
            <w:pPr>
              <w:spacing w:after="0" w:line="240" w:lineRule="auto"/>
              <w:jc w:val="center"/>
              <w:rPr>
                <w:rFonts w:ascii="Arial" w:eastAsia="Times New Roman" w:hAnsi="Arial" w:cs="Arial"/>
                <w:b/>
                <w:bCs/>
                <w:i/>
                <w:iCs/>
                <w:color w:val="000000"/>
                <w:lang w:eastAsia="sv-SE"/>
              </w:rPr>
            </w:pPr>
            <w:r w:rsidRPr="002801E0">
              <w:rPr>
                <w:rFonts w:ascii="Arial" w:eastAsia="Times New Roman" w:hAnsi="Arial" w:cs="Arial"/>
                <w:b/>
                <w:bCs/>
                <w:i/>
                <w:iCs/>
                <w:color w:val="000000"/>
                <w:lang w:eastAsia="sv-SE"/>
              </w:rPr>
              <w:t>145/653 (</w:t>
            </w:r>
            <w:proofErr w:type="gramStart"/>
            <w:r w:rsidRPr="002801E0">
              <w:rPr>
                <w:rFonts w:ascii="Arial" w:eastAsia="Times New Roman" w:hAnsi="Arial" w:cs="Arial"/>
                <w:b/>
                <w:bCs/>
                <w:i/>
                <w:iCs/>
                <w:color w:val="000000"/>
                <w:lang w:eastAsia="sv-SE"/>
              </w:rPr>
              <w:t>22.2)</w:t>
            </w:r>
            <w:r w:rsidR="00285508">
              <w:rPr>
                <w:rFonts w:ascii="Arial" w:eastAsia="Times New Roman" w:hAnsi="Arial" w:cs="Arial"/>
                <w:b/>
                <w:bCs/>
                <w:i/>
                <w:iCs/>
                <w:color w:val="000000"/>
                <w:lang w:eastAsia="sv-SE"/>
              </w:rPr>
              <w:t>*</w:t>
            </w:r>
            <w:proofErr w:type="gramEnd"/>
          </w:p>
        </w:tc>
        <w:tc>
          <w:tcPr>
            <w:tcW w:w="2741" w:type="dxa"/>
            <w:tcBorders>
              <w:top w:val="single" w:sz="4" w:space="0" w:color="auto"/>
              <w:left w:val="single" w:sz="4" w:space="0" w:color="auto"/>
              <w:bottom w:val="single" w:sz="4" w:space="0" w:color="auto"/>
              <w:right w:val="single" w:sz="4" w:space="0" w:color="auto"/>
            </w:tcBorders>
            <w:vAlign w:val="center"/>
          </w:tcPr>
          <w:p w14:paraId="71FDFA9E" w14:textId="43461E56" w:rsidR="009548EC" w:rsidRPr="002801E0" w:rsidRDefault="009548EC" w:rsidP="00214F14">
            <w:pPr>
              <w:spacing w:after="0" w:line="240" w:lineRule="auto"/>
              <w:jc w:val="center"/>
              <w:rPr>
                <w:rFonts w:ascii="Arial" w:eastAsia="Times New Roman" w:hAnsi="Arial" w:cs="Arial"/>
                <w:b/>
                <w:bCs/>
                <w:i/>
                <w:iCs/>
                <w:color w:val="000000"/>
                <w:lang w:eastAsia="sv-SE"/>
              </w:rPr>
            </w:pPr>
            <w:r w:rsidRPr="002801E0">
              <w:rPr>
                <w:rFonts w:ascii="Arial" w:eastAsia="Times New Roman" w:hAnsi="Arial" w:cs="Arial"/>
                <w:b/>
                <w:bCs/>
                <w:i/>
                <w:iCs/>
                <w:color w:val="000000"/>
                <w:lang w:eastAsia="sv-SE"/>
              </w:rPr>
              <w:t>90/531 (</w:t>
            </w:r>
            <w:proofErr w:type="gramStart"/>
            <w:r w:rsidRPr="002801E0">
              <w:rPr>
                <w:rFonts w:ascii="Arial" w:eastAsia="Times New Roman" w:hAnsi="Arial" w:cs="Arial"/>
                <w:b/>
                <w:bCs/>
                <w:i/>
                <w:iCs/>
                <w:color w:val="000000"/>
                <w:lang w:eastAsia="sv-SE"/>
              </w:rPr>
              <w:t>16.9)</w:t>
            </w:r>
            <w:r w:rsidR="00285508">
              <w:rPr>
                <w:rFonts w:ascii="Arial" w:eastAsia="Times New Roman" w:hAnsi="Arial" w:cs="Arial"/>
                <w:b/>
                <w:bCs/>
                <w:i/>
                <w:iCs/>
                <w:color w:val="000000"/>
                <w:lang w:eastAsia="sv-SE"/>
              </w:rPr>
              <w:t>*</w:t>
            </w:r>
            <w:proofErr w:type="gramEnd"/>
          </w:p>
        </w:tc>
        <w:tc>
          <w:tcPr>
            <w:tcW w:w="1205" w:type="dxa"/>
            <w:tcBorders>
              <w:top w:val="single" w:sz="4" w:space="0" w:color="auto"/>
              <w:left w:val="single" w:sz="4" w:space="0" w:color="auto"/>
              <w:bottom w:val="single" w:sz="4" w:space="0" w:color="auto"/>
              <w:right w:val="single" w:sz="4" w:space="0" w:color="auto"/>
            </w:tcBorders>
            <w:vAlign w:val="center"/>
          </w:tcPr>
          <w:p w14:paraId="37846F31" w14:textId="77777777" w:rsidR="009548EC" w:rsidRPr="002801E0" w:rsidRDefault="009548EC" w:rsidP="00214F14">
            <w:pPr>
              <w:spacing w:after="0" w:line="240" w:lineRule="auto"/>
              <w:jc w:val="center"/>
              <w:rPr>
                <w:rFonts w:ascii="Arial" w:eastAsia="Times New Roman" w:hAnsi="Arial" w:cs="Arial"/>
                <w:b/>
                <w:bCs/>
                <w:i/>
                <w:iCs/>
                <w:color w:val="000000"/>
                <w:lang w:eastAsia="sv-SE"/>
              </w:rPr>
            </w:pPr>
            <w:proofErr w:type="gramStart"/>
            <w:r w:rsidRPr="002801E0">
              <w:rPr>
                <w:rFonts w:ascii="Arial" w:eastAsia="Times New Roman" w:hAnsi="Arial" w:cs="Arial"/>
                <w:b/>
                <w:bCs/>
                <w:i/>
                <w:iCs/>
                <w:color w:val="000000"/>
                <w:lang w:eastAsia="sv-SE"/>
              </w:rPr>
              <w:t>0.024</w:t>
            </w:r>
            <w:proofErr w:type="gramEnd"/>
          </w:p>
        </w:tc>
      </w:tr>
      <w:tr w:rsidR="009548EC" w:rsidRPr="00AC2902" w14:paraId="306F9617" w14:textId="77777777" w:rsidTr="009548EC">
        <w:trPr>
          <w:trHeight w:val="454"/>
        </w:trPr>
        <w:tc>
          <w:tcPr>
            <w:tcW w:w="3397" w:type="dxa"/>
            <w:tcBorders>
              <w:top w:val="nil"/>
              <w:left w:val="single" w:sz="4" w:space="0" w:color="auto"/>
              <w:bottom w:val="single" w:sz="4" w:space="0" w:color="auto"/>
              <w:right w:val="single" w:sz="4" w:space="0" w:color="auto"/>
            </w:tcBorders>
            <w:shd w:val="clear" w:color="auto" w:fill="auto"/>
            <w:noWrap/>
            <w:vAlign w:val="center"/>
          </w:tcPr>
          <w:p w14:paraId="01196D5B" w14:textId="77777777" w:rsidR="009548EC" w:rsidRPr="002801E0" w:rsidRDefault="009548EC" w:rsidP="002D771B">
            <w:pPr>
              <w:spacing w:after="0" w:line="240" w:lineRule="auto"/>
              <w:rPr>
                <w:rFonts w:ascii="Arial" w:eastAsia="Times New Roman" w:hAnsi="Arial" w:cs="Arial"/>
                <w:b/>
                <w:bCs/>
                <w:color w:val="000000"/>
                <w:lang w:eastAsia="sv-SE"/>
              </w:rPr>
            </w:pPr>
            <w:proofErr w:type="spellStart"/>
            <w:r w:rsidRPr="002801E0">
              <w:rPr>
                <w:rFonts w:ascii="Arial" w:eastAsia="Times New Roman" w:hAnsi="Arial" w:cs="Arial"/>
                <w:b/>
                <w:bCs/>
                <w:color w:val="000000"/>
                <w:lang w:eastAsia="sv-SE"/>
              </w:rPr>
              <w:t>Paternal</w:t>
            </w:r>
            <w:proofErr w:type="spellEnd"/>
            <w:r w:rsidRPr="002801E0">
              <w:rPr>
                <w:rFonts w:ascii="Arial" w:eastAsia="Times New Roman" w:hAnsi="Arial" w:cs="Arial"/>
                <w:b/>
                <w:bCs/>
                <w:color w:val="000000"/>
                <w:lang w:eastAsia="sv-SE"/>
              </w:rPr>
              <w:t xml:space="preserve"> </w:t>
            </w:r>
            <w:proofErr w:type="spellStart"/>
            <w:r w:rsidRPr="002801E0">
              <w:rPr>
                <w:rFonts w:ascii="Arial" w:eastAsia="Times New Roman" w:hAnsi="Arial" w:cs="Arial"/>
                <w:b/>
                <w:bCs/>
                <w:color w:val="000000"/>
                <w:lang w:eastAsia="sv-SE"/>
              </w:rPr>
              <w:t>asthma</w:t>
            </w:r>
            <w:proofErr w:type="spellEnd"/>
            <w:r w:rsidRPr="002801E0">
              <w:rPr>
                <w:rFonts w:ascii="Arial" w:eastAsia="Times New Roman" w:hAnsi="Arial" w:cs="Arial"/>
                <w:b/>
                <w:bCs/>
                <w:color w:val="000000"/>
                <w:lang w:eastAsia="sv-SE"/>
              </w:rPr>
              <w:t xml:space="preserve"> </w:t>
            </w:r>
            <w:proofErr w:type="spellStart"/>
            <w:r w:rsidRPr="002801E0">
              <w:rPr>
                <w:rFonts w:ascii="Arial" w:eastAsia="Times New Roman" w:hAnsi="Arial" w:cs="Arial"/>
                <w:b/>
                <w:bCs/>
                <w:color w:val="000000"/>
                <w:lang w:eastAsia="sv-SE"/>
              </w:rPr>
              <w:t>ever</w:t>
            </w:r>
            <w:proofErr w:type="spellEnd"/>
          </w:p>
        </w:tc>
        <w:tc>
          <w:tcPr>
            <w:tcW w:w="2740" w:type="dxa"/>
            <w:tcBorders>
              <w:top w:val="single" w:sz="4" w:space="0" w:color="auto"/>
              <w:left w:val="nil"/>
              <w:bottom w:val="single" w:sz="4" w:space="0" w:color="auto"/>
              <w:right w:val="single" w:sz="4" w:space="0" w:color="auto"/>
            </w:tcBorders>
            <w:vAlign w:val="center"/>
          </w:tcPr>
          <w:p w14:paraId="4784F35B"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color w:val="000000"/>
                <w:lang w:eastAsia="sv-SE"/>
              </w:rPr>
              <w:t>163/1182 (13.8)</w:t>
            </w:r>
          </w:p>
        </w:tc>
        <w:tc>
          <w:tcPr>
            <w:tcW w:w="2741" w:type="dxa"/>
            <w:tcBorders>
              <w:top w:val="single" w:sz="4" w:space="0" w:color="auto"/>
              <w:left w:val="single" w:sz="4" w:space="0" w:color="auto"/>
              <w:bottom w:val="single" w:sz="4" w:space="0" w:color="auto"/>
              <w:right w:val="single" w:sz="4" w:space="0" w:color="auto"/>
            </w:tcBorders>
            <w:vAlign w:val="center"/>
          </w:tcPr>
          <w:p w14:paraId="5278C5D9" w14:textId="74069DAF" w:rsidR="009548EC" w:rsidRPr="002801E0" w:rsidRDefault="009548EC" w:rsidP="00214F14">
            <w:pPr>
              <w:spacing w:after="0" w:line="240" w:lineRule="auto"/>
              <w:jc w:val="center"/>
              <w:rPr>
                <w:rFonts w:ascii="Arial" w:eastAsia="Times New Roman" w:hAnsi="Arial" w:cs="Arial"/>
                <w:b/>
                <w:bCs/>
                <w:i/>
                <w:iCs/>
                <w:color w:val="000000"/>
                <w:lang w:eastAsia="sv-SE"/>
              </w:rPr>
            </w:pPr>
            <w:r w:rsidRPr="002801E0">
              <w:rPr>
                <w:rFonts w:ascii="Arial" w:eastAsia="Times New Roman" w:hAnsi="Arial" w:cs="Arial"/>
                <w:b/>
                <w:bCs/>
                <w:i/>
                <w:iCs/>
                <w:color w:val="000000"/>
                <w:lang w:eastAsia="sv-SE"/>
              </w:rPr>
              <w:t>103/653 (</w:t>
            </w:r>
            <w:proofErr w:type="gramStart"/>
            <w:r w:rsidRPr="002801E0">
              <w:rPr>
                <w:rFonts w:ascii="Arial" w:eastAsia="Times New Roman" w:hAnsi="Arial" w:cs="Arial"/>
                <w:b/>
                <w:bCs/>
                <w:i/>
                <w:iCs/>
                <w:color w:val="000000"/>
                <w:lang w:eastAsia="sv-SE"/>
              </w:rPr>
              <w:t>15.8)</w:t>
            </w:r>
            <w:r w:rsidR="00285508">
              <w:rPr>
                <w:rFonts w:ascii="Arial" w:eastAsia="Times New Roman" w:hAnsi="Arial" w:cs="Arial"/>
                <w:b/>
                <w:bCs/>
                <w:i/>
                <w:iCs/>
                <w:color w:val="000000"/>
                <w:lang w:eastAsia="sv-SE"/>
              </w:rPr>
              <w:t>*</w:t>
            </w:r>
            <w:proofErr w:type="gramEnd"/>
          </w:p>
        </w:tc>
        <w:tc>
          <w:tcPr>
            <w:tcW w:w="2741" w:type="dxa"/>
            <w:tcBorders>
              <w:top w:val="single" w:sz="4" w:space="0" w:color="auto"/>
              <w:left w:val="single" w:sz="4" w:space="0" w:color="auto"/>
              <w:bottom w:val="single" w:sz="4" w:space="0" w:color="auto"/>
              <w:right w:val="single" w:sz="4" w:space="0" w:color="auto"/>
            </w:tcBorders>
            <w:vAlign w:val="center"/>
          </w:tcPr>
          <w:p w14:paraId="7E4AE853" w14:textId="3CDC379D" w:rsidR="009548EC" w:rsidRPr="002801E0" w:rsidRDefault="009548EC" w:rsidP="00214F14">
            <w:pPr>
              <w:spacing w:after="0" w:line="240" w:lineRule="auto"/>
              <w:jc w:val="center"/>
              <w:rPr>
                <w:rFonts w:ascii="Arial" w:eastAsia="Times New Roman" w:hAnsi="Arial" w:cs="Arial"/>
                <w:b/>
                <w:bCs/>
                <w:i/>
                <w:iCs/>
                <w:color w:val="000000"/>
                <w:lang w:eastAsia="sv-SE"/>
              </w:rPr>
            </w:pPr>
            <w:r w:rsidRPr="002801E0">
              <w:rPr>
                <w:rFonts w:ascii="Arial" w:eastAsia="Times New Roman" w:hAnsi="Arial" w:cs="Arial"/>
                <w:b/>
                <w:bCs/>
                <w:i/>
                <w:iCs/>
                <w:color w:val="000000"/>
                <w:lang w:eastAsia="sv-SE"/>
              </w:rPr>
              <w:t>60/529 (</w:t>
            </w:r>
            <w:proofErr w:type="gramStart"/>
            <w:r w:rsidRPr="002801E0">
              <w:rPr>
                <w:rFonts w:ascii="Arial" w:eastAsia="Times New Roman" w:hAnsi="Arial" w:cs="Arial"/>
                <w:b/>
                <w:bCs/>
                <w:i/>
                <w:iCs/>
                <w:color w:val="000000"/>
                <w:lang w:eastAsia="sv-SE"/>
              </w:rPr>
              <w:t>11.3)</w:t>
            </w:r>
            <w:r w:rsidR="00285508">
              <w:rPr>
                <w:rFonts w:ascii="Arial" w:eastAsia="Times New Roman" w:hAnsi="Arial" w:cs="Arial"/>
                <w:b/>
                <w:bCs/>
                <w:i/>
                <w:iCs/>
                <w:color w:val="000000"/>
                <w:lang w:eastAsia="sv-SE"/>
              </w:rPr>
              <w:t>*</w:t>
            </w:r>
            <w:proofErr w:type="gramEnd"/>
          </w:p>
        </w:tc>
        <w:tc>
          <w:tcPr>
            <w:tcW w:w="1205" w:type="dxa"/>
            <w:tcBorders>
              <w:top w:val="single" w:sz="4" w:space="0" w:color="auto"/>
              <w:left w:val="single" w:sz="4" w:space="0" w:color="auto"/>
              <w:bottom w:val="single" w:sz="4" w:space="0" w:color="auto"/>
              <w:right w:val="single" w:sz="4" w:space="0" w:color="auto"/>
            </w:tcBorders>
            <w:vAlign w:val="center"/>
          </w:tcPr>
          <w:p w14:paraId="1ABFB7D5" w14:textId="77777777" w:rsidR="009548EC" w:rsidRPr="002801E0" w:rsidRDefault="009548EC" w:rsidP="00214F14">
            <w:pPr>
              <w:spacing w:after="0" w:line="240" w:lineRule="auto"/>
              <w:jc w:val="center"/>
              <w:rPr>
                <w:rFonts w:ascii="Arial" w:eastAsia="Times New Roman" w:hAnsi="Arial" w:cs="Arial"/>
                <w:b/>
                <w:bCs/>
                <w:i/>
                <w:iCs/>
                <w:color w:val="000000"/>
                <w:lang w:eastAsia="sv-SE"/>
              </w:rPr>
            </w:pPr>
            <w:proofErr w:type="gramStart"/>
            <w:r w:rsidRPr="002801E0">
              <w:rPr>
                <w:rFonts w:ascii="Arial" w:eastAsia="Times New Roman" w:hAnsi="Arial" w:cs="Arial"/>
                <w:b/>
                <w:bCs/>
                <w:i/>
                <w:iCs/>
                <w:color w:val="000000"/>
                <w:lang w:eastAsia="sv-SE"/>
              </w:rPr>
              <w:t>0.028</w:t>
            </w:r>
            <w:proofErr w:type="gramEnd"/>
          </w:p>
        </w:tc>
      </w:tr>
      <w:tr w:rsidR="009548EC" w:rsidRPr="00AC2902" w14:paraId="0B5AA9A8" w14:textId="77777777" w:rsidTr="009548EC">
        <w:trPr>
          <w:trHeight w:val="454"/>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43DDBBF5" w14:textId="77777777" w:rsidR="009548EC" w:rsidRPr="002801E0" w:rsidRDefault="009548EC" w:rsidP="002D771B">
            <w:pPr>
              <w:spacing w:after="0" w:line="240" w:lineRule="auto"/>
              <w:rPr>
                <w:rFonts w:ascii="Arial" w:eastAsia="Times New Roman" w:hAnsi="Arial" w:cs="Arial"/>
                <w:b/>
                <w:bCs/>
                <w:color w:val="000000"/>
                <w:lang w:eastAsia="sv-SE"/>
              </w:rPr>
            </w:pPr>
            <w:r w:rsidRPr="002801E0">
              <w:rPr>
                <w:rFonts w:ascii="Arial" w:eastAsia="Times New Roman" w:hAnsi="Arial" w:cs="Arial"/>
                <w:b/>
                <w:bCs/>
                <w:color w:val="000000"/>
                <w:lang w:eastAsia="sv-SE"/>
              </w:rPr>
              <w:t>Day-</w:t>
            </w:r>
            <w:proofErr w:type="spellStart"/>
            <w:r w:rsidRPr="002801E0">
              <w:rPr>
                <w:rFonts w:ascii="Arial" w:eastAsia="Times New Roman" w:hAnsi="Arial" w:cs="Arial"/>
                <w:b/>
                <w:bCs/>
                <w:color w:val="000000"/>
                <w:lang w:eastAsia="sv-SE"/>
              </w:rPr>
              <w:t>care</w:t>
            </w:r>
            <w:proofErr w:type="spellEnd"/>
            <w:r w:rsidRPr="002801E0">
              <w:rPr>
                <w:rFonts w:ascii="Arial" w:eastAsia="Times New Roman" w:hAnsi="Arial" w:cs="Arial"/>
                <w:b/>
                <w:bCs/>
                <w:color w:val="000000"/>
                <w:lang w:eastAsia="sv-SE"/>
              </w:rPr>
              <w:t xml:space="preserve"> </w:t>
            </w:r>
            <w:proofErr w:type="spellStart"/>
            <w:r w:rsidRPr="002801E0">
              <w:rPr>
                <w:rFonts w:ascii="Arial" w:eastAsia="Times New Roman" w:hAnsi="Arial" w:cs="Arial"/>
                <w:b/>
                <w:bCs/>
                <w:color w:val="000000"/>
                <w:lang w:eastAsia="sv-SE"/>
              </w:rPr>
              <w:t>attendance</w:t>
            </w:r>
            <w:proofErr w:type="spellEnd"/>
          </w:p>
        </w:tc>
        <w:tc>
          <w:tcPr>
            <w:tcW w:w="2740" w:type="dxa"/>
            <w:tcBorders>
              <w:top w:val="single" w:sz="4" w:space="0" w:color="auto"/>
              <w:left w:val="nil"/>
              <w:bottom w:val="single" w:sz="4" w:space="0" w:color="auto"/>
              <w:right w:val="single" w:sz="4" w:space="0" w:color="auto"/>
            </w:tcBorders>
            <w:vAlign w:val="center"/>
          </w:tcPr>
          <w:p w14:paraId="2C808A69"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color w:val="000000"/>
                <w:lang w:eastAsia="sv-SE"/>
              </w:rPr>
              <w:t>741/1087 (68.2)</w:t>
            </w:r>
          </w:p>
        </w:tc>
        <w:tc>
          <w:tcPr>
            <w:tcW w:w="2741" w:type="dxa"/>
            <w:tcBorders>
              <w:top w:val="single" w:sz="4" w:space="0" w:color="auto"/>
              <w:left w:val="single" w:sz="4" w:space="0" w:color="auto"/>
              <w:bottom w:val="single" w:sz="4" w:space="0" w:color="auto"/>
              <w:right w:val="single" w:sz="4" w:space="0" w:color="auto"/>
            </w:tcBorders>
            <w:vAlign w:val="center"/>
          </w:tcPr>
          <w:p w14:paraId="5A4AA0E8"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color w:val="000000"/>
                <w:lang w:eastAsia="sv-SE"/>
              </w:rPr>
              <w:t>440/627 (70.2)</w:t>
            </w:r>
          </w:p>
        </w:tc>
        <w:tc>
          <w:tcPr>
            <w:tcW w:w="2741" w:type="dxa"/>
            <w:tcBorders>
              <w:top w:val="single" w:sz="4" w:space="0" w:color="auto"/>
              <w:left w:val="single" w:sz="4" w:space="0" w:color="auto"/>
              <w:bottom w:val="single" w:sz="4" w:space="0" w:color="auto"/>
              <w:right w:val="single" w:sz="4" w:space="0" w:color="auto"/>
            </w:tcBorders>
            <w:vAlign w:val="center"/>
          </w:tcPr>
          <w:p w14:paraId="7C0BB80C"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color w:val="000000"/>
                <w:lang w:eastAsia="sv-SE"/>
              </w:rPr>
              <w:t>301/460 (65.4)</w:t>
            </w:r>
          </w:p>
        </w:tc>
        <w:tc>
          <w:tcPr>
            <w:tcW w:w="1205" w:type="dxa"/>
            <w:tcBorders>
              <w:top w:val="single" w:sz="4" w:space="0" w:color="auto"/>
              <w:left w:val="single" w:sz="4" w:space="0" w:color="auto"/>
              <w:bottom w:val="single" w:sz="4" w:space="0" w:color="auto"/>
              <w:right w:val="single" w:sz="4" w:space="0" w:color="auto"/>
            </w:tcBorders>
            <w:vAlign w:val="center"/>
          </w:tcPr>
          <w:p w14:paraId="68A0A768" w14:textId="77777777" w:rsidR="009548EC" w:rsidRPr="002801E0" w:rsidRDefault="009548EC" w:rsidP="00214F14">
            <w:pPr>
              <w:spacing w:after="0" w:line="240" w:lineRule="auto"/>
              <w:jc w:val="center"/>
              <w:rPr>
                <w:rFonts w:ascii="Arial" w:eastAsia="Times New Roman" w:hAnsi="Arial" w:cs="Arial"/>
                <w:color w:val="000000"/>
                <w:lang w:eastAsia="sv-SE"/>
              </w:rPr>
            </w:pPr>
            <w:proofErr w:type="gramStart"/>
            <w:r w:rsidRPr="002801E0">
              <w:rPr>
                <w:rFonts w:ascii="Arial" w:eastAsia="Times New Roman" w:hAnsi="Arial" w:cs="Arial"/>
                <w:color w:val="000000"/>
                <w:lang w:eastAsia="sv-SE"/>
              </w:rPr>
              <w:t>0.097</w:t>
            </w:r>
            <w:proofErr w:type="gramEnd"/>
          </w:p>
        </w:tc>
      </w:tr>
      <w:tr w:rsidR="009548EC" w:rsidRPr="00AC2902" w14:paraId="1F716F01" w14:textId="77777777" w:rsidTr="009548EC">
        <w:trPr>
          <w:trHeight w:val="454"/>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302B4402" w14:textId="77777777" w:rsidR="009548EC" w:rsidRPr="002801E0" w:rsidRDefault="009548EC" w:rsidP="002D771B">
            <w:pPr>
              <w:spacing w:after="0" w:line="240" w:lineRule="auto"/>
              <w:rPr>
                <w:rFonts w:ascii="Arial" w:eastAsia="Times New Roman" w:hAnsi="Arial" w:cs="Arial"/>
                <w:b/>
                <w:bCs/>
                <w:color w:val="000000"/>
                <w:lang w:eastAsia="sv-SE"/>
              </w:rPr>
            </w:pPr>
            <w:r w:rsidRPr="002801E0">
              <w:rPr>
                <w:rFonts w:ascii="Arial" w:eastAsia="Times New Roman" w:hAnsi="Arial" w:cs="Arial"/>
                <w:b/>
                <w:bCs/>
                <w:color w:val="000000"/>
                <w:lang w:eastAsia="sv-SE"/>
              </w:rPr>
              <w:t xml:space="preserve">Cat </w:t>
            </w:r>
            <w:proofErr w:type="spellStart"/>
            <w:r w:rsidRPr="002801E0">
              <w:rPr>
                <w:rFonts w:ascii="Arial" w:eastAsia="Times New Roman" w:hAnsi="Arial" w:cs="Arial"/>
                <w:b/>
                <w:bCs/>
                <w:color w:val="000000"/>
                <w:lang w:eastAsia="sv-SE"/>
              </w:rPr>
              <w:t>owner</w:t>
            </w:r>
            <w:proofErr w:type="spellEnd"/>
            <w:r w:rsidRPr="002801E0">
              <w:rPr>
                <w:rFonts w:ascii="Arial" w:eastAsia="Times New Roman" w:hAnsi="Arial" w:cs="Arial"/>
                <w:b/>
                <w:bCs/>
                <w:color w:val="000000"/>
                <w:lang w:eastAsia="sv-SE"/>
              </w:rPr>
              <w:t xml:space="preserve"> </w:t>
            </w:r>
          </w:p>
        </w:tc>
        <w:tc>
          <w:tcPr>
            <w:tcW w:w="2740" w:type="dxa"/>
            <w:tcBorders>
              <w:top w:val="single" w:sz="4" w:space="0" w:color="auto"/>
              <w:left w:val="nil"/>
              <w:bottom w:val="single" w:sz="4" w:space="0" w:color="auto"/>
              <w:right w:val="single" w:sz="4" w:space="0" w:color="auto"/>
            </w:tcBorders>
            <w:vAlign w:val="center"/>
          </w:tcPr>
          <w:p w14:paraId="06DCE07D" w14:textId="77777777" w:rsidR="009548EC" w:rsidRPr="002801E0" w:rsidRDefault="009548EC" w:rsidP="00214F14">
            <w:pPr>
              <w:spacing w:after="0" w:line="240" w:lineRule="auto"/>
              <w:jc w:val="center"/>
              <w:rPr>
                <w:rFonts w:ascii="Arial" w:eastAsia="Times New Roman" w:hAnsi="Arial" w:cs="Arial"/>
                <w:b/>
                <w:bCs/>
                <w:i/>
                <w:iCs/>
                <w:color w:val="000000"/>
                <w:lang w:eastAsia="sv-SE"/>
              </w:rPr>
            </w:pPr>
            <w:r w:rsidRPr="002801E0">
              <w:rPr>
                <w:rFonts w:ascii="Arial" w:eastAsia="Times New Roman" w:hAnsi="Arial" w:cs="Arial"/>
                <w:color w:val="000000"/>
                <w:lang w:eastAsia="sv-SE"/>
              </w:rPr>
              <w:t>240/1160 (20.7)</w:t>
            </w:r>
          </w:p>
        </w:tc>
        <w:tc>
          <w:tcPr>
            <w:tcW w:w="2741" w:type="dxa"/>
            <w:tcBorders>
              <w:top w:val="single" w:sz="4" w:space="0" w:color="auto"/>
              <w:left w:val="single" w:sz="4" w:space="0" w:color="auto"/>
              <w:bottom w:val="single" w:sz="4" w:space="0" w:color="auto"/>
              <w:right w:val="single" w:sz="4" w:space="0" w:color="auto"/>
            </w:tcBorders>
            <w:vAlign w:val="center"/>
          </w:tcPr>
          <w:p w14:paraId="629CD421" w14:textId="674E5162"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b/>
                <w:bCs/>
                <w:i/>
                <w:iCs/>
                <w:color w:val="000000"/>
                <w:lang w:eastAsia="sv-SE"/>
              </w:rPr>
              <w:t>118/644 (</w:t>
            </w:r>
            <w:proofErr w:type="gramStart"/>
            <w:r w:rsidRPr="002801E0">
              <w:rPr>
                <w:rFonts w:ascii="Arial" w:eastAsia="Times New Roman" w:hAnsi="Arial" w:cs="Arial"/>
                <w:b/>
                <w:bCs/>
                <w:i/>
                <w:iCs/>
                <w:color w:val="000000"/>
                <w:lang w:eastAsia="sv-SE"/>
              </w:rPr>
              <w:t>18.3)</w:t>
            </w:r>
            <w:r w:rsidR="00285508">
              <w:rPr>
                <w:rFonts w:ascii="Arial" w:eastAsia="Times New Roman" w:hAnsi="Arial" w:cs="Arial"/>
                <w:b/>
                <w:bCs/>
                <w:i/>
                <w:iCs/>
                <w:color w:val="000000"/>
                <w:lang w:eastAsia="sv-SE"/>
              </w:rPr>
              <w:t>*</w:t>
            </w:r>
            <w:proofErr w:type="gramEnd"/>
          </w:p>
        </w:tc>
        <w:tc>
          <w:tcPr>
            <w:tcW w:w="2741" w:type="dxa"/>
            <w:tcBorders>
              <w:top w:val="single" w:sz="4" w:space="0" w:color="auto"/>
              <w:left w:val="single" w:sz="4" w:space="0" w:color="auto"/>
              <w:bottom w:val="single" w:sz="4" w:space="0" w:color="auto"/>
              <w:right w:val="single" w:sz="4" w:space="0" w:color="auto"/>
            </w:tcBorders>
            <w:vAlign w:val="center"/>
          </w:tcPr>
          <w:p w14:paraId="3582E316" w14:textId="4295042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b/>
                <w:bCs/>
                <w:i/>
                <w:iCs/>
                <w:color w:val="000000"/>
                <w:lang w:eastAsia="sv-SE"/>
              </w:rPr>
              <w:t>122/516 (</w:t>
            </w:r>
            <w:proofErr w:type="gramStart"/>
            <w:r w:rsidRPr="002801E0">
              <w:rPr>
                <w:rFonts w:ascii="Arial" w:eastAsia="Times New Roman" w:hAnsi="Arial" w:cs="Arial"/>
                <w:b/>
                <w:bCs/>
                <w:i/>
                <w:iCs/>
                <w:color w:val="000000"/>
                <w:lang w:eastAsia="sv-SE"/>
              </w:rPr>
              <w:t>23.6)</w:t>
            </w:r>
            <w:r w:rsidR="00285508">
              <w:rPr>
                <w:rFonts w:ascii="Arial" w:eastAsia="Times New Roman" w:hAnsi="Arial" w:cs="Arial"/>
                <w:b/>
                <w:bCs/>
                <w:i/>
                <w:iCs/>
                <w:color w:val="000000"/>
                <w:lang w:eastAsia="sv-SE"/>
              </w:rPr>
              <w:t>*</w:t>
            </w:r>
            <w:proofErr w:type="gramEnd"/>
          </w:p>
        </w:tc>
        <w:tc>
          <w:tcPr>
            <w:tcW w:w="1205" w:type="dxa"/>
            <w:tcBorders>
              <w:top w:val="single" w:sz="4" w:space="0" w:color="auto"/>
              <w:left w:val="single" w:sz="4" w:space="0" w:color="auto"/>
              <w:bottom w:val="single" w:sz="4" w:space="0" w:color="auto"/>
              <w:right w:val="single" w:sz="4" w:space="0" w:color="auto"/>
            </w:tcBorders>
            <w:vAlign w:val="center"/>
          </w:tcPr>
          <w:p w14:paraId="794E8873" w14:textId="77777777" w:rsidR="009548EC" w:rsidRPr="002801E0" w:rsidRDefault="009548EC" w:rsidP="00214F14">
            <w:pPr>
              <w:spacing w:after="0" w:line="240" w:lineRule="auto"/>
              <w:jc w:val="center"/>
              <w:rPr>
                <w:rFonts w:ascii="Arial" w:eastAsia="Times New Roman" w:hAnsi="Arial" w:cs="Arial"/>
                <w:color w:val="000000"/>
                <w:lang w:eastAsia="sv-SE"/>
              </w:rPr>
            </w:pPr>
            <w:bookmarkStart w:id="0" w:name="OLE_LINK2"/>
            <w:proofErr w:type="gramStart"/>
            <w:r w:rsidRPr="002801E0">
              <w:rPr>
                <w:rFonts w:ascii="Arial" w:eastAsia="Times New Roman" w:hAnsi="Arial" w:cs="Arial"/>
                <w:b/>
                <w:bCs/>
                <w:i/>
                <w:iCs/>
                <w:color w:val="000000"/>
                <w:lang w:eastAsia="sv-SE"/>
              </w:rPr>
              <w:t>0.026</w:t>
            </w:r>
            <w:bookmarkEnd w:id="0"/>
            <w:proofErr w:type="gramEnd"/>
          </w:p>
        </w:tc>
      </w:tr>
      <w:tr w:rsidR="009548EC" w:rsidRPr="00AC2902" w14:paraId="5D1C7936" w14:textId="77777777" w:rsidTr="009548EC">
        <w:trPr>
          <w:trHeight w:val="454"/>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5DBC3C59" w14:textId="77777777" w:rsidR="009548EC" w:rsidRPr="002801E0" w:rsidRDefault="009548EC" w:rsidP="002D771B">
            <w:pPr>
              <w:spacing w:after="0" w:line="240" w:lineRule="auto"/>
              <w:rPr>
                <w:rFonts w:ascii="Arial" w:eastAsia="Times New Roman" w:hAnsi="Arial" w:cs="Arial"/>
                <w:b/>
                <w:bCs/>
                <w:color w:val="000000"/>
                <w:lang w:eastAsia="sv-SE"/>
              </w:rPr>
            </w:pPr>
            <w:r w:rsidRPr="002801E0">
              <w:rPr>
                <w:rFonts w:ascii="Arial" w:eastAsia="Times New Roman" w:hAnsi="Arial" w:cs="Arial"/>
                <w:b/>
                <w:bCs/>
                <w:color w:val="000000"/>
                <w:lang w:eastAsia="sv-SE"/>
              </w:rPr>
              <w:t xml:space="preserve">Dog </w:t>
            </w:r>
            <w:proofErr w:type="spellStart"/>
            <w:r w:rsidRPr="002801E0">
              <w:rPr>
                <w:rFonts w:ascii="Arial" w:eastAsia="Times New Roman" w:hAnsi="Arial" w:cs="Arial"/>
                <w:b/>
                <w:bCs/>
                <w:color w:val="000000"/>
                <w:lang w:eastAsia="sv-SE"/>
              </w:rPr>
              <w:t>owner</w:t>
            </w:r>
            <w:proofErr w:type="spellEnd"/>
            <w:r w:rsidRPr="002801E0">
              <w:rPr>
                <w:rFonts w:ascii="Arial" w:eastAsia="Times New Roman" w:hAnsi="Arial" w:cs="Arial"/>
                <w:b/>
                <w:bCs/>
                <w:color w:val="000000"/>
                <w:lang w:eastAsia="sv-SE"/>
              </w:rPr>
              <w:t xml:space="preserve"> </w:t>
            </w:r>
          </w:p>
        </w:tc>
        <w:tc>
          <w:tcPr>
            <w:tcW w:w="2740" w:type="dxa"/>
            <w:tcBorders>
              <w:top w:val="single" w:sz="4" w:space="0" w:color="auto"/>
              <w:left w:val="nil"/>
              <w:bottom w:val="single" w:sz="4" w:space="0" w:color="auto"/>
              <w:right w:val="single" w:sz="4" w:space="0" w:color="auto"/>
            </w:tcBorders>
            <w:vAlign w:val="center"/>
          </w:tcPr>
          <w:p w14:paraId="19640B02"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color w:val="000000"/>
                <w:lang w:eastAsia="sv-SE"/>
              </w:rPr>
              <w:t>201/1160 (17.3)</w:t>
            </w:r>
          </w:p>
        </w:tc>
        <w:tc>
          <w:tcPr>
            <w:tcW w:w="2741" w:type="dxa"/>
            <w:tcBorders>
              <w:top w:val="single" w:sz="4" w:space="0" w:color="auto"/>
              <w:left w:val="single" w:sz="4" w:space="0" w:color="auto"/>
              <w:bottom w:val="single" w:sz="4" w:space="0" w:color="auto"/>
              <w:right w:val="single" w:sz="4" w:space="0" w:color="auto"/>
            </w:tcBorders>
            <w:vAlign w:val="center"/>
          </w:tcPr>
          <w:p w14:paraId="2E071C0D"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color w:val="000000"/>
                <w:lang w:eastAsia="sv-SE"/>
              </w:rPr>
              <w:t>106/644 (16.5)</w:t>
            </w:r>
          </w:p>
        </w:tc>
        <w:tc>
          <w:tcPr>
            <w:tcW w:w="2741" w:type="dxa"/>
            <w:tcBorders>
              <w:top w:val="single" w:sz="4" w:space="0" w:color="auto"/>
              <w:left w:val="single" w:sz="4" w:space="0" w:color="auto"/>
              <w:bottom w:val="single" w:sz="4" w:space="0" w:color="auto"/>
              <w:right w:val="single" w:sz="4" w:space="0" w:color="auto"/>
            </w:tcBorders>
            <w:vAlign w:val="center"/>
          </w:tcPr>
          <w:p w14:paraId="61CBEDC5" w14:textId="77777777" w:rsidR="009548EC" w:rsidRPr="002801E0" w:rsidRDefault="009548EC" w:rsidP="00214F14">
            <w:pPr>
              <w:spacing w:after="0" w:line="240" w:lineRule="auto"/>
              <w:jc w:val="center"/>
              <w:rPr>
                <w:rFonts w:ascii="Arial" w:eastAsia="Times New Roman" w:hAnsi="Arial" w:cs="Arial"/>
                <w:color w:val="000000"/>
                <w:lang w:eastAsia="sv-SE"/>
              </w:rPr>
            </w:pPr>
            <w:r w:rsidRPr="002801E0">
              <w:rPr>
                <w:rFonts w:ascii="Arial" w:eastAsia="Times New Roman" w:hAnsi="Arial" w:cs="Arial"/>
                <w:color w:val="000000"/>
                <w:lang w:eastAsia="sv-SE"/>
              </w:rPr>
              <w:t>95/516 (18.4)</w:t>
            </w:r>
          </w:p>
        </w:tc>
        <w:tc>
          <w:tcPr>
            <w:tcW w:w="1205" w:type="dxa"/>
            <w:tcBorders>
              <w:top w:val="single" w:sz="4" w:space="0" w:color="auto"/>
              <w:left w:val="single" w:sz="4" w:space="0" w:color="auto"/>
              <w:bottom w:val="single" w:sz="4" w:space="0" w:color="auto"/>
              <w:right w:val="single" w:sz="4" w:space="0" w:color="auto"/>
            </w:tcBorders>
            <w:vAlign w:val="center"/>
          </w:tcPr>
          <w:p w14:paraId="676D909B" w14:textId="77777777" w:rsidR="009548EC" w:rsidRPr="002801E0" w:rsidRDefault="009548EC" w:rsidP="00214F14">
            <w:pPr>
              <w:spacing w:after="0" w:line="240" w:lineRule="auto"/>
              <w:jc w:val="center"/>
              <w:rPr>
                <w:rFonts w:ascii="Arial" w:eastAsia="Times New Roman" w:hAnsi="Arial" w:cs="Arial"/>
                <w:color w:val="000000"/>
                <w:lang w:eastAsia="sv-SE"/>
              </w:rPr>
            </w:pPr>
            <w:proofErr w:type="gramStart"/>
            <w:r w:rsidRPr="002801E0">
              <w:rPr>
                <w:rFonts w:ascii="Arial" w:eastAsia="Times New Roman" w:hAnsi="Arial" w:cs="Arial"/>
                <w:color w:val="000000"/>
                <w:lang w:eastAsia="sv-SE"/>
              </w:rPr>
              <w:t>0.383</w:t>
            </w:r>
            <w:proofErr w:type="gramEnd"/>
          </w:p>
        </w:tc>
      </w:tr>
    </w:tbl>
    <w:p w14:paraId="54153452" w14:textId="4E627B65" w:rsidR="00BF006B" w:rsidRPr="00520F69" w:rsidRDefault="00D901ED" w:rsidP="0031051B">
      <w:pPr>
        <w:jc w:val="both"/>
        <w:rPr>
          <w:rFonts w:ascii="Arial" w:hAnsi="Arial" w:cs="Arial"/>
          <w:lang w:val="en-GB"/>
        </w:rPr>
      </w:pPr>
      <w:r w:rsidRPr="00747B1F">
        <w:rPr>
          <w:rFonts w:ascii="Arial" w:hAnsi="Arial" w:cs="Arial"/>
          <w:b/>
          <w:bCs/>
          <w:lang w:val="en-GB"/>
        </w:rPr>
        <w:t>Table S1:</w:t>
      </w:r>
      <w:r w:rsidRPr="00520F69">
        <w:rPr>
          <w:rFonts w:ascii="Arial" w:hAnsi="Arial" w:cs="Arial"/>
          <w:lang w:val="en-GB"/>
        </w:rPr>
        <w:t xml:space="preserve"> Demographic characteristics compared between children included in and excluded from the chemokine analyses presented in this paper. Comparisons were made using Chi-quare tests for dichotomous variables, or unpaired t-tests for the continuous variables. Dichotomous variables are expressed as n/N (%), whereas continuous variables are expressed as mean (95% CI). Significances are denoted with an asterisk * and bold italics.</w:t>
      </w:r>
    </w:p>
    <w:p w14:paraId="05B1EF24" w14:textId="77777777" w:rsidR="00A81BF8" w:rsidRPr="005938A3" w:rsidRDefault="00A81BF8" w:rsidP="0031051B">
      <w:pPr>
        <w:jc w:val="both"/>
        <w:rPr>
          <w:rFonts w:ascii="Arial" w:hAnsi="Arial" w:cs="Arial"/>
          <w:shd w:val="clear" w:color="auto" w:fill="FFFFFF"/>
          <w:lang w:val="en-GB"/>
        </w:rPr>
      </w:pPr>
    </w:p>
    <w:p w14:paraId="70AFA566" w14:textId="77777777" w:rsidR="009548EC" w:rsidRDefault="009548EC" w:rsidP="0031051B">
      <w:pPr>
        <w:jc w:val="both"/>
        <w:rPr>
          <w:rFonts w:ascii="Arial" w:hAnsi="Arial" w:cs="Arial"/>
          <w:b/>
          <w:bCs/>
          <w:lang w:val="en-GB"/>
        </w:rPr>
      </w:pPr>
    </w:p>
    <w:p w14:paraId="6542F9DC" w14:textId="77777777" w:rsidR="009548EC" w:rsidRDefault="009548EC" w:rsidP="0031051B">
      <w:pPr>
        <w:jc w:val="both"/>
        <w:rPr>
          <w:rFonts w:ascii="Arial" w:hAnsi="Arial" w:cs="Arial"/>
          <w:b/>
          <w:bCs/>
          <w:lang w:val="en-GB"/>
        </w:rPr>
      </w:pPr>
    </w:p>
    <w:p w14:paraId="02B55337" w14:textId="77777777" w:rsidR="009548EC" w:rsidRDefault="009548EC" w:rsidP="0031051B">
      <w:pPr>
        <w:jc w:val="both"/>
        <w:rPr>
          <w:rFonts w:ascii="Arial" w:hAnsi="Arial" w:cs="Arial"/>
          <w:b/>
          <w:bCs/>
          <w:lang w:val="en-GB"/>
        </w:rPr>
      </w:pPr>
    </w:p>
    <w:p w14:paraId="76C0CDB9" w14:textId="77777777" w:rsidR="009548EC" w:rsidRDefault="009548EC" w:rsidP="0031051B">
      <w:pPr>
        <w:jc w:val="both"/>
        <w:rPr>
          <w:rFonts w:ascii="Arial" w:hAnsi="Arial" w:cs="Arial"/>
          <w:b/>
          <w:bCs/>
          <w:lang w:val="en-GB"/>
        </w:rPr>
      </w:pPr>
    </w:p>
    <w:p w14:paraId="0909A187" w14:textId="77777777" w:rsidR="009548EC" w:rsidRDefault="009548EC" w:rsidP="0031051B">
      <w:pPr>
        <w:jc w:val="both"/>
        <w:rPr>
          <w:rFonts w:ascii="Arial" w:hAnsi="Arial" w:cs="Arial"/>
          <w:b/>
          <w:bCs/>
          <w:lang w:val="en-GB"/>
        </w:rPr>
      </w:pPr>
    </w:p>
    <w:p w14:paraId="2C33C65D" w14:textId="77777777" w:rsidR="009548EC" w:rsidRDefault="009548EC" w:rsidP="0031051B">
      <w:pPr>
        <w:jc w:val="both"/>
        <w:rPr>
          <w:rFonts w:ascii="Arial" w:hAnsi="Arial" w:cs="Arial"/>
          <w:b/>
          <w:bCs/>
          <w:lang w:val="en-GB"/>
        </w:rPr>
      </w:pPr>
    </w:p>
    <w:p w14:paraId="106E61A5" w14:textId="77777777" w:rsidR="009548EC" w:rsidRDefault="009548EC" w:rsidP="0031051B">
      <w:pPr>
        <w:jc w:val="both"/>
        <w:rPr>
          <w:rFonts w:ascii="Arial" w:hAnsi="Arial" w:cs="Arial"/>
          <w:b/>
          <w:bCs/>
          <w:lang w:val="en-GB"/>
        </w:rPr>
      </w:pPr>
    </w:p>
    <w:p w14:paraId="48644577" w14:textId="77777777" w:rsidR="009548EC" w:rsidRDefault="009548EC" w:rsidP="0031051B">
      <w:pPr>
        <w:jc w:val="both"/>
        <w:rPr>
          <w:rFonts w:ascii="Arial" w:hAnsi="Arial" w:cs="Arial"/>
          <w:b/>
          <w:bCs/>
          <w:lang w:val="en-GB"/>
        </w:rPr>
      </w:pPr>
    </w:p>
    <w:p w14:paraId="5E2A6991" w14:textId="77777777" w:rsidR="009548EC" w:rsidRDefault="009548EC" w:rsidP="0031051B">
      <w:pPr>
        <w:jc w:val="both"/>
        <w:rPr>
          <w:rFonts w:ascii="Arial" w:hAnsi="Arial" w:cs="Arial"/>
          <w:b/>
          <w:bCs/>
          <w:lang w:val="en-GB"/>
        </w:rPr>
      </w:pPr>
    </w:p>
    <w:p w14:paraId="336A95B9" w14:textId="77777777" w:rsidR="009548EC" w:rsidRDefault="009548EC" w:rsidP="0031051B">
      <w:pPr>
        <w:jc w:val="both"/>
        <w:rPr>
          <w:rFonts w:ascii="Arial" w:hAnsi="Arial" w:cs="Arial"/>
          <w:b/>
          <w:bCs/>
          <w:lang w:val="en-GB"/>
        </w:rPr>
      </w:pPr>
    </w:p>
    <w:p w14:paraId="36B5D465" w14:textId="77777777" w:rsidR="009548EC" w:rsidRDefault="009548EC" w:rsidP="0031051B">
      <w:pPr>
        <w:jc w:val="both"/>
        <w:rPr>
          <w:rFonts w:ascii="Arial" w:hAnsi="Arial" w:cs="Arial"/>
          <w:b/>
          <w:bCs/>
          <w:lang w:val="en-GB"/>
        </w:rPr>
      </w:pPr>
    </w:p>
    <w:p w14:paraId="7B5FA30A" w14:textId="77777777" w:rsidR="009548EC" w:rsidRDefault="009548EC" w:rsidP="0031051B">
      <w:pPr>
        <w:jc w:val="both"/>
        <w:rPr>
          <w:rFonts w:ascii="Arial" w:hAnsi="Arial" w:cs="Arial"/>
          <w:b/>
          <w:bCs/>
          <w:lang w:val="en-GB"/>
        </w:rPr>
      </w:pPr>
    </w:p>
    <w:p w14:paraId="2AD61738" w14:textId="77777777" w:rsidR="009548EC" w:rsidRDefault="009548EC" w:rsidP="0031051B">
      <w:pPr>
        <w:jc w:val="both"/>
        <w:rPr>
          <w:rFonts w:ascii="Arial" w:hAnsi="Arial" w:cs="Arial"/>
          <w:b/>
          <w:bCs/>
          <w:lang w:val="en-GB"/>
        </w:rPr>
      </w:pPr>
    </w:p>
    <w:p w14:paraId="6E91C59A" w14:textId="77777777" w:rsidR="009548EC" w:rsidRDefault="009548EC" w:rsidP="0031051B">
      <w:pPr>
        <w:jc w:val="both"/>
        <w:rPr>
          <w:rFonts w:ascii="Arial" w:hAnsi="Arial" w:cs="Arial"/>
          <w:b/>
          <w:bCs/>
          <w:lang w:val="en-GB"/>
        </w:rPr>
      </w:pPr>
    </w:p>
    <w:p w14:paraId="3C6C3028" w14:textId="77777777" w:rsidR="009548EC" w:rsidRDefault="009548EC" w:rsidP="0031051B">
      <w:pPr>
        <w:jc w:val="both"/>
        <w:rPr>
          <w:rFonts w:ascii="Arial" w:hAnsi="Arial" w:cs="Arial"/>
          <w:b/>
          <w:bCs/>
          <w:lang w:val="en-GB"/>
        </w:rPr>
      </w:pPr>
    </w:p>
    <w:p w14:paraId="7D78C358" w14:textId="58E8C93F" w:rsidR="007669E1" w:rsidRPr="00361B3B" w:rsidRDefault="007669E1" w:rsidP="0031051B">
      <w:pPr>
        <w:jc w:val="both"/>
        <w:rPr>
          <w:rFonts w:ascii="Arial" w:hAnsi="Arial" w:cs="Arial"/>
          <w:lang w:val="en-GB"/>
        </w:rPr>
      </w:pPr>
      <w:r w:rsidRPr="00361B3B">
        <w:rPr>
          <w:rFonts w:ascii="Arial" w:hAnsi="Arial" w:cs="Arial"/>
          <w:b/>
          <w:bCs/>
          <w:lang w:val="en-GB"/>
        </w:rPr>
        <w:lastRenderedPageBreak/>
        <w:t>Table S2</w:t>
      </w:r>
      <w:r w:rsidRPr="00361B3B">
        <w:rPr>
          <w:rFonts w:ascii="Arial" w:hAnsi="Arial" w:cs="Arial"/>
          <w:lang w:val="en-GB"/>
        </w:rPr>
        <w:t xml:space="preserve">: </w:t>
      </w:r>
      <w:bookmarkStart w:id="1" w:name="_Hlk42622331"/>
      <w:r w:rsidRPr="00361B3B">
        <w:rPr>
          <w:rFonts w:ascii="Arial" w:hAnsi="Arial" w:cs="Arial"/>
          <w:lang w:val="en-GB"/>
        </w:rPr>
        <w:t xml:space="preserve">Prevalence of sensitisation among children who attended follow-ups at ages 1, 3, 5, 8, 11 and 16 years (All children) and among them in those with chemokines measured in cord blood at birth (CB), and at ages 1 year and 8 years. </w:t>
      </w:r>
      <w:bookmarkEnd w:id="1"/>
      <w:r w:rsidRPr="00361B3B">
        <w:rPr>
          <w:rFonts w:ascii="Arial" w:hAnsi="Arial" w:cs="Arial"/>
          <w:lang w:val="en-GB"/>
        </w:rPr>
        <w:t>Comparisons were performed between the chemokine cohort samples at the different ages in relation to the whol</w:t>
      </w:r>
      <w:r w:rsidR="00277841">
        <w:rPr>
          <w:rFonts w:ascii="Arial" w:hAnsi="Arial" w:cs="Arial"/>
          <w:lang w:val="en-GB"/>
        </w:rPr>
        <w:t>e</w:t>
      </w:r>
      <w:r w:rsidRPr="00361B3B">
        <w:rPr>
          <w:rFonts w:ascii="Arial" w:hAnsi="Arial" w:cs="Arial"/>
          <w:lang w:val="en-GB"/>
        </w:rPr>
        <w:t xml:space="preserve"> cohort, using a Chi-square test.</w:t>
      </w:r>
      <w:r w:rsidR="0051528E">
        <w:rPr>
          <w:rFonts w:ascii="Arial" w:hAnsi="Arial" w:cs="Arial"/>
          <w:lang w:val="en-GB"/>
        </w:rPr>
        <w:t xml:space="preserve"> </w:t>
      </w:r>
      <w:r w:rsidRPr="00361B3B">
        <w:rPr>
          <w:rFonts w:ascii="Arial" w:hAnsi="Arial" w:cs="Arial"/>
          <w:lang w:val="en-GB"/>
        </w:rPr>
        <w:t xml:space="preserve">Sensitisation was defined as having a positive skin prick test towards any of the seven allergens tested. </w:t>
      </w:r>
    </w:p>
    <w:tbl>
      <w:tblPr>
        <w:tblStyle w:val="Oformateradtabell4"/>
        <w:tblW w:w="12806" w:type="dxa"/>
        <w:tblInd w:w="1134" w:type="dxa"/>
        <w:tblLayout w:type="fixed"/>
        <w:tblLook w:val="04A0" w:firstRow="1" w:lastRow="0" w:firstColumn="1" w:lastColumn="0" w:noHBand="0" w:noVBand="1"/>
      </w:tblPr>
      <w:tblGrid>
        <w:gridCol w:w="1046"/>
        <w:gridCol w:w="1068"/>
        <w:gridCol w:w="1068"/>
        <w:gridCol w:w="1065"/>
        <w:gridCol w:w="1066"/>
        <w:gridCol w:w="1066"/>
        <w:gridCol w:w="1065"/>
        <w:gridCol w:w="1066"/>
        <w:gridCol w:w="1066"/>
        <w:gridCol w:w="1076"/>
        <w:gridCol w:w="1077"/>
        <w:gridCol w:w="1077"/>
      </w:tblGrid>
      <w:tr w:rsidR="0012529A" w:rsidRPr="00BD4B0D" w14:paraId="12F51057" w14:textId="77777777" w:rsidTr="00083FD0">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046" w:type="dxa"/>
            <w:tcBorders>
              <w:right w:val="single" w:sz="4" w:space="0" w:color="auto"/>
            </w:tcBorders>
            <w:shd w:val="clear" w:color="auto" w:fill="auto"/>
            <w:noWrap/>
            <w:vAlign w:val="center"/>
            <w:hideMark/>
          </w:tcPr>
          <w:p w14:paraId="2AB1AA24" w14:textId="77777777" w:rsidR="0012529A" w:rsidRPr="00BD4B0D" w:rsidRDefault="0012529A" w:rsidP="00083FD0">
            <w:pPr>
              <w:jc w:val="center"/>
              <w:rPr>
                <w:rFonts w:ascii="Times New Roman" w:eastAsia="Times New Roman" w:hAnsi="Times New Roman" w:cs="Times New Roman"/>
                <w:sz w:val="24"/>
                <w:szCs w:val="24"/>
                <w:lang w:val="en-GB" w:eastAsia="sv-SE"/>
              </w:rPr>
            </w:pPr>
          </w:p>
        </w:tc>
        <w:tc>
          <w:tcPr>
            <w:tcW w:w="11760"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D8F826" w14:textId="77777777" w:rsidR="0012529A" w:rsidRPr="000C523E" w:rsidRDefault="0012529A" w:rsidP="00083FD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en-GB" w:eastAsia="sv-SE"/>
              </w:rPr>
            </w:pPr>
          </w:p>
          <w:p w14:paraId="2AB4B82D" w14:textId="77777777" w:rsidR="0012529A" w:rsidRDefault="0012529A" w:rsidP="00083FD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eastAsia="sv-SE"/>
              </w:rPr>
            </w:pPr>
            <w:proofErr w:type="spellStart"/>
            <w:r w:rsidRPr="00BD4B0D">
              <w:rPr>
                <w:rFonts w:ascii="Arial" w:eastAsia="Times New Roman" w:hAnsi="Arial" w:cs="Arial"/>
                <w:color w:val="000000"/>
                <w:lang w:eastAsia="sv-SE"/>
              </w:rPr>
              <w:t>Sensitisation</w:t>
            </w:r>
            <w:proofErr w:type="spellEnd"/>
          </w:p>
          <w:p w14:paraId="720A5F40" w14:textId="77777777" w:rsidR="0012529A" w:rsidRPr="00BD4B0D" w:rsidRDefault="0012529A" w:rsidP="00083FD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p>
        </w:tc>
      </w:tr>
      <w:tr w:rsidR="0012529A" w:rsidRPr="00BD4B0D" w14:paraId="0DD918C0" w14:textId="77777777" w:rsidTr="00083FD0">
        <w:trPr>
          <w:cnfStyle w:val="000000100000" w:firstRow="0" w:lastRow="0" w:firstColumn="0" w:lastColumn="0" w:oddVBand="0" w:evenVBand="0" w:oddHBand="1" w:evenHBand="0" w:firstRowFirstColumn="0" w:firstRowLastColumn="0" w:lastRowFirstColumn="0" w:lastRowLastColumn="0"/>
          <w:trHeight w:val="648"/>
        </w:trPr>
        <w:tc>
          <w:tcPr>
            <w:cnfStyle w:val="001000000000" w:firstRow="0" w:lastRow="0" w:firstColumn="1" w:lastColumn="0" w:oddVBand="0" w:evenVBand="0" w:oddHBand="0" w:evenHBand="0" w:firstRowFirstColumn="0" w:firstRowLastColumn="0" w:lastRowFirstColumn="0" w:lastRowLastColumn="0"/>
            <w:tcW w:w="1046" w:type="dxa"/>
            <w:tcBorders>
              <w:bottom w:val="single" w:sz="4" w:space="0" w:color="auto"/>
              <w:right w:val="single" w:sz="4" w:space="0" w:color="auto"/>
            </w:tcBorders>
            <w:shd w:val="clear" w:color="auto" w:fill="auto"/>
            <w:noWrap/>
            <w:vAlign w:val="center"/>
            <w:hideMark/>
          </w:tcPr>
          <w:p w14:paraId="5E809745" w14:textId="77777777" w:rsidR="0012529A" w:rsidRPr="00BD4B0D" w:rsidRDefault="0012529A" w:rsidP="00083FD0">
            <w:pPr>
              <w:jc w:val="center"/>
              <w:rPr>
                <w:rFonts w:ascii="Arial" w:eastAsia="Times New Roman" w:hAnsi="Arial" w:cs="Arial"/>
                <w:color w:val="000000"/>
                <w:lang w:eastAsia="sv-SE"/>
              </w:rPr>
            </w:pPr>
          </w:p>
        </w:tc>
        <w:tc>
          <w:tcPr>
            <w:tcW w:w="213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381EB7" w14:textId="77777777" w:rsidR="0012529A"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eastAsia="sv-SE"/>
              </w:rPr>
            </w:pPr>
          </w:p>
          <w:p w14:paraId="31FF147E" w14:textId="77777777" w:rsidR="0012529A"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eastAsia="sv-SE"/>
              </w:rPr>
            </w:pPr>
            <w:r>
              <w:rPr>
                <w:rFonts w:ascii="Arial" w:eastAsia="Times New Roman" w:hAnsi="Arial" w:cs="Arial"/>
                <w:b/>
                <w:bCs/>
                <w:color w:val="000000"/>
                <w:lang w:eastAsia="sv-SE"/>
              </w:rPr>
              <w:t xml:space="preserve">All </w:t>
            </w:r>
            <w:proofErr w:type="spellStart"/>
            <w:r>
              <w:rPr>
                <w:rFonts w:ascii="Arial" w:eastAsia="Times New Roman" w:hAnsi="Arial" w:cs="Arial"/>
                <w:b/>
                <w:bCs/>
                <w:color w:val="000000"/>
                <w:lang w:eastAsia="sv-SE"/>
              </w:rPr>
              <w:t>children</w:t>
            </w:r>
            <w:proofErr w:type="spellEnd"/>
          </w:p>
          <w:p w14:paraId="21C20097"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eastAsia="sv-SE"/>
              </w:rPr>
            </w:pPr>
          </w:p>
        </w:tc>
        <w:tc>
          <w:tcPr>
            <w:tcW w:w="319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9D5A07"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eastAsia="sv-SE"/>
              </w:rPr>
            </w:pPr>
            <w:proofErr w:type="spellStart"/>
            <w:r>
              <w:rPr>
                <w:rFonts w:ascii="Arial" w:eastAsia="Times New Roman" w:hAnsi="Arial" w:cs="Arial"/>
                <w:b/>
                <w:bCs/>
                <w:color w:val="000000"/>
                <w:lang w:eastAsia="sv-SE"/>
              </w:rPr>
              <w:t>Chemokines</w:t>
            </w:r>
            <w:proofErr w:type="spellEnd"/>
            <w:r>
              <w:rPr>
                <w:rFonts w:ascii="Arial" w:eastAsia="Times New Roman" w:hAnsi="Arial" w:cs="Arial"/>
                <w:b/>
                <w:bCs/>
                <w:color w:val="000000"/>
                <w:lang w:eastAsia="sv-SE"/>
              </w:rPr>
              <w:t xml:space="preserve"> in CB</w:t>
            </w:r>
          </w:p>
        </w:tc>
        <w:tc>
          <w:tcPr>
            <w:tcW w:w="319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9388B8"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eastAsia="sv-SE"/>
              </w:rPr>
            </w:pPr>
            <w:proofErr w:type="spellStart"/>
            <w:r>
              <w:rPr>
                <w:rFonts w:ascii="Arial" w:eastAsia="Times New Roman" w:hAnsi="Arial" w:cs="Arial"/>
                <w:b/>
                <w:bCs/>
                <w:color w:val="000000"/>
                <w:lang w:eastAsia="sv-SE"/>
              </w:rPr>
              <w:t>Chemokines</w:t>
            </w:r>
            <w:proofErr w:type="spellEnd"/>
            <w:r>
              <w:rPr>
                <w:rFonts w:ascii="Arial" w:eastAsia="Times New Roman" w:hAnsi="Arial" w:cs="Arial"/>
                <w:b/>
                <w:bCs/>
                <w:color w:val="000000"/>
                <w:lang w:eastAsia="sv-SE"/>
              </w:rPr>
              <w:t xml:space="preserve"> at age 1 yr</w:t>
            </w:r>
          </w:p>
        </w:tc>
        <w:tc>
          <w:tcPr>
            <w:tcW w:w="3230" w:type="dxa"/>
            <w:gridSpan w:val="3"/>
            <w:tcBorders>
              <w:top w:val="single" w:sz="4" w:space="0" w:color="auto"/>
              <w:left w:val="single" w:sz="4" w:space="0" w:color="auto"/>
              <w:right w:val="single" w:sz="4" w:space="0" w:color="auto"/>
            </w:tcBorders>
            <w:shd w:val="clear" w:color="auto" w:fill="auto"/>
            <w:noWrap/>
            <w:vAlign w:val="center"/>
            <w:hideMark/>
          </w:tcPr>
          <w:p w14:paraId="43F0F44D"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eastAsia="sv-SE"/>
              </w:rPr>
            </w:pPr>
            <w:proofErr w:type="spellStart"/>
            <w:r>
              <w:rPr>
                <w:rFonts w:ascii="Arial" w:eastAsia="Times New Roman" w:hAnsi="Arial" w:cs="Arial"/>
                <w:b/>
                <w:bCs/>
                <w:color w:val="000000"/>
                <w:lang w:eastAsia="sv-SE"/>
              </w:rPr>
              <w:t>Chemokines</w:t>
            </w:r>
            <w:proofErr w:type="spellEnd"/>
            <w:r>
              <w:rPr>
                <w:rFonts w:ascii="Arial" w:eastAsia="Times New Roman" w:hAnsi="Arial" w:cs="Arial"/>
                <w:b/>
                <w:bCs/>
                <w:color w:val="000000"/>
                <w:lang w:eastAsia="sv-SE"/>
              </w:rPr>
              <w:t xml:space="preserve"> at age 8 yrs</w:t>
            </w:r>
          </w:p>
        </w:tc>
      </w:tr>
      <w:tr w:rsidR="0012529A" w:rsidRPr="00BD4B0D" w14:paraId="3B22C898" w14:textId="77777777" w:rsidTr="00083FD0">
        <w:trPr>
          <w:trHeight w:val="567"/>
        </w:trPr>
        <w:tc>
          <w:tcPr>
            <w:cnfStyle w:val="001000000000" w:firstRow="0" w:lastRow="0" w:firstColumn="1" w:lastColumn="0" w:oddVBand="0" w:evenVBand="0" w:oddHBand="0" w:evenHBand="0" w:firstRowFirstColumn="0" w:firstRowLastColumn="0" w:lastRowFirstColumn="0" w:lastRowLastColumn="0"/>
            <w:tcW w:w="10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972B01" w14:textId="77777777" w:rsidR="0012529A" w:rsidRPr="00BD4B0D" w:rsidRDefault="0012529A" w:rsidP="00083FD0">
            <w:pPr>
              <w:jc w:val="center"/>
              <w:rPr>
                <w:rFonts w:ascii="Arial" w:eastAsia="Times New Roman" w:hAnsi="Arial" w:cs="Arial"/>
                <w:color w:val="000000"/>
                <w:lang w:eastAsia="sv-SE"/>
              </w:rPr>
            </w:pPr>
            <w:r w:rsidRPr="00BD4B0D">
              <w:rPr>
                <w:rFonts w:ascii="Arial" w:eastAsia="Times New Roman" w:hAnsi="Arial" w:cs="Arial"/>
                <w:color w:val="000000"/>
                <w:lang w:eastAsia="sv-SE"/>
              </w:rPr>
              <w:t>Age</w:t>
            </w:r>
          </w:p>
        </w:tc>
        <w:tc>
          <w:tcPr>
            <w:tcW w:w="1068" w:type="dxa"/>
            <w:tcBorders>
              <w:top w:val="single" w:sz="4" w:space="0" w:color="auto"/>
              <w:left w:val="single" w:sz="4" w:space="0" w:color="auto"/>
              <w:bottom w:val="single" w:sz="4" w:space="0" w:color="auto"/>
            </w:tcBorders>
            <w:shd w:val="clear" w:color="auto" w:fill="auto"/>
            <w:noWrap/>
            <w:vAlign w:val="center"/>
            <w:hideMark/>
          </w:tcPr>
          <w:p w14:paraId="2E59BA7A"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Pr>
                <w:rFonts w:ascii="Arial" w:eastAsia="Times New Roman" w:hAnsi="Arial" w:cs="Arial"/>
                <w:b/>
                <w:bCs/>
                <w:color w:val="000000"/>
                <w:lang w:eastAsia="sv-SE"/>
              </w:rPr>
              <w:t>n/N</w:t>
            </w:r>
          </w:p>
        </w:tc>
        <w:tc>
          <w:tcPr>
            <w:tcW w:w="1068" w:type="dxa"/>
            <w:tcBorders>
              <w:top w:val="single" w:sz="4" w:space="0" w:color="auto"/>
              <w:bottom w:val="single" w:sz="4" w:space="0" w:color="auto"/>
              <w:right w:val="single" w:sz="4" w:space="0" w:color="auto"/>
            </w:tcBorders>
            <w:shd w:val="clear" w:color="auto" w:fill="auto"/>
            <w:noWrap/>
            <w:vAlign w:val="center"/>
            <w:hideMark/>
          </w:tcPr>
          <w:p w14:paraId="4353B07D"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sidRPr="00BD4B0D">
              <w:rPr>
                <w:rFonts w:ascii="Arial" w:eastAsia="Times New Roman" w:hAnsi="Arial" w:cs="Arial"/>
                <w:b/>
                <w:bCs/>
                <w:color w:val="000000"/>
                <w:lang w:eastAsia="sv-SE"/>
              </w:rPr>
              <w:t>%</w:t>
            </w:r>
          </w:p>
        </w:tc>
        <w:tc>
          <w:tcPr>
            <w:tcW w:w="1065" w:type="dxa"/>
            <w:tcBorders>
              <w:top w:val="single" w:sz="4" w:space="0" w:color="auto"/>
              <w:left w:val="single" w:sz="4" w:space="0" w:color="auto"/>
              <w:bottom w:val="single" w:sz="4" w:space="0" w:color="auto"/>
            </w:tcBorders>
            <w:shd w:val="clear" w:color="auto" w:fill="auto"/>
            <w:noWrap/>
            <w:vAlign w:val="center"/>
            <w:hideMark/>
          </w:tcPr>
          <w:p w14:paraId="7CA680E6"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Pr>
                <w:rFonts w:ascii="Arial" w:eastAsia="Times New Roman" w:hAnsi="Arial" w:cs="Arial"/>
                <w:b/>
                <w:bCs/>
                <w:color w:val="000000"/>
                <w:lang w:eastAsia="sv-SE"/>
              </w:rPr>
              <w:t>n/N</w:t>
            </w:r>
          </w:p>
        </w:tc>
        <w:tc>
          <w:tcPr>
            <w:tcW w:w="1066" w:type="dxa"/>
            <w:tcBorders>
              <w:top w:val="single" w:sz="4" w:space="0" w:color="auto"/>
              <w:bottom w:val="single" w:sz="4" w:space="0" w:color="auto"/>
            </w:tcBorders>
            <w:shd w:val="clear" w:color="auto" w:fill="auto"/>
            <w:noWrap/>
            <w:vAlign w:val="center"/>
            <w:hideMark/>
          </w:tcPr>
          <w:p w14:paraId="1AAC016D"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sidRPr="00BD4B0D">
              <w:rPr>
                <w:rFonts w:ascii="Arial" w:eastAsia="Times New Roman" w:hAnsi="Arial" w:cs="Arial"/>
                <w:b/>
                <w:bCs/>
                <w:color w:val="000000"/>
                <w:lang w:eastAsia="sv-SE"/>
              </w:rPr>
              <w:t>%</w:t>
            </w:r>
          </w:p>
        </w:tc>
        <w:tc>
          <w:tcPr>
            <w:tcW w:w="1066" w:type="dxa"/>
            <w:tcBorders>
              <w:top w:val="single" w:sz="4" w:space="0" w:color="auto"/>
              <w:bottom w:val="single" w:sz="4" w:space="0" w:color="auto"/>
              <w:right w:val="single" w:sz="4" w:space="0" w:color="auto"/>
            </w:tcBorders>
            <w:shd w:val="clear" w:color="auto" w:fill="auto"/>
            <w:noWrap/>
            <w:vAlign w:val="center"/>
            <w:hideMark/>
          </w:tcPr>
          <w:p w14:paraId="53BF6E77"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sidRPr="00BD4B0D">
              <w:rPr>
                <w:rFonts w:ascii="Arial" w:eastAsia="Times New Roman" w:hAnsi="Arial" w:cs="Arial"/>
                <w:b/>
                <w:bCs/>
                <w:color w:val="000000"/>
                <w:lang w:eastAsia="sv-SE"/>
              </w:rPr>
              <w:t>P-val</w:t>
            </w:r>
          </w:p>
        </w:tc>
        <w:tc>
          <w:tcPr>
            <w:tcW w:w="1065" w:type="dxa"/>
            <w:tcBorders>
              <w:top w:val="single" w:sz="4" w:space="0" w:color="auto"/>
              <w:left w:val="single" w:sz="4" w:space="0" w:color="auto"/>
              <w:bottom w:val="single" w:sz="4" w:space="0" w:color="auto"/>
            </w:tcBorders>
            <w:shd w:val="clear" w:color="auto" w:fill="auto"/>
            <w:noWrap/>
            <w:vAlign w:val="center"/>
            <w:hideMark/>
          </w:tcPr>
          <w:p w14:paraId="71FDAA16"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Pr>
                <w:rFonts w:ascii="Arial" w:eastAsia="Times New Roman" w:hAnsi="Arial" w:cs="Arial"/>
                <w:b/>
                <w:bCs/>
                <w:color w:val="000000"/>
                <w:lang w:eastAsia="sv-SE"/>
              </w:rPr>
              <w:t>n/N</w:t>
            </w:r>
          </w:p>
        </w:tc>
        <w:tc>
          <w:tcPr>
            <w:tcW w:w="1066" w:type="dxa"/>
            <w:tcBorders>
              <w:top w:val="single" w:sz="4" w:space="0" w:color="auto"/>
              <w:bottom w:val="single" w:sz="4" w:space="0" w:color="auto"/>
            </w:tcBorders>
            <w:shd w:val="clear" w:color="auto" w:fill="auto"/>
            <w:noWrap/>
            <w:vAlign w:val="center"/>
            <w:hideMark/>
          </w:tcPr>
          <w:p w14:paraId="2B730C8C"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sidRPr="00BD4B0D">
              <w:rPr>
                <w:rFonts w:ascii="Arial" w:eastAsia="Times New Roman" w:hAnsi="Arial" w:cs="Arial"/>
                <w:b/>
                <w:bCs/>
                <w:color w:val="000000"/>
                <w:lang w:eastAsia="sv-SE"/>
              </w:rPr>
              <w:t>%</w:t>
            </w:r>
          </w:p>
        </w:tc>
        <w:tc>
          <w:tcPr>
            <w:tcW w:w="1066" w:type="dxa"/>
            <w:tcBorders>
              <w:top w:val="single" w:sz="4" w:space="0" w:color="auto"/>
              <w:bottom w:val="single" w:sz="4" w:space="0" w:color="auto"/>
              <w:right w:val="single" w:sz="4" w:space="0" w:color="auto"/>
            </w:tcBorders>
            <w:shd w:val="clear" w:color="auto" w:fill="auto"/>
            <w:noWrap/>
            <w:vAlign w:val="center"/>
            <w:hideMark/>
          </w:tcPr>
          <w:p w14:paraId="77B528C1"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sidRPr="00BD4B0D">
              <w:rPr>
                <w:rFonts w:ascii="Arial" w:eastAsia="Times New Roman" w:hAnsi="Arial" w:cs="Arial"/>
                <w:b/>
                <w:bCs/>
                <w:color w:val="000000"/>
                <w:lang w:eastAsia="sv-SE"/>
              </w:rPr>
              <w:t>P-val</w:t>
            </w:r>
          </w:p>
        </w:tc>
        <w:tc>
          <w:tcPr>
            <w:tcW w:w="1076" w:type="dxa"/>
            <w:tcBorders>
              <w:top w:val="single" w:sz="4" w:space="0" w:color="auto"/>
              <w:left w:val="single" w:sz="4" w:space="0" w:color="auto"/>
              <w:bottom w:val="single" w:sz="4" w:space="0" w:color="auto"/>
            </w:tcBorders>
            <w:shd w:val="clear" w:color="auto" w:fill="auto"/>
            <w:noWrap/>
            <w:vAlign w:val="center"/>
            <w:hideMark/>
          </w:tcPr>
          <w:p w14:paraId="7BE96268"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Pr>
                <w:rFonts w:ascii="Arial" w:eastAsia="Times New Roman" w:hAnsi="Arial" w:cs="Arial"/>
                <w:b/>
                <w:bCs/>
                <w:color w:val="000000"/>
                <w:lang w:eastAsia="sv-SE"/>
              </w:rPr>
              <w:t>n/N</w:t>
            </w:r>
          </w:p>
        </w:tc>
        <w:tc>
          <w:tcPr>
            <w:tcW w:w="1077" w:type="dxa"/>
            <w:tcBorders>
              <w:top w:val="single" w:sz="4" w:space="0" w:color="auto"/>
              <w:bottom w:val="single" w:sz="4" w:space="0" w:color="auto"/>
            </w:tcBorders>
            <w:shd w:val="clear" w:color="auto" w:fill="auto"/>
            <w:noWrap/>
            <w:vAlign w:val="center"/>
            <w:hideMark/>
          </w:tcPr>
          <w:p w14:paraId="43711802"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sidRPr="00BD4B0D">
              <w:rPr>
                <w:rFonts w:ascii="Arial" w:eastAsia="Times New Roman" w:hAnsi="Arial" w:cs="Arial"/>
                <w:b/>
                <w:bCs/>
                <w:color w:val="000000"/>
                <w:lang w:eastAsia="sv-SE"/>
              </w:rPr>
              <w:t>%</w:t>
            </w:r>
          </w:p>
        </w:tc>
        <w:tc>
          <w:tcPr>
            <w:tcW w:w="1077" w:type="dxa"/>
            <w:tcBorders>
              <w:top w:val="single" w:sz="4" w:space="0" w:color="auto"/>
              <w:bottom w:val="single" w:sz="4" w:space="0" w:color="auto"/>
              <w:right w:val="single" w:sz="4" w:space="0" w:color="auto"/>
            </w:tcBorders>
            <w:shd w:val="clear" w:color="auto" w:fill="auto"/>
            <w:noWrap/>
            <w:vAlign w:val="center"/>
            <w:hideMark/>
          </w:tcPr>
          <w:p w14:paraId="64B2D1AD"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sidRPr="00BD4B0D">
              <w:rPr>
                <w:rFonts w:ascii="Arial" w:eastAsia="Times New Roman" w:hAnsi="Arial" w:cs="Arial"/>
                <w:b/>
                <w:bCs/>
                <w:color w:val="000000"/>
                <w:lang w:eastAsia="sv-SE"/>
              </w:rPr>
              <w:t>P-val</w:t>
            </w:r>
          </w:p>
        </w:tc>
      </w:tr>
      <w:tr w:rsidR="0012529A" w:rsidRPr="00BD4B0D" w14:paraId="4C848DDF" w14:textId="77777777" w:rsidTr="00083FD0">
        <w:trPr>
          <w:cnfStyle w:val="000000100000" w:firstRow="0" w:lastRow="0" w:firstColumn="0" w:lastColumn="0" w:oddVBand="0" w:evenVBand="0" w:oddHBand="1" w:evenHBand="0" w:firstRowFirstColumn="0" w:firstRowLastColumn="0" w:lastRowFirstColumn="0" w:lastRowLastColumn="0"/>
          <w:trHeight w:val="794"/>
        </w:trPr>
        <w:tc>
          <w:tcPr>
            <w:cnfStyle w:val="001000000000" w:firstRow="0" w:lastRow="0" w:firstColumn="1" w:lastColumn="0" w:oddVBand="0" w:evenVBand="0" w:oddHBand="0" w:evenHBand="0" w:firstRowFirstColumn="0" w:firstRowLastColumn="0" w:lastRowFirstColumn="0" w:lastRowLastColumn="0"/>
            <w:tcW w:w="1046" w:type="dxa"/>
            <w:tcBorders>
              <w:top w:val="single" w:sz="4" w:space="0" w:color="auto"/>
              <w:left w:val="single" w:sz="4" w:space="0" w:color="auto"/>
              <w:right w:val="single" w:sz="4" w:space="0" w:color="auto"/>
            </w:tcBorders>
            <w:shd w:val="clear" w:color="auto" w:fill="auto"/>
            <w:noWrap/>
            <w:vAlign w:val="center"/>
            <w:hideMark/>
          </w:tcPr>
          <w:p w14:paraId="40763487" w14:textId="77777777" w:rsidR="0012529A" w:rsidRPr="00BD4B0D" w:rsidRDefault="0012529A" w:rsidP="00083FD0">
            <w:pPr>
              <w:jc w:val="center"/>
              <w:rPr>
                <w:rFonts w:ascii="Arial" w:eastAsia="Times New Roman" w:hAnsi="Arial" w:cs="Arial"/>
                <w:color w:val="000000"/>
                <w:lang w:eastAsia="sv-SE"/>
              </w:rPr>
            </w:pPr>
            <w:r w:rsidRPr="00BD4B0D">
              <w:rPr>
                <w:rFonts w:ascii="Arial" w:eastAsia="Times New Roman" w:hAnsi="Arial" w:cs="Arial"/>
                <w:color w:val="000000"/>
                <w:lang w:eastAsia="sv-SE"/>
              </w:rPr>
              <w:t>1</w:t>
            </w:r>
          </w:p>
        </w:tc>
        <w:tc>
          <w:tcPr>
            <w:tcW w:w="1068" w:type="dxa"/>
            <w:tcBorders>
              <w:top w:val="single" w:sz="4" w:space="0" w:color="auto"/>
              <w:left w:val="single" w:sz="4" w:space="0" w:color="auto"/>
            </w:tcBorders>
            <w:shd w:val="clear" w:color="auto" w:fill="auto"/>
            <w:noWrap/>
            <w:vAlign w:val="center"/>
            <w:hideMark/>
          </w:tcPr>
          <w:p w14:paraId="11C9F98F"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56/504</w:t>
            </w:r>
          </w:p>
        </w:tc>
        <w:tc>
          <w:tcPr>
            <w:tcW w:w="1068" w:type="dxa"/>
            <w:tcBorders>
              <w:top w:val="single" w:sz="4" w:space="0" w:color="auto"/>
              <w:right w:val="single" w:sz="4" w:space="0" w:color="auto"/>
            </w:tcBorders>
            <w:shd w:val="clear" w:color="auto" w:fill="auto"/>
            <w:noWrap/>
            <w:vAlign w:val="center"/>
            <w:hideMark/>
          </w:tcPr>
          <w:p w14:paraId="0C77A69D"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11.1</w:t>
            </w:r>
          </w:p>
        </w:tc>
        <w:tc>
          <w:tcPr>
            <w:tcW w:w="1065" w:type="dxa"/>
            <w:tcBorders>
              <w:top w:val="single" w:sz="4" w:space="0" w:color="auto"/>
              <w:left w:val="single" w:sz="4" w:space="0" w:color="auto"/>
            </w:tcBorders>
            <w:shd w:val="clear" w:color="auto" w:fill="auto"/>
            <w:noWrap/>
            <w:vAlign w:val="center"/>
            <w:hideMark/>
          </w:tcPr>
          <w:p w14:paraId="653F8955"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37/364</w:t>
            </w:r>
          </w:p>
        </w:tc>
        <w:tc>
          <w:tcPr>
            <w:tcW w:w="1066" w:type="dxa"/>
            <w:tcBorders>
              <w:top w:val="single" w:sz="4" w:space="0" w:color="auto"/>
            </w:tcBorders>
            <w:shd w:val="clear" w:color="auto" w:fill="auto"/>
            <w:noWrap/>
            <w:vAlign w:val="center"/>
            <w:hideMark/>
          </w:tcPr>
          <w:p w14:paraId="518479D7"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10.2</w:t>
            </w:r>
          </w:p>
        </w:tc>
        <w:tc>
          <w:tcPr>
            <w:tcW w:w="1066" w:type="dxa"/>
            <w:tcBorders>
              <w:top w:val="single" w:sz="4" w:space="0" w:color="auto"/>
              <w:right w:val="single" w:sz="4" w:space="0" w:color="auto"/>
            </w:tcBorders>
            <w:shd w:val="clear" w:color="auto" w:fill="auto"/>
            <w:noWrap/>
            <w:vAlign w:val="center"/>
            <w:hideMark/>
          </w:tcPr>
          <w:p w14:paraId="6242FF86"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0.6</w:t>
            </w:r>
            <w:r>
              <w:rPr>
                <w:rFonts w:ascii="Arial" w:eastAsia="Times New Roman" w:hAnsi="Arial" w:cs="Arial"/>
                <w:color w:val="000000"/>
                <w:lang w:eastAsia="sv-SE"/>
              </w:rPr>
              <w:t>56</w:t>
            </w:r>
            <w:proofErr w:type="gramEnd"/>
          </w:p>
        </w:tc>
        <w:tc>
          <w:tcPr>
            <w:tcW w:w="1065" w:type="dxa"/>
            <w:tcBorders>
              <w:top w:val="single" w:sz="4" w:space="0" w:color="auto"/>
              <w:left w:val="single" w:sz="4" w:space="0" w:color="auto"/>
            </w:tcBorders>
            <w:shd w:val="clear" w:color="auto" w:fill="auto"/>
            <w:noWrap/>
            <w:vAlign w:val="center"/>
            <w:hideMark/>
          </w:tcPr>
          <w:p w14:paraId="3F51B064"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19/192</w:t>
            </w:r>
          </w:p>
        </w:tc>
        <w:tc>
          <w:tcPr>
            <w:tcW w:w="1066" w:type="dxa"/>
            <w:tcBorders>
              <w:top w:val="single" w:sz="4" w:space="0" w:color="auto"/>
            </w:tcBorders>
            <w:shd w:val="clear" w:color="auto" w:fill="auto"/>
            <w:noWrap/>
            <w:vAlign w:val="center"/>
            <w:hideMark/>
          </w:tcPr>
          <w:p w14:paraId="3BE8B7B5"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9.9</w:t>
            </w:r>
          </w:p>
        </w:tc>
        <w:tc>
          <w:tcPr>
            <w:tcW w:w="1066" w:type="dxa"/>
            <w:tcBorders>
              <w:top w:val="single" w:sz="4" w:space="0" w:color="auto"/>
              <w:right w:val="single" w:sz="4" w:space="0" w:color="auto"/>
            </w:tcBorders>
            <w:shd w:val="clear" w:color="auto" w:fill="auto"/>
            <w:noWrap/>
            <w:vAlign w:val="center"/>
            <w:hideMark/>
          </w:tcPr>
          <w:p w14:paraId="69DC6A40"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0.64</w:t>
            </w:r>
            <w:r>
              <w:rPr>
                <w:rFonts w:ascii="Arial" w:eastAsia="Times New Roman" w:hAnsi="Arial" w:cs="Arial"/>
                <w:color w:val="000000"/>
                <w:lang w:eastAsia="sv-SE"/>
              </w:rPr>
              <w:t>4</w:t>
            </w:r>
            <w:proofErr w:type="gramEnd"/>
          </w:p>
        </w:tc>
        <w:tc>
          <w:tcPr>
            <w:tcW w:w="1076" w:type="dxa"/>
            <w:tcBorders>
              <w:top w:val="single" w:sz="4" w:space="0" w:color="auto"/>
              <w:left w:val="single" w:sz="4" w:space="0" w:color="auto"/>
            </w:tcBorders>
            <w:shd w:val="clear" w:color="auto" w:fill="auto"/>
            <w:noWrap/>
            <w:vAlign w:val="center"/>
            <w:hideMark/>
          </w:tcPr>
          <w:p w14:paraId="47E50EBD"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11/126</w:t>
            </w:r>
          </w:p>
        </w:tc>
        <w:tc>
          <w:tcPr>
            <w:tcW w:w="1077" w:type="dxa"/>
            <w:tcBorders>
              <w:top w:val="single" w:sz="4" w:space="0" w:color="auto"/>
            </w:tcBorders>
            <w:shd w:val="clear" w:color="auto" w:fill="auto"/>
            <w:noWrap/>
            <w:vAlign w:val="center"/>
            <w:hideMark/>
          </w:tcPr>
          <w:p w14:paraId="39733B4F"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8.7</w:t>
            </w:r>
          </w:p>
        </w:tc>
        <w:tc>
          <w:tcPr>
            <w:tcW w:w="1077" w:type="dxa"/>
            <w:tcBorders>
              <w:top w:val="single" w:sz="4" w:space="0" w:color="auto"/>
              <w:right w:val="single" w:sz="4" w:space="0" w:color="auto"/>
            </w:tcBorders>
            <w:shd w:val="clear" w:color="auto" w:fill="auto"/>
            <w:noWrap/>
            <w:vAlign w:val="center"/>
            <w:hideMark/>
          </w:tcPr>
          <w:p w14:paraId="14B70697"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w:t>
            </w:r>
            <w:r>
              <w:rPr>
                <w:rFonts w:ascii="Arial" w:eastAsia="Times New Roman" w:hAnsi="Arial" w:cs="Arial"/>
                <w:color w:val="000000"/>
                <w:lang w:eastAsia="sv-SE"/>
              </w:rPr>
              <w:t>438</w:t>
            </w:r>
            <w:proofErr w:type="gramEnd"/>
          </w:p>
        </w:tc>
      </w:tr>
      <w:tr w:rsidR="0012529A" w:rsidRPr="00BD4B0D" w14:paraId="2928B097" w14:textId="77777777" w:rsidTr="00083FD0">
        <w:trPr>
          <w:trHeight w:val="794"/>
        </w:trPr>
        <w:tc>
          <w:tcPr>
            <w:cnfStyle w:val="001000000000" w:firstRow="0" w:lastRow="0" w:firstColumn="1" w:lastColumn="0" w:oddVBand="0" w:evenVBand="0" w:oddHBand="0" w:evenHBand="0" w:firstRowFirstColumn="0" w:firstRowLastColumn="0" w:lastRowFirstColumn="0" w:lastRowLastColumn="0"/>
            <w:tcW w:w="1046" w:type="dxa"/>
            <w:tcBorders>
              <w:left w:val="single" w:sz="4" w:space="0" w:color="auto"/>
              <w:right w:val="single" w:sz="4" w:space="0" w:color="auto"/>
            </w:tcBorders>
            <w:shd w:val="clear" w:color="auto" w:fill="auto"/>
            <w:noWrap/>
            <w:vAlign w:val="center"/>
            <w:hideMark/>
          </w:tcPr>
          <w:p w14:paraId="144374A3" w14:textId="77777777" w:rsidR="0012529A" w:rsidRPr="00BD4B0D" w:rsidRDefault="0012529A" w:rsidP="00083FD0">
            <w:pPr>
              <w:jc w:val="center"/>
              <w:rPr>
                <w:rFonts w:ascii="Arial" w:eastAsia="Times New Roman" w:hAnsi="Arial" w:cs="Arial"/>
                <w:color w:val="000000"/>
                <w:lang w:eastAsia="sv-SE"/>
              </w:rPr>
            </w:pPr>
            <w:r w:rsidRPr="00BD4B0D">
              <w:rPr>
                <w:rFonts w:ascii="Arial" w:eastAsia="Times New Roman" w:hAnsi="Arial" w:cs="Arial"/>
                <w:color w:val="000000"/>
                <w:lang w:eastAsia="sv-SE"/>
              </w:rPr>
              <w:t>3</w:t>
            </w:r>
          </w:p>
        </w:tc>
        <w:tc>
          <w:tcPr>
            <w:tcW w:w="1068" w:type="dxa"/>
            <w:tcBorders>
              <w:left w:val="single" w:sz="4" w:space="0" w:color="auto"/>
            </w:tcBorders>
            <w:shd w:val="clear" w:color="auto" w:fill="auto"/>
            <w:noWrap/>
            <w:vAlign w:val="center"/>
            <w:hideMark/>
          </w:tcPr>
          <w:p w14:paraId="7ADE55C5"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225/983</w:t>
            </w:r>
          </w:p>
        </w:tc>
        <w:tc>
          <w:tcPr>
            <w:tcW w:w="1068" w:type="dxa"/>
            <w:tcBorders>
              <w:right w:val="single" w:sz="4" w:space="0" w:color="auto"/>
            </w:tcBorders>
            <w:shd w:val="clear" w:color="auto" w:fill="auto"/>
            <w:noWrap/>
            <w:vAlign w:val="center"/>
            <w:hideMark/>
          </w:tcPr>
          <w:p w14:paraId="3E8D6E7D"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22.9</w:t>
            </w:r>
          </w:p>
        </w:tc>
        <w:tc>
          <w:tcPr>
            <w:tcW w:w="1065" w:type="dxa"/>
            <w:tcBorders>
              <w:left w:val="single" w:sz="4" w:space="0" w:color="auto"/>
            </w:tcBorders>
            <w:shd w:val="clear" w:color="auto" w:fill="auto"/>
            <w:noWrap/>
            <w:vAlign w:val="center"/>
            <w:hideMark/>
          </w:tcPr>
          <w:p w14:paraId="52D47811"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73/334</w:t>
            </w:r>
          </w:p>
        </w:tc>
        <w:tc>
          <w:tcPr>
            <w:tcW w:w="1066" w:type="dxa"/>
            <w:shd w:val="clear" w:color="auto" w:fill="auto"/>
            <w:noWrap/>
            <w:vAlign w:val="center"/>
            <w:hideMark/>
          </w:tcPr>
          <w:p w14:paraId="3C0F0908"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21.9</w:t>
            </w:r>
          </w:p>
        </w:tc>
        <w:tc>
          <w:tcPr>
            <w:tcW w:w="1066" w:type="dxa"/>
            <w:tcBorders>
              <w:right w:val="single" w:sz="4" w:space="0" w:color="auto"/>
            </w:tcBorders>
            <w:shd w:val="clear" w:color="auto" w:fill="auto"/>
            <w:noWrap/>
            <w:vAlign w:val="center"/>
            <w:hideMark/>
          </w:tcPr>
          <w:p w14:paraId="27DA3E1E"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w:t>
            </w:r>
            <w:r>
              <w:rPr>
                <w:rFonts w:ascii="Arial" w:eastAsia="Times New Roman" w:hAnsi="Arial" w:cs="Arial"/>
                <w:color w:val="000000"/>
                <w:lang w:eastAsia="sv-SE"/>
              </w:rPr>
              <w:t>697</w:t>
            </w:r>
            <w:proofErr w:type="gramEnd"/>
          </w:p>
        </w:tc>
        <w:tc>
          <w:tcPr>
            <w:tcW w:w="1065" w:type="dxa"/>
            <w:tcBorders>
              <w:left w:val="single" w:sz="4" w:space="0" w:color="auto"/>
            </w:tcBorders>
            <w:shd w:val="clear" w:color="auto" w:fill="auto"/>
            <w:noWrap/>
            <w:vAlign w:val="center"/>
            <w:hideMark/>
          </w:tcPr>
          <w:p w14:paraId="7A8DBFF0"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42/174</w:t>
            </w:r>
          </w:p>
        </w:tc>
        <w:tc>
          <w:tcPr>
            <w:tcW w:w="1066" w:type="dxa"/>
            <w:shd w:val="clear" w:color="auto" w:fill="auto"/>
            <w:noWrap/>
            <w:vAlign w:val="center"/>
            <w:hideMark/>
          </w:tcPr>
          <w:p w14:paraId="2B095F7D"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24.1</w:t>
            </w:r>
          </w:p>
        </w:tc>
        <w:tc>
          <w:tcPr>
            <w:tcW w:w="1066" w:type="dxa"/>
            <w:tcBorders>
              <w:right w:val="single" w:sz="4" w:space="0" w:color="auto"/>
            </w:tcBorders>
            <w:shd w:val="clear" w:color="auto" w:fill="auto"/>
            <w:noWrap/>
            <w:vAlign w:val="center"/>
            <w:hideMark/>
          </w:tcPr>
          <w:p w14:paraId="21A0F748"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0.7</w:t>
            </w:r>
            <w:r>
              <w:rPr>
                <w:rFonts w:ascii="Arial" w:eastAsia="Times New Roman" w:hAnsi="Arial" w:cs="Arial"/>
                <w:color w:val="000000"/>
                <w:lang w:eastAsia="sv-SE"/>
              </w:rPr>
              <w:t>18</w:t>
            </w:r>
            <w:proofErr w:type="gramEnd"/>
          </w:p>
        </w:tc>
        <w:tc>
          <w:tcPr>
            <w:tcW w:w="1076" w:type="dxa"/>
            <w:tcBorders>
              <w:left w:val="single" w:sz="4" w:space="0" w:color="auto"/>
            </w:tcBorders>
            <w:shd w:val="clear" w:color="auto" w:fill="auto"/>
            <w:noWrap/>
            <w:vAlign w:val="center"/>
            <w:hideMark/>
          </w:tcPr>
          <w:p w14:paraId="373B59D3"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63/291</w:t>
            </w:r>
          </w:p>
        </w:tc>
        <w:tc>
          <w:tcPr>
            <w:tcW w:w="1077" w:type="dxa"/>
            <w:shd w:val="clear" w:color="auto" w:fill="auto"/>
            <w:noWrap/>
            <w:vAlign w:val="center"/>
            <w:hideMark/>
          </w:tcPr>
          <w:p w14:paraId="7AF1D73B"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21.6</w:t>
            </w:r>
          </w:p>
        </w:tc>
        <w:tc>
          <w:tcPr>
            <w:tcW w:w="1077" w:type="dxa"/>
            <w:tcBorders>
              <w:right w:val="single" w:sz="4" w:space="0" w:color="auto"/>
            </w:tcBorders>
            <w:shd w:val="clear" w:color="auto" w:fill="auto"/>
            <w:noWrap/>
            <w:vAlign w:val="center"/>
            <w:hideMark/>
          </w:tcPr>
          <w:p w14:paraId="2ADADBA2"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w:t>
            </w:r>
            <w:r>
              <w:rPr>
                <w:rFonts w:ascii="Arial" w:eastAsia="Times New Roman" w:hAnsi="Arial" w:cs="Arial"/>
                <w:color w:val="000000"/>
                <w:lang w:eastAsia="sv-SE"/>
              </w:rPr>
              <w:t>657</w:t>
            </w:r>
            <w:proofErr w:type="gramEnd"/>
          </w:p>
        </w:tc>
      </w:tr>
      <w:tr w:rsidR="0012529A" w:rsidRPr="00BD4B0D" w14:paraId="04D1219C" w14:textId="77777777" w:rsidTr="00083FD0">
        <w:trPr>
          <w:cnfStyle w:val="000000100000" w:firstRow="0" w:lastRow="0" w:firstColumn="0" w:lastColumn="0" w:oddVBand="0" w:evenVBand="0" w:oddHBand="1" w:evenHBand="0" w:firstRowFirstColumn="0" w:firstRowLastColumn="0" w:lastRowFirstColumn="0" w:lastRowLastColumn="0"/>
          <w:trHeight w:val="794"/>
        </w:trPr>
        <w:tc>
          <w:tcPr>
            <w:cnfStyle w:val="001000000000" w:firstRow="0" w:lastRow="0" w:firstColumn="1" w:lastColumn="0" w:oddVBand="0" w:evenVBand="0" w:oddHBand="0" w:evenHBand="0" w:firstRowFirstColumn="0" w:firstRowLastColumn="0" w:lastRowFirstColumn="0" w:lastRowLastColumn="0"/>
            <w:tcW w:w="1046" w:type="dxa"/>
            <w:tcBorders>
              <w:left w:val="single" w:sz="4" w:space="0" w:color="auto"/>
              <w:right w:val="single" w:sz="4" w:space="0" w:color="auto"/>
            </w:tcBorders>
            <w:shd w:val="clear" w:color="auto" w:fill="auto"/>
            <w:noWrap/>
            <w:vAlign w:val="center"/>
            <w:hideMark/>
          </w:tcPr>
          <w:p w14:paraId="190B696C" w14:textId="77777777" w:rsidR="0012529A" w:rsidRPr="00BD4B0D" w:rsidRDefault="0012529A" w:rsidP="00083FD0">
            <w:pPr>
              <w:jc w:val="center"/>
              <w:rPr>
                <w:rFonts w:ascii="Arial" w:eastAsia="Times New Roman" w:hAnsi="Arial" w:cs="Arial"/>
                <w:color w:val="000000"/>
                <w:lang w:eastAsia="sv-SE"/>
              </w:rPr>
            </w:pPr>
            <w:r w:rsidRPr="00BD4B0D">
              <w:rPr>
                <w:rFonts w:ascii="Arial" w:eastAsia="Times New Roman" w:hAnsi="Arial" w:cs="Arial"/>
                <w:color w:val="000000"/>
                <w:lang w:eastAsia="sv-SE"/>
              </w:rPr>
              <w:t>5</w:t>
            </w:r>
          </w:p>
        </w:tc>
        <w:tc>
          <w:tcPr>
            <w:tcW w:w="1068" w:type="dxa"/>
            <w:tcBorders>
              <w:left w:val="single" w:sz="4" w:space="0" w:color="auto"/>
            </w:tcBorders>
            <w:shd w:val="clear" w:color="auto" w:fill="auto"/>
            <w:noWrap/>
            <w:vAlign w:val="center"/>
            <w:hideMark/>
          </w:tcPr>
          <w:p w14:paraId="65D82288"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294/963</w:t>
            </w:r>
          </w:p>
        </w:tc>
        <w:tc>
          <w:tcPr>
            <w:tcW w:w="1068" w:type="dxa"/>
            <w:tcBorders>
              <w:right w:val="single" w:sz="4" w:space="0" w:color="auto"/>
            </w:tcBorders>
            <w:shd w:val="clear" w:color="auto" w:fill="auto"/>
            <w:noWrap/>
            <w:vAlign w:val="center"/>
            <w:hideMark/>
          </w:tcPr>
          <w:p w14:paraId="2FB1B47E"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30.5</w:t>
            </w:r>
          </w:p>
        </w:tc>
        <w:tc>
          <w:tcPr>
            <w:tcW w:w="1065" w:type="dxa"/>
            <w:tcBorders>
              <w:left w:val="single" w:sz="4" w:space="0" w:color="auto"/>
            </w:tcBorders>
            <w:shd w:val="clear" w:color="auto" w:fill="auto"/>
            <w:noWrap/>
            <w:vAlign w:val="center"/>
            <w:hideMark/>
          </w:tcPr>
          <w:p w14:paraId="4F660DA1"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95/301</w:t>
            </w:r>
          </w:p>
        </w:tc>
        <w:tc>
          <w:tcPr>
            <w:tcW w:w="1066" w:type="dxa"/>
            <w:shd w:val="clear" w:color="auto" w:fill="auto"/>
            <w:noWrap/>
            <w:vAlign w:val="center"/>
            <w:hideMark/>
          </w:tcPr>
          <w:p w14:paraId="1925BABF"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31.6</w:t>
            </w:r>
          </w:p>
        </w:tc>
        <w:tc>
          <w:tcPr>
            <w:tcW w:w="1066" w:type="dxa"/>
            <w:tcBorders>
              <w:right w:val="single" w:sz="4" w:space="0" w:color="auto"/>
            </w:tcBorders>
            <w:shd w:val="clear" w:color="auto" w:fill="auto"/>
            <w:noWrap/>
            <w:vAlign w:val="center"/>
            <w:hideMark/>
          </w:tcPr>
          <w:p w14:paraId="577A0262"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0.73</w:t>
            </w:r>
            <w:r>
              <w:rPr>
                <w:rFonts w:ascii="Arial" w:eastAsia="Times New Roman" w:hAnsi="Arial" w:cs="Arial"/>
                <w:color w:val="000000"/>
                <w:lang w:eastAsia="sv-SE"/>
              </w:rPr>
              <w:t>5</w:t>
            </w:r>
            <w:proofErr w:type="gramEnd"/>
          </w:p>
        </w:tc>
        <w:tc>
          <w:tcPr>
            <w:tcW w:w="1065" w:type="dxa"/>
            <w:tcBorders>
              <w:left w:val="single" w:sz="4" w:space="0" w:color="auto"/>
            </w:tcBorders>
            <w:shd w:val="clear" w:color="auto" w:fill="auto"/>
            <w:noWrap/>
            <w:vAlign w:val="center"/>
            <w:hideMark/>
          </w:tcPr>
          <w:p w14:paraId="7EBA5100"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50/164</w:t>
            </w:r>
          </w:p>
        </w:tc>
        <w:tc>
          <w:tcPr>
            <w:tcW w:w="1066" w:type="dxa"/>
            <w:shd w:val="clear" w:color="auto" w:fill="auto"/>
            <w:noWrap/>
            <w:vAlign w:val="center"/>
            <w:hideMark/>
          </w:tcPr>
          <w:p w14:paraId="4CC26050"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30.5</w:t>
            </w:r>
          </w:p>
        </w:tc>
        <w:tc>
          <w:tcPr>
            <w:tcW w:w="1066" w:type="dxa"/>
            <w:tcBorders>
              <w:right w:val="single" w:sz="4" w:space="0" w:color="auto"/>
            </w:tcBorders>
            <w:shd w:val="clear" w:color="auto" w:fill="auto"/>
            <w:noWrap/>
            <w:vAlign w:val="center"/>
            <w:hideMark/>
          </w:tcPr>
          <w:p w14:paraId="57F5CBE1"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proofErr w:type="gramStart"/>
            <w:r>
              <w:rPr>
                <w:rFonts w:ascii="Arial" w:eastAsia="Times New Roman" w:hAnsi="Arial" w:cs="Arial"/>
                <w:color w:val="000000"/>
                <w:lang w:eastAsia="sv-SE"/>
              </w:rPr>
              <w:t>0.991</w:t>
            </w:r>
            <w:proofErr w:type="gramEnd"/>
          </w:p>
        </w:tc>
        <w:tc>
          <w:tcPr>
            <w:tcW w:w="1076" w:type="dxa"/>
            <w:tcBorders>
              <w:left w:val="single" w:sz="4" w:space="0" w:color="auto"/>
            </w:tcBorders>
            <w:shd w:val="clear" w:color="auto" w:fill="auto"/>
            <w:noWrap/>
            <w:vAlign w:val="center"/>
            <w:hideMark/>
          </w:tcPr>
          <w:p w14:paraId="0B9B6962"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82/289</w:t>
            </w:r>
          </w:p>
        </w:tc>
        <w:tc>
          <w:tcPr>
            <w:tcW w:w="1077" w:type="dxa"/>
            <w:shd w:val="clear" w:color="auto" w:fill="auto"/>
            <w:noWrap/>
            <w:vAlign w:val="center"/>
            <w:hideMark/>
          </w:tcPr>
          <w:p w14:paraId="642684A1"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28.4</w:t>
            </w:r>
          </w:p>
        </w:tc>
        <w:tc>
          <w:tcPr>
            <w:tcW w:w="1077" w:type="dxa"/>
            <w:tcBorders>
              <w:right w:val="single" w:sz="4" w:space="0" w:color="auto"/>
            </w:tcBorders>
            <w:shd w:val="clear" w:color="auto" w:fill="auto"/>
            <w:noWrap/>
            <w:vAlign w:val="center"/>
            <w:hideMark/>
          </w:tcPr>
          <w:p w14:paraId="34BAFEE3"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0.48</w:t>
            </w:r>
            <w:r>
              <w:rPr>
                <w:rFonts w:ascii="Arial" w:eastAsia="Times New Roman" w:hAnsi="Arial" w:cs="Arial"/>
                <w:color w:val="000000"/>
                <w:lang w:eastAsia="sv-SE"/>
              </w:rPr>
              <w:t>3</w:t>
            </w:r>
            <w:proofErr w:type="gramEnd"/>
          </w:p>
        </w:tc>
      </w:tr>
      <w:tr w:rsidR="0012529A" w:rsidRPr="00BD4B0D" w14:paraId="2787F1A8" w14:textId="77777777" w:rsidTr="00083FD0">
        <w:trPr>
          <w:trHeight w:val="794"/>
        </w:trPr>
        <w:tc>
          <w:tcPr>
            <w:cnfStyle w:val="001000000000" w:firstRow="0" w:lastRow="0" w:firstColumn="1" w:lastColumn="0" w:oddVBand="0" w:evenVBand="0" w:oddHBand="0" w:evenHBand="0" w:firstRowFirstColumn="0" w:firstRowLastColumn="0" w:lastRowFirstColumn="0" w:lastRowLastColumn="0"/>
            <w:tcW w:w="1046" w:type="dxa"/>
            <w:tcBorders>
              <w:left w:val="single" w:sz="4" w:space="0" w:color="auto"/>
              <w:right w:val="single" w:sz="4" w:space="0" w:color="auto"/>
            </w:tcBorders>
            <w:shd w:val="clear" w:color="auto" w:fill="auto"/>
            <w:noWrap/>
            <w:vAlign w:val="center"/>
            <w:hideMark/>
          </w:tcPr>
          <w:p w14:paraId="66031AA9" w14:textId="77777777" w:rsidR="0012529A" w:rsidRPr="00BD4B0D" w:rsidRDefault="0012529A" w:rsidP="00083FD0">
            <w:pPr>
              <w:jc w:val="center"/>
              <w:rPr>
                <w:rFonts w:ascii="Arial" w:eastAsia="Times New Roman" w:hAnsi="Arial" w:cs="Arial"/>
                <w:color w:val="000000"/>
                <w:lang w:eastAsia="sv-SE"/>
              </w:rPr>
            </w:pPr>
            <w:r w:rsidRPr="00BD4B0D">
              <w:rPr>
                <w:rFonts w:ascii="Arial" w:eastAsia="Times New Roman" w:hAnsi="Arial" w:cs="Arial"/>
                <w:color w:val="000000"/>
                <w:lang w:eastAsia="sv-SE"/>
              </w:rPr>
              <w:t>8</w:t>
            </w:r>
          </w:p>
        </w:tc>
        <w:tc>
          <w:tcPr>
            <w:tcW w:w="1068" w:type="dxa"/>
            <w:tcBorders>
              <w:left w:val="single" w:sz="4" w:space="0" w:color="auto"/>
            </w:tcBorders>
            <w:shd w:val="clear" w:color="auto" w:fill="auto"/>
            <w:noWrap/>
            <w:vAlign w:val="center"/>
            <w:hideMark/>
          </w:tcPr>
          <w:p w14:paraId="2022C00E"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314/927</w:t>
            </w:r>
          </w:p>
        </w:tc>
        <w:tc>
          <w:tcPr>
            <w:tcW w:w="1068" w:type="dxa"/>
            <w:tcBorders>
              <w:right w:val="single" w:sz="4" w:space="0" w:color="auto"/>
            </w:tcBorders>
            <w:shd w:val="clear" w:color="auto" w:fill="auto"/>
            <w:noWrap/>
            <w:vAlign w:val="center"/>
            <w:hideMark/>
          </w:tcPr>
          <w:p w14:paraId="702E99D2"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33.9</w:t>
            </w:r>
          </w:p>
        </w:tc>
        <w:tc>
          <w:tcPr>
            <w:tcW w:w="1065" w:type="dxa"/>
            <w:tcBorders>
              <w:left w:val="single" w:sz="4" w:space="0" w:color="auto"/>
            </w:tcBorders>
            <w:shd w:val="clear" w:color="auto" w:fill="auto"/>
            <w:noWrap/>
            <w:vAlign w:val="center"/>
            <w:hideMark/>
          </w:tcPr>
          <w:p w14:paraId="46D00B18"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101/301</w:t>
            </w:r>
          </w:p>
        </w:tc>
        <w:tc>
          <w:tcPr>
            <w:tcW w:w="1066" w:type="dxa"/>
            <w:shd w:val="clear" w:color="auto" w:fill="auto"/>
            <w:noWrap/>
            <w:vAlign w:val="center"/>
            <w:hideMark/>
          </w:tcPr>
          <w:p w14:paraId="364670A9"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33.6</w:t>
            </w:r>
          </w:p>
        </w:tc>
        <w:tc>
          <w:tcPr>
            <w:tcW w:w="1066" w:type="dxa"/>
            <w:tcBorders>
              <w:right w:val="single" w:sz="4" w:space="0" w:color="auto"/>
            </w:tcBorders>
            <w:shd w:val="clear" w:color="auto" w:fill="auto"/>
            <w:noWrap/>
            <w:vAlign w:val="center"/>
            <w:hideMark/>
          </w:tcPr>
          <w:p w14:paraId="475CCE2C"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0.9</w:t>
            </w:r>
            <w:r>
              <w:rPr>
                <w:rFonts w:ascii="Arial" w:eastAsia="Times New Roman" w:hAnsi="Arial" w:cs="Arial"/>
                <w:color w:val="000000"/>
                <w:lang w:eastAsia="sv-SE"/>
              </w:rPr>
              <w:t>19</w:t>
            </w:r>
            <w:proofErr w:type="gramEnd"/>
          </w:p>
        </w:tc>
        <w:tc>
          <w:tcPr>
            <w:tcW w:w="1065" w:type="dxa"/>
            <w:tcBorders>
              <w:left w:val="single" w:sz="4" w:space="0" w:color="auto"/>
            </w:tcBorders>
            <w:shd w:val="clear" w:color="auto" w:fill="auto"/>
            <w:noWrap/>
            <w:vAlign w:val="center"/>
            <w:hideMark/>
          </w:tcPr>
          <w:p w14:paraId="4E5E5276"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52/154</w:t>
            </w:r>
          </w:p>
        </w:tc>
        <w:tc>
          <w:tcPr>
            <w:tcW w:w="1066" w:type="dxa"/>
            <w:shd w:val="clear" w:color="auto" w:fill="auto"/>
            <w:noWrap/>
            <w:vAlign w:val="center"/>
            <w:hideMark/>
          </w:tcPr>
          <w:p w14:paraId="138E68F7"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33.8</w:t>
            </w:r>
          </w:p>
        </w:tc>
        <w:tc>
          <w:tcPr>
            <w:tcW w:w="1066" w:type="dxa"/>
            <w:tcBorders>
              <w:right w:val="single" w:sz="4" w:space="0" w:color="auto"/>
            </w:tcBorders>
            <w:shd w:val="clear" w:color="auto" w:fill="auto"/>
            <w:noWrap/>
            <w:vAlign w:val="center"/>
            <w:hideMark/>
          </w:tcPr>
          <w:p w14:paraId="595D7504"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0.9</w:t>
            </w:r>
            <w:r>
              <w:rPr>
                <w:rFonts w:ascii="Arial" w:eastAsia="Times New Roman" w:hAnsi="Arial" w:cs="Arial"/>
                <w:color w:val="000000"/>
                <w:lang w:eastAsia="sv-SE"/>
              </w:rPr>
              <w:t>79</w:t>
            </w:r>
            <w:proofErr w:type="gramEnd"/>
          </w:p>
        </w:tc>
        <w:tc>
          <w:tcPr>
            <w:tcW w:w="1076" w:type="dxa"/>
            <w:tcBorders>
              <w:left w:val="single" w:sz="4" w:space="0" w:color="auto"/>
            </w:tcBorders>
            <w:shd w:val="clear" w:color="auto" w:fill="auto"/>
            <w:noWrap/>
            <w:vAlign w:val="center"/>
            <w:hideMark/>
          </w:tcPr>
          <w:p w14:paraId="715EF783"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113/328</w:t>
            </w:r>
          </w:p>
        </w:tc>
        <w:tc>
          <w:tcPr>
            <w:tcW w:w="1077" w:type="dxa"/>
            <w:shd w:val="clear" w:color="auto" w:fill="auto"/>
            <w:noWrap/>
            <w:vAlign w:val="center"/>
            <w:hideMark/>
          </w:tcPr>
          <w:p w14:paraId="634A4D5B"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34.5</w:t>
            </w:r>
          </w:p>
        </w:tc>
        <w:tc>
          <w:tcPr>
            <w:tcW w:w="1077" w:type="dxa"/>
            <w:tcBorders>
              <w:right w:val="single" w:sz="4" w:space="0" w:color="auto"/>
            </w:tcBorders>
            <w:shd w:val="clear" w:color="auto" w:fill="auto"/>
            <w:noWrap/>
            <w:vAlign w:val="center"/>
            <w:hideMark/>
          </w:tcPr>
          <w:p w14:paraId="34868423"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0.8</w:t>
            </w:r>
            <w:r>
              <w:rPr>
                <w:rFonts w:ascii="Arial" w:eastAsia="Times New Roman" w:hAnsi="Arial" w:cs="Arial"/>
                <w:color w:val="000000"/>
                <w:lang w:eastAsia="sv-SE"/>
              </w:rPr>
              <w:t>49</w:t>
            </w:r>
            <w:proofErr w:type="gramEnd"/>
          </w:p>
        </w:tc>
      </w:tr>
      <w:tr w:rsidR="0012529A" w:rsidRPr="00BD4B0D" w14:paraId="60543F72" w14:textId="77777777" w:rsidTr="00083FD0">
        <w:trPr>
          <w:cnfStyle w:val="000000100000" w:firstRow="0" w:lastRow="0" w:firstColumn="0" w:lastColumn="0" w:oddVBand="0" w:evenVBand="0" w:oddHBand="1" w:evenHBand="0" w:firstRowFirstColumn="0" w:firstRowLastColumn="0" w:lastRowFirstColumn="0" w:lastRowLastColumn="0"/>
          <w:trHeight w:val="794"/>
        </w:trPr>
        <w:tc>
          <w:tcPr>
            <w:cnfStyle w:val="001000000000" w:firstRow="0" w:lastRow="0" w:firstColumn="1" w:lastColumn="0" w:oddVBand="0" w:evenVBand="0" w:oddHBand="0" w:evenHBand="0" w:firstRowFirstColumn="0" w:firstRowLastColumn="0" w:lastRowFirstColumn="0" w:lastRowLastColumn="0"/>
            <w:tcW w:w="1046" w:type="dxa"/>
            <w:tcBorders>
              <w:left w:val="single" w:sz="4" w:space="0" w:color="auto"/>
              <w:right w:val="single" w:sz="4" w:space="0" w:color="auto"/>
            </w:tcBorders>
            <w:shd w:val="clear" w:color="auto" w:fill="auto"/>
            <w:noWrap/>
            <w:vAlign w:val="center"/>
            <w:hideMark/>
          </w:tcPr>
          <w:p w14:paraId="254E83B0" w14:textId="77777777" w:rsidR="0012529A" w:rsidRPr="00BD4B0D" w:rsidRDefault="0012529A" w:rsidP="00083FD0">
            <w:pPr>
              <w:jc w:val="center"/>
              <w:rPr>
                <w:rFonts w:ascii="Arial" w:eastAsia="Times New Roman" w:hAnsi="Arial" w:cs="Arial"/>
                <w:color w:val="000000"/>
                <w:lang w:eastAsia="sv-SE"/>
              </w:rPr>
            </w:pPr>
            <w:r w:rsidRPr="00BD4B0D">
              <w:rPr>
                <w:rFonts w:ascii="Arial" w:eastAsia="Times New Roman" w:hAnsi="Arial" w:cs="Arial"/>
                <w:color w:val="000000"/>
                <w:lang w:eastAsia="sv-SE"/>
              </w:rPr>
              <w:t>11</w:t>
            </w:r>
          </w:p>
        </w:tc>
        <w:tc>
          <w:tcPr>
            <w:tcW w:w="1068" w:type="dxa"/>
            <w:tcBorders>
              <w:left w:val="single" w:sz="4" w:space="0" w:color="auto"/>
            </w:tcBorders>
            <w:shd w:val="clear" w:color="auto" w:fill="auto"/>
            <w:noWrap/>
            <w:vAlign w:val="center"/>
            <w:hideMark/>
          </w:tcPr>
          <w:p w14:paraId="501EBF9E"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280/795</w:t>
            </w:r>
          </w:p>
        </w:tc>
        <w:tc>
          <w:tcPr>
            <w:tcW w:w="1068" w:type="dxa"/>
            <w:tcBorders>
              <w:right w:val="single" w:sz="4" w:space="0" w:color="auto"/>
            </w:tcBorders>
            <w:shd w:val="clear" w:color="auto" w:fill="auto"/>
            <w:noWrap/>
            <w:vAlign w:val="center"/>
            <w:hideMark/>
          </w:tcPr>
          <w:p w14:paraId="46A9F195"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35.2</w:t>
            </w:r>
          </w:p>
        </w:tc>
        <w:tc>
          <w:tcPr>
            <w:tcW w:w="1065" w:type="dxa"/>
            <w:tcBorders>
              <w:left w:val="single" w:sz="4" w:space="0" w:color="auto"/>
            </w:tcBorders>
            <w:shd w:val="clear" w:color="auto" w:fill="auto"/>
            <w:noWrap/>
            <w:vAlign w:val="center"/>
            <w:hideMark/>
          </w:tcPr>
          <w:p w14:paraId="00A5AB2A"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90/253</w:t>
            </w:r>
          </w:p>
        </w:tc>
        <w:tc>
          <w:tcPr>
            <w:tcW w:w="1066" w:type="dxa"/>
            <w:shd w:val="clear" w:color="auto" w:fill="auto"/>
            <w:noWrap/>
            <w:vAlign w:val="center"/>
            <w:hideMark/>
          </w:tcPr>
          <w:p w14:paraId="6EA4090D"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35.6</w:t>
            </w:r>
          </w:p>
        </w:tc>
        <w:tc>
          <w:tcPr>
            <w:tcW w:w="1066" w:type="dxa"/>
            <w:tcBorders>
              <w:right w:val="single" w:sz="4" w:space="0" w:color="auto"/>
            </w:tcBorders>
            <w:shd w:val="clear" w:color="auto" w:fill="auto"/>
            <w:noWrap/>
            <w:vAlign w:val="center"/>
            <w:hideMark/>
          </w:tcPr>
          <w:p w14:paraId="25FC2AAA"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0.9</w:t>
            </w:r>
            <w:r>
              <w:rPr>
                <w:rFonts w:ascii="Arial" w:eastAsia="Times New Roman" w:hAnsi="Arial" w:cs="Arial"/>
                <w:color w:val="000000"/>
                <w:lang w:eastAsia="sv-SE"/>
              </w:rPr>
              <w:t>19</w:t>
            </w:r>
            <w:proofErr w:type="gramEnd"/>
          </w:p>
        </w:tc>
        <w:tc>
          <w:tcPr>
            <w:tcW w:w="1065" w:type="dxa"/>
            <w:tcBorders>
              <w:left w:val="single" w:sz="4" w:space="0" w:color="auto"/>
            </w:tcBorders>
            <w:shd w:val="clear" w:color="auto" w:fill="auto"/>
            <w:noWrap/>
            <w:vAlign w:val="center"/>
            <w:hideMark/>
          </w:tcPr>
          <w:p w14:paraId="55FD9333"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40/132</w:t>
            </w:r>
          </w:p>
        </w:tc>
        <w:tc>
          <w:tcPr>
            <w:tcW w:w="1066" w:type="dxa"/>
            <w:shd w:val="clear" w:color="auto" w:fill="auto"/>
            <w:noWrap/>
            <w:vAlign w:val="center"/>
            <w:hideMark/>
          </w:tcPr>
          <w:p w14:paraId="7C04E464"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30.3</w:t>
            </w:r>
          </w:p>
        </w:tc>
        <w:tc>
          <w:tcPr>
            <w:tcW w:w="1066" w:type="dxa"/>
            <w:tcBorders>
              <w:right w:val="single" w:sz="4" w:space="0" w:color="auto"/>
            </w:tcBorders>
            <w:shd w:val="clear" w:color="auto" w:fill="auto"/>
            <w:noWrap/>
            <w:vAlign w:val="center"/>
            <w:hideMark/>
          </w:tcPr>
          <w:p w14:paraId="62BABA80"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0.27</w:t>
            </w:r>
            <w:r>
              <w:rPr>
                <w:rFonts w:ascii="Arial" w:eastAsia="Times New Roman" w:hAnsi="Arial" w:cs="Arial"/>
                <w:color w:val="000000"/>
                <w:lang w:eastAsia="sv-SE"/>
              </w:rPr>
              <w:t>1</w:t>
            </w:r>
            <w:proofErr w:type="gramEnd"/>
          </w:p>
        </w:tc>
        <w:tc>
          <w:tcPr>
            <w:tcW w:w="1076" w:type="dxa"/>
            <w:tcBorders>
              <w:left w:val="single" w:sz="4" w:space="0" w:color="auto"/>
            </w:tcBorders>
            <w:shd w:val="clear" w:color="auto" w:fill="auto"/>
            <w:noWrap/>
            <w:vAlign w:val="center"/>
            <w:hideMark/>
          </w:tcPr>
          <w:p w14:paraId="3091A92D"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99/269</w:t>
            </w:r>
          </w:p>
        </w:tc>
        <w:tc>
          <w:tcPr>
            <w:tcW w:w="1077" w:type="dxa"/>
            <w:shd w:val="clear" w:color="auto" w:fill="auto"/>
            <w:noWrap/>
            <w:vAlign w:val="center"/>
            <w:hideMark/>
          </w:tcPr>
          <w:p w14:paraId="5F13F3AB"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36.8</w:t>
            </w:r>
          </w:p>
        </w:tc>
        <w:tc>
          <w:tcPr>
            <w:tcW w:w="1077" w:type="dxa"/>
            <w:tcBorders>
              <w:right w:val="single" w:sz="4" w:space="0" w:color="auto"/>
            </w:tcBorders>
            <w:shd w:val="clear" w:color="auto" w:fill="auto"/>
            <w:noWrap/>
            <w:vAlign w:val="center"/>
            <w:hideMark/>
          </w:tcPr>
          <w:p w14:paraId="1B77DC89" w14:textId="77777777" w:rsidR="0012529A" w:rsidRPr="00BD4B0D" w:rsidRDefault="0012529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w:t>
            </w:r>
            <w:r>
              <w:rPr>
                <w:rFonts w:ascii="Arial" w:eastAsia="Times New Roman" w:hAnsi="Arial" w:cs="Arial"/>
                <w:color w:val="000000"/>
                <w:lang w:eastAsia="sv-SE"/>
              </w:rPr>
              <w:t>639</w:t>
            </w:r>
            <w:proofErr w:type="gramEnd"/>
          </w:p>
        </w:tc>
      </w:tr>
      <w:tr w:rsidR="0012529A" w:rsidRPr="00BD4B0D" w14:paraId="3036DE2B" w14:textId="77777777" w:rsidTr="00083FD0">
        <w:trPr>
          <w:trHeight w:val="794"/>
        </w:trPr>
        <w:tc>
          <w:tcPr>
            <w:cnfStyle w:val="001000000000" w:firstRow="0" w:lastRow="0" w:firstColumn="1" w:lastColumn="0" w:oddVBand="0" w:evenVBand="0" w:oddHBand="0" w:evenHBand="0" w:firstRowFirstColumn="0" w:firstRowLastColumn="0" w:lastRowFirstColumn="0" w:lastRowLastColumn="0"/>
            <w:tcW w:w="1046" w:type="dxa"/>
            <w:tcBorders>
              <w:left w:val="single" w:sz="4" w:space="0" w:color="auto"/>
              <w:bottom w:val="single" w:sz="4" w:space="0" w:color="auto"/>
              <w:right w:val="single" w:sz="4" w:space="0" w:color="auto"/>
            </w:tcBorders>
            <w:shd w:val="clear" w:color="auto" w:fill="auto"/>
            <w:noWrap/>
            <w:vAlign w:val="center"/>
            <w:hideMark/>
          </w:tcPr>
          <w:p w14:paraId="1B12E3CA" w14:textId="77777777" w:rsidR="0012529A" w:rsidRPr="00BD4B0D" w:rsidRDefault="0012529A" w:rsidP="00083FD0">
            <w:pPr>
              <w:jc w:val="center"/>
              <w:rPr>
                <w:rFonts w:ascii="Arial" w:eastAsia="Times New Roman" w:hAnsi="Arial" w:cs="Arial"/>
                <w:color w:val="000000"/>
                <w:lang w:eastAsia="sv-SE"/>
              </w:rPr>
            </w:pPr>
            <w:r w:rsidRPr="00BD4B0D">
              <w:rPr>
                <w:rFonts w:ascii="Arial" w:eastAsia="Times New Roman" w:hAnsi="Arial" w:cs="Arial"/>
                <w:color w:val="000000"/>
                <w:lang w:eastAsia="sv-SE"/>
              </w:rPr>
              <w:t>16</w:t>
            </w:r>
          </w:p>
        </w:tc>
        <w:tc>
          <w:tcPr>
            <w:tcW w:w="1068" w:type="dxa"/>
            <w:tcBorders>
              <w:left w:val="single" w:sz="4" w:space="0" w:color="auto"/>
              <w:bottom w:val="single" w:sz="4" w:space="0" w:color="auto"/>
            </w:tcBorders>
            <w:shd w:val="clear" w:color="auto" w:fill="auto"/>
            <w:noWrap/>
            <w:vAlign w:val="center"/>
            <w:hideMark/>
          </w:tcPr>
          <w:p w14:paraId="3EB97B06"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322/600</w:t>
            </w:r>
          </w:p>
        </w:tc>
        <w:tc>
          <w:tcPr>
            <w:tcW w:w="1068" w:type="dxa"/>
            <w:tcBorders>
              <w:bottom w:val="single" w:sz="4" w:space="0" w:color="auto"/>
              <w:right w:val="single" w:sz="4" w:space="0" w:color="auto"/>
            </w:tcBorders>
            <w:shd w:val="clear" w:color="auto" w:fill="auto"/>
            <w:noWrap/>
            <w:vAlign w:val="center"/>
            <w:hideMark/>
          </w:tcPr>
          <w:p w14:paraId="6CB16952"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53.7</w:t>
            </w:r>
          </w:p>
        </w:tc>
        <w:tc>
          <w:tcPr>
            <w:tcW w:w="1065" w:type="dxa"/>
            <w:tcBorders>
              <w:left w:val="single" w:sz="4" w:space="0" w:color="auto"/>
              <w:bottom w:val="single" w:sz="4" w:space="0" w:color="auto"/>
            </w:tcBorders>
            <w:shd w:val="clear" w:color="auto" w:fill="auto"/>
            <w:noWrap/>
            <w:vAlign w:val="center"/>
            <w:hideMark/>
          </w:tcPr>
          <w:p w14:paraId="6D226E51"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118/203</w:t>
            </w:r>
          </w:p>
        </w:tc>
        <w:tc>
          <w:tcPr>
            <w:tcW w:w="1066" w:type="dxa"/>
            <w:tcBorders>
              <w:bottom w:val="single" w:sz="4" w:space="0" w:color="auto"/>
            </w:tcBorders>
            <w:shd w:val="clear" w:color="auto" w:fill="auto"/>
            <w:noWrap/>
            <w:vAlign w:val="center"/>
            <w:hideMark/>
          </w:tcPr>
          <w:p w14:paraId="5CEEF942"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58.1</w:t>
            </w:r>
          </w:p>
        </w:tc>
        <w:tc>
          <w:tcPr>
            <w:tcW w:w="1066" w:type="dxa"/>
            <w:tcBorders>
              <w:bottom w:val="single" w:sz="4" w:space="0" w:color="auto"/>
              <w:right w:val="single" w:sz="4" w:space="0" w:color="auto"/>
            </w:tcBorders>
            <w:shd w:val="clear" w:color="auto" w:fill="auto"/>
            <w:noWrap/>
            <w:vAlign w:val="center"/>
            <w:hideMark/>
          </w:tcPr>
          <w:p w14:paraId="56DD3F1A"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w:t>
            </w:r>
            <w:r>
              <w:rPr>
                <w:rFonts w:ascii="Arial" w:eastAsia="Times New Roman" w:hAnsi="Arial" w:cs="Arial"/>
                <w:color w:val="000000"/>
                <w:lang w:eastAsia="sv-SE"/>
              </w:rPr>
              <w:t>270</w:t>
            </w:r>
            <w:proofErr w:type="gramEnd"/>
          </w:p>
        </w:tc>
        <w:tc>
          <w:tcPr>
            <w:tcW w:w="1065" w:type="dxa"/>
            <w:tcBorders>
              <w:left w:val="single" w:sz="4" w:space="0" w:color="auto"/>
              <w:bottom w:val="single" w:sz="4" w:space="0" w:color="auto"/>
            </w:tcBorders>
            <w:shd w:val="clear" w:color="auto" w:fill="auto"/>
            <w:noWrap/>
            <w:vAlign w:val="center"/>
            <w:hideMark/>
          </w:tcPr>
          <w:p w14:paraId="00CAB864"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54/104</w:t>
            </w:r>
          </w:p>
        </w:tc>
        <w:tc>
          <w:tcPr>
            <w:tcW w:w="1066" w:type="dxa"/>
            <w:tcBorders>
              <w:bottom w:val="single" w:sz="4" w:space="0" w:color="auto"/>
            </w:tcBorders>
            <w:shd w:val="clear" w:color="auto" w:fill="auto"/>
            <w:noWrap/>
            <w:vAlign w:val="center"/>
            <w:hideMark/>
          </w:tcPr>
          <w:p w14:paraId="7C109609"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51.9</w:t>
            </w:r>
          </w:p>
        </w:tc>
        <w:tc>
          <w:tcPr>
            <w:tcW w:w="1066" w:type="dxa"/>
            <w:tcBorders>
              <w:bottom w:val="single" w:sz="4" w:space="0" w:color="auto"/>
              <w:right w:val="single" w:sz="4" w:space="0" w:color="auto"/>
            </w:tcBorders>
            <w:shd w:val="clear" w:color="auto" w:fill="auto"/>
            <w:noWrap/>
            <w:vAlign w:val="center"/>
            <w:hideMark/>
          </w:tcPr>
          <w:p w14:paraId="2358E2F0"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0.74</w:t>
            </w:r>
            <w:r>
              <w:rPr>
                <w:rFonts w:ascii="Arial" w:eastAsia="Times New Roman" w:hAnsi="Arial" w:cs="Arial"/>
                <w:color w:val="000000"/>
                <w:lang w:eastAsia="sv-SE"/>
              </w:rPr>
              <w:t>2</w:t>
            </w:r>
            <w:proofErr w:type="gramEnd"/>
          </w:p>
        </w:tc>
        <w:tc>
          <w:tcPr>
            <w:tcW w:w="1076" w:type="dxa"/>
            <w:tcBorders>
              <w:left w:val="single" w:sz="4" w:space="0" w:color="auto"/>
              <w:bottom w:val="single" w:sz="4" w:space="0" w:color="auto"/>
            </w:tcBorders>
            <w:shd w:val="clear" w:color="auto" w:fill="auto"/>
            <w:noWrap/>
            <w:vAlign w:val="center"/>
            <w:hideMark/>
          </w:tcPr>
          <w:p w14:paraId="2406E662"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103/195</w:t>
            </w:r>
          </w:p>
        </w:tc>
        <w:tc>
          <w:tcPr>
            <w:tcW w:w="1077" w:type="dxa"/>
            <w:tcBorders>
              <w:bottom w:val="single" w:sz="4" w:space="0" w:color="auto"/>
            </w:tcBorders>
            <w:shd w:val="clear" w:color="auto" w:fill="auto"/>
            <w:noWrap/>
            <w:vAlign w:val="center"/>
            <w:hideMark/>
          </w:tcPr>
          <w:p w14:paraId="37C1053C"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52.8</w:t>
            </w:r>
          </w:p>
        </w:tc>
        <w:tc>
          <w:tcPr>
            <w:tcW w:w="1077" w:type="dxa"/>
            <w:tcBorders>
              <w:bottom w:val="single" w:sz="4" w:space="0" w:color="auto"/>
              <w:right w:val="single" w:sz="4" w:space="0" w:color="auto"/>
            </w:tcBorders>
            <w:shd w:val="clear" w:color="auto" w:fill="auto"/>
            <w:noWrap/>
            <w:vAlign w:val="center"/>
            <w:hideMark/>
          </w:tcPr>
          <w:p w14:paraId="02F29B27" w14:textId="77777777" w:rsidR="0012529A" w:rsidRPr="00BD4B0D" w:rsidRDefault="0012529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0.8</w:t>
            </w:r>
            <w:r>
              <w:rPr>
                <w:rFonts w:ascii="Arial" w:eastAsia="Times New Roman" w:hAnsi="Arial" w:cs="Arial"/>
                <w:color w:val="000000"/>
                <w:lang w:eastAsia="sv-SE"/>
              </w:rPr>
              <w:t>37</w:t>
            </w:r>
            <w:proofErr w:type="gramEnd"/>
          </w:p>
        </w:tc>
      </w:tr>
    </w:tbl>
    <w:p w14:paraId="1CEB07A0" w14:textId="77777777" w:rsidR="007669E1" w:rsidRPr="00175C06" w:rsidRDefault="007669E1" w:rsidP="0031051B">
      <w:pPr>
        <w:jc w:val="both"/>
        <w:rPr>
          <w:lang w:val="en-GB"/>
        </w:rPr>
      </w:pPr>
    </w:p>
    <w:p w14:paraId="0512D14C" w14:textId="77777777" w:rsidR="007669E1" w:rsidRDefault="007669E1" w:rsidP="0031051B">
      <w:pPr>
        <w:jc w:val="both"/>
      </w:pPr>
    </w:p>
    <w:p w14:paraId="5EDC5C9A" w14:textId="5C1448D8" w:rsidR="007669E1" w:rsidRPr="003D55DF" w:rsidRDefault="007669E1" w:rsidP="0031051B">
      <w:pPr>
        <w:spacing w:after="0" w:line="240" w:lineRule="auto"/>
        <w:jc w:val="both"/>
        <w:rPr>
          <w:rFonts w:ascii="Arial" w:hAnsi="Arial" w:cs="Arial"/>
          <w:lang w:val="en-GB"/>
        </w:rPr>
      </w:pPr>
      <w:r w:rsidRPr="003D55DF">
        <w:rPr>
          <w:rFonts w:ascii="Arial" w:hAnsi="Arial" w:cs="Arial"/>
          <w:b/>
          <w:bCs/>
          <w:lang w:val="en-GB"/>
        </w:rPr>
        <w:lastRenderedPageBreak/>
        <w:t>Table S3</w:t>
      </w:r>
      <w:r w:rsidRPr="003D55DF">
        <w:rPr>
          <w:rFonts w:ascii="Arial" w:hAnsi="Arial" w:cs="Arial"/>
          <w:lang w:val="en-GB"/>
        </w:rPr>
        <w:t>: Prevalence of asthma among children who attended follow-ups at ages 1, 3, 5, 8, 11 and 16 years (All children) and among them in those with chemokines measured in cord blood at birth (CB), and at ages 1 year and 8 years. Comparisons were performed between the chemokine cohort samples at the different ages in relation to the whol</w:t>
      </w:r>
      <w:r w:rsidR="00277841">
        <w:rPr>
          <w:rFonts w:ascii="Arial" w:hAnsi="Arial" w:cs="Arial"/>
          <w:lang w:val="en-GB"/>
        </w:rPr>
        <w:t>e</w:t>
      </w:r>
      <w:r w:rsidRPr="003D55DF">
        <w:rPr>
          <w:rFonts w:ascii="Arial" w:hAnsi="Arial" w:cs="Arial"/>
          <w:lang w:val="en-GB"/>
        </w:rPr>
        <w:t xml:space="preserve"> cohort, using a Chi-square test. Significances are denoted with a star and marked in bold italics. Asthma was defined as </w:t>
      </w:r>
      <w:r w:rsidR="00BB664D">
        <w:rPr>
          <w:rFonts w:ascii="Arial" w:hAnsi="Arial" w:cs="Arial"/>
          <w:lang w:val="en-GB"/>
        </w:rPr>
        <w:t>fulfilling</w:t>
      </w:r>
      <w:r w:rsidRPr="003D55DF">
        <w:rPr>
          <w:rFonts w:ascii="Arial" w:hAnsi="Arial" w:cs="Arial"/>
          <w:lang w:val="en-GB"/>
        </w:rPr>
        <w:t xml:space="preserve"> at least two of the following three </w:t>
      </w:r>
      <w:r w:rsidR="0025123E">
        <w:rPr>
          <w:rFonts w:ascii="Arial" w:hAnsi="Arial" w:cs="Arial"/>
          <w:lang w:val="en-GB"/>
        </w:rPr>
        <w:t>criteria</w:t>
      </w:r>
      <w:r w:rsidRPr="003D55DF">
        <w:rPr>
          <w:rFonts w:ascii="Arial" w:hAnsi="Arial" w:cs="Arial"/>
          <w:lang w:val="en-GB"/>
        </w:rPr>
        <w:t xml:space="preserve"> at the investigated time point: current wheeze, current use of asthma medication, or physician-diagnosed asthma ever.</w:t>
      </w:r>
    </w:p>
    <w:p w14:paraId="46D97223" w14:textId="77777777" w:rsidR="007669E1" w:rsidRPr="003D55DF" w:rsidRDefault="007669E1" w:rsidP="0031051B">
      <w:pPr>
        <w:spacing w:after="0" w:line="240" w:lineRule="auto"/>
        <w:jc w:val="both"/>
        <w:rPr>
          <w:lang w:val="en-GB"/>
        </w:rPr>
      </w:pPr>
    </w:p>
    <w:tbl>
      <w:tblPr>
        <w:tblStyle w:val="Oformateradtabell4"/>
        <w:tblW w:w="0" w:type="auto"/>
        <w:tblInd w:w="1134" w:type="dxa"/>
        <w:tblLayout w:type="fixed"/>
        <w:tblLook w:val="04A0" w:firstRow="1" w:lastRow="0" w:firstColumn="1" w:lastColumn="0" w:noHBand="0" w:noVBand="1"/>
      </w:tblPr>
      <w:tblGrid>
        <w:gridCol w:w="1038"/>
        <w:gridCol w:w="1058"/>
        <w:gridCol w:w="1059"/>
        <w:gridCol w:w="1084"/>
        <w:gridCol w:w="1085"/>
        <w:gridCol w:w="1085"/>
        <w:gridCol w:w="1084"/>
        <w:gridCol w:w="1085"/>
        <w:gridCol w:w="1085"/>
        <w:gridCol w:w="1067"/>
        <w:gridCol w:w="1067"/>
        <w:gridCol w:w="1068"/>
      </w:tblGrid>
      <w:tr w:rsidR="00CF4D1A" w:rsidRPr="00BD4B0D" w14:paraId="0B4A4E4F" w14:textId="77777777" w:rsidTr="00083FD0">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038" w:type="dxa"/>
            <w:tcBorders>
              <w:right w:val="single" w:sz="4" w:space="0" w:color="auto"/>
            </w:tcBorders>
            <w:shd w:val="clear" w:color="auto" w:fill="auto"/>
            <w:noWrap/>
            <w:vAlign w:val="center"/>
            <w:hideMark/>
          </w:tcPr>
          <w:p w14:paraId="0EA9BB18" w14:textId="77777777" w:rsidR="00CF4D1A" w:rsidRPr="00BD4B0D" w:rsidRDefault="00CF4D1A" w:rsidP="00083FD0">
            <w:pPr>
              <w:jc w:val="center"/>
              <w:rPr>
                <w:rFonts w:ascii="Times New Roman" w:eastAsia="Times New Roman" w:hAnsi="Times New Roman" w:cs="Times New Roman"/>
                <w:sz w:val="24"/>
                <w:szCs w:val="24"/>
                <w:lang w:val="en-GB" w:eastAsia="sv-SE"/>
              </w:rPr>
            </w:pPr>
          </w:p>
        </w:tc>
        <w:tc>
          <w:tcPr>
            <w:tcW w:w="11827"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7B3940" w14:textId="77777777" w:rsidR="00CF4D1A" w:rsidRPr="0025123E" w:rsidRDefault="00CF4D1A" w:rsidP="00083FD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en-GB" w:eastAsia="sv-SE"/>
              </w:rPr>
            </w:pPr>
          </w:p>
          <w:p w14:paraId="32500233" w14:textId="77777777" w:rsidR="00CF4D1A" w:rsidRDefault="00CF4D1A" w:rsidP="00083FD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eastAsia="sv-SE"/>
              </w:rPr>
            </w:pPr>
            <w:proofErr w:type="spellStart"/>
            <w:r>
              <w:rPr>
                <w:rFonts w:ascii="Arial" w:eastAsia="Times New Roman" w:hAnsi="Arial" w:cs="Arial"/>
                <w:color w:val="000000"/>
                <w:lang w:eastAsia="sv-SE"/>
              </w:rPr>
              <w:t>Asthma</w:t>
            </w:r>
            <w:proofErr w:type="spellEnd"/>
          </w:p>
          <w:p w14:paraId="42712FF9" w14:textId="77777777" w:rsidR="00CF4D1A" w:rsidRPr="00BD4B0D" w:rsidRDefault="00CF4D1A" w:rsidP="00083FD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p>
        </w:tc>
      </w:tr>
      <w:tr w:rsidR="00CF4D1A" w:rsidRPr="00BD4B0D" w14:paraId="3DC64373" w14:textId="77777777" w:rsidTr="00083FD0">
        <w:trPr>
          <w:cnfStyle w:val="000000100000" w:firstRow="0" w:lastRow="0" w:firstColumn="0" w:lastColumn="0" w:oddVBand="0" w:evenVBand="0" w:oddHBand="1" w:evenHBand="0" w:firstRowFirstColumn="0" w:firstRowLastColumn="0" w:lastRowFirstColumn="0" w:lastRowLastColumn="0"/>
          <w:trHeight w:val="648"/>
        </w:trPr>
        <w:tc>
          <w:tcPr>
            <w:cnfStyle w:val="001000000000" w:firstRow="0" w:lastRow="0" w:firstColumn="1" w:lastColumn="0" w:oddVBand="0" w:evenVBand="0" w:oddHBand="0" w:evenHBand="0" w:firstRowFirstColumn="0" w:firstRowLastColumn="0" w:lastRowFirstColumn="0" w:lastRowLastColumn="0"/>
            <w:tcW w:w="1038" w:type="dxa"/>
            <w:tcBorders>
              <w:bottom w:val="single" w:sz="4" w:space="0" w:color="auto"/>
              <w:right w:val="single" w:sz="4" w:space="0" w:color="auto"/>
            </w:tcBorders>
            <w:shd w:val="clear" w:color="auto" w:fill="auto"/>
            <w:noWrap/>
            <w:vAlign w:val="center"/>
            <w:hideMark/>
          </w:tcPr>
          <w:p w14:paraId="3CAAE0ED" w14:textId="77777777" w:rsidR="00CF4D1A" w:rsidRPr="00BD4B0D" w:rsidRDefault="00CF4D1A" w:rsidP="00083FD0">
            <w:pPr>
              <w:jc w:val="center"/>
              <w:rPr>
                <w:rFonts w:ascii="Arial" w:eastAsia="Times New Roman" w:hAnsi="Arial" w:cs="Arial"/>
                <w:color w:val="000000"/>
                <w:lang w:eastAsia="sv-SE"/>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83AEBB" w14:textId="77777777" w:rsidR="00CF4D1A"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eastAsia="sv-SE"/>
              </w:rPr>
            </w:pPr>
          </w:p>
          <w:p w14:paraId="10D2EC1E" w14:textId="77777777" w:rsidR="00CF4D1A"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eastAsia="sv-SE"/>
              </w:rPr>
            </w:pPr>
            <w:r>
              <w:rPr>
                <w:rFonts w:ascii="Arial" w:eastAsia="Times New Roman" w:hAnsi="Arial" w:cs="Arial"/>
                <w:b/>
                <w:bCs/>
                <w:color w:val="000000"/>
                <w:lang w:eastAsia="sv-SE"/>
              </w:rPr>
              <w:t xml:space="preserve">All </w:t>
            </w:r>
            <w:proofErr w:type="spellStart"/>
            <w:r>
              <w:rPr>
                <w:rFonts w:ascii="Arial" w:eastAsia="Times New Roman" w:hAnsi="Arial" w:cs="Arial"/>
                <w:b/>
                <w:bCs/>
                <w:color w:val="000000"/>
                <w:lang w:eastAsia="sv-SE"/>
              </w:rPr>
              <w:t>children</w:t>
            </w:r>
            <w:proofErr w:type="spellEnd"/>
          </w:p>
          <w:p w14:paraId="06B8E683"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eastAsia="sv-SE"/>
              </w:rPr>
            </w:pPr>
          </w:p>
        </w:tc>
        <w:tc>
          <w:tcPr>
            <w:tcW w:w="325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6FEF20"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eastAsia="sv-SE"/>
              </w:rPr>
            </w:pPr>
            <w:proofErr w:type="spellStart"/>
            <w:r>
              <w:rPr>
                <w:rFonts w:ascii="Arial" w:eastAsia="Times New Roman" w:hAnsi="Arial" w:cs="Arial"/>
                <w:b/>
                <w:bCs/>
                <w:color w:val="000000"/>
                <w:lang w:eastAsia="sv-SE"/>
              </w:rPr>
              <w:t>Chemokines</w:t>
            </w:r>
            <w:proofErr w:type="spellEnd"/>
            <w:r>
              <w:rPr>
                <w:rFonts w:ascii="Arial" w:eastAsia="Times New Roman" w:hAnsi="Arial" w:cs="Arial"/>
                <w:b/>
                <w:bCs/>
                <w:color w:val="000000"/>
                <w:lang w:eastAsia="sv-SE"/>
              </w:rPr>
              <w:t xml:space="preserve"> in CB</w:t>
            </w:r>
          </w:p>
        </w:tc>
        <w:tc>
          <w:tcPr>
            <w:tcW w:w="325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35A007"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eastAsia="sv-SE"/>
              </w:rPr>
            </w:pPr>
            <w:proofErr w:type="spellStart"/>
            <w:r>
              <w:rPr>
                <w:rFonts w:ascii="Arial" w:eastAsia="Times New Roman" w:hAnsi="Arial" w:cs="Arial"/>
                <w:b/>
                <w:bCs/>
                <w:color w:val="000000"/>
                <w:lang w:eastAsia="sv-SE"/>
              </w:rPr>
              <w:t>Chemokines</w:t>
            </w:r>
            <w:proofErr w:type="spellEnd"/>
            <w:r>
              <w:rPr>
                <w:rFonts w:ascii="Arial" w:eastAsia="Times New Roman" w:hAnsi="Arial" w:cs="Arial"/>
                <w:b/>
                <w:bCs/>
                <w:color w:val="000000"/>
                <w:lang w:eastAsia="sv-SE"/>
              </w:rPr>
              <w:t xml:space="preserve"> at age 1 yr</w:t>
            </w:r>
          </w:p>
        </w:tc>
        <w:tc>
          <w:tcPr>
            <w:tcW w:w="3202" w:type="dxa"/>
            <w:gridSpan w:val="3"/>
            <w:tcBorders>
              <w:top w:val="single" w:sz="4" w:space="0" w:color="auto"/>
              <w:left w:val="single" w:sz="4" w:space="0" w:color="auto"/>
              <w:right w:val="single" w:sz="4" w:space="0" w:color="auto"/>
            </w:tcBorders>
            <w:shd w:val="clear" w:color="auto" w:fill="auto"/>
            <w:noWrap/>
            <w:vAlign w:val="center"/>
            <w:hideMark/>
          </w:tcPr>
          <w:p w14:paraId="4F48FAB1"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eastAsia="sv-SE"/>
              </w:rPr>
            </w:pPr>
            <w:proofErr w:type="spellStart"/>
            <w:r>
              <w:rPr>
                <w:rFonts w:ascii="Arial" w:eastAsia="Times New Roman" w:hAnsi="Arial" w:cs="Arial"/>
                <w:b/>
                <w:bCs/>
                <w:color w:val="000000"/>
                <w:lang w:eastAsia="sv-SE"/>
              </w:rPr>
              <w:t>Chemokines</w:t>
            </w:r>
            <w:proofErr w:type="spellEnd"/>
            <w:r>
              <w:rPr>
                <w:rFonts w:ascii="Arial" w:eastAsia="Times New Roman" w:hAnsi="Arial" w:cs="Arial"/>
                <w:b/>
                <w:bCs/>
                <w:color w:val="000000"/>
                <w:lang w:eastAsia="sv-SE"/>
              </w:rPr>
              <w:t xml:space="preserve"> at age 8 yrs</w:t>
            </w:r>
          </w:p>
        </w:tc>
      </w:tr>
      <w:tr w:rsidR="00CF4D1A" w:rsidRPr="00BD4B0D" w14:paraId="14AC6B76" w14:textId="77777777" w:rsidTr="00083FD0">
        <w:trPr>
          <w:trHeight w:val="567"/>
        </w:trPr>
        <w:tc>
          <w:tcPr>
            <w:cnfStyle w:val="001000000000" w:firstRow="0" w:lastRow="0" w:firstColumn="1" w:lastColumn="0" w:oddVBand="0" w:evenVBand="0" w:oddHBand="0" w:evenHBand="0" w:firstRowFirstColumn="0" w:firstRowLastColumn="0" w:lastRowFirstColumn="0" w:lastRowLastColumn="0"/>
            <w:tcW w:w="10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1662DF" w14:textId="77777777" w:rsidR="00CF4D1A" w:rsidRPr="00BD4B0D" w:rsidRDefault="00CF4D1A" w:rsidP="00083FD0">
            <w:pPr>
              <w:jc w:val="center"/>
              <w:rPr>
                <w:rFonts w:ascii="Arial" w:eastAsia="Times New Roman" w:hAnsi="Arial" w:cs="Arial"/>
                <w:color w:val="000000"/>
                <w:lang w:eastAsia="sv-SE"/>
              </w:rPr>
            </w:pPr>
            <w:r w:rsidRPr="00BD4B0D">
              <w:rPr>
                <w:rFonts w:ascii="Arial" w:eastAsia="Times New Roman" w:hAnsi="Arial" w:cs="Arial"/>
                <w:color w:val="000000"/>
                <w:lang w:eastAsia="sv-SE"/>
              </w:rPr>
              <w:t>Age</w:t>
            </w:r>
          </w:p>
        </w:tc>
        <w:tc>
          <w:tcPr>
            <w:tcW w:w="1058" w:type="dxa"/>
            <w:tcBorders>
              <w:top w:val="single" w:sz="4" w:space="0" w:color="auto"/>
              <w:left w:val="single" w:sz="4" w:space="0" w:color="auto"/>
              <w:bottom w:val="single" w:sz="4" w:space="0" w:color="auto"/>
            </w:tcBorders>
            <w:shd w:val="clear" w:color="auto" w:fill="auto"/>
            <w:noWrap/>
            <w:vAlign w:val="center"/>
            <w:hideMark/>
          </w:tcPr>
          <w:p w14:paraId="47DC0BE2"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Pr>
                <w:rFonts w:ascii="Arial" w:eastAsia="Times New Roman" w:hAnsi="Arial" w:cs="Arial"/>
                <w:b/>
                <w:bCs/>
                <w:color w:val="000000"/>
                <w:lang w:eastAsia="sv-SE"/>
              </w:rPr>
              <w:t>n/N</w:t>
            </w:r>
          </w:p>
        </w:tc>
        <w:tc>
          <w:tcPr>
            <w:tcW w:w="1059" w:type="dxa"/>
            <w:tcBorders>
              <w:top w:val="single" w:sz="4" w:space="0" w:color="auto"/>
              <w:bottom w:val="single" w:sz="4" w:space="0" w:color="auto"/>
              <w:right w:val="single" w:sz="4" w:space="0" w:color="auto"/>
            </w:tcBorders>
            <w:shd w:val="clear" w:color="auto" w:fill="auto"/>
            <w:noWrap/>
            <w:vAlign w:val="center"/>
            <w:hideMark/>
          </w:tcPr>
          <w:p w14:paraId="5FC0B524"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sidRPr="00BD4B0D">
              <w:rPr>
                <w:rFonts w:ascii="Arial" w:eastAsia="Times New Roman" w:hAnsi="Arial" w:cs="Arial"/>
                <w:b/>
                <w:bCs/>
                <w:color w:val="000000"/>
                <w:lang w:eastAsia="sv-SE"/>
              </w:rPr>
              <w:t>%</w:t>
            </w:r>
          </w:p>
        </w:tc>
        <w:tc>
          <w:tcPr>
            <w:tcW w:w="1084" w:type="dxa"/>
            <w:tcBorders>
              <w:top w:val="single" w:sz="4" w:space="0" w:color="auto"/>
              <w:left w:val="single" w:sz="4" w:space="0" w:color="auto"/>
              <w:bottom w:val="single" w:sz="4" w:space="0" w:color="auto"/>
            </w:tcBorders>
            <w:shd w:val="clear" w:color="auto" w:fill="auto"/>
            <w:noWrap/>
            <w:vAlign w:val="center"/>
            <w:hideMark/>
          </w:tcPr>
          <w:p w14:paraId="7EF21053"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Pr>
                <w:rFonts w:ascii="Arial" w:eastAsia="Times New Roman" w:hAnsi="Arial" w:cs="Arial"/>
                <w:b/>
                <w:bCs/>
                <w:color w:val="000000"/>
                <w:lang w:eastAsia="sv-SE"/>
              </w:rPr>
              <w:t>n/N</w:t>
            </w:r>
          </w:p>
        </w:tc>
        <w:tc>
          <w:tcPr>
            <w:tcW w:w="1085" w:type="dxa"/>
            <w:tcBorders>
              <w:top w:val="single" w:sz="4" w:space="0" w:color="auto"/>
              <w:bottom w:val="single" w:sz="4" w:space="0" w:color="auto"/>
            </w:tcBorders>
            <w:shd w:val="clear" w:color="auto" w:fill="auto"/>
            <w:noWrap/>
            <w:vAlign w:val="center"/>
            <w:hideMark/>
          </w:tcPr>
          <w:p w14:paraId="27692FB9"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sidRPr="00BD4B0D">
              <w:rPr>
                <w:rFonts w:ascii="Arial" w:eastAsia="Times New Roman" w:hAnsi="Arial" w:cs="Arial"/>
                <w:b/>
                <w:bCs/>
                <w:color w:val="000000"/>
                <w:lang w:eastAsia="sv-SE"/>
              </w:rPr>
              <w:t>%</w:t>
            </w:r>
          </w:p>
        </w:tc>
        <w:tc>
          <w:tcPr>
            <w:tcW w:w="1085" w:type="dxa"/>
            <w:tcBorders>
              <w:top w:val="single" w:sz="4" w:space="0" w:color="auto"/>
              <w:bottom w:val="single" w:sz="4" w:space="0" w:color="auto"/>
              <w:right w:val="single" w:sz="4" w:space="0" w:color="auto"/>
            </w:tcBorders>
            <w:shd w:val="clear" w:color="auto" w:fill="auto"/>
            <w:noWrap/>
            <w:vAlign w:val="center"/>
            <w:hideMark/>
          </w:tcPr>
          <w:p w14:paraId="09589185"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sidRPr="00BD4B0D">
              <w:rPr>
                <w:rFonts w:ascii="Arial" w:eastAsia="Times New Roman" w:hAnsi="Arial" w:cs="Arial"/>
                <w:b/>
                <w:bCs/>
                <w:color w:val="000000"/>
                <w:lang w:eastAsia="sv-SE"/>
              </w:rPr>
              <w:t>P-val</w:t>
            </w:r>
          </w:p>
        </w:tc>
        <w:tc>
          <w:tcPr>
            <w:tcW w:w="1084" w:type="dxa"/>
            <w:tcBorders>
              <w:top w:val="single" w:sz="4" w:space="0" w:color="auto"/>
              <w:left w:val="single" w:sz="4" w:space="0" w:color="auto"/>
              <w:bottom w:val="single" w:sz="4" w:space="0" w:color="auto"/>
            </w:tcBorders>
            <w:shd w:val="clear" w:color="auto" w:fill="auto"/>
            <w:noWrap/>
            <w:vAlign w:val="center"/>
            <w:hideMark/>
          </w:tcPr>
          <w:p w14:paraId="25D34F78"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Pr>
                <w:rFonts w:ascii="Arial" w:eastAsia="Times New Roman" w:hAnsi="Arial" w:cs="Arial"/>
                <w:b/>
                <w:bCs/>
                <w:color w:val="000000"/>
                <w:lang w:eastAsia="sv-SE"/>
              </w:rPr>
              <w:t>n/N</w:t>
            </w:r>
          </w:p>
        </w:tc>
        <w:tc>
          <w:tcPr>
            <w:tcW w:w="1085" w:type="dxa"/>
            <w:tcBorders>
              <w:top w:val="single" w:sz="4" w:space="0" w:color="auto"/>
              <w:bottom w:val="single" w:sz="4" w:space="0" w:color="auto"/>
            </w:tcBorders>
            <w:shd w:val="clear" w:color="auto" w:fill="auto"/>
            <w:noWrap/>
            <w:vAlign w:val="center"/>
            <w:hideMark/>
          </w:tcPr>
          <w:p w14:paraId="369C7241"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sidRPr="00BD4B0D">
              <w:rPr>
                <w:rFonts w:ascii="Arial" w:eastAsia="Times New Roman" w:hAnsi="Arial" w:cs="Arial"/>
                <w:b/>
                <w:bCs/>
                <w:color w:val="000000"/>
                <w:lang w:eastAsia="sv-SE"/>
              </w:rPr>
              <w:t>%</w:t>
            </w:r>
          </w:p>
        </w:tc>
        <w:tc>
          <w:tcPr>
            <w:tcW w:w="1085" w:type="dxa"/>
            <w:tcBorders>
              <w:top w:val="single" w:sz="4" w:space="0" w:color="auto"/>
              <w:bottom w:val="single" w:sz="4" w:space="0" w:color="auto"/>
              <w:right w:val="single" w:sz="4" w:space="0" w:color="auto"/>
            </w:tcBorders>
            <w:shd w:val="clear" w:color="auto" w:fill="auto"/>
            <w:noWrap/>
            <w:vAlign w:val="center"/>
            <w:hideMark/>
          </w:tcPr>
          <w:p w14:paraId="2AD80247"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sidRPr="00BD4B0D">
              <w:rPr>
                <w:rFonts w:ascii="Arial" w:eastAsia="Times New Roman" w:hAnsi="Arial" w:cs="Arial"/>
                <w:b/>
                <w:bCs/>
                <w:color w:val="000000"/>
                <w:lang w:eastAsia="sv-SE"/>
              </w:rPr>
              <w:t>P-val</w:t>
            </w:r>
          </w:p>
        </w:tc>
        <w:tc>
          <w:tcPr>
            <w:tcW w:w="1067" w:type="dxa"/>
            <w:tcBorders>
              <w:top w:val="single" w:sz="4" w:space="0" w:color="auto"/>
              <w:left w:val="single" w:sz="4" w:space="0" w:color="auto"/>
              <w:bottom w:val="single" w:sz="4" w:space="0" w:color="auto"/>
            </w:tcBorders>
            <w:shd w:val="clear" w:color="auto" w:fill="auto"/>
            <w:noWrap/>
            <w:vAlign w:val="center"/>
            <w:hideMark/>
          </w:tcPr>
          <w:p w14:paraId="3BDC2F64"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Pr>
                <w:rFonts w:ascii="Arial" w:eastAsia="Times New Roman" w:hAnsi="Arial" w:cs="Arial"/>
                <w:b/>
                <w:bCs/>
                <w:color w:val="000000"/>
                <w:lang w:eastAsia="sv-SE"/>
              </w:rPr>
              <w:t>n/N</w:t>
            </w:r>
          </w:p>
        </w:tc>
        <w:tc>
          <w:tcPr>
            <w:tcW w:w="1067" w:type="dxa"/>
            <w:tcBorders>
              <w:top w:val="single" w:sz="4" w:space="0" w:color="auto"/>
              <w:bottom w:val="single" w:sz="4" w:space="0" w:color="auto"/>
            </w:tcBorders>
            <w:shd w:val="clear" w:color="auto" w:fill="auto"/>
            <w:noWrap/>
            <w:vAlign w:val="center"/>
            <w:hideMark/>
          </w:tcPr>
          <w:p w14:paraId="0912E1C1"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sidRPr="00BD4B0D">
              <w:rPr>
                <w:rFonts w:ascii="Arial" w:eastAsia="Times New Roman" w:hAnsi="Arial" w:cs="Arial"/>
                <w:b/>
                <w:bCs/>
                <w:color w:val="000000"/>
                <w:lang w:eastAsia="sv-SE"/>
              </w:rPr>
              <w:t>%</w:t>
            </w:r>
          </w:p>
        </w:tc>
        <w:tc>
          <w:tcPr>
            <w:tcW w:w="1068" w:type="dxa"/>
            <w:tcBorders>
              <w:top w:val="single" w:sz="4" w:space="0" w:color="auto"/>
              <w:bottom w:val="single" w:sz="4" w:space="0" w:color="auto"/>
              <w:right w:val="single" w:sz="4" w:space="0" w:color="auto"/>
            </w:tcBorders>
            <w:shd w:val="clear" w:color="auto" w:fill="auto"/>
            <w:noWrap/>
            <w:vAlign w:val="center"/>
            <w:hideMark/>
          </w:tcPr>
          <w:p w14:paraId="346B5519"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sv-SE"/>
              </w:rPr>
            </w:pPr>
            <w:r w:rsidRPr="00BD4B0D">
              <w:rPr>
                <w:rFonts w:ascii="Arial" w:eastAsia="Times New Roman" w:hAnsi="Arial" w:cs="Arial"/>
                <w:b/>
                <w:bCs/>
                <w:color w:val="000000"/>
                <w:lang w:eastAsia="sv-SE"/>
              </w:rPr>
              <w:t>P-val</w:t>
            </w:r>
          </w:p>
        </w:tc>
      </w:tr>
      <w:tr w:rsidR="00CF4D1A" w:rsidRPr="00BD4B0D" w14:paraId="3E5274D3" w14:textId="77777777" w:rsidTr="00083FD0">
        <w:trPr>
          <w:cnfStyle w:val="000000100000" w:firstRow="0" w:lastRow="0" w:firstColumn="0" w:lastColumn="0" w:oddVBand="0" w:evenVBand="0" w:oddHBand="1" w:evenHBand="0" w:firstRowFirstColumn="0" w:firstRowLastColumn="0" w:lastRowFirstColumn="0" w:lastRowLastColumn="0"/>
          <w:trHeight w:val="794"/>
        </w:trPr>
        <w:tc>
          <w:tcPr>
            <w:cnfStyle w:val="001000000000" w:firstRow="0" w:lastRow="0" w:firstColumn="1" w:lastColumn="0" w:oddVBand="0" w:evenVBand="0" w:oddHBand="0" w:evenHBand="0" w:firstRowFirstColumn="0" w:firstRowLastColumn="0" w:lastRowFirstColumn="0" w:lastRowLastColumn="0"/>
            <w:tcW w:w="1038" w:type="dxa"/>
            <w:tcBorders>
              <w:top w:val="single" w:sz="4" w:space="0" w:color="auto"/>
              <w:left w:val="single" w:sz="4" w:space="0" w:color="auto"/>
              <w:right w:val="single" w:sz="4" w:space="0" w:color="auto"/>
            </w:tcBorders>
            <w:shd w:val="clear" w:color="auto" w:fill="auto"/>
            <w:noWrap/>
            <w:vAlign w:val="center"/>
            <w:hideMark/>
          </w:tcPr>
          <w:p w14:paraId="35A35D5E" w14:textId="77777777" w:rsidR="00CF4D1A" w:rsidRPr="00BD4B0D" w:rsidRDefault="00CF4D1A" w:rsidP="00083FD0">
            <w:pPr>
              <w:jc w:val="center"/>
              <w:rPr>
                <w:rFonts w:ascii="Arial" w:eastAsia="Times New Roman" w:hAnsi="Arial" w:cs="Arial"/>
                <w:color w:val="000000"/>
                <w:lang w:eastAsia="sv-SE"/>
              </w:rPr>
            </w:pPr>
            <w:r w:rsidRPr="00BD4B0D">
              <w:rPr>
                <w:rFonts w:ascii="Arial" w:eastAsia="Times New Roman" w:hAnsi="Arial" w:cs="Arial"/>
                <w:color w:val="000000"/>
                <w:lang w:eastAsia="sv-SE"/>
              </w:rPr>
              <w:t>1</w:t>
            </w:r>
          </w:p>
        </w:tc>
        <w:tc>
          <w:tcPr>
            <w:tcW w:w="1058" w:type="dxa"/>
            <w:tcBorders>
              <w:top w:val="single" w:sz="4" w:space="0" w:color="auto"/>
              <w:left w:val="nil"/>
            </w:tcBorders>
            <w:shd w:val="clear" w:color="auto" w:fill="auto"/>
            <w:noWrap/>
            <w:vAlign w:val="center"/>
            <w:hideMark/>
          </w:tcPr>
          <w:p w14:paraId="5741AE46"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41/409</w:t>
            </w:r>
          </w:p>
        </w:tc>
        <w:tc>
          <w:tcPr>
            <w:tcW w:w="1059" w:type="dxa"/>
            <w:tcBorders>
              <w:top w:val="single" w:sz="4" w:space="0" w:color="auto"/>
              <w:right w:val="single" w:sz="4" w:space="0" w:color="auto"/>
            </w:tcBorders>
            <w:shd w:val="clear" w:color="auto" w:fill="auto"/>
            <w:noWrap/>
            <w:vAlign w:val="center"/>
            <w:hideMark/>
          </w:tcPr>
          <w:p w14:paraId="0DC78614"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10.0</w:t>
            </w:r>
          </w:p>
        </w:tc>
        <w:tc>
          <w:tcPr>
            <w:tcW w:w="1084" w:type="dxa"/>
            <w:tcBorders>
              <w:top w:val="single" w:sz="4" w:space="0" w:color="auto"/>
              <w:left w:val="nil"/>
            </w:tcBorders>
            <w:shd w:val="clear" w:color="auto" w:fill="auto"/>
            <w:noWrap/>
            <w:vAlign w:val="center"/>
            <w:hideMark/>
          </w:tcPr>
          <w:p w14:paraId="3A6F6E27"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 xml:space="preserve">29/296 </w:t>
            </w:r>
          </w:p>
        </w:tc>
        <w:tc>
          <w:tcPr>
            <w:tcW w:w="1085" w:type="dxa"/>
            <w:tcBorders>
              <w:top w:val="single" w:sz="4" w:space="0" w:color="auto"/>
            </w:tcBorders>
            <w:shd w:val="clear" w:color="auto" w:fill="auto"/>
            <w:noWrap/>
            <w:vAlign w:val="center"/>
            <w:hideMark/>
          </w:tcPr>
          <w:p w14:paraId="5FE1B38B"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9.8</w:t>
            </w:r>
          </w:p>
        </w:tc>
        <w:tc>
          <w:tcPr>
            <w:tcW w:w="1085" w:type="dxa"/>
            <w:tcBorders>
              <w:top w:val="single" w:sz="4" w:space="0" w:color="auto"/>
              <w:right w:val="single" w:sz="4" w:space="0" w:color="auto"/>
            </w:tcBorders>
            <w:shd w:val="clear" w:color="auto" w:fill="auto"/>
            <w:noWrap/>
            <w:vAlign w:val="center"/>
            <w:hideMark/>
          </w:tcPr>
          <w:p w14:paraId="70B1D27B"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0.92</w:t>
            </w:r>
            <w:r>
              <w:rPr>
                <w:rFonts w:ascii="Arial" w:eastAsia="Times New Roman" w:hAnsi="Arial" w:cs="Arial"/>
                <w:color w:val="000000"/>
                <w:lang w:eastAsia="sv-SE"/>
              </w:rPr>
              <w:t>1</w:t>
            </w:r>
            <w:proofErr w:type="gramEnd"/>
          </w:p>
        </w:tc>
        <w:tc>
          <w:tcPr>
            <w:tcW w:w="1084" w:type="dxa"/>
            <w:tcBorders>
              <w:top w:val="single" w:sz="4" w:space="0" w:color="auto"/>
              <w:left w:val="nil"/>
            </w:tcBorders>
            <w:shd w:val="clear" w:color="auto" w:fill="auto"/>
            <w:noWrap/>
            <w:vAlign w:val="center"/>
            <w:hideMark/>
          </w:tcPr>
          <w:p w14:paraId="70E4A39B"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 xml:space="preserve">15/148 </w:t>
            </w:r>
          </w:p>
        </w:tc>
        <w:tc>
          <w:tcPr>
            <w:tcW w:w="1085" w:type="dxa"/>
            <w:tcBorders>
              <w:top w:val="single" w:sz="4" w:space="0" w:color="auto"/>
            </w:tcBorders>
            <w:shd w:val="clear" w:color="auto" w:fill="auto"/>
            <w:noWrap/>
            <w:vAlign w:val="center"/>
            <w:hideMark/>
          </w:tcPr>
          <w:p w14:paraId="0E6552F2"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10.1</w:t>
            </w:r>
          </w:p>
        </w:tc>
        <w:tc>
          <w:tcPr>
            <w:tcW w:w="1085" w:type="dxa"/>
            <w:tcBorders>
              <w:top w:val="single" w:sz="4" w:space="0" w:color="auto"/>
              <w:right w:val="single" w:sz="4" w:space="0" w:color="auto"/>
            </w:tcBorders>
            <w:shd w:val="clear" w:color="auto" w:fill="auto"/>
            <w:noWrap/>
            <w:vAlign w:val="center"/>
            <w:hideMark/>
          </w:tcPr>
          <w:p w14:paraId="602BB51A"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0.9</w:t>
            </w:r>
            <w:r>
              <w:rPr>
                <w:rFonts w:ascii="Arial" w:eastAsia="Times New Roman" w:hAnsi="Arial" w:cs="Arial"/>
                <w:color w:val="000000"/>
                <w:lang w:eastAsia="sv-SE"/>
              </w:rPr>
              <w:t>69</w:t>
            </w:r>
            <w:proofErr w:type="gramEnd"/>
          </w:p>
        </w:tc>
        <w:tc>
          <w:tcPr>
            <w:tcW w:w="1067" w:type="dxa"/>
            <w:tcBorders>
              <w:top w:val="single" w:sz="4" w:space="0" w:color="auto"/>
              <w:left w:val="nil"/>
            </w:tcBorders>
            <w:shd w:val="clear" w:color="auto" w:fill="auto"/>
            <w:noWrap/>
            <w:vAlign w:val="center"/>
            <w:hideMark/>
          </w:tcPr>
          <w:p w14:paraId="07CF8037"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 xml:space="preserve">9/106 </w:t>
            </w:r>
          </w:p>
        </w:tc>
        <w:tc>
          <w:tcPr>
            <w:tcW w:w="1067" w:type="dxa"/>
            <w:tcBorders>
              <w:top w:val="single" w:sz="4" w:space="0" w:color="auto"/>
            </w:tcBorders>
            <w:shd w:val="clear" w:color="auto" w:fill="auto"/>
            <w:noWrap/>
            <w:vAlign w:val="center"/>
            <w:hideMark/>
          </w:tcPr>
          <w:p w14:paraId="3E766252"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8.5</w:t>
            </w:r>
          </w:p>
        </w:tc>
        <w:tc>
          <w:tcPr>
            <w:tcW w:w="1068" w:type="dxa"/>
            <w:tcBorders>
              <w:top w:val="single" w:sz="4" w:space="0" w:color="auto"/>
              <w:right w:val="single" w:sz="4" w:space="0" w:color="auto"/>
            </w:tcBorders>
            <w:shd w:val="clear" w:color="auto" w:fill="auto"/>
            <w:noWrap/>
            <w:vAlign w:val="center"/>
            <w:hideMark/>
          </w:tcPr>
          <w:p w14:paraId="5EA6C14C"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0.63</w:t>
            </w:r>
            <w:r>
              <w:rPr>
                <w:rFonts w:ascii="Arial" w:eastAsia="Times New Roman" w:hAnsi="Arial" w:cs="Arial"/>
                <w:color w:val="000000"/>
                <w:lang w:eastAsia="sv-SE"/>
              </w:rPr>
              <w:t>5</w:t>
            </w:r>
            <w:proofErr w:type="gramEnd"/>
          </w:p>
        </w:tc>
      </w:tr>
      <w:tr w:rsidR="00CF4D1A" w:rsidRPr="00BD4B0D" w14:paraId="220CF9E4" w14:textId="77777777" w:rsidTr="00083FD0">
        <w:trPr>
          <w:trHeight w:val="794"/>
        </w:trPr>
        <w:tc>
          <w:tcPr>
            <w:cnfStyle w:val="001000000000" w:firstRow="0" w:lastRow="0" w:firstColumn="1" w:lastColumn="0" w:oddVBand="0" w:evenVBand="0" w:oddHBand="0" w:evenHBand="0" w:firstRowFirstColumn="0" w:firstRowLastColumn="0" w:lastRowFirstColumn="0" w:lastRowLastColumn="0"/>
            <w:tcW w:w="1038" w:type="dxa"/>
            <w:tcBorders>
              <w:left w:val="single" w:sz="4" w:space="0" w:color="auto"/>
              <w:right w:val="single" w:sz="4" w:space="0" w:color="auto"/>
            </w:tcBorders>
            <w:shd w:val="clear" w:color="auto" w:fill="auto"/>
            <w:noWrap/>
            <w:vAlign w:val="center"/>
            <w:hideMark/>
          </w:tcPr>
          <w:p w14:paraId="7C5891EC" w14:textId="77777777" w:rsidR="00CF4D1A" w:rsidRPr="00BD4B0D" w:rsidRDefault="00CF4D1A" w:rsidP="00083FD0">
            <w:pPr>
              <w:jc w:val="center"/>
              <w:rPr>
                <w:rFonts w:ascii="Arial" w:eastAsia="Times New Roman" w:hAnsi="Arial" w:cs="Arial"/>
                <w:color w:val="000000"/>
                <w:lang w:eastAsia="sv-SE"/>
              </w:rPr>
            </w:pPr>
            <w:r w:rsidRPr="00BD4B0D">
              <w:rPr>
                <w:rFonts w:ascii="Arial" w:eastAsia="Times New Roman" w:hAnsi="Arial" w:cs="Arial"/>
                <w:color w:val="000000"/>
                <w:lang w:eastAsia="sv-SE"/>
              </w:rPr>
              <w:t>3</w:t>
            </w:r>
          </w:p>
        </w:tc>
        <w:tc>
          <w:tcPr>
            <w:tcW w:w="1058" w:type="dxa"/>
            <w:tcBorders>
              <w:top w:val="nil"/>
              <w:left w:val="nil"/>
            </w:tcBorders>
            <w:shd w:val="clear" w:color="auto" w:fill="auto"/>
            <w:noWrap/>
            <w:vAlign w:val="center"/>
            <w:hideMark/>
          </w:tcPr>
          <w:p w14:paraId="6CE311AE"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 xml:space="preserve">155/926 </w:t>
            </w:r>
          </w:p>
        </w:tc>
        <w:tc>
          <w:tcPr>
            <w:tcW w:w="1059" w:type="dxa"/>
            <w:tcBorders>
              <w:top w:val="nil"/>
              <w:right w:val="single" w:sz="4" w:space="0" w:color="auto"/>
            </w:tcBorders>
            <w:shd w:val="clear" w:color="auto" w:fill="auto"/>
            <w:noWrap/>
            <w:vAlign w:val="center"/>
            <w:hideMark/>
          </w:tcPr>
          <w:p w14:paraId="5E2A1F4B"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16.7</w:t>
            </w:r>
          </w:p>
        </w:tc>
        <w:tc>
          <w:tcPr>
            <w:tcW w:w="1084" w:type="dxa"/>
            <w:tcBorders>
              <w:top w:val="nil"/>
              <w:left w:val="nil"/>
            </w:tcBorders>
            <w:shd w:val="clear" w:color="auto" w:fill="auto"/>
            <w:noWrap/>
            <w:vAlign w:val="center"/>
            <w:hideMark/>
          </w:tcPr>
          <w:p w14:paraId="10FF6D6B"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b/>
                <w:bCs/>
                <w:i/>
                <w:iCs/>
                <w:color w:val="000000"/>
                <w:lang w:eastAsia="sv-SE"/>
              </w:rPr>
              <w:t xml:space="preserve">35/320 </w:t>
            </w:r>
          </w:p>
        </w:tc>
        <w:tc>
          <w:tcPr>
            <w:tcW w:w="1085" w:type="dxa"/>
            <w:tcBorders>
              <w:top w:val="nil"/>
            </w:tcBorders>
            <w:shd w:val="clear" w:color="auto" w:fill="auto"/>
            <w:noWrap/>
            <w:vAlign w:val="center"/>
            <w:hideMark/>
          </w:tcPr>
          <w:p w14:paraId="32156E4D"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b/>
                <w:bCs/>
                <w:i/>
                <w:iCs/>
                <w:color w:val="000000"/>
                <w:lang w:eastAsia="sv-SE"/>
              </w:rPr>
              <w:t>10.9*</w:t>
            </w:r>
          </w:p>
        </w:tc>
        <w:tc>
          <w:tcPr>
            <w:tcW w:w="1085" w:type="dxa"/>
            <w:tcBorders>
              <w:top w:val="nil"/>
              <w:right w:val="single" w:sz="4" w:space="0" w:color="auto"/>
            </w:tcBorders>
            <w:shd w:val="clear" w:color="auto" w:fill="auto"/>
            <w:noWrap/>
            <w:vAlign w:val="center"/>
            <w:hideMark/>
          </w:tcPr>
          <w:p w14:paraId="7B353DEF"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b/>
                <w:bCs/>
                <w:i/>
                <w:iCs/>
                <w:color w:val="000000"/>
                <w:lang w:eastAsia="sv-SE"/>
              </w:rPr>
              <w:t>0.01</w:t>
            </w:r>
            <w:r>
              <w:rPr>
                <w:rFonts w:ascii="Arial" w:eastAsia="Times New Roman" w:hAnsi="Arial" w:cs="Arial"/>
                <w:b/>
                <w:bCs/>
                <w:i/>
                <w:iCs/>
                <w:color w:val="000000"/>
                <w:lang w:eastAsia="sv-SE"/>
              </w:rPr>
              <w:t>3</w:t>
            </w:r>
            <w:proofErr w:type="gramEnd"/>
          </w:p>
        </w:tc>
        <w:tc>
          <w:tcPr>
            <w:tcW w:w="1084" w:type="dxa"/>
            <w:tcBorders>
              <w:top w:val="nil"/>
              <w:left w:val="nil"/>
            </w:tcBorders>
            <w:shd w:val="clear" w:color="auto" w:fill="auto"/>
            <w:noWrap/>
            <w:vAlign w:val="center"/>
            <w:hideMark/>
          </w:tcPr>
          <w:p w14:paraId="44960258"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b/>
                <w:bCs/>
                <w:i/>
                <w:iCs/>
                <w:color w:val="000000"/>
                <w:lang w:eastAsia="sv-SE"/>
              </w:rPr>
              <w:t xml:space="preserve">17/161 </w:t>
            </w:r>
          </w:p>
        </w:tc>
        <w:tc>
          <w:tcPr>
            <w:tcW w:w="1085" w:type="dxa"/>
            <w:tcBorders>
              <w:top w:val="nil"/>
            </w:tcBorders>
            <w:shd w:val="clear" w:color="auto" w:fill="auto"/>
            <w:noWrap/>
            <w:vAlign w:val="center"/>
            <w:hideMark/>
          </w:tcPr>
          <w:p w14:paraId="49E4C202"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b/>
                <w:bCs/>
                <w:i/>
                <w:iCs/>
                <w:color w:val="000000"/>
                <w:lang w:eastAsia="sv-SE"/>
              </w:rPr>
              <w:t>10.6*</w:t>
            </w:r>
          </w:p>
        </w:tc>
        <w:tc>
          <w:tcPr>
            <w:tcW w:w="1085" w:type="dxa"/>
            <w:tcBorders>
              <w:top w:val="nil"/>
              <w:right w:val="single" w:sz="4" w:space="0" w:color="auto"/>
            </w:tcBorders>
            <w:shd w:val="clear" w:color="auto" w:fill="auto"/>
            <w:noWrap/>
            <w:vAlign w:val="center"/>
            <w:hideMark/>
          </w:tcPr>
          <w:p w14:paraId="67F3B0F9"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b/>
                <w:bCs/>
                <w:i/>
                <w:iCs/>
                <w:color w:val="000000"/>
                <w:lang w:eastAsia="sv-SE"/>
              </w:rPr>
              <w:t>0.</w:t>
            </w:r>
            <w:r>
              <w:rPr>
                <w:rFonts w:ascii="Arial" w:eastAsia="Times New Roman" w:hAnsi="Arial" w:cs="Arial"/>
                <w:b/>
                <w:bCs/>
                <w:i/>
                <w:iCs/>
                <w:color w:val="000000"/>
                <w:lang w:eastAsia="sv-SE"/>
              </w:rPr>
              <w:t>047</w:t>
            </w:r>
            <w:proofErr w:type="gramEnd"/>
          </w:p>
        </w:tc>
        <w:tc>
          <w:tcPr>
            <w:tcW w:w="1067" w:type="dxa"/>
            <w:tcBorders>
              <w:top w:val="nil"/>
              <w:left w:val="nil"/>
            </w:tcBorders>
            <w:shd w:val="clear" w:color="auto" w:fill="auto"/>
            <w:noWrap/>
            <w:vAlign w:val="center"/>
            <w:hideMark/>
          </w:tcPr>
          <w:p w14:paraId="0AD93007"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 xml:space="preserve">49/269 </w:t>
            </w:r>
          </w:p>
        </w:tc>
        <w:tc>
          <w:tcPr>
            <w:tcW w:w="1067" w:type="dxa"/>
            <w:tcBorders>
              <w:top w:val="nil"/>
            </w:tcBorders>
            <w:shd w:val="clear" w:color="auto" w:fill="auto"/>
            <w:noWrap/>
            <w:vAlign w:val="center"/>
            <w:hideMark/>
          </w:tcPr>
          <w:p w14:paraId="491441C7"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18.2</w:t>
            </w:r>
          </w:p>
        </w:tc>
        <w:tc>
          <w:tcPr>
            <w:tcW w:w="1068" w:type="dxa"/>
            <w:tcBorders>
              <w:top w:val="nil"/>
              <w:right w:val="single" w:sz="4" w:space="0" w:color="auto"/>
            </w:tcBorders>
            <w:shd w:val="clear" w:color="auto" w:fill="auto"/>
            <w:noWrap/>
            <w:vAlign w:val="center"/>
            <w:hideMark/>
          </w:tcPr>
          <w:p w14:paraId="292C42D7"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0.57</w:t>
            </w:r>
            <w:r>
              <w:rPr>
                <w:rFonts w:ascii="Arial" w:eastAsia="Times New Roman" w:hAnsi="Arial" w:cs="Arial"/>
                <w:color w:val="000000"/>
                <w:lang w:eastAsia="sv-SE"/>
              </w:rPr>
              <w:t>1</w:t>
            </w:r>
            <w:proofErr w:type="gramEnd"/>
          </w:p>
        </w:tc>
      </w:tr>
      <w:tr w:rsidR="00CF4D1A" w:rsidRPr="00BD4B0D" w14:paraId="224D2BA1" w14:textId="77777777" w:rsidTr="00083FD0">
        <w:trPr>
          <w:cnfStyle w:val="000000100000" w:firstRow="0" w:lastRow="0" w:firstColumn="0" w:lastColumn="0" w:oddVBand="0" w:evenVBand="0" w:oddHBand="1" w:evenHBand="0" w:firstRowFirstColumn="0" w:firstRowLastColumn="0" w:lastRowFirstColumn="0" w:lastRowLastColumn="0"/>
          <w:trHeight w:val="794"/>
        </w:trPr>
        <w:tc>
          <w:tcPr>
            <w:cnfStyle w:val="001000000000" w:firstRow="0" w:lastRow="0" w:firstColumn="1" w:lastColumn="0" w:oddVBand="0" w:evenVBand="0" w:oddHBand="0" w:evenHBand="0" w:firstRowFirstColumn="0" w:firstRowLastColumn="0" w:lastRowFirstColumn="0" w:lastRowLastColumn="0"/>
            <w:tcW w:w="1038" w:type="dxa"/>
            <w:tcBorders>
              <w:left w:val="single" w:sz="4" w:space="0" w:color="auto"/>
              <w:right w:val="single" w:sz="4" w:space="0" w:color="auto"/>
            </w:tcBorders>
            <w:shd w:val="clear" w:color="auto" w:fill="auto"/>
            <w:noWrap/>
            <w:vAlign w:val="center"/>
            <w:hideMark/>
          </w:tcPr>
          <w:p w14:paraId="66DB53C0" w14:textId="77777777" w:rsidR="00CF4D1A" w:rsidRPr="00BD4B0D" w:rsidRDefault="00CF4D1A" w:rsidP="00083FD0">
            <w:pPr>
              <w:jc w:val="center"/>
              <w:rPr>
                <w:rFonts w:ascii="Arial" w:eastAsia="Times New Roman" w:hAnsi="Arial" w:cs="Arial"/>
                <w:color w:val="000000"/>
                <w:lang w:eastAsia="sv-SE"/>
              </w:rPr>
            </w:pPr>
            <w:r w:rsidRPr="00BD4B0D">
              <w:rPr>
                <w:rFonts w:ascii="Arial" w:eastAsia="Times New Roman" w:hAnsi="Arial" w:cs="Arial"/>
                <w:color w:val="000000"/>
                <w:lang w:eastAsia="sv-SE"/>
              </w:rPr>
              <w:t>5</w:t>
            </w:r>
          </w:p>
        </w:tc>
        <w:tc>
          <w:tcPr>
            <w:tcW w:w="1058" w:type="dxa"/>
            <w:tcBorders>
              <w:top w:val="nil"/>
              <w:left w:val="nil"/>
            </w:tcBorders>
            <w:shd w:val="clear" w:color="auto" w:fill="auto"/>
            <w:noWrap/>
            <w:vAlign w:val="center"/>
            <w:hideMark/>
          </w:tcPr>
          <w:p w14:paraId="0728E83C"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 xml:space="preserve">248/948 </w:t>
            </w:r>
          </w:p>
        </w:tc>
        <w:tc>
          <w:tcPr>
            <w:tcW w:w="1059" w:type="dxa"/>
            <w:tcBorders>
              <w:top w:val="nil"/>
              <w:right w:val="single" w:sz="4" w:space="0" w:color="auto"/>
            </w:tcBorders>
            <w:shd w:val="clear" w:color="auto" w:fill="auto"/>
            <w:noWrap/>
            <w:vAlign w:val="center"/>
            <w:hideMark/>
          </w:tcPr>
          <w:p w14:paraId="47620676"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26.2</w:t>
            </w:r>
          </w:p>
        </w:tc>
        <w:tc>
          <w:tcPr>
            <w:tcW w:w="1084" w:type="dxa"/>
            <w:tcBorders>
              <w:top w:val="nil"/>
              <w:left w:val="nil"/>
            </w:tcBorders>
            <w:shd w:val="clear" w:color="auto" w:fill="auto"/>
            <w:noWrap/>
            <w:vAlign w:val="center"/>
            <w:hideMark/>
          </w:tcPr>
          <w:p w14:paraId="169EAD58"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 xml:space="preserve">72/314 </w:t>
            </w:r>
          </w:p>
        </w:tc>
        <w:tc>
          <w:tcPr>
            <w:tcW w:w="1085" w:type="dxa"/>
            <w:tcBorders>
              <w:top w:val="nil"/>
            </w:tcBorders>
            <w:shd w:val="clear" w:color="auto" w:fill="auto"/>
            <w:noWrap/>
            <w:vAlign w:val="center"/>
            <w:hideMark/>
          </w:tcPr>
          <w:p w14:paraId="606CBF97"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22.9</w:t>
            </w:r>
          </w:p>
        </w:tc>
        <w:tc>
          <w:tcPr>
            <w:tcW w:w="1085" w:type="dxa"/>
            <w:tcBorders>
              <w:top w:val="nil"/>
              <w:right w:val="single" w:sz="4" w:space="0" w:color="auto"/>
            </w:tcBorders>
            <w:shd w:val="clear" w:color="auto" w:fill="auto"/>
            <w:noWrap/>
            <w:vAlign w:val="center"/>
            <w:hideMark/>
          </w:tcPr>
          <w:p w14:paraId="46FEEDA7"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0.25</w:t>
            </w:r>
            <w:r>
              <w:rPr>
                <w:rFonts w:ascii="Arial" w:eastAsia="Times New Roman" w:hAnsi="Arial" w:cs="Arial"/>
                <w:color w:val="000000"/>
                <w:lang w:eastAsia="sv-SE"/>
              </w:rPr>
              <w:t>4</w:t>
            </w:r>
            <w:proofErr w:type="gramEnd"/>
          </w:p>
        </w:tc>
        <w:tc>
          <w:tcPr>
            <w:tcW w:w="1084" w:type="dxa"/>
            <w:tcBorders>
              <w:top w:val="nil"/>
              <w:left w:val="nil"/>
            </w:tcBorders>
            <w:shd w:val="clear" w:color="auto" w:fill="auto"/>
            <w:noWrap/>
            <w:vAlign w:val="center"/>
            <w:hideMark/>
          </w:tcPr>
          <w:p w14:paraId="3CF00BCA"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41/156</w:t>
            </w:r>
          </w:p>
        </w:tc>
        <w:tc>
          <w:tcPr>
            <w:tcW w:w="1085" w:type="dxa"/>
            <w:tcBorders>
              <w:top w:val="nil"/>
            </w:tcBorders>
            <w:shd w:val="clear" w:color="auto" w:fill="auto"/>
            <w:noWrap/>
            <w:vAlign w:val="center"/>
            <w:hideMark/>
          </w:tcPr>
          <w:p w14:paraId="60012257"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26.3</w:t>
            </w:r>
          </w:p>
        </w:tc>
        <w:tc>
          <w:tcPr>
            <w:tcW w:w="1085" w:type="dxa"/>
            <w:tcBorders>
              <w:top w:val="nil"/>
              <w:right w:val="single" w:sz="4" w:space="0" w:color="auto"/>
            </w:tcBorders>
            <w:shd w:val="clear" w:color="auto" w:fill="auto"/>
            <w:noWrap/>
            <w:vAlign w:val="center"/>
            <w:hideMark/>
          </w:tcPr>
          <w:p w14:paraId="268F5B45"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0.97</w:t>
            </w:r>
            <w:r>
              <w:rPr>
                <w:rFonts w:ascii="Arial" w:eastAsia="Times New Roman" w:hAnsi="Arial" w:cs="Arial"/>
                <w:color w:val="000000"/>
                <w:lang w:eastAsia="sv-SE"/>
              </w:rPr>
              <w:t>4</w:t>
            </w:r>
            <w:proofErr w:type="gramEnd"/>
          </w:p>
        </w:tc>
        <w:tc>
          <w:tcPr>
            <w:tcW w:w="1067" w:type="dxa"/>
            <w:tcBorders>
              <w:top w:val="nil"/>
              <w:left w:val="nil"/>
            </w:tcBorders>
            <w:shd w:val="clear" w:color="auto" w:fill="auto"/>
            <w:noWrap/>
            <w:vAlign w:val="center"/>
            <w:hideMark/>
          </w:tcPr>
          <w:p w14:paraId="64AD1C9D"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 xml:space="preserve">75/271 </w:t>
            </w:r>
          </w:p>
        </w:tc>
        <w:tc>
          <w:tcPr>
            <w:tcW w:w="1067" w:type="dxa"/>
            <w:tcBorders>
              <w:top w:val="nil"/>
            </w:tcBorders>
            <w:shd w:val="clear" w:color="auto" w:fill="auto"/>
            <w:noWrap/>
            <w:vAlign w:val="center"/>
            <w:hideMark/>
          </w:tcPr>
          <w:p w14:paraId="602F95DD"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27.7</w:t>
            </w:r>
          </w:p>
        </w:tc>
        <w:tc>
          <w:tcPr>
            <w:tcW w:w="1068" w:type="dxa"/>
            <w:tcBorders>
              <w:top w:val="nil"/>
              <w:right w:val="single" w:sz="4" w:space="0" w:color="auto"/>
            </w:tcBorders>
            <w:shd w:val="clear" w:color="auto" w:fill="auto"/>
            <w:noWrap/>
            <w:vAlign w:val="center"/>
            <w:hideMark/>
          </w:tcPr>
          <w:p w14:paraId="1C952F88"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w:t>
            </w:r>
            <w:r>
              <w:rPr>
                <w:rFonts w:ascii="Arial" w:eastAsia="Times New Roman" w:hAnsi="Arial" w:cs="Arial"/>
                <w:color w:val="000000"/>
                <w:lang w:eastAsia="sv-SE"/>
              </w:rPr>
              <w:t>618</w:t>
            </w:r>
            <w:proofErr w:type="gramEnd"/>
          </w:p>
        </w:tc>
      </w:tr>
      <w:tr w:rsidR="00CF4D1A" w:rsidRPr="00BD4B0D" w14:paraId="162EA011" w14:textId="77777777" w:rsidTr="00083FD0">
        <w:trPr>
          <w:trHeight w:val="794"/>
        </w:trPr>
        <w:tc>
          <w:tcPr>
            <w:cnfStyle w:val="001000000000" w:firstRow="0" w:lastRow="0" w:firstColumn="1" w:lastColumn="0" w:oddVBand="0" w:evenVBand="0" w:oddHBand="0" w:evenHBand="0" w:firstRowFirstColumn="0" w:firstRowLastColumn="0" w:lastRowFirstColumn="0" w:lastRowLastColumn="0"/>
            <w:tcW w:w="1038" w:type="dxa"/>
            <w:tcBorders>
              <w:left w:val="single" w:sz="4" w:space="0" w:color="auto"/>
              <w:right w:val="single" w:sz="4" w:space="0" w:color="auto"/>
            </w:tcBorders>
            <w:shd w:val="clear" w:color="auto" w:fill="auto"/>
            <w:noWrap/>
            <w:vAlign w:val="center"/>
            <w:hideMark/>
          </w:tcPr>
          <w:p w14:paraId="058F9450" w14:textId="77777777" w:rsidR="00CF4D1A" w:rsidRPr="00BD4B0D" w:rsidRDefault="00CF4D1A" w:rsidP="00083FD0">
            <w:pPr>
              <w:jc w:val="center"/>
              <w:rPr>
                <w:rFonts w:ascii="Arial" w:eastAsia="Times New Roman" w:hAnsi="Arial" w:cs="Arial"/>
                <w:color w:val="000000"/>
                <w:lang w:eastAsia="sv-SE"/>
              </w:rPr>
            </w:pPr>
            <w:r w:rsidRPr="00BD4B0D">
              <w:rPr>
                <w:rFonts w:ascii="Arial" w:eastAsia="Times New Roman" w:hAnsi="Arial" w:cs="Arial"/>
                <w:color w:val="000000"/>
                <w:lang w:eastAsia="sv-SE"/>
              </w:rPr>
              <w:t>8</w:t>
            </w:r>
          </w:p>
        </w:tc>
        <w:tc>
          <w:tcPr>
            <w:tcW w:w="1058" w:type="dxa"/>
            <w:tcBorders>
              <w:top w:val="nil"/>
              <w:left w:val="nil"/>
            </w:tcBorders>
            <w:shd w:val="clear" w:color="auto" w:fill="auto"/>
            <w:noWrap/>
            <w:vAlign w:val="center"/>
            <w:hideMark/>
          </w:tcPr>
          <w:p w14:paraId="703965DA"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 xml:space="preserve">182/870 </w:t>
            </w:r>
          </w:p>
        </w:tc>
        <w:tc>
          <w:tcPr>
            <w:tcW w:w="1059" w:type="dxa"/>
            <w:tcBorders>
              <w:top w:val="nil"/>
              <w:right w:val="single" w:sz="4" w:space="0" w:color="auto"/>
            </w:tcBorders>
            <w:shd w:val="clear" w:color="auto" w:fill="auto"/>
            <w:noWrap/>
            <w:vAlign w:val="center"/>
            <w:hideMark/>
          </w:tcPr>
          <w:p w14:paraId="65053D27"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20.9</w:t>
            </w:r>
          </w:p>
        </w:tc>
        <w:tc>
          <w:tcPr>
            <w:tcW w:w="1084" w:type="dxa"/>
            <w:tcBorders>
              <w:top w:val="nil"/>
              <w:left w:val="nil"/>
            </w:tcBorders>
            <w:shd w:val="clear" w:color="auto" w:fill="auto"/>
            <w:noWrap/>
            <w:vAlign w:val="center"/>
            <w:hideMark/>
          </w:tcPr>
          <w:p w14:paraId="1507DCCF"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b/>
                <w:bCs/>
                <w:i/>
                <w:iCs/>
                <w:color w:val="000000"/>
                <w:lang w:eastAsia="sv-SE"/>
              </w:rPr>
              <w:t xml:space="preserve">43/288 </w:t>
            </w:r>
          </w:p>
        </w:tc>
        <w:tc>
          <w:tcPr>
            <w:tcW w:w="1085" w:type="dxa"/>
            <w:tcBorders>
              <w:top w:val="nil"/>
            </w:tcBorders>
            <w:shd w:val="clear" w:color="auto" w:fill="auto"/>
            <w:noWrap/>
            <w:vAlign w:val="center"/>
            <w:hideMark/>
          </w:tcPr>
          <w:p w14:paraId="69AEAA4B"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b/>
                <w:bCs/>
                <w:i/>
                <w:iCs/>
                <w:color w:val="000000"/>
                <w:lang w:eastAsia="sv-SE"/>
              </w:rPr>
              <w:t>14.9*</w:t>
            </w:r>
          </w:p>
        </w:tc>
        <w:tc>
          <w:tcPr>
            <w:tcW w:w="1085" w:type="dxa"/>
            <w:tcBorders>
              <w:top w:val="nil"/>
              <w:right w:val="single" w:sz="4" w:space="0" w:color="auto"/>
            </w:tcBorders>
            <w:shd w:val="clear" w:color="auto" w:fill="auto"/>
            <w:noWrap/>
            <w:vAlign w:val="center"/>
            <w:hideMark/>
          </w:tcPr>
          <w:p w14:paraId="6CC7E8D1"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b/>
                <w:bCs/>
                <w:i/>
                <w:iCs/>
                <w:color w:val="000000"/>
                <w:lang w:eastAsia="sv-SE"/>
              </w:rPr>
              <w:t>0.0</w:t>
            </w:r>
            <w:r>
              <w:rPr>
                <w:rFonts w:ascii="Arial" w:eastAsia="Times New Roman" w:hAnsi="Arial" w:cs="Arial"/>
                <w:b/>
                <w:bCs/>
                <w:i/>
                <w:iCs/>
                <w:color w:val="000000"/>
                <w:lang w:eastAsia="sv-SE"/>
              </w:rPr>
              <w:t>26</w:t>
            </w:r>
            <w:proofErr w:type="gramEnd"/>
          </w:p>
        </w:tc>
        <w:tc>
          <w:tcPr>
            <w:tcW w:w="1084" w:type="dxa"/>
            <w:tcBorders>
              <w:top w:val="nil"/>
              <w:left w:val="nil"/>
            </w:tcBorders>
            <w:shd w:val="clear" w:color="auto" w:fill="auto"/>
            <w:noWrap/>
            <w:vAlign w:val="center"/>
            <w:hideMark/>
          </w:tcPr>
          <w:p w14:paraId="4C3B9781"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 xml:space="preserve">24/139 </w:t>
            </w:r>
          </w:p>
        </w:tc>
        <w:tc>
          <w:tcPr>
            <w:tcW w:w="1085" w:type="dxa"/>
            <w:tcBorders>
              <w:top w:val="nil"/>
            </w:tcBorders>
            <w:shd w:val="clear" w:color="auto" w:fill="auto"/>
            <w:noWrap/>
            <w:vAlign w:val="center"/>
            <w:hideMark/>
          </w:tcPr>
          <w:p w14:paraId="25301A30"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17.3</w:t>
            </w:r>
          </w:p>
        </w:tc>
        <w:tc>
          <w:tcPr>
            <w:tcW w:w="1085" w:type="dxa"/>
            <w:tcBorders>
              <w:top w:val="nil"/>
              <w:right w:val="single" w:sz="4" w:space="0" w:color="auto"/>
            </w:tcBorders>
            <w:shd w:val="clear" w:color="auto" w:fill="auto"/>
            <w:noWrap/>
            <w:vAlign w:val="center"/>
            <w:hideMark/>
          </w:tcPr>
          <w:p w14:paraId="4169739C"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0.32</w:t>
            </w:r>
            <w:r>
              <w:rPr>
                <w:rFonts w:ascii="Arial" w:eastAsia="Times New Roman" w:hAnsi="Arial" w:cs="Arial"/>
                <w:color w:val="000000"/>
                <w:lang w:eastAsia="sv-SE"/>
              </w:rPr>
              <w:t>1</w:t>
            </w:r>
            <w:proofErr w:type="gramEnd"/>
          </w:p>
        </w:tc>
        <w:tc>
          <w:tcPr>
            <w:tcW w:w="1067" w:type="dxa"/>
            <w:tcBorders>
              <w:top w:val="nil"/>
              <w:left w:val="nil"/>
            </w:tcBorders>
            <w:shd w:val="clear" w:color="auto" w:fill="auto"/>
            <w:noWrap/>
            <w:vAlign w:val="center"/>
            <w:hideMark/>
          </w:tcPr>
          <w:p w14:paraId="05850F27"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 xml:space="preserve">70/286 </w:t>
            </w:r>
          </w:p>
        </w:tc>
        <w:tc>
          <w:tcPr>
            <w:tcW w:w="1067" w:type="dxa"/>
            <w:tcBorders>
              <w:top w:val="nil"/>
            </w:tcBorders>
            <w:shd w:val="clear" w:color="auto" w:fill="auto"/>
            <w:noWrap/>
            <w:vAlign w:val="center"/>
            <w:hideMark/>
          </w:tcPr>
          <w:p w14:paraId="5CA2F8B9"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24.5</w:t>
            </w:r>
          </w:p>
        </w:tc>
        <w:tc>
          <w:tcPr>
            <w:tcW w:w="1068" w:type="dxa"/>
            <w:tcBorders>
              <w:top w:val="nil"/>
              <w:right w:val="single" w:sz="4" w:space="0" w:color="auto"/>
            </w:tcBorders>
            <w:shd w:val="clear" w:color="auto" w:fill="auto"/>
            <w:noWrap/>
            <w:vAlign w:val="center"/>
            <w:hideMark/>
          </w:tcPr>
          <w:p w14:paraId="732CBBD4"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w:t>
            </w:r>
            <w:r>
              <w:rPr>
                <w:rFonts w:ascii="Arial" w:eastAsia="Times New Roman" w:hAnsi="Arial" w:cs="Arial"/>
                <w:color w:val="000000"/>
                <w:lang w:eastAsia="sv-SE"/>
              </w:rPr>
              <w:t>206</w:t>
            </w:r>
            <w:proofErr w:type="gramEnd"/>
          </w:p>
        </w:tc>
      </w:tr>
      <w:tr w:rsidR="00CF4D1A" w:rsidRPr="00BD4B0D" w14:paraId="5414C816" w14:textId="77777777" w:rsidTr="00083FD0">
        <w:trPr>
          <w:cnfStyle w:val="000000100000" w:firstRow="0" w:lastRow="0" w:firstColumn="0" w:lastColumn="0" w:oddVBand="0" w:evenVBand="0" w:oddHBand="1" w:evenHBand="0" w:firstRowFirstColumn="0" w:firstRowLastColumn="0" w:lastRowFirstColumn="0" w:lastRowLastColumn="0"/>
          <w:trHeight w:val="794"/>
        </w:trPr>
        <w:tc>
          <w:tcPr>
            <w:cnfStyle w:val="001000000000" w:firstRow="0" w:lastRow="0" w:firstColumn="1" w:lastColumn="0" w:oddVBand="0" w:evenVBand="0" w:oddHBand="0" w:evenHBand="0" w:firstRowFirstColumn="0" w:firstRowLastColumn="0" w:lastRowFirstColumn="0" w:lastRowLastColumn="0"/>
            <w:tcW w:w="1038" w:type="dxa"/>
            <w:tcBorders>
              <w:left w:val="single" w:sz="4" w:space="0" w:color="auto"/>
              <w:right w:val="single" w:sz="4" w:space="0" w:color="auto"/>
            </w:tcBorders>
            <w:shd w:val="clear" w:color="auto" w:fill="auto"/>
            <w:noWrap/>
            <w:vAlign w:val="center"/>
            <w:hideMark/>
          </w:tcPr>
          <w:p w14:paraId="15BF5CF5" w14:textId="77777777" w:rsidR="00CF4D1A" w:rsidRPr="00BD4B0D" w:rsidRDefault="00CF4D1A" w:rsidP="00083FD0">
            <w:pPr>
              <w:jc w:val="center"/>
              <w:rPr>
                <w:rFonts w:ascii="Arial" w:eastAsia="Times New Roman" w:hAnsi="Arial" w:cs="Arial"/>
                <w:color w:val="000000"/>
                <w:lang w:eastAsia="sv-SE"/>
              </w:rPr>
            </w:pPr>
            <w:r w:rsidRPr="00BD4B0D">
              <w:rPr>
                <w:rFonts w:ascii="Arial" w:eastAsia="Times New Roman" w:hAnsi="Arial" w:cs="Arial"/>
                <w:color w:val="000000"/>
                <w:lang w:eastAsia="sv-SE"/>
              </w:rPr>
              <w:t>11</w:t>
            </w:r>
          </w:p>
        </w:tc>
        <w:tc>
          <w:tcPr>
            <w:tcW w:w="1058" w:type="dxa"/>
            <w:tcBorders>
              <w:top w:val="nil"/>
              <w:left w:val="nil"/>
            </w:tcBorders>
            <w:shd w:val="clear" w:color="auto" w:fill="auto"/>
            <w:noWrap/>
            <w:vAlign w:val="center"/>
            <w:hideMark/>
          </w:tcPr>
          <w:p w14:paraId="695DDFFE"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 xml:space="preserve">190/791 </w:t>
            </w:r>
          </w:p>
        </w:tc>
        <w:tc>
          <w:tcPr>
            <w:tcW w:w="1059" w:type="dxa"/>
            <w:tcBorders>
              <w:top w:val="nil"/>
              <w:right w:val="single" w:sz="4" w:space="0" w:color="auto"/>
            </w:tcBorders>
            <w:shd w:val="clear" w:color="auto" w:fill="auto"/>
            <w:noWrap/>
            <w:vAlign w:val="center"/>
            <w:hideMark/>
          </w:tcPr>
          <w:p w14:paraId="51670DEE"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24.0</w:t>
            </w:r>
          </w:p>
        </w:tc>
        <w:tc>
          <w:tcPr>
            <w:tcW w:w="1084" w:type="dxa"/>
            <w:tcBorders>
              <w:top w:val="nil"/>
              <w:left w:val="nil"/>
            </w:tcBorders>
            <w:shd w:val="clear" w:color="auto" w:fill="auto"/>
            <w:noWrap/>
            <w:vAlign w:val="center"/>
            <w:hideMark/>
          </w:tcPr>
          <w:p w14:paraId="798E4A8F"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 xml:space="preserve">53/260 </w:t>
            </w:r>
          </w:p>
        </w:tc>
        <w:tc>
          <w:tcPr>
            <w:tcW w:w="1085" w:type="dxa"/>
            <w:tcBorders>
              <w:top w:val="nil"/>
            </w:tcBorders>
            <w:shd w:val="clear" w:color="auto" w:fill="auto"/>
            <w:noWrap/>
            <w:vAlign w:val="center"/>
            <w:hideMark/>
          </w:tcPr>
          <w:p w14:paraId="62CF4DC1"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20.4</w:t>
            </w:r>
          </w:p>
        </w:tc>
        <w:tc>
          <w:tcPr>
            <w:tcW w:w="1085" w:type="dxa"/>
            <w:tcBorders>
              <w:top w:val="nil"/>
              <w:right w:val="single" w:sz="4" w:space="0" w:color="auto"/>
            </w:tcBorders>
            <w:shd w:val="clear" w:color="auto" w:fill="auto"/>
            <w:noWrap/>
            <w:vAlign w:val="center"/>
            <w:hideMark/>
          </w:tcPr>
          <w:p w14:paraId="45E6BE0E"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0.2</w:t>
            </w:r>
            <w:r>
              <w:rPr>
                <w:rFonts w:ascii="Arial" w:eastAsia="Times New Roman" w:hAnsi="Arial" w:cs="Arial"/>
                <w:color w:val="000000"/>
                <w:lang w:eastAsia="sv-SE"/>
              </w:rPr>
              <w:t>27</w:t>
            </w:r>
            <w:proofErr w:type="gramEnd"/>
          </w:p>
        </w:tc>
        <w:tc>
          <w:tcPr>
            <w:tcW w:w="1084" w:type="dxa"/>
            <w:tcBorders>
              <w:top w:val="nil"/>
              <w:left w:val="nil"/>
            </w:tcBorders>
            <w:shd w:val="clear" w:color="auto" w:fill="auto"/>
            <w:noWrap/>
            <w:vAlign w:val="center"/>
            <w:hideMark/>
          </w:tcPr>
          <w:p w14:paraId="4015E9DD"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 xml:space="preserve">28/138 </w:t>
            </w:r>
          </w:p>
        </w:tc>
        <w:tc>
          <w:tcPr>
            <w:tcW w:w="1085" w:type="dxa"/>
            <w:tcBorders>
              <w:top w:val="nil"/>
            </w:tcBorders>
            <w:shd w:val="clear" w:color="auto" w:fill="auto"/>
            <w:noWrap/>
            <w:vAlign w:val="center"/>
            <w:hideMark/>
          </w:tcPr>
          <w:p w14:paraId="23B9A7C4"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20.3</w:t>
            </w:r>
          </w:p>
        </w:tc>
        <w:tc>
          <w:tcPr>
            <w:tcW w:w="1085" w:type="dxa"/>
            <w:tcBorders>
              <w:top w:val="nil"/>
              <w:right w:val="single" w:sz="4" w:space="0" w:color="auto"/>
            </w:tcBorders>
            <w:shd w:val="clear" w:color="auto" w:fill="auto"/>
            <w:noWrap/>
            <w:vAlign w:val="center"/>
            <w:hideMark/>
          </w:tcPr>
          <w:p w14:paraId="2465D3EF"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0.3</w:t>
            </w:r>
            <w:r>
              <w:rPr>
                <w:rFonts w:ascii="Arial" w:eastAsia="Times New Roman" w:hAnsi="Arial" w:cs="Arial"/>
                <w:color w:val="000000"/>
                <w:lang w:eastAsia="sv-SE"/>
              </w:rPr>
              <w:t>40</w:t>
            </w:r>
            <w:proofErr w:type="gramEnd"/>
          </w:p>
        </w:tc>
        <w:tc>
          <w:tcPr>
            <w:tcW w:w="1067" w:type="dxa"/>
            <w:tcBorders>
              <w:top w:val="nil"/>
              <w:left w:val="nil"/>
            </w:tcBorders>
            <w:shd w:val="clear" w:color="auto" w:fill="auto"/>
            <w:noWrap/>
            <w:vAlign w:val="center"/>
            <w:hideMark/>
          </w:tcPr>
          <w:p w14:paraId="71804778"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 xml:space="preserve">69/254 </w:t>
            </w:r>
          </w:p>
        </w:tc>
        <w:tc>
          <w:tcPr>
            <w:tcW w:w="1067" w:type="dxa"/>
            <w:tcBorders>
              <w:top w:val="nil"/>
            </w:tcBorders>
            <w:shd w:val="clear" w:color="auto" w:fill="auto"/>
            <w:noWrap/>
            <w:vAlign w:val="center"/>
            <w:hideMark/>
          </w:tcPr>
          <w:p w14:paraId="6142CA04"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27.2</w:t>
            </w:r>
          </w:p>
        </w:tc>
        <w:tc>
          <w:tcPr>
            <w:tcW w:w="1068" w:type="dxa"/>
            <w:tcBorders>
              <w:top w:val="nil"/>
              <w:right w:val="single" w:sz="4" w:space="0" w:color="auto"/>
            </w:tcBorders>
            <w:shd w:val="clear" w:color="auto" w:fill="auto"/>
            <w:noWrap/>
            <w:vAlign w:val="center"/>
            <w:hideMark/>
          </w:tcPr>
          <w:p w14:paraId="5A4CEC5E" w14:textId="77777777" w:rsidR="00CF4D1A" w:rsidRPr="00BD4B0D" w:rsidRDefault="00CF4D1A" w:rsidP="00083FD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0.31</w:t>
            </w:r>
            <w:r>
              <w:rPr>
                <w:rFonts w:ascii="Arial" w:eastAsia="Times New Roman" w:hAnsi="Arial" w:cs="Arial"/>
                <w:color w:val="000000"/>
                <w:lang w:eastAsia="sv-SE"/>
              </w:rPr>
              <w:t>3</w:t>
            </w:r>
            <w:proofErr w:type="gramEnd"/>
          </w:p>
        </w:tc>
      </w:tr>
      <w:tr w:rsidR="00CF4D1A" w:rsidRPr="00BD4B0D" w14:paraId="21599C5A" w14:textId="77777777" w:rsidTr="00083FD0">
        <w:trPr>
          <w:trHeight w:val="794"/>
        </w:trPr>
        <w:tc>
          <w:tcPr>
            <w:cnfStyle w:val="001000000000" w:firstRow="0" w:lastRow="0" w:firstColumn="1" w:lastColumn="0" w:oddVBand="0" w:evenVBand="0" w:oddHBand="0" w:evenHBand="0" w:firstRowFirstColumn="0" w:firstRowLastColumn="0" w:lastRowFirstColumn="0" w:lastRowLastColumn="0"/>
            <w:tcW w:w="1038" w:type="dxa"/>
            <w:tcBorders>
              <w:left w:val="single" w:sz="4" w:space="0" w:color="auto"/>
              <w:bottom w:val="single" w:sz="4" w:space="0" w:color="auto"/>
              <w:right w:val="single" w:sz="4" w:space="0" w:color="auto"/>
            </w:tcBorders>
            <w:shd w:val="clear" w:color="auto" w:fill="auto"/>
            <w:noWrap/>
            <w:vAlign w:val="center"/>
            <w:hideMark/>
          </w:tcPr>
          <w:p w14:paraId="3C4CCA16" w14:textId="77777777" w:rsidR="00CF4D1A" w:rsidRPr="00BD4B0D" w:rsidRDefault="00CF4D1A" w:rsidP="00083FD0">
            <w:pPr>
              <w:jc w:val="center"/>
              <w:rPr>
                <w:rFonts w:ascii="Arial" w:eastAsia="Times New Roman" w:hAnsi="Arial" w:cs="Arial"/>
                <w:color w:val="000000"/>
                <w:lang w:eastAsia="sv-SE"/>
              </w:rPr>
            </w:pPr>
            <w:r w:rsidRPr="00BD4B0D">
              <w:rPr>
                <w:rFonts w:ascii="Arial" w:eastAsia="Times New Roman" w:hAnsi="Arial" w:cs="Arial"/>
                <w:color w:val="000000"/>
                <w:lang w:eastAsia="sv-SE"/>
              </w:rPr>
              <w:t>16</w:t>
            </w:r>
          </w:p>
        </w:tc>
        <w:tc>
          <w:tcPr>
            <w:tcW w:w="1058" w:type="dxa"/>
            <w:tcBorders>
              <w:top w:val="nil"/>
              <w:left w:val="nil"/>
              <w:bottom w:val="single" w:sz="4" w:space="0" w:color="auto"/>
            </w:tcBorders>
            <w:shd w:val="clear" w:color="auto" w:fill="auto"/>
            <w:noWrap/>
            <w:vAlign w:val="center"/>
            <w:hideMark/>
          </w:tcPr>
          <w:p w14:paraId="68F17C84"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 xml:space="preserve">133/613 </w:t>
            </w:r>
          </w:p>
        </w:tc>
        <w:tc>
          <w:tcPr>
            <w:tcW w:w="1059" w:type="dxa"/>
            <w:tcBorders>
              <w:top w:val="nil"/>
              <w:bottom w:val="single" w:sz="4" w:space="0" w:color="auto"/>
              <w:right w:val="single" w:sz="4" w:space="0" w:color="auto"/>
            </w:tcBorders>
            <w:shd w:val="clear" w:color="auto" w:fill="auto"/>
            <w:noWrap/>
            <w:vAlign w:val="center"/>
            <w:hideMark/>
          </w:tcPr>
          <w:p w14:paraId="1342BB95"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21.7</w:t>
            </w:r>
          </w:p>
        </w:tc>
        <w:tc>
          <w:tcPr>
            <w:tcW w:w="1084" w:type="dxa"/>
            <w:tcBorders>
              <w:top w:val="nil"/>
              <w:left w:val="nil"/>
              <w:bottom w:val="single" w:sz="4" w:space="0" w:color="auto"/>
            </w:tcBorders>
            <w:shd w:val="clear" w:color="auto" w:fill="auto"/>
            <w:noWrap/>
            <w:vAlign w:val="center"/>
            <w:hideMark/>
          </w:tcPr>
          <w:p w14:paraId="0222FEA0"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 xml:space="preserve">41/210 </w:t>
            </w:r>
          </w:p>
        </w:tc>
        <w:tc>
          <w:tcPr>
            <w:tcW w:w="1085" w:type="dxa"/>
            <w:tcBorders>
              <w:top w:val="nil"/>
              <w:bottom w:val="single" w:sz="4" w:space="0" w:color="auto"/>
            </w:tcBorders>
            <w:shd w:val="clear" w:color="auto" w:fill="auto"/>
            <w:noWrap/>
            <w:vAlign w:val="center"/>
            <w:hideMark/>
          </w:tcPr>
          <w:p w14:paraId="138EFC25"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19.5</w:t>
            </w:r>
          </w:p>
        </w:tc>
        <w:tc>
          <w:tcPr>
            <w:tcW w:w="1085" w:type="dxa"/>
            <w:tcBorders>
              <w:top w:val="nil"/>
              <w:bottom w:val="single" w:sz="4" w:space="0" w:color="auto"/>
              <w:right w:val="single" w:sz="4" w:space="0" w:color="auto"/>
            </w:tcBorders>
            <w:shd w:val="clear" w:color="auto" w:fill="auto"/>
            <w:noWrap/>
            <w:vAlign w:val="center"/>
            <w:hideMark/>
          </w:tcPr>
          <w:p w14:paraId="6F6BDDE0"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0.5</w:t>
            </w:r>
            <w:r>
              <w:rPr>
                <w:rFonts w:ascii="Arial" w:eastAsia="Times New Roman" w:hAnsi="Arial" w:cs="Arial"/>
                <w:color w:val="000000"/>
                <w:lang w:eastAsia="sv-SE"/>
              </w:rPr>
              <w:t>06</w:t>
            </w:r>
            <w:proofErr w:type="gramEnd"/>
          </w:p>
        </w:tc>
        <w:tc>
          <w:tcPr>
            <w:tcW w:w="1084" w:type="dxa"/>
            <w:tcBorders>
              <w:top w:val="nil"/>
              <w:left w:val="nil"/>
              <w:bottom w:val="single" w:sz="4" w:space="0" w:color="auto"/>
            </w:tcBorders>
            <w:shd w:val="clear" w:color="auto" w:fill="auto"/>
            <w:noWrap/>
            <w:vAlign w:val="center"/>
            <w:hideMark/>
          </w:tcPr>
          <w:p w14:paraId="182BC154"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 xml:space="preserve">20/107 </w:t>
            </w:r>
          </w:p>
        </w:tc>
        <w:tc>
          <w:tcPr>
            <w:tcW w:w="1085" w:type="dxa"/>
            <w:tcBorders>
              <w:top w:val="nil"/>
              <w:bottom w:val="single" w:sz="4" w:space="0" w:color="auto"/>
            </w:tcBorders>
            <w:shd w:val="clear" w:color="auto" w:fill="auto"/>
            <w:noWrap/>
            <w:vAlign w:val="center"/>
            <w:hideMark/>
          </w:tcPr>
          <w:p w14:paraId="61A47D2B"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18.7</w:t>
            </w:r>
          </w:p>
        </w:tc>
        <w:tc>
          <w:tcPr>
            <w:tcW w:w="1085" w:type="dxa"/>
            <w:tcBorders>
              <w:top w:val="nil"/>
              <w:bottom w:val="single" w:sz="4" w:space="0" w:color="auto"/>
              <w:right w:val="single" w:sz="4" w:space="0" w:color="auto"/>
            </w:tcBorders>
            <w:shd w:val="clear" w:color="auto" w:fill="auto"/>
            <w:noWrap/>
            <w:vAlign w:val="center"/>
            <w:hideMark/>
          </w:tcPr>
          <w:p w14:paraId="7E62C9A9"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0.48</w:t>
            </w:r>
            <w:r>
              <w:rPr>
                <w:rFonts w:ascii="Arial" w:eastAsia="Times New Roman" w:hAnsi="Arial" w:cs="Arial"/>
                <w:color w:val="000000"/>
                <w:lang w:eastAsia="sv-SE"/>
              </w:rPr>
              <w:t>3</w:t>
            </w:r>
            <w:proofErr w:type="gramEnd"/>
          </w:p>
        </w:tc>
        <w:tc>
          <w:tcPr>
            <w:tcW w:w="1067" w:type="dxa"/>
            <w:tcBorders>
              <w:top w:val="nil"/>
              <w:left w:val="nil"/>
              <w:bottom w:val="single" w:sz="4" w:space="0" w:color="auto"/>
            </w:tcBorders>
            <w:shd w:val="clear" w:color="auto" w:fill="auto"/>
            <w:noWrap/>
            <w:vAlign w:val="center"/>
            <w:hideMark/>
          </w:tcPr>
          <w:p w14:paraId="2EDF5FF1"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 xml:space="preserve">50/201 </w:t>
            </w:r>
          </w:p>
        </w:tc>
        <w:tc>
          <w:tcPr>
            <w:tcW w:w="1067" w:type="dxa"/>
            <w:tcBorders>
              <w:top w:val="nil"/>
              <w:bottom w:val="single" w:sz="4" w:space="0" w:color="auto"/>
            </w:tcBorders>
            <w:shd w:val="clear" w:color="auto" w:fill="auto"/>
            <w:noWrap/>
            <w:vAlign w:val="center"/>
            <w:hideMark/>
          </w:tcPr>
          <w:p w14:paraId="4A706AA8"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r w:rsidRPr="00BD4B0D">
              <w:rPr>
                <w:rFonts w:ascii="Arial" w:eastAsia="Times New Roman" w:hAnsi="Arial" w:cs="Arial"/>
                <w:color w:val="000000"/>
                <w:lang w:eastAsia="sv-SE"/>
              </w:rPr>
              <w:t>24.9</w:t>
            </w:r>
          </w:p>
        </w:tc>
        <w:tc>
          <w:tcPr>
            <w:tcW w:w="1068" w:type="dxa"/>
            <w:tcBorders>
              <w:top w:val="nil"/>
              <w:bottom w:val="single" w:sz="4" w:space="0" w:color="auto"/>
              <w:right w:val="single" w:sz="4" w:space="0" w:color="auto"/>
            </w:tcBorders>
            <w:shd w:val="clear" w:color="auto" w:fill="auto"/>
            <w:noWrap/>
            <w:vAlign w:val="center"/>
            <w:hideMark/>
          </w:tcPr>
          <w:p w14:paraId="55B87B28" w14:textId="77777777" w:rsidR="00CF4D1A" w:rsidRPr="00BD4B0D" w:rsidRDefault="00CF4D1A" w:rsidP="00083FD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sv-SE"/>
              </w:rPr>
            </w:pPr>
            <w:proofErr w:type="gramStart"/>
            <w:r w:rsidRPr="00BD4B0D">
              <w:rPr>
                <w:rFonts w:ascii="Arial" w:eastAsia="Times New Roman" w:hAnsi="Arial" w:cs="Arial"/>
                <w:color w:val="000000"/>
                <w:lang w:eastAsia="sv-SE"/>
              </w:rPr>
              <w:t>0.</w:t>
            </w:r>
            <w:r>
              <w:rPr>
                <w:rFonts w:ascii="Arial" w:eastAsia="Times New Roman" w:hAnsi="Arial" w:cs="Arial"/>
                <w:color w:val="000000"/>
                <w:lang w:eastAsia="sv-SE"/>
              </w:rPr>
              <w:t>349</w:t>
            </w:r>
            <w:proofErr w:type="gramEnd"/>
          </w:p>
        </w:tc>
      </w:tr>
    </w:tbl>
    <w:p w14:paraId="45B61AF0" w14:textId="77777777" w:rsidR="007669E1" w:rsidRDefault="007669E1" w:rsidP="0031051B">
      <w:pPr>
        <w:jc w:val="both"/>
      </w:pPr>
    </w:p>
    <w:p w14:paraId="6D53CFCA" w14:textId="5D800AFB" w:rsidR="001D7E5A" w:rsidRDefault="00317799" w:rsidP="0031051B">
      <w:pPr>
        <w:spacing w:line="276" w:lineRule="auto"/>
        <w:jc w:val="both"/>
        <w:rPr>
          <w:rFonts w:ascii="Arial" w:hAnsi="Arial" w:cs="Arial"/>
          <w:lang w:val="en-GB"/>
        </w:rPr>
      </w:pPr>
      <w:r>
        <w:rPr>
          <w:rFonts w:ascii="Arial" w:hAnsi="Arial" w:cs="Arial"/>
          <w:b/>
          <w:bCs/>
          <w:lang w:val="en-GB"/>
        </w:rPr>
        <w:lastRenderedPageBreak/>
        <w:t xml:space="preserve">Table S4. </w:t>
      </w:r>
      <w:r>
        <w:rPr>
          <w:rFonts w:ascii="Arial" w:hAnsi="Arial" w:cs="Arial"/>
          <w:lang w:val="en-GB"/>
        </w:rPr>
        <w:t xml:space="preserve">See separate </w:t>
      </w:r>
      <w:r w:rsidR="00054875">
        <w:rPr>
          <w:rFonts w:ascii="Arial" w:hAnsi="Arial" w:cs="Arial"/>
          <w:lang w:val="en-GB"/>
        </w:rPr>
        <w:t>file.</w:t>
      </w:r>
      <w:r w:rsidR="000C523E">
        <w:rPr>
          <w:rFonts w:ascii="Arial" w:hAnsi="Arial" w:cs="Arial"/>
          <w:lang w:val="en-GB"/>
        </w:rPr>
        <w:t xml:space="preserve"> </w:t>
      </w:r>
      <w:r w:rsidRPr="00F82524">
        <w:rPr>
          <w:rFonts w:ascii="Arial" w:hAnsi="Arial" w:cs="Arial"/>
          <w:lang w:val="en-GB"/>
        </w:rPr>
        <w:t xml:space="preserve"> </w:t>
      </w:r>
      <w:r w:rsidR="001D7E5A">
        <w:rPr>
          <w:rFonts w:ascii="Arial" w:hAnsi="Arial" w:cs="Arial"/>
          <w:lang w:val="en-GB"/>
        </w:rPr>
        <w:t>Correlation matrix</w:t>
      </w:r>
      <w:r w:rsidR="00054875">
        <w:rPr>
          <w:rFonts w:ascii="Arial" w:hAnsi="Arial" w:cs="Arial"/>
          <w:lang w:val="en-GB"/>
        </w:rPr>
        <w:t xml:space="preserve"> of the measured chemokines</w:t>
      </w:r>
      <w:r w:rsidR="00C05482">
        <w:rPr>
          <w:rFonts w:ascii="Arial" w:hAnsi="Arial" w:cs="Arial"/>
          <w:lang w:val="en-GB"/>
        </w:rPr>
        <w:t xml:space="preserve"> CCL17, CCL22, CXCL10, CXCL11 and CCL18</w:t>
      </w:r>
      <w:r w:rsidR="00054875">
        <w:rPr>
          <w:rFonts w:ascii="Arial" w:hAnsi="Arial" w:cs="Arial"/>
          <w:lang w:val="en-GB"/>
        </w:rPr>
        <w:t xml:space="preserve"> at </w:t>
      </w:r>
      <w:r w:rsidR="00C05482">
        <w:rPr>
          <w:rFonts w:ascii="Arial" w:hAnsi="Arial" w:cs="Arial"/>
          <w:lang w:val="en-GB"/>
        </w:rPr>
        <w:t>birth, 1 year and 8 years of age</w:t>
      </w:r>
      <w:r w:rsidR="00054875">
        <w:rPr>
          <w:rFonts w:ascii="Arial" w:hAnsi="Arial" w:cs="Arial"/>
          <w:lang w:val="en-GB"/>
        </w:rPr>
        <w:t xml:space="preserve">. </w:t>
      </w:r>
      <w:r w:rsidR="00237029">
        <w:rPr>
          <w:rFonts w:ascii="Arial" w:hAnsi="Arial" w:cs="Arial"/>
          <w:lang w:val="en-GB"/>
        </w:rPr>
        <w:t xml:space="preserve">The </w:t>
      </w:r>
      <w:r w:rsidR="00054875">
        <w:rPr>
          <w:rFonts w:ascii="Arial" w:hAnsi="Arial" w:cs="Arial"/>
          <w:lang w:val="en-GB"/>
        </w:rPr>
        <w:t xml:space="preserve">Spearman’s rank correlation </w:t>
      </w:r>
      <w:r w:rsidR="00E07C60">
        <w:rPr>
          <w:rFonts w:ascii="Arial" w:hAnsi="Arial" w:cs="Arial"/>
          <w:lang w:val="en-GB"/>
        </w:rPr>
        <w:t xml:space="preserve">was applied on the raw chemokine levels. </w:t>
      </w:r>
    </w:p>
    <w:p w14:paraId="78C9ADEA" w14:textId="7039C2F5" w:rsidR="007C202B" w:rsidRPr="00A272D0" w:rsidRDefault="006C39DE" w:rsidP="006B2125">
      <w:pPr>
        <w:rPr>
          <w:rFonts w:ascii="Arial" w:hAnsi="Arial" w:cs="Arial"/>
          <w:sz w:val="20"/>
          <w:szCs w:val="20"/>
          <w:lang w:val="en-GB"/>
        </w:rPr>
      </w:pPr>
      <w:r w:rsidRPr="00A272D0">
        <w:rPr>
          <w:rFonts w:ascii="Arial" w:hAnsi="Arial" w:cs="Arial"/>
          <w:noProof/>
          <w:sz w:val="20"/>
          <w:szCs w:val="20"/>
          <w:lang w:val="en-GB"/>
        </w:rPr>
        <w:fldChar w:fldCharType="begin"/>
      </w:r>
      <w:r w:rsidRPr="00A272D0">
        <w:rPr>
          <w:rFonts w:ascii="Arial" w:hAnsi="Arial" w:cs="Arial"/>
          <w:sz w:val="20"/>
          <w:szCs w:val="20"/>
          <w:lang w:val="en-GB"/>
        </w:rPr>
        <w:instrText xml:space="preserve"> ADDIN EN.REFLIST </w:instrText>
      </w:r>
      <w:r w:rsidRPr="00A272D0">
        <w:rPr>
          <w:rFonts w:ascii="Arial" w:hAnsi="Arial" w:cs="Arial"/>
          <w:noProof/>
          <w:sz w:val="20"/>
          <w:szCs w:val="20"/>
          <w:lang w:val="en-GB"/>
        </w:rPr>
        <w:fldChar w:fldCharType="end"/>
      </w:r>
    </w:p>
    <w:sectPr w:rsidR="007C202B" w:rsidRPr="00A272D0" w:rsidSect="006B2125">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pa0atwrraeatuexz93p2reaawspaed9xz2w&quot;&gt;181015 Library epigenetics review 2018 JH&lt;record-ids&gt;&lt;item&gt;17&lt;/item&gt;&lt;item&gt;223&lt;/item&gt;&lt;item&gt;588&lt;/item&gt;&lt;item&gt;589&lt;/item&gt;&lt;item&gt;590&lt;/item&gt;&lt;item&gt;606&lt;/item&gt;&lt;item&gt;607&lt;/item&gt;&lt;item&gt;608&lt;/item&gt;&lt;/record-ids&gt;&lt;/item&gt;&lt;/Libraries&gt;"/>
  </w:docVars>
  <w:rsids>
    <w:rsidRoot w:val="00284A07"/>
    <w:rsid w:val="00012706"/>
    <w:rsid w:val="00047216"/>
    <w:rsid w:val="00054875"/>
    <w:rsid w:val="00063559"/>
    <w:rsid w:val="00064665"/>
    <w:rsid w:val="000661CC"/>
    <w:rsid w:val="000751F4"/>
    <w:rsid w:val="000869C8"/>
    <w:rsid w:val="000A1427"/>
    <w:rsid w:val="000A2A71"/>
    <w:rsid w:val="000B744F"/>
    <w:rsid w:val="000C523E"/>
    <w:rsid w:val="000E5610"/>
    <w:rsid w:val="000F14BA"/>
    <w:rsid w:val="00102228"/>
    <w:rsid w:val="00105646"/>
    <w:rsid w:val="0011141D"/>
    <w:rsid w:val="001244A7"/>
    <w:rsid w:val="0012529A"/>
    <w:rsid w:val="001303FA"/>
    <w:rsid w:val="00130ECD"/>
    <w:rsid w:val="00137256"/>
    <w:rsid w:val="00163B65"/>
    <w:rsid w:val="00190CA5"/>
    <w:rsid w:val="001920DD"/>
    <w:rsid w:val="001A7E9F"/>
    <w:rsid w:val="001B4227"/>
    <w:rsid w:val="001D4E93"/>
    <w:rsid w:val="001D7E5A"/>
    <w:rsid w:val="001E18F1"/>
    <w:rsid w:val="001E3352"/>
    <w:rsid w:val="001F655C"/>
    <w:rsid w:val="00206FE7"/>
    <w:rsid w:val="00214F14"/>
    <w:rsid w:val="0021540D"/>
    <w:rsid w:val="00217147"/>
    <w:rsid w:val="00223E80"/>
    <w:rsid w:val="00237029"/>
    <w:rsid w:val="0025123E"/>
    <w:rsid w:val="0025450A"/>
    <w:rsid w:val="00255E00"/>
    <w:rsid w:val="00256421"/>
    <w:rsid w:val="0025767B"/>
    <w:rsid w:val="0027007C"/>
    <w:rsid w:val="00277841"/>
    <w:rsid w:val="002801E0"/>
    <w:rsid w:val="002802FF"/>
    <w:rsid w:val="00284A07"/>
    <w:rsid w:val="00285508"/>
    <w:rsid w:val="002D1EB5"/>
    <w:rsid w:val="002D771B"/>
    <w:rsid w:val="0030398E"/>
    <w:rsid w:val="0031051B"/>
    <w:rsid w:val="00310C78"/>
    <w:rsid w:val="00311F75"/>
    <w:rsid w:val="00317799"/>
    <w:rsid w:val="003229F1"/>
    <w:rsid w:val="00326430"/>
    <w:rsid w:val="003273D5"/>
    <w:rsid w:val="00327645"/>
    <w:rsid w:val="00337E10"/>
    <w:rsid w:val="003564EE"/>
    <w:rsid w:val="0037099F"/>
    <w:rsid w:val="003C68EA"/>
    <w:rsid w:val="003C7862"/>
    <w:rsid w:val="003F74AE"/>
    <w:rsid w:val="004234DE"/>
    <w:rsid w:val="00447909"/>
    <w:rsid w:val="00460E46"/>
    <w:rsid w:val="00480DDE"/>
    <w:rsid w:val="00485590"/>
    <w:rsid w:val="004B4F18"/>
    <w:rsid w:val="004B5A90"/>
    <w:rsid w:val="004E46B2"/>
    <w:rsid w:val="0051528E"/>
    <w:rsid w:val="00520F69"/>
    <w:rsid w:val="00526372"/>
    <w:rsid w:val="00533CCD"/>
    <w:rsid w:val="005461EB"/>
    <w:rsid w:val="00551465"/>
    <w:rsid w:val="00576C39"/>
    <w:rsid w:val="00585BCE"/>
    <w:rsid w:val="005928D4"/>
    <w:rsid w:val="005938A3"/>
    <w:rsid w:val="00594249"/>
    <w:rsid w:val="005C14CD"/>
    <w:rsid w:val="005C424D"/>
    <w:rsid w:val="005E0D1A"/>
    <w:rsid w:val="00603027"/>
    <w:rsid w:val="00606CC9"/>
    <w:rsid w:val="006071B5"/>
    <w:rsid w:val="00611BE7"/>
    <w:rsid w:val="006227F5"/>
    <w:rsid w:val="006577B3"/>
    <w:rsid w:val="00670D9A"/>
    <w:rsid w:val="00684CA8"/>
    <w:rsid w:val="006B2125"/>
    <w:rsid w:val="006C39DE"/>
    <w:rsid w:val="006F20B8"/>
    <w:rsid w:val="0070627F"/>
    <w:rsid w:val="007169A8"/>
    <w:rsid w:val="00747B1F"/>
    <w:rsid w:val="007669E1"/>
    <w:rsid w:val="007B59BF"/>
    <w:rsid w:val="0081087E"/>
    <w:rsid w:val="00833CC2"/>
    <w:rsid w:val="008450E1"/>
    <w:rsid w:val="008531C1"/>
    <w:rsid w:val="008753D0"/>
    <w:rsid w:val="00881E99"/>
    <w:rsid w:val="0088232A"/>
    <w:rsid w:val="00893FEE"/>
    <w:rsid w:val="008A617E"/>
    <w:rsid w:val="008F5782"/>
    <w:rsid w:val="00921431"/>
    <w:rsid w:val="00931F34"/>
    <w:rsid w:val="0093282C"/>
    <w:rsid w:val="009548EC"/>
    <w:rsid w:val="00963A6C"/>
    <w:rsid w:val="00964B65"/>
    <w:rsid w:val="00965AD4"/>
    <w:rsid w:val="0096634E"/>
    <w:rsid w:val="009C0400"/>
    <w:rsid w:val="009D4BF8"/>
    <w:rsid w:val="009D6CDE"/>
    <w:rsid w:val="009E68C1"/>
    <w:rsid w:val="00A05C56"/>
    <w:rsid w:val="00A10796"/>
    <w:rsid w:val="00A272D0"/>
    <w:rsid w:val="00A279CC"/>
    <w:rsid w:val="00A32E2F"/>
    <w:rsid w:val="00A42965"/>
    <w:rsid w:val="00A535C4"/>
    <w:rsid w:val="00A6166F"/>
    <w:rsid w:val="00A71F34"/>
    <w:rsid w:val="00A81BF8"/>
    <w:rsid w:val="00AC4232"/>
    <w:rsid w:val="00AD7C7F"/>
    <w:rsid w:val="00AE3F35"/>
    <w:rsid w:val="00AF7B6A"/>
    <w:rsid w:val="00B1153D"/>
    <w:rsid w:val="00B260A3"/>
    <w:rsid w:val="00B46DB0"/>
    <w:rsid w:val="00B64BE1"/>
    <w:rsid w:val="00B86FC9"/>
    <w:rsid w:val="00BA0BB4"/>
    <w:rsid w:val="00BA1B57"/>
    <w:rsid w:val="00BA2B52"/>
    <w:rsid w:val="00BB57EC"/>
    <w:rsid w:val="00BB664D"/>
    <w:rsid w:val="00BF006B"/>
    <w:rsid w:val="00C05482"/>
    <w:rsid w:val="00C13C57"/>
    <w:rsid w:val="00C1586E"/>
    <w:rsid w:val="00C445E5"/>
    <w:rsid w:val="00C4562A"/>
    <w:rsid w:val="00C54511"/>
    <w:rsid w:val="00C65C67"/>
    <w:rsid w:val="00C66CE8"/>
    <w:rsid w:val="00C85DD0"/>
    <w:rsid w:val="00CA158E"/>
    <w:rsid w:val="00CC25A5"/>
    <w:rsid w:val="00CE396D"/>
    <w:rsid w:val="00CE74AC"/>
    <w:rsid w:val="00CF063D"/>
    <w:rsid w:val="00CF4D1A"/>
    <w:rsid w:val="00D20F69"/>
    <w:rsid w:val="00D22B1F"/>
    <w:rsid w:val="00D2634E"/>
    <w:rsid w:val="00D32DCD"/>
    <w:rsid w:val="00D43B34"/>
    <w:rsid w:val="00D4555F"/>
    <w:rsid w:val="00D901ED"/>
    <w:rsid w:val="00DA2BCA"/>
    <w:rsid w:val="00DA624F"/>
    <w:rsid w:val="00DB3E93"/>
    <w:rsid w:val="00DB4EE8"/>
    <w:rsid w:val="00DD7F4F"/>
    <w:rsid w:val="00DE0368"/>
    <w:rsid w:val="00DE6629"/>
    <w:rsid w:val="00DE7029"/>
    <w:rsid w:val="00E07C60"/>
    <w:rsid w:val="00E265AC"/>
    <w:rsid w:val="00E3261D"/>
    <w:rsid w:val="00E33939"/>
    <w:rsid w:val="00E702F3"/>
    <w:rsid w:val="00E8340B"/>
    <w:rsid w:val="00E86529"/>
    <w:rsid w:val="00E916C6"/>
    <w:rsid w:val="00E96CB1"/>
    <w:rsid w:val="00EB6082"/>
    <w:rsid w:val="00EC2034"/>
    <w:rsid w:val="00ED787A"/>
    <w:rsid w:val="00EF5B16"/>
    <w:rsid w:val="00EF678E"/>
    <w:rsid w:val="00F10E2F"/>
    <w:rsid w:val="00F13DD2"/>
    <w:rsid w:val="00F322D3"/>
    <w:rsid w:val="00F54DF8"/>
    <w:rsid w:val="00F730D0"/>
    <w:rsid w:val="00F7496B"/>
    <w:rsid w:val="00F7527B"/>
    <w:rsid w:val="00F82524"/>
    <w:rsid w:val="00F90432"/>
    <w:rsid w:val="00F92475"/>
    <w:rsid w:val="00FC541E"/>
    <w:rsid w:val="00FD04AD"/>
    <w:rsid w:val="00FD7310"/>
    <w:rsid w:val="00FE2227"/>
    <w:rsid w:val="00FE2901"/>
    <w:rsid w:val="00FE5B88"/>
    <w:rsid w:val="00FE6B3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5D6D0"/>
  <w15:chartTrackingRefBased/>
  <w15:docId w15:val="{F5D6D1D6-614A-4503-BB1E-C42ABBC05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4A07"/>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EndNoteBibliographyTitle">
    <w:name w:val="EndNote Bibliography Title"/>
    <w:basedOn w:val="Normal"/>
    <w:link w:val="EndNoteBibliographyTitleChar"/>
    <w:rsid w:val="006C39DE"/>
    <w:pPr>
      <w:spacing w:after="0"/>
      <w:jc w:val="center"/>
    </w:pPr>
    <w:rPr>
      <w:rFonts w:ascii="Calibri" w:hAnsi="Calibri" w:cs="Calibri"/>
      <w:noProof/>
      <w:lang w:val="en-US"/>
    </w:rPr>
  </w:style>
  <w:style w:type="character" w:customStyle="1" w:styleId="EndNoteBibliographyTitleChar">
    <w:name w:val="EndNote Bibliography Title Char"/>
    <w:basedOn w:val="Standardstycketeckensnitt"/>
    <w:link w:val="EndNoteBibliographyTitle"/>
    <w:rsid w:val="006C39DE"/>
    <w:rPr>
      <w:rFonts w:ascii="Calibri" w:hAnsi="Calibri" w:cs="Calibri"/>
      <w:noProof/>
      <w:lang w:val="en-US"/>
    </w:rPr>
  </w:style>
  <w:style w:type="paragraph" w:customStyle="1" w:styleId="EndNoteBibliography">
    <w:name w:val="EndNote Bibliography"/>
    <w:basedOn w:val="Normal"/>
    <w:link w:val="EndNoteBibliographyChar"/>
    <w:rsid w:val="006C39DE"/>
    <w:pPr>
      <w:spacing w:line="240" w:lineRule="auto"/>
    </w:pPr>
    <w:rPr>
      <w:rFonts w:ascii="Calibri" w:hAnsi="Calibri" w:cs="Calibri"/>
      <w:noProof/>
      <w:lang w:val="en-US"/>
    </w:rPr>
  </w:style>
  <w:style w:type="character" w:customStyle="1" w:styleId="EndNoteBibliographyChar">
    <w:name w:val="EndNote Bibliography Char"/>
    <w:basedOn w:val="Standardstycketeckensnitt"/>
    <w:link w:val="EndNoteBibliography"/>
    <w:rsid w:val="006C39DE"/>
    <w:rPr>
      <w:rFonts w:ascii="Calibri" w:hAnsi="Calibri" w:cs="Calibri"/>
      <w:noProof/>
      <w:lang w:val="en-US"/>
    </w:rPr>
  </w:style>
  <w:style w:type="paragraph" w:styleId="Ballongtext">
    <w:name w:val="Balloon Text"/>
    <w:basedOn w:val="Normal"/>
    <w:link w:val="BallongtextChar"/>
    <w:uiPriority w:val="99"/>
    <w:semiHidden/>
    <w:unhideWhenUsed/>
    <w:rsid w:val="005E0D1A"/>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5E0D1A"/>
    <w:rPr>
      <w:rFonts w:ascii="Segoe UI" w:hAnsi="Segoe UI" w:cs="Segoe UI"/>
      <w:sz w:val="18"/>
      <w:szCs w:val="18"/>
    </w:rPr>
  </w:style>
  <w:style w:type="paragraph" w:customStyle="1" w:styleId="BodyA">
    <w:name w:val="Body A"/>
    <w:rsid w:val="00585BCE"/>
    <w:pPr>
      <w:spacing w:after="200" w:line="276" w:lineRule="auto"/>
    </w:pPr>
    <w:rPr>
      <w:rFonts w:ascii="Calibri" w:eastAsia="Calibri" w:hAnsi="Calibri" w:cs="Calibri"/>
      <w:color w:val="000000"/>
      <w:u w:color="000000"/>
      <w:lang w:val="en-US" w:eastAsia="sv-SE"/>
    </w:rPr>
  </w:style>
  <w:style w:type="table" w:styleId="Oformateradtabell4">
    <w:name w:val="Plain Table 4"/>
    <w:basedOn w:val="Normaltabell"/>
    <w:uiPriority w:val="44"/>
    <w:rsid w:val="007669E1"/>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b">
    <w:name w:val="Normal (Web)"/>
    <w:basedOn w:val="Normal"/>
    <w:uiPriority w:val="99"/>
    <w:semiHidden/>
    <w:unhideWhenUsed/>
    <w:rsid w:val="005C14CD"/>
    <w:rPr>
      <w:rFonts w:ascii="Times New Roman" w:hAnsi="Times New Roman" w:cs="Times New Roman"/>
      <w:sz w:val="24"/>
      <w:szCs w:val="24"/>
    </w:rPr>
  </w:style>
  <w:style w:type="character" w:styleId="Kommentarsreferens">
    <w:name w:val="annotation reference"/>
    <w:basedOn w:val="Standardstycketeckensnitt"/>
    <w:uiPriority w:val="99"/>
    <w:semiHidden/>
    <w:unhideWhenUsed/>
    <w:rsid w:val="00BA2B52"/>
    <w:rPr>
      <w:sz w:val="16"/>
      <w:szCs w:val="16"/>
    </w:rPr>
  </w:style>
  <w:style w:type="paragraph" w:styleId="Kommentarer">
    <w:name w:val="annotation text"/>
    <w:basedOn w:val="Normal"/>
    <w:link w:val="KommentarerChar"/>
    <w:uiPriority w:val="99"/>
    <w:semiHidden/>
    <w:unhideWhenUsed/>
    <w:rsid w:val="00BA2B52"/>
    <w:pPr>
      <w:spacing w:line="240" w:lineRule="auto"/>
    </w:pPr>
    <w:rPr>
      <w:sz w:val="20"/>
      <w:szCs w:val="20"/>
    </w:rPr>
  </w:style>
  <w:style w:type="character" w:customStyle="1" w:styleId="KommentarerChar">
    <w:name w:val="Kommentarer Char"/>
    <w:basedOn w:val="Standardstycketeckensnitt"/>
    <w:link w:val="Kommentarer"/>
    <w:uiPriority w:val="99"/>
    <w:semiHidden/>
    <w:rsid w:val="00BA2B52"/>
    <w:rPr>
      <w:sz w:val="20"/>
      <w:szCs w:val="20"/>
    </w:rPr>
  </w:style>
  <w:style w:type="paragraph" w:styleId="Kommentarsmne">
    <w:name w:val="annotation subject"/>
    <w:basedOn w:val="Kommentarer"/>
    <w:next w:val="Kommentarer"/>
    <w:link w:val="KommentarsmneChar"/>
    <w:uiPriority w:val="99"/>
    <w:semiHidden/>
    <w:unhideWhenUsed/>
    <w:rsid w:val="00BA2B52"/>
    <w:rPr>
      <w:b/>
      <w:bCs/>
    </w:rPr>
  </w:style>
  <w:style w:type="character" w:customStyle="1" w:styleId="KommentarsmneChar">
    <w:name w:val="Kommentarsämne Char"/>
    <w:basedOn w:val="KommentarerChar"/>
    <w:link w:val="Kommentarsmne"/>
    <w:uiPriority w:val="99"/>
    <w:semiHidden/>
    <w:rsid w:val="00BA2B5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4229681">
      <w:bodyDiv w:val="1"/>
      <w:marLeft w:val="0"/>
      <w:marRight w:val="0"/>
      <w:marTop w:val="0"/>
      <w:marBottom w:val="0"/>
      <w:divBdr>
        <w:top w:val="none" w:sz="0" w:space="0" w:color="auto"/>
        <w:left w:val="none" w:sz="0" w:space="0" w:color="auto"/>
        <w:bottom w:val="none" w:sz="0" w:space="0" w:color="auto"/>
        <w:right w:val="none" w:sz="0" w:space="0" w:color="auto"/>
      </w:divBdr>
    </w:div>
    <w:div w:id="669720322">
      <w:bodyDiv w:val="1"/>
      <w:marLeft w:val="0"/>
      <w:marRight w:val="0"/>
      <w:marTop w:val="0"/>
      <w:marBottom w:val="0"/>
      <w:divBdr>
        <w:top w:val="none" w:sz="0" w:space="0" w:color="auto"/>
        <w:left w:val="none" w:sz="0" w:space="0" w:color="auto"/>
        <w:bottom w:val="none" w:sz="0" w:space="0" w:color="auto"/>
        <w:right w:val="none" w:sz="0" w:space="0" w:color="auto"/>
      </w:divBdr>
    </w:div>
    <w:div w:id="730156380">
      <w:bodyDiv w:val="1"/>
      <w:marLeft w:val="0"/>
      <w:marRight w:val="0"/>
      <w:marTop w:val="0"/>
      <w:marBottom w:val="0"/>
      <w:divBdr>
        <w:top w:val="none" w:sz="0" w:space="0" w:color="auto"/>
        <w:left w:val="none" w:sz="0" w:space="0" w:color="auto"/>
        <w:bottom w:val="none" w:sz="0" w:space="0" w:color="auto"/>
        <w:right w:val="none" w:sz="0" w:space="0" w:color="auto"/>
      </w:divBdr>
    </w:div>
    <w:div w:id="896091765">
      <w:bodyDiv w:val="1"/>
      <w:marLeft w:val="0"/>
      <w:marRight w:val="0"/>
      <w:marTop w:val="0"/>
      <w:marBottom w:val="0"/>
      <w:divBdr>
        <w:top w:val="none" w:sz="0" w:space="0" w:color="auto"/>
        <w:left w:val="none" w:sz="0" w:space="0" w:color="auto"/>
        <w:bottom w:val="none" w:sz="0" w:space="0" w:color="auto"/>
        <w:right w:val="none" w:sz="0" w:space="0" w:color="auto"/>
      </w:divBdr>
    </w:div>
    <w:div w:id="1011643155">
      <w:bodyDiv w:val="1"/>
      <w:marLeft w:val="0"/>
      <w:marRight w:val="0"/>
      <w:marTop w:val="0"/>
      <w:marBottom w:val="0"/>
      <w:divBdr>
        <w:top w:val="none" w:sz="0" w:space="0" w:color="auto"/>
        <w:left w:val="none" w:sz="0" w:space="0" w:color="auto"/>
        <w:bottom w:val="none" w:sz="0" w:space="0" w:color="auto"/>
        <w:right w:val="none" w:sz="0" w:space="0" w:color="auto"/>
      </w:divBdr>
    </w:div>
    <w:div w:id="1785685593">
      <w:bodyDiv w:val="1"/>
      <w:marLeft w:val="0"/>
      <w:marRight w:val="0"/>
      <w:marTop w:val="0"/>
      <w:marBottom w:val="0"/>
      <w:divBdr>
        <w:top w:val="none" w:sz="0" w:space="0" w:color="auto"/>
        <w:left w:val="none" w:sz="0" w:space="0" w:color="auto"/>
        <w:bottom w:val="none" w:sz="0" w:space="0" w:color="auto"/>
        <w:right w:val="none" w:sz="0" w:space="0" w:color="auto"/>
      </w:divBdr>
    </w:div>
    <w:div w:id="1808549888">
      <w:bodyDiv w:val="1"/>
      <w:marLeft w:val="0"/>
      <w:marRight w:val="0"/>
      <w:marTop w:val="0"/>
      <w:marBottom w:val="0"/>
      <w:divBdr>
        <w:top w:val="none" w:sz="0" w:space="0" w:color="auto"/>
        <w:left w:val="none" w:sz="0" w:space="0" w:color="auto"/>
        <w:bottom w:val="none" w:sz="0" w:space="0" w:color="auto"/>
        <w:right w:val="none" w:sz="0" w:space="0" w:color="auto"/>
      </w:divBdr>
    </w:div>
    <w:div w:id="1844973678">
      <w:bodyDiv w:val="1"/>
      <w:marLeft w:val="0"/>
      <w:marRight w:val="0"/>
      <w:marTop w:val="0"/>
      <w:marBottom w:val="0"/>
      <w:divBdr>
        <w:top w:val="none" w:sz="0" w:space="0" w:color="auto"/>
        <w:left w:val="none" w:sz="0" w:space="0" w:color="auto"/>
        <w:bottom w:val="none" w:sz="0" w:space="0" w:color="auto"/>
        <w:right w:val="none" w:sz="0" w:space="0" w:color="auto"/>
      </w:divBdr>
    </w:div>
    <w:div w:id="1878349118">
      <w:bodyDiv w:val="1"/>
      <w:marLeft w:val="0"/>
      <w:marRight w:val="0"/>
      <w:marTop w:val="0"/>
      <w:marBottom w:val="0"/>
      <w:divBdr>
        <w:top w:val="none" w:sz="0" w:space="0" w:color="auto"/>
        <w:left w:val="none" w:sz="0" w:space="0" w:color="auto"/>
        <w:bottom w:val="none" w:sz="0" w:space="0" w:color="auto"/>
        <w:right w:val="none" w:sz="0" w:space="0" w:color="auto"/>
      </w:divBdr>
    </w:div>
    <w:div w:id="1967462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3.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2EA85A10647954FB328D7402BEC8508" ma:contentTypeVersion="12" ma:contentTypeDescription="Create a new document." ma:contentTypeScope="" ma:versionID="dbf3380be1275c323274ee1e4c64136f">
  <xsd:schema xmlns:xsd="http://www.w3.org/2001/XMLSchema" xmlns:xs="http://www.w3.org/2001/XMLSchema" xmlns:p="http://schemas.microsoft.com/office/2006/metadata/properties" xmlns:ns3="ee1f61df-862a-4d3c-bc83-1c15a1face5e" xmlns:ns4="6385683b-0157-400f-9990-45d5ee7ac367" targetNamespace="http://schemas.microsoft.com/office/2006/metadata/properties" ma:root="true" ma:fieldsID="68ad90cfc35ee2b2dfe57dae0f0df565" ns3:_="" ns4:_="">
    <xsd:import namespace="ee1f61df-862a-4d3c-bc83-1c15a1face5e"/>
    <xsd:import namespace="6385683b-0157-400f-9990-45d5ee7ac36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1f61df-862a-4d3c-bc83-1c15a1face5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385683b-0157-400f-9990-45d5ee7ac36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0588CBF-F1C1-4A93-BE30-0BDFF9FD5F6C}">
  <ds:schemaRefs>
    <ds:schemaRef ds:uri="http://schemas.microsoft.com/sharepoint/v3/contenttype/forms"/>
  </ds:schemaRefs>
</ds:datastoreItem>
</file>

<file path=customXml/itemProps2.xml><?xml version="1.0" encoding="utf-8"?>
<ds:datastoreItem xmlns:ds="http://schemas.openxmlformats.org/officeDocument/2006/customXml" ds:itemID="{1F9888EA-AA4D-4502-852D-6283B5C82C4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49A8A18-6441-49EF-B64A-5B970AE304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1f61df-862a-4d3c-bc83-1c15a1face5e"/>
    <ds:schemaRef ds:uri="6385683b-0157-400f-9990-45d5ee7ac3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1044</Words>
  <Characters>5537</Characters>
  <Application>Microsoft Office Word</Application>
  <DocSecurity>0</DocSecurity>
  <Lines>46</Lines>
  <Paragraphs>13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6568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Huoman</dc:creator>
  <cp:keywords/>
  <dc:description/>
  <cp:lastModifiedBy>Johanna Huoman</cp:lastModifiedBy>
  <cp:revision>8</cp:revision>
  <cp:lastPrinted>2020-10-28T08:41:00Z</cp:lastPrinted>
  <dcterms:created xsi:type="dcterms:W3CDTF">2020-11-02T09:29:00Z</dcterms:created>
  <dcterms:modified xsi:type="dcterms:W3CDTF">2020-11-06T12:55:00Z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0x01010072EA85A10647954FB328D7402BEC8508</vt:lpwstr>
  </property>
</Properties>
</file>