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190" w:type="dxa"/>
        <w:tblLook w:val="04A0" w:firstRow="1" w:lastRow="0" w:firstColumn="1" w:lastColumn="0" w:noHBand="0" w:noVBand="1"/>
      </w:tblPr>
      <w:tblGrid>
        <w:gridCol w:w="2140"/>
        <w:gridCol w:w="1480"/>
        <w:gridCol w:w="1140"/>
        <w:gridCol w:w="1170"/>
        <w:gridCol w:w="1260"/>
      </w:tblGrid>
      <w:tr w:rsidR="00382834" w:rsidRPr="00382834" w14:paraId="0A2BBFA5" w14:textId="77777777" w:rsidTr="00D162E3">
        <w:trPr>
          <w:trHeight w:val="330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24A77A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39EC1B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Parameter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7239A29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Model 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DDBBE8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Model 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47EA926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Model 3</w:t>
            </w:r>
          </w:p>
        </w:tc>
      </w:tr>
      <w:tr w:rsidR="00382834" w:rsidRPr="00382834" w14:paraId="7059B357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B63D031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Fixed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CAEE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A (baseline)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F238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25.00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FF516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A9FCF3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25.00</w:t>
            </w:r>
          </w:p>
        </w:tc>
      </w:tr>
      <w:tr w:rsidR="00382834" w:rsidRPr="00382834" w14:paraId="13682E9B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42123B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Effect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4490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tb (week)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D2E11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0F47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EFED1C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2.00</w:t>
            </w:r>
          </w:p>
        </w:tc>
      </w:tr>
      <w:tr w:rsidR="00382834" w:rsidRPr="00382834" w14:paraId="5800294F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ED0A536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EC53C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F8_base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1669C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7.97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A6A62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5.97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1FE0CE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7.97</w:t>
            </w:r>
          </w:p>
        </w:tc>
      </w:tr>
      <w:tr w:rsidR="00382834" w:rsidRPr="00382834" w14:paraId="786E5039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3D99E3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594D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D5E2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2321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7995A2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4.07</w:t>
            </w:r>
          </w:p>
        </w:tc>
      </w:tr>
      <w:tr w:rsidR="00382834" w:rsidRPr="00382834" w14:paraId="76A5E07E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089BE2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10CA2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F8_age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E9365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5CC9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7975B8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0.09</w:t>
            </w:r>
          </w:p>
        </w:tc>
      </w:tr>
      <w:tr w:rsidR="00382834" w:rsidRPr="00382834" w14:paraId="4E9AD5AB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A23B02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E91AB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F8_dose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3413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58690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C7E4A1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1.04</w:t>
            </w:r>
          </w:p>
        </w:tc>
      </w:tr>
      <w:tr w:rsidR="00382834" w:rsidRPr="00382834" w14:paraId="602AFD95" w14:textId="77777777" w:rsidTr="00D162E3">
        <w:trPr>
          <w:trHeight w:val="33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03F184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551A1D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D7971D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CCFF6F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70459B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60.00</w:t>
            </w:r>
          </w:p>
        </w:tc>
      </w:tr>
      <w:tr w:rsidR="00382834" w:rsidRPr="00382834" w14:paraId="5B76879B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C4F38C2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Random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15F71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73A5C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699C4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AC7A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</w:t>
            </w:r>
          </w:p>
        </w:tc>
      </w:tr>
      <w:tr w:rsidR="00382834" w:rsidRPr="00382834" w14:paraId="1AD0DBD6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D3D237E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Effect*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7EF9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F0D5F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B31A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D21F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</w:tr>
      <w:tr w:rsidR="00382834" w:rsidRPr="00382834" w14:paraId="1AC7B54F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98E5BDC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ECD3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F8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35B1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9561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F680F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</w:tr>
      <w:tr w:rsidR="00382834" w:rsidRPr="00382834" w14:paraId="01DA2E4A" w14:textId="77777777" w:rsidTr="00D162E3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A835177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94429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8B2D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FEC40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74837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0.20</w:t>
            </w:r>
          </w:p>
        </w:tc>
      </w:tr>
      <w:tr w:rsidR="00382834" w:rsidRPr="00382834" w14:paraId="21A46DF0" w14:textId="77777777" w:rsidTr="00D162E3">
        <w:trPr>
          <w:trHeight w:val="33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2E8B3A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9FE858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A15242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DD8318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FB16BF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</w:t>
            </w:r>
          </w:p>
        </w:tc>
      </w:tr>
      <w:tr w:rsidR="00382834" w:rsidRPr="00382834" w14:paraId="20D6B9C3" w14:textId="77777777" w:rsidTr="00D162E3">
        <w:trPr>
          <w:trHeight w:val="33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1A4DC7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Residual  Error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26B0F8" w14:textId="77777777" w:rsidR="00382834" w:rsidRPr="00382834" w:rsidRDefault="00382834" w:rsidP="00382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sigma**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600697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E9A94C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10854C" w14:textId="77777777" w:rsidR="00382834" w:rsidRPr="00382834" w:rsidRDefault="00382834" w:rsidP="003828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38283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2.32</w:t>
            </w:r>
          </w:p>
        </w:tc>
      </w:tr>
      <w:tr w:rsidR="00382834" w:rsidRPr="00382834" w14:paraId="7E59511C" w14:textId="77777777" w:rsidTr="00D162E3">
        <w:trPr>
          <w:trHeight w:val="300"/>
        </w:trPr>
        <w:tc>
          <w:tcPr>
            <w:tcW w:w="47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2FB3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* log-normally distributed variance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D945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EED7B" w14:textId="77777777" w:rsidR="00382834" w:rsidRPr="00382834" w:rsidRDefault="00382834" w:rsidP="003828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82834" w:rsidRPr="00382834" w14:paraId="03F8032E" w14:textId="77777777" w:rsidTr="00D162E3">
        <w:trPr>
          <w:trHeight w:val="300"/>
        </w:trPr>
        <w:tc>
          <w:tcPr>
            <w:tcW w:w="47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9FAD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38283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** normally distributed variance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771C" w14:textId="77777777" w:rsidR="00382834" w:rsidRPr="00382834" w:rsidRDefault="00382834" w:rsidP="003828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16AE" w14:textId="77777777" w:rsidR="00382834" w:rsidRPr="00382834" w:rsidRDefault="00382834" w:rsidP="003828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2DE5EF" w14:textId="10448129" w:rsidR="002E6ED9" w:rsidRDefault="00382834">
      <w:r w:rsidRPr="00D71A36">
        <w:rPr>
          <w:rFonts w:ascii="Arial" w:hAnsi="Arial" w:cs="Arial"/>
          <w:i/>
          <w:iCs/>
        </w:rPr>
        <w:t>Table 1. Fixed an random effect parameter values for the 3 models used in the synthetic data generation</w:t>
      </w:r>
    </w:p>
    <w:sectPr w:rsidR="002E6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34"/>
    <w:rsid w:val="00045F80"/>
    <w:rsid w:val="00102312"/>
    <w:rsid w:val="002C3225"/>
    <w:rsid w:val="002E6ED9"/>
    <w:rsid w:val="00382834"/>
    <w:rsid w:val="006F2301"/>
    <w:rsid w:val="008D0489"/>
    <w:rsid w:val="00924050"/>
    <w:rsid w:val="00D162E3"/>
    <w:rsid w:val="00EB5174"/>
    <w:rsid w:val="00F47A12"/>
    <w:rsid w:val="00FE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EF0A8"/>
  <w15:chartTrackingRefBased/>
  <w15:docId w15:val="{73AE8E68-3DBC-488E-9629-A8E6AD60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8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8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8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8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8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8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8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8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8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8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8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8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8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8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8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8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8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gomeni</dc:creator>
  <cp:keywords/>
  <dc:description/>
  <cp:lastModifiedBy>roberto gomeni</cp:lastModifiedBy>
  <cp:revision>2</cp:revision>
  <dcterms:created xsi:type="dcterms:W3CDTF">2026-10-08T09:19:00Z</dcterms:created>
  <dcterms:modified xsi:type="dcterms:W3CDTF">2026-10-08T09:25:00Z</dcterms:modified>
</cp:coreProperties>
</file>