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BC28A" w14:textId="35ED2C54" w:rsidR="00DF11C8" w:rsidRDefault="00977CB3">
      <w:pPr>
        <w:rPr>
          <w:rFonts w:ascii="Times New Roman" w:hAnsi="Times New Roman" w:cs="Times New Roman"/>
          <w:color w:val="231F20"/>
          <w:kern w:val="0"/>
          <w:szCs w:val="21"/>
          <w:lang w:bidi="ar"/>
        </w:rPr>
      </w:pPr>
      <w:r w:rsidRPr="003C32A7">
        <w:rPr>
          <w:rFonts w:ascii="Times New Roman" w:hAnsi="Times New Roman" w:cs="Times New Roman"/>
          <w:color w:val="231F20"/>
          <w:kern w:val="0"/>
          <w:szCs w:val="21"/>
          <w:lang w:eastAsia="zh-Hans" w:bidi="ar"/>
        </w:rPr>
        <w:t xml:space="preserve">Supplementary </w:t>
      </w:r>
      <w:r w:rsidR="00EE0D87">
        <w:rPr>
          <w:rFonts w:ascii="Times New Roman" w:hAnsi="Times New Roman" w:cs="Times New Roman" w:hint="eastAsia"/>
          <w:color w:val="231F20"/>
          <w:kern w:val="0"/>
          <w:szCs w:val="21"/>
          <w:lang w:bidi="ar"/>
        </w:rPr>
        <w:t>F</w:t>
      </w:r>
      <w:r w:rsidRPr="003C32A7">
        <w:rPr>
          <w:rFonts w:ascii="Times New Roman" w:hAnsi="Times New Roman" w:cs="Times New Roman"/>
          <w:color w:val="231F20"/>
          <w:kern w:val="0"/>
          <w:szCs w:val="21"/>
          <w:lang w:eastAsia="zh-Hans" w:bidi="ar"/>
        </w:rPr>
        <w:t>igure 1</w:t>
      </w:r>
      <w:r>
        <w:rPr>
          <w:rFonts w:ascii="Times New Roman" w:hAnsi="Times New Roman" w:cs="Times New Roman" w:hint="eastAsia"/>
          <w:color w:val="231F20"/>
          <w:kern w:val="0"/>
          <w:szCs w:val="21"/>
          <w:lang w:bidi="ar"/>
        </w:rPr>
        <w:t>-2</w:t>
      </w:r>
    </w:p>
    <w:p w14:paraId="278DC6A2" w14:textId="77777777" w:rsidR="00977CB3" w:rsidRDefault="00977CB3">
      <w:pPr>
        <w:rPr>
          <w:rFonts w:ascii="Times New Roman" w:hAnsi="Times New Roman" w:cs="Times New Roman"/>
          <w:color w:val="231F20"/>
          <w:kern w:val="0"/>
          <w:szCs w:val="21"/>
          <w:lang w:bidi="ar"/>
        </w:rPr>
      </w:pPr>
    </w:p>
    <w:p w14:paraId="23CC0A39" w14:textId="77777777" w:rsidR="00E654AF" w:rsidRPr="003C32A7" w:rsidRDefault="00E654AF" w:rsidP="00E654AF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314">
        <w:rPr>
          <w:rFonts w:ascii="Times New Roman" w:hAnsi="Times New Roman" w:cs="Times New Roman"/>
          <w:noProof/>
        </w:rPr>
        <w:drawing>
          <wp:inline distT="0" distB="0" distL="114300" distR="114300" wp14:anchorId="1B729629" wp14:editId="15F76F40">
            <wp:extent cx="2833885" cy="1119658"/>
            <wp:effectExtent l="0" t="0" r="5080" b="4445"/>
            <wp:docPr id="42917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5837" cy="112833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B0E6B3" w14:textId="7813081F" w:rsidR="00E654AF" w:rsidRPr="003C32A7" w:rsidRDefault="00E654AF" w:rsidP="00E654AF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1"/>
        </w:rPr>
      </w:pPr>
      <w:r w:rsidRPr="003C32A7">
        <w:rPr>
          <w:rFonts w:ascii="Times New Roman" w:hAnsi="Times New Roman" w:cs="Times New Roman"/>
          <w:color w:val="231F20"/>
          <w:kern w:val="0"/>
          <w:szCs w:val="21"/>
          <w:lang w:eastAsia="zh-Hans" w:bidi="ar"/>
        </w:rPr>
        <w:t xml:space="preserve">Supplementary </w:t>
      </w:r>
      <w:r w:rsidR="00EE0D87">
        <w:rPr>
          <w:rFonts w:ascii="Times New Roman" w:hAnsi="Times New Roman" w:cs="Times New Roman" w:hint="eastAsia"/>
          <w:color w:val="231F20"/>
          <w:kern w:val="0"/>
          <w:szCs w:val="21"/>
          <w:lang w:bidi="ar"/>
        </w:rPr>
        <w:t>F</w:t>
      </w:r>
      <w:r w:rsidRPr="003C32A7">
        <w:rPr>
          <w:rFonts w:ascii="Times New Roman" w:hAnsi="Times New Roman" w:cs="Times New Roman"/>
          <w:color w:val="231F20"/>
          <w:kern w:val="0"/>
          <w:szCs w:val="21"/>
          <w:lang w:eastAsia="zh-Hans" w:bidi="ar"/>
        </w:rPr>
        <w:t>igure 1. Vector construction and sequencing results.</w:t>
      </w:r>
    </w:p>
    <w:p w14:paraId="4E8F517F" w14:textId="77777777" w:rsidR="00E654AF" w:rsidRPr="003C32A7" w:rsidRDefault="00E654AF" w:rsidP="00E654AF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5073A13F" wp14:editId="7EFDD429">
            <wp:extent cx="5274310" cy="1922145"/>
            <wp:effectExtent l="0" t="0" r="2540" b="1905"/>
            <wp:docPr id="1572234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005103" name="图片 10930051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64143" w14:textId="4C34F58D" w:rsidR="00E654AF" w:rsidRPr="003C32A7" w:rsidRDefault="00E654AF" w:rsidP="00E654AF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3C32A7">
        <w:rPr>
          <w:rFonts w:ascii="Times New Roman" w:hAnsi="Times New Roman" w:cs="Times New Roman"/>
          <w:color w:val="231F20"/>
          <w:kern w:val="0"/>
          <w:szCs w:val="21"/>
          <w:lang w:eastAsia="zh-Hans" w:bidi="ar"/>
        </w:rPr>
        <w:t>Supplementary</w:t>
      </w:r>
      <w:r w:rsidRPr="003C32A7">
        <w:rPr>
          <w:rFonts w:ascii="Times New Roman" w:hAnsi="Times New Roman" w:cs="Times New Roman"/>
          <w:szCs w:val="21"/>
        </w:rPr>
        <w:t xml:space="preserve"> </w:t>
      </w:r>
      <w:r w:rsidR="00EE0D87">
        <w:rPr>
          <w:rFonts w:ascii="Times New Roman" w:hAnsi="Times New Roman" w:cs="Times New Roman" w:hint="eastAsia"/>
          <w:szCs w:val="21"/>
        </w:rPr>
        <w:t>F</w:t>
      </w:r>
      <w:r w:rsidRPr="003C32A7">
        <w:rPr>
          <w:rFonts w:ascii="Times New Roman" w:hAnsi="Times New Roman" w:cs="Times New Roman"/>
          <w:szCs w:val="21"/>
        </w:rPr>
        <w:t xml:space="preserve">igure 2: Conservation analysis of </w:t>
      </w:r>
      <w:r w:rsidR="00BF4EA3" w:rsidRPr="00BF4EA3">
        <w:rPr>
          <w:rFonts w:ascii="Times New Roman" w:hAnsi="Times New Roman" w:cs="Times New Roman" w:hint="eastAsia"/>
          <w:i/>
          <w:iCs/>
          <w:szCs w:val="21"/>
        </w:rPr>
        <w:t>DNAAF11</w:t>
      </w:r>
      <w:r w:rsidR="00BF4EA3">
        <w:rPr>
          <w:rFonts w:ascii="Times New Roman" w:hAnsi="Times New Roman" w:cs="Times New Roman" w:hint="eastAsia"/>
          <w:szCs w:val="21"/>
        </w:rPr>
        <w:t>/</w:t>
      </w:r>
      <w:r w:rsidRPr="00525406">
        <w:rPr>
          <w:rFonts w:ascii="Times New Roman" w:hAnsi="Times New Roman" w:cs="Times New Roman" w:hint="eastAsia"/>
          <w:i/>
          <w:iCs/>
          <w:szCs w:val="21"/>
        </w:rPr>
        <w:t>LRRC6</w:t>
      </w:r>
      <w:r w:rsidRPr="003C32A7">
        <w:rPr>
          <w:rFonts w:ascii="Times New Roman" w:hAnsi="Times New Roman" w:cs="Times New Roman"/>
          <w:szCs w:val="21"/>
        </w:rPr>
        <w:t xml:space="preserve"> c.299T&gt;C.</w:t>
      </w:r>
    </w:p>
    <w:p w14:paraId="68E62764" w14:textId="77777777" w:rsidR="00977CB3" w:rsidRPr="00E654AF" w:rsidRDefault="00977CB3">
      <w:pPr>
        <w:rPr>
          <w:rFonts w:hint="eastAsia"/>
        </w:rPr>
      </w:pPr>
    </w:p>
    <w:sectPr w:rsidR="00977CB3" w:rsidRPr="00E654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816D2" w14:textId="77777777" w:rsidR="00DE04FE" w:rsidRDefault="00DE04FE" w:rsidP="00977CB3">
      <w:pPr>
        <w:rPr>
          <w:rFonts w:hint="eastAsia"/>
        </w:rPr>
      </w:pPr>
      <w:r>
        <w:separator/>
      </w:r>
    </w:p>
  </w:endnote>
  <w:endnote w:type="continuationSeparator" w:id="0">
    <w:p w14:paraId="6E62E85A" w14:textId="77777777" w:rsidR="00DE04FE" w:rsidRDefault="00DE04FE" w:rsidP="00977C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444BD" w14:textId="77777777" w:rsidR="00DE04FE" w:rsidRDefault="00DE04FE" w:rsidP="00977CB3">
      <w:pPr>
        <w:rPr>
          <w:rFonts w:hint="eastAsia"/>
        </w:rPr>
      </w:pPr>
      <w:r>
        <w:separator/>
      </w:r>
    </w:p>
  </w:footnote>
  <w:footnote w:type="continuationSeparator" w:id="0">
    <w:p w14:paraId="7905FA9C" w14:textId="77777777" w:rsidR="00DE04FE" w:rsidRDefault="00DE04FE" w:rsidP="00977CB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3B"/>
    <w:rsid w:val="004C6444"/>
    <w:rsid w:val="0072503B"/>
    <w:rsid w:val="00972B6B"/>
    <w:rsid w:val="00977CB3"/>
    <w:rsid w:val="00B304B9"/>
    <w:rsid w:val="00BF4EA3"/>
    <w:rsid w:val="00D90F74"/>
    <w:rsid w:val="00DE04FE"/>
    <w:rsid w:val="00DF11C8"/>
    <w:rsid w:val="00E43A9D"/>
    <w:rsid w:val="00E654AF"/>
    <w:rsid w:val="00EE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C662D"/>
  <w15:chartTrackingRefBased/>
  <w15:docId w15:val="{F09E1105-ECC4-4BFE-B0AA-ACD85986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50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0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03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03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03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03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03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03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50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25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25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2503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2503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2503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250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50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250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250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25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03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250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50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250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50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50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5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250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503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77CB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77CB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77C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77C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峰 朱</dc:creator>
  <cp:keywords/>
  <dc:description/>
  <cp:lastModifiedBy>峰 朱</cp:lastModifiedBy>
  <cp:revision>6</cp:revision>
  <dcterms:created xsi:type="dcterms:W3CDTF">2026-09-28T04:34:00Z</dcterms:created>
  <dcterms:modified xsi:type="dcterms:W3CDTF">2026-10-05T16:37:00Z</dcterms:modified>
</cp:coreProperties>
</file>