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CAF1" w14:textId="77777777" w:rsidR="00FE3B4C" w:rsidRDefault="007A2067">
      <w:pPr>
        <w:spacing w:after="120" w:line="276" w:lineRule="auto"/>
      </w:pPr>
      <w:r>
        <w:rPr>
          <w:b/>
          <w:bCs/>
          <w:sz w:val="22"/>
          <w:szCs w:val="22"/>
        </w:rPr>
        <w:t>Why do Indonesian survivors of school bullying trade a fixed mindset for a calling to become the counselors who once failed them?</w:t>
      </w:r>
    </w:p>
    <w:p w14:paraId="2AC464EE" w14:textId="2B46682C" w:rsidR="00FE3B4C" w:rsidRDefault="007A2067">
      <w:pPr>
        <w:spacing w:after="120" w:line="276" w:lineRule="auto"/>
      </w:pPr>
      <w:r>
        <w:t xml:space="preserve">Hendro Yulius Suryo Putro, Noor Ainah, Sulistiyana, </w:t>
      </w:r>
      <w:r>
        <w:t>Muhamad Fajar Riva’i</w:t>
      </w:r>
    </w:p>
    <w:p w14:paraId="4B60CF15" w14:textId="77777777" w:rsidR="00FE3B4C" w:rsidRDefault="007A2067">
      <w:pPr>
        <w:spacing w:after="200" w:line="276" w:lineRule="auto"/>
      </w:pPr>
      <w:r>
        <w:rPr>
          <w:b/>
          <w:bCs/>
          <w:sz w:val="22"/>
          <w:szCs w:val="22"/>
        </w:rPr>
        <w:t>Supplementary File 2. Research instruments</w:t>
      </w:r>
    </w:p>
    <w:p w14:paraId="5BF5438D" w14:textId="77777777" w:rsidR="00FE3B4C" w:rsidRDefault="007A2067">
      <w:pPr>
        <w:spacing w:after="120" w:line="276" w:lineRule="auto"/>
      </w:pPr>
      <w:r>
        <w:rPr>
          <w:b/>
          <w:bCs/>
        </w:rPr>
        <w:t>Table S1. Screening que</w:t>
      </w:r>
      <w:r>
        <w:rPr>
          <w:b/>
          <w:bCs/>
        </w:rPr>
        <w:t>stionnaire (Google Forms; response options: strongly agree, agree, disagree, strongly disagree; n = 31)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569"/>
        <w:gridCol w:w="4569"/>
      </w:tblGrid>
      <w:tr w:rsidR="00FE3B4C" w14:paraId="0D137A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D59C7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A142A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Indonesian original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446640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English translation</w:t>
            </w:r>
          </w:p>
        </w:tc>
      </w:tr>
      <w:tr w:rsidR="00FE3B4C" w14:paraId="34AFAEB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55CEA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5E96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pernah menjadi sasaran ejekan, hinaan atau dipanggil dengan nama panggilan yang tidak pantas.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37331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have</w:t>
            </w:r>
            <w:r>
              <w:rPr>
                <w:sz w:val="18"/>
                <w:szCs w:val="18"/>
              </w:rPr>
              <w:t xml:space="preserve"> been the target of mockery, insults, or inappropriate nicknames.</w:t>
            </w:r>
          </w:p>
        </w:tc>
      </w:tr>
      <w:tr w:rsidR="00FE3B4C" w14:paraId="751F23D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CE15D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7D86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pernah mengalami tindakan fisik seperti dipukul, didorong atau barang pribadi saya dirusak/diambil paksa.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A4D8D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have experienced physical acts such as being hit or pushed, or having my belongings damaged or taken by force.</w:t>
            </w:r>
          </w:p>
        </w:tc>
      </w:tr>
      <w:tr w:rsidR="00FE3B4C" w14:paraId="7AC0093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DEAD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7BCF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pernah sengaja dikucilka</w:t>
            </w:r>
            <w:r>
              <w:rPr>
                <w:sz w:val="18"/>
                <w:szCs w:val="18"/>
              </w:rPr>
              <w:t>n, diabaikan atau menjadi sasaran gosip/fitnah oleh lingkungan sekitar.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9D8D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have been deliberately excluded, ignored, or targeted by gossip or slander.</w:t>
            </w:r>
          </w:p>
        </w:tc>
      </w:tr>
      <w:tr w:rsidR="00FE3B4C" w14:paraId="3ADFF77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2E78C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BE5B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pernah menerima pesan, komentar atau unggahan yang mengancam/menyakitkan di media sosial atau inte</w:t>
            </w:r>
            <w:r>
              <w:rPr>
                <w:sz w:val="18"/>
                <w:szCs w:val="18"/>
              </w:rPr>
              <w:t>rnet.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8C0F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have received threatening or hurtful messages, comments, or posts on social media or the internet.</w:t>
            </w:r>
          </w:p>
        </w:tc>
      </w:tr>
      <w:tr w:rsidR="00FE3B4C" w14:paraId="667B3BB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26208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A6B4D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Perundungan yang saya alami hanya berlangsung dalam rentang waktu singkat (kurang dari 1 bulan/hanya kejadian sesekali).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352C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The bullying I experience</w:t>
            </w:r>
            <w:r>
              <w:rPr>
                <w:sz w:val="18"/>
                <w:szCs w:val="18"/>
              </w:rPr>
              <w:t>d lasted only a short time (less than one month or occasional incidents).</w:t>
            </w:r>
          </w:p>
        </w:tc>
      </w:tr>
      <w:tr w:rsidR="00FE3B4C" w14:paraId="4AD73AA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DACE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EC4D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Perundungan yang saya alami hanya berlangsung dalam rentang waktu sedang (berkisar antara 1 hingga 6 bulan).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62BC1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The bullying I experienced lasted a moderate time (between one and six months).</w:t>
            </w:r>
          </w:p>
        </w:tc>
      </w:tr>
      <w:tr w:rsidR="00FE3B4C" w14:paraId="0222958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16F7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DB91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Perundungan yang saya alami hanya berlangsung dalam rentang wakt</w:t>
            </w:r>
            <w:r>
              <w:rPr>
                <w:sz w:val="18"/>
                <w:szCs w:val="18"/>
              </w:rPr>
              <w:t>u yang lama/kronis (lebih dari 6 bulan/berkepanjangan).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27C2D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The bullying I experienced lasted a long time or was chronic (more than six months).</w:t>
            </w:r>
          </w:p>
        </w:tc>
      </w:tr>
      <w:tr w:rsidR="00FE3B4C" w14:paraId="5CF8E1E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E307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5D3F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berani menyampaikan pendapat atau bertanya di depan umum/kelas.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29FC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dare to express opinions or ask questions</w:t>
            </w:r>
            <w:r>
              <w:rPr>
                <w:sz w:val="18"/>
                <w:szCs w:val="18"/>
              </w:rPr>
              <w:t xml:space="preserve"> in public or in class.</w:t>
            </w:r>
          </w:p>
        </w:tc>
      </w:tr>
      <w:tr w:rsidR="00FE3B4C" w14:paraId="0D489D6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E8713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0B3E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yakin mampu menyelesaikan tugas atau masalah yang saya hadapi.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5364A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am confident that I can complete the tasks or solve the problems I face.</w:t>
            </w:r>
          </w:p>
        </w:tc>
      </w:tr>
      <w:tr w:rsidR="00FE3B4C" w14:paraId="35379B9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CA55C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8737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merasa nyaman dan mudah berbaur saat bertemu dengan orang-orang baru.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2E92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feel comfortable and mix easily when meeting new people.</w:t>
            </w:r>
          </w:p>
        </w:tc>
      </w:tr>
      <w:tr w:rsidR="00FE3B4C" w14:paraId="18A5EBF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57E31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ED16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tidak mudah merasa insecure atau terpengaruh oleh ejekan orang lain.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4282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do not easily feel insecure or become affe</w:t>
            </w:r>
            <w:r>
              <w:rPr>
                <w:sz w:val="18"/>
                <w:szCs w:val="18"/>
              </w:rPr>
              <w:t>cted by others’ mockery.</w:t>
            </w:r>
          </w:p>
        </w:tc>
      </w:tr>
      <w:tr w:rsidR="00FE3B4C" w14:paraId="28FD85B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5A1D4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20F4C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bangga dengan kelebihan dan potensi yang saya miliki saat ini.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AFF3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am proud of my current strengths and potential.</w:t>
            </w:r>
          </w:p>
        </w:tc>
      </w:tr>
      <w:tr w:rsidR="00FE3B4C" w14:paraId="456FD99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FED7A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4014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Saya berani mencoba hal-hal baru meskipun ada risiko gagal.</w:t>
            </w:r>
          </w:p>
        </w:tc>
        <w:tc>
          <w:tcPr>
            <w:tcW w:w="4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1D1F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I dare to try new things even when there is a</w:t>
            </w:r>
            <w:r>
              <w:rPr>
                <w:sz w:val="18"/>
                <w:szCs w:val="18"/>
              </w:rPr>
              <w:t xml:space="preserve"> risk of failure.</w:t>
            </w:r>
          </w:p>
        </w:tc>
      </w:tr>
    </w:tbl>
    <w:p w14:paraId="6EFBB49F" w14:textId="77777777" w:rsidR="00FE3B4C" w:rsidRDefault="00FE3B4C">
      <w:pPr>
        <w:spacing w:after="120" w:line="276" w:lineRule="auto"/>
      </w:pPr>
    </w:p>
    <w:p w14:paraId="494D2322" w14:textId="77777777" w:rsidR="00FE3B4C" w:rsidRDefault="007A2067">
      <w:pPr>
        <w:spacing w:after="120" w:line="276" w:lineRule="auto"/>
      </w:pPr>
      <w:r>
        <w:rPr>
          <w:b/>
          <w:bCs/>
        </w:rPr>
        <w:t>Table S2. Semi-structured interview guide (final version, 20 questions)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8"/>
        <w:gridCol w:w="1499"/>
        <w:gridCol w:w="470"/>
        <w:gridCol w:w="3186"/>
        <w:gridCol w:w="3185"/>
      </w:tblGrid>
      <w:tr w:rsidR="00FE3B4C" w14:paraId="1906C7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9B46E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Domain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9BBB13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49CF3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5CFF8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Indonesian original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8580E" w14:textId="77777777" w:rsidR="00FE3B4C" w:rsidRDefault="007A206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English translation</w:t>
            </w:r>
          </w:p>
        </w:tc>
      </w:tr>
      <w:tr w:rsidR="00FE3B4C" w14:paraId="4115C02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1CD51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Bullying experience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26E9C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Types of bullying experienced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7A1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0B04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Bisakah Anda ceritakan lebih lanjut mengenai jenis-jenis perlakuan tidak menyenangkan atau bullying yang pernah Anda alami? Mohon jelaskan secara spesifik apa saja yang terjadi.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79CC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Could you tell me more about the kinds of unpleasant treatment or bullying you experienced? Please describe specifically what happened.</w:t>
            </w:r>
          </w:p>
        </w:tc>
      </w:tr>
      <w:tr w:rsidR="00FE3B4C" w14:paraId="0B315A8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A684B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FFF4E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2292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20B00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 xml:space="preserve">Dari pengalaman Anda, bagaimana Anda mengidentifikasi bahwa perlakuan yang Anda terima masuk </w:t>
            </w:r>
            <w:r>
              <w:rPr>
                <w:sz w:val="18"/>
                <w:szCs w:val="18"/>
              </w:rPr>
              <w:lastRenderedPageBreak/>
              <w:t>dalam kategori bullyin</w:t>
            </w:r>
            <w:r>
              <w:rPr>
                <w:sz w:val="18"/>
                <w:szCs w:val="18"/>
              </w:rPr>
              <w:t>g dan bukan sekadar konflik biasa?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CE81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lastRenderedPageBreak/>
              <w:t xml:space="preserve">From your experience, how did you recognize that what you experienced </w:t>
            </w:r>
            <w:r>
              <w:rPr>
                <w:sz w:val="18"/>
                <w:szCs w:val="18"/>
              </w:rPr>
              <w:lastRenderedPageBreak/>
              <w:t>was bullying rather than ordinary conflict?</w:t>
            </w:r>
          </w:p>
        </w:tc>
      </w:tr>
      <w:tr w:rsidR="00FE3B4C" w14:paraId="4CEDDFF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ADDA8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6767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Frequency and duration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BB4D3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EAB6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Jika Anda ingat, seberapa sering perundungan itu terjadi dan sudah berapa lama A</w:t>
            </w:r>
            <w:r>
              <w:rPr>
                <w:sz w:val="18"/>
                <w:szCs w:val="18"/>
              </w:rPr>
              <w:t>nda mengalaminya? Apa yang membuat pengalaman ini terasa begitu panjang bagi Anda?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2F4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As far as you remember, how often did the bullying occur and for how long? What made the experience feel so long to you?</w:t>
            </w:r>
          </w:p>
        </w:tc>
      </w:tr>
      <w:tr w:rsidR="00FE3B4C" w14:paraId="2455BB4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4C5CA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4BACA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E9A2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C513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Bagaimana ingatan Anda tentang durasi dan frekuensi kejadian tersebut memengaruhi cara Anda melihat waktu atau peristiwa di masa sekarang?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4614D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How does your memory of the duration and frequency of these events affect how you view time or events today?</w:t>
            </w:r>
          </w:p>
        </w:tc>
      </w:tr>
      <w:tr w:rsidR="00FE3B4C" w14:paraId="4E85B31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DCF96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11639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Emotio</w:t>
            </w:r>
            <w:r>
              <w:rPr>
                <w:sz w:val="18"/>
                <w:szCs w:val="18"/>
              </w:rPr>
              <w:t>nal impact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6773D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941C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Apa saja perasaan atau emosi yang paling dominan Anda rasakan saat itu? Apakah perasaan tersebut masih muncul dalam situasi tertentu saat ini?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1CD78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What feelings or emotions were most dominant at the time? Do these feelings still arise in certain s</w:t>
            </w:r>
            <w:r>
              <w:rPr>
                <w:sz w:val="18"/>
                <w:szCs w:val="18"/>
              </w:rPr>
              <w:t>ituations today?</w:t>
            </w:r>
          </w:p>
        </w:tc>
      </w:tr>
      <w:tr w:rsidR="00FE3B4C" w14:paraId="6114A3C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40052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FD45DF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E4E1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B56B5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Ceritakan lebih lanjut bagaimana dampak emosional tersebut memengaruhi kondisi mental dan perasaan Anda, terutama saat berada di lingkungan kampus atau sosial saat ini.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2E26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 xml:space="preserve">Tell me more about how this emotional impact affects your mental </w:t>
            </w:r>
            <w:r>
              <w:rPr>
                <w:sz w:val="18"/>
                <w:szCs w:val="18"/>
              </w:rPr>
              <w:t>state and feelings, especially on campus or in social settings today.</w:t>
            </w:r>
          </w:p>
        </w:tc>
      </w:tr>
      <w:tr w:rsidR="00FE3B4C" w14:paraId="5C233F1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B9D4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Self-confidence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E598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Confidence in completing academic tasks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2E7A9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2FE0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Apakah pengalaman perundungan di masa lalu mengubah keyakinan Anda terhadap kemampuan diri untuk menyelesaikan tugas-tugas akademik? Jika ya, ceritakan bagaimana perubahannya.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82B5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Did past bullying change your belief in your ability to complete academic tasks?</w:t>
            </w:r>
            <w:r>
              <w:rPr>
                <w:sz w:val="18"/>
                <w:szCs w:val="18"/>
              </w:rPr>
              <w:t xml:space="preserve"> If so, describe how.</w:t>
            </w:r>
          </w:p>
        </w:tc>
      </w:tr>
      <w:tr w:rsidR="00FE3B4C" w14:paraId="68A29A8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7F559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C46AD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0318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95B0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Bagaimana Anda menjelaskan hubungan antara pengalaman bullying Anda dengan cara Anda menghadapi tantangan akademis saat ini?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67BA8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How would you explain the relationship between your experience of bullying and the way you face academic</w:t>
            </w:r>
            <w:r>
              <w:rPr>
                <w:sz w:val="18"/>
                <w:szCs w:val="18"/>
              </w:rPr>
              <w:t xml:space="preserve"> challenges today?</w:t>
            </w:r>
          </w:p>
        </w:tc>
      </w:tr>
      <w:tr w:rsidR="00FE3B4C" w14:paraId="3A076C8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ECCE3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701D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Socializing and building new relationships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FA6F3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4712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Bagaimana pengalaman perundungan memengaruhi cara Anda berinteraksi dengan orang lain? Apakah Anda menemukan pola tertentu dalam membangun hubungan pertemanan di lingkungan perkuliahan?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5937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How has bullying affected the way you interact with others? Do you notice particular patterns in how you build friendships at university?</w:t>
            </w:r>
          </w:p>
        </w:tc>
      </w:tr>
      <w:tr w:rsidR="00FE3B4C" w14:paraId="3B57023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BACF8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780D6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643F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9693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Ceritakan bagaimana Anda melihat diri Anda dalam kelompok atau lingkungan sosial baru. Apakah ada tantangan atau</w:t>
            </w:r>
            <w:r>
              <w:rPr>
                <w:sz w:val="18"/>
                <w:szCs w:val="18"/>
              </w:rPr>
              <w:t xml:space="preserve"> kekhawatiran yang sering Anda rasakan?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635B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Describe how you see yourself in new groups or social settings. Are there challenges or worries you often feel?</w:t>
            </w:r>
          </w:p>
        </w:tc>
      </w:tr>
      <w:tr w:rsidR="00FE3B4C" w14:paraId="5AF6CCF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E0C26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4B871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Courage to express opinions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C4881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5A74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Setelah mengalami perundungan, apakah ada perubahan dalam keberanian An</w:t>
            </w:r>
            <w:r>
              <w:rPr>
                <w:sz w:val="18"/>
                <w:szCs w:val="18"/>
              </w:rPr>
              <w:t>da untuk berbicara atau menyampaikan pendapat di depan umum, seperti dalam diskusi kelas? Jelaskan bagaimana perasaan Anda saat harus melakukan itu.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104A15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After being bullied, has your courage to speak or express opinions in public, such as in class discussions,</w:t>
            </w:r>
            <w:r>
              <w:rPr>
                <w:sz w:val="18"/>
                <w:szCs w:val="18"/>
              </w:rPr>
              <w:t xml:space="preserve"> changed? Describe how you feel when you have to do so.</w:t>
            </w:r>
          </w:p>
        </w:tc>
      </w:tr>
      <w:tr w:rsidR="00FE3B4C" w14:paraId="2C45C28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EDB3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BD60E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5F8B62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3269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 xml:space="preserve">Apa yang biasanya Anda pikirkan atau rasakan sesaat sebelum Anda harus mengungkapkan pendapat? Apakah ada kekhawatiran yang muncul, dan jika iya, bagaimana </w:t>
            </w:r>
            <w:r>
              <w:rPr>
                <w:sz w:val="18"/>
                <w:szCs w:val="18"/>
              </w:rPr>
              <w:lastRenderedPageBreak/>
              <w:t>kekhawatiran itu terkait dengan masa lalu Anda?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9B34D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lastRenderedPageBreak/>
              <w:t>What do you usually think or feel just before you ha</w:t>
            </w:r>
            <w:r>
              <w:rPr>
                <w:sz w:val="18"/>
                <w:szCs w:val="18"/>
              </w:rPr>
              <w:t>ve to express an opinion? Do worries arise, and if so, how are they related to your past?</w:t>
            </w:r>
          </w:p>
        </w:tc>
      </w:tr>
      <w:tr w:rsidR="00FE3B4C" w14:paraId="1BBBF33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40937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22C7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Anxiety or fear in social situations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1A96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BAC4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 xml:space="preserve">Apakah ada situasi sosial tertentu di kampus yang membuat Anda merasa sangat cemas atau takut? Misalnya, saat presentasi di </w:t>
            </w:r>
            <w:r>
              <w:rPr>
                <w:sz w:val="18"/>
                <w:szCs w:val="18"/>
              </w:rPr>
              <w:t>depan kelas atau saat bertemu orang baru. Ceritakan bagaimana perasaan itu muncul.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D08E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Are there social situations on campus that make you very anxious or afraid, such as presenting in class or meeting new people? Describe how these feelings arise.</w:t>
            </w:r>
          </w:p>
        </w:tc>
      </w:tr>
      <w:tr w:rsidR="00FE3B4C" w14:paraId="263C322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E68A3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FF04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4397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C304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Apa y</w:t>
            </w:r>
            <w:r>
              <w:rPr>
                <w:sz w:val="18"/>
                <w:szCs w:val="18"/>
              </w:rPr>
              <w:t>ang biasanya Anda lakukan untuk mengatasi perasaan cemas atau takut tersebut? Adakah strategi pribadi yang Anda gunakan?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46B7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What do you usually do to cope with these feelings of anxiety or fear? Do you use personal strategies?</w:t>
            </w:r>
          </w:p>
        </w:tc>
      </w:tr>
      <w:tr w:rsidR="00FE3B4C" w14:paraId="613CAA8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D3EF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Long-term effects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63F9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Change in self-perception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12E1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51D35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Jika Anda melihat kembali diri Anda sebelum dan sesudah mengalami perundungan, apa perubahan mendasar yang terjadi dalam cara Anda memandang diri sendiri?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67AA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Looking back at yourself before and after the bullying</w:t>
            </w:r>
            <w:r>
              <w:rPr>
                <w:sz w:val="18"/>
                <w:szCs w:val="18"/>
              </w:rPr>
              <w:t>, what fundamental changes occurred in how you see yourself?</w:t>
            </w:r>
          </w:p>
        </w:tc>
      </w:tr>
      <w:tr w:rsidR="00FE3B4C" w14:paraId="12B4C8A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6767B7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2D3C9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3AD0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275E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Bagaimana perubahan persepsi ini memengaruhi rasa percaya diri dan harga diri Anda dalam menjalani peran sebagai mahasiswa saat ini?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2293C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How does this change in self-perception affect your self</w:t>
            </w:r>
            <w:r>
              <w:rPr>
                <w:sz w:val="18"/>
                <w:szCs w:val="18"/>
              </w:rPr>
              <w:t>-confidence and self-esteem in your current role as a student?</w:t>
            </w:r>
          </w:p>
        </w:tc>
      </w:tr>
      <w:tr w:rsidR="00FE3B4C" w14:paraId="72CB3FD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817645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30E3B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Motivation toward academic and career goals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5CD1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AD003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Apakah pengalaman perundungan di masa lalu memengaruhi motivasi Anda dalam mengejar tujuan akademik dan karier? Jelaskan bagaimana perubahan mot</w:t>
            </w:r>
            <w:r>
              <w:rPr>
                <w:sz w:val="18"/>
                <w:szCs w:val="18"/>
              </w:rPr>
              <w:t>ivasi itu terjadi.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AF44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Has past bullying affected your motivation to pursue academic and career goals? Explain how this change in motivation occurred.</w:t>
            </w:r>
          </w:p>
        </w:tc>
      </w:tr>
      <w:tr w:rsidR="00FE3B4C" w14:paraId="4685A7E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DA77F" w14:textId="77777777" w:rsidR="00FE3B4C" w:rsidRDefault="00FE3B4C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FA58D" w14:textId="77777777" w:rsidR="00FE3B4C" w:rsidRDefault="00FE3B4C">
            <w:pPr>
              <w:spacing w:after="40"/>
            </w:pP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EFA2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BF5B3F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Apa yang saat ini menjadi pendorong atau motivasi terbesar bagi Anda untuk tetap berjuang dan meraih tujuan-tujuan Anda, d</w:t>
            </w:r>
            <w:r>
              <w:rPr>
                <w:sz w:val="18"/>
                <w:szCs w:val="18"/>
              </w:rPr>
              <w:t>i tengah dampak yang mungkin masih Anda rasakan dari pengalaman bullying?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C58C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What is currently your greatest motivation to keep striving toward your goals, despite effects of bullying you may still feel?</w:t>
            </w:r>
          </w:p>
        </w:tc>
      </w:tr>
      <w:tr w:rsidR="00FE3B4C" w14:paraId="7F2827A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7F156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Adaptation and coping*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2399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Strategies for managing the eff</w:t>
            </w:r>
            <w:r>
              <w:rPr>
                <w:sz w:val="18"/>
                <w:szCs w:val="18"/>
              </w:rPr>
              <w:t>ects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875C0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A386A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Dari pengalaman Anda menghadapi dampak bullying, bisa diceritakan perjalanan atau proses apa yang Anda lalui untuk beradaptasi hingga bisa menjalani kehidupan kuliah seperti sekarang?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3296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From your experience of dealing with the effects of bullying, could you describe the process you went through to adapt to university life as it is now?</w:t>
            </w:r>
          </w:p>
        </w:tc>
      </w:tr>
      <w:tr w:rsidR="00FE3B4C" w14:paraId="1ABECDD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6770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Reflection*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13277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Personal reflection and learning</w:t>
            </w:r>
          </w:p>
        </w:tc>
        <w:tc>
          <w:tcPr>
            <w:tcW w:w="4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9E0C9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16BE4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Jika Anda melihat kembali, apakah ada pelajaran atau sisi positif yang dapat Anda ambil dari pengalaman tersebut? Bagaimana hal itu membentuk Anda sekarang?</w:t>
            </w:r>
          </w:p>
        </w:tc>
        <w:tc>
          <w:tcPr>
            <w:tcW w:w="31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D4E0BE" w14:textId="77777777" w:rsidR="00FE3B4C" w:rsidRDefault="007A2067">
            <w:pPr>
              <w:spacing w:after="40"/>
            </w:pPr>
            <w:r>
              <w:rPr>
                <w:sz w:val="18"/>
                <w:szCs w:val="18"/>
              </w:rPr>
              <w:t>Looking back, are there lessons or positive aspects you can take from the experience? How have they</w:t>
            </w:r>
            <w:r>
              <w:rPr>
                <w:sz w:val="18"/>
                <w:szCs w:val="18"/>
              </w:rPr>
              <w:t xml:space="preserve"> shaped who you are now?</w:t>
            </w:r>
          </w:p>
        </w:tc>
      </w:tr>
    </w:tbl>
    <w:p w14:paraId="24EB6B7A" w14:textId="77777777" w:rsidR="00FE3B4C" w:rsidRDefault="007A2067">
      <w:pPr>
        <w:spacing w:after="120" w:line="276" w:lineRule="auto"/>
      </w:pPr>
      <w:r>
        <w:rPr>
          <w:i/>
          <w:iCs/>
          <w:sz w:val="18"/>
          <w:szCs w:val="18"/>
        </w:rPr>
        <w:t>* Domains added after expert review (18 September 2025). Questions 1–18 constituted the initial version of the guide.</w:t>
      </w:r>
    </w:p>
    <w:sectPr w:rsidR="00FE3B4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95DE6"/>
    <w:multiLevelType w:val="hybridMultilevel"/>
    <w:tmpl w:val="1B50473E"/>
    <w:lvl w:ilvl="0" w:tplc="A260D59C">
      <w:start w:val="1"/>
      <w:numFmt w:val="bullet"/>
      <w:lvlText w:val="●"/>
      <w:lvlJc w:val="left"/>
      <w:pPr>
        <w:ind w:left="720" w:hanging="360"/>
      </w:pPr>
    </w:lvl>
    <w:lvl w:ilvl="1" w:tplc="400A3C6A">
      <w:start w:val="1"/>
      <w:numFmt w:val="bullet"/>
      <w:lvlText w:val="○"/>
      <w:lvlJc w:val="left"/>
      <w:pPr>
        <w:ind w:left="1440" w:hanging="360"/>
      </w:pPr>
    </w:lvl>
    <w:lvl w:ilvl="2" w:tplc="FCE2FF1A">
      <w:start w:val="1"/>
      <w:numFmt w:val="bullet"/>
      <w:lvlText w:val="■"/>
      <w:lvlJc w:val="left"/>
      <w:pPr>
        <w:ind w:left="2160" w:hanging="360"/>
      </w:pPr>
    </w:lvl>
    <w:lvl w:ilvl="3" w:tplc="3FDA1406">
      <w:start w:val="1"/>
      <w:numFmt w:val="bullet"/>
      <w:lvlText w:val="●"/>
      <w:lvlJc w:val="left"/>
      <w:pPr>
        <w:ind w:left="2880" w:hanging="360"/>
      </w:pPr>
    </w:lvl>
    <w:lvl w:ilvl="4" w:tplc="7CC06328">
      <w:start w:val="1"/>
      <w:numFmt w:val="bullet"/>
      <w:lvlText w:val="○"/>
      <w:lvlJc w:val="left"/>
      <w:pPr>
        <w:ind w:left="3600" w:hanging="360"/>
      </w:pPr>
    </w:lvl>
    <w:lvl w:ilvl="5" w:tplc="5E08B708">
      <w:start w:val="1"/>
      <w:numFmt w:val="bullet"/>
      <w:lvlText w:val="■"/>
      <w:lvlJc w:val="left"/>
      <w:pPr>
        <w:ind w:left="4320" w:hanging="360"/>
      </w:pPr>
    </w:lvl>
    <w:lvl w:ilvl="6" w:tplc="65C8264C">
      <w:start w:val="1"/>
      <w:numFmt w:val="bullet"/>
      <w:lvlText w:val="●"/>
      <w:lvlJc w:val="left"/>
      <w:pPr>
        <w:ind w:left="5040" w:hanging="360"/>
      </w:pPr>
    </w:lvl>
    <w:lvl w:ilvl="7" w:tplc="9906EA2E">
      <w:start w:val="1"/>
      <w:numFmt w:val="bullet"/>
      <w:lvlText w:val="●"/>
      <w:lvlJc w:val="left"/>
      <w:pPr>
        <w:ind w:left="5760" w:hanging="360"/>
      </w:pPr>
    </w:lvl>
    <w:lvl w:ilvl="8" w:tplc="A12CA8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4C"/>
    <w:rsid w:val="007A2067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194CE"/>
  <w15:docId w15:val="{4ABF1500-F639-944F-BFDF-51CE6EF5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1390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hendro yulius</cp:lastModifiedBy>
  <cp:revision>2</cp:revision>
  <dcterms:created xsi:type="dcterms:W3CDTF">2026-10-08T02:59:00Z</dcterms:created>
  <dcterms:modified xsi:type="dcterms:W3CDTF">2026-10-08T02:59:00Z</dcterms:modified>
</cp:coreProperties>
</file>