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240" w:line="240" w:lineRule="auto"/>
        <w:rPr>
          <w:b w:val="1"/>
          <w:bCs w:val="1"/>
          <w:sz w:val="24"/>
          <w:szCs w:val="24"/>
        </w:rPr>
      </w:pPr>
      <w:r w:rsidDel="00000000" w:rsidR="00000000" w:rsidRPr="00000000">
        <w:rPr>
          <w:b w:val="1"/>
          <w:bCs w:val="1"/>
          <w:sz w:val="24"/>
          <w:szCs w:val="24"/>
          <w:rtl w:val="0"/>
        </w:rPr>
        <w:t xml:space="preserve">Table S</w:t>
      </w:r>
      <w:r w:rsidDel="00000000" w:rsidR="00000000" w:rsidRPr="00000000">
        <w:rPr>
          <w:b w:val="1"/>
          <w:bCs w:val="1"/>
          <w:sz w:val="24"/>
          <w:szCs w:val="24"/>
          <w:rtl w:val="0"/>
        </w:rPr>
        <w:t xml:space="preserve">1. D</w:t>
      </w:r>
      <w:r w:rsidDel="00000000" w:rsidR="00000000" w:rsidRPr="00000000">
        <w:rPr>
          <w:b w:val="1"/>
          <w:bCs w:val="1"/>
          <w:sz w:val="24"/>
          <w:szCs w:val="24"/>
          <w:rtl w:val="0"/>
        </w:rPr>
        <w:t xml:space="preserve">atabase Search Strategies</w:t>
      </w:r>
    </w:p>
    <w:p w:rsidR="00000000" w:rsidDel="00000000" w:rsidP="00000000" w:rsidRDefault="00000000" w:rsidRPr="00000000" w14:paraId="00000002">
      <w:pPr>
        <w:spacing w:line="240" w:lineRule="auto"/>
        <w:rPr>
          <w:sz w:val="24"/>
          <w:szCs w:val="24"/>
        </w:rPr>
      </w:pPr>
      <w:r w:rsidDel="00000000" w:rsidR="00000000" w:rsidRPr="00000000">
        <w:rPr>
          <w:rtl w:val="0"/>
        </w:rPr>
      </w:r>
    </w:p>
    <w:p w:rsidR="00000000" w:rsidDel="00000000" w:rsidP="00000000" w:rsidRDefault="00000000" w:rsidRPr="00000000" w14:paraId="00000003">
      <w:pPr>
        <w:pStyle w:val="Heading2"/>
        <w:spacing w:after="0" w:before="40" w:line="240" w:lineRule="auto"/>
        <w:rPr>
          <w:sz w:val="20"/>
          <w:szCs w:val="20"/>
        </w:rPr>
      </w:pPr>
      <w:r w:rsidDel="00000000" w:rsidR="00000000" w:rsidRPr="00000000">
        <w:rPr>
          <w:sz w:val="20"/>
          <w:szCs w:val="20"/>
          <w:rtl w:val="0"/>
        </w:rPr>
        <w:t xml:space="preserve">Ovid MEDLINE(R) ALL 1946 to January 22, 2025 </w:t>
      </w:r>
    </w:p>
    <w:p w:rsidR="00000000" w:rsidDel="00000000" w:rsidP="00000000" w:rsidRDefault="00000000" w:rsidRPr="00000000" w14:paraId="00000004">
      <w:pPr>
        <w:spacing w:line="240" w:lineRule="auto"/>
        <w:rPr>
          <w:sz w:val="20"/>
          <w:szCs w:val="20"/>
        </w:rPr>
      </w:pPr>
      <w:r w:rsidDel="00000000" w:rsidR="00000000" w:rsidRPr="00000000">
        <w:rPr>
          <w:rtl w:val="0"/>
        </w:rPr>
      </w:r>
    </w:p>
    <w:tbl>
      <w:tblPr>
        <w:tblStyle w:val="Table1"/>
        <w:tblW w:w="96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5"/>
        <w:gridCol w:w="8426"/>
        <w:gridCol w:w="935"/>
        <w:tblGridChange w:id="0">
          <w:tblGrid>
            <w:gridCol w:w="335"/>
            <w:gridCol w:w="8426"/>
            <w:gridCol w:w="935"/>
          </w:tblGrid>
        </w:tblGridChange>
      </w:tblGrid>
      <w:tr>
        <w:trPr>
          <w:cantSplit w:val="0"/>
          <w:tblHeader w:val="0"/>
        </w:trPr>
        <w:tc>
          <w:tcPr>
            <w:vAlign w:val="center"/>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w:t>
            </w:r>
          </w:p>
        </w:tc>
        <w:tc>
          <w:tcPr>
            <w:vAlign w:val="center"/>
          </w:tcPr>
          <w:p w:rsidR="00000000" w:rsidDel="00000000" w:rsidP="00000000" w:rsidRDefault="00000000" w:rsidRPr="00000000" w14:paraId="00000006">
            <w:pPr>
              <w:spacing w:line="240" w:lineRule="auto"/>
              <w:rPr>
                <w:b w:val="1"/>
                <w:bCs w:val="1"/>
                <w:sz w:val="20"/>
                <w:szCs w:val="20"/>
              </w:rPr>
            </w:pPr>
            <w:r w:rsidDel="00000000" w:rsidR="00000000" w:rsidRPr="00000000">
              <w:rPr>
                <w:b w:val="1"/>
                <w:bCs w:val="1"/>
                <w:sz w:val="20"/>
                <w:szCs w:val="20"/>
                <w:rtl w:val="0"/>
              </w:rPr>
              <w:t xml:space="preserve">Searches</w:t>
            </w:r>
          </w:p>
        </w:tc>
        <w:tc>
          <w:tcPr>
            <w:vAlign w:val="center"/>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Results</w:t>
            </w:r>
          </w:p>
        </w:tc>
      </w:tr>
      <w:tr>
        <w:trPr>
          <w:cantSplit w:val="0"/>
          <w:tblHeader w:val="0"/>
        </w:trPr>
        <w:tc>
          <w:tcPr>
            <w:vAlign w:val="center"/>
          </w:tcPr>
          <w:p w:rsidR="00000000" w:rsidDel="00000000" w:rsidP="00000000" w:rsidRDefault="00000000" w:rsidRPr="00000000" w14:paraId="00000008">
            <w:pPr>
              <w:spacing w:line="240" w:lineRule="auto"/>
              <w:rPr>
                <w:sz w:val="20"/>
                <w:szCs w:val="20"/>
              </w:rPr>
            </w:pPr>
            <w:r w:rsidDel="00000000" w:rsidR="00000000" w:rsidRPr="00000000">
              <w:rPr>
                <w:sz w:val="20"/>
                <w:szCs w:val="20"/>
                <w:rtl w:val="0"/>
              </w:rPr>
              <w:t xml:space="preserve">1</w:t>
            </w:r>
          </w:p>
        </w:tc>
        <w:tc>
          <w:tcPr>
            <w:vAlign w:val="center"/>
          </w:tcPr>
          <w:p w:rsidR="00000000" w:rsidDel="00000000" w:rsidP="00000000" w:rsidRDefault="00000000" w:rsidRPr="00000000" w14:paraId="00000009">
            <w:pPr>
              <w:spacing w:line="240" w:lineRule="auto"/>
              <w:rPr>
                <w:sz w:val="20"/>
                <w:szCs w:val="20"/>
              </w:rPr>
            </w:pPr>
            <w:r w:rsidDel="00000000" w:rsidR="00000000" w:rsidRPr="00000000">
              <w:rPr>
                <w:sz w:val="20"/>
                <w:szCs w:val="20"/>
                <w:rtl w:val="0"/>
              </w:rPr>
              <w:t xml:space="preserve">Biomarkers/</w:t>
            </w:r>
          </w:p>
        </w:tc>
        <w:tc>
          <w:tcPr>
            <w:vAlign w:val="center"/>
          </w:tcPr>
          <w:p w:rsidR="00000000" w:rsidDel="00000000" w:rsidP="00000000" w:rsidRDefault="00000000" w:rsidRPr="00000000" w14:paraId="0000000A">
            <w:pPr>
              <w:spacing w:line="240" w:lineRule="auto"/>
              <w:rPr>
                <w:sz w:val="20"/>
                <w:szCs w:val="20"/>
              </w:rPr>
            </w:pPr>
            <w:r w:rsidDel="00000000" w:rsidR="00000000" w:rsidRPr="00000000">
              <w:rPr>
                <w:sz w:val="20"/>
                <w:szCs w:val="20"/>
                <w:rtl w:val="0"/>
              </w:rPr>
              <w:t xml:space="preserve">376799</w:t>
            </w:r>
          </w:p>
        </w:tc>
      </w:tr>
      <w:tr>
        <w:trPr>
          <w:cantSplit w:val="0"/>
          <w:tblHeader w:val="0"/>
        </w:trPr>
        <w:tc>
          <w:tcPr>
            <w:vAlign w:val="center"/>
          </w:tcPr>
          <w:p w:rsidR="00000000" w:rsidDel="00000000" w:rsidP="00000000" w:rsidRDefault="00000000" w:rsidRPr="00000000" w14:paraId="0000000B">
            <w:pPr>
              <w:spacing w:line="240" w:lineRule="auto"/>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00C">
            <w:pPr>
              <w:spacing w:line="240" w:lineRule="auto"/>
              <w:rPr>
                <w:sz w:val="20"/>
                <w:szCs w:val="20"/>
              </w:rPr>
            </w:pPr>
            <w:r w:rsidDel="00000000" w:rsidR="00000000" w:rsidRPr="00000000">
              <w:rPr>
                <w:sz w:val="20"/>
                <w:szCs w:val="20"/>
                <w:rtl w:val="0"/>
              </w:rPr>
              <w:t xml:space="preserve">(biomarker* or "bio-marker*" or "tumor marker* or tumour marker*").ti,ab.</w:t>
            </w:r>
          </w:p>
        </w:tc>
        <w:tc>
          <w:tcPr>
            <w:vAlign w:val="center"/>
          </w:tcPr>
          <w:p w:rsidR="00000000" w:rsidDel="00000000" w:rsidP="00000000" w:rsidRDefault="00000000" w:rsidRPr="00000000" w14:paraId="0000000D">
            <w:pPr>
              <w:spacing w:line="240" w:lineRule="auto"/>
              <w:rPr>
                <w:sz w:val="20"/>
                <w:szCs w:val="20"/>
              </w:rPr>
            </w:pPr>
            <w:r w:rsidDel="00000000" w:rsidR="00000000" w:rsidRPr="00000000">
              <w:rPr>
                <w:sz w:val="20"/>
                <w:szCs w:val="20"/>
                <w:rtl w:val="0"/>
              </w:rPr>
              <w:t xml:space="preserve">467751</w:t>
            </w:r>
          </w:p>
        </w:tc>
      </w:tr>
      <w:tr>
        <w:trPr>
          <w:cantSplit w:val="0"/>
          <w:tblHeader w:val="0"/>
        </w:trPr>
        <w:tc>
          <w:tcPr>
            <w:vAlign w:val="center"/>
          </w:tcPr>
          <w:p w:rsidR="00000000" w:rsidDel="00000000" w:rsidP="00000000" w:rsidRDefault="00000000" w:rsidRPr="00000000" w14:paraId="0000000E">
            <w:pPr>
              <w:spacing w:line="240" w:lineRule="auto"/>
              <w:rPr>
                <w:sz w:val="20"/>
                <w:szCs w:val="20"/>
              </w:rPr>
            </w:pPr>
            <w:r w:rsidDel="00000000" w:rsidR="00000000" w:rsidRPr="00000000">
              <w:rPr>
                <w:sz w:val="20"/>
                <w:szCs w:val="20"/>
                <w:rtl w:val="0"/>
              </w:rPr>
              <w:t xml:space="preserve">3</w:t>
            </w:r>
          </w:p>
        </w:tc>
        <w:tc>
          <w:tcPr>
            <w:vAlign w:val="center"/>
          </w:tcPr>
          <w:p w:rsidR="00000000" w:rsidDel="00000000" w:rsidP="00000000" w:rsidRDefault="00000000" w:rsidRPr="00000000" w14:paraId="0000000F">
            <w:pPr>
              <w:spacing w:line="240" w:lineRule="auto"/>
              <w:rPr>
                <w:sz w:val="20"/>
                <w:szCs w:val="20"/>
              </w:rPr>
            </w:pPr>
            <w:r w:rsidDel="00000000" w:rsidR="00000000" w:rsidRPr="00000000">
              <w:rPr>
                <w:sz w:val="20"/>
                <w:szCs w:val="20"/>
                <w:rtl w:val="0"/>
              </w:rPr>
              <w:t xml:space="preserve">((biologic* or clinical or surrogate or endpoint* or immun* or laboratory or serum or viral or biochemical or "bio-chemical") adj marker*).ti,ab.</w:t>
            </w:r>
          </w:p>
        </w:tc>
        <w:tc>
          <w:tcPr>
            <w:vAlign w:val="center"/>
          </w:tcPr>
          <w:p w:rsidR="00000000" w:rsidDel="00000000" w:rsidP="00000000" w:rsidRDefault="00000000" w:rsidRPr="00000000" w14:paraId="00000010">
            <w:pPr>
              <w:spacing w:line="240" w:lineRule="auto"/>
              <w:rPr>
                <w:sz w:val="20"/>
                <w:szCs w:val="20"/>
              </w:rPr>
            </w:pPr>
            <w:r w:rsidDel="00000000" w:rsidR="00000000" w:rsidRPr="00000000">
              <w:rPr>
                <w:sz w:val="20"/>
                <w:szCs w:val="20"/>
                <w:rtl w:val="0"/>
              </w:rPr>
              <w:t xml:space="preserve">77106</w:t>
            </w:r>
          </w:p>
        </w:tc>
      </w:tr>
      <w:tr>
        <w:trPr>
          <w:cantSplit w:val="0"/>
          <w:tblHeader w:val="0"/>
        </w:trPr>
        <w:tc>
          <w:tcPr>
            <w:vAlign w:val="center"/>
          </w:tcPr>
          <w:p w:rsidR="00000000" w:rsidDel="00000000" w:rsidP="00000000" w:rsidRDefault="00000000" w:rsidRPr="00000000" w14:paraId="00000011">
            <w:pPr>
              <w:spacing w:line="240" w:lineRule="auto"/>
              <w:rPr>
                <w:sz w:val="20"/>
                <w:szCs w:val="20"/>
              </w:rPr>
            </w:pPr>
            <w:r w:rsidDel="00000000" w:rsidR="00000000" w:rsidRPr="00000000">
              <w:rPr>
                <w:sz w:val="20"/>
                <w:szCs w:val="20"/>
                <w:rtl w:val="0"/>
              </w:rPr>
              <w:t xml:space="preserve">4</w:t>
            </w:r>
          </w:p>
        </w:tc>
        <w:tc>
          <w:tcPr>
            <w:vAlign w:val="center"/>
          </w:tcPr>
          <w:p w:rsidR="00000000" w:rsidDel="00000000" w:rsidP="00000000" w:rsidRDefault="00000000" w:rsidRPr="00000000" w14:paraId="00000012">
            <w:pPr>
              <w:spacing w:line="240" w:lineRule="auto"/>
              <w:rPr>
                <w:sz w:val="20"/>
                <w:szCs w:val="20"/>
              </w:rPr>
            </w:pPr>
            <w:r w:rsidDel="00000000" w:rsidR="00000000" w:rsidRPr="00000000">
              <w:rPr>
                <w:sz w:val="20"/>
                <w:szCs w:val="20"/>
                <w:rtl w:val="0"/>
              </w:rPr>
              <w:t xml:space="preserve">or/1-3 [Biomarkers]</w:t>
            </w:r>
          </w:p>
        </w:tc>
        <w:tc>
          <w:tcPr>
            <w:vAlign w:val="center"/>
          </w:tcPr>
          <w:p w:rsidR="00000000" w:rsidDel="00000000" w:rsidP="00000000" w:rsidRDefault="00000000" w:rsidRPr="00000000" w14:paraId="00000013">
            <w:pPr>
              <w:spacing w:line="240" w:lineRule="auto"/>
              <w:rPr>
                <w:sz w:val="20"/>
                <w:szCs w:val="20"/>
              </w:rPr>
            </w:pPr>
            <w:r w:rsidDel="00000000" w:rsidR="00000000" w:rsidRPr="00000000">
              <w:rPr>
                <w:sz w:val="20"/>
                <w:szCs w:val="20"/>
                <w:rtl w:val="0"/>
              </w:rPr>
              <w:t xml:space="preserve">756754</w:t>
            </w:r>
          </w:p>
        </w:tc>
      </w:tr>
      <w:tr>
        <w:trPr>
          <w:cantSplit w:val="0"/>
          <w:tblHeader w:val="0"/>
        </w:trPr>
        <w:tc>
          <w:tcPr>
            <w:vAlign w:val="center"/>
          </w:tcPr>
          <w:p w:rsidR="00000000" w:rsidDel="00000000" w:rsidP="00000000" w:rsidRDefault="00000000" w:rsidRPr="00000000" w14:paraId="00000014">
            <w:pPr>
              <w:spacing w:line="240" w:lineRule="auto"/>
              <w:rPr>
                <w:sz w:val="20"/>
                <w:szCs w:val="20"/>
              </w:rPr>
            </w:pPr>
            <w:r w:rsidDel="00000000" w:rsidR="00000000" w:rsidRPr="00000000">
              <w:rPr>
                <w:sz w:val="20"/>
                <w:szCs w:val="20"/>
                <w:rtl w:val="0"/>
              </w:rPr>
              <w:t xml:space="preserve">5</w:t>
            </w:r>
          </w:p>
        </w:tc>
        <w:tc>
          <w:tcPr>
            <w:vAlign w:val="center"/>
          </w:tcPr>
          <w:p w:rsidR="00000000" w:rsidDel="00000000" w:rsidP="00000000" w:rsidRDefault="00000000" w:rsidRPr="00000000" w14:paraId="00000015">
            <w:pPr>
              <w:spacing w:line="240" w:lineRule="auto"/>
              <w:rPr>
                <w:sz w:val="20"/>
                <w:szCs w:val="20"/>
              </w:rPr>
            </w:pPr>
            <w:r w:rsidDel="00000000" w:rsidR="00000000" w:rsidRPr="00000000">
              <w:rPr>
                <w:sz w:val="20"/>
                <w:szCs w:val="20"/>
                <w:rtl w:val="0"/>
              </w:rPr>
              <w:t xml:space="preserve">Radiomics/</w:t>
            </w:r>
          </w:p>
        </w:tc>
        <w:tc>
          <w:tcPr>
            <w:vAlign w:val="center"/>
          </w:tcPr>
          <w:p w:rsidR="00000000" w:rsidDel="00000000" w:rsidP="00000000" w:rsidRDefault="00000000" w:rsidRPr="00000000" w14:paraId="00000016">
            <w:pPr>
              <w:spacing w:line="240" w:lineRule="auto"/>
              <w:rPr>
                <w:sz w:val="20"/>
                <w:szCs w:val="20"/>
              </w:rPr>
            </w:pPr>
            <w:r w:rsidDel="00000000" w:rsidR="00000000" w:rsidRPr="00000000">
              <w:rPr>
                <w:sz w:val="20"/>
                <w:szCs w:val="20"/>
                <w:rtl w:val="0"/>
              </w:rPr>
              <w:t xml:space="preserve">1625</w:t>
            </w:r>
          </w:p>
        </w:tc>
      </w:tr>
      <w:tr>
        <w:trPr>
          <w:cantSplit w:val="0"/>
          <w:tblHeader w:val="0"/>
        </w:trPr>
        <w:tc>
          <w:tcPr>
            <w:vAlign w:val="center"/>
          </w:tcPr>
          <w:p w:rsidR="00000000" w:rsidDel="00000000" w:rsidP="00000000" w:rsidRDefault="00000000" w:rsidRPr="00000000" w14:paraId="00000017">
            <w:pPr>
              <w:spacing w:line="240" w:lineRule="auto"/>
              <w:rPr>
                <w:sz w:val="20"/>
                <w:szCs w:val="20"/>
              </w:rPr>
            </w:pPr>
            <w:r w:rsidDel="00000000" w:rsidR="00000000" w:rsidRPr="00000000">
              <w:rPr>
                <w:sz w:val="20"/>
                <w:szCs w:val="20"/>
                <w:rtl w:val="0"/>
              </w:rPr>
              <w:t xml:space="preserve">6</w:t>
            </w:r>
          </w:p>
        </w:tc>
        <w:tc>
          <w:tcPr>
            <w:vAlign w:val="center"/>
          </w:tcPr>
          <w:p w:rsidR="00000000" w:rsidDel="00000000" w:rsidP="00000000" w:rsidRDefault="00000000" w:rsidRPr="00000000" w14:paraId="00000018">
            <w:pPr>
              <w:spacing w:line="240" w:lineRule="auto"/>
              <w:rPr>
                <w:sz w:val="20"/>
                <w:szCs w:val="20"/>
              </w:rPr>
            </w:pPr>
            <w:r w:rsidDel="00000000" w:rsidR="00000000" w:rsidRPr="00000000">
              <w:rPr>
                <w:sz w:val="20"/>
                <w:szCs w:val="20"/>
                <w:rtl w:val="0"/>
              </w:rPr>
              <w:t xml:space="preserve">Magnetic Resonance Imaging/</w:t>
            </w:r>
          </w:p>
        </w:tc>
        <w:tc>
          <w:tcPr>
            <w:vAlign w:val="center"/>
          </w:tcPr>
          <w:p w:rsidR="00000000" w:rsidDel="00000000" w:rsidP="00000000" w:rsidRDefault="00000000" w:rsidRPr="00000000" w14:paraId="00000019">
            <w:pPr>
              <w:spacing w:line="240" w:lineRule="auto"/>
              <w:rPr>
                <w:sz w:val="20"/>
                <w:szCs w:val="20"/>
              </w:rPr>
            </w:pPr>
            <w:r w:rsidDel="00000000" w:rsidR="00000000" w:rsidRPr="00000000">
              <w:rPr>
                <w:sz w:val="20"/>
                <w:szCs w:val="20"/>
                <w:rtl w:val="0"/>
              </w:rPr>
              <w:t xml:space="preserve">502670</w:t>
            </w:r>
          </w:p>
        </w:tc>
      </w:tr>
      <w:tr>
        <w:trPr>
          <w:cantSplit w:val="0"/>
          <w:tblHeader w:val="0"/>
        </w:trPr>
        <w:tc>
          <w:tcPr>
            <w:vAlign w:val="center"/>
          </w:tcPr>
          <w:p w:rsidR="00000000" w:rsidDel="00000000" w:rsidP="00000000" w:rsidRDefault="00000000" w:rsidRPr="00000000" w14:paraId="0000001A">
            <w:pPr>
              <w:spacing w:line="240" w:lineRule="auto"/>
              <w:rPr>
                <w:sz w:val="20"/>
                <w:szCs w:val="20"/>
              </w:rPr>
            </w:pPr>
            <w:r w:rsidDel="00000000" w:rsidR="00000000" w:rsidRPr="00000000">
              <w:rPr>
                <w:sz w:val="20"/>
                <w:szCs w:val="20"/>
                <w:rtl w:val="0"/>
              </w:rPr>
              <w:t xml:space="preserve">7</w:t>
            </w:r>
          </w:p>
        </w:tc>
        <w:tc>
          <w:tcPr>
            <w:vAlign w:val="center"/>
          </w:tcPr>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Positron Emission Tomography Computed Tomography/</w:t>
            </w:r>
          </w:p>
        </w:tc>
        <w:tc>
          <w:tcPr>
            <w:vAlign w:val="center"/>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22871</w:t>
            </w:r>
          </w:p>
        </w:tc>
      </w:tr>
      <w:tr>
        <w:trPr>
          <w:cantSplit w:val="0"/>
          <w:tblHeader w:val="0"/>
        </w:trPr>
        <w:tc>
          <w:tcPr>
            <w:vAlign w:val="center"/>
          </w:tcPr>
          <w:p w:rsidR="00000000" w:rsidDel="00000000" w:rsidP="00000000" w:rsidRDefault="00000000" w:rsidRPr="00000000" w14:paraId="0000001D">
            <w:pPr>
              <w:spacing w:line="240" w:lineRule="auto"/>
              <w:rPr>
                <w:sz w:val="20"/>
                <w:szCs w:val="20"/>
              </w:rPr>
            </w:pPr>
            <w:r w:rsidDel="00000000" w:rsidR="00000000" w:rsidRPr="00000000">
              <w:rPr>
                <w:sz w:val="20"/>
                <w:szCs w:val="20"/>
                <w:rtl w:val="0"/>
              </w:rPr>
              <w:t xml:space="preserve">8</w:t>
            </w:r>
          </w:p>
        </w:tc>
        <w:tc>
          <w:tcPr>
            <w:vAlign w:val="center"/>
          </w:tcPr>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"Tomography, X-Ray Computed"/</w:t>
            </w:r>
          </w:p>
        </w:tc>
        <w:tc>
          <w:tcPr>
            <w:vAlign w:val="center"/>
          </w:tcPr>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433648</w:t>
            </w:r>
          </w:p>
        </w:tc>
      </w:tr>
      <w:tr>
        <w:trPr>
          <w:cantSplit w:val="0"/>
          <w:tblHeader w:val="0"/>
        </w:trPr>
        <w:tc>
          <w:tcPr>
            <w:vAlign w:val="center"/>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9</w:t>
            </w:r>
          </w:p>
        </w:tc>
        <w:tc>
          <w:tcPr>
            <w:vAlign w:val="center"/>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"Image Interpretation, Computer-Assisted"/</w:t>
            </w:r>
          </w:p>
        </w:tc>
        <w:tc>
          <w:tcPr>
            <w:vAlign w:val="center"/>
          </w:tcPr>
          <w:p w:rsidR="00000000" w:rsidDel="00000000" w:rsidP="00000000" w:rsidRDefault="00000000" w:rsidRPr="00000000" w14:paraId="00000022">
            <w:pPr>
              <w:spacing w:line="240" w:lineRule="auto"/>
              <w:rPr>
                <w:sz w:val="20"/>
                <w:szCs w:val="20"/>
              </w:rPr>
            </w:pPr>
            <w:r w:rsidDel="00000000" w:rsidR="00000000" w:rsidRPr="00000000">
              <w:rPr>
                <w:sz w:val="20"/>
                <w:szCs w:val="20"/>
                <w:rtl w:val="0"/>
              </w:rPr>
              <w:t xml:space="preserve">49311</w:t>
            </w:r>
          </w:p>
        </w:tc>
      </w:tr>
      <w:tr>
        <w:trPr>
          <w:cantSplit w:val="0"/>
          <w:tblHeader w:val="0"/>
        </w:trPr>
        <w:tc>
          <w:tcPr>
            <w:vAlign w:val="center"/>
          </w:tcPr>
          <w:p w:rsidR="00000000" w:rsidDel="00000000" w:rsidP="00000000" w:rsidRDefault="00000000" w:rsidRPr="00000000" w14:paraId="00000023">
            <w:pPr>
              <w:spacing w:line="240" w:lineRule="auto"/>
              <w:rPr>
                <w:sz w:val="20"/>
                <w:szCs w:val="20"/>
              </w:rPr>
            </w:pPr>
            <w:r w:rsidDel="00000000" w:rsidR="00000000" w:rsidRPr="00000000">
              <w:rPr>
                <w:sz w:val="20"/>
                <w:szCs w:val="20"/>
                <w:rtl w:val="0"/>
              </w:rPr>
              <w:t xml:space="preserve">10</w:t>
            </w:r>
          </w:p>
        </w:tc>
        <w:tc>
          <w:tcPr>
            <w:vAlign w:val="center"/>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"Image Processing, Computer-Assisted"/</w:t>
            </w:r>
          </w:p>
        </w:tc>
        <w:tc>
          <w:tcPr>
            <w:vAlign w:val="center"/>
          </w:tcPr>
          <w:p w:rsidR="00000000" w:rsidDel="00000000" w:rsidP="00000000" w:rsidRDefault="00000000" w:rsidRPr="00000000" w14:paraId="00000025">
            <w:pPr>
              <w:spacing w:line="240" w:lineRule="auto"/>
              <w:rPr>
                <w:sz w:val="20"/>
                <w:szCs w:val="20"/>
              </w:rPr>
            </w:pPr>
            <w:r w:rsidDel="00000000" w:rsidR="00000000" w:rsidRPr="00000000">
              <w:rPr>
                <w:sz w:val="20"/>
                <w:szCs w:val="20"/>
                <w:rtl w:val="0"/>
              </w:rPr>
              <w:t xml:space="preserve">147184</w:t>
            </w:r>
          </w:p>
        </w:tc>
      </w:tr>
      <w:tr>
        <w:trPr>
          <w:cantSplit w:val="0"/>
          <w:tblHeader w:val="0"/>
        </w:trPr>
        <w:tc>
          <w:tcPr>
            <w:vAlign w:val="center"/>
          </w:tcPr>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11</w:t>
            </w:r>
          </w:p>
        </w:tc>
        <w:tc>
          <w:tcPr>
            <w:vAlign w:val="center"/>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("magnetic resonance imag*" or MRI or "NMR imag*" or "spin echo imag*" or "chemical shift imag*" or zeugmatography or "NMR tomography" or "MR tomography" or "proton spin tomography" or "PET-CT" or "CT-PET" or "positron emission tomography-computed tomography" or "computer-assisted image interpret*" or "computer-assisted image process*" or "computer-assisted image analys*" or "digital image process*" or "medical image process*" or "image reconstruction*" or "biomedical image process*" or "bio-medical image process*" or radiomic*).ti,ab.</w:t>
            </w:r>
          </w:p>
        </w:tc>
        <w:tc>
          <w:tcPr>
            <w:vAlign w:val="center"/>
          </w:tcPr>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577739</w:t>
            </w:r>
          </w:p>
        </w:tc>
      </w:tr>
      <w:tr>
        <w:trPr>
          <w:cantSplit w:val="0"/>
          <w:tblHeader w:val="0"/>
        </w:trPr>
        <w:tc>
          <w:tcPr>
            <w:vAlign w:val="center"/>
          </w:tcPr>
          <w:p w:rsidR="00000000" w:rsidDel="00000000" w:rsidP="00000000" w:rsidRDefault="00000000" w:rsidRPr="00000000" w14:paraId="00000029">
            <w:pPr>
              <w:spacing w:line="240" w:lineRule="auto"/>
              <w:rPr>
                <w:sz w:val="20"/>
                <w:szCs w:val="20"/>
              </w:rPr>
            </w:pPr>
            <w:r w:rsidDel="00000000" w:rsidR="00000000" w:rsidRPr="00000000">
              <w:rPr>
                <w:sz w:val="20"/>
                <w:szCs w:val="20"/>
                <w:rtl w:val="0"/>
              </w:rPr>
              <w:t xml:space="preserve">12</w:t>
            </w:r>
          </w:p>
        </w:tc>
        <w:tc>
          <w:tcPr>
            <w:vAlign w:val="center"/>
          </w:tcPr>
          <w:p w:rsidR="00000000" w:rsidDel="00000000" w:rsidP="00000000" w:rsidRDefault="00000000" w:rsidRPr="00000000" w14:paraId="0000002A">
            <w:pPr>
              <w:spacing w:line="240" w:lineRule="auto"/>
              <w:rPr>
                <w:sz w:val="20"/>
                <w:szCs w:val="20"/>
              </w:rPr>
            </w:pPr>
            <w:r w:rsidDel="00000000" w:rsidR="00000000" w:rsidRPr="00000000">
              <w:rPr>
                <w:sz w:val="20"/>
                <w:szCs w:val="20"/>
                <w:rtl w:val="0"/>
              </w:rPr>
              <w:t xml:space="preserve">or/5-11 [Imaging]</w:t>
            </w:r>
          </w:p>
        </w:tc>
        <w:tc>
          <w:tcPr>
            <w:vAlign w:val="center"/>
          </w:tcPr>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1239136</w:t>
            </w:r>
          </w:p>
        </w:tc>
      </w:tr>
      <w:tr>
        <w:trPr>
          <w:cantSplit w:val="0"/>
          <w:tblHeader w:val="0"/>
        </w:trPr>
        <w:tc>
          <w:tcPr>
            <w:vAlign w:val="center"/>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13</w:t>
            </w:r>
          </w:p>
        </w:tc>
        <w:tc>
          <w:tcPr>
            <w:vAlign w:val="center"/>
          </w:tcPr>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4 and 12 [Biomarkers + Imaging]</w:t>
            </w:r>
          </w:p>
        </w:tc>
        <w:tc>
          <w:tcPr>
            <w:vAlign w:val="center"/>
          </w:tcPr>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40187</w:t>
            </w:r>
          </w:p>
        </w:tc>
      </w:tr>
      <w:tr>
        <w:trPr>
          <w:cantSplit w:val="0"/>
          <w:tblHeader w:val="0"/>
        </w:trPr>
        <w:tc>
          <w:tcPr>
            <w:vAlign w:val="center"/>
          </w:tcPr>
          <w:p w:rsidR="00000000" w:rsidDel="00000000" w:rsidP="00000000" w:rsidRDefault="00000000" w:rsidRPr="00000000" w14:paraId="0000002F">
            <w:pPr>
              <w:spacing w:line="240" w:lineRule="auto"/>
              <w:rPr>
                <w:sz w:val="20"/>
                <w:szCs w:val="20"/>
              </w:rPr>
            </w:pPr>
            <w:r w:rsidDel="00000000" w:rsidR="00000000" w:rsidRPr="00000000">
              <w:rPr>
                <w:sz w:val="20"/>
                <w:szCs w:val="20"/>
                <w:rtl w:val="0"/>
              </w:rPr>
              <w:t xml:space="preserve">14</w:t>
            </w:r>
          </w:p>
        </w:tc>
        <w:tc>
          <w:tcPr>
            <w:vAlign w:val="center"/>
          </w:tcPr>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exp Radiation Injuries/</w:t>
            </w:r>
          </w:p>
        </w:tc>
        <w:tc>
          <w:tcPr>
            <w:vAlign w:val="center"/>
          </w:tcPr>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78265</w:t>
            </w:r>
          </w:p>
        </w:tc>
      </w:tr>
      <w:tr>
        <w:trPr>
          <w:cantSplit w:val="0"/>
          <w:tblHeader w:val="0"/>
        </w:trPr>
        <w:tc>
          <w:tcPr>
            <w:vAlign w:val="center"/>
          </w:tcPr>
          <w:p w:rsidR="00000000" w:rsidDel="00000000" w:rsidP="00000000" w:rsidRDefault="00000000" w:rsidRPr="00000000" w14:paraId="00000032">
            <w:pPr>
              <w:spacing w:line="240" w:lineRule="auto"/>
              <w:rPr>
                <w:sz w:val="20"/>
                <w:szCs w:val="20"/>
              </w:rPr>
            </w:pPr>
            <w:r w:rsidDel="00000000" w:rsidR="00000000" w:rsidRPr="00000000">
              <w:rPr>
                <w:sz w:val="20"/>
                <w:szCs w:val="20"/>
                <w:rtl w:val="0"/>
              </w:rPr>
              <w:t xml:space="preserve">15</w:t>
            </w:r>
          </w:p>
        </w:tc>
        <w:tc>
          <w:tcPr>
            <w:vAlign w:val="center"/>
          </w:tcPr>
          <w:p w:rsidR="00000000" w:rsidDel="00000000" w:rsidP="00000000" w:rsidRDefault="00000000" w:rsidRPr="00000000" w14:paraId="00000033">
            <w:pPr>
              <w:spacing w:line="240" w:lineRule="auto"/>
              <w:rPr>
                <w:sz w:val="20"/>
                <w:szCs w:val="20"/>
              </w:rPr>
            </w:pPr>
            <w:r w:rsidDel="00000000" w:rsidR="00000000" w:rsidRPr="00000000">
              <w:rPr>
                <w:sz w:val="20"/>
                <w:szCs w:val="20"/>
                <w:rtl w:val="0"/>
              </w:rPr>
              <w:t xml:space="preserve">Radiotherapy/ae [Adverse Effects]</w:t>
            </w:r>
          </w:p>
        </w:tc>
        <w:tc>
          <w:tcPr>
            <w:vAlign w:val="center"/>
          </w:tcPr>
          <w:p w:rsidR="00000000" w:rsidDel="00000000" w:rsidP="00000000" w:rsidRDefault="00000000" w:rsidRPr="00000000" w14:paraId="00000034">
            <w:pPr>
              <w:spacing w:line="240" w:lineRule="auto"/>
              <w:rPr>
                <w:sz w:val="20"/>
                <w:szCs w:val="20"/>
              </w:rPr>
            </w:pPr>
            <w:r w:rsidDel="00000000" w:rsidR="00000000" w:rsidRPr="00000000">
              <w:rPr>
                <w:sz w:val="20"/>
                <w:szCs w:val="20"/>
                <w:rtl w:val="0"/>
              </w:rPr>
              <w:t xml:space="preserve">19382</w:t>
            </w:r>
          </w:p>
        </w:tc>
      </w:tr>
      <w:tr>
        <w:trPr>
          <w:cantSplit w:val="0"/>
          <w:tblHeader w:val="0"/>
        </w:trPr>
        <w:tc>
          <w:tcPr>
            <w:vAlign w:val="center"/>
          </w:tcPr>
          <w:p w:rsidR="00000000" w:rsidDel="00000000" w:rsidP="00000000" w:rsidRDefault="00000000" w:rsidRPr="00000000" w14:paraId="00000035">
            <w:pPr>
              <w:spacing w:line="240" w:lineRule="auto"/>
              <w:rPr>
                <w:sz w:val="20"/>
                <w:szCs w:val="20"/>
              </w:rPr>
            </w:pPr>
            <w:r w:rsidDel="00000000" w:rsidR="00000000" w:rsidRPr="00000000">
              <w:rPr>
                <w:sz w:val="20"/>
                <w:szCs w:val="20"/>
                <w:rtl w:val="0"/>
              </w:rPr>
              <w:t xml:space="preserve">16</w:t>
            </w:r>
          </w:p>
        </w:tc>
        <w:tc>
          <w:tcPr>
            <w:vAlign w:val="center"/>
          </w:tcPr>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("radiation-induced" or radiosensitivit* or "radio-sensitivit*" or "radiation injur*" or "radiation syndrome*" or "radiation sick*" or "radiation pneumoni*" or "normal tissue complication probability" or "adverse effect*" or toxicit*).ti,ab.</w:t>
            </w:r>
          </w:p>
        </w:tc>
        <w:tc>
          <w:tcPr>
            <w:vAlign w:val="center"/>
          </w:tcPr>
          <w:p w:rsidR="00000000" w:rsidDel="00000000" w:rsidP="00000000" w:rsidRDefault="00000000" w:rsidRPr="00000000" w14:paraId="00000037">
            <w:pPr>
              <w:spacing w:line="240" w:lineRule="auto"/>
              <w:rPr>
                <w:sz w:val="20"/>
                <w:szCs w:val="20"/>
              </w:rPr>
            </w:pPr>
            <w:r w:rsidDel="00000000" w:rsidR="00000000" w:rsidRPr="00000000">
              <w:rPr>
                <w:sz w:val="20"/>
                <w:szCs w:val="20"/>
                <w:rtl w:val="0"/>
              </w:rPr>
              <w:t xml:space="preserve">780988</w:t>
            </w:r>
          </w:p>
        </w:tc>
      </w:tr>
      <w:tr>
        <w:trPr>
          <w:cantSplit w:val="0"/>
          <w:tblHeader w:val="0"/>
        </w:trPr>
        <w:tc>
          <w:tcPr>
            <w:vAlign w:val="center"/>
          </w:tcPr>
          <w:p w:rsidR="00000000" w:rsidDel="00000000" w:rsidP="00000000" w:rsidRDefault="00000000" w:rsidRPr="00000000" w14:paraId="00000038">
            <w:pPr>
              <w:spacing w:line="240" w:lineRule="auto"/>
              <w:rPr>
                <w:sz w:val="20"/>
                <w:szCs w:val="20"/>
              </w:rPr>
            </w:pPr>
            <w:r w:rsidDel="00000000" w:rsidR="00000000" w:rsidRPr="00000000">
              <w:rPr>
                <w:sz w:val="20"/>
                <w:szCs w:val="20"/>
                <w:rtl w:val="0"/>
              </w:rPr>
              <w:t xml:space="preserve">17</w:t>
            </w:r>
          </w:p>
        </w:tc>
        <w:tc>
          <w:tcPr>
            <w:vAlign w:val="center"/>
          </w:tcPr>
          <w:p w:rsidR="00000000" w:rsidDel="00000000" w:rsidP="00000000" w:rsidRDefault="00000000" w:rsidRPr="00000000" w14:paraId="00000039">
            <w:pPr>
              <w:spacing w:line="240" w:lineRule="auto"/>
              <w:rPr>
                <w:sz w:val="20"/>
                <w:szCs w:val="20"/>
              </w:rPr>
            </w:pPr>
            <w:r w:rsidDel="00000000" w:rsidR="00000000" w:rsidRPr="00000000">
              <w:rPr>
                <w:sz w:val="20"/>
                <w:szCs w:val="20"/>
                <w:rtl w:val="0"/>
              </w:rPr>
              <w:t xml:space="preserve">(effect* adj2 radiation).ti,ab.</w:t>
            </w:r>
          </w:p>
        </w:tc>
        <w:tc>
          <w:tcPr>
            <w:vAlign w:val="center"/>
          </w:tcPr>
          <w:p w:rsidR="00000000" w:rsidDel="00000000" w:rsidP="00000000" w:rsidRDefault="00000000" w:rsidRPr="00000000" w14:paraId="0000003A">
            <w:pPr>
              <w:spacing w:line="240" w:lineRule="auto"/>
              <w:rPr>
                <w:sz w:val="20"/>
                <w:szCs w:val="20"/>
              </w:rPr>
            </w:pPr>
            <w:r w:rsidDel="00000000" w:rsidR="00000000" w:rsidRPr="00000000">
              <w:rPr>
                <w:sz w:val="20"/>
                <w:szCs w:val="20"/>
                <w:rtl w:val="0"/>
              </w:rPr>
              <w:t xml:space="preserve">17611</w:t>
            </w:r>
          </w:p>
        </w:tc>
      </w:tr>
      <w:tr>
        <w:trPr>
          <w:cantSplit w:val="0"/>
          <w:tblHeader w:val="0"/>
        </w:trPr>
        <w:tc>
          <w:tcPr>
            <w:vAlign w:val="center"/>
          </w:tcPr>
          <w:p w:rsidR="00000000" w:rsidDel="00000000" w:rsidP="00000000" w:rsidRDefault="00000000" w:rsidRPr="00000000" w14:paraId="0000003B">
            <w:pPr>
              <w:spacing w:line="240" w:lineRule="auto"/>
              <w:rPr>
                <w:sz w:val="20"/>
                <w:szCs w:val="20"/>
              </w:rPr>
            </w:pPr>
            <w:r w:rsidDel="00000000" w:rsidR="00000000" w:rsidRPr="00000000">
              <w:rPr>
                <w:sz w:val="20"/>
                <w:szCs w:val="20"/>
                <w:rtl w:val="0"/>
              </w:rPr>
              <w:t xml:space="preserve">18</w:t>
            </w:r>
          </w:p>
        </w:tc>
        <w:tc>
          <w:tcPr>
            <w:vAlign w:val="center"/>
          </w:tcPr>
          <w:p w:rsidR="00000000" w:rsidDel="00000000" w:rsidP="00000000" w:rsidRDefault="00000000" w:rsidRPr="00000000" w14:paraId="0000003C">
            <w:pPr>
              <w:spacing w:line="240" w:lineRule="auto"/>
              <w:rPr>
                <w:sz w:val="20"/>
                <w:szCs w:val="20"/>
              </w:rPr>
            </w:pPr>
            <w:r w:rsidDel="00000000" w:rsidR="00000000" w:rsidRPr="00000000">
              <w:rPr>
                <w:sz w:val="20"/>
                <w:szCs w:val="20"/>
                <w:rtl w:val="0"/>
              </w:rPr>
              <w:t xml:space="preserve">or/14-17 [Radiation Toxicities]</w:t>
            </w:r>
          </w:p>
        </w:tc>
        <w:tc>
          <w:tcPr>
            <w:vAlign w:val="center"/>
          </w:tcPr>
          <w:p w:rsidR="00000000" w:rsidDel="00000000" w:rsidP="00000000" w:rsidRDefault="00000000" w:rsidRPr="00000000" w14:paraId="0000003D">
            <w:pPr>
              <w:spacing w:line="240" w:lineRule="auto"/>
              <w:rPr>
                <w:sz w:val="20"/>
                <w:szCs w:val="20"/>
              </w:rPr>
            </w:pPr>
            <w:r w:rsidDel="00000000" w:rsidR="00000000" w:rsidRPr="00000000">
              <w:rPr>
                <w:sz w:val="20"/>
                <w:szCs w:val="20"/>
                <w:rtl w:val="0"/>
              </w:rPr>
              <w:t xml:space="preserve">856081</w:t>
            </w:r>
          </w:p>
        </w:tc>
      </w:tr>
      <w:tr>
        <w:trPr>
          <w:cantSplit w:val="0"/>
          <w:tblHeader w:val="0"/>
        </w:trPr>
        <w:tc>
          <w:tcPr>
            <w:vAlign w:val="center"/>
          </w:tcPr>
          <w:p w:rsidR="00000000" w:rsidDel="00000000" w:rsidP="00000000" w:rsidRDefault="00000000" w:rsidRPr="00000000" w14:paraId="0000003E">
            <w:pPr>
              <w:spacing w:line="240" w:lineRule="auto"/>
              <w:rPr>
                <w:sz w:val="20"/>
                <w:szCs w:val="20"/>
              </w:rPr>
            </w:pPr>
            <w:r w:rsidDel="00000000" w:rsidR="00000000" w:rsidRPr="00000000">
              <w:rPr>
                <w:sz w:val="20"/>
                <w:szCs w:val="20"/>
                <w:rtl w:val="0"/>
              </w:rPr>
              <w:t xml:space="preserve">19</w:t>
            </w:r>
          </w:p>
        </w:tc>
        <w:tc>
          <w:tcPr>
            <w:vAlign w:val="center"/>
          </w:tcPr>
          <w:p w:rsidR="00000000" w:rsidDel="00000000" w:rsidP="00000000" w:rsidRDefault="00000000" w:rsidRPr="00000000" w14:paraId="0000003F">
            <w:pPr>
              <w:spacing w:line="240" w:lineRule="auto"/>
              <w:rPr>
                <w:sz w:val="20"/>
                <w:szCs w:val="20"/>
              </w:rPr>
            </w:pPr>
            <w:r w:rsidDel="00000000" w:rsidR="00000000" w:rsidRPr="00000000">
              <w:rPr>
                <w:sz w:val="20"/>
                <w:szCs w:val="20"/>
                <w:rtl w:val="0"/>
              </w:rPr>
              <w:t xml:space="preserve">13 and 18 [Biomarkers + Imaging + Radiation Toxicities]</w:t>
            </w:r>
          </w:p>
        </w:tc>
        <w:tc>
          <w:tcPr>
            <w:vAlign w:val="center"/>
          </w:tcPr>
          <w:p w:rsidR="00000000" w:rsidDel="00000000" w:rsidP="00000000" w:rsidRDefault="00000000" w:rsidRPr="00000000" w14:paraId="00000040">
            <w:pPr>
              <w:spacing w:line="240" w:lineRule="auto"/>
              <w:rPr>
                <w:sz w:val="20"/>
                <w:szCs w:val="20"/>
              </w:rPr>
            </w:pPr>
            <w:r w:rsidDel="00000000" w:rsidR="00000000" w:rsidRPr="00000000">
              <w:rPr>
                <w:sz w:val="20"/>
                <w:szCs w:val="20"/>
                <w:rtl w:val="0"/>
              </w:rPr>
              <w:t xml:space="preserve">843</w:t>
            </w:r>
          </w:p>
        </w:tc>
      </w:tr>
    </w:tbl>
    <w:p w:rsidR="00000000" w:rsidDel="00000000" w:rsidP="00000000" w:rsidRDefault="00000000" w:rsidRPr="00000000" w14:paraId="00000041">
      <w:pPr>
        <w:spacing w:line="240" w:lineRule="auto"/>
        <w:rPr>
          <w:sz w:val="20"/>
          <w:szCs w:val="20"/>
        </w:rPr>
      </w:pPr>
      <w:r w:rsidDel="00000000" w:rsidR="00000000" w:rsidRPr="00000000">
        <w:rPr>
          <w:rtl w:val="0"/>
        </w:rPr>
      </w:r>
    </w:p>
    <w:p w:rsidR="00000000" w:rsidDel="00000000" w:rsidP="00000000" w:rsidRDefault="00000000" w:rsidRPr="00000000" w14:paraId="00000042">
      <w:pPr>
        <w:pStyle w:val="Heading2"/>
        <w:spacing w:after="0" w:before="40" w:line="240" w:lineRule="auto"/>
        <w:rPr>
          <w:sz w:val="20"/>
          <w:szCs w:val="20"/>
        </w:rPr>
      </w:pPr>
      <w:r w:rsidDel="00000000" w:rsidR="00000000" w:rsidRPr="00000000">
        <w:rPr>
          <w:sz w:val="20"/>
          <w:szCs w:val="20"/>
          <w:rtl w:val="0"/>
        </w:rPr>
        <w:t xml:space="preserve">Embase Classic+Embase 1947 to 2025 January 22 </w:t>
      </w:r>
    </w:p>
    <w:p w:rsidR="00000000" w:rsidDel="00000000" w:rsidP="00000000" w:rsidRDefault="00000000" w:rsidRPr="00000000" w14:paraId="00000043">
      <w:pPr>
        <w:spacing w:line="240" w:lineRule="auto"/>
        <w:rPr>
          <w:sz w:val="20"/>
          <w:szCs w:val="20"/>
        </w:rPr>
      </w:pPr>
      <w:r w:rsidDel="00000000" w:rsidR="00000000" w:rsidRPr="00000000">
        <w:rPr>
          <w:rtl w:val="0"/>
        </w:rPr>
      </w:r>
    </w:p>
    <w:tbl>
      <w:tblPr>
        <w:tblStyle w:val="Table2"/>
        <w:tblW w:w="96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5"/>
        <w:gridCol w:w="8426"/>
        <w:gridCol w:w="935"/>
        <w:tblGridChange w:id="0">
          <w:tblGrid>
            <w:gridCol w:w="335"/>
            <w:gridCol w:w="8426"/>
            <w:gridCol w:w="935"/>
          </w:tblGrid>
        </w:tblGridChange>
      </w:tblGrid>
      <w:tr>
        <w:trPr>
          <w:cantSplit w:val="0"/>
          <w:tblHeader w:val="0"/>
        </w:trPr>
        <w:tc>
          <w:tcPr>
            <w:vAlign w:val="center"/>
          </w:tcPr>
          <w:p w:rsidR="00000000" w:rsidDel="00000000" w:rsidP="00000000" w:rsidRDefault="00000000" w:rsidRPr="00000000" w14:paraId="00000044">
            <w:pPr>
              <w:spacing w:line="240" w:lineRule="auto"/>
              <w:rPr>
                <w:b w:val="1"/>
                <w:bCs w:val="1"/>
                <w:sz w:val="20"/>
                <w:szCs w:val="20"/>
              </w:rPr>
            </w:pPr>
            <w:r w:rsidDel="00000000" w:rsidR="00000000" w:rsidRPr="00000000">
              <w:rPr>
                <w:b w:val="1"/>
                <w:bCs w:val="1"/>
                <w:sz w:val="20"/>
                <w:szCs w:val="20"/>
                <w:rtl w:val="0"/>
              </w:rPr>
              <w:t xml:space="preserve">#</w:t>
            </w:r>
          </w:p>
        </w:tc>
        <w:tc>
          <w:tcPr>
            <w:vAlign w:val="center"/>
          </w:tcPr>
          <w:p w:rsidR="00000000" w:rsidDel="00000000" w:rsidP="00000000" w:rsidRDefault="00000000" w:rsidRPr="00000000" w14:paraId="00000045">
            <w:pPr>
              <w:spacing w:line="240" w:lineRule="auto"/>
              <w:rPr>
                <w:b w:val="1"/>
                <w:bCs w:val="1"/>
                <w:sz w:val="20"/>
                <w:szCs w:val="20"/>
              </w:rPr>
            </w:pPr>
            <w:r w:rsidDel="00000000" w:rsidR="00000000" w:rsidRPr="00000000">
              <w:rPr>
                <w:b w:val="1"/>
                <w:bCs w:val="1"/>
                <w:sz w:val="20"/>
                <w:szCs w:val="20"/>
                <w:rtl w:val="0"/>
              </w:rPr>
              <w:t xml:space="preserve">Searches</w:t>
            </w:r>
          </w:p>
        </w:tc>
        <w:tc>
          <w:tcPr>
            <w:vAlign w:val="center"/>
          </w:tcPr>
          <w:p w:rsidR="00000000" w:rsidDel="00000000" w:rsidP="00000000" w:rsidRDefault="00000000" w:rsidRPr="00000000" w14:paraId="00000046">
            <w:pPr>
              <w:spacing w:line="240" w:lineRule="auto"/>
              <w:rPr>
                <w:b w:val="1"/>
                <w:bCs w:val="1"/>
                <w:sz w:val="20"/>
                <w:szCs w:val="20"/>
              </w:rPr>
            </w:pPr>
            <w:r w:rsidDel="00000000" w:rsidR="00000000" w:rsidRPr="00000000">
              <w:rPr>
                <w:b w:val="1"/>
                <w:bCs w:val="1"/>
                <w:sz w:val="20"/>
                <w:szCs w:val="20"/>
                <w:rtl w:val="0"/>
              </w:rPr>
              <w:t xml:space="preserve">Results</w:t>
            </w:r>
          </w:p>
        </w:tc>
      </w:tr>
      <w:tr>
        <w:trPr>
          <w:cantSplit w:val="0"/>
          <w:tblHeader w:val="0"/>
        </w:trPr>
        <w:tc>
          <w:tcPr>
            <w:vAlign w:val="center"/>
          </w:tcPr>
          <w:p w:rsidR="00000000" w:rsidDel="00000000" w:rsidP="00000000" w:rsidRDefault="00000000" w:rsidRPr="00000000" w14:paraId="00000047">
            <w:pPr>
              <w:spacing w:line="240" w:lineRule="auto"/>
              <w:rPr>
                <w:sz w:val="20"/>
                <w:szCs w:val="20"/>
              </w:rPr>
            </w:pPr>
            <w:r w:rsidDel="00000000" w:rsidR="00000000" w:rsidRPr="00000000">
              <w:rPr>
                <w:sz w:val="20"/>
                <w:szCs w:val="20"/>
                <w:rtl w:val="0"/>
              </w:rPr>
              <w:t xml:space="preserve">1</w:t>
            </w:r>
          </w:p>
        </w:tc>
        <w:tc>
          <w:tcPr>
            <w:vAlign w:val="center"/>
          </w:tcPr>
          <w:p w:rsidR="00000000" w:rsidDel="00000000" w:rsidP="00000000" w:rsidRDefault="00000000" w:rsidRPr="00000000" w14:paraId="00000048">
            <w:pPr>
              <w:spacing w:line="240" w:lineRule="auto"/>
              <w:rPr>
                <w:sz w:val="20"/>
                <w:szCs w:val="20"/>
              </w:rPr>
            </w:pPr>
            <w:r w:rsidDel="00000000" w:rsidR="00000000" w:rsidRPr="00000000">
              <w:rPr>
                <w:sz w:val="20"/>
                <w:szCs w:val="20"/>
                <w:rtl w:val="0"/>
              </w:rPr>
              <w:t xml:space="preserve">Biological Marker/</w:t>
            </w:r>
          </w:p>
        </w:tc>
        <w:tc>
          <w:tcPr>
            <w:vAlign w:val="center"/>
          </w:tcPr>
          <w:p w:rsidR="00000000" w:rsidDel="00000000" w:rsidP="00000000" w:rsidRDefault="00000000" w:rsidRPr="00000000" w14:paraId="00000049">
            <w:pPr>
              <w:spacing w:line="240" w:lineRule="auto"/>
              <w:rPr>
                <w:sz w:val="20"/>
                <w:szCs w:val="20"/>
              </w:rPr>
            </w:pPr>
            <w:r w:rsidDel="00000000" w:rsidR="00000000" w:rsidRPr="00000000">
              <w:rPr>
                <w:sz w:val="20"/>
                <w:szCs w:val="20"/>
                <w:rtl w:val="0"/>
              </w:rPr>
              <w:t xml:space="preserve">522229</w:t>
            </w:r>
          </w:p>
        </w:tc>
      </w:tr>
      <w:tr>
        <w:trPr>
          <w:cantSplit w:val="0"/>
          <w:tblHeader w:val="0"/>
        </w:trPr>
        <w:tc>
          <w:tcPr>
            <w:vAlign w:val="center"/>
          </w:tcPr>
          <w:p w:rsidR="00000000" w:rsidDel="00000000" w:rsidP="00000000" w:rsidRDefault="00000000" w:rsidRPr="00000000" w14:paraId="0000004A">
            <w:pPr>
              <w:spacing w:line="240" w:lineRule="auto"/>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04B">
            <w:pPr>
              <w:spacing w:line="240" w:lineRule="auto"/>
              <w:rPr>
                <w:sz w:val="20"/>
                <w:szCs w:val="20"/>
              </w:rPr>
            </w:pPr>
            <w:r w:rsidDel="00000000" w:rsidR="00000000" w:rsidRPr="00000000">
              <w:rPr>
                <w:sz w:val="20"/>
                <w:szCs w:val="20"/>
                <w:rtl w:val="0"/>
              </w:rPr>
              <w:t xml:space="preserve">(biomarker* or "bio-marker*" or "tumor marker* or tumour marker*").ti,ab.</w:t>
            </w:r>
          </w:p>
        </w:tc>
        <w:tc>
          <w:tcPr>
            <w:vAlign w:val="center"/>
          </w:tcPr>
          <w:p w:rsidR="00000000" w:rsidDel="00000000" w:rsidP="00000000" w:rsidRDefault="00000000" w:rsidRPr="00000000" w14:paraId="0000004C">
            <w:pPr>
              <w:spacing w:line="240" w:lineRule="auto"/>
              <w:rPr>
                <w:sz w:val="20"/>
                <w:szCs w:val="20"/>
              </w:rPr>
            </w:pPr>
            <w:r w:rsidDel="00000000" w:rsidR="00000000" w:rsidRPr="00000000">
              <w:rPr>
                <w:sz w:val="20"/>
                <w:szCs w:val="20"/>
                <w:rtl w:val="0"/>
              </w:rPr>
              <w:t xml:space="preserve">685563</w:t>
            </w:r>
          </w:p>
        </w:tc>
      </w:tr>
      <w:tr>
        <w:trPr>
          <w:cantSplit w:val="0"/>
          <w:tblHeader w:val="0"/>
        </w:trPr>
        <w:tc>
          <w:tcPr>
            <w:vAlign w:val="center"/>
          </w:tcPr>
          <w:p w:rsidR="00000000" w:rsidDel="00000000" w:rsidP="00000000" w:rsidRDefault="00000000" w:rsidRPr="00000000" w14:paraId="0000004D">
            <w:pPr>
              <w:spacing w:line="240" w:lineRule="auto"/>
              <w:rPr>
                <w:sz w:val="20"/>
                <w:szCs w:val="20"/>
              </w:rPr>
            </w:pPr>
            <w:r w:rsidDel="00000000" w:rsidR="00000000" w:rsidRPr="00000000">
              <w:rPr>
                <w:sz w:val="20"/>
                <w:szCs w:val="20"/>
                <w:rtl w:val="0"/>
              </w:rPr>
              <w:t xml:space="preserve">3</w:t>
            </w:r>
          </w:p>
        </w:tc>
        <w:tc>
          <w:tcPr>
            <w:vAlign w:val="center"/>
          </w:tcPr>
          <w:p w:rsidR="00000000" w:rsidDel="00000000" w:rsidP="00000000" w:rsidRDefault="00000000" w:rsidRPr="00000000" w14:paraId="0000004E">
            <w:pPr>
              <w:spacing w:line="240" w:lineRule="auto"/>
              <w:rPr>
                <w:sz w:val="20"/>
                <w:szCs w:val="20"/>
              </w:rPr>
            </w:pPr>
            <w:r w:rsidDel="00000000" w:rsidR="00000000" w:rsidRPr="00000000">
              <w:rPr>
                <w:sz w:val="20"/>
                <w:szCs w:val="20"/>
                <w:rtl w:val="0"/>
              </w:rPr>
              <w:t xml:space="preserve">((biologic* or clinical or surrogate or endpoint* or immun* or laboratory or serum or viral or biochemical or "bio-chemical") adj marker*).ti,ab.</w:t>
            </w:r>
          </w:p>
        </w:tc>
        <w:tc>
          <w:tcPr>
            <w:vAlign w:val="center"/>
          </w:tcPr>
          <w:p w:rsidR="00000000" w:rsidDel="00000000" w:rsidP="00000000" w:rsidRDefault="00000000" w:rsidRPr="00000000" w14:paraId="0000004F">
            <w:pPr>
              <w:spacing w:line="240" w:lineRule="auto"/>
              <w:rPr>
                <w:sz w:val="20"/>
                <w:szCs w:val="20"/>
              </w:rPr>
            </w:pPr>
            <w:r w:rsidDel="00000000" w:rsidR="00000000" w:rsidRPr="00000000">
              <w:rPr>
                <w:sz w:val="20"/>
                <w:szCs w:val="20"/>
                <w:rtl w:val="0"/>
              </w:rPr>
              <w:t xml:space="preserve">118352</w:t>
            </w:r>
          </w:p>
        </w:tc>
      </w:tr>
      <w:tr>
        <w:trPr>
          <w:cantSplit w:val="0"/>
          <w:tblHeader w:val="0"/>
        </w:trPr>
        <w:tc>
          <w:tcPr>
            <w:vAlign w:val="center"/>
          </w:tcPr>
          <w:p w:rsidR="00000000" w:rsidDel="00000000" w:rsidP="00000000" w:rsidRDefault="00000000" w:rsidRPr="00000000" w14:paraId="00000050">
            <w:pPr>
              <w:spacing w:line="240" w:lineRule="auto"/>
              <w:rPr>
                <w:sz w:val="20"/>
                <w:szCs w:val="20"/>
              </w:rPr>
            </w:pPr>
            <w:r w:rsidDel="00000000" w:rsidR="00000000" w:rsidRPr="00000000">
              <w:rPr>
                <w:sz w:val="20"/>
                <w:szCs w:val="20"/>
                <w:rtl w:val="0"/>
              </w:rPr>
              <w:t xml:space="preserve">4</w:t>
            </w:r>
          </w:p>
        </w:tc>
        <w:tc>
          <w:tcPr>
            <w:vAlign w:val="center"/>
          </w:tcPr>
          <w:p w:rsidR="00000000" w:rsidDel="00000000" w:rsidP="00000000" w:rsidRDefault="00000000" w:rsidRPr="00000000" w14:paraId="00000051">
            <w:pPr>
              <w:spacing w:line="240" w:lineRule="auto"/>
              <w:rPr>
                <w:sz w:val="20"/>
                <w:szCs w:val="20"/>
              </w:rPr>
            </w:pPr>
            <w:r w:rsidDel="00000000" w:rsidR="00000000" w:rsidRPr="00000000">
              <w:rPr>
                <w:sz w:val="20"/>
                <w:szCs w:val="20"/>
                <w:rtl w:val="0"/>
              </w:rPr>
              <w:t xml:space="preserve">or/1-3 [Biomarkers]</w:t>
            </w:r>
          </w:p>
        </w:tc>
        <w:tc>
          <w:tcPr>
            <w:vAlign w:val="center"/>
          </w:tcPr>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930101</w:t>
            </w:r>
          </w:p>
        </w:tc>
      </w:tr>
      <w:tr>
        <w:trPr>
          <w:cantSplit w:val="0"/>
          <w:tblHeader w:val="0"/>
        </w:trPr>
        <w:tc>
          <w:tcPr>
            <w:vAlign w:val="center"/>
          </w:tcPr>
          <w:p w:rsidR="00000000" w:rsidDel="00000000" w:rsidP="00000000" w:rsidRDefault="00000000" w:rsidRPr="00000000" w14:paraId="00000053">
            <w:pPr>
              <w:spacing w:line="240" w:lineRule="auto"/>
              <w:rPr>
                <w:sz w:val="20"/>
                <w:szCs w:val="20"/>
              </w:rPr>
            </w:pPr>
            <w:r w:rsidDel="00000000" w:rsidR="00000000" w:rsidRPr="00000000">
              <w:rPr>
                <w:sz w:val="20"/>
                <w:szCs w:val="20"/>
                <w:rtl w:val="0"/>
              </w:rPr>
              <w:t xml:space="preserve">5</w:t>
            </w:r>
          </w:p>
        </w:tc>
        <w:tc>
          <w:tcPr>
            <w:vAlign w:val="center"/>
          </w:tcPr>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Radiomics/</w:t>
            </w:r>
          </w:p>
        </w:tc>
        <w:tc>
          <w:tcPr>
            <w:vAlign w:val="center"/>
          </w:tcPr>
          <w:p w:rsidR="00000000" w:rsidDel="00000000" w:rsidP="00000000" w:rsidRDefault="00000000" w:rsidRPr="00000000" w14:paraId="00000055">
            <w:pPr>
              <w:spacing w:line="240" w:lineRule="auto"/>
              <w:rPr>
                <w:sz w:val="20"/>
                <w:szCs w:val="20"/>
              </w:rPr>
            </w:pPr>
            <w:r w:rsidDel="00000000" w:rsidR="00000000" w:rsidRPr="00000000">
              <w:rPr>
                <w:sz w:val="20"/>
                <w:szCs w:val="20"/>
                <w:rtl w:val="0"/>
              </w:rPr>
              <w:t xml:space="preserve">13296</w:t>
            </w:r>
          </w:p>
        </w:tc>
      </w:tr>
      <w:tr>
        <w:trPr>
          <w:cantSplit w:val="0"/>
          <w:tblHeader w:val="0"/>
        </w:trPr>
        <w:tc>
          <w:tcPr>
            <w:vAlign w:val="center"/>
          </w:tcPr>
          <w:p w:rsidR="00000000" w:rsidDel="00000000" w:rsidP="00000000" w:rsidRDefault="00000000" w:rsidRPr="00000000" w14:paraId="00000056">
            <w:pPr>
              <w:spacing w:line="240" w:lineRule="auto"/>
              <w:rPr>
                <w:sz w:val="20"/>
                <w:szCs w:val="20"/>
              </w:rPr>
            </w:pPr>
            <w:r w:rsidDel="00000000" w:rsidR="00000000" w:rsidRPr="00000000">
              <w:rPr>
                <w:sz w:val="20"/>
                <w:szCs w:val="20"/>
                <w:rtl w:val="0"/>
              </w:rPr>
              <w:t xml:space="preserve">6</w:t>
            </w:r>
          </w:p>
        </w:tc>
        <w:tc>
          <w:tcPr>
            <w:vAlign w:val="center"/>
          </w:tcPr>
          <w:p w:rsidR="00000000" w:rsidDel="00000000" w:rsidP="00000000" w:rsidRDefault="00000000" w:rsidRPr="00000000" w14:paraId="00000057">
            <w:pPr>
              <w:spacing w:line="240" w:lineRule="auto"/>
              <w:rPr>
                <w:sz w:val="20"/>
                <w:szCs w:val="20"/>
              </w:rPr>
            </w:pPr>
            <w:r w:rsidDel="00000000" w:rsidR="00000000" w:rsidRPr="00000000">
              <w:rPr>
                <w:sz w:val="20"/>
                <w:szCs w:val="20"/>
                <w:rtl w:val="0"/>
              </w:rPr>
              <w:t xml:space="preserve">Nuclear Magnetic Resonance Imaging/</w:t>
            </w:r>
          </w:p>
        </w:tc>
        <w:tc>
          <w:tcPr>
            <w:vAlign w:val="center"/>
          </w:tcPr>
          <w:p w:rsidR="00000000" w:rsidDel="00000000" w:rsidP="00000000" w:rsidRDefault="00000000" w:rsidRPr="00000000" w14:paraId="00000058">
            <w:pPr>
              <w:spacing w:line="240" w:lineRule="auto"/>
              <w:rPr>
                <w:sz w:val="20"/>
                <w:szCs w:val="20"/>
              </w:rPr>
            </w:pPr>
            <w:r w:rsidDel="00000000" w:rsidR="00000000" w:rsidRPr="00000000">
              <w:rPr>
                <w:sz w:val="20"/>
                <w:szCs w:val="20"/>
                <w:rtl w:val="0"/>
              </w:rPr>
              <w:t xml:space="preserve">1088801</w:t>
            </w:r>
          </w:p>
        </w:tc>
      </w:tr>
      <w:tr>
        <w:trPr>
          <w:cantSplit w:val="0"/>
          <w:tblHeader w:val="0"/>
        </w:trPr>
        <w:tc>
          <w:tcPr>
            <w:vAlign w:val="center"/>
          </w:tcPr>
          <w:p w:rsidR="00000000" w:rsidDel="00000000" w:rsidP="00000000" w:rsidRDefault="00000000" w:rsidRPr="00000000" w14:paraId="00000059">
            <w:pPr>
              <w:spacing w:line="240" w:lineRule="auto"/>
              <w:rPr>
                <w:sz w:val="20"/>
                <w:szCs w:val="20"/>
              </w:rPr>
            </w:pPr>
            <w:r w:rsidDel="00000000" w:rsidR="00000000" w:rsidRPr="00000000">
              <w:rPr>
                <w:sz w:val="20"/>
                <w:szCs w:val="20"/>
                <w:rtl w:val="0"/>
              </w:rPr>
              <w:t xml:space="preserve">7</w:t>
            </w:r>
          </w:p>
        </w:tc>
        <w:tc>
          <w:tcPr>
            <w:vAlign w:val="center"/>
          </w:tcPr>
          <w:p w:rsidR="00000000" w:rsidDel="00000000" w:rsidP="00000000" w:rsidRDefault="00000000" w:rsidRPr="00000000" w14:paraId="0000005A">
            <w:pPr>
              <w:spacing w:line="240" w:lineRule="auto"/>
              <w:rPr>
                <w:sz w:val="20"/>
                <w:szCs w:val="20"/>
              </w:rPr>
            </w:pPr>
            <w:r w:rsidDel="00000000" w:rsidR="00000000" w:rsidRPr="00000000">
              <w:rPr>
                <w:sz w:val="20"/>
                <w:szCs w:val="20"/>
                <w:rtl w:val="0"/>
              </w:rPr>
              <w:t xml:space="preserve">Positron Emission Tomography-Computed Tomography/</w:t>
            </w:r>
          </w:p>
        </w:tc>
        <w:tc>
          <w:tcPr>
            <w:vAlign w:val="center"/>
          </w:tcPr>
          <w:p w:rsidR="00000000" w:rsidDel="00000000" w:rsidP="00000000" w:rsidRDefault="00000000" w:rsidRPr="00000000" w14:paraId="0000005B">
            <w:pPr>
              <w:spacing w:line="240" w:lineRule="auto"/>
              <w:rPr>
                <w:sz w:val="20"/>
                <w:szCs w:val="20"/>
              </w:rPr>
            </w:pPr>
            <w:r w:rsidDel="00000000" w:rsidR="00000000" w:rsidRPr="00000000">
              <w:rPr>
                <w:sz w:val="20"/>
                <w:szCs w:val="20"/>
                <w:rtl w:val="0"/>
              </w:rPr>
              <w:t xml:space="preserve">79065</w:t>
            </w:r>
          </w:p>
        </w:tc>
      </w:tr>
      <w:tr>
        <w:trPr>
          <w:cantSplit w:val="0"/>
          <w:tblHeader w:val="0"/>
        </w:trPr>
        <w:tc>
          <w:tcPr>
            <w:vAlign w:val="center"/>
          </w:tcPr>
          <w:p w:rsidR="00000000" w:rsidDel="00000000" w:rsidP="00000000" w:rsidRDefault="00000000" w:rsidRPr="00000000" w14:paraId="0000005C">
            <w:pPr>
              <w:spacing w:line="240" w:lineRule="auto"/>
              <w:rPr>
                <w:sz w:val="20"/>
                <w:szCs w:val="20"/>
              </w:rPr>
            </w:pPr>
            <w:r w:rsidDel="00000000" w:rsidR="00000000" w:rsidRPr="00000000">
              <w:rPr>
                <w:sz w:val="20"/>
                <w:szCs w:val="20"/>
                <w:rtl w:val="0"/>
              </w:rPr>
              <w:t xml:space="preserve">8</w:t>
            </w:r>
          </w:p>
        </w:tc>
        <w:tc>
          <w:tcPr>
            <w:vAlign w:val="center"/>
          </w:tcPr>
          <w:p w:rsidR="00000000" w:rsidDel="00000000" w:rsidP="00000000" w:rsidRDefault="00000000" w:rsidRPr="00000000" w14:paraId="0000005D">
            <w:pPr>
              <w:spacing w:line="240" w:lineRule="auto"/>
              <w:rPr>
                <w:sz w:val="20"/>
                <w:szCs w:val="20"/>
              </w:rPr>
            </w:pPr>
            <w:r w:rsidDel="00000000" w:rsidR="00000000" w:rsidRPr="00000000">
              <w:rPr>
                <w:sz w:val="20"/>
                <w:szCs w:val="20"/>
                <w:rtl w:val="0"/>
              </w:rPr>
              <w:t xml:space="preserve">X-Ray Computed Tomography/</w:t>
            </w:r>
          </w:p>
        </w:tc>
        <w:tc>
          <w:tcPr>
            <w:vAlign w:val="center"/>
          </w:tcPr>
          <w:p w:rsidR="00000000" w:rsidDel="00000000" w:rsidP="00000000" w:rsidRDefault="00000000" w:rsidRPr="00000000" w14:paraId="0000005E">
            <w:pPr>
              <w:spacing w:line="240" w:lineRule="auto"/>
              <w:rPr>
                <w:sz w:val="20"/>
                <w:szCs w:val="20"/>
              </w:rPr>
            </w:pPr>
            <w:r w:rsidDel="00000000" w:rsidR="00000000" w:rsidRPr="00000000">
              <w:rPr>
                <w:sz w:val="20"/>
                <w:szCs w:val="20"/>
                <w:rtl w:val="0"/>
              </w:rPr>
              <w:t xml:space="preserve">110891</w:t>
            </w:r>
          </w:p>
        </w:tc>
      </w:tr>
      <w:tr>
        <w:trPr>
          <w:cantSplit w:val="0"/>
          <w:tblHeader w:val="0"/>
        </w:trPr>
        <w:tc>
          <w:tcPr>
            <w:vAlign w:val="center"/>
          </w:tcPr>
          <w:p w:rsidR="00000000" w:rsidDel="00000000" w:rsidP="00000000" w:rsidRDefault="00000000" w:rsidRPr="00000000" w14:paraId="0000005F">
            <w:pPr>
              <w:spacing w:line="240" w:lineRule="auto"/>
              <w:rPr>
                <w:sz w:val="20"/>
                <w:szCs w:val="20"/>
              </w:rPr>
            </w:pPr>
            <w:r w:rsidDel="00000000" w:rsidR="00000000" w:rsidRPr="00000000">
              <w:rPr>
                <w:sz w:val="20"/>
                <w:szCs w:val="20"/>
                <w:rtl w:val="0"/>
              </w:rPr>
              <w:t xml:space="preserve">9</w:t>
            </w:r>
          </w:p>
        </w:tc>
        <w:tc>
          <w:tcPr>
            <w:vAlign w:val="center"/>
          </w:tcPr>
          <w:p w:rsidR="00000000" w:rsidDel="00000000" w:rsidP="00000000" w:rsidRDefault="00000000" w:rsidRPr="00000000" w14:paraId="00000060">
            <w:pPr>
              <w:spacing w:line="240" w:lineRule="auto"/>
              <w:rPr>
                <w:sz w:val="20"/>
                <w:szCs w:val="20"/>
              </w:rPr>
            </w:pPr>
            <w:r w:rsidDel="00000000" w:rsidR="00000000" w:rsidRPr="00000000">
              <w:rPr>
                <w:sz w:val="20"/>
                <w:szCs w:val="20"/>
                <w:rtl w:val="0"/>
              </w:rPr>
              <w:t xml:space="preserve">Computer Assisted Diagnosis/</w:t>
            </w:r>
          </w:p>
        </w:tc>
        <w:tc>
          <w:tcPr>
            <w:vAlign w:val="center"/>
          </w:tcPr>
          <w:p w:rsidR="00000000" w:rsidDel="00000000" w:rsidP="00000000" w:rsidRDefault="00000000" w:rsidRPr="00000000" w14:paraId="00000061">
            <w:pPr>
              <w:spacing w:line="240" w:lineRule="auto"/>
              <w:rPr>
                <w:sz w:val="20"/>
                <w:szCs w:val="20"/>
              </w:rPr>
            </w:pPr>
            <w:r w:rsidDel="00000000" w:rsidR="00000000" w:rsidRPr="00000000">
              <w:rPr>
                <w:sz w:val="20"/>
                <w:szCs w:val="20"/>
                <w:rtl w:val="0"/>
              </w:rPr>
              <w:t xml:space="preserve">43275</w:t>
            </w:r>
          </w:p>
        </w:tc>
      </w:tr>
      <w:tr>
        <w:trPr>
          <w:cantSplit w:val="0"/>
          <w:tblHeader w:val="0"/>
        </w:trPr>
        <w:tc>
          <w:tcPr>
            <w:vAlign w:val="center"/>
          </w:tcPr>
          <w:p w:rsidR="00000000" w:rsidDel="00000000" w:rsidP="00000000" w:rsidRDefault="00000000" w:rsidRPr="00000000" w14:paraId="00000062">
            <w:pPr>
              <w:spacing w:line="240" w:lineRule="auto"/>
              <w:rPr>
                <w:sz w:val="20"/>
                <w:szCs w:val="20"/>
              </w:rPr>
            </w:pPr>
            <w:r w:rsidDel="00000000" w:rsidR="00000000" w:rsidRPr="00000000">
              <w:rPr>
                <w:sz w:val="20"/>
                <w:szCs w:val="20"/>
                <w:rtl w:val="0"/>
              </w:rPr>
              <w:t xml:space="preserve">10</w:t>
            </w:r>
          </w:p>
        </w:tc>
        <w:tc>
          <w:tcPr>
            <w:vAlign w:val="center"/>
          </w:tcPr>
          <w:p w:rsidR="00000000" w:rsidDel="00000000" w:rsidP="00000000" w:rsidRDefault="00000000" w:rsidRPr="00000000" w14:paraId="00000063">
            <w:pPr>
              <w:spacing w:line="240" w:lineRule="auto"/>
              <w:rPr>
                <w:sz w:val="20"/>
                <w:szCs w:val="20"/>
              </w:rPr>
            </w:pPr>
            <w:r w:rsidDel="00000000" w:rsidR="00000000" w:rsidRPr="00000000">
              <w:rPr>
                <w:sz w:val="20"/>
                <w:szCs w:val="20"/>
                <w:rtl w:val="0"/>
              </w:rPr>
              <w:t xml:space="preserve">Image Processing/</w:t>
            </w:r>
          </w:p>
        </w:tc>
        <w:tc>
          <w:tcPr>
            <w:vAlign w:val="center"/>
          </w:tcPr>
          <w:p w:rsidR="00000000" w:rsidDel="00000000" w:rsidP="00000000" w:rsidRDefault="00000000" w:rsidRPr="00000000" w14:paraId="00000064">
            <w:pPr>
              <w:spacing w:line="240" w:lineRule="auto"/>
              <w:rPr>
                <w:sz w:val="20"/>
                <w:szCs w:val="20"/>
              </w:rPr>
            </w:pPr>
            <w:r w:rsidDel="00000000" w:rsidR="00000000" w:rsidRPr="00000000">
              <w:rPr>
                <w:sz w:val="20"/>
                <w:szCs w:val="20"/>
                <w:rtl w:val="0"/>
              </w:rPr>
              <w:t xml:space="preserve">109820</w:t>
            </w:r>
          </w:p>
        </w:tc>
      </w:tr>
      <w:tr>
        <w:trPr>
          <w:cantSplit w:val="0"/>
          <w:tblHeader w:val="0"/>
        </w:trPr>
        <w:tc>
          <w:tcPr>
            <w:vAlign w:val="center"/>
          </w:tcPr>
          <w:p w:rsidR="00000000" w:rsidDel="00000000" w:rsidP="00000000" w:rsidRDefault="00000000" w:rsidRPr="00000000" w14:paraId="00000065">
            <w:pPr>
              <w:spacing w:line="240" w:lineRule="auto"/>
              <w:rPr>
                <w:sz w:val="20"/>
                <w:szCs w:val="20"/>
              </w:rPr>
            </w:pPr>
            <w:r w:rsidDel="00000000" w:rsidR="00000000" w:rsidRPr="00000000">
              <w:rPr>
                <w:sz w:val="20"/>
                <w:szCs w:val="20"/>
                <w:rtl w:val="0"/>
              </w:rPr>
              <w:t xml:space="preserve">11</w:t>
            </w:r>
          </w:p>
        </w:tc>
        <w:tc>
          <w:tcPr>
            <w:vAlign w:val="center"/>
          </w:tcPr>
          <w:p w:rsidR="00000000" w:rsidDel="00000000" w:rsidP="00000000" w:rsidRDefault="00000000" w:rsidRPr="00000000" w14:paraId="00000066">
            <w:pPr>
              <w:spacing w:line="240" w:lineRule="auto"/>
              <w:rPr>
                <w:sz w:val="20"/>
                <w:szCs w:val="20"/>
              </w:rPr>
            </w:pPr>
            <w:r w:rsidDel="00000000" w:rsidR="00000000" w:rsidRPr="00000000">
              <w:rPr>
                <w:sz w:val="20"/>
                <w:szCs w:val="20"/>
                <w:rtl w:val="0"/>
              </w:rPr>
              <w:t xml:space="preserve">("magnetic resonance imag*" or MRI or "NMR imag*" or "spin echo imag*" or "chemical shift imag*" or zeugmatography or "NMR tomography" or "MR tomography" or "proton spin tomography" or "PET-CT" or "CT-PET" or "positron emission tomography-computed tomography" or "computer-assisted image interpret*" or "computer-assisted image process*" or "computer-assisted image analys*" or "digital image process*" or "medical image process*" or "image reconstruction*" or "biomedical image process*" or "bio-medical image process*" or radiomic*).ti,ab.</w:t>
            </w:r>
          </w:p>
        </w:tc>
        <w:tc>
          <w:tcPr>
            <w:vAlign w:val="center"/>
          </w:tcPr>
          <w:p w:rsidR="00000000" w:rsidDel="00000000" w:rsidP="00000000" w:rsidRDefault="00000000" w:rsidRPr="00000000" w14:paraId="00000067">
            <w:pPr>
              <w:spacing w:line="240" w:lineRule="auto"/>
              <w:rPr>
                <w:sz w:val="20"/>
                <w:szCs w:val="20"/>
              </w:rPr>
            </w:pPr>
            <w:r w:rsidDel="00000000" w:rsidR="00000000" w:rsidRPr="00000000">
              <w:rPr>
                <w:sz w:val="20"/>
                <w:szCs w:val="20"/>
                <w:rtl w:val="0"/>
              </w:rPr>
              <w:t xml:space="preserve">894584</w:t>
            </w:r>
          </w:p>
        </w:tc>
      </w:tr>
      <w:tr>
        <w:trPr>
          <w:cantSplit w:val="0"/>
          <w:tblHeader w:val="0"/>
        </w:trPr>
        <w:tc>
          <w:tcPr>
            <w:vAlign w:val="center"/>
          </w:tcPr>
          <w:p w:rsidR="00000000" w:rsidDel="00000000" w:rsidP="00000000" w:rsidRDefault="00000000" w:rsidRPr="00000000" w14:paraId="00000068">
            <w:pPr>
              <w:spacing w:line="240" w:lineRule="auto"/>
              <w:rPr>
                <w:sz w:val="20"/>
                <w:szCs w:val="20"/>
              </w:rPr>
            </w:pPr>
            <w:r w:rsidDel="00000000" w:rsidR="00000000" w:rsidRPr="00000000">
              <w:rPr>
                <w:sz w:val="20"/>
                <w:szCs w:val="20"/>
                <w:rtl w:val="0"/>
              </w:rPr>
              <w:t xml:space="preserve">12</w:t>
            </w:r>
          </w:p>
        </w:tc>
        <w:tc>
          <w:tcPr>
            <w:vAlign w:val="center"/>
          </w:tcPr>
          <w:p w:rsidR="00000000" w:rsidDel="00000000" w:rsidP="00000000" w:rsidRDefault="00000000" w:rsidRPr="00000000" w14:paraId="00000069">
            <w:pPr>
              <w:spacing w:line="240" w:lineRule="auto"/>
              <w:rPr>
                <w:sz w:val="20"/>
                <w:szCs w:val="20"/>
              </w:rPr>
            </w:pPr>
            <w:r w:rsidDel="00000000" w:rsidR="00000000" w:rsidRPr="00000000">
              <w:rPr>
                <w:sz w:val="20"/>
                <w:szCs w:val="20"/>
                <w:rtl w:val="0"/>
              </w:rPr>
              <w:t xml:space="preserve">or/5-11 [Imaging]</w:t>
            </w:r>
          </w:p>
        </w:tc>
        <w:tc>
          <w:tcPr>
            <w:vAlign w:val="center"/>
          </w:tcPr>
          <w:p w:rsidR="00000000" w:rsidDel="00000000" w:rsidP="00000000" w:rsidRDefault="00000000" w:rsidRPr="00000000" w14:paraId="0000006A">
            <w:pPr>
              <w:spacing w:line="240" w:lineRule="auto"/>
              <w:rPr>
                <w:sz w:val="20"/>
                <w:szCs w:val="20"/>
              </w:rPr>
            </w:pPr>
            <w:r w:rsidDel="00000000" w:rsidR="00000000" w:rsidRPr="00000000">
              <w:rPr>
                <w:sz w:val="20"/>
                <w:szCs w:val="20"/>
                <w:rtl w:val="0"/>
              </w:rPr>
              <w:t xml:space="preserve">1576527</w:t>
            </w:r>
          </w:p>
        </w:tc>
      </w:tr>
      <w:tr>
        <w:trPr>
          <w:cantSplit w:val="0"/>
          <w:tblHeader w:val="0"/>
        </w:trPr>
        <w:tc>
          <w:tcPr>
            <w:vAlign w:val="center"/>
          </w:tcPr>
          <w:p w:rsidR="00000000" w:rsidDel="00000000" w:rsidP="00000000" w:rsidRDefault="00000000" w:rsidRPr="00000000" w14:paraId="0000006B">
            <w:pPr>
              <w:spacing w:line="240" w:lineRule="auto"/>
              <w:rPr>
                <w:sz w:val="20"/>
                <w:szCs w:val="20"/>
              </w:rPr>
            </w:pPr>
            <w:r w:rsidDel="00000000" w:rsidR="00000000" w:rsidRPr="00000000">
              <w:rPr>
                <w:sz w:val="20"/>
                <w:szCs w:val="20"/>
                <w:rtl w:val="0"/>
              </w:rPr>
              <w:t xml:space="preserve">13</w:t>
            </w:r>
          </w:p>
        </w:tc>
        <w:tc>
          <w:tcPr>
            <w:vAlign w:val="center"/>
          </w:tcPr>
          <w:p w:rsidR="00000000" w:rsidDel="00000000" w:rsidP="00000000" w:rsidRDefault="00000000" w:rsidRPr="00000000" w14:paraId="0000006C">
            <w:pPr>
              <w:spacing w:line="240" w:lineRule="auto"/>
              <w:rPr>
                <w:sz w:val="20"/>
                <w:szCs w:val="20"/>
              </w:rPr>
            </w:pPr>
            <w:r w:rsidDel="00000000" w:rsidR="00000000" w:rsidRPr="00000000">
              <w:rPr>
                <w:sz w:val="20"/>
                <w:szCs w:val="20"/>
                <w:rtl w:val="0"/>
              </w:rPr>
              <w:t xml:space="preserve">4 and 12 [Biomarkers + Imaging]</w:t>
            </w:r>
          </w:p>
        </w:tc>
        <w:tc>
          <w:tcPr>
            <w:vAlign w:val="center"/>
          </w:tcPr>
          <w:p w:rsidR="00000000" w:rsidDel="00000000" w:rsidP="00000000" w:rsidRDefault="00000000" w:rsidRPr="00000000" w14:paraId="0000006D">
            <w:pPr>
              <w:spacing w:line="240" w:lineRule="auto"/>
              <w:rPr>
                <w:sz w:val="20"/>
                <w:szCs w:val="20"/>
              </w:rPr>
            </w:pPr>
            <w:r w:rsidDel="00000000" w:rsidR="00000000" w:rsidRPr="00000000">
              <w:rPr>
                <w:sz w:val="20"/>
                <w:szCs w:val="20"/>
                <w:rtl w:val="0"/>
              </w:rPr>
              <w:t xml:space="preserve">65283</w:t>
            </w:r>
          </w:p>
        </w:tc>
      </w:tr>
      <w:tr>
        <w:trPr>
          <w:cantSplit w:val="0"/>
          <w:tblHeader w:val="0"/>
        </w:trPr>
        <w:tc>
          <w:tcPr>
            <w:vAlign w:val="center"/>
          </w:tcPr>
          <w:p w:rsidR="00000000" w:rsidDel="00000000" w:rsidP="00000000" w:rsidRDefault="00000000" w:rsidRPr="00000000" w14:paraId="0000006E">
            <w:pPr>
              <w:spacing w:line="240" w:lineRule="auto"/>
              <w:rPr>
                <w:sz w:val="20"/>
                <w:szCs w:val="20"/>
              </w:rPr>
            </w:pPr>
            <w:r w:rsidDel="00000000" w:rsidR="00000000" w:rsidRPr="00000000">
              <w:rPr>
                <w:sz w:val="20"/>
                <w:szCs w:val="20"/>
                <w:rtl w:val="0"/>
              </w:rPr>
              <w:t xml:space="preserve">14</w:t>
            </w:r>
          </w:p>
        </w:tc>
        <w:tc>
          <w:tcPr>
            <w:vAlign w:val="center"/>
          </w:tcPr>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exp Radiation Injury/</w:t>
            </w:r>
          </w:p>
        </w:tc>
        <w:tc>
          <w:tcPr>
            <w:vAlign w:val="center"/>
          </w:tcPr>
          <w:p w:rsidR="00000000" w:rsidDel="00000000" w:rsidP="00000000" w:rsidRDefault="00000000" w:rsidRPr="00000000" w14:paraId="00000070">
            <w:pPr>
              <w:spacing w:line="240" w:lineRule="auto"/>
              <w:rPr>
                <w:sz w:val="20"/>
                <w:szCs w:val="20"/>
              </w:rPr>
            </w:pPr>
            <w:r w:rsidDel="00000000" w:rsidR="00000000" w:rsidRPr="00000000">
              <w:rPr>
                <w:sz w:val="20"/>
                <w:szCs w:val="20"/>
                <w:rtl w:val="0"/>
              </w:rPr>
              <w:t xml:space="preserve">98131</w:t>
            </w:r>
          </w:p>
        </w:tc>
      </w:tr>
      <w:tr>
        <w:trPr>
          <w:cantSplit w:val="0"/>
          <w:tblHeader w:val="0"/>
        </w:trPr>
        <w:tc>
          <w:tcPr>
            <w:vAlign w:val="center"/>
          </w:tcPr>
          <w:p w:rsidR="00000000" w:rsidDel="00000000" w:rsidP="00000000" w:rsidRDefault="00000000" w:rsidRPr="00000000" w14:paraId="00000071">
            <w:pPr>
              <w:spacing w:line="240" w:lineRule="auto"/>
              <w:rPr>
                <w:sz w:val="20"/>
                <w:szCs w:val="20"/>
              </w:rPr>
            </w:pPr>
            <w:r w:rsidDel="00000000" w:rsidR="00000000" w:rsidRPr="00000000">
              <w:rPr>
                <w:sz w:val="20"/>
                <w:szCs w:val="20"/>
                <w:rtl w:val="0"/>
              </w:rPr>
              <w:t xml:space="preserve">15</w:t>
            </w:r>
          </w:p>
        </w:tc>
        <w:tc>
          <w:tcPr>
            <w:vAlign w:val="center"/>
          </w:tcPr>
          <w:p w:rsidR="00000000" w:rsidDel="00000000" w:rsidP="00000000" w:rsidRDefault="00000000" w:rsidRPr="00000000" w14:paraId="00000072">
            <w:pPr>
              <w:spacing w:line="240" w:lineRule="auto"/>
              <w:rPr>
                <w:sz w:val="20"/>
                <w:szCs w:val="20"/>
              </w:rPr>
            </w:pPr>
            <w:r w:rsidDel="00000000" w:rsidR="00000000" w:rsidRPr="00000000">
              <w:rPr>
                <w:sz w:val="20"/>
                <w:szCs w:val="20"/>
                <w:rtl w:val="0"/>
              </w:rPr>
              <w:t xml:space="preserve">exp Radiotherapy/ae, co [Adverse Drug Reaction, Complication]</w:t>
            </w:r>
          </w:p>
        </w:tc>
        <w:tc>
          <w:tcPr>
            <w:vAlign w:val="center"/>
          </w:tcPr>
          <w:p w:rsidR="00000000" w:rsidDel="00000000" w:rsidP="00000000" w:rsidRDefault="00000000" w:rsidRPr="00000000" w14:paraId="00000073">
            <w:pPr>
              <w:spacing w:line="240" w:lineRule="auto"/>
              <w:rPr>
                <w:sz w:val="20"/>
                <w:szCs w:val="20"/>
              </w:rPr>
            </w:pPr>
            <w:r w:rsidDel="00000000" w:rsidR="00000000" w:rsidRPr="00000000">
              <w:rPr>
                <w:sz w:val="20"/>
                <w:szCs w:val="20"/>
                <w:rtl w:val="0"/>
              </w:rPr>
              <w:t xml:space="preserve">6784</w:t>
            </w:r>
          </w:p>
        </w:tc>
      </w:tr>
      <w:tr>
        <w:trPr>
          <w:cantSplit w:val="0"/>
          <w:tblHeader w:val="0"/>
        </w:trPr>
        <w:tc>
          <w:tcPr>
            <w:vAlign w:val="center"/>
          </w:tcPr>
          <w:p w:rsidR="00000000" w:rsidDel="00000000" w:rsidP="00000000" w:rsidRDefault="00000000" w:rsidRPr="00000000" w14:paraId="00000074">
            <w:pPr>
              <w:spacing w:line="240" w:lineRule="auto"/>
              <w:rPr>
                <w:sz w:val="20"/>
                <w:szCs w:val="20"/>
              </w:rPr>
            </w:pPr>
            <w:r w:rsidDel="00000000" w:rsidR="00000000" w:rsidRPr="00000000">
              <w:rPr>
                <w:sz w:val="20"/>
                <w:szCs w:val="20"/>
                <w:rtl w:val="0"/>
              </w:rPr>
              <w:t xml:space="preserve">16</w:t>
            </w:r>
          </w:p>
        </w:tc>
        <w:tc>
          <w:tcPr>
            <w:vAlign w:val="center"/>
          </w:tcPr>
          <w:p w:rsidR="00000000" w:rsidDel="00000000" w:rsidP="00000000" w:rsidRDefault="00000000" w:rsidRPr="00000000" w14:paraId="00000075">
            <w:pPr>
              <w:spacing w:line="240" w:lineRule="auto"/>
              <w:rPr>
                <w:sz w:val="20"/>
                <w:szCs w:val="20"/>
              </w:rPr>
            </w:pPr>
            <w:r w:rsidDel="00000000" w:rsidR="00000000" w:rsidRPr="00000000">
              <w:rPr>
                <w:sz w:val="20"/>
                <w:szCs w:val="20"/>
                <w:rtl w:val="0"/>
              </w:rPr>
              <w:t xml:space="preserve">("radiation-induced" or radiosensitivit* or "radio-sensitivit*" or "radiation injur*" or "radiation syndrome*" or "radiation sick*" or "radiation pneumoni*" or "normal tissue complication probability" or "adverse effect*" or toxicit*).ti,ab.</w:t>
            </w:r>
          </w:p>
        </w:tc>
        <w:tc>
          <w:tcPr>
            <w:vAlign w:val="center"/>
          </w:tcPr>
          <w:p w:rsidR="00000000" w:rsidDel="00000000" w:rsidP="00000000" w:rsidRDefault="00000000" w:rsidRPr="00000000" w14:paraId="00000076">
            <w:pPr>
              <w:spacing w:line="240" w:lineRule="auto"/>
              <w:rPr>
                <w:sz w:val="20"/>
                <w:szCs w:val="20"/>
              </w:rPr>
            </w:pPr>
            <w:r w:rsidDel="00000000" w:rsidR="00000000" w:rsidRPr="00000000">
              <w:rPr>
                <w:sz w:val="20"/>
                <w:szCs w:val="20"/>
                <w:rtl w:val="0"/>
              </w:rPr>
              <w:t xml:space="preserve">1105604</w:t>
            </w:r>
          </w:p>
        </w:tc>
      </w:tr>
      <w:tr>
        <w:trPr>
          <w:cantSplit w:val="0"/>
          <w:tblHeader w:val="0"/>
        </w:trPr>
        <w:tc>
          <w:tcPr>
            <w:vAlign w:val="center"/>
          </w:tcPr>
          <w:p w:rsidR="00000000" w:rsidDel="00000000" w:rsidP="00000000" w:rsidRDefault="00000000" w:rsidRPr="00000000" w14:paraId="00000077">
            <w:pPr>
              <w:spacing w:line="240" w:lineRule="auto"/>
              <w:rPr>
                <w:sz w:val="20"/>
                <w:szCs w:val="20"/>
              </w:rPr>
            </w:pPr>
            <w:r w:rsidDel="00000000" w:rsidR="00000000" w:rsidRPr="00000000">
              <w:rPr>
                <w:sz w:val="20"/>
                <w:szCs w:val="20"/>
                <w:rtl w:val="0"/>
              </w:rPr>
              <w:t xml:space="preserve">17</w:t>
            </w:r>
          </w:p>
        </w:tc>
        <w:tc>
          <w:tcPr>
            <w:vAlign w:val="center"/>
          </w:tcPr>
          <w:p w:rsidR="00000000" w:rsidDel="00000000" w:rsidP="00000000" w:rsidRDefault="00000000" w:rsidRPr="00000000" w14:paraId="00000078">
            <w:pPr>
              <w:spacing w:line="240" w:lineRule="auto"/>
              <w:rPr>
                <w:sz w:val="20"/>
                <w:szCs w:val="20"/>
              </w:rPr>
            </w:pPr>
            <w:r w:rsidDel="00000000" w:rsidR="00000000" w:rsidRPr="00000000">
              <w:rPr>
                <w:sz w:val="20"/>
                <w:szCs w:val="20"/>
                <w:rtl w:val="0"/>
              </w:rPr>
              <w:t xml:space="preserve">(effect* adj2 radiation).ti,ab.</w:t>
            </w:r>
          </w:p>
        </w:tc>
        <w:tc>
          <w:tcPr>
            <w:vAlign w:val="center"/>
          </w:tcPr>
          <w:p w:rsidR="00000000" w:rsidDel="00000000" w:rsidP="00000000" w:rsidRDefault="00000000" w:rsidRPr="00000000" w14:paraId="00000079">
            <w:pPr>
              <w:spacing w:line="240" w:lineRule="auto"/>
              <w:rPr>
                <w:sz w:val="20"/>
                <w:szCs w:val="20"/>
              </w:rPr>
            </w:pPr>
            <w:r w:rsidDel="00000000" w:rsidR="00000000" w:rsidRPr="00000000">
              <w:rPr>
                <w:sz w:val="20"/>
                <w:szCs w:val="20"/>
                <w:rtl w:val="0"/>
              </w:rPr>
              <w:t xml:space="preserve">26035</w:t>
            </w:r>
          </w:p>
        </w:tc>
      </w:tr>
      <w:tr>
        <w:trPr>
          <w:cantSplit w:val="0"/>
          <w:tblHeader w:val="0"/>
        </w:trPr>
        <w:tc>
          <w:tcPr>
            <w:vAlign w:val="center"/>
          </w:tcPr>
          <w:p w:rsidR="00000000" w:rsidDel="00000000" w:rsidP="00000000" w:rsidRDefault="00000000" w:rsidRPr="00000000" w14:paraId="0000007A">
            <w:pPr>
              <w:spacing w:line="240" w:lineRule="auto"/>
              <w:rPr>
                <w:sz w:val="20"/>
                <w:szCs w:val="20"/>
              </w:rPr>
            </w:pPr>
            <w:r w:rsidDel="00000000" w:rsidR="00000000" w:rsidRPr="00000000">
              <w:rPr>
                <w:sz w:val="20"/>
                <w:szCs w:val="20"/>
                <w:rtl w:val="0"/>
              </w:rPr>
              <w:t xml:space="preserve">18</w:t>
            </w:r>
          </w:p>
        </w:tc>
        <w:tc>
          <w:tcPr>
            <w:vAlign w:val="center"/>
          </w:tcPr>
          <w:p w:rsidR="00000000" w:rsidDel="00000000" w:rsidP="00000000" w:rsidRDefault="00000000" w:rsidRPr="00000000" w14:paraId="0000007B">
            <w:pPr>
              <w:spacing w:line="240" w:lineRule="auto"/>
              <w:rPr>
                <w:sz w:val="20"/>
                <w:szCs w:val="20"/>
              </w:rPr>
            </w:pPr>
            <w:r w:rsidDel="00000000" w:rsidR="00000000" w:rsidRPr="00000000">
              <w:rPr>
                <w:sz w:val="20"/>
                <w:szCs w:val="20"/>
                <w:rtl w:val="0"/>
              </w:rPr>
              <w:t xml:space="preserve">or/14-17 [Radiation Toxicities]</w:t>
            </w:r>
          </w:p>
        </w:tc>
        <w:tc>
          <w:tcPr>
            <w:vAlign w:val="center"/>
          </w:tcPr>
          <w:p w:rsidR="00000000" w:rsidDel="00000000" w:rsidP="00000000" w:rsidRDefault="00000000" w:rsidRPr="00000000" w14:paraId="0000007C">
            <w:pPr>
              <w:spacing w:line="240" w:lineRule="auto"/>
              <w:rPr>
                <w:sz w:val="20"/>
                <w:szCs w:val="20"/>
              </w:rPr>
            </w:pPr>
            <w:r w:rsidDel="00000000" w:rsidR="00000000" w:rsidRPr="00000000">
              <w:rPr>
                <w:sz w:val="20"/>
                <w:szCs w:val="20"/>
                <w:rtl w:val="0"/>
              </w:rPr>
              <w:t xml:space="preserve">1186771</w:t>
            </w:r>
          </w:p>
        </w:tc>
      </w:tr>
      <w:tr>
        <w:trPr>
          <w:cantSplit w:val="0"/>
          <w:tblHeader w:val="0"/>
        </w:trPr>
        <w:tc>
          <w:tcPr>
            <w:vAlign w:val="center"/>
          </w:tcPr>
          <w:p w:rsidR="00000000" w:rsidDel="00000000" w:rsidP="00000000" w:rsidRDefault="00000000" w:rsidRPr="00000000" w14:paraId="0000007D">
            <w:pPr>
              <w:spacing w:line="240" w:lineRule="auto"/>
              <w:rPr>
                <w:sz w:val="20"/>
                <w:szCs w:val="20"/>
              </w:rPr>
            </w:pPr>
            <w:r w:rsidDel="00000000" w:rsidR="00000000" w:rsidRPr="00000000">
              <w:rPr>
                <w:sz w:val="20"/>
                <w:szCs w:val="20"/>
                <w:rtl w:val="0"/>
              </w:rPr>
              <w:t xml:space="preserve">19</w:t>
            </w:r>
          </w:p>
        </w:tc>
        <w:tc>
          <w:tcPr>
            <w:vAlign w:val="center"/>
          </w:tcPr>
          <w:p w:rsidR="00000000" w:rsidDel="00000000" w:rsidP="00000000" w:rsidRDefault="00000000" w:rsidRPr="00000000" w14:paraId="0000007E">
            <w:pPr>
              <w:spacing w:line="240" w:lineRule="auto"/>
              <w:rPr>
                <w:sz w:val="20"/>
                <w:szCs w:val="20"/>
              </w:rPr>
            </w:pPr>
            <w:r w:rsidDel="00000000" w:rsidR="00000000" w:rsidRPr="00000000">
              <w:rPr>
                <w:sz w:val="20"/>
                <w:szCs w:val="20"/>
                <w:rtl w:val="0"/>
              </w:rPr>
              <w:t xml:space="preserve">13 and 18 [Biomarkers + Imaging + Radiation Toxicities]</w:t>
            </w:r>
          </w:p>
        </w:tc>
        <w:tc>
          <w:tcPr>
            <w:vAlign w:val="center"/>
          </w:tcPr>
          <w:p w:rsidR="00000000" w:rsidDel="00000000" w:rsidP="00000000" w:rsidRDefault="00000000" w:rsidRPr="00000000" w14:paraId="0000007F">
            <w:pPr>
              <w:spacing w:line="240" w:lineRule="auto"/>
              <w:rPr>
                <w:sz w:val="20"/>
                <w:szCs w:val="20"/>
              </w:rPr>
            </w:pPr>
            <w:r w:rsidDel="00000000" w:rsidR="00000000" w:rsidRPr="00000000">
              <w:rPr>
                <w:sz w:val="20"/>
                <w:szCs w:val="20"/>
                <w:rtl w:val="0"/>
              </w:rPr>
              <w:t xml:space="preserve">2185</w:t>
            </w:r>
          </w:p>
        </w:tc>
      </w:tr>
    </w:tbl>
    <w:p w:rsidR="00000000" w:rsidDel="00000000" w:rsidP="00000000" w:rsidRDefault="00000000" w:rsidRPr="00000000" w14:paraId="00000080">
      <w:pPr>
        <w:spacing w:line="240" w:lineRule="auto"/>
        <w:rPr>
          <w:sz w:val="20"/>
          <w:szCs w:val="20"/>
        </w:rPr>
      </w:pPr>
      <w:r w:rsidDel="00000000" w:rsidR="00000000" w:rsidRPr="00000000">
        <w:rPr>
          <w:rtl w:val="0"/>
        </w:rPr>
      </w:r>
    </w:p>
    <w:p w:rsidR="00000000" w:rsidDel="00000000" w:rsidP="00000000" w:rsidRDefault="00000000" w:rsidRPr="00000000" w14:paraId="00000081">
      <w:pPr>
        <w:pStyle w:val="Heading2"/>
        <w:spacing w:after="0" w:before="40" w:line="240" w:lineRule="auto"/>
        <w:rPr>
          <w:sz w:val="20"/>
          <w:szCs w:val="20"/>
        </w:rPr>
      </w:pPr>
      <w:r w:rsidDel="00000000" w:rsidR="00000000" w:rsidRPr="00000000">
        <w:rPr>
          <w:sz w:val="20"/>
          <w:szCs w:val="20"/>
          <w:rtl w:val="0"/>
        </w:rPr>
        <w:t xml:space="preserve">Cochrane</w:t>
      </w:r>
    </w:p>
    <w:p w:rsidR="00000000" w:rsidDel="00000000" w:rsidP="00000000" w:rsidRDefault="00000000" w:rsidRPr="00000000" w14:paraId="00000082">
      <w:pPr>
        <w:spacing w:line="240" w:lineRule="auto"/>
        <w:rPr>
          <w:sz w:val="20"/>
          <w:szCs w:val="20"/>
        </w:rPr>
      </w:pPr>
      <w:r w:rsidDel="00000000" w:rsidR="00000000" w:rsidRPr="00000000">
        <w:rPr>
          <w:rtl w:val="0"/>
        </w:rPr>
      </w:r>
    </w:p>
    <w:tbl>
      <w:tblPr>
        <w:tblStyle w:val="Table3"/>
        <w:tblW w:w="96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1"/>
        <w:gridCol w:w="8184"/>
        <w:gridCol w:w="881"/>
        <w:tblGridChange w:id="0">
          <w:tblGrid>
            <w:gridCol w:w="631"/>
            <w:gridCol w:w="8184"/>
            <w:gridCol w:w="881"/>
          </w:tblGrid>
        </w:tblGridChange>
      </w:tblGrid>
      <w:tr>
        <w:trPr>
          <w:cantSplit w:val="0"/>
          <w:tblHeader w:val="0"/>
        </w:trPr>
        <w:tc>
          <w:tcPr/>
          <w:p w:rsidR="00000000" w:rsidDel="00000000" w:rsidP="00000000" w:rsidRDefault="00000000" w:rsidRPr="00000000" w14:paraId="00000083">
            <w:pPr>
              <w:spacing w:line="240" w:lineRule="auto"/>
              <w:rPr>
                <w:sz w:val="20"/>
                <w:szCs w:val="20"/>
              </w:rPr>
            </w:pPr>
            <w:r w:rsidDel="00000000" w:rsidR="00000000" w:rsidRPr="00000000">
              <w:rPr>
                <w:sz w:val="20"/>
                <w:szCs w:val="20"/>
                <w:rtl w:val="0"/>
              </w:rPr>
              <w:t xml:space="preserve">ID</w:t>
            </w:r>
          </w:p>
        </w:tc>
        <w:tc>
          <w:tcPr/>
          <w:p w:rsidR="00000000" w:rsidDel="00000000" w:rsidP="00000000" w:rsidRDefault="00000000" w:rsidRPr="00000000" w14:paraId="00000084">
            <w:pPr>
              <w:spacing w:line="240" w:lineRule="auto"/>
              <w:rPr>
                <w:sz w:val="20"/>
                <w:szCs w:val="20"/>
              </w:rPr>
            </w:pPr>
            <w:r w:rsidDel="00000000" w:rsidR="00000000" w:rsidRPr="00000000">
              <w:rPr>
                <w:sz w:val="20"/>
                <w:szCs w:val="20"/>
                <w:rtl w:val="0"/>
              </w:rPr>
              <w:t xml:space="preserve">Search</w:t>
            </w:r>
          </w:p>
        </w:tc>
        <w:tc>
          <w:tcPr/>
          <w:p w:rsidR="00000000" w:rsidDel="00000000" w:rsidP="00000000" w:rsidRDefault="00000000" w:rsidRPr="00000000" w14:paraId="00000085">
            <w:pPr>
              <w:spacing w:line="240" w:lineRule="auto"/>
              <w:rPr>
                <w:sz w:val="20"/>
                <w:szCs w:val="20"/>
              </w:rPr>
            </w:pPr>
            <w:r w:rsidDel="00000000" w:rsidR="00000000" w:rsidRPr="00000000">
              <w:rPr>
                <w:sz w:val="20"/>
                <w:szCs w:val="20"/>
                <w:rtl w:val="0"/>
              </w:rPr>
              <w:t xml:space="preserve">Hits</w:t>
            </w:r>
          </w:p>
        </w:tc>
      </w:tr>
      <w:tr>
        <w:trPr>
          <w:cantSplit w:val="0"/>
          <w:tblHeader w:val="0"/>
        </w:trPr>
        <w:tc>
          <w:tcPr/>
          <w:p w:rsidR="00000000" w:rsidDel="00000000" w:rsidP="00000000" w:rsidRDefault="00000000" w:rsidRPr="00000000" w14:paraId="00000086">
            <w:pPr>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87">
            <w:pPr>
              <w:spacing w:line="240" w:lineRule="auto"/>
              <w:rPr>
                <w:sz w:val="20"/>
                <w:szCs w:val="20"/>
              </w:rPr>
            </w:pPr>
            <w:r w:rsidDel="00000000" w:rsidR="00000000" w:rsidRPr="00000000">
              <w:rPr>
                <w:sz w:val="20"/>
                <w:szCs w:val="20"/>
                <w:rtl w:val="0"/>
              </w:rPr>
              <w:t xml:space="preserve">MeSH descriptor: [Biomarkers] this term only</w:t>
            </w:r>
          </w:p>
        </w:tc>
        <w:tc>
          <w:tcPr/>
          <w:p w:rsidR="00000000" w:rsidDel="00000000" w:rsidP="00000000" w:rsidRDefault="00000000" w:rsidRPr="00000000" w14:paraId="00000088">
            <w:pPr>
              <w:spacing w:line="240" w:lineRule="auto"/>
              <w:rPr>
                <w:sz w:val="20"/>
                <w:szCs w:val="20"/>
              </w:rPr>
            </w:pPr>
            <w:r w:rsidDel="00000000" w:rsidR="00000000" w:rsidRPr="00000000">
              <w:rPr>
                <w:sz w:val="20"/>
                <w:szCs w:val="20"/>
                <w:rtl w:val="0"/>
              </w:rPr>
              <w:t xml:space="preserve">21704</w:t>
            </w:r>
          </w:p>
        </w:tc>
      </w:tr>
      <w:tr>
        <w:trPr>
          <w:cantSplit w:val="0"/>
          <w:tblHeader w:val="0"/>
        </w:trPr>
        <w:tc>
          <w:tcPr/>
          <w:p w:rsidR="00000000" w:rsidDel="00000000" w:rsidP="00000000" w:rsidRDefault="00000000" w:rsidRPr="00000000" w14:paraId="00000089">
            <w:pPr>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08A">
            <w:pPr>
              <w:spacing w:line="240" w:lineRule="auto"/>
              <w:rPr>
                <w:sz w:val="20"/>
                <w:szCs w:val="20"/>
              </w:rPr>
            </w:pPr>
            <w:r w:rsidDel="00000000" w:rsidR="00000000" w:rsidRPr="00000000">
              <w:rPr>
                <w:sz w:val="20"/>
                <w:szCs w:val="20"/>
                <w:rtl w:val="0"/>
              </w:rPr>
              <w:t xml:space="preserve">(biomarker* or (bio NEXT marker*) or (tumor NEXT marker*) or (tumour NEXT marker*)):ti,ab</w:t>
            </w:r>
          </w:p>
        </w:tc>
        <w:tc>
          <w:tcPr/>
          <w:p w:rsidR="00000000" w:rsidDel="00000000" w:rsidP="00000000" w:rsidRDefault="00000000" w:rsidRPr="00000000" w14:paraId="0000008B">
            <w:pPr>
              <w:spacing w:line="240" w:lineRule="auto"/>
              <w:rPr>
                <w:sz w:val="20"/>
                <w:szCs w:val="20"/>
              </w:rPr>
            </w:pPr>
            <w:r w:rsidDel="00000000" w:rsidR="00000000" w:rsidRPr="00000000">
              <w:rPr>
                <w:sz w:val="20"/>
                <w:szCs w:val="20"/>
                <w:rtl w:val="0"/>
              </w:rPr>
              <w:t xml:space="preserve">45283</w:t>
            </w:r>
          </w:p>
        </w:tc>
      </w:tr>
      <w:tr>
        <w:trPr>
          <w:cantSplit w:val="0"/>
          <w:tblHeader w:val="0"/>
        </w:trPr>
        <w:tc>
          <w:tcPr/>
          <w:p w:rsidR="00000000" w:rsidDel="00000000" w:rsidP="00000000" w:rsidRDefault="00000000" w:rsidRPr="00000000" w14:paraId="0000008C">
            <w:pPr>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08D">
            <w:pPr>
              <w:spacing w:line="240" w:lineRule="auto"/>
              <w:rPr>
                <w:sz w:val="20"/>
                <w:szCs w:val="20"/>
              </w:rPr>
            </w:pPr>
            <w:r w:rsidDel="00000000" w:rsidR="00000000" w:rsidRPr="00000000">
              <w:rPr>
                <w:sz w:val="20"/>
                <w:szCs w:val="20"/>
                <w:rtl w:val="0"/>
              </w:rPr>
              <w:t xml:space="preserve">((biologic* or clinical or surrogate or endpoint* or immun* or laboratory or serum or viral or biochemical or "bio-chemical") NEAR/1 marker*):ti,ab</w:t>
            </w:r>
          </w:p>
        </w:tc>
        <w:tc>
          <w:tcPr/>
          <w:p w:rsidR="00000000" w:rsidDel="00000000" w:rsidP="00000000" w:rsidRDefault="00000000" w:rsidRPr="00000000" w14:paraId="0000008E">
            <w:pPr>
              <w:spacing w:line="240" w:lineRule="auto"/>
              <w:rPr>
                <w:sz w:val="20"/>
                <w:szCs w:val="20"/>
              </w:rPr>
            </w:pPr>
            <w:r w:rsidDel="00000000" w:rsidR="00000000" w:rsidRPr="00000000">
              <w:rPr>
                <w:sz w:val="20"/>
                <w:szCs w:val="20"/>
                <w:rtl w:val="0"/>
              </w:rPr>
              <w:t xml:space="preserve">9386</w:t>
            </w:r>
          </w:p>
        </w:tc>
      </w:tr>
      <w:tr>
        <w:trPr>
          <w:cantSplit w:val="0"/>
          <w:tblHeader w:val="0"/>
        </w:trPr>
        <w:tc>
          <w:tcPr/>
          <w:p w:rsidR="00000000" w:rsidDel="00000000" w:rsidP="00000000" w:rsidRDefault="00000000" w:rsidRPr="00000000" w14:paraId="0000008F">
            <w:pPr>
              <w:spacing w:line="240" w:lineRule="auto"/>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090">
            <w:pPr>
              <w:spacing w:line="240" w:lineRule="auto"/>
              <w:rPr>
                <w:sz w:val="20"/>
                <w:szCs w:val="20"/>
              </w:rPr>
            </w:pPr>
            <w:r w:rsidDel="00000000" w:rsidR="00000000" w:rsidRPr="00000000">
              <w:rPr>
                <w:sz w:val="20"/>
                <w:szCs w:val="20"/>
                <w:rtl w:val="0"/>
              </w:rPr>
              <w:t xml:space="preserve">{or #1-#3}</w:t>
            </w:r>
          </w:p>
        </w:tc>
        <w:tc>
          <w:tcPr/>
          <w:p w:rsidR="00000000" w:rsidDel="00000000" w:rsidP="00000000" w:rsidRDefault="00000000" w:rsidRPr="00000000" w14:paraId="00000091">
            <w:pPr>
              <w:spacing w:line="240" w:lineRule="auto"/>
              <w:rPr>
                <w:sz w:val="20"/>
                <w:szCs w:val="20"/>
              </w:rPr>
            </w:pPr>
            <w:r w:rsidDel="00000000" w:rsidR="00000000" w:rsidRPr="00000000">
              <w:rPr>
                <w:sz w:val="20"/>
                <w:szCs w:val="20"/>
                <w:rtl w:val="0"/>
              </w:rPr>
              <w:t xml:space="preserve">66857</w:t>
            </w:r>
          </w:p>
        </w:tc>
      </w:tr>
      <w:tr>
        <w:trPr>
          <w:cantSplit w:val="0"/>
          <w:tblHeader w:val="0"/>
        </w:trPr>
        <w:tc>
          <w:tcPr/>
          <w:p w:rsidR="00000000" w:rsidDel="00000000" w:rsidP="00000000" w:rsidRDefault="00000000" w:rsidRPr="00000000" w14:paraId="00000092">
            <w:pPr>
              <w:spacing w:line="240" w:lineRule="auto"/>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093">
            <w:pPr>
              <w:spacing w:line="240" w:lineRule="auto"/>
              <w:rPr>
                <w:sz w:val="20"/>
                <w:szCs w:val="20"/>
              </w:rPr>
            </w:pPr>
            <w:r w:rsidDel="00000000" w:rsidR="00000000" w:rsidRPr="00000000">
              <w:rPr>
                <w:sz w:val="20"/>
                <w:szCs w:val="20"/>
                <w:rtl w:val="0"/>
              </w:rPr>
              <w:t xml:space="preserve">MeSH descriptor: [Radiomics] this term only</w:t>
            </w:r>
          </w:p>
        </w:tc>
        <w:tc>
          <w:tcPr/>
          <w:p w:rsidR="00000000" w:rsidDel="00000000" w:rsidP="00000000" w:rsidRDefault="00000000" w:rsidRPr="00000000" w14:paraId="00000094">
            <w:pPr>
              <w:spacing w:line="240" w:lineRule="auto"/>
              <w:rPr>
                <w:sz w:val="20"/>
                <w:szCs w:val="20"/>
              </w:rPr>
            </w:pPr>
            <w:r w:rsidDel="00000000" w:rsidR="00000000" w:rsidRPr="00000000">
              <w:rPr>
                <w:sz w:val="20"/>
                <w:szCs w:val="20"/>
                <w:rtl w:val="0"/>
              </w:rPr>
              <w:t xml:space="preserve">59</w:t>
            </w:r>
          </w:p>
        </w:tc>
      </w:tr>
      <w:tr>
        <w:trPr>
          <w:cantSplit w:val="0"/>
          <w:tblHeader w:val="0"/>
        </w:trPr>
        <w:tc>
          <w:tcPr/>
          <w:p w:rsidR="00000000" w:rsidDel="00000000" w:rsidP="00000000" w:rsidRDefault="00000000" w:rsidRPr="00000000" w14:paraId="00000095">
            <w:pPr>
              <w:spacing w:line="240" w:lineRule="auto"/>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96">
            <w:pPr>
              <w:spacing w:line="240" w:lineRule="auto"/>
              <w:rPr>
                <w:sz w:val="20"/>
                <w:szCs w:val="20"/>
              </w:rPr>
            </w:pPr>
            <w:r w:rsidDel="00000000" w:rsidR="00000000" w:rsidRPr="00000000">
              <w:rPr>
                <w:sz w:val="20"/>
                <w:szCs w:val="20"/>
                <w:rtl w:val="0"/>
              </w:rPr>
              <w:t xml:space="preserve">MeSH descriptor: [Magnetic Resonance Imaging] this term only</w:t>
            </w:r>
          </w:p>
        </w:tc>
        <w:tc>
          <w:tcPr/>
          <w:p w:rsidR="00000000" w:rsidDel="00000000" w:rsidP="00000000" w:rsidRDefault="00000000" w:rsidRPr="00000000" w14:paraId="00000097">
            <w:pPr>
              <w:spacing w:line="240" w:lineRule="auto"/>
              <w:rPr>
                <w:sz w:val="20"/>
                <w:szCs w:val="20"/>
              </w:rPr>
            </w:pPr>
            <w:r w:rsidDel="00000000" w:rsidR="00000000" w:rsidRPr="00000000">
              <w:rPr>
                <w:sz w:val="20"/>
                <w:szCs w:val="20"/>
                <w:rtl w:val="0"/>
              </w:rPr>
              <w:t xml:space="preserve">11819</w:t>
            </w:r>
          </w:p>
        </w:tc>
      </w:tr>
      <w:tr>
        <w:trPr>
          <w:cantSplit w:val="0"/>
          <w:tblHeader w:val="0"/>
        </w:trPr>
        <w:tc>
          <w:tcPr/>
          <w:p w:rsidR="00000000" w:rsidDel="00000000" w:rsidP="00000000" w:rsidRDefault="00000000" w:rsidRPr="00000000" w14:paraId="00000098">
            <w:pPr>
              <w:spacing w:line="240" w:lineRule="auto"/>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99">
            <w:pPr>
              <w:spacing w:line="240" w:lineRule="auto"/>
              <w:rPr>
                <w:sz w:val="20"/>
                <w:szCs w:val="20"/>
              </w:rPr>
            </w:pPr>
            <w:r w:rsidDel="00000000" w:rsidR="00000000" w:rsidRPr="00000000">
              <w:rPr>
                <w:sz w:val="20"/>
                <w:szCs w:val="20"/>
                <w:rtl w:val="0"/>
              </w:rPr>
              <w:t xml:space="preserve">MeSH descriptor: [Positron Emission Tomography Computed Tomography] this term only</w:t>
            </w:r>
          </w:p>
        </w:tc>
        <w:tc>
          <w:tcPr/>
          <w:p w:rsidR="00000000" w:rsidDel="00000000" w:rsidP="00000000" w:rsidRDefault="00000000" w:rsidRPr="00000000" w14:paraId="0000009A">
            <w:pPr>
              <w:spacing w:line="240" w:lineRule="auto"/>
              <w:rPr>
                <w:sz w:val="20"/>
                <w:szCs w:val="20"/>
              </w:rPr>
            </w:pPr>
            <w:r w:rsidDel="00000000" w:rsidR="00000000" w:rsidRPr="00000000">
              <w:rPr>
                <w:sz w:val="20"/>
                <w:szCs w:val="20"/>
                <w:rtl w:val="0"/>
              </w:rPr>
              <w:t xml:space="preserve">473</w:t>
            </w:r>
          </w:p>
        </w:tc>
      </w:tr>
      <w:tr>
        <w:trPr>
          <w:cantSplit w:val="0"/>
          <w:tblHeader w:val="0"/>
        </w:trPr>
        <w:tc>
          <w:tcPr/>
          <w:p w:rsidR="00000000" w:rsidDel="00000000" w:rsidP="00000000" w:rsidRDefault="00000000" w:rsidRPr="00000000" w14:paraId="0000009B">
            <w:pPr>
              <w:spacing w:line="240" w:lineRule="auto"/>
              <w:rPr>
                <w:sz w:val="20"/>
                <w:szCs w:val="20"/>
              </w:rPr>
            </w:pPr>
            <w:r w:rsidDel="00000000" w:rsidR="00000000" w:rsidRPr="00000000">
              <w:rPr>
                <w:sz w:val="20"/>
                <w:szCs w:val="20"/>
                <w:rtl w:val="0"/>
              </w:rPr>
              <w:t xml:space="preserve">#8</w:t>
            </w:r>
          </w:p>
        </w:tc>
        <w:tc>
          <w:tcPr/>
          <w:p w:rsidR="00000000" w:rsidDel="00000000" w:rsidP="00000000" w:rsidRDefault="00000000" w:rsidRPr="00000000" w14:paraId="0000009C">
            <w:pPr>
              <w:spacing w:line="240" w:lineRule="auto"/>
              <w:rPr>
                <w:sz w:val="20"/>
                <w:szCs w:val="20"/>
              </w:rPr>
            </w:pPr>
            <w:r w:rsidDel="00000000" w:rsidR="00000000" w:rsidRPr="00000000">
              <w:rPr>
                <w:sz w:val="20"/>
                <w:szCs w:val="20"/>
                <w:rtl w:val="0"/>
              </w:rPr>
              <w:t xml:space="preserve">MeSH descriptor: [Tomography, X-Ray Computed] this term only</w:t>
            </w:r>
          </w:p>
        </w:tc>
        <w:tc>
          <w:tcPr/>
          <w:p w:rsidR="00000000" w:rsidDel="00000000" w:rsidP="00000000" w:rsidRDefault="00000000" w:rsidRPr="00000000" w14:paraId="0000009D">
            <w:pPr>
              <w:spacing w:line="240" w:lineRule="auto"/>
              <w:rPr>
                <w:sz w:val="20"/>
                <w:szCs w:val="20"/>
              </w:rPr>
            </w:pPr>
            <w:r w:rsidDel="00000000" w:rsidR="00000000" w:rsidRPr="00000000">
              <w:rPr>
                <w:sz w:val="20"/>
                <w:szCs w:val="20"/>
                <w:rtl w:val="0"/>
              </w:rPr>
              <w:t xml:space="preserve">6583</w:t>
            </w:r>
          </w:p>
        </w:tc>
      </w:tr>
      <w:tr>
        <w:trPr>
          <w:cantSplit w:val="0"/>
          <w:tblHeader w:val="0"/>
        </w:trPr>
        <w:tc>
          <w:tcPr/>
          <w:p w:rsidR="00000000" w:rsidDel="00000000" w:rsidP="00000000" w:rsidRDefault="00000000" w:rsidRPr="00000000" w14:paraId="0000009E">
            <w:pPr>
              <w:spacing w:line="240" w:lineRule="auto"/>
              <w:rPr>
                <w:sz w:val="20"/>
                <w:szCs w:val="20"/>
              </w:rPr>
            </w:pPr>
            <w:r w:rsidDel="00000000" w:rsidR="00000000" w:rsidRPr="00000000">
              <w:rPr>
                <w:sz w:val="20"/>
                <w:szCs w:val="20"/>
                <w:rtl w:val="0"/>
              </w:rPr>
              <w:t xml:space="preserve">#9</w:t>
            </w:r>
          </w:p>
        </w:tc>
        <w:tc>
          <w:tcPr/>
          <w:p w:rsidR="00000000" w:rsidDel="00000000" w:rsidP="00000000" w:rsidRDefault="00000000" w:rsidRPr="00000000" w14:paraId="0000009F">
            <w:pPr>
              <w:spacing w:line="240" w:lineRule="auto"/>
              <w:rPr>
                <w:sz w:val="20"/>
                <w:szCs w:val="20"/>
              </w:rPr>
            </w:pPr>
            <w:r w:rsidDel="00000000" w:rsidR="00000000" w:rsidRPr="00000000">
              <w:rPr>
                <w:sz w:val="20"/>
                <w:szCs w:val="20"/>
                <w:rtl w:val="0"/>
              </w:rPr>
              <w:t xml:space="preserve">MeSH descriptor: [Image Interpretation, Computer-Assisted] this term only</w:t>
            </w:r>
          </w:p>
        </w:tc>
        <w:tc>
          <w:tcPr/>
          <w:p w:rsidR="00000000" w:rsidDel="00000000" w:rsidP="00000000" w:rsidRDefault="00000000" w:rsidRPr="00000000" w14:paraId="000000A0">
            <w:pPr>
              <w:spacing w:line="240" w:lineRule="auto"/>
              <w:rPr>
                <w:sz w:val="20"/>
                <w:szCs w:val="20"/>
              </w:rPr>
            </w:pPr>
            <w:r w:rsidDel="00000000" w:rsidR="00000000" w:rsidRPr="00000000">
              <w:rPr>
                <w:sz w:val="20"/>
                <w:szCs w:val="20"/>
                <w:rtl w:val="0"/>
              </w:rPr>
              <w:t xml:space="preserve">1082</w:t>
            </w:r>
          </w:p>
        </w:tc>
      </w:tr>
      <w:tr>
        <w:trPr>
          <w:cantSplit w:val="0"/>
          <w:tblHeader w:val="0"/>
        </w:trPr>
        <w:tc>
          <w:tcPr/>
          <w:p w:rsidR="00000000" w:rsidDel="00000000" w:rsidP="00000000" w:rsidRDefault="00000000" w:rsidRPr="00000000" w14:paraId="000000A1">
            <w:pPr>
              <w:spacing w:line="240" w:lineRule="auto"/>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0A2">
            <w:pPr>
              <w:spacing w:line="240" w:lineRule="auto"/>
              <w:rPr>
                <w:sz w:val="20"/>
                <w:szCs w:val="20"/>
              </w:rPr>
            </w:pPr>
            <w:r w:rsidDel="00000000" w:rsidR="00000000" w:rsidRPr="00000000">
              <w:rPr>
                <w:sz w:val="20"/>
                <w:szCs w:val="20"/>
                <w:rtl w:val="0"/>
              </w:rPr>
              <w:t xml:space="preserve">MeSH descriptor: [Image Processing, Computer-Assisted] this term only</w:t>
            </w:r>
          </w:p>
        </w:tc>
        <w:tc>
          <w:tcPr/>
          <w:p w:rsidR="00000000" w:rsidDel="00000000" w:rsidP="00000000" w:rsidRDefault="00000000" w:rsidRPr="00000000" w14:paraId="000000A3">
            <w:pPr>
              <w:spacing w:line="240" w:lineRule="auto"/>
              <w:rPr>
                <w:sz w:val="20"/>
                <w:szCs w:val="20"/>
              </w:rPr>
            </w:pPr>
            <w:r w:rsidDel="00000000" w:rsidR="00000000" w:rsidRPr="00000000">
              <w:rPr>
                <w:sz w:val="20"/>
                <w:szCs w:val="20"/>
                <w:rtl w:val="0"/>
              </w:rPr>
              <w:t xml:space="preserve">2378</w:t>
            </w:r>
          </w:p>
        </w:tc>
      </w:tr>
      <w:tr>
        <w:trPr>
          <w:cantSplit w:val="0"/>
          <w:tblHeader w:val="0"/>
        </w:trPr>
        <w:tc>
          <w:tcPr/>
          <w:p w:rsidR="00000000" w:rsidDel="00000000" w:rsidP="00000000" w:rsidRDefault="00000000" w:rsidRPr="00000000" w14:paraId="000000A4">
            <w:pPr>
              <w:spacing w:line="240" w:lineRule="auto"/>
              <w:rPr>
                <w:sz w:val="20"/>
                <w:szCs w:val="20"/>
              </w:rPr>
            </w:pPr>
            <w:r w:rsidDel="00000000" w:rsidR="00000000" w:rsidRPr="00000000">
              <w:rPr>
                <w:sz w:val="20"/>
                <w:szCs w:val="20"/>
                <w:rtl w:val="0"/>
              </w:rPr>
              <w:t xml:space="preserve">#11</w:t>
            </w:r>
          </w:p>
        </w:tc>
        <w:tc>
          <w:tcPr/>
          <w:p w:rsidR="00000000" w:rsidDel="00000000" w:rsidP="00000000" w:rsidRDefault="00000000" w:rsidRPr="00000000" w14:paraId="000000A5">
            <w:pPr>
              <w:spacing w:line="240" w:lineRule="auto"/>
              <w:rPr>
                <w:sz w:val="20"/>
                <w:szCs w:val="20"/>
              </w:rPr>
            </w:pPr>
            <w:r w:rsidDel="00000000" w:rsidR="00000000" w:rsidRPr="00000000">
              <w:rPr>
                <w:sz w:val="20"/>
                <w:szCs w:val="20"/>
                <w:rtl w:val="0"/>
              </w:rPr>
              <w:t xml:space="preserve">(("magnetic resonance" NEXT imag*) or MRI or (NMR NEXT imag*) or ("spin echo" NEXT imag*) or ("chemical shift" NEXT imag*) or zeugmatography or "NMR tomography" or "MR tomography" or "proton spin tomography" or "PET-CT" or "CT-PET" or "positron emission tomography-computed tomography" or ("computer-assisted image" NEXT interpret*) or ("computer-assisted image" NEXT process*) or ("computer-assisted image" NEXT analys*) or ("digital image" NEXT process*) or ("medical image" NEXT process*) or (image NEXT reconstruction*) or ("biomedical image" NEXT process*) or ("bio-medical image" NEXT process*) or radiomic*):ti,ab</w:t>
            </w:r>
          </w:p>
        </w:tc>
        <w:tc>
          <w:tcPr/>
          <w:p w:rsidR="00000000" w:rsidDel="00000000" w:rsidP="00000000" w:rsidRDefault="00000000" w:rsidRPr="00000000" w14:paraId="000000A6">
            <w:pPr>
              <w:spacing w:line="240" w:lineRule="auto"/>
              <w:rPr>
                <w:sz w:val="20"/>
                <w:szCs w:val="20"/>
              </w:rPr>
            </w:pPr>
            <w:r w:rsidDel="00000000" w:rsidR="00000000" w:rsidRPr="00000000">
              <w:rPr>
                <w:sz w:val="20"/>
                <w:szCs w:val="20"/>
                <w:rtl w:val="0"/>
              </w:rPr>
              <w:t xml:space="preserve">47658</w:t>
            </w:r>
          </w:p>
        </w:tc>
      </w:tr>
      <w:tr>
        <w:trPr>
          <w:cantSplit w:val="0"/>
          <w:tblHeader w:val="0"/>
        </w:trPr>
        <w:tc>
          <w:tcPr/>
          <w:p w:rsidR="00000000" w:rsidDel="00000000" w:rsidP="00000000" w:rsidRDefault="00000000" w:rsidRPr="00000000" w14:paraId="000000A7">
            <w:pPr>
              <w:spacing w:line="240" w:lineRule="auto"/>
              <w:rPr>
                <w:sz w:val="20"/>
                <w:szCs w:val="20"/>
              </w:rPr>
            </w:pPr>
            <w:r w:rsidDel="00000000" w:rsidR="00000000" w:rsidRPr="00000000">
              <w:rPr>
                <w:sz w:val="20"/>
                <w:szCs w:val="20"/>
                <w:rtl w:val="0"/>
              </w:rPr>
              <w:t xml:space="preserve">#12</w:t>
            </w:r>
          </w:p>
        </w:tc>
        <w:tc>
          <w:tcPr/>
          <w:p w:rsidR="00000000" w:rsidDel="00000000" w:rsidP="00000000" w:rsidRDefault="00000000" w:rsidRPr="00000000" w14:paraId="000000A8">
            <w:pPr>
              <w:spacing w:line="240" w:lineRule="auto"/>
              <w:rPr>
                <w:sz w:val="20"/>
                <w:szCs w:val="20"/>
              </w:rPr>
            </w:pPr>
            <w:r w:rsidDel="00000000" w:rsidR="00000000" w:rsidRPr="00000000">
              <w:rPr>
                <w:sz w:val="20"/>
                <w:szCs w:val="20"/>
                <w:rtl w:val="0"/>
              </w:rPr>
              <w:t xml:space="preserve">{or #5-#11}</w:t>
            </w:r>
          </w:p>
        </w:tc>
        <w:tc>
          <w:tcPr/>
          <w:p w:rsidR="00000000" w:rsidDel="00000000" w:rsidP="00000000" w:rsidRDefault="00000000" w:rsidRPr="00000000" w14:paraId="000000A9">
            <w:pPr>
              <w:spacing w:line="240" w:lineRule="auto"/>
              <w:rPr>
                <w:sz w:val="20"/>
                <w:szCs w:val="20"/>
              </w:rPr>
            </w:pPr>
            <w:r w:rsidDel="00000000" w:rsidR="00000000" w:rsidRPr="00000000">
              <w:rPr>
                <w:sz w:val="20"/>
                <w:szCs w:val="20"/>
                <w:rtl w:val="0"/>
              </w:rPr>
              <w:t xml:space="preserve">57668</w:t>
            </w:r>
          </w:p>
        </w:tc>
      </w:tr>
      <w:tr>
        <w:trPr>
          <w:cantSplit w:val="0"/>
          <w:tblHeader w:val="0"/>
        </w:trPr>
        <w:tc>
          <w:tcPr/>
          <w:p w:rsidR="00000000" w:rsidDel="00000000" w:rsidP="00000000" w:rsidRDefault="00000000" w:rsidRPr="00000000" w14:paraId="000000AA">
            <w:pPr>
              <w:spacing w:line="240" w:lineRule="auto"/>
              <w:rPr>
                <w:sz w:val="20"/>
                <w:szCs w:val="20"/>
              </w:rPr>
            </w:pPr>
            <w:r w:rsidDel="00000000" w:rsidR="00000000" w:rsidRPr="00000000">
              <w:rPr>
                <w:sz w:val="20"/>
                <w:szCs w:val="20"/>
                <w:rtl w:val="0"/>
              </w:rPr>
              <w:t xml:space="preserve">#13</w:t>
            </w:r>
          </w:p>
        </w:tc>
        <w:tc>
          <w:tcPr/>
          <w:p w:rsidR="00000000" w:rsidDel="00000000" w:rsidP="00000000" w:rsidRDefault="00000000" w:rsidRPr="00000000" w14:paraId="000000AB">
            <w:pPr>
              <w:spacing w:line="240" w:lineRule="auto"/>
              <w:rPr>
                <w:sz w:val="20"/>
                <w:szCs w:val="20"/>
              </w:rPr>
            </w:pPr>
            <w:r w:rsidDel="00000000" w:rsidR="00000000" w:rsidRPr="00000000">
              <w:rPr>
                <w:sz w:val="20"/>
                <w:szCs w:val="20"/>
                <w:rtl w:val="0"/>
              </w:rPr>
              <w:t xml:space="preserve">#4 and #12</w:t>
            </w:r>
          </w:p>
        </w:tc>
        <w:tc>
          <w:tcPr/>
          <w:p w:rsidR="00000000" w:rsidDel="00000000" w:rsidP="00000000" w:rsidRDefault="00000000" w:rsidRPr="00000000" w14:paraId="000000AC">
            <w:pPr>
              <w:spacing w:line="240" w:lineRule="auto"/>
              <w:rPr>
                <w:sz w:val="20"/>
                <w:szCs w:val="20"/>
              </w:rPr>
            </w:pPr>
            <w:r w:rsidDel="00000000" w:rsidR="00000000" w:rsidRPr="00000000">
              <w:rPr>
                <w:sz w:val="20"/>
                <w:szCs w:val="20"/>
                <w:rtl w:val="0"/>
              </w:rPr>
              <w:t xml:space="preserve">4466</w:t>
            </w:r>
          </w:p>
        </w:tc>
      </w:tr>
      <w:tr>
        <w:trPr>
          <w:cantSplit w:val="0"/>
          <w:tblHeader w:val="0"/>
        </w:trPr>
        <w:tc>
          <w:tcPr/>
          <w:p w:rsidR="00000000" w:rsidDel="00000000" w:rsidP="00000000" w:rsidRDefault="00000000" w:rsidRPr="00000000" w14:paraId="000000AD">
            <w:pPr>
              <w:spacing w:line="240" w:lineRule="auto"/>
              <w:rPr>
                <w:sz w:val="20"/>
                <w:szCs w:val="20"/>
              </w:rPr>
            </w:pPr>
            <w:r w:rsidDel="00000000" w:rsidR="00000000" w:rsidRPr="00000000">
              <w:rPr>
                <w:sz w:val="20"/>
                <w:szCs w:val="20"/>
                <w:rtl w:val="0"/>
              </w:rPr>
              <w:t xml:space="preserve">#14</w:t>
            </w:r>
          </w:p>
        </w:tc>
        <w:tc>
          <w:tcPr/>
          <w:p w:rsidR="00000000" w:rsidDel="00000000" w:rsidP="00000000" w:rsidRDefault="00000000" w:rsidRPr="00000000" w14:paraId="000000AE">
            <w:pPr>
              <w:spacing w:line="240" w:lineRule="auto"/>
              <w:rPr>
                <w:sz w:val="20"/>
                <w:szCs w:val="20"/>
              </w:rPr>
            </w:pPr>
            <w:r w:rsidDel="00000000" w:rsidR="00000000" w:rsidRPr="00000000">
              <w:rPr>
                <w:sz w:val="20"/>
                <w:szCs w:val="20"/>
                <w:rtl w:val="0"/>
              </w:rPr>
              <w:t xml:space="preserve">MeSH descriptor: [Radiation Injuries] explode all trees</w:t>
            </w:r>
          </w:p>
        </w:tc>
        <w:tc>
          <w:tcPr/>
          <w:p w:rsidR="00000000" w:rsidDel="00000000" w:rsidP="00000000" w:rsidRDefault="00000000" w:rsidRPr="00000000" w14:paraId="000000AF">
            <w:pPr>
              <w:spacing w:line="240" w:lineRule="auto"/>
              <w:rPr>
                <w:sz w:val="20"/>
                <w:szCs w:val="20"/>
              </w:rPr>
            </w:pPr>
            <w:r w:rsidDel="00000000" w:rsidR="00000000" w:rsidRPr="00000000">
              <w:rPr>
                <w:sz w:val="20"/>
                <w:szCs w:val="20"/>
                <w:rtl w:val="0"/>
              </w:rPr>
              <w:t xml:space="preserve">2132</w:t>
            </w:r>
          </w:p>
        </w:tc>
      </w:tr>
      <w:tr>
        <w:trPr>
          <w:cantSplit w:val="0"/>
          <w:tblHeader w:val="0"/>
        </w:trPr>
        <w:tc>
          <w:tcPr/>
          <w:p w:rsidR="00000000" w:rsidDel="00000000" w:rsidP="00000000" w:rsidRDefault="00000000" w:rsidRPr="00000000" w14:paraId="000000B0">
            <w:pPr>
              <w:spacing w:line="240" w:lineRule="auto"/>
              <w:rPr>
                <w:sz w:val="20"/>
                <w:szCs w:val="20"/>
              </w:rPr>
            </w:pPr>
            <w:r w:rsidDel="00000000" w:rsidR="00000000" w:rsidRPr="00000000">
              <w:rPr>
                <w:sz w:val="20"/>
                <w:szCs w:val="20"/>
                <w:rtl w:val="0"/>
              </w:rPr>
              <w:t xml:space="preserve">#15</w:t>
            </w:r>
          </w:p>
        </w:tc>
        <w:tc>
          <w:tcPr/>
          <w:p w:rsidR="00000000" w:rsidDel="00000000" w:rsidP="00000000" w:rsidRDefault="00000000" w:rsidRPr="00000000" w14:paraId="000000B1">
            <w:pPr>
              <w:spacing w:line="240" w:lineRule="auto"/>
              <w:rPr>
                <w:sz w:val="20"/>
                <w:szCs w:val="20"/>
              </w:rPr>
            </w:pPr>
            <w:r w:rsidDel="00000000" w:rsidR="00000000" w:rsidRPr="00000000">
              <w:rPr>
                <w:sz w:val="20"/>
                <w:szCs w:val="20"/>
                <w:rtl w:val="0"/>
              </w:rPr>
              <w:t xml:space="preserve">MeSH descriptor: [Radiotherapy] this term only and with qualifier(s): [adverse effects - AE]</w:t>
            </w:r>
          </w:p>
        </w:tc>
        <w:tc>
          <w:tcPr/>
          <w:p w:rsidR="00000000" w:rsidDel="00000000" w:rsidP="00000000" w:rsidRDefault="00000000" w:rsidRPr="00000000" w14:paraId="000000B2">
            <w:pPr>
              <w:spacing w:line="240" w:lineRule="auto"/>
              <w:rPr>
                <w:sz w:val="20"/>
                <w:szCs w:val="20"/>
              </w:rPr>
            </w:pPr>
            <w:r w:rsidDel="00000000" w:rsidR="00000000" w:rsidRPr="00000000">
              <w:rPr>
                <w:sz w:val="20"/>
                <w:szCs w:val="20"/>
                <w:rtl w:val="0"/>
              </w:rPr>
              <w:t xml:space="preserve">1034</w:t>
            </w:r>
          </w:p>
        </w:tc>
      </w:tr>
      <w:tr>
        <w:trPr>
          <w:cantSplit w:val="0"/>
          <w:tblHeader w:val="0"/>
        </w:trPr>
        <w:tc>
          <w:tcPr/>
          <w:p w:rsidR="00000000" w:rsidDel="00000000" w:rsidP="00000000" w:rsidRDefault="00000000" w:rsidRPr="00000000" w14:paraId="000000B3">
            <w:pPr>
              <w:spacing w:line="240" w:lineRule="auto"/>
              <w:rPr>
                <w:sz w:val="20"/>
                <w:szCs w:val="20"/>
              </w:rPr>
            </w:pPr>
            <w:r w:rsidDel="00000000" w:rsidR="00000000" w:rsidRPr="00000000">
              <w:rPr>
                <w:sz w:val="20"/>
                <w:szCs w:val="20"/>
                <w:rtl w:val="0"/>
              </w:rPr>
              <w:t xml:space="preserve">#16</w:t>
            </w:r>
          </w:p>
        </w:tc>
        <w:tc>
          <w:tcPr/>
          <w:p w:rsidR="00000000" w:rsidDel="00000000" w:rsidP="00000000" w:rsidRDefault="00000000" w:rsidRPr="00000000" w14:paraId="000000B4">
            <w:pPr>
              <w:spacing w:line="240" w:lineRule="auto"/>
              <w:rPr>
                <w:sz w:val="20"/>
                <w:szCs w:val="20"/>
              </w:rPr>
            </w:pPr>
            <w:r w:rsidDel="00000000" w:rsidR="00000000" w:rsidRPr="00000000">
              <w:rPr>
                <w:sz w:val="20"/>
                <w:szCs w:val="20"/>
                <w:rtl w:val="0"/>
              </w:rPr>
              <w:t xml:space="preserve">("radiation-induced" or radiosensitivit* or (radio NEXT sensitivit*) or (radiation NEXT injur*) or (radiation NEXT syndrome*) or (radiation NEXT sick*) or (radiation NEXT pneumoni*) or "normal tissue complication probability" or (adverse NEXT effect*) or toxicit*):ti,ab</w:t>
            </w:r>
          </w:p>
        </w:tc>
        <w:tc>
          <w:tcPr/>
          <w:p w:rsidR="00000000" w:rsidDel="00000000" w:rsidP="00000000" w:rsidRDefault="00000000" w:rsidRPr="00000000" w14:paraId="000000B5">
            <w:pPr>
              <w:spacing w:line="240" w:lineRule="auto"/>
              <w:rPr>
                <w:sz w:val="20"/>
                <w:szCs w:val="20"/>
              </w:rPr>
            </w:pPr>
            <w:r w:rsidDel="00000000" w:rsidR="00000000" w:rsidRPr="00000000">
              <w:rPr>
                <w:sz w:val="20"/>
                <w:szCs w:val="20"/>
                <w:rtl w:val="0"/>
              </w:rPr>
              <w:t xml:space="preserve">96263</w:t>
            </w:r>
          </w:p>
        </w:tc>
      </w:tr>
      <w:tr>
        <w:trPr>
          <w:cantSplit w:val="0"/>
          <w:tblHeader w:val="0"/>
        </w:trPr>
        <w:tc>
          <w:tcPr/>
          <w:p w:rsidR="00000000" w:rsidDel="00000000" w:rsidP="00000000" w:rsidRDefault="00000000" w:rsidRPr="00000000" w14:paraId="000000B6">
            <w:pPr>
              <w:spacing w:line="240" w:lineRule="auto"/>
              <w:rPr>
                <w:sz w:val="20"/>
                <w:szCs w:val="20"/>
              </w:rPr>
            </w:pPr>
            <w:r w:rsidDel="00000000" w:rsidR="00000000" w:rsidRPr="00000000">
              <w:rPr>
                <w:sz w:val="20"/>
                <w:szCs w:val="20"/>
                <w:rtl w:val="0"/>
              </w:rPr>
              <w:t xml:space="preserve">#17</w:t>
            </w:r>
          </w:p>
        </w:tc>
        <w:tc>
          <w:tcPr/>
          <w:p w:rsidR="00000000" w:rsidDel="00000000" w:rsidP="00000000" w:rsidRDefault="00000000" w:rsidRPr="00000000" w14:paraId="000000B7">
            <w:pPr>
              <w:spacing w:line="240" w:lineRule="auto"/>
              <w:rPr>
                <w:sz w:val="20"/>
                <w:szCs w:val="20"/>
              </w:rPr>
            </w:pPr>
            <w:r w:rsidDel="00000000" w:rsidR="00000000" w:rsidRPr="00000000">
              <w:rPr>
                <w:sz w:val="20"/>
                <w:szCs w:val="20"/>
                <w:rtl w:val="0"/>
              </w:rPr>
              <w:t xml:space="preserve">(effect* NEAR/2 radiation):ti,ab</w:t>
            </w:r>
          </w:p>
        </w:tc>
        <w:tc>
          <w:tcPr/>
          <w:p w:rsidR="00000000" w:rsidDel="00000000" w:rsidP="00000000" w:rsidRDefault="00000000" w:rsidRPr="00000000" w14:paraId="000000B8">
            <w:pPr>
              <w:spacing w:line="240" w:lineRule="auto"/>
              <w:rPr>
                <w:sz w:val="20"/>
                <w:szCs w:val="20"/>
              </w:rPr>
            </w:pPr>
            <w:r w:rsidDel="00000000" w:rsidR="00000000" w:rsidRPr="00000000">
              <w:rPr>
                <w:sz w:val="20"/>
                <w:szCs w:val="20"/>
                <w:rtl w:val="0"/>
              </w:rPr>
              <w:t xml:space="preserve">885</w:t>
            </w:r>
          </w:p>
        </w:tc>
      </w:tr>
      <w:tr>
        <w:trPr>
          <w:cantSplit w:val="0"/>
          <w:tblHeader w:val="0"/>
        </w:trPr>
        <w:tc>
          <w:tcPr/>
          <w:p w:rsidR="00000000" w:rsidDel="00000000" w:rsidP="00000000" w:rsidRDefault="00000000" w:rsidRPr="00000000" w14:paraId="000000B9">
            <w:pPr>
              <w:spacing w:line="240" w:lineRule="auto"/>
              <w:rPr>
                <w:sz w:val="20"/>
                <w:szCs w:val="20"/>
              </w:rPr>
            </w:pPr>
            <w:r w:rsidDel="00000000" w:rsidR="00000000" w:rsidRPr="00000000">
              <w:rPr>
                <w:sz w:val="20"/>
                <w:szCs w:val="20"/>
                <w:rtl w:val="0"/>
              </w:rPr>
              <w:t xml:space="preserve">#18</w:t>
            </w:r>
          </w:p>
        </w:tc>
        <w:tc>
          <w:tcPr/>
          <w:p w:rsidR="00000000" w:rsidDel="00000000" w:rsidP="00000000" w:rsidRDefault="00000000" w:rsidRPr="00000000" w14:paraId="000000BA">
            <w:pPr>
              <w:spacing w:line="240" w:lineRule="auto"/>
              <w:rPr>
                <w:sz w:val="20"/>
                <w:szCs w:val="20"/>
              </w:rPr>
            </w:pPr>
            <w:r w:rsidDel="00000000" w:rsidR="00000000" w:rsidRPr="00000000">
              <w:rPr>
                <w:sz w:val="20"/>
                <w:szCs w:val="20"/>
                <w:rtl w:val="0"/>
              </w:rPr>
              <w:t xml:space="preserve">{or #14-#17}</w:t>
            </w:r>
          </w:p>
        </w:tc>
        <w:tc>
          <w:tcPr/>
          <w:p w:rsidR="00000000" w:rsidDel="00000000" w:rsidP="00000000" w:rsidRDefault="00000000" w:rsidRPr="00000000" w14:paraId="000000BB">
            <w:pPr>
              <w:spacing w:line="240" w:lineRule="auto"/>
              <w:rPr>
                <w:sz w:val="20"/>
                <w:szCs w:val="20"/>
              </w:rPr>
            </w:pPr>
            <w:r w:rsidDel="00000000" w:rsidR="00000000" w:rsidRPr="00000000">
              <w:rPr>
                <w:sz w:val="20"/>
                <w:szCs w:val="20"/>
                <w:rtl w:val="0"/>
              </w:rPr>
              <w:t xml:space="preserve">98370</w:t>
            </w:r>
          </w:p>
        </w:tc>
      </w:tr>
      <w:tr>
        <w:trPr>
          <w:cantSplit w:val="0"/>
          <w:tblHeader w:val="0"/>
        </w:trPr>
        <w:tc>
          <w:tcPr/>
          <w:p w:rsidR="00000000" w:rsidDel="00000000" w:rsidP="00000000" w:rsidRDefault="00000000" w:rsidRPr="00000000" w14:paraId="000000BC">
            <w:pPr>
              <w:spacing w:line="240" w:lineRule="auto"/>
              <w:rPr>
                <w:sz w:val="20"/>
                <w:szCs w:val="20"/>
              </w:rPr>
            </w:pPr>
            <w:r w:rsidDel="00000000" w:rsidR="00000000" w:rsidRPr="00000000">
              <w:rPr>
                <w:sz w:val="20"/>
                <w:szCs w:val="20"/>
                <w:rtl w:val="0"/>
              </w:rPr>
              <w:t xml:space="preserve">#19</w:t>
            </w:r>
          </w:p>
        </w:tc>
        <w:tc>
          <w:tcPr/>
          <w:p w:rsidR="00000000" w:rsidDel="00000000" w:rsidP="00000000" w:rsidRDefault="00000000" w:rsidRPr="00000000" w14:paraId="000000BD">
            <w:pPr>
              <w:spacing w:line="240" w:lineRule="auto"/>
              <w:rPr>
                <w:sz w:val="20"/>
                <w:szCs w:val="20"/>
              </w:rPr>
            </w:pPr>
            <w:r w:rsidDel="00000000" w:rsidR="00000000" w:rsidRPr="00000000">
              <w:rPr>
                <w:sz w:val="20"/>
                <w:szCs w:val="20"/>
                <w:rtl w:val="0"/>
              </w:rPr>
              <w:t xml:space="preserve">#13 and #18</w:t>
            </w:r>
          </w:p>
        </w:tc>
        <w:tc>
          <w:tcPr/>
          <w:p w:rsidR="00000000" w:rsidDel="00000000" w:rsidP="00000000" w:rsidRDefault="00000000" w:rsidRPr="00000000" w14:paraId="000000BE">
            <w:pPr>
              <w:spacing w:line="240" w:lineRule="auto"/>
              <w:rPr>
                <w:sz w:val="20"/>
                <w:szCs w:val="20"/>
              </w:rPr>
            </w:pPr>
            <w:r w:rsidDel="00000000" w:rsidR="00000000" w:rsidRPr="00000000">
              <w:rPr>
                <w:sz w:val="20"/>
                <w:szCs w:val="20"/>
                <w:rtl w:val="0"/>
              </w:rPr>
              <w:t xml:space="preserve">475</w:t>
            </w:r>
          </w:p>
        </w:tc>
      </w:tr>
    </w:tbl>
    <w:p w:rsidR="00000000" w:rsidDel="00000000" w:rsidP="00000000" w:rsidRDefault="00000000" w:rsidRPr="00000000" w14:paraId="000000BF">
      <w:pPr>
        <w:spacing w:line="240" w:lineRule="auto"/>
        <w:rPr>
          <w:sz w:val="20"/>
          <w:szCs w:val="20"/>
        </w:rPr>
      </w:pPr>
      <w:r w:rsidDel="00000000" w:rsidR="00000000" w:rsidRPr="00000000">
        <w:rPr>
          <w:rtl w:val="0"/>
        </w:rPr>
      </w:r>
    </w:p>
    <w:p w:rsidR="00000000" w:rsidDel="00000000" w:rsidP="00000000" w:rsidRDefault="00000000" w:rsidRPr="00000000" w14:paraId="000000C0">
      <w:pPr>
        <w:rPr>
          <w:sz w:val="20"/>
          <w:szCs w:val="20"/>
        </w:rPr>
      </w:pPr>
      <w:r w:rsidDel="00000000" w:rsidR="00000000" w:rsidRPr="00000000">
        <w:rPr>
          <w:rtl w:val="0"/>
        </w:rPr>
      </w:r>
    </w:p>
    <w:p w:rsidR="00000000" w:rsidDel="00000000" w:rsidP="00000000" w:rsidRDefault="00000000" w:rsidRPr="00000000" w14:paraId="000000C1">
      <w:pPr>
        <w:rPr>
          <w:sz w:val="20"/>
          <w:szCs w:val="20"/>
        </w:rPr>
      </w:pPr>
      <w:r w:rsidDel="00000000" w:rsidR="00000000" w:rsidRPr="00000000">
        <w:rPr>
          <w:rtl w:val="0"/>
        </w:rPr>
      </w:r>
    </w:p>
    <w:p w:rsidR="00000000" w:rsidDel="00000000" w:rsidP="00000000" w:rsidRDefault="00000000" w:rsidRPr="00000000" w14:paraId="000000C2">
      <w:pPr>
        <w:rPr>
          <w:sz w:val="20"/>
          <w:szCs w:val="20"/>
        </w:rPr>
      </w:pPr>
      <w:r w:rsidDel="00000000" w:rsidR="00000000" w:rsidRPr="00000000">
        <w:rPr>
          <w:rtl w:val="0"/>
        </w:rPr>
      </w:r>
    </w:p>
    <w:p w:rsidR="00000000" w:rsidDel="00000000" w:rsidP="00000000" w:rsidRDefault="00000000" w:rsidRPr="00000000" w14:paraId="000000C3">
      <w:pPr>
        <w:rPr>
          <w:sz w:val="20"/>
          <w:szCs w:val="20"/>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pStyle w:val="Heading1"/>
        <w:spacing w:after="0" w:before="240" w:line="240" w:lineRule="auto"/>
        <w:rPr>
          <w:b w:val="1"/>
          <w:bCs w:val="1"/>
          <w:sz w:val="24"/>
          <w:szCs w:val="24"/>
        </w:rPr>
      </w:pPr>
      <w:bookmarkStart w:colFirst="0" w:colLast="0" w:name="_dt22cznwaqvn" w:id="0"/>
      <w:bookmarkEnd w:id="0"/>
      <w:r w:rsidDel="00000000" w:rsidR="00000000" w:rsidRPr="00000000">
        <w:rPr>
          <w:b w:val="1"/>
          <w:bCs w:val="1"/>
          <w:sz w:val="24"/>
          <w:szCs w:val="24"/>
          <w:rtl w:val="0"/>
        </w:rPr>
        <w:t xml:space="preserve">Table S2. Eligibility criteria</w:t>
      </w:r>
    </w:p>
    <w:p w:rsidR="00000000" w:rsidDel="00000000" w:rsidP="00000000" w:rsidRDefault="00000000" w:rsidRPr="00000000" w14:paraId="000000C7">
      <w:pPr>
        <w:rPr>
          <w:sz w:val="20"/>
          <w:szCs w:val="20"/>
        </w:rPr>
      </w:pPr>
      <w:r w:rsidDel="00000000" w:rsidR="00000000" w:rsidRPr="00000000">
        <w:rPr>
          <w:rtl w:val="0"/>
        </w:rPr>
      </w:r>
    </w:p>
    <w:p w:rsidR="00000000" w:rsidDel="00000000" w:rsidP="00000000" w:rsidRDefault="00000000" w:rsidRPr="00000000" w14:paraId="000000C8">
      <w:pPr>
        <w:rPr>
          <w:sz w:val="20"/>
          <w:szCs w:val="20"/>
        </w:rPr>
      </w:pPr>
      <w:r w:rsidDel="00000000" w:rsidR="00000000" w:rsidRPr="00000000">
        <w:rPr>
          <w:rtl w:val="0"/>
        </w:rPr>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9224937351332"/>
        <w:gridCol w:w="3630.617836744559"/>
        <w:gridCol w:w="3513.9714805439307"/>
        <w:tblGridChange w:id="0">
          <w:tblGrid>
            <w:gridCol w:w="1880.9224937351332"/>
            <w:gridCol w:w="3630.617836744559"/>
            <w:gridCol w:w="3513.9714805439307"/>
          </w:tblGrid>
        </w:tblGridChange>
      </w:tblGrid>
      <w:tr>
        <w:trPr>
          <w:cantSplit w:val="0"/>
          <w:trHeight w:val="405" w:hRule="atLeast"/>
          <w:tblHeader w:val="0"/>
        </w:trPr>
        <w:tc>
          <w:tcPr>
            <w:tcBorders>
              <w:top w:color="aaaaaa" w:space="0" w:sz="6" w:val="single"/>
              <w:left w:color="aaaaaa" w:space="0" w:sz="6" w:val="single"/>
              <w:bottom w:color="aaaaaa" w:space="0" w:sz="6" w:val="single"/>
              <w:right w:color="aaaaaa" w:space="0" w:sz="6" w:val="single"/>
            </w:tcBorders>
            <w:shd w:fill="f2f2f2" w:val="clear"/>
            <w:tcMar>
              <w:top w:w="80.0" w:type="dxa"/>
              <w:left w:w="140.0" w:type="dxa"/>
              <w:bottom w:w="80.0" w:type="dxa"/>
              <w:right w:w="140.0" w:type="dxa"/>
            </w:tcMar>
            <w:vAlign w:val="bottom"/>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Domain</w:t>
            </w:r>
          </w:p>
        </w:tc>
        <w:tc>
          <w:tcPr>
            <w:tcBorders>
              <w:top w:color="aaaaaa" w:space="0" w:sz="6" w:val="single"/>
              <w:left w:color="000000" w:space="0" w:sz="0" w:val="nil"/>
              <w:bottom w:color="aaaaaa" w:space="0" w:sz="6" w:val="single"/>
              <w:right w:color="aaaaaa"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Include</w:t>
            </w:r>
          </w:p>
        </w:tc>
        <w:tc>
          <w:tcPr>
            <w:tcBorders>
              <w:top w:color="aaaaaa" w:space="0" w:sz="6" w:val="single"/>
              <w:left w:color="000000" w:space="0" w:sz="0" w:val="nil"/>
              <w:bottom w:color="aaaaaa" w:space="0" w:sz="6" w:val="single"/>
              <w:right w:color="aaaaaa"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Exclude</w:t>
            </w:r>
          </w:p>
        </w:tc>
      </w:tr>
      <w:tr>
        <w:trPr>
          <w:cantSplit w:val="0"/>
          <w:trHeight w:val="630" w:hRule="atLeast"/>
          <w:tblHeader w:val="0"/>
        </w:trPr>
        <w:tc>
          <w:tcPr>
            <w:tcBorders>
              <w:top w:color="000000" w:space="0" w:sz="0" w:val="nil"/>
              <w:left w:color="aaaaaa" w:space="0" w:sz="6" w:val="single"/>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Population</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C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Any gender / sex</w:t>
            </w:r>
          </w:p>
          <w:p w:rsidR="00000000" w:rsidDel="00000000" w:rsidP="00000000" w:rsidRDefault="00000000" w:rsidRPr="00000000" w14:paraId="000000C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Any age (children and adults)</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center"/>
              <w:rPr>
                <w:sz w:val="20"/>
                <w:szCs w:val="20"/>
              </w:rPr>
            </w:pPr>
            <w:r w:rsidDel="00000000" w:rsidR="00000000" w:rsidRPr="00000000">
              <w:rPr>
                <w:sz w:val="20"/>
                <w:szCs w:val="20"/>
                <w:rtl w:val="0"/>
              </w:rPr>
              <w:t xml:space="preserve">-</w:t>
            </w:r>
          </w:p>
        </w:tc>
      </w:tr>
      <w:tr>
        <w:trPr>
          <w:cantSplit w:val="0"/>
          <w:trHeight w:val="1305" w:hRule="atLeast"/>
          <w:tblHeader w:val="0"/>
        </w:trPr>
        <w:tc>
          <w:tcPr>
            <w:tcBorders>
              <w:top w:color="000000" w:space="0" w:sz="0" w:val="nil"/>
              <w:left w:color="aaaaaa" w:space="0" w:sz="6" w:val="single"/>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Intervention / Exposure</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D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Radiotherapy</w:t>
            </w:r>
          </w:p>
          <w:p w:rsidR="00000000" w:rsidDel="00000000" w:rsidP="00000000" w:rsidRDefault="00000000" w:rsidRPr="00000000" w14:paraId="000000D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Chemoradiotherapy</w:t>
            </w:r>
          </w:p>
          <w:p w:rsidR="00000000" w:rsidDel="00000000" w:rsidP="00000000" w:rsidRDefault="00000000" w:rsidRPr="00000000" w14:paraId="000000D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Brachytherapy</w:t>
            </w:r>
          </w:p>
          <w:p w:rsidR="00000000" w:rsidDel="00000000" w:rsidP="00000000" w:rsidRDefault="00000000" w:rsidRPr="00000000" w14:paraId="000000D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Proton therapy</w:t>
            </w:r>
          </w:p>
          <w:p w:rsidR="00000000" w:rsidDel="00000000" w:rsidP="00000000" w:rsidRDefault="00000000" w:rsidRPr="00000000" w14:paraId="000000D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Ion therapy</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D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Studies not involving ionizing radiation</w:t>
            </w:r>
          </w:p>
          <w:p w:rsidR="00000000" w:rsidDel="00000000" w:rsidP="00000000" w:rsidRDefault="00000000" w:rsidRPr="00000000" w14:paraId="000000D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Studies not involving imaging</w:t>
            </w:r>
          </w:p>
        </w:tc>
      </w:tr>
      <w:tr>
        <w:trPr>
          <w:cantSplit w:val="0"/>
          <w:trHeight w:val="2205" w:hRule="atLeast"/>
          <w:tblHeader w:val="0"/>
        </w:trPr>
        <w:tc>
          <w:tcPr>
            <w:tcBorders>
              <w:top w:color="000000" w:space="0" w:sz="0" w:val="nil"/>
              <w:left w:color="aaaaaa" w:space="0" w:sz="6" w:val="single"/>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Comparator / Context</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D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Dose-response relationships</w:t>
            </w:r>
          </w:p>
          <w:p w:rsidR="00000000" w:rsidDel="00000000" w:rsidP="00000000" w:rsidRDefault="00000000" w:rsidRPr="00000000" w14:paraId="000000D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Radiation vs. non-radiation comparisons</w:t>
            </w:r>
          </w:p>
          <w:p w:rsidR="00000000" w:rsidDel="00000000" w:rsidP="00000000" w:rsidRDefault="00000000" w:rsidRPr="00000000" w14:paraId="000000D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Different radiation fractionation schemes</w:t>
            </w:r>
          </w:p>
          <w:p w:rsidR="00000000" w:rsidDel="00000000" w:rsidP="00000000" w:rsidRDefault="00000000" w:rsidRPr="00000000" w14:paraId="000000D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Combined therapy comparisons</w:t>
            </w:r>
          </w:p>
          <w:p w:rsidR="00000000" w:rsidDel="00000000" w:rsidP="00000000" w:rsidRDefault="00000000" w:rsidRPr="00000000" w14:paraId="000000D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Treatment decisions guided by imaging biomarkers</w:t>
            </w:r>
          </w:p>
          <w:p w:rsidR="00000000" w:rsidDel="00000000" w:rsidP="00000000" w:rsidRDefault="00000000" w:rsidRPr="00000000" w14:paraId="000000D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Studies without control groups</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D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Intervention comparisons not involving radiation</w:t>
            </w:r>
          </w:p>
          <w:p w:rsidR="00000000" w:rsidDel="00000000" w:rsidP="00000000" w:rsidRDefault="00000000" w:rsidRPr="00000000" w14:paraId="000000E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Studies not involving imaging</w:t>
            </w:r>
          </w:p>
        </w:tc>
      </w:tr>
      <w:tr>
        <w:trPr>
          <w:cantSplit w:val="0"/>
          <w:trHeight w:val="1980" w:hRule="atLeast"/>
          <w:tblHeader w:val="0"/>
        </w:trPr>
        <w:tc>
          <w:tcPr>
            <w:tcBorders>
              <w:top w:color="000000" w:space="0" w:sz="0" w:val="nil"/>
              <w:left w:color="aaaaaa" w:space="0" w:sz="6" w:val="single"/>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Outcome</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E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Any radiation-related side effects</w:t>
            </w:r>
          </w:p>
          <w:p w:rsidR="00000000" w:rsidDel="00000000" w:rsidP="00000000" w:rsidRDefault="00000000" w:rsidRPr="00000000" w14:paraId="000000E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Clinical or patient-reported toxicity outcomes</w:t>
            </w:r>
          </w:p>
          <w:p w:rsidR="00000000" w:rsidDel="00000000" w:rsidP="00000000" w:rsidRDefault="00000000" w:rsidRPr="00000000" w14:paraId="000000E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Cross-sectional or longitudinal toxicity reporting</w:t>
            </w:r>
          </w:p>
          <w:p w:rsidR="00000000" w:rsidDel="00000000" w:rsidP="00000000" w:rsidRDefault="00000000" w:rsidRPr="00000000" w14:paraId="000000E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Studies reporting on both toxicity and disease (tumour control) outcomes</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E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Studies reporting exclusively on tumor control outcomes</w:t>
            </w:r>
          </w:p>
        </w:tc>
      </w:tr>
      <w:tr>
        <w:trPr>
          <w:cantSplit w:val="0"/>
          <w:trHeight w:val="2880" w:hRule="atLeast"/>
          <w:tblHeader w:val="0"/>
        </w:trPr>
        <w:tc>
          <w:tcPr>
            <w:tcBorders>
              <w:top w:color="000000" w:space="0" w:sz="0" w:val="nil"/>
              <w:left w:color="aaaaaa" w:space="0" w:sz="6" w:val="single"/>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E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Longitudinal or cross-sectional design</w:t>
            </w:r>
          </w:p>
          <w:p w:rsidR="00000000" w:rsidDel="00000000" w:rsidP="00000000" w:rsidRDefault="00000000" w:rsidRPr="00000000" w14:paraId="000000E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Any publication date</w:t>
            </w:r>
          </w:p>
          <w:p w:rsidR="00000000" w:rsidDel="00000000" w:rsidP="00000000" w:rsidRDefault="00000000" w:rsidRPr="00000000" w14:paraId="000000E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Clinical trials and real-world datasets</w:t>
            </w:r>
          </w:p>
          <w:p w:rsidR="00000000" w:rsidDel="00000000" w:rsidP="00000000" w:rsidRDefault="00000000" w:rsidRPr="00000000" w14:paraId="000000E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Preprints</w:t>
            </w:r>
          </w:p>
          <w:p w:rsidR="00000000" w:rsidDel="00000000" w:rsidP="00000000" w:rsidRDefault="00000000" w:rsidRPr="00000000" w14:paraId="000000E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Published conference proceedings and abstracts</w:t>
            </w:r>
          </w:p>
          <w:p w:rsidR="00000000" w:rsidDel="00000000" w:rsidP="00000000" w:rsidRDefault="00000000" w:rsidRPr="00000000" w14:paraId="000000E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Standard peer-reviewed publications</w:t>
            </w:r>
          </w:p>
          <w:p w:rsidR="00000000" w:rsidDel="00000000" w:rsidP="00000000" w:rsidRDefault="00000000" w:rsidRPr="00000000" w14:paraId="000000E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Reviews</w:t>
            </w:r>
          </w:p>
        </w:tc>
        <w:tc>
          <w:tcPr>
            <w:tcBorders>
              <w:top w:color="000000" w:space="0" w:sz="0" w:val="nil"/>
              <w:left w:color="000000" w:space="0" w:sz="0" w:val="nil"/>
              <w:bottom w:color="aaaaaa" w:space="0" w:sz="6" w:val="single"/>
              <w:right w:color="aaaaaa"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0E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Non-English language</w:t>
            </w:r>
          </w:p>
          <w:p w:rsidR="00000000" w:rsidDel="00000000" w:rsidP="00000000" w:rsidRDefault="00000000" w:rsidRPr="00000000" w14:paraId="000000F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Grey literature</w:t>
            </w:r>
          </w:p>
          <w:p w:rsidR="00000000" w:rsidDel="00000000" w:rsidP="00000000" w:rsidRDefault="00000000" w:rsidRPr="00000000" w14:paraId="000000F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Editorials</w:t>
            </w:r>
          </w:p>
          <w:p w:rsidR="00000000" w:rsidDel="00000000" w:rsidP="00000000" w:rsidRDefault="00000000" w:rsidRPr="00000000" w14:paraId="000000F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Letters to the editor</w:t>
            </w:r>
          </w:p>
          <w:p w:rsidR="00000000" w:rsidDel="00000000" w:rsidP="00000000" w:rsidRDefault="00000000" w:rsidRPr="00000000" w14:paraId="000000F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Case reports</w:t>
            </w:r>
          </w:p>
          <w:p w:rsidR="00000000" w:rsidDel="00000000" w:rsidP="00000000" w:rsidRDefault="00000000" w:rsidRPr="00000000" w14:paraId="000000F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Corrections</w:t>
            </w:r>
          </w:p>
          <w:p w:rsidR="00000000" w:rsidDel="00000000" w:rsidP="00000000" w:rsidRDefault="00000000" w:rsidRPr="00000000" w14:paraId="000000F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Animal/pre-clinical studies</w:t>
            </w:r>
          </w:p>
        </w:tc>
      </w:tr>
    </w:tbl>
    <w:p w:rsidR="00000000" w:rsidDel="00000000" w:rsidP="00000000" w:rsidRDefault="00000000" w:rsidRPr="00000000" w14:paraId="000000F6">
      <w:pPr>
        <w:rPr>
          <w:sz w:val="20"/>
          <w:szCs w:val="20"/>
        </w:rPr>
      </w:pPr>
      <w:r w:rsidDel="00000000" w:rsidR="00000000" w:rsidRPr="00000000">
        <w:rPr>
          <w:rtl w:val="0"/>
        </w:rPr>
      </w:r>
    </w:p>
    <w:p w:rsidR="00000000" w:rsidDel="00000000" w:rsidP="00000000" w:rsidRDefault="00000000" w:rsidRPr="00000000" w14:paraId="000000F7">
      <w:pPr>
        <w:rPr>
          <w:sz w:val="20"/>
          <w:szCs w:val="20"/>
        </w:rPr>
      </w:pPr>
      <w:r w:rsidDel="00000000" w:rsidR="00000000" w:rsidRPr="00000000">
        <w:rPr>
          <w:rtl w:val="0"/>
        </w:rPr>
      </w:r>
    </w:p>
    <w:p w:rsidR="00000000" w:rsidDel="00000000" w:rsidP="00000000" w:rsidRDefault="00000000" w:rsidRPr="00000000" w14:paraId="000000F8">
      <w:pPr>
        <w:rPr>
          <w:sz w:val="20"/>
          <w:szCs w:val="20"/>
        </w:rPr>
      </w:pPr>
      <w:r w:rsidDel="00000000" w:rsidR="00000000" w:rsidRPr="00000000">
        <w:rPr>
          <w:rtl w:val="0"/>
        </w:rPr>
      </w:r>
    </w:p>
    <w:p w:rsidR="00000000" w:rsidDel="00000000" w:rsidP="00000000" w:rsidRDefault="00000000" w:rsidRPr="00000000" w14:paraId="000000F9">
      <w:pPr>
        <w:rPr>
          <w:sz w:val="20"/>
          <w:szCs w:val="20"/>
        </w:rPr>
      </w:pPr>
      <w:r w:rsidDel="00000000" w:rsidR="00000000" w:rsidRPr="00000000">
        <w:rPr>
          <w:rtl w:val="0"/>
        </w:rPr>
      </w:r>
    </w:p>
    <w:p w:rsidR="00000000" w:rsidDel="00000000" w:rsidP="00000000" w:rsidRDefault="00000000" w:rsidRPr="00000000" w14:paraId="000000FA">
      <w:pPr>
        <w:rPr>
          <w:sz w:val="24"/>
          <w:szCs w:val="24"/>
        </w:rPr>
      </w:pPr>
      <w:r w:rsidDel="00000000" w:rsidR="00000000" w:rsidRPr="00000000">
        <w:rPr>
          <w:rtl w:val="0"/>
        </w:rPr>
      </w:r>
    </w:p>
    <w:p w:rsidR="00000000" w:rsidDel="00000000" w:rsidP="00000000" w:rsidRDefault="00000000" w:rsidRPr="00000000" w14:paraId="000000FB">
      <w:pPr>
        <w:rPr>
          <w:sz w:val="24"/>
          <w:szCs w:val="24"/>
        </w:rPr>
      </w:pPr>
      <w:r w:rsidDel="00000000" w:rsidR="00000000" w:rsidRPr="00000000">
        <w:rPr>
          <w:rtl w:val="0"/>
        </w:rPr>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rtl w:val="0"/>
        </w:rPr>
      </w:r>
    </w:p>
    <w:p w:rsidR="00000000" w:rsidDel="00000000" w:rsidP="00000000" w:rsidRDefault="00000000" w:rsidRPr="00000000" w14:paraId="000000FE">
      <w:pPr>
        <w:spacing w:after="240" w:before="240" w:lineRule="auto"/>
        <w:rPr>
          <w:sz w:val="24"/>
          <w:szCs w:val="24"/>
        </w:rPr>
      </w:pPr>
      <w:r w:rsidDel="00000000" w:rsidR="00000000" w:rsidRPr="00000000">
        <w:rPr>
          <w:rtl w:val="0"/>
        </w:rPr>
      </w:r>
    </w:p>
    <w:p w:rsidR="00000000" w:rsidDel="00000000" w:rsidP="00000000" w:rsidRDefault="00000000" w:rsidRPr="00000000" w14:paraId="000000FF">
      <w:pPr>
        <w:spacing w:after="240" w:before="240" w:lineRule="auto"/>
        <w:rPr>
          <w:sz w:val="24"/>
          <w:szCs w:val="24"/>
        </w:rPr>
      </w:pPr>
      <w:r w:rsidDel="00000000" w:rsidR="00000000" w:rsidRPr="00000000">
        <w:rPr>
          <w:b w:val="1"/>
          <w:bCs w:val="1"/>
          <w:sz w:val="24"/>
          <w:szCs w:val="24"/>
          <w:rtl w:val="0"/>
        </w:rPr>
        <w:t xml:space="preserve">Table S3. Data extraction template details</w:t>
      </w:r>
      <w:r w:rsidDel="00000000" w:rsidR="00000000" w:rsidRPr="00000000">
        <w:rPr>
          <w:rtl w:val="0"/>
        </w:rPr>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2100"/>
        <w:gridCol w:w="3435"/>
        <w:gridCol w:w="1680"/>
        <w:tblGridChange w:id="0">
          <w:tblGrid>
            <w:gridCol w:w="1680"/>
            <w:gridCol w:w="2100"/>
            <w:gridCol w:w="3435"/>
            <w:gridCol w:w="1680"/>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0">
            <w:pPr>
              <w:rPr>
                <w:b w:val="1"/>
                <w:bCs w:val="1"/>
                <w:sz w:val="20"/>
                <w:szCs w:val="20"/>
              </w:rPr>
            </w:pPr>
            <w:r w:rsidDel="00000000" w:rsidR="00000000" w:rsidRPr="00000000">
              <w:rPr>
                <w:b w:val="1"/>
                <w:bCs w:val="1"/>
                <w:sz w:val="20"/>
                <w:szCs w:val="20"/>
                <w:rtl w:val="0"/>
              </w:rPr>
              <w:t xml:space="preserve">Domain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1">
            <w:pPr>
              <w:rPr>
                <w:b w:val="1"/>
                <w:bCs w:val="1"/>
                <w:sz w:val="20"/>
                <w:szCs w:val="20"/>
              </w:rPr>
            </w:pPr>
            <w:r w:rsidDel="00000000" w:rsidR="00000000" w:rsidRPr="00000000">
              <w:rPr>
                <w:b w:val="1"/>
                <w:bCs w:val="1"/>
                <w:sz w:val="20"/>
                <w:szCs w:val="20"/>
                <w:rtl w:val="0"/>
              </w:rPr>
              <w:t xml:space="preserve">Data Item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2">
            <w:pPr>
              <w:rPr>
                <w:b w:val="1"/>
                <w:bCs w:val="1"/>
                <w:sz w:val="20"/>
                <w:szCs w:val="20"/>
              </w:rPr>
            </w:pPr>
            <w:r w:rsidDel="00000000" w:rsidR="00000000" w:rsidRPr="00000000">
              <w:rPr>
                <w:b w:val="1"/>
                <w:bCs w:val="1"/>
                <w:sz w:val="20"/>
                <w:szCs w:val="20"/>
                <w:rtl w:val="0"/>
              </w:rPr>
              <w:t xml:space="preserve">Description / Response Options</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3">
            <w:pPr>
              <w:rPr>
                <w:b w:val="1"/>
                <w:bCs w:val="1"/>
                <w:sz w:val="20"/>
                <w:szCs w:val="20"/>
              </w:rPr>
            </w:pPr>
            <w:r w:rsidDel="00000000" w:rsidR="00000000" w:rsidRPr="00000000">
              <w:rPr>
                <w:b w:val="1"/>
                <w:bCs w:val="1"/>
                <w:sz w:val="20"/>
                <w:szCs w:val="20"/>
                <w:rtl w:val="0"/>
              </w:rPr>
              <w:t xml:space="preserve">Purpose in Review</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4">
            <w:pPr>
              <w:rPr>
                <w:sz w:val="20"/>
                <w:szCs w:val="20"/>
              </w:rPr>
            </w:pPr>
            <w:r w:rsidDel="00000000" w:rsidR="00000000" w:rsidRPr="00000000">
              <w:rPr>
                <w:sz w:val="20"/>
                <w:szCs w:val="20"/>
                <w:rtl w:val="0"/>
              </w:rPr>
              <w:t xml:space="preserve">General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5">
            <w:pPr>
              <w:rPr>
                <w:sz w:val="20"/>
                <w:szCs w:val="20"/>
              </w:rPr>
            </w:pPr>
            <w:r w:rsidDel="00000000" w:rsidR="00000000" w:rsidRPr="00000000">
              <w:rPr>
                <w:sz w:val="20"/>
                <w:szCs w:val="20"/>
                <w:rtl w:val="0"/>
              </w:rPr>
              <w:t xml:space="preserve">Study ID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6">
            <w:pPr>
              <w:rPr>
                <w:sz w:val="20"/>
                <w:szCs w:val="20"/>
              </w:rPr>
            </w:pPr>
            <w:r w:rsidDel="00000000" w:rsidR="00000000" w:rsidRPr="00000000">
              <w:rPr>
                <w:sz w:val="20"/>
                <w:szCs w:val="20"/>
                <w:rtl w:val="0"/>
              </w:rPr>
              <w:t xml:space="preserve">DOI or other study identifier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7">
            <w:pPr>
              <w:rPr>
                <w:sz w:val="20"/>
                <w:szCs w:val="20"/>
              </w:rPr>
            </w:pPr>
            <w:r w:rsidDel="00000000" w:rsidR="00000000" w:rsidRPr="00000000">
              <w:rPr>
                <w:sz w:val="20"/>
                <w:szCs w:val="20"/>
                <w:rtl w:val="0"/>
              </w:rPr>
              <w:t xml:space="preserve">Descriptive synthesis</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8">
            <w:pPr>
              <w:rPr>
                <w:sz w:val="20"/>
                <w:szCs w:val="20"/>
              </w:rPr>
            </w:pPr>
            <w:r w:rsidDel="00000000" w:rsidR="00000000" w:rsidRPr="00000000">
              <w:rPr>
                <w:sz w:val="20"/>
                <w:szCs w:val="20"/>
                <w:rtl w:val="0"/>
              </w:rPr>
              <w:t xml:space="preserve">General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9">
            <w:pPr>
              <w:rPr>
                <w:sz w:val="20"/>
                <w:szCs w:val="20"/>
              </w:rPr>
            </w:pPr>
            <w:r w:rsidDel="00000000" w:rsidR="00000000" w:rsidRPr="00000000">
              <w:rPr>
                <w:sz w:val="20"/>
                <w:szCs w:val="20"/>
                <w:rtl w:val="0"/>
              </w:rPr>
              <w:t xml:space="preserve">Title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A">
            <w:pPr>
              <w:rPr>
                <w:sz w:val="20"/>
                <w:szCs w:val="20"/>
              </w:rPr>
            </w:pPr>
            <w:r w:rsidDel="00000000" w:rsidR="00000000" w:rsidRPr="00000000">
              <w:rPr>
                <w:sz w:val="20"/>
                <w:szCs w:val="20"/>
                <w:rtl w:val="0"/>
              </w:rPr>
              <w:t xml:space="preserve">Title of paper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B">
            <w:pPr>
              <w:rPr>
                <w:sz w:val="20"/>
                <w:szCs w:val="20"/>
              </w:rPr>
            </w:pPr>
            <w:r w:rsidDel="00000000" w:rsidR="00000000" w:rsidRPr="00000000">
              <w:rPr>
                <w:sz w:val="20"/>
                <w:szCs w:val="20"/>
                <w:rtl w:val="0"/>
              </w:rPr>
              <w:t xml:space="preserve">Descriptive synthesis</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C">
            <w:pPr>
              <w:rPr>
                <w:sz w:val="20"/>
                <w:szCs w:val="20"/>
              </w:rPr>
            </w:pPr>
            <w:r w:rsidDel="00000000" w:rsidR="00000000" w:rsidRPr="00000000">
              <w:rPr>
                <w:sz w:val="20"/>
                <w:szCs w:val="20"/>
                <w:rtl w:val="0"/>
              </w:rPr>
              <w:t xml:space="preserve">General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D">
            <w:pPr>
              <w:rPr>
                <w:sz w:val="20"/>
                <w:szCs w:val="20"/>
              </w:rPr>
            </w:pPr>
            <w:r w:rsidDel="00000000" w:rsidR="00000000" w:rsidRPr="00000000">
              <w:rPr>
                <w:sz w:val="20"/>
                <w:szCs w:val="20"/>
                <w:rtl w:val="0"/>
              </w:rPr>
              <w:t xml:space="preserve">First author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E">
            <w:pPr>
              <w:rPr>
                <w:sz w:val="20"/>
                <w:szCs w:val="20"/>
              </w:rPr>
            </w:pPr>
            <w:r w:rsidDel="00000000" w:rsidR="00000000" w:rsidRPr="00000000">
              <w:rPr>
                <w:sz w:val="20"/>
                <w:szCs w:val="20"/>
                <w:rtl w:val="0"/>
              </w:rPr>
              <w:t xml:space="preserve">Lead author name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F">
            <w:pPr>
              <w:rPr>
                <w:sz w:val="20"/>
                <w:szCs w:val="20"/>
              </w:rPr>
            </w:pPr>
            <w:r w:rsidDel="00000000" w:rsidR="00000000" w:rsidRPr="00000000">
              <w:rPr>
                <w:sz w:val="20"/>
                <w:szCs w:val="20"/>
                <w:rtl w:val="0"/>
              </w:rPr>
              <w:t xml:space="preserve">Descriptive synthesis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0">
            <w:pPr>
              <w:rPr>
                <w:sz w:val="20"/>
                <w:szCs w:val="20"/>
              </w:rPr>
            </w:pPr>
            <w:r w:rsidDel="00000000" w:rsidR="00000000" w:rsidRPr="00000000">
              <w:rPr>
                <w:sz w:val="20"/>
                <w:szCs w:val="20"/>
                <w:rtl w:val="0"/>
              </w:rPr>
              <w:t xml:space="preserve">General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1">
            <w:pPr>
              <w:rPr>
                <w:sz w:val="20"/>
                <w:szCs w:val="20"/>
              </w:rPr>
            </w:pPr>
            <w:r w:rsidDel="00000000" w:rsidR="00000000" w:rsidRPr="00000000">
              <w:rPr>
                <w:sz w:val="20"/>
                <w:szCs w:val="20"/>
                <w:rtl w:val="0"/>
              </w:rPr>
              <w:t xml:space="preserve">Manuscript type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2">
            <w:pPr>
              <w:rPr>
                <w:sz w:val="20"/>
                <w:szCs w:val="20"/>
              </w:rPr>
            </w:pPr>
            <w:r w:rsidDel="00000000" w:rsidR="00000000" w:rsidRPr="00000000">
              <w:rPr>
                <w:sz w:val="20"/>
                <w:szCs w:val="20"/>
                <w:rtl w:val="0"/>
              </w:rPr>
              <w:t xml:space="preserve">Full article; Review paper; Preprint; Conference proceedings; Abstract;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3">
            <w:pPr>
              <w:rPr>
                <w:sz w:val="20"/>
                <w:szCs w:val="20"/>
              </w:rPr>
            </w:pPr>
            <w:r w:rsidDel="00000000" w:rsidR="00000000" w:rsidRPr="00000000">
              <w:rPr>
                <w:sz w:val="20"/>
                <w:szCs w:val="20"/>
                <w:rtl w:val="0"/>
              </w:rPr>
              <w:t xml:space="preserve">Descriptive synthesis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4">
            <w:pPr>
              <w:rPr>
                <w:sz w:val="20"/>
                <w:szCs w:val="20"/>
              </w:rPr>
            </w:pPr>
            <w:r w:rsidDel="00000000" w:rsidR="00000000" w:rsidRPr="00000000">
              <w:rPr>
                <w:sz w:val="20"/>
                <w:szCs w:val="20"/>
                <w:rtl w:val="0"/>
              </w:rPr>
              <w:t xml:space="preserve">General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5">
            <w:pPr>
              <w:rPr>
                <w:sz w:val="20"/>
                <w:szCs w:val="20"/>
              </w:rPr>
            </w:pPr>
            <w:r w:rsidDel="00000000" w:rsidR="00000000" w:rsidRPr="00000000">
              <w:rPr>
                <w:sz w:val="20"/>
                <w:szCs w:val="20"/>
                <w:rtl w:val="0"/>
              </w:rPr>
              <w:t xml:space="preserve">Year of publication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6">
            <w:pPr>
              <w:rPr>
                <w:sz w:val="20"/>
                <w:szCs w:val="20"/>
              </w:rPr>
            </w:pPr>
            <w:r w:rsidDel="00000000" w:rsidR="00000000" w:rsidRPr="00000000">
              <w:rPr>
                <w:sz w:val="20"/>
                <w:szCs w:val="20"/>
                <w:rtl w:val="0"/>
              </w:rPr>
              <w:t xml:space="preserve">Publication year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7">
            <w:pPr>
              <w:rPr>
                <w:sz w:val="20"/>
                <w:szCs w:val="20"/>
              </w:rPr>
            </w:pPr>
            <w:r w:rsidDel="00000000" w:rsidR="00000000" w:rsidRPr="00000000">
              <w:rPr>
                <w:sz w:val="20"/>
                <w:szCs w:val="20"/>
                <w:rtl w:val="0"/>
              </w:rPr>
              <w:t xml:space="preserve">Descriptive synthesis; temporal trends</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8">
            <w:pPr>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9">
            <w:pPr>
              <w:rPr>
                <w:sz w:val="20"/>
                <w:szCs w:val="20"/>
              </w:rPr>
            </w:pPr>
            <w:r w:rsidDel="00000000" w:rsidR="00000000" w:rsidRPr="00000000">
              <w:rPr>
                <w:sz w:val="20"/>
                <w:szCs w:val="20"/>
                <w:rtl w:val="0"/>
              </w:rPr>
              <w:t xml:space="preserve">Single- or multi-institutional study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A">
            <w:pPr>
              <w:rPr>
                <w:sz w:val="20"/>
                <w:szCs w:val="20"/>
              </w:rPr>
            </w:pPr>
            <w:r w:rsidDel="00000000" w:rsidR="00000000" w:rsidRPr="00000000">
              <w:rPr>
                <w:sz w:val="20"/>
                <w:szCs w:val="20"/>
                <w:rtl w:val="0"/>
              </w:rPr>
              <w:t xml:space="preserve">Single institution; Multi-institutional;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B">
            <w:pPr>
              <w:rPr>
                <w:sz w:val="20"/>
                <w:szCs w:val="20"/>
              </w:rPr>
            </w:pPr>
            <w:r w:rsidDel="00000000" w:rsidR="00000000" w:rsidRPr="00000000">
              <w:rPr>
                <w:sz w:val="20"/>
                <w:szCs w:val="20"/>
                <w:rtl w:val="0"/>
              </w:rPr>
              <w:t xml:space="preserve">Descriptive synthesis; implementation mapping</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C">
            <w:pPr>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D">
            <w:pPr>
              <w:rPr>
                <w:sz w:val="20"/>
                <w:szCs w:val="20"/>
              </w:rPr>
            </w:pPr>
            <w:r w:rsidDel="00000000" w:rsidR="00000000" w:rsidRPr="00000000">
              <w:rPr>
                <w:sz w:val="20"/>
                <w:szCs w:val="20"/>
                <w:rtl w:val="0"/>
              </w:rPr>
              <w:t xml:space="preserve">Region in which study was conducted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E">
            <w:pPr>
              <w:rPr>
                <w:sz w:val="20"/>
                <w:szCs w:val="20"/>
              </w:rPr>
            </w:pPr>
            <w:r w:rsidDel="00000000" w:rsidR="00000000" w:rsidRPr="00000000">
              <w:rPr>
                <w:sz w:val="20"/>
                <w:szCs w:val="20"/>
                <w:rtl w:val="0"/>
              </w:rPr>
              <w:t xml:space="preserve">United States; Europe; Canada; China; Australia;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F">
            <w:pPr>
              <w:rPr>
                <w:sz w:val="20"/>
                <w:szCs w:val="20"/>
              </w:rPr>
            </w:pPr>
            <w:r w:rsidDel="00000000" w:rsidR="00000000" w:rsidRPr="00000000">
              <w:rPr>
                <w:sz w:val="20"/>
                <w:szCs w:val="20"/>
                <w:rtl w:val="0"/>
              </w:rPr>
              <w:t xml:space="preserve">Descriptive synthesis; implementation mapping</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0">
            <w:pPr>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1">
            <w:pPr>
              <w:rPr>
                <w:sz w:val="20"/>
                <w:szCs w:val="20"/>
              </w:rPr>
            </w:pPr>
            <w:r w:rsidDel="00000000" w:rsidR="00000000" w:rsidRPr="00000000">
              <w:rPr>
                <w:sz w:val="20"/>
                <w:szCs w:val="20"/>
                <w:rtl w:val="0"/>
              </w:rPr>
              <w:t xml:space="preserve">Aim of study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2">
            <w:pPr>
              <w:rPr>
                <w:sz w:val="20"/>
                <w:szCs w:val="20"/>
              </w:rPr>
            </w:pPr>
            <w:r w:rsidDel="00000000" w:rsidR="00000000" w:rsidRPr="00000000">
              <w:rPr>
                <w:sz w:val="20"/>
                <w:szCs w:val="20"/>
                <w:rtl w:val="0"/>
              </w:rPr>
              <w:t xml:space="preserve">Study objective(s) as reported by authors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3">
            <w:pPr>
              <w:rPr>
                <w:sz w:val="20"/>
                <w:szCs w:val="20"/>
              </w:rPr>
            </w:pPr>
            <w:r w:rsidDel="00000000" w:rsidR="00000000" w:rsidRPr="00000000">
              <w:rPr>
                <w:sz w:val="20"/>
                <w:szCs w:val="20"/>
                <w:rtl w:val="0"/>
              </w:rPr>
              <w:t xml:space="preserve">Descriptive synthesis</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4">
            <w:pPr>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5">
            <w:pPr>
              <w:rPr>
                <w:sz w:val="20"/>
                <w:szCs w:val="20"/>
              </w:rPr>
            </w:pPr>
            <w:r w:rsidDel="00000000" w:rsidR="00000000" w:rsidRPr="00000000">
              <w:rPr>
                <w:sz w:val="20"/>
                <w:szCs w:val="20"/>
                <w:rtl w:val="0"/>
              </w:rPr>
              <w:t xml:space="preserve">Type of study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6">
            <w:pPr>
              <w:rPr>
                <w:sz w:val="20"/>
                <w:szCs w:val="20"/>
              </w:rPr>
            </w:pPr>
            <w:r w:rsidDel="00000000" w:rsidR="00000000" w:rsidRPr="00000000">
              <w:rPr>
                <w:sz w:val="20"/>
                <w:szCs w:val="20"/>
                <w:rtl w:val="0"/>
              </w:rPr>
              <w:t xml:space="preserve">Clinical trial; Clinical (real-world data); Pre-clinical; In silico;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7">
            <w:pPr>
              <w:rPr>
                <w:sz w:val="20"/>
                <w:szCs w:val="20"/>
              </w:rPr>
            </w:pPr>
            <w:r w:rsidDel="00000000" w:rsidR="00000000" w:rsidRPr="00000000">
              <w:rPr>
                <w:sz w:val="20"/>
                <w:szCs w:val="20"/>
                <w:rtl w:val="0"/>
              </w:rPr>
              <w:t xml:space="preserve">Descriptive synthesis; clinical translation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8">
            <w:pPr>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9">
            <w:pPr>
              <w:rPr>
                <w:sz w:val="20"/>
                <w:szCs w:val="20"/>
              </w:rPr>
            </w:pPr>
            <w:r w:rsidDel="00000000" w:rsidR="00000000" w:rsidRPr="00000000">
              <w:rPr>
                <w:sz w:val="20"/>
                <w:szCs w:val="20"/>
                <w:rtl w:val="0"/>
              </w:rPr>
              <w:t xml:space="preserve">Study timing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A">
            <w:pPr>
              <w:rPr>
                <w:sz w:val="20"/>
                <w:szCs w:val="20"/>
              </w:rPr>
            </w:pPr>
            <w:r w:rsidDel="00000000" w:rsidR="00000000" w:rsidRPr="00000000">
              <w:rPr>
                <w:sz w:val="20"/>
                <w:szCs w:val="20"/>
                <w:rtl w:val="0"/>
              </w:rPr>
              <w:t xml:space="preserve">Prospective; Retrospective;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B">
            <w:pPr>
              <w:rPr>
                <w:sz w:val="20"/>
                <w:szCs w:val="20"/>
              </w:rPr>
            </w:pPr>
            <w:r w:rsidDel="00000000" w:rsidR="00000000" w:rsidRPr="00000000">
              <w:rPr>
                <w:sz w:val="20"/>
                <w:szCs w:val="20"/>
                <w:rtl w:val="0"/>
              </w:rPr>
              <w:t xml:space="preserve">Descriptive synthesis</w:t>
            </w:r>
          </w:p>
        </w:tc>
      </w:tr>
      <w:tr>
        <w:trPr>
          <w:cantSplit w:val="0"/>
          <w:trHeight w:val="12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C">
            <w:pPr>
              <w:rPr>
                <w:sz w:val="20"/>
                <w:szCs w:val="20"/>
              </w:rPr>
            </w:pPr>
            <w:r w:rsidDel="00000000" w:rsidR="00000000" w:rsidRPr="00000000">
              <w:rPr>
                <w:sz w:val="20"/>
                <w:szCs w:val="20"/>
                <w:rtl w:val="0"/>
              </w:rPr>
              <w:t xml:space="preserve">Study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D">
            <w:pPr>
              <w:rPr>
                <w:sz w:val="20"/>
                <w:szCs w:val="20"/>
              </w:rPr>
            </w:pPr>
            <w:r w:rsidDel="00000000" w:rsidR="00000000" w:rsidRPr="00000000">
              <w:rPr>
                <w:sz w:val="20"/>
                <w:szCs w:val="20"/>
                <w:rtl w:val="0"/>
              </w:rPr>
              <w:t xml:space="preserve">Study design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E">
            <w:pPr>
              <w:rPr>
                <w:sz w:val="20"/>
                <w:szCs w:val="20"/>
              </w:rPr>
            </w:pPr>
            <w:r w:rsidDel="00000000" w:rsidR="00000000" w:rsidRPr="00000000">
              <w:rPr>
                <w:sz w:val="20"/>
                <w:szCs w:val="20"/>
                <w:rtl w:val="0"/>
              </w:rPr>
              <w:t xml:space="preserve">Randomised controlled trial; Cohort study; Case-control study; Non-randomised experimental study; Case report;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F">
            <w:pPr>
              <w:rPr>
                <w:sz w:val="20"/>
                <w:szCs w:val="20"/>
              </w:rPr>
            </w:pPr>
            <w:r w:rsidDel="00000000" w:rsidR="00000000" w:rsidRPr="00000000">
              <w:rPr>
                <w:sz w:val="20"/>
                <w:szCs w:val="20"/>
                <w:rtl w:val="0"/>
              </w:rPr>
              <w:t xml:space="preserve">Descriptive synthesis; evidence level</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0">
            <w:pPr>
              <w:rPr>
                <w:sz w:val="20"/>
                <w:szCs w:val="20"/>
              </w:rPr>
            </w:pPr>
            <w:r w:rsidDel="00000000" w:rsidR="00000000" w:rsidRPr="00000000">
              <w:rPr>
                <w:sz w:val="20"/>
                <w:szCs w:val="20"/>
                <w:rtl w:val="0"/>
              </w:rPr>
              <w:t xml:space="preserve">Population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1">
            <w:pPr>
              <w:rPr>
                <w:sz w:val="20"/>
                <w:szCs w:val="20"/>
              </w:rPr>
            </w:pPr>
            <w:r w:rsidDel="00000000" w:rsidR="00000000" w:rsidRPr="00000000">
              <w:rPr>
                <w:sz w:val="20"/>
                <w:szCs w:val="20"/>
                <w:rtl w:val="0"/>
              </w:rPr>
              <w:t xml:space="preserve">Study population size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2">
            <w:pPr>
              <w:rPr>
                <w:sz w:val="20"/>
                <w:szCs w:val="20"/>
              </w:rPr>
            </w:pPr>
            <w:r w:rsidDel="00000000" w:rsidR="00000000" w:rsidRPr="00000000">
              <w:rPr>
                <w:sz w:val="20"/>
                <w:szCs w:val="20"/>
                <w:rtl w:val="0"/>
              </w:rPr>
              <w:t xml:space="preserve">Total population prior to exclusions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3">
            <w:pPr>
              <w:rPr>
                <w:sz w:val="20"/>
                <w:szCs w:val="20"/>
              </w:rPr>
            </w:pPr>
            <w:r w:rsidDel="00000000" w:rsidR="00000000" w:rsidRPr="00000000">
              <w:rPr>
                <w:sz w:val="20"/>
                <w:szCs w:val="20"/>
                <w:rtl w:val="0"/>
              </w:rPr>
              <w:t xml:space="preserve">Descriptive synthesis; implementation mapping</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4">
            <w:pPr>
              <w:rPr>
                <w:sz w:val="20"/>
                <w:szCs w:val="20"/>
              </w:rPr>
            </w:pPr>
            <w:r w:rsidDel="00000000" w:rsidR="00000000" w:rsidRPr="00000000">
              <w:rPr>
                <w:sz w:val="20"/>
                <w:szCs w:val="20"/>
                <w:rtl w:val="0"/>
              </w:rPr>
              <w:t xml:space="preserve">Population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5">
            <w:pPr>
              <w:rPr>
                <w:sz w:val="20"/>
                <w:szCs w:val="20"/>
              </w:rPr>
            </w:pPr>
            <w:r w:rsidDel="00000000" w:rsidR="00000000" w:rsidRPr="00000000">
              <w:rPr>
                <w:sz w:val="20"/>
                <w:szCs w:val="20"/>
                <w:rtl w:val="0"/>
              </w:rPr>
              <w:t xml:space="preserve">Inclusion/exclusion workflow</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6">
            <w:pPr>
              <w:rPr>
                <w:sz w:val="20"/>
                <w:szCs w:val="20"/>
              </w:rPr>
            </w:pPr>
            <w:r w:rsidDel="00000000" w:rsidR="00000000" w:rsidRPr="00000000">
              <w:rPr>
                <w:sz w:val="20"/>
                <w:szCs w:val="20"/>
                <w:rtl w:val="0"/>
              </w:rPr>
              <w:t xml:space="preserve">Yes;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7">
            <w:pPr>
              <w:rPr>
                <w:sz w:val="20"/>
                <w:szCs w:val="20"/>
              </w:rPr>
            </w:pPr>
            <w:r w:rsidDel="00000000" w:rsidR="00000000" w:rsidRPr="00000000">
              <w:rPr>
                <w:sz w:val="20"/>
                <w:szCs w:val="20"/>
                <w:rtl w:val="0"/>
              </w:rPr>
              <w:t xml:space="preserve">Guideline adherence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8">
            <w:pPr>
              <w:rPr>
                <w:sz w:val="20"/>
                <w:szCs w:val="20"/>
              </w:rPr>
            </w:pPr>
            <w:r w:rsidDel="00000000" w:rsidR="00000000" w:rsidRPr="00000000">
              <w:rPr>
                <w:sz w:val="20"/>
                <w:szCs w:val="20"/>
                <w:rtl w:val="0"/>
              </w:rPr>
              <w:t xml:space="preserve">Population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9">
            <w:pPr>
              <w:rPr>
                <w:sz w:val="20"/>
                <w:szCs w:val="20"/>
              </w:rPr>
            </w:pPr>
            <w:r w:rsidDel="00000000" w:rsidR="00000000" w:rsidRPr="00000000">
              <w:rPr>
                <w:sz w:val="20"/>
                <w:szCs w:val="20"/>
                <w:rtl w:val="0"/>
              </w:rPr>
              <w:t xml:space="preserve">Population age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A">
            <w:pPr>
              <w:rPr>
                <w:sz w:val="20"/>
                <w:szCs w:val="20"/>
              </w:rPr>
            </w:pPr>
            <w:r w:rsidDel="00000000" w:rsidR="00000000" w:rsidRPr="00000000">
              <w:rPr>
                <w:sz w:val="20"/>
                <w:szCs w:val="20"/>
                <w:rtl w:val="0"/>
              </w:rPr>
              <w:t xml:space="preserve">Mean/median and range, where reported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B">
            <w:pPr>
              <w:rPr>
                <w:sz w:val="20"/>
                <w:szCs w:val="20"/>
              </w:rPr>
            </w:pPr>
            <w:r w:rsidDel="00000000" w:rsidR="00000000" w:rsidRPr="00000000">
              <w:rPr>
                <w:sz w:val="20"/>
                <w:szCs w:val="20"/>
                <w:rtl w:val="0"/>
              </w:rPr>
              <w:t xml:space="preserve">Descriptive synthesis</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C">
            <w:pPr>
              <w:rPr>
                <w:sz w:val="20"/>
                <w:szCs w:val="20"/>
              </w:rPr>
            </w:pPr>
            <w:r w:rsidDel="00000000" w:rsidR="00000000" w:rsidRPr="00000000">
              <w:rPr>
                <w:sz w:val="20"/>
                <w:szCs w:val="20"/>
                <w:rtl w:val="0"/>
              </w:rPr>
              <w:t xml:space="preserve">Population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D">
            <w:pPr>
              <w:rPr>
                <w:sz w:val="20"/>
                <w:szCs w:val="20"/>
              </w:rPr>
            </w:pPr>
            <w:r w:rsidDel="00000000" w:rsidR="00000000" w:rsidRPr="00000000">
              <w:rPr>
                <w:sz w:val="20"/>
                <w:szCs w:val="20"/>
                <w:rtl w:val="0"/>
              </w:rPr>
              <w:t xml:space="preserve">Gender distribution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E">
            <w:pPr>
              <w:rPr>
                <w:sz w:val="20"/>
                <w:szCs w:val="20"/>
              </w:rPr>
            </w:pPr>
            <w:r w:rsidDel="00000000" w:rsidR="00000000" w:rsidRPr="00000000">
              <w:rPr>
                <w:sz w:val="20"/>
                <w:szCs w:val="20"/>
                <w:rtl w:val="0"/>
              </w:rPr>
              <w:t xml:space="preserve">Percentage or number of male and female participants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F">
            <w:pPr>
              <w:rPr>
                <w:sz w:val="20"/>
                <w:szCs w:val="20"/>
              </w:rPr>
            </w:pPr>
            <w:r w:rsidDel="00000000" w:rsidR="00000000" w:rsidRPr="00000000">
              <w:rPr>
                <w:sz w:val="20"/>
                <w:szCs w:val="20"/>
                <w:rtl w:val="0"/>
              </w:rPr>
              <w:t xml:space="preserve">Descriptive synthesis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0">
            <w:pPr>
              <w:rPr>
                <w:sz w:val="20"/>
                <w:szCs w:val="20"/>
              </w:rPr>
            </w:pPr>
            <w:r w:rsidDel="00000000" w:rsidR="00000000" w:rsidRPr="00000000">
              <w:rPr>
                <w:sz w:val="20"/>
                <w:szCs w:val="20"/>
                <w:rtl w:val="0"/>
              </w:rPr>
              <w:t xml:space="preserve">Temporal framework</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1">
            <w:pPr>
              <w:rPr>
                <w:sz w:val="20"/>
                <w:szCs w:val="20"/>
              </w:rPr>
            </w:pPr>
            <w:r w:rsidDel="00000000" w:rsidR="00000000" w:rsidRPr="00000000">
              <w:rPr>
                <w:sz w:val="20"/>
                <w:szCs w:val="20"/>
                <w:rtl w:val="0"/>
              </w:rPr>
              <w:t xml:space="preserve">Study temporal framework</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2">
            <w:pPr>
              <w:rPr>
                <w:sz w:val="20"/>
                <w:szCs w:val="20"/>
              </w:rPr>
            </w:pPr>
            <w:r w:rsidDel="00000000" w:rsidR="00000000" w:rsidRPr="00000000">
              <w:rPr>
                <w:sz w:val="20"/>
                <w:szCs w:val="20"/>
                <w:rtl w:val="0"/>
              </w:rPr>
              <w:t xml:space="preserve">Longitudinal; Cross-sectional (single timepoint);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3">
            <w:pPr>
              <w:rPr>
                <w:sz w:val="20"/>
                <w:szCs w:val="20"/>
              </w:rPr>
            </w:pPr>
            <w:r w:rsidDel="00000000" w:rsidR="00000000" w:rsidRPr="00000000">
              <w:rPr>
                <w:sz w:val="20"/>
                <w:szCs w:val="20"/>
                <w:rtl w:val="0"/>
              </w:rPr>
              <w:t xml:space="preserve">Implementation readiness assessment</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4">
            <w:pPr>
              <w:rPr>
                <w:sz w:val="20"/>
                <w:szCs w:val="20"/>
              </w:rPr>
            </w:pPr>
            <w:r w:rsidDel="00000000" w:rsidR="00000000" w:rsidRPr="00000000">
              <w:rPr>
                <w:sz w:val="20"/>
                <w:szCs w:val="20"/>
                <w:rtl w:val="0"/>
              </w:rPr>
              <w:t xml:space="preserve">Temporal framework</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5">
            <w:pPr>
              <w:rPr>
                <w:sz w:val="20"/>
                <w:szCs w:val="20"/>
              </w:rPr>
            </w:pPr>
            <w:r w:rsidDel="00000000" w:rsidR="00000000" w:rsidRPr="00000000">
              <w:rPr>
                <w:sz w:val="20"/>
                <w:szCs w:val="20"/>
                <w:rtl w:val="0"/>
              </w:rPr>
              <w:t xml:space="preserve">Timing of imaging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6">
            <w:pPr>
              <w:rPr>
                <w:sz w:val="20"/>
                <w:szCs w:val="20"/>
              </w:rPr>
            </w:pPr>
            <w:r w:rsidDel="00000000" w:rsidR="00000000" w:rsidRPr="00000000">
              <w:rPr>
                <w:sz w:val="20"/>
                <w:szCs w:val="20"/>
                <w:rtl w:val="0"/>
              </w:rPr>
              <w:t xml:space="preserve">Timing of imaging relative to radiotherapy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7">
            <w:pPr>
              <w:rPr>
                <w:sz w:val="20"/>
                <w:szCs w:val="20"/>
              </w:rPr>
            </w:pPr>
            <w:r w:rsidDel="00000000" w:rsidR="00000000" w:rsidRPr="00000000">
              <w:rPr>
                <w:sz w:val="20"/>
                <w:szCs w:val="20"/>
                <w:rtl w:val="0"/>
              </w:rPr>
              <w:t xml:space="preserve">Biomarker development and implementation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8">
            <w:pPr>
              <w:rPr>
                <w:sz w:val="20"/>
                <w:szCs w:val="20"/>
              </w:rPr>
            </w:pPr>
            <w:r w:rsidDel="00000000" w:rsidR="00000000" w:rsidRPr="00000000">
              <w:rPr>
                <w:sz w:val="20"/>
                <w:szCs w:val="20"/>
                <w:rtl w:val="0"/>
              </w:rPr>
              <w:t xml:space="preserve">Temporal framework</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9">
            <w:pPr>
              <w:rPr>
                <w:sz w:val="20"/>
                <w:szCs w:val="20"/>
              </w:rPr>
            </w:pPr>
            <w:r w:rsidDel="00000000" w:rsidR="00000000" w:rsidRPr="00000000">
              <w:rPr>
                <w:sz w:val="20"/>
                <w:szCs w:val="20"/>
                <w:rtl w:val="0"/>
              </w:rPr>
              <w:t xml:space="preserve">Follow-up time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A">
            <w:pPr>
              <w:rPr>
                <w:sz w:val="20"/>
                <w:szCs w:val="20"/>
              </w:rPr>
            </w:pPr>
            <w:r w:rsidDel="00000000" w:rsidR="00000000" w:rsidRPr="00000000">
              <w:rPr>
                <w:sz w:val="20"/>
                <w:szCs w:val="20"/>
                <w:rtl w:val="0"/>
              </w:rPr>
              <w:t xml:space="preserve">Median and/or range of follow-up duration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B">
            <w:pPr>
              <w:rPr>
                <w:sz w:val="20"/>
                <w:szCs w:val="20"/>
              </w:rPr>
            </w:pPr>
            <w:r w:rsidDel="00000000" w:rsidR="00000000" w:rsidRPr="00000000">
              <w:rPr>
                <w:sz w:val="20"/>
                <w:szCs w:val="20"/>
                <w:rtl w:val="0"/>
              </w:rPr>
              <w:t xml:space="preserve">Evidence maturity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C">
            <w:pPr>
              <w:rPr>
                <w:sz w:val="20"/>
                <w:szCs w:val="20"/>
              </w:rPr>
            </w:pPr>
            <w:r w:rsidDel="00000000" w:rsidR="00000000" w:rsidRPr="00000000">
              <w:rPr>
                <w:sz w:val="20"/>
                <w:szCs w:val="20"/>
                <w:rtl w:val="0"/>
              </w:rPr>
              <w:t xml:space="preserve">Disease and endpoints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D">
            <w:pPr>
              <w:rPr>
                <w:sz w:val="20"/>
                <w:szCs w:val="20"/>
              </w:rPr>
            </w:pPr>
            <w:r w:rsidDel="00000000" w:rsidR="00000000" w:rsidRPr="00000000">
              <w:rPr>
                <w:sz w:val="20"/>
                <w:szCs w:val="20"/>
                <w:rtl w:val="0"/>
              </w:rPr>
              <w:t xml:space="preserve">Cancer type(s)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E">
            <w:pPr>
              <w:rPr>
                <w:sz w:val="20"/>
                <w:szCs w:val="20"/>
              </w:rPr>
            </w:pPr>
            <w:r w:rsidDel="00000000" w:rsidR="00000000" w:rsidRPr="00000000">
              <w:rPr>
                <w:sz w:val="20"/>
                <w:szCs w:val="20"/>
                <w:rtl w:val="0"/>
              </w:rPr>
              <w:t xml:space="preserve">Cancer diagnosis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F">
            <w:pPr>
              <w:rPr>
                <w:sz w:val="20"/>
                <w:szCs w:val="20"/>
              </w:rPr>
            </w:pPr>
            <w:r w:rsidDel="00000000" w:rsidR="00000000" w:rsidRPr="00000000">
              <w:rPr>
                <w:sz w:val="20"/>
                <w:szCs w:val="20"/>
                <w:rtl w:val="0"/>
              </w:rPr>
              <w:t xml:space="preserve">Descriptive synthesis</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0">
            <w:pPr>
              <w:rPr>
                <w:sz w:val="20"/>
                <w:szCs w:val="20"/>
              </w:rPr>
            </w:pPr>
            <w:r w:rsidDel="00000000" w:rsidR="00000000" w:rsidRPr="00000000">
              <w:rPr>
                <w:sz w:val="20"/>
                <w:szCs w:val="20"/>
                <w:rtl w:val="0"/>
              </w:rPr>
              <w:t xml:space="preserve">Disease and endpoints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1">
            <w:pPr>
              <w:rPr>
                <w:sz w:val="20"/>
                <w:szCs w:val="20"/>
              </w:rPr>
            </w:pPr>
            <w:r w:rsidDel="00000000" w:rsidR="00000000" w:rsidRPr="00000000">
              <w:rPr>
                <w:sz w:val="20"/>
                <w:szCs w:val="20"/>
                <w:rtl w:val="0"/>
              </w:rPr>
              <w:t xml:space="preserve">Cancer stage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2">
            <w:pPr>
              <w:rPr>
                <w:sz w:val="20"/>
                <w:szCs w:val="20"/>
              </w:rPr>
            </w:pPr>
            <w:r w:rsidDel="00000000" w:rsidR="00000000" w:rsidRPr="00000000">
              <w:rPr>
                <w:sz w:val="20"/>
                <w:szCs w:val="20"/>
                <w:rtl w:val="0"/>
              </w:rPr>
              <w:t xml:space="preserve">Disease stage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3">
            <w:pPr>
              <w:rPr>
                <w:sz w:val="20"/>
                <w:szCs w:val="20"/>
              </w:rPr>
            </w:pPr>
            <w:r w:rsidDel="00000000" w:rsidR="00000000" w:rsidRPr="00000000">
              <w:rPr>
                <w:sz w:val="20"/>
                <w:szCs w:val="20"/>
                <w:rtl w:val="0"/>
              </w:rPr>
              <w:t xml:space="preserve">Descriptive synthesis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4">
            <w:pPr>
              <w:rPr>
                <w:sz w:val="20"/>
                <w:szCs w:val="20"/>
              </w:rPr>
            </w:pPr>
            <w:r w:rsidDel="00000000" w:rsidR="00000000" w:rsidRPr="00000000">
              <w:rPr>
                <w:sz w:val="20"/>
                <w:szCs w:val="20"/>
                <w:rtl w:val="0"/>
              </w:rPr>
              <w:t xml:space="preserve">Disease and endpoints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5">
            <w:pPr>
              <w:rPr>
                <w:sz w:val="20"/>
                <w:szCs w:val="20"/>
              </w:rPr>
            </w:pPr>
            <w:r w:rsidDel="00000000" w:rsidR="00000000" w:rsidRPr="00000000">
              <w:rPr>
                <w:sz w:val="20"/>
                <w:szCs w:val="20"/>
                <w:rtl w:val="0"/>
              </w:rPr>
              <w:t xml:space="preserve">Staging system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6">
            <w:pPr>
              <w:rPr>
                <w:sz w:val="20"/>
                <w:szCs w:val="20"/>
              </w:rPr>
            </w:pPr>
            <w:r w:rsidDel="00000000" w:rsidR="00000000" w:rsidRPr="00000000">
              <w:rPr>
                <w:sz w:val="20"/>
                <w:szCs w:val="20"/>
                <w:rtl w:val="0"/>
              </w:rPr>
              <w:t xml:space="preserve">e.g., AJCC edition used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7">
            <w:pPr>
              <w:rPr>
                <w:sz w:val="20"/>
                <w:szCs w:val="20"/>
              </w:rPr>
            </w:pPr>
            <w:r w:rsidDel="00000000" w:rsidR="00000000" w:rsidRPr="00000000">
              <w:rPr>
                <w:sz w:val="20"/>
                <w:szCs w:val="20"/>
                <w:rtl w:val="0"/>
              </w:rPr>
              <w:t xml:space="preserve">Guideline adherence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8">
            <w:pPr>
              <w:rPr>
                <w:sz w:val="20"/>
                <w:szCs w:val="20"/>
              </w:rPr>
            </w:pPr>
            <w:r w:rsidDel="00000000" w:rsidR="00000000" w:rsidRPr="00000000">
              <w:rPr>
                <w:sz w:val="20"/>
                <w:szCs w:val="20"/>
                <w:rtl w:val="0"/>
              </w:rPr>
              <w:t xml:space="preserve">Disease and endpoints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9">
            <w:pPr>
              <w:rPr>
                <w:sz w:val="20"/>
                <w:szCs w:val="20"/>
              </w:rPr>
            </w:pPr>
            <w:r w:rsidDel="00000000" w:rsidR="00000000" w:rsidRPr="00000000">
              <w:rPr>
                <w:sz w:val="20"/>
                <w:szCs w:val="20"/>
                <w:rtl w:val="0"/>
              </w:rPr>
              <w:t xml:space="preserve">Clinical endpoint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A">
            <w:pPr>
              <w:rPr>
                <w:sz w:val="20"/>
                <w:szCs w:val="20"/>
              </w:rPr>
            </w:pPr>
            <w:r w:rsidDel="00000000" w:rsidR="00000000" w:rsidRPr="00000000">
              <w:rPr>
                <w:sz w:val="20"/>
                <w:szCs w:val="20"/>
                <w:rtl w:val="0"/>
              </w:rPr>
              <w:t xml:space="preserve">Endpoint evaluated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B">
            <w:pPr>
              <w:rPr>
                <w:sz w:val="20"/>
                <w:szCs w:val="20"/>
              </w:rPr>
            </w:pPr>
            <w:r w:rsidDel="00000000" w:rsidR="00000000" w:rsidRPr="00000000">
              <w:rPr>
                <w:sz w:val="20"/>
                <w:szCs w:val="20"/>
                <w:rtl w:val="0"/>
              </w:rPr>
              <w:t xml:space="preserve">Clinical translation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C">
            <w:pPr>
              <w:rPr>
                <w:sz w:val="20"/>
                <w:szCs w:val="20"/>
              </w:rPr>
            </w:pPr>
            <w:r w:rsidDel="00000000" w:rsidR="00000000" w:rsidRPr="00000000">
              <w:rPr>
                <w:sz w:val="20"/>
                <w:szCs w:val="20"/>
                <w:rtl w:val="0"/>
              </w:rPr>
              <w:t xml:space="preserve">Disease and endpoints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D">
            <w:pPr>
              <w:rPr>
                <w:sz w:val="20"/>
                <w:szCs w:val="20"/>
              </w:rPr>
            </w:pPr>
            <w:r w:rsidDel="00000000" w:rsidR="00000000" w:rsidRPr="00000000">
              <w:rPr>
                <w:sz w:val="20"/>
                <w:szCs w:val="20"/>
                <w:rtl w:val="0"/>
              </w:rPr>
              <w:t xml:space="preserve">Endpoint stage/grade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E">
            <w:pPr>
              <w:rPr>
                <w:sz w:val="20"/>
                <w:szCs w:val="20"/>
              </w:rPr>
            </w:pPr>
            <w:r w:rsidDel="00000000" w:rsidR="00000000" w:rsidRPr="00000000">
              <w:rPr>
                <w:sz w:val="20"/>
                <w:szCs w:val="20"/>
                <w:rtl w:val="0"/>
              </w:rPr>
              <w:t xml:space="preserve">Grade or severity of endpoint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F">
            <w:pPr>
              <w:rPr>
                <w:sz w:val="20"/>
                <w:szCs w:val="20"/>
              </w:rPr>
            </w:pPr>
            <w:r w:rsidDel="00000000" w:rsidR="00000000" w:rsidRPr="00000000">
              <w:rPr>
                <w:sz w:val="20"/>
                <w:szCs w:val="20"/>
                <w:rtl w:val="0"/>
              </w:rPr>
              <w:t xml:space="preserve">Clinical translation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0">
            <w:pPr>
              <w:rPr>
                <w:sz w:val="20"/>
                <w:szCs w:val="20"/>
              </w:rPr>
            </w:pPr>
            <w:r w:rsidDel="00000000" w:rsidR="00000000" w:rsidRPr="00000000">
              <w:rPr>
                <w:sz w:val="20"/>
                <w:szCs w:val="20"/>
                <w:rtl w:val="0"/>
              </w:rPr>
              <w:t xml:space="preserve">Disease and endpoints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1">
            <w:pPr>
              <w:rPr>
                <w:sz w:val="20"/>
                <w:szCs w:val="20"/>
              </w:rPr>
            </w:pPr>
            <w:r w:rsidDel="00000000" w:rsidR="00000000" w:rsidRPr="00000000">
              <w:rPr>
                <w:sz w:val="20"/>
                <w:szCs w:val="20"/>
                <w:rtl w:val="0"/>
              </w:rPr>
              <w:t xml:space="preserve">Endpoint assessment method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2">
            <w:pPr>
              <w:rPr>
                <w:sz w:val="20"/>
                <w:szCs w:val="20"/>
              </w:rPr>
            </w:pPr>
            <w:r w:rsidDel="00000000" w:rsidR="00000000" w:rsidRPr="00000000">
              <w:rPr>
                <w:sz w:val="20"/>
                <w:szCs w:val="20"/>
                <w:rtl w:val="0"/>
              </w:rPr>
              <w:t xml:space="preserve">Toxicity grading system, QoL instrument, imaging criteria, etc.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3">
            <w:pPr>
              <w:rPr>
                <w:sz w:val="20"/>
                <w:szCs w:val="20"/>
              </w:rPr>
            </w:pPr>
            <w:r w:rsidDel="00000000" w:rsidR="00000000" w:rsidRPr="00000000">
              <w:rPr>
                <w:sz w:val="20"/>
                <w:szCs w:val="20"/>
                <w:rtl w:val="0"/>
              </w:rPr>
              <w:t xml:space="preserve">Guideline adherence assessment</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4">
            <w:pPr>
              <w:rPr>
                <w:sz w:val="20"/>
                <w:szCs w:val="20"/>
              </w:rPr>
            </w:pPr>
            <w:r w:rsidDel="00000000" w:rsidR="00000000" w:rsidRPr="00000000">
              <w:rPr>
                <w:sz w:val="20"/>
                <w:szCs w:val="20"/>
                <w:rtl w:val="0"/>
              </w:rPr>
              <w:t xml:space="preserve">Treatment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5">
            <w:pPr>
              <w:rPr>
                <w:sz w:val="20"/>
                <w:szCs w:val="20"/>
              </w:rPr>
            </w:pPr>
            <w:r w:rsidDel="00000000" w:rsidR="00000000" w:rsidRPr="00000000">
              <w:rPr>
                <w:sz w:val="20"/>
                <w:szCs w:val="20"/>
                <w:rtl w:val="0"/>
              </w:rPr>
              <w:t xml:space="preserve">Treatment modalities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6">
            <w:pPr>
              <w:rPr>
                <w:sz w:val="20"/>
                <w:szCs w:val="20"/>
              </w:rPr>
            </w:pPr>
            <w:r w:rsidDel="00000000" w:rsidR="00000000" w:rsidRPr="00000000">
              <w:rPr>
                <w:sz w:val="20"/>
                <w:szCs w:val="20"/>
                <w:rtl w:val="0"/>
              </w:rPr>
              <w:t xml:space="preserve">RT unspecified; 3D-CRT; IMRT; IMPT; VMAT; MRgRT; Brachytherapy; Chemoradiotherapy; Proton therapy; Ion therapy; Other systemic therapies;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7">
            <w:pPr>
              <w:rPr>
                <w:sz w:val="20"/>
                <w:szCs w:val="20"/>
              </w:rPr>
            </w:pPr>
            <w:r w:rsidDel="00000000" w:rsidR="00000000" w:rsidRPr="00000000">
              <w:rPr>
                <w:sz w:val="20"/>
                <w:szCs w:val="20"/>
                <w:rtl w:val="0"/>
              </w:rPr>
              <w:t xml:space="preserve">Descriptive synthesis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8">
            <w:pPr>
              <w:rPr>
                <w:sz w:val="20"/>
                <w:szCs w:val="20"/>
              </w:rPr>
            </w:pPr>
            <w:r w:rsidDel="00000000" w:rsidR="00000000" w:rsidRPr="00000000">
              <w:rPr>
                <w:sz w:val="20"/>
                <w:szCs w:val="20"/>
                <w:rtl w:val="0"/>
              </w:rPr>
              <w:t xml:space="preserve">Treatment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9">
            <w:pPr>
              <w:rPr>
                <w:sz w:val="20"/>
                <w:szCs w:val="20"/>
              </w:rPr>
            </w:pPr>
            <w:r w:rsidDel="00000000" w:rsidR="00000000" w:rsidRPr="00000000">
              <w:rPr>
                <w:sz w:val="20"/>
                <w:szCs w:val="20"/>
                <w:rtl w:val="0"/>
              </w:rPr>
              <w:t xml:space="preserve">Specific treatment details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A">
            <w:pPr>
              <w:rPr>
                <w:sz w:val="20"/>
                <w:szCs w:val="20"/>
              </w:rPr>
            </w:pPr>
            <w:r w:rsidDel="00000000" w:rsidR="00000000" w:rsidRPr="00000000">
              <w:rPr>
                <w:sz w:val="20"/>
                <w:szCs w:val="20"/>
                <w:rtl w:val="0"/>
              </w:rPr>
              <w:t xml:space="preserve">Dose, fractionation, treatment regimen, etc.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B">
            <w:pPr>
              <w:rPr>
                <w:sz w:val="20"/>
                <w:szCs w:val="20"/>
              </w:rPr>
            </w:pPr>
            <w:r w:rsidDel="00000000" w:rsidR="00000000" w:rsidRPr="00000000">
              <w:rPr>
                <w:sz w:val="20"/>
                <w:szCs w:val="20"/>
                <w:rtl w:val="0"/>
              </w:rPr>
              <w:t xml:space="preserve">Clinical translation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C">
            <w:pPr>
              <w:rPr>
                <w:sz w:val="20"/>
                <w:szCs w:val="20"/>
              </w:rPr>
            </w:pPr>
            <w:r w:rsidDel="00000000" w:rsidR="00000000" w:rsidRPr="00000000">
              <w:rPr>
                <w:sz w:val="20"/>
                <w:szCs w:val="20"/>
                <w:rtl w:val="0"/>
              </w:rPr>
              <w:t xml:space="preserve">Treatment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D">
            <w:pPr>
              <w:rPr>
                <w:sz w:val="20"/>
                <w:szCs w:val="20"/>
              </w:rPr>
            </w:pPr>
            <w:r w:rsidDel="00000000" w:rsidR="00000000" w:rsidRPr="00000000">
              <w:rPr>
                <w:sz w:val="20"/>
                <w:szCs w:val="20"/>
                <w:rtl w:val="0"/>
              </w:rPr>
              <w:t xml:space="preserve">Treatment intent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E">
            <w:pPr>
              <w:rPr>
                <w:sz w:val="20"/>
                <w:szCs w:val="20"/>
              </w:rPr>
            </w:pPr>
            <w:r w:rsidDel="00000000" w:rsidR="00000000" w:rsidRPr="00000000">
              <w:rPr>
                <w:sz w:val="20"/>
                <w:szCs w:val="20"/>
                <w:rtl w:val="0"/>
              </w:rPr>
              <w:t xml:space="preserve">Palliative; Radical; Re-irradiation; Adjuvant;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F">
            <w:pPr>
              <w:rPr>
                <w:sz w:val="20"/>
                <w:szCs w:val="20"/>
              </w:rPr>
            </w:pPr>
            <w:r w:rsidDel="00000000" w:rsidR="00000000" w:rsidRPr="00000000">
              <w:rPr>
                <w:sz w:val="20"/>
                <w:szCs w:val="20"/>
                <w:rtl w:val="0"/>
              </w:rPr>
              <w:t xml:space="preserve">Descriptive synthesis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0">
            <w:pPr>
              <w:rPr>
                <w:sz w:val="20"/>
                <w:szCs w:val="20"/>
              </w:rPr>
            </w:pPr>
            <w:r w:rsidDel="00000000" w:rsidR="00000000" w:rsidRPr="00000000">
              <w:rPr>
                <w:sz w:val="20"/>
                <w:szCs w:val="20"/>
                <w:rtl w:val="0"/>
              </w:rPr>
              <w:t xml:space="preserve">Imaging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1">
            <w:pPr>
              <w:rPr>
                <w:sz w:val="20"/>
                <w:szCs w:val="20"/>
              </w:rPr>
            </w:pPr>
            <w:r w:rsidDel="00000000" w:rsidR="00000000" w:rsidRPr="00000000">
              <w:rPr>
                <w:sz w:val="20"/>
                <w:szCs w:val="20"/>
                <w:rtl w:val="0"/>
              </w:rPr>
              <w:t xml:space="preserve">Imaging modalities used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2">
            <w:pPr>
              <w:rPr>
                <w:sz w:val="20"/>
                <w:szCs w:val="20"/>
              </w:rPr>
            </w:pPr>
            <w:r w:rsidDel="00000000" w:rsidR="00000000" w:rsidRPr="00000000">
              <w:rPr>
                <w:sz w:val="20"/>
                <w:szCs w:val="20"/>
                <w:rtl w:val="0"/>
              </w:rPr>
              <w:t xml:space="preserve">MRI; PET; PET-CT; CT; SPECT; CBCT; Functional; Metabolic; Molecular;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3">
            <w:pPr>
              <w:rPr>
                <w:sz w:val="20"/>
                <w:szCs w:val="20"/>
              </w:rPr>
            </w:pPr>
            <w:r w:rsidDel="00000000" w:rsidR="00000000" w:rsidRPr="00000000">
              <w:rPr>
                <w:sz w:val="20"/>
                <w:szCs w:val="20"/>
                <w:rtl w:val="0"/>
              </w:rPr>
              <w:t xml:space="preserve">Biomarker landscape mapping</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4">
            <w:pPr>
              <w:rPr>
                <w:sz w:val="20"/>
                <w:szCs w:val="20"/>
              </w:rPr>
            </w:pPr>
            <w:r w:rsidDel="00000000" w:rsidR="00000000" w:rsidRPr="00000000">
              <w:rPr>
                <w:sz w:val="20"/>
                <w:szCs w:val="20"/>
                <w:rtl w:val="0"/>
              </w:rPr>
              <w:t xml:space="preserve">Imaging characteristics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5">
            <w:pPr>
              <w:rPr>
                <w:sz w:val="20"/>
                <w:szCs w:val="20"/>
              </w:rPr>
            </w:pPr>
            <w:r w:rsidDel="00000000" w:rsidR="00000000" w:rsidRPr="00000000">
              <w:rPr>
                <w:sz w:val="20"/>
                <w:szCs w:val="20"/>
                <w:rtl w:val="0"/>
              </w:rPr>
              <w:t xml:space="preserve">Imaging modality details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6">
            <w:pPr>
              <w:rPr>
                <w:sz w:val="20"/>
                <w:szCs w:val="20"/>
              </w:rPr>
            </w:pPr>
            <w:r w:rsidDel="00000000" w:rsidR="00000000" w:rsidRPr="00000000">
              <w:rPr>
                <w:sz w:val="20"/>
                <w:szCs w:val="20"/>
                <w:rtl w:val="0"/>
              </w:rPr>
              <w:t xml:space="preserve">Sequence/acquisition details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7">
            <w:pPr>
              <w:rPr>
                <w:sz w:val="20"/>
                <w:szCs w:val="20"/>
              </w:rPr>
            </w:pPr>
            <w:r w:rsidDel="00000000" w:rsidR="00000000" w:rsidRPr="00000000">
              <w:rPr>
                <w:sz w:val="20"/>
                <w:szCs w:val="20"/>
                <w:rtl w:val="0"/>
              </w:rPr>
              <w:t xml:space="preserve">Technical quality and standardisation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8">
            <w:pPr>
              <w:rPr>
                <w:sz w:val="20"/>
                <w:szCs w:val="20"/>
              </w:rPr>
            </w:pPr>
            <w:r w:rsidDel="00000000" w:rsidR="00000000" w:rsidRPr="00000000">
              <w:rPr>
                <w:sz w:val="20"/>
                <w:szCs w:val="20"/>
                <w:rtl w:val="0"/>
              </w:rPr>
              <w:t xml:space="preserve">Biomarkers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9">
            <w:pPr>
              <w:rPr>
                <w:sz w:val="20"/>
                <w:szCs w:val="20"/>
              </w:rPr>
            </w:pPr>
            <w:r w:rsidDel="00000000" w:rsidR="00000000" w:rsidRPr="00000000">
              <w:rPr>
                <w:sz w:val="20"/>
                <w:szCs w:val="20"/>
                <w:rtl w:val="0"/>
              </w:rPr>
              <w:t xml:space="preserve">Biomarkers explored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A">
            <w:pPr>
              <w:rPr>
                <w:sz w:val="20"/>
                <w:szCs w:val="20"/>
              </w:rPr>
            </w:pPr>
            <w:r w:rsidDel="00000000" w:rsidR="00000000" w:rsidRPr="00000000">
              <w:rPr>
                <w:sz w:val="20"/>
                <w:szCs w:val="20"/>
                <w:rtl w:val="0"/>
              </w:rPr>
              <w:t xml:space="preserve">Imaging and non-imaging biomarkers evaluated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B">
            <w:pPr>
              <w:rPr>
                <w:sz w:val="20"/>
                <w:szCs w:val="20"/>
              </w:rPr>
            </w:pPr>
            <w:r w:rsidDel="00000000" w:rsidR="00000000" w:rsidRPr="00000000">
              <w:rPr>
                <w:sz w:val="20"/>
                <w:szCs w:val="20"/>
                <w:rtl w:val="0"/>
              </w:rPr>
              <w:t xml:space="preserve">Biomarker landscape mapping</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C">
            <w:pPr>
              <w:rPr>
                <w:sz w:val="20"/>
                <w:szCs w:val="20"/>
              </w:rPr>
            </w:pPr>
            <w:r w:rsidDel="00000000" w:rsidR="00000000" w:rsidRPr="00000000">
              <w:rPr>
                <w:sz w:val="20"/>
                <w:szCs w:val="20"/>
                <w:rtl w:val="0"/>
              </w:rPr>
              <w:t xml:space="preserve">Biomarkers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D">
            <w:pPr>
              <w:rPr>
                <w:sz w:val="20"/>
                <w:szCs w:val="20"/>
              </w:rPr>
            </w:pPr>
            <w:r w:rsidDel="00000000" w:rsidR="00000000" w:rsidRPr="00000000">
              <w:rPr>
                <w:sz w:val="20"/>
                <w:szCs w:val="20"/>
                <w:rtl w:val="0"/>
              </w:rPr>
              <w:t xml:space="preserve">Quantitative or qualitative assessment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E">
            <w:pPr>
              <w:rPr>
                <w:sz w:val="20"/>
                <w:szCs w:val="20"/>
              </w:rPr>
            </w:pPr>
            <w:r w:rsidDel="00000000" w:rsidR="00000000" w:rsidRPr="00000000">
              <w:rPr>
                <w:sz w:val="20"/>
                <w:szCs w:val="20"/>
                <w:rtl w:val="0"/>
              </w:rPr>
              <w:t xml:space="preserve">Quantitative; Qualitative;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7F">
            <w:pPr>
              <w:rPr>
                <w:sz w:val="20"/>
                <w:szCs w:val="20"/>
              </w:rPr>
            </w:pPr>
            <w:r w:rsidDel="00000000" w:rsidR="00000000" w:rsidRPr="00000000">
              <w:rPr>
                <w:sz w:val="20"/>
                <w:szCs w:val="20"/>
                <w:rtl w:val="0"/>
              </w:rPr>
              <w:t xml:space="preserve">Biomarker landscape mapping</w:t>
            </w:r>
          </w:p>
        </w:tc>
      </w:tr>
      <w:tr>
        <w:trPr>
          <w:cantSplit w:val="0"/>
          <w:trHeight w:val="12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0">
            <w:pPr>
              <w:rPr>
                <w:sz w:val="20"/>
                <w:szCs w:val="20"/>
              </w:rPr>
            </w:pPr>
            <w:r w:rsidDel="00000000" w:rsidR="00000000" w:rsidRPr="00000000">
              <w:rPr>
                <w:sz w:val="20"/>
                <w:szCs w:val="20"/>
                <w:rtl w:val="0"/>
              </w:rPr>
              <w:t xml:space="preserve">Biomarkers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1">
            <w:pPr>
              <w:rPr>
                <w:sz w:val="20"/>
                <w:szCs w:val="20"/>
              </w:rPr>
            </w:pPr>
            <w:r w:rsidDel="00000000" w:rsidR="00000000" w:rsidRPr="00000000">
              <w:rPr>
                <w:sz w:val="20"/>
                <w:szCs w:val="20"/>
                <w:rtl w:val="0"/>
              </w:rPr>
              <w:t xml:space="preserve">BEST biomarker category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2">
            <w:pPr>
              <w:rPr>
                <w:sz w:val="20"/>
                <w:szCs w:val="20"/>
              </w:rPr>
            </w:pPr>
            <w:r w:rsidDel="00000000" w:rsidR="00000000" w:rsidRPr="00000000">
              <w:rPr>
                <w:sz w:val="20"/>
                <w:szCs w:val="20"/>
                <w:rtl w:val="0"/>
              </w:rPr>
              <w:t xml:space="preserve">Diagnostic; Monitoring; Predictive; Prognostic; Pharmacodynamic/Response; Safety; Susceptibility/Risk; Unsure;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3">
            <w:pPr>
              <w:rPr>
                <w:sz w:val="20"/>
                <w:szCs w:val="20"/>
              </w:rPr>
            </w:pPr>
            <w:r w:rsidDel="00000000" w:rsidR="00000000" w:rsidRPr="00000000">
              <w:rPr>
                <w:sz w:val="20"/>
                <w:szCs w:val="20"/>
                <w:rtl w:val="0"/>
              </w:rPr>
              <w:t xml:space="preserve">Clinical utility classification</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4">
            <w:pPr>
              <w:rPr>
                <w:sz w:val="20"/>
                <w:szCs w:val="20"/>
              </w:rPr>
            </w:pPr>
            <w:r w:rsidDel="00000000" w:rsidR="00000000" w:rsidRPr="00000000">
              <w:rPr>
                <w:sz w:val="20"/>
                <w:szCs w:val="20"/>
                <w:rtl w:val="0"/>
              </w:rPr>
              <w:t xml:space="preserve">Technical methodology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5">
            <w:pPr>
              <w:rPr>
                <w:sz w:val="20"/>
                <w:szCs w:val="20"/>
              </w:rPr>
            </w:pPr>
            <w:r w:rsidDel="00000000" w:rsidR="00000000" w:rsidRPr="00000000">
              <w:rPr>
                <w:sz w:val="20"/>
                <w:szCs w:val="20"/>
                <w:rtl w:val="0"/>
              </w:rPr>
              <w:t xml:space="preserve">Technical validation of biomarkers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6">
            <w:pPr>
              <w:rPr>
                <w:sz w:val="20"/>
                <w:szCs w:val="20"/>
              </w:rPr>
            </w:pPr>
            <w:r w:rsidDel="00000000" w:rsidR="00000000" w:rsidRPr="00000000">
              <w:rPr>
                <w:sz w:val="20"/>
                <w:szCs w:val="20"/>
                <w:rtl w:val="0"/>
              </w:rPr>
              <w:t xml:space="preserve">Yes;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7">
            <w:pPr>
              <w:rPr>
                <w:sz w:val="20"/>
                <w:szCs w:val="20"/>
              </w:rPr>
            </w:pPr>
            <w:r w:rsidDel="00000000" w:rsidR="00000000" w:rsidRPr="00000000">
              <w:rPr>
                <w:sz w:val="20"/>
                <w:szCs w:val="20"/>
                <w:rtl w:val="0"/>
              </w:rPr>
              <w:t xml:space="preserve">Guideline adherence; implementation assessment</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8">
            <w:pPr>
              <w:rPr>
                <w:sz w:val="20"/>
                <w:szCs w:val="20"/>
              </w:rPr>
            </w:pPr>
            <w:r w:rsidDel="00000000" w:rsidR="00000000" w:rsidRPr="00000000">
              <w:rPr>
                <w:sz w:val="20"/>
                <w:szCs w:val="20"/>
                <w:rtl w:val="0"/>
              </w:rPr>
              <w:t xml:space="preserve">Technical methodology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9">
            <w:pPr>
              <w:rPr>
                <w:sz w:val="20"/>
                <w:szCs w:val="20"/>
              </w:rPr>
            </w:pPr>
            <w:r w:rsidDel="00000000" w:rsidR="00000000" w:rsidRPr="00000000">
              <w:rPr>
                <w:sz w:val="20"/>
                <w:szCs w:val="20"/>
                <w:rtl w:val="0"/>
              </w:rPr>
              <w:t xml:space="preserve">Details of technical validation/standardisation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A">
            <w:pPr>
              <w:rPr>
                <w:sz w:val="20"/>
                <w:szCs w:val="20"/>
              </w:rPr>
            </w:pPr>
            <w:r w:rsidDel="00000000" w:rsidR="00000000" w:rsidRPr="00000000">
              <w:rPr>
                <w:sz w:val="20"/>
                <w:szCs w:val="20"/>
                <w:rtl w:val="0"/>
              </w:rPr>
              <w:t xml:space="preserve">Description of harmonisation, validation, standardisation, QA procedures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B">
            <w:pPr>
              <w:rPr>
                <w:sz w:val="20"/>
                <w:szCs w:val="20"/>
              </w:rPr>
            </w:pPr>
            <w:r w:rsidDel="00000000" w:rsidR="00000000" w:rsidRPr="00000000">
              <w:rPr>
                <w:sz w:val="20"/>
                <w:szCs w:val="20"/>
                <w:rtl w:val="0"/>
              </w:rPr>
              <w:t xml:space="preserve">Guideline adherence; implementation assessment</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C">
            <w:pPr>
              <w:rPr>
                <w:sz w:val="20"/>
                <w:szCs w:val="20"/>
              </w:rPr>
            </w:pPr>
            <w:r w:rsidDel="00000000" w:rsidR="00000000" w:rsidRPr="00000000">
              <w:rPr>
                <w:sz w:val="20"/>
                <w:szCs w:val="20"/>
                <w:rtl w:val="0"/>
              </w:rPr>
              <w:t xml:space="preserve">Technical methodology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D">
            <w:pPr>
              <w:rPr>
                <w:sz w:val="20"/>
                <w:szCs w:val="20"/>
              </w:rPr>
            </w:pPr>
            <w:r w:rsidDel="00000000" w:rsidR="00000000" w:rsidRPr="00000000">
              <w:rPr>
                <w:sz w:val="20"/>
                <w:szCs w:val="20"/>
                <w:rtl w:val="0"/>
              </w:rPr>
              <w:t xml:space="preserve">Segmentation software/method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E">
            <w:pPr>
              <w:rPr>
                <w:sz w:val="20"/>
                <w:szCs w:val="20"/>
              </w:rPr>
            </w:pPr>
            <w:r w:rsidDel="00000000" w:rsidR="00000000" w:rsidRPr="00000000">
              <w:rPr>
                <w:sz w:val="20"/>
                <w:szCs w:val="20"/>
                <w:rtl w:val="0"/>
              </w:rPr>
              <w:t xml:space="preserve">Segmentation approach and software used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8F">
            <w:pPr>
              <w:rPr>
                <w:sz w:val="20"/>
                <w:szCs w:val="20"/>
              </w:rPr>
            </w:pPr>
            <w:r w:rsidDel="00000000" w:rsidR="00000000" w:rsidRPr="00000000">
              <w:rPr>
                <w:sz w:val="20"/>
                <w:szCs w:val="20"/>
                <w:rtl w:val="0"/>
              </w:rPr>
              <w:t xml:space="preserve">Reproducibility and implementation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0">
            <w:pPr>
              <w:rPr>
                <w:sz w:val="20"/>
                <w:szCs w:val="20"/>
              </w:rPr>
            </w:pPr>
            <w:r w:rsidDel="00000000" w:rsidR="00000000" w:rsidRPr="00000000">
              <w:rPr>
                <w:sz w:val="20"/>
                <w:szCs w:val="20"/>
                <w:rtl w:val="0"/>
              </w:rPr>
              <w:t xml:space="preserve">Outcome associations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1">
            <w:pPr>
              <w:rPr>
                <w:sz w:val="20"/>
                <w:szCs w:val="20"/>
              </w:rPr>
            </w:pPr>
            <w:r w:rsidDel="00000000" w:rsidR="00000000" w:rsidRPr="00000000">
              <w:rPr>
                <w:sz w:val="20"/>
                <w:szCs w:val="20"/>
                <w:rtl w:val="0"/>
              </w:rPr>
              <w:t xml:space="preserve">Correlation with clinical outcomes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2">
            <w:pPr>
              <w:rPr>
                <w:sz w:val="20"/>
                <w:szCs w:val="20"/>
              </w:rPr>
            </w:pPr>
            <w:r w:rsidDel="00000000" w:rsidR="00000000" w:rsidRPr="00000000">
              <w:rPr>
                <w:sz w:val="20"/>
                <w:szCs w:val="20"/>
                <w:rtl w:val="0"/>
              </w:rPr>
              <w:t xml:space="preserve">Yes;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3">
            <w:pPr>
              <w:rPr>
                <w:sz w:val="20"/>
                <w:szCs w:val="20"/>
              </w:rPr>
            </w:pPr>
            <w:r w:rsidDel="00000000" w:rsidR="00000000" w:rsidRPr="00000000">
              <w:rPr>
                <w:sz w:val="20"/>
                <w:szCs w:val="20"/>
                <w:rtl w:val="0"/>
              </w:rPr>
              <w:t xml:space="preserve">Clinical validity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4">
            <w:pPr>
              <w:rPr>
                <w:sz w:val="20"/>
                <w:szCs w:val="20"/>
              </w:rPr>
            </w:pPr>
            <w:r w:rsidDel="00000000" w:rsidR="00000000" w:rsidRPr="00000000">
              <w:rPr>
                <w:sz w:val="20"/>
                <w:szCs w:val="20"/>
                <w:rtl w:val="0"/>
              </w:rPr>
              <w:t xml:space="preserve">Outcome associations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5">
            <w:pPr>
              <w:rPr>
                <w:sz w:val="20"/>
                <w:szCs w:val="20"/>
              </w:rPr>
            </w:pPr>
            <w:r w:rsidDel="00000000" w:rsidR="00000000" w:rsidRPr="00000000">
              <w:rPr>
                <w:sz w:val="20"/>
                <w:szCs w:val="20"/>
                <w:rtl w:val="0"/>
              </w:rPr>
              <w:t xml:space="preserve">Correlation with radiation dose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6">
            <w:pPr>
              <w:rPr>
                <w:sz w:val="20"/>
                <w:szCs w:val="20"/>
              </w:rPr>
            </w:pPr>
            <w:r w:rsidDel="00000000" w:rsidR="00000000" w:rsidRPr="00000000">
              <w:rPr>
                <w:sz w:val="20"/>
                <w:szCs w:val="20"/>
                <w:rtl w:val="0"/>
              </w:rPr>
              <w:t xml:space="preserve">Yes;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7">
            <w:pPr>
              <w:rPr>
                <w:sz w:val="20"/>
                <w:szCs w:val="20"/>
              </w:rPr>
            </w:pPr>
            <w:r w:rsidDel="00000000" w:rsidR="00000000" w:rsidRPr="00000000">
              <w:rPr>
                <w:sz w:val="20"/>
                <w:szCs w:val="20"/>
                <w:rtl w:val="0"/>
              </w:rPr>
              <w:t xml:space="preserve">Biological and clinical validity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8">
            <w:pPr>
              <w:rPr>
                <w:sz w:val="20"/>
                <w:szCs w:val="20"/>
              </w:rPr>
            </w:pPr>
            <w:r w:rsidDel="00000000" w:rsidR="00000000" w:rsidRPr="00000000">
              <w:rPr>
                <w:sz w:val="20"/>
                <w:szCs w:val="20"/>
                <w:rtl w:val="0"/>
              </w:rPr>
              <w:t xml:space="preserve">Clinical translation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9">
            <w:pPr>
              <w:rPr>
                <w:sz w:val="20"/>
                <w:szCs w:val="20"/>
              </w:rPr>
            </w:pPr>
            <w:r w:rsidDel="00000000" w:rsidR="00000000" w:rsidRPr="00000000">
              <w:rPr>
                <w:sz w:val="20"/>
                <w:szCs w:val="20"/>
                <w:rtl w:val="0"/>
              </w:rPr>
              <w:t xml:space="preserve">Clinical implementation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A">
            <w:pPr>
              <w:rPr>
                <w:sz w:val="20"/>
                <w:szCs w:val="20"/>
              </w:rPr>
            </w:pPr>
            <w:r w:rsidDel="00000000" w:rsidR="00000000" w:rsidRPr="00000000">
              <w:rPr>
                <w:sz w:val="20"/>
                <w:szCs w:val="20"/>
                <w:rtl w:val="0"/>
              </w:rPr>
              <w:t xml:space="preserve">Yes;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B">
            <w:pPr>
              <w:rPr>
                <w:sz w:val="20"/>
                <w:szCs w:val="20"/>
              </w:rPr>
            </w:pPr>
            <w:r w:rsidDel="00000000" w:rsidR="00000000" w:rsidRPr="00000000">
              <w:rPr>
                <w:sz w:val="20"/>
                <w:szCs w:val="20"/>
                <w:rtl w:val="0"/>
              </w:rPr>
              <w:t xml:space="preserve">Primary outcome: clinical adoption assessment</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C">
            <w:pPr>
              <w:rPr>
                <w:sz w:val="20"/>
                <w:szCs w:val="20"/>
              </w:rPr>
            </w:pPr>
            <w:r w:rsidDel="00000000" w:rsidR="00000000" w:rsidRPr="00000000">
              <w:rPr>
                <w:sz w:val="20"/>
                <w:szCs w:val="20"/>
                <w:rtl w:val="0"/>
              </w:rPr>
              <w:t xml:space="preserve">Clinical translation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D">
            <w:pPr>
              <w:rPr>
                <w:sz w:val="20"/>
                <w:szCs w:val="20"/>
              </w:rPr>
            </w:pPr>
            <w:r w:rsidDel="00000000" w:rsidR="00000000" w:rsidRPr="00000000">
              <w:rPr>
                <w:sz w:val="20"/>
                <w:szCs w:val="20"/>
                <w:rtl w:val="0"/>
              </w:rPr>
              <w:t xml:space="preserve">Regulatory approval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E">
            <w:pPr>
              <w:rPr>
                <w:sz w:val="20"/>
                <w:szCs w:val="20"/>
              </w:rPr>
            </w:pPr>
            <w:r w:rsidDel="00000000" w:rsidR="00000000" w:rsidRPr="00000000">
              <w:rPr>
                <w:sz w:val="20"/>
                <w:szCs w:val="20"/>
                <w:rtl w:val="0"/>
              </w:rPr>
              <w:t xml:space="preserve">Yes;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F">
            <w:pPr>
              <w:rPr>
                <w:sz w:val="20"/>
                <w:szCs w:val="20"/>
              </w:rPr>
            </w:pPr>
            <w:r w:rsidDel="00000000" w:rsidR="00000000" w:rsidRPr="00000000">
              <w:rPr>
                <w:sz w:val="20"/>
                <w:szCs w:val="20"/>
                <w:rtl w:val="0"/>
              </w:rPr>
              <w:t xml:space="preserve">Primary outcome: implementation assessment</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0">
            <w:pPr>
              <w:rPr>
                <w:sz w:val="20"/>
                <w:szCs w:val="20"/>
              </w:rPr>
            </w:pPr>
            <w:r w:rsidDel="00000000" w:rsidR="00000000" w:rsidRPr="00000000">
              <w:rPr>
                <w:sz w:val="20"/>
                <w:szCs w:val="20"/>
                <w:rtl w:val="0"/>
              </w:rPr>
              <w:t xml:space="preserve">Validation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1">
            <w:pPr>
              <w:rPr>
                <w:sz w:val="20"/>
                <w:szCs w:val="20"/>
              </w:rPr>
            </w:pPr>
            <w:r w:rsidDel="00000000" w:rsidR="00000000" w:rsidRPr="00000000">
              <w:rPr>
                <w:sz w:val="20"/>
                <w:szCs w:val="20"/>
                <w:rtl w:val="0"/>
              </w:rPr>
              <w:t xml:space="preserve">Study validation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2">
            <w:pPr>
              <w:rPr>
                <w:sz w:val="20"/>
                <w:szCs w:val="20"/>
              </w:rPr>
            </w:pPr>
            <w:r w:rsidDel="00000000" w:rsidR="00000000" w:rsidRPr="00000000">
              <w:rPr>
                <w:sz w:val="20"/>
                <w:szCs w:val="20"/>
                <w:rtl w:val="0"/>
              </w:rPr>
              <w:t xml:space="preserve">Internal validation; External validation; Prospective validation;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3">
            <w:pPr>
              <w:rPr>
                <w:sz w:val="20"/>
                <w:szCs w:val="20"/>
              </w:rPr>
            </w:pPr>
            <w:r w:rsidDel="00000000" w:rsidR="00000000" w:rsidRPr="00000000">
              <w:rPr>
                <w:sz w:val="20"/>
                <w:szCs w:val="20"/>
                <w:rtl w:val="0"/>
              </w:rPr>
              <w:t xml:space="preserve">Evidence maturity and implementation readiness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4">
            <w:pPr>
              <w:rPr>
                <w:sz w:val="20"/>
                <w:szCs w:val="20"/>
              </w:rPr>
            </w:pPr>
            <w:r w:rsidDel="00000000" w:rsidR="00000000" w:rsidRPr="00000000">
              <w:rPr>
                <w:sz w:val="20"/>
                <w:szCs w:val="20"/>
                <w:rtl w:val="0"/>
              </w:rPr>
              <w:t xml:space="preserve">Data integration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5">
            <w:pPr>
              <w:rPr>
                <w:sz w:val="20"/>
                <w:szCs w:val="20"/>
              </w:rPr>
            </w:pPr>
            <w:r w:rsidDel="00000000" w:rsidR="00000000" w:rsidRPr="00000000">
              <w:rPr>
                <w:sz w:val="20"/>
                <w:szCs w:val="20"/>
                <w:rtl w:val="0"/>
              </w:rPr>
              <w:t xml:space="preserve">Other data types included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6">
            <w:pPr>
              <w:rPr>
                <w:sz w:val="20"/>
                <w:szCs w:val="20"/>
              </w:rPr>
            </w:pPr>
            <w:r w:rsidDel="00000000" w:rsidR="00000000" w:rsidRPr="00000000">
              <w:rPr>
                <w:sz w:val="20"/>
                <w:szCs w:val="20"/>
                <w:rtl w:val="0"/>
              </w:rPr>
              <w:t xml:space="preserve">Clinical, demographic, genomic, dosimetric, laboratory, or other data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7">
            <w:pPr>
              <w:rPr>
                <w:sz w:val="20"/>
                <w:szCs w:val="20"/>
              </w:rPr>
            </w:pPr>
            <w:r w:rsidDel="00000000" w:rsidR="00000000" w:rsidRPr="00000000">
              <w:rPr>
                <w:sz w:val="20"/>
                <w:szCs w:val="20"/>
                <w:rtl w:val="0"/>
              </w:rPr>
              <w:t xml:space="preserve">Multimodal integration assessment</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8">
            <w:pPr>
              <w:rPr>
                <w:sz w:val="20"/>
                <w:szCs w:val="20"/>
              </w:rPr>
            </w:pPr>
            <w:r w:rsidDel="00000000" w:rsidR="00000000" w:rsidRPr="00000000">
              <w:rPr>
                <w:sz w:val="20"/>
                <w:szCs w:val="20"/>
                <w:rtl w:val="0"/>
              </w:rPr>
              <w:t xml:space="preserve">Analytical methods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9">
            <w:pPr>
              <w:rPr>
                <w:sz w:val="20"/>
                <w:szCs w:val="20"/>
              </w:rPr>
            </w:pPr>
            <w:r w:rsidDel="00000000" w:rsidR="00000000" w:rsidRPr="00000000">
              <w:rPr>
                <w:sz w:val="20"/>
                <w:szCs w:val="20"/>
                <w:rtl w:val="0"/>
              </w:rPr>
              <w:t xml:space="preserve">Machine/deep-learning methods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A">
            <w:pPr>
              <w:rPr>
                <w:sz w:val="20"/>
                <w:szCs w:val="20"/>
              </w:rPr>
            </w:pPr>
            <w:r w:rsidDel="00000000" w:rsidR="00000000" w:rsidRPr="00000000">
              <w:rPr>
                <w:sz w:val="20"/>
                <w:szCs w:val="20"/>
                <w:rtl w:val="0"/>
              </w:rPr>
              <w:t xml:space="preserve">Multivariable logistic regression; Other machine-learning; Deep-learning; None;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B">
            <w:pPr>
              <w:rPr>
                <w:sz w:val="20"/>
                <w:szCs w:val="20"/>
              </w:rPr>
            </w:pPr>
            <w:r w:rsidDel="00000000" w:rsidR="00000000" w:rsidRPr="00000000">
              <w:rPr>
                <w:sz w:val="20"/>
                <w:szCs w:val="20"/>
                <w:rtl w:val="0"/>
              </w:rPr>
              <w:t xml:space="preserve">Methodological landscape mapping</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C">
            <w:pPr>
              <w:rPr>
                <w:sz w:val="20"/>
                <w:szCs w:val="20"/>
              </w:rPr>
            </w:pPr>
            <w:r w:rsidDel="00000000" w:rsidR="00000000" w:rsidRPr="00000000">
              <w:rPr>
                <w:sz w:val="20"/>
                <w:szCs w:val="20"/>
                <w:rtl w:val="0"/>
              </w:rPr>
              <w:t xml:space="preserve">Analytical methods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D">
            <w:pPr>
              <w:rPr>
                <w:sz w:val="20"/>
                <w:szCs w:val="20"/>
              </w:rPr>
            </w:pPr>
            <w:r w:rsidDel="00000000" w:rsidR="00000000" w:rsidRPr="00000000">
              <w:rPr>
                <w:sz w:val="20"/>
                <w:szCs w:val="20"/>
                <w:rtl w:val="0"/>
              </w:rPr>
              <w:t xml:space="preserve">Model performance assessment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E">
            <w:pPr>
              <w:rPr>
                <w:sz w:val="20"/>
                <w:szCs w:val="20"/>
              </w:rPr>
            </w:pPr>
            <w:r w:rsidDel="00000000" w:rsidR="00000000" w:rsidRPr="00000000">
              <w:rPr>
                <w:sz w:val="20"/>
                <w:szCs w:val="20"/>
                <w:rtl w:val="0"/>
              </w:rPr>
              <w:t xml:space="preserve">Discrimination metrics; Calibration metrics; Other; None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F">
            <w:pPr>
              <w:rPr>
                <w:sz w:val="20"/>
                <w:szCs w:val="20"/>
              </w:rPr>
            </w:pPr>
            <w:r w:rsidDel="00000000" w:rsidR="00000000" w:rsidRPr="00000000">
              <w:rPr>
                <w:sz w:val="20"/>
                <w:szCs w:val="20"/>
                <w:rtl w:val="0"/>
              </w:rPr>
              <w:t xml:space="preserve">Methodological quality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0">
            <w:pPr>
              <w:rPr>
                <w:sz w:val="20"/>
                <w:szCs w:val="20"/>
              </w:rPr>
            </w:pPr>
            <w:r w:rsidDel="00000000" w:rsidR="00000000" w:rsidRPr="00000000">
              <w:rPr>
                <w:sz w:val="20"/>
                <w:szCs w:val="20"/>
                <w:rtl w:val="0"/>
              </w:rPr>
              <w:t xml:space="preserve">Findings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1">
            <w:pPr>
              <w:rPr>
                <w:sz w:val="20"/>
                <w:szCs w:val="20"/>
              </w:rPr>
            </w:pPr>
            <w:r w:rsidDel="00000000" w:rsidR="00000000" w:rsidRPr="00000000">
              <w:rPr>
                <w:sz w:val="20"/>
                <w:szCs w:val="20"/>
                <w:rtl w:val="0"/>
              </w:rPr>
              <w:t xml:space="preserve">Key results and/or conclusions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2">
            <w:pPr>
              <w:rPr>
                <w:sz w:val="20"/>
                <w:szCs w:val="20"/>
              </w:rPr>
            </w:pPr>
            <w:r w:rsidDel="00000000" w:rsidR="00000000" w:rsidRPr="00000000">
              <w:rPr>
                <w:sz w:val="20"/>
                <w:szCs w:val="20"/>
                <w:rtl w:val="0"/>
              </w:rPr>
              <w:t xml:space="preserve">Summary of principal findings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3">
            <w:pPr>
              <w:rPr>
                <w:sz w:val="20"/>
                <w:szCs w:val="20"/>
              </w:rPr>
            </w:pPr>
            <w:r w:rsidDel="00000000" w:rsidR="00000000" w:rsidRPr="00000000">
              <w:rPr>
                <w:sz w:val="20"/>
                <w:szCs w:val="20"/>
                <w:rtl w:val="0"/>
              </w:rPr>
              <w:t xml:space="preserve">Evidence synthesis</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4">
            <w:pPr>
              <w:rPr>
                <w:sz w:val="20"/>
                <w:szCs w:val="20"/>
              </w:rPr>
            </w:pPr>
            <w:r w:rsidDel="00000000" w:rsidR="00000000" w:rsidRPr="00000000">
              <w:rPr>
                <w:sz w:val="20"/>
                <w:szCs w:val="20"/>
                <w:rtl w:val="0"/>
              </w:rPr>
              <w:t xml:space="preserve">Findings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5">
            <w:pPr>
              <w:rPr>
                <w:sz w:val="20"/>
                <w:szCs w:val="20"/>
              </w:rPr>
            </w:pPr>
            <w:r w:rsidDel="00000000" w:rsidR="00000000" w:rsidRPr="00000000">
              <w:rPr>
                <w:sz w:val="20"/>
                <w:szCs w:val="20"/>
                <w:rtl w:val="0"/>
              </w:rPr>
              <w:t xml:space="preserve">Key limitations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6">
            <w:pPr>
              <w:rPr>
                <w:sz w:val="20"/>
                <w:szCs w:val="20"/>
              </w:rPr>
            </w:pPr>
            <w:r w:rsidDel="00000000" w:rsidR="00000000" w:rsidRPr="00000000">
              <w:rPr>
                <w:sz w:val="20"/>
                <w:szCs w:val="20"/>
                <w:rtl w:val="0"/>
              </w:rPr>
              <w:t xml:space="preserve">Limitations reported by authors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7">
            <w:pPr>
              <w:rPr>
                <w:sz w:val="20"/>
                <w:szCs w:val="20"/>
              </w:rPr>
            </w:pPr>
            <w:r w:rsidDel="00000000" w:rsidR="00000000" w:rsidRPr="00000000">
              <w:rPr>
                <w:sz w:val="20"/>
                <w:szCs w:val="20"/>
                <w:rtl w:val="0"/>
              </w:rPr>
              <w:t xml:space="preserve">Gap analysis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8">
            <w:pPr>
              <w:rPr>
                <w:sz w:val="20"/>
                <w:szCs w:val="20"/>
              </w:rPr>
            </w:pPr>
            <w:r w:rsidDel="00000000" w:rsidR="00000000" w:rsidRPr="00000000">
              <w:rPr>
                <w:sz w:val="20"/>
                <w:szCs w:val="20"/>
                <w:rtl w:val="0"/>
              </w:rPr>
              <w:t xml:space="preserve">Reporting quality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9">
            <w:pPr>
              <w:rPr>
                <w:sz w:val="20"/>
                <w:szCs w:val="20"/>
              </w:rPr>
            </w:pPr>
            <w:r w:rsidDel="00000000" w:rsidR="00000000" w:rsidRPr="00000000">
              <w:rPr>
                <w:sz w:val="20"/>
                <w:szCs w:val="20"/>
                <w:rtl w:val="0"/>
              </w:rPr>
              <w:t xml:space="preserve">EQUATOR checklist(s)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A">
            <w:pPr>
              <w:rPr>
                <w:sz w:val="20"/>
                <w:szCs w:val="20"/>
              </w:rPr>
            </w:pPr>
            <w:r w:rsidDel="00000000" w:rsidR="00000000" w:rsidRPr="00000000">
              <w:rPr>
                <w:sz w:val="20"/>
                <w:szCs w:val="20"/>
                <w:rtl w:val="0"/>
              </w:rPr>
              <w:t xml:space="preserve">Yes (specify checklist); No; Other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B">
            <w:pPr>
              <w:rPr>
                <w:sz w:val="20"/>
                <w:szCs w:val="20"/>
              </w:rPr>
            </w:pPr>
            <w:r w:rsidDel="00000000" w:rsidR="00000000" w:rsidRPr="00000000">
              <w:rPr>
                <w:sz w:val="20"/>
                <w:szCs w:val="20"/>
                <w:rtl w:val="0"/>
              </w:rPr>
              <w:t xml:space="preserve">Guideline adherence assessment</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C">
            <w:pPr>
              <w:rPr>
                <w:sz w:val="20"/>
                <w:szCs w:val="20"/>
              </w:rPr>
            </w:pPr>
            <w:r w:rsidDel="00000000" w:rsidR="00000000" w:rsidRPr="00000000">
              <w:rPr>
                <w:sz w:val="20"/>
                <w:szCs w:val="20"/>
                <w:rtl w:val="0"/>
              </w:rPr>
              <w:t xml:space="preserve">Additional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D">
            <w:pPr>
              <w:rPr>
                <w:sz w:val="20"/>
                <w:szCs w:val="20"/>
              </w:rPr>
            </w:pPr>
            <w:r w:rsidDel="00000000" w:rsidR="00000000" w:rsidRPr="00000000">
              <w:rPr>
                <w:sz w:val="20"/>
                <w:szCs w:val="20"/>
                <w:rtl w:val="0"/>
              </w:rPr>
              <w:t xml:space="preserve">Additional references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E">
            <w:pPr>
              <w:rPr>
                <w:sz w:val="20"/>
                <w:szCs w:val="20"/>
              </w:rPr>
            </w:pPr>
            <w:r w:rsidDel="00000000" w:rsidR="00000000" w:rsidRPr="00000000">
              <w:rPr>
                <w:sz w:val="20"/>
                <w:szCs w:val="20"/>
                <w:rtl w:val="0"/>
              </w:rPr>
              <w:t xml:space="preserve">Relevant references and DOIs cited by study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F">
            <w:pPr>
              <w:rPr>
                <w:sz w:val="20"/>
                <w:szCs w:val="20"/>
              </w:rPr>
            </w:pPr>
            <w:r w:rsidDel="00000000" w:rsidR="00000000" w:rsidRPr="00000000">
              <w:rPr>
                <w:sz w:val="20"/>
                <w:szCs w:val="20"/>
                <w:rtl w:val="0"/>
              </w:rPr>
              <w:t xml:space="preserve">Snowballing and contextualisation</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0">
            <w:pPr>
              <w:rPr>
                <w:sz w:val="20"/>
                <w:szCs w:val="20"/>
              </w:rPr>
            </w:pPr>
            <w:r w:rsidDel="00000000" w:rsidR="00000000" w:rsidRPr="00000000">
              <w:rPr>
                <w:sz w:val="20"/>
                <w:szCs w:val="20"/>
                <w:rtl w:val="0"/>
              </w:rPr>
              <w:t xml:space="preserve">Additional information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1">
            <w:pPr>
              <w:rPr>
                <w:sz w:val="20"/>
                <w:szCs w:val="20"/>
              </w:rPr>
            </w:pPr>
            <w:r w:rsidDel="00000000" w:rsidR="00000000" w:rsidRPr="00000000">
              <w:rPr>
                <w:sz w:val="20"/>
                <w:szCs w:val="20"/>
                <w:rtl w:val="0"/>
              </w:rPr>
              <w:t xml:space="preserve">Reviewer notes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2">
            <w:pPr>
              <w:rPr>
                <w:sz w:val="20"/>
                <w:szCs w:val="20"/>
              </w:rPr>
            </w:pPr>
            <w:r w:rsidDel="00000000" w:rsidR="00000000" w:rsidRPr="00000000">
              <w:rPr>
                <w:sz w:val="20"/>
                <w:szCs w:val="20"/>
                <w:rtl w:val="0"/>
              </w:rPr>
              <w:t xml:space="preserve">Free-text reviewer comments and observations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3">
            <w:pPr>
              <w:rPr>
                <w:sz w:val="20"/>
                <w:szCs w:val="20"/>
              </w:rPr>
            </w:pPr>
            <w:r w:rsidDel="00000000" w:rsidR="00000000" w:rsidRPr="00000000">
              <w:rPr>
                <w:sz w:val="20"/>
                <w:szCs w:val="20"/>
                <w:rtl w:val="0"/>
              </w:rPr>
              <w:t xml:space="preserve">Study interpretation</w:t>
            </w:r>
          </w:p>
        </w:tc>
      </w:tr>
    </w:tbl>
    <w:p w:rsidR="00000000" w:rsidDel="00000000" w:rsidP="00000000" w:rsidRDefault="00000000" w:rsidRPr="00000000" w14:paraId="000001C4">
      <w:pPr>
        <w:rPr>
          <w:sz w:val="20"/>
          <w:szCs w:val="20"/>
        </w:rPr>
      </w:pPr>
      <w:r w:rsidDel="00000000" w:rsidR="00000000" w:rsidRPr="00000000">
        <w:rPr>
          <w:rtl w:val="0"/>
        </w:rPr>
      </w:r>
    </w:p>
    <w:p w:rsidR="00000000" w:rsidDel="00000000" w:rsidP="00000000" w:rsidRDefault="00000000" w:rsidRPr="00000000" w14:paraId="000001C5">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6">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7">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8">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9">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A">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B">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1CC">
      <w:pPr>
        <w:spacing w:after="240" w:before="240" w:lineRule="auto"/>
        <w:rPr>
          <w:b w:val="1"/>
          <w:bCs w:val="1"/>
          <w:sz w:val="24"/>
          <w:szCs w:val="24"/>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CD">
      <w:pPr>
        <w:spacing w:after="240" w:before="240" w:lineRule="auto"/>
        <w:rPr>
          <w:sz w:val="24"/>
          <w:szCs w:val="24"/>
        </w:rPr>
      </w:pPr>
      <w:r w:rsidDel="00000000" w:rsidR="00000000" w:rsidRPr="00000000">
        <w:rPr>
          <w:b w:val="1"/>
          <w:bCs w:val="1"/>
          <w:sz w:val="24"/>
          <w:szCs w:val="24"/>
          <w:rtl w:val="0"/>
        </w:rPr>
        <w:t xml:space="preserve">Table S4. </w:t>
      </w:r>
      <w:r w:rsidDel="00000000" w:rsidR="00000000" w:rsidRPr="00000000">
        <w:rPr>
          <w:rtl w:val="0"/>
        </w:rPr>
      </w:r>
    </w:p>
    <w:p w:rsidR="00000000" w:rsidDel="00000000" w:rsidP="00000000" w:rsidRDefault="00000000" w:rsidRPr="00000000" w14:paraId="000001CE">
      <w:pPr>
        <w:rPr>
          <w:sz w:val="24"/>
          <w:szCs w:val="24"/>
        </w:rPr>
      </w:pPr>
      <w:r w:rsidDel="00000000" w:rsidR="00000000" w:rsidRPr="00000000">
        <w:rPr>
          <w:rtl w:val="0"/>
        </w:rPr>
      </w:r>
    </w:p>
    <w:tbl>
      <w:tblPr>
        <w:tblStyle w:val="Table6"/>
        <w:tblW w:w="132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0"/>
        <w:gridCol w:w="990"/>
        <w:gridCol w:w="810"/>
        <w:gridCol w:w="525"/>
        <w:gridCol w:w="990"/>
        <w:gridCol w:w="855"/>
        <w:gridCol w:w="1470"/>
        <w:gridCol w:w="1095"/>
        <w:gridCol w:w="1650"/>
        <w:gridCol w:w="1110"/>
        <w:gridCol w:w="1095"/>
        <w:gridCol w:w="1545"/>
        <w:tblGridChange w:id="0">
          <w:tblGrid>
            <w:gridCol w:w="1110"/>
            <w:gridCol w:w="990"/>
            <w:gridCol w:w="810"/>
            <w:gridCol w:w="525"/>
            <w:gridCol w:w="990"/>
            <w:gridCol w:w="855"/>
            <w:gridCol w:w="1470"/>
            <w:gridCol w:w="1095"/>
            <w:gridCol w:w="1650"/>
            <w:gridCol w:w="1110"/>
            <w:gridCol w:w="1095"/>
            <w:gridCol w:w="1545"/>
          </w:tblGrid>
        </w:tblGridChange>
      </w:tblGrid>
      <w:tr>
        <w:trPr>
          <w:cantSplit w:val="0"/>
          <w:trHeight w:val="1096.208496093749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F">
            <w:pPr>
              <w:jc w:val="center"/>
              <w:rPr>
                <w:b w:val="1"/>
                <w:bCs w:val="1"/>
                <w:sz w:val="18"/>
                <w:szCs w:val="18"/>
              </w:rPr>
            </w:pPr>
            <w:r w:rsidDel="00000000" w:rsidR="00000000" w:rsidRPr="00000000">
              <w:rPr>
                <w:b w:val="1"/>
                <w:bCs w:val="1"/>
                <w:sz w:val="18"/>
                <w:szCs w:val="18"/>
                <w:rtl w:val="0"/>
              </w:rPr>
              <w:t xml:space="preserve">Study ID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0">
            <w:pPr>
              <w:jc w:val="center"/>
              <w:rPr>
                <w:b w:val="1"/>
                <w:bCs w:val="1"/>
                <w:sz w:val="18"/>
                <w:szCs w:val="18"/>
              </w:rPr>
            </w:pPr>
            <w:r w:rsidDel="00000000" w:rsidR="00000000" w:rsidRPr="00000000">
              <w:rPr>
                <w:b w:val="1"/>
                <w:bCs w:val="1"/>
                <w:sz w:val="18"/>
                <w:szCs w:val="18"/>
                <w:rtl w:val="0"/>
              </w:rPr>
              <w:t xml:space="preserve">Single vs. Multi-institution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1">
            <w:pPr>
              <w:jc w:val="center"/>
              <w:rPr>
                <w:b w:val="1"/>
                <w:bCs w:val="1"/>
                <w:sz w:val="18"/>
                <w:szCs w:val="18"/>
              </w:rPr>
            </w:pPr>
            <w:r w:rsidDel="00000000" w:rsidR="00000000" w:rsidRPr="00000000">
              <w:rPr>
                <w:b w:val="1"/>
                <w:bCs w:val="1"/>
                <w:sz w:val="18"/>
                <w:szCs w:val="18"/>
                <w:rtl w:val="0"/>
              </w:rPr>
              <w:t xml:space="preserve">Study Design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2">
            <w:pPr>
              <w:jc w:val="center"/>
              <w:rPr>
                <w:b w:val="1"/>
                <w:bCs w:val="1"/>
                <w:sz w:val="18"/>
                <w:szCs w:val="18"/>
              </w:rPr>
            </w:pPr>
            <w:r w:rsidDel="00000000" w:rsidR="00000000" w:rsidRPr="00000000">
              <w:rPr>
                <w:b w:val="1"/>
                <w:bCs w:val="1"/>
                <w:sz w:val="18"/>
                <w:szCs w:val="18"/>
                <w:rtl w:val="0"/>
              </w:rPr>
              <w:t xml:space="preserve">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3">
            <w:pPr>
              <w:jc w:val="center"/>
              <w:rPr>
                <w:b w:val="1"/>
                <w:bCs w:val="1"/>
                <w:sz w:val="18"/>
                <w:szCs w:val="18"/>
              </w:rPr>
            </w:pPr>
            <w:r w:rsidDel="00000000" w:rsidR="00000000" w:rsidRPr="00000000">
              <w:rPr>
                <w:b w:val="1"/>
                <w:bCs w:val="1"/>
                <w:sz w:val="18"/>
                <w:szCs w:val="18"/>
                <w:rtl w:val="0"/>
              </w:rPr>
              <w:t xml:space="preserve">Gender (%M/%F)</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4">
            <w:pPr>
              <w:jc w:val="center"/>
              <w:rPr>
                <w:b w:val="1"/>
                <w:bCs w:val="1"/>
                <w:sz w:val="18"/>
                <w:szCs w:val="18"/>
              </w:rPr>
            </w:pPr>
            <w:r w:rsidDel="00000000" w:rsidR="00000000" w:rsidRPr="00000000">
              <w:rPr>
                <w:b w:val="1"/>
                <w:bCs w:val="1"/>
                <w:sz w:val="18"/>
                <w:szCs w:val="18"/>
                <w:rtl w:val="0"/>
              </w:rPr>
              <w:t xml:space="preserve">Clear Inclusion / Exclusion Workflow</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5">
            <w:pPr>
              <w:jc w:val="center"/>
              <w:rPr>
                <w:b w:val="1"/>
                <w:bCs w:val="1"/>
                <w:sz w:val="18"/>
                <w:szCs w:val="18"/>
              </w:rPr>
            </w:pPr>
            <w:r w:rsidDel="00000000" w:rsidR="00000000" w:rsidRPr="00000000">
              <w:rPr>
                <w:b w:val="1"/>
                <w:bCs w:val="1"/>
                <w:sz w:val="18"/>
                <w:szCs w:val="18"/>
                <w:rtl w:val="0"/>
              </w:rPr>
              <w:t xml:space="preserve">ML/DL </w:t>
            </w:r>
            <w:r w:rsidDel="00000000" w:rsidR="00000000" w:rsidRPr="00000000">
              <w:rPr>
                <w:b w:val="1"/>
                <w:bCs w:val="1"/>
                <w:sz w:val="18"/>
                <w:szCs w:val="18"/>
                <w:rtl w:val="0"/>
              </w:rPr>
              <w:t xml:space="preserve">M</w:t>
            </w:r>
            <w:r w:rsidDel="00000000" w:rsidR="00000000" w:rsidRPr="00000000">
              <w:rPr>
                <w:b w:val="1"/>
                <w:bCs w:val="1"/>
                <w:sz w:val="18"/>
                <w:szCs w:val="18"/>
                <w:rtl w:val="0"/>
              </w:rPr>
              <w:t xml:space="preserve">odels</w:t>
            </w:r>
          </w:p>
          <w:p w:rsidR="00000000" w:rsidDel="00000000" w:rsidP="00000000" w:rsidRDefault="00000000" w:rsidRPr="00000000" w14:paraId="000001D6">
            <w:pPr>
              <w:jc w:val="center"/>
              <w:rPr>
                <w:b w:val="1"/>
                <w:bCs w:val="1"/>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7">
            <w:pPr>
              <w:jc w:val="center"/>
              <w:rPr>
                <w:b w:val="1"/>
                <w:bCs w:val="1"/>
                <w:sz w:val="18"/>
                <w:szCs w:val="18"/>
              </w:rPr>
            </w:pPr>
            <w:r w:rsidDel="00000000" w:rsidR="00000000" w:rsidRPr="00000000">
              <w:rPr>
                <w:b w:val="1"/>
                <w:bCs w:val="1"/>
                <w:sz w:val="18"/>
                <w:szCs w:val="18"/>
                <w:rtl w:val="0"/>
              </w:rPr>
              <w:t xml:space="preserve">EQUATOR Checklist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8">
            <w:pPr>
              <w:jc w:val="center"/>
              <w:rPr>
                <w:b w:val="1"/>
                <w:bCs w:val="1"/>
                <w:sz w:val="18"/>
                <w:szCs w:val="18"/>
              </w:rPr>
            </w:pPr>
            <w:r w:rsidDel="00000000" w:rsidR="00000000" w:rsidRPr="00000000">
              <w:rPr>
                <w:b w:val="1"/>
                <w:bCs w:val="1"/>
                <w:sz w:val="18"/>
                <w:szCs w:val="18"/>
                <w:rtl w:val="0"/>
              </w:rPr>
              <w:t xml:space="preserve">Tx. Modality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9">
            <w:pPr>
              <w:jc w:val="center"/>
              <w:rPr>
                <w:b w:val="1"/>
                <w:bCs w:val="1"/>
                <w:sz w:val="18"/>
                <w:szCs w:val="18"/>
              </w:rPr>
            </w:pPr>
            <w:r w:rsidDel="00000000" w:rsidR="00000000" w:rsidRPr="00000000">
              <w:rPr>
                <w:b w:val="1"/>
                <w:bCs w:val="1"/>
                <w:sz w:val="18"/>
                <w:szCs w:val="18"/>
                <w:rtl w:val="0"/>
              </w:rPr>
              <w:t xml:space="preserve">Tx. Intent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A">
            <w:pPr>
              <w:jc w:val="center"/>
              <w:rPr>
                <w:b w:val="1"/>
                <w:bCs w:val="1"/>
                <w:sz w:val="18"/>
                <w:szCs w:val="18"/>
              </w:rPr>
            </w:pPr>
            <w:r w:rsidDel="00000000" w:rsidR="00000000" w:rsidRPr="00000000">
              <w:rPr>
                <w:b w:val="1"/>
                <w:bCs w:val="1"/>
                <w:sz w:val="18"/>
                <w:szCs w:val="18"/>
                <w:rtl w:val="0"/>
              </w:rPr>
              <w:t xml:space="preserve">Quant. Vs. 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B">
            <w:pPr>
              <w:jc w:val="center"/>
              <w:rPr>
                <w:b w:val="1"/>
                <w:bCs w:val="1"/>
                <w:sz w:val="18"/>
                <w:szCs w:val="18"/>
              </w:rPr>
            </w:pPr>
            <w:r w:rsidDel="00000000" w:rsidR="00000000" w:rsidRPr="00000000">
              <w:rPr>
                <w:b w:val="1"/>
                <w:bCs w:val="1"/>
                <w:sz w:val="18"/>
                <w:szCs w:val="18"/>
                <w:rtl w:val="0"/>
              </w:rPr>
              <w:t xml:space="preserve">Clin. Endpoint Assessment</w:t>
            </w:r>
          </w:p>
        </w:tc>
      </w:tr>
      <w:tr>
        <w:trPr>
          <w:cantSplit w:val="0"/>
          <w:trHeight w:val="369.08935546874994"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C">
            <w:pPr>
              <w:jc w:val="center"/>
              <w:rPr>
                <w:sz w:val="18"/>
                <w:szCs w:val="18"/>
              </w:rPr>
            </w:pPr>
            <w:r w:rsidDel="00000000" w:rsidR="00000000" w:rsidRPr="00000000">
              <w:rPr>
                <w:sz w:val="18"/>
                <w:szCs w:val="18"/>
                <w:rtl w:val="0"/>
              </w:rPr>
              <w:t xml:space="preserve">Bishay 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F">
            <w:pPr>
              <w:jc w:val="center"/>
              <w:rPr>
                <w:sz w:val="18"/>
                <w:szCs w:val="18"/>
              </w:rPr>
            </w:pPr>
            <w:r w:rsidDel="00000000" w:rsidR="00000000" w:rsidRPr="00000000">
              <w:rPr>
                <w:sz w:val="18"/>
                <w:szCs w:val="18"/>
                <w:rtl w:val="0"/>
              </w:rPr>
              <w:t xml:space="preserve">68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0">
            <w:pPr>
              <w:jc w:val="center"/>
              <w:rPr>
                <w:sz w:val="18"/>
                <w:szCs w:val="18"/>
              </w:rPr>
            </w:pPr>
            <w:r w:rsidDel="00000000" w:rsidR="00000000" w:rsidRPr="00000000">
              <w:rPr>
                <w:sz w:val="18"/>
                <w:szCs w:val="18"/>
                <w:rtl w:val="0"/>
              </w:rPr>
              <w:t xml:space="preserve">74/26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4">
            <w:pPr>
              <w:jc w:val="center"/>
              <w:rPr>
                <w:sz w:val="18"/>
                <w:szCs w:val="18"/>
              </w:rPr>
            </w:pPr>
            <w:r w:rsidDel="00000000" w:rsidR="00000000" w:rsidRPr="00000000">
              <w:rPr>
                <w:sz w:val="18"/>
                <w:szCs w:val="18"/>
                <w:rtl w:val="0"/>
              </w:rPr>
              <w:t xml:space="preserve">3D Conformal RT; 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7">
            <w:pPr>
              <w:jc w:val="center"/>
              <w:rPr>
                <w:sz w:val="18"/>
                <w:szCs w:val="18"/>
              </w:rPr>
            </w:pPr>
            <w:r w:rsidDel="00000000" w:rsidR="00000000" w:rsidRPr="00000000">
              <w:rPr>
                <w:sz w:val="18"/>
                <w:szCs w:val="18"/>
                <w:rtl w:val="0"/>
              </w:rPr>
              <w:t xml:space="preserve">PET parameters</w:t>
            </w:r>
          </w:p>
        </w:tc>
      </w:tr>
      <w:tr>
        <w:trPr>
          <w:cantSplit w:val="0"/>
          <w:trHeight w:val="6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8">
            <w:pPr>
              <w:jc w:val="center"/>
              <w:rPr>
                <w:sz w:val="18"/>
                <w:szCs w:val="18"/>
              </w:rPr>
            </w:pPr>
            <w:r w:rsidDel="00000000" w:rsidR="00000000" w:rsidRPr="00000000">
              <w:rPr>
                <w:sz w:val="18"/>
                <w:szCs w:val="18"/>
                <w:rtl w:val="0"/>
              </w:rPr>
              <w:t xml:space="preserve">Choi 2023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9">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B">
            <w:pPr>
              <w:widowControl w:val="0"/>
              <w:jc w:val="center"/>
              <w:rPr>
                <w:sz w:val="18"/>
                <w:szCs w:val="18"/>
              </w:rPr>
            </w:pPr>
            <w:r w:rsidDel="00000000" w:rsidR="00000000" w:rsidRPr="00000000">
              <w:rPr>
                <w:sz w:val="18"/>
                <w:szCs w:val="18"/>
                <w:rtl w:val="0"/>
              </w:rPr>
              <w:t xml:space="preserve">209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C">
            <w:pPr>
              <w:widowControl w:val="0"/>
              <w:jc w:val="center"/>
              <w:rPr>
                <w:sz w:val="18"/>
                <w:szCs w:val="18"/>
              </w:rPr>
            </w:pPr>
            <w:r w:rsidDel="00000000" w:rsidR="00000000" w:rsidRPr="00000000">
              <w:rPr>
                <w:sz w:val="18"/>
                <w:szCs w:val="18"/>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D">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E">
            <w:pPr>
              <w:widowControl w:val="0"/>
              <w:jc w:val="center"/>
              <w:rPr>
                <w:sz w:val="18"/>
                <w:szCs w:val="18"/>
              </w:rPr>
            </w:pPr>
            <w:r w:rsidDel="00000000" w:rsidR="00000000" w:rsidRPr="00000000">
              <w:rPr>
                <w:sz w:val="18"/>
                <w:szCs w:val="18"/>
                <w:rtl w:val="0"/>
              </w:rPr>
              <w:t xml:space="preserve">TPOT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0">
            <w:pPr>
              <w:widowControl w:val="0"/>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1">
            <w:pPr>
              <w:widowControl w:val="0"/>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2">
            <w:pPr>
              <w:widowControl w:val="0"/>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3">
            <w:pPr>
              <w:widowControl w:val="0"/>
              <w:jc w:val="center"/>
              <w:rPr>
                <w:sz w:val="18"/>
                <w:szCs w:val="18"/>
              </w:rPr>
            </w:pPr>
            <w:r w:rsidDel="00000000" w:rsidR="00000000" w:rsidRPr="00000000">
              <w:rPr>
                <w:sz w:val="18"/>
                <w:szCs w:val="18"/>
                <w:rtl w:val="0"/>
              </w:rPr>
              <w:t xml:space="preserve">Clinical assessment; PET-based features</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4">
            <w:pPr>
              <w:jc w:val="center"/>
              <w:rPr>
                <w:sz w:val="18"/>
                <w:szCs w:val="18"/>
              </w:rPr>
            </w:pPr>
            <w:r w:rsidDel="00000000" w:rsidR="00000000" w:rsidRPr="00000000">
              <w:rPr>
                <w:sz w:val="18"/>
                <w:szCs w:val="18"/>
                <w:rtl w:val="0"/>
              </w:rPr>
              <w:t xml:space="preserve">Delasos 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5">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7">
            <w:pPr>
              <w:jc w:val="center"/>
              <w:rPr>
                <w:sz w:val="18"/>
                <w:szCs w:val="18"/>
              </w:rPr>
            </w:pPr>
            <w:r w:rsidDel="00000000" w:rsidR="00000000" w:rsidRPr="00000000">
              <w:rPr>
                <w:sz w:val="18"/>
                <w:szCs w:val="18"/>
                <w:rtl w:val="0"/>
              </w:rPr>
              <w:t xml:space="preserve">226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8">
            <w:pPr>
              <w:jc w:val="center"/>
              <w:rPr>
                <w:sz w:val="18"/>
                <w:szCs w:val="18"/>
              </w:rPr>
            </w:pPr>
            <w:r w:rsidDel="00000000" w:rsidR="00000000" w:rsidRPr="00000000">
              <w:rPr>
                <w:sz w:val="18"/>
                <w:szCs w:val="18"/>
                <w:rtl w:val="0"/>
              </w:rPr>
              <w:t xml:space="preserve">53/47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A">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C">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D">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E">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F">
            <w:pPr>
              <w:jc w:val="center"/>
              <w:rPr>
                <w:sz w:val="18"/>
                <w:szCs w:val="18"/>
              </w:rPr>
            </w:pPr>
            <w:r w:rsidDel="00000000" w:rsidR="00000000" w:rsidRPr="00000000">
              <w:rPr>
                <w:sz w:val="18"/>
                <w:szCs w:val="18"/>
                <w:rtl w:val="0"/>
              </w:rPr>
              <w:t xml:space="preserve">CT-based features; CTCAE; Laboratory assessment</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0">
            <w:pPr>
              <w:jc w:val="center"/>
              <w:rPr>
                <w:sz w:val="18"/>
                <w:szCs w:val="18"/>
              </w:rPr>
            </w:pPr>
            <w:r w:rsidDel="00000000" w:rsidR="00000000" w:rsidRPr="00000000">
              <w:rPr>
                <w:sz w:val="18"/>
                <w:szCs w:val="18"/>
                <w:rtl w:val="0"/>
              </w:rPr>
              <w:t xml:space="preserve">Heyn 2025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3">
            <w:pPr>
              <w:widowControl w:val="0"/>
              <w:jc w:val="center"/>
              <w:rPr>
                <w:sz w:val="18"/>
                <w:szCs w:val="18"/>
              </w:rPr>
            </w:pPr>
            <w:r w:rsidDel="00000000" w:rsidR="00000000" w:rsidRPr="00000000">
              <w:rPr>
                <w:sz w:val="18"/>
                <w:szCs w:val="18"/>
                <w:rtl w:val="0"/>
              </w:rPr>
              <w:t xml:space="preserve">114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4">
            <w:pPr>
              <w:widowControl w:val="0"/>
              <w:jc w:val="center"/>
              <w:rPr>
                <w:sz w:val="18"/>
                <w:szCs w:val="18"/>
              </w:rPr>
            </w:pPr>
            <w:r w:rsidDel="00000000" w:rsidR="00000000" w:rsidRPr="00000000">
              <w:rPr>
                <w:sz w:val="18"/>
                <w:szCs w:val="18"/>
                <w:rtl w:val="0"/>
              </w:rPr>
              <w:t xml:space="preserve">30/70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6">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8">
            <w:pPr>
              <w:widowControl w:val="0"/>
              <w:jc w:val="center"/>
              <w:rPr>
                <w:sz w:val="18"/>
                <w:szCs w:val="18"/>
              </w:rPr>
            </w:pPr>
            <w:r w:rsidDel="00000000" w:rsidR="00000000" w:rsidRPr="00000000">
              <w:rPr>
                <w:sz w:val="18"/>
                <w:szCs w:val="18"/>
                <w:rtl w:val="0"/>
              </w:rPr>
              <w:t xml:space="preserve">SRS; SBRT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9">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A">
            <w:pPr>
              <w:widowControl w:val="0"/>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B">
            <w:pPr>
              <w:widowControl w:val="0"/>
              <w:jc w:val="center"/>
              <w:rPr>
                <w:sz w:val="18"/>
                <w:szCs w:val="18"/>
              </w:rPr>
            </w:pPr>
            <w:r w:rsidDel="00000000" w:rsidR="00000000" w:rsidRPr="00000000">
              <w:rPr>
                <w:sz w:val="18"/>
                <w:szCs w:val="18"/>
                <w:rtl w:val="0"/>
              </w:rPr>
              <w:t xml:space="preserve">DSC parameters; MRI-based features; MRI parameters; RANO</w:t>
            </w:r>
          </w:p>
        </w:tc>
      </w:tr>
      <w:tr>
        <w:trPr>
          <w:cantSplit w:val="0"/>
          <w:trHeight w:val="354.08935546874994"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C">
            <w:pPr>
              <w:jc w:val="center"/>
              <w:rPr>
                <w:sz w:val="18"/>
                <w:szCs w:val="18"/>
              </w:rPr>
            </w:pPr>
            <w:r w:rsidDel="00000000" w:rsidR="00000000" w:rsidRPr="00000000">
              <w:rPr>
                <w:sz w:val="18"/>
                <w:szCs w:val="18"/>
                <w:rtl w:val="0"/>
              </w:rPr>
              <w:t xml:space="preserve">Khalaj 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F">
            <w:pPr>
              <w:jc w:val="center"/>
              <w:rPr>
                <w:sz w:val="18"/>
                <w:szCs w:val="18"/>
              </w:rPr>
            </w:pPr>
            <w:r w:rsidDel="00000000" w:rsidR="00000000" w:rsidRPr="00000000">
              <w:rPr>
                <w:sz w:val="18"/>
                <w:szCs w:val="18"/>
                <w:rtl w:val="0"/>
              </w:rPr>
              <w:t xml:space="preserve">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0">
            <w:pPr>
              <w:jc w:val="center"/>
              <w:rPr>
                <w:sz w:val="18"/>
                <w:szCs w:val="18"/>
              </w:rPr>
            </w:pPr>
            <w:r w:rsidDel="00000000" w:rsidR="00000000" w:rsidRPr="00000000">
              <w:rPr>
                <w:sz w:val="18"/>
                <w:szCs w:val="18"/>
                <w:rtl w:val="0"/>
              </w:rPr>
              <w:t xml:space="preserve">57/43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1">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4">
            <w:pPr>
              <w:jc w:val="center"/>
              <w:rPr>
                <w:sz w:val="18"/>
                <w:szCs w:val="18"/>
              </w:rPr>
            </w:pPr>
            <w:r w:rsidDel="00000000" w:rsidR="00000000" w:rsidRPr="00000000">
              <w:rPr>
                <w:sz w:val="18"/>
                <w:szCs w:val="18"/>
                <w:rtl w:val="0"/>
              </w:rPr>
              <w:t xml:space="preserve">Chemoradiotherapy; Neoadjuvant therapies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5">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7">
            <w:pPr>
              <w:jc w:val="center"/>
              <w:rPr>
                <w:sz w:val="18"/>
                <w:szCs w:val="18"/>
              </w:rPr>
            </w:pPr>
            <w:r w:rsidDel="00000000" w:rsidR="00000000" w:rsidRPr="00000000">
              <w:rPr>
                <w:sz w:val="18"/>
                <w:szCs w:val="18"/>
                <w:rtl w:val="0"/>
              </w:rPr>
              <w:t xml:space="preserve">ADC values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8">
            <w:pPr>
              <w:jc w:val="center"/>
              <w:rPr>
                <w:sz w:val="18"/>
                <w:szCs w:val="18"/>
              </w:rPr>
            </w:pPr>
            <w:r w:rsidDel="00000000" w:rsidR="00000000" w:rsidRPr="00000000">
              <w:rPr>
                <w:sz w:val="18"/>
                <w:szCs w:val="18"/>
                <w:rtl w:val="0"/>
              </w:rPr>
              <w:t xml:space="preserve">Klaar 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A">
            <w:pPr>
              <w:jc w:val="center"/>
              <w:rPr>
                <w:sz w:val="18"/>
                <w:szCs w:val="18"/>
              </w:rPr>
            </w:pPr>
            <w:r w:rsidDel="00000000" w:rsidR="00000000" w:rsidRPr="00000000">
              <w:rPr>
                <w:sz w:val="18"/>
                <w:szCs w:val="18"/>
                <w:rtl w:val="0"/>
              </w:rPr>
              <w:t xml:space="preserve">Cohort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B">
            <w:pPr>
              <w:jc w:val="center"/>
              <w:rPr>
                <w:sz w:val="18"/>
                <w:szCs w:val="18"/>
              </w:rPr>
            </w:pPr>
            <w:r w:rsidDel="00000000" w:rsidR="00000000" w:rsidRPr="00000000">
              <w:rPr>
                <w:sz w:val="18"/>
                <w:szCs w:val="18"/>
                <w:rtl w:val="0"/>
              </w:rPr>
              <w:t xml:space="preserve">23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C">
            <w:pPr>
              <w:jc w:val="center"/>
              <w:rPr>
                <w:sz w:val="18"/>
                <w:szCs w:val="18"/>
              </w:rPr>
            </w:pPr>
            <w:r w:rsidDel="00000000" w:rsidR="00000000" w:rsidRPr="00000000">
              <w:rPr>
                <w:sz w:val="18"/>
                <w:szCs w:val="18"/>
                <w:rtl w:val="0"/>
              </w:rPr>
              <w:t xml:space="preserve">39/61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0">
            <w:pPr>
              <w:jc w:val="center"/>
              <w:rPr>
                <w:sz w:val="18"/>
                <w:szCs w:val="18"/>
              </w:rPr>
            </w:pPr>
            <w:r w:rsidDel="00000000" w:rsidR="00000000" w:rsidRPr="00000000">
              <w:rPr>
                <w:sz w:val="18"/>
                <w:szCs w:val="18"/>
                <w:rtl w:val="0"/>
              </w:rPr>
              <w:t xml:space="preserve">MRgRT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2">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3">
            <w:pPr>
              <w:jc w:val="center"/>
              <w:rPr>
                <w:sz w:val="18"/>
                <w:szCs w:val="18"/>
              </w:rPr>
            </w:pPr>
            <w:r w:rsidDel="00000000" w:rsidR="00000000" w:rsidRPr="00000000">
              <w:rPr>
                <w:sz w:val="18"/>
                <w:szCs w:val="18"/>
                <w:rtl w:val="0"/>
              </w:rPr>
              <w:t xml:space="preserve">CTCAE; MRI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4">
            <w:pPr>
              <w:jc w:val="center"/>
              <w:rPr>
                <w:sz w:val="18"/>
                <w:szCs w:val="18"/>
              </w:rPr>
            </w:pPr>
            <w:r w:rsidDel="00000000" w:rsidR="00000000" w:rsidRPr="00000000">
              <w:rPr>
                <w:sz w:val="18"/>
                <w:szCs w:val="18"/>
                <w:rtl w:val="0"/>
              </w:rPr>
              <w:t xml:space="preserve">Li 2024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7">
            <w:pPr>
              <w:widowControl w:val="0"/>
              <w:jc w:val="center"/>
              <w:rPr>
                <w:sz w:val="18"/>
                <w:szCs w:val="18"/>
              </w:rPr>
            </w:pPr>
            <w:r w:rsidDel="00000000" w:rsidR="00000000" w:rsidRPr="00000000">
              <w:rPr>
                <w:sz w:val="18"/>
                <w:szCs w:val="18"/>
                <w:rtl w:val="0"/>
              </w:rPr>
              <w:t xml:space="preserve">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8">
            <w:pPr>
              <w:widowControl w:val="0"/>
              <w:jc w:val="center"/>
              <w:rPr>
                <w:sz w:val="18"/>
                <w:szCs w:val="18"/>
              </w:rPr>
            </w:pPr>
            <w:r w:rsidDel="00000000" w:rsidR="00000000" w:rsidRPr="00000000">
              <w:rPr>
                <w:sz w:val="18"/>
                <w:szCs w:val="18"/>
                <w:rtl w:val="0"/>
              </w:rPr>
              <w:t xml:space="preserve">83/17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A">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C">
            <w:pPr>
              <w:widowControl w:val="0"/>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D">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F">
            <w:pPr>
              <w:widowControl w:val="0"/>
              <w:jc w:val="center"/>
              <w:rPr>
                <w:sz w:val="18"/>
                <w:szCs w:val="18"/>
              </w:rPr>
            </w:pPr>
            <w:r w:rsidDel="00000000" w:rsidR="00000000" w:rsidRPr="00000000">
              <w:rPr>
                <w:sz w:val="18"/>
                <w:szCs w:val="18"/>
                <w:rtl w:val="0"/>
              </w:rPr>
              <w:t xml:space="preserve">DTI parameters; MoCA</w:t>
            </w:r>
          </w:p>
        </w:tc>
      </w:tr>
      <w:tr>
        <w:trPr>
          <w:cantSplit w:val="0"/>
          <w:trHeight w:val="12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0">
            <w:pPr>
              <w:jc w:val="center"/>
              <w:rPr>
                <w:sz w:val="18"/>
                <w:szCs w:val="18"/>
              </w:rPr>
            </w:pPr>
            <w:r w:rsidDel="00000000" w:rsidR="00000000" w:rsidRPr="00000000">
              <w:rPr>
                <w:sz w:val="18"/>
                <w:szCs w:val="18"/>
                <w:rtl w:val="0"/>
              </w:rPr>
              <w:t xml:space="preserve">Lorimer 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3">
            <w:pPr>
              <w:jc w:val="center"/>
              <w:rPr>
                <w:sz w:val="18"/>
                <w:szCs w:val="18"/>
              </w:rPr>
            </w:pPr>
            <w:r w:rsidDel="00000000" w:rsidR="00000000" w:rsidRPr="00000000">
              <w:rPr>
                <w:sz w:val="18"/>
                <w:szCs w:val="18"/>
                <w:rtl w:val="0"/>
              </w:rPr>
              <w:t xml:space="preserve">128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4">
            <w:pPr>
              <w:jc w:val="center"/>
              <w:rPr>
                <w:sz w:val="18"/>
                <w:szCs w:val="18"/>
              </w:rPr>
            </w:pPr>
            <w:r w:rsidDel="00000000" w:rsidR="00000000" w:rsidRPr="00000000">
              <w:rPr>
                <w:sz w:val="18"/>
                <w:szCs w:val="18"/>
                <w:rtl w:val="0"/>
              </w:rPr>
              <w:t xml:space="preserve">67/33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8">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9">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B">
            <w:pPr>
              <w:jc w:val="center"/>
              <w:rPr>
                <w:sz w:val="18"/>
                <w:szCs w:val="18"/>
              </w:rPr>
            </w:pPr>
            <w:r w:rsidDel="00000000" w:rsidR="00000000" w:rsidRPr="00000000">
              <w:rPr>
                <w:sz w:val="18"/>
                <w:szCs w:val="18"/>
                <w:rtl w:val="0"/>
              </w:rPr>
              <w:t xml:space="preserve">CTCAE; EORTC QLQ-BN20; EORTC QLQ-ELD14; MoCA;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C">
            <w:pPr>
              <w:jc w:val="center"/>
              <w:rPr>
                <w:sz w:val="18"/>
                <w:szCs w:val="18"/>
              </w:rPr>
            </w:pPr>
            <w:r w:rsidDel="00000000" w:rsidR="00000000" w:rsidRPr="00000000">
              <w:rPr>
                <w:sz w:val="18"/>
                <w:szCs w:val="18"/>
                <w:rtl w:val="0"/>
              </w:rPr>
              <w:t xml:space="preserve">Mao 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F">
            <w:pPr>
              <w:jc w:val="center"/>
              <w:rPr>
                <w:sz w:val="18"/>
                <w:szCs w:val="18"/>
              </w:rPr>
            </w:pPr>
            <w:r w:rsidDel="00000000" w:rsidR="00000000" w:rsidRPr="00000000">
              <w:rPr>
                <w:sz w:val="18"/>
                <w:szCs w:val="18"/>
                <w:rtl w:val="0"/>
              </w:rPr>
              <w:t xml:space="preserve">25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0">
            <w:pPr>
              <w:jc w:val="center"/>
              <w:rPr>
                <w:sz w:val="18"/>
                <w:szCs w:val="18"/>
              </w:rPr>
            </w:pPr>
            <w:r w:rsidDel="00000000" w:rsidR="00000000" w:rsidRPr="00000000">
              <w:rPr>
                <w:sz w:val="18"/>
                <w:szCs w:val="18"/>
                <w:rtl w:val="0"/>
              </w:rPr>
              <w:t xml:space="preserve">81/19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4">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7">
            <w:pPr>
              <w:jc w:val="center"/>
              <w:rPr>
                <w:sz w:val="18"/>
                <w:szCs w:val="18"/>
              </w:rPr>
            </w:pPr>
            <w:r w:rsidDel="00000000" w:rsidR="00000000" w:rsidRPr="00000000">
              <w:rPr>
                <w:sz w:val="18"/>
                <w:szCs w:val="18"/>
                <w:rtl w:val="0"/>
              </w:rPr>
              <w:t xml:space="preserve">CTCAE; DIGEST;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8">
            <w:pPr>
              <w:jc w:val="center"/>
              <w:rPr>
                <w:sz w:val="18"/>
                <w:szCs w:val="18"/>
              </w:rPr>
            </w:pPr>
            <w:r w:rsidDel="00000000" w:rsidR="00000000" w:rsidRPr="00000000">
              <w:rPr>
                <w:sz w:val="18"/>
                <w:szCs w:val="18"/>
                <w:rtl w:val="0"/>
              </w:rPr>
              <w:t xml:space="preserve">Piffer 2024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9">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B">
            <w:pPr>
              <w:widowControl w:val="0"/>
              <w:jc w:val="center"/>
              <w:rPr>
                <w:sz w:val="18"/>
                <w:szCs w:val="18"/>
              </w:rPr>
            </w:pPr>
            <w:r w:rsidDel="00000000" w:rsidR="00000000" w:rsidRPr="00000000">
              <w:rPr>
                <w:sz w:val="18"/>
                <w:szCs w:val="18"/>
                <w:rtl w:val="0"/>
              </w:rPr>
              <w:t xml:space="preserve">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C">
            <w:pPr>
              <w:widowControl w:val="0"/>
              <w:jc w:val="center"/>
              <w:rPr>
                <w:sz w:val="18"/>
                <w:szCs w:val="18"/>
              </w:rPr>
            </w:pPr>
            <w:r w:rsidDel="00000000" w:rsidR="00000000" w:rsidRPr="00000000">
              <w:rPr>
                <w:sz w:val="18"/>
                <w:szCs w:val="18"/>
                <w:rtl w:val="0"/>
              </w:rPr>
              <w:t xml:space="preserve">60/40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E">
            <w:pPr>
              <w:widowControl w:val="0"/>
              <w:jc w:val="center"/>
              <w:rPr>
                <w:sz w:val="18"/>
                <w:szCs w:val="18"/>
              </w:rPr>
            </w:pPr>
            <w:r w:rsidDel="00000000" w:rsidR="00000000" w:rsidRPr="00000000">
              <w:rPr>
                <w:sz w:val="18"/>
                <w:szCs w:val="18"/>
                <w:rtl w:val="0"/>
              </w:rPr>
              <w:t xml:space="preserve">HC; RF; XGB</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0">
            <w:pPr>
              <w:widowControl w:val="0"/>
              <w:jc w:val="center"/>
              <w:rPr>
                <w:sz w:val="18"/>
                <w:szCs w:val="18"/>
              </w:rPr>
            </w:pPr>
            <w:r w:rsidDel="00000000" w:rsidR="00000000" w:rsidRPr="00000000">
              <w:rPr>
                <w:sz w:val="18"/>
                <w:szCs w:val="18"/>
                <w:rtl w:val="0"/>
              </w:rPr>
              <w:t xml:space="preserve">Tomotherapy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1">
            <w:pPr>
              <w:widowControl w:val="0"/>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2">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3">
            <w:pPr>
              <w:widowControl w:val="0"/>
              <w:jc w:val="center"/>
              <w:rPr>
                <w:sz w:val="18"/>
                <w:szCs w:val="18"/>
              </w:rPr>
            </w:pPr>
            <w:r w:rsidDel="00000000" w:rsidR="00000000" w:rsidRPr="00000000">
              <w:rPr>
                <w:sz w:val="18"/>
                <w:szCs w:val="18"/>
                <w:rtl w:val="0"/>
              </w:rPr>
              <w:t xml:space="preserve">Clinical assessment; Laboratory Assessment; MRI-based features; Neurological Assessment</w:t>
            </w:r>
          </w:p>
        </w:tc>
      </w:tr>
      <w:tr>
        <w:trPr>
          <w:cantSplit w:val="0"/>
          <w:trHeight w:val="1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4">
            <w:pPr>
              <w:jc w:val="center"/>
              <w:rPr>
                <w:sz w:val="18"/>
                <w:szCs w:val="18"/>
              </w:rPr>
            </w:pPr>
            <w:r w:rsidDel="00000000" w:rsidR="00000000" w:rsidRPr="00000000">
              <w:rPr>
                <w:sz w:val="18"/>
                <w:szCs w:val="18"/>
                <w:rtl w:val="0"/>
              </w:rPr>
              <w:t xml:space="preserve">Sadique 2024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5">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7">
            <w:pPr>
              <w:widowControl w:val="0"/>
              <w:jc w:val="center"/>
              <w:rPr>
                <w:sz w:val="18"/>
                <w:szCs w:val="18"/>
              </w:rPr>
            </w:pPr>
            <w:r w:rsidDel="00000000" w:rsidR="00000000" w:rsidRPr="00000000">
              <w:rPr>
                <w:sz w:val="18"/>
                <w:szCs w:val="18"/>
                <w:rtl w:val="0"/>
              </w:rPr>
              <w:t xml:space="preserve">158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8">
            <w:pPr>
              <w:widowControl w:val="0"/>
              <w:jc w:val="center"/>
              <w:rPr>
                <w:sz w:val="18"/>
                <w:szCs w:val="18"/>
              </w:rPr>
            </w:pPr>
            <w:r w:rsidDel="00000000" w:rsidR="00000000" w:rsidRPr="00000000">
              <w:rPr>
                <w:sz w:val="18"/>
                <w:szCs w:val="18"/>
                <w:rtl w:val="0"/>
              </w:rPr>
              <w:t xml:space="preserve">58/42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A">
            <w:pPr>
              <w:widowControl w:val="0"/>
              <w:jc w:val="center"/>
              <w:rPr>
                <w:sz w:val="18"/>
                <w:szCs w:val="18"/>
              </w:rPr>
            </w:pPr>
            <w:r w:rsidDel="00000000" w:rsidR="00000000" w:rsidRPr="00000000">
              <w:rPr>
                <w:sz w:val="18"/>
                <w:szCs w:val="18"/>
                <w:rtl w:val="0"/>
              </w:rPr>
              <w:t xml:space="preserve">DL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C">
            <w:pPr>
              <w:widowControl w:val="0"/>
              <w:jc w:val="center"/>
              <w:rPr>
                <w:sz w:val="18"/>
                <w:szCs w:val="18"/>
              </w:rPr>
            </w:pPr>
            <w:r w:rsidDel="00000000" w:rsidR="00000000" w:rsidRPr="00000000">
              <w:rPr>
                <w:sz w:val="18"/>
                <w:szCs w:val="18"/>
                <w:rtl w:val="0"/>
              </w:rPr>
              <w:t xml:space="preserve">Proton 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D">
            <w:pPr>
              <w:widowControl w:val="0"/>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F">
            <w:pPr>
              <w:widowControl w:val="0"/>
              <w:jc w:val="center"/>
              <w:rPr>
                <w:sz w:val="18"/>
                <w:szCs w:val="18"/>
              </w:rPr>
            </w:pPr>
            <w:r w:rsidDel="00000000" w:rsidR="00000000" w:rsidRPr="00000000">
              <w:rPr>
                <w:sz w:val="18"/>
                <w:szCs w:val="18"/>
                <w:rtl w:val="0"/>
              </w:rPr>
              <w:t xml:space="preserve">MRI-based features</w:t>
            </w:r>
          </w:p>
        </w:tc>
      </w:tr>
      <w:tr>
        <w:trPr>
          <w:cantSplit w:val="0"/>
          <w:trHeight w:val="442.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0">
            <w:pPr>
              <w:jc w:val="center"/>
              <w:rPr>
                <w:sz w:val="18"/>
                <w:szCs w:val="18"/>
              </w:rPr>
            </w:pPr>
            <w:r w:rsidDel="00000000" w:rsidR="00000000" w:rsidRPr="00000000">
              <w:rPr>
                <w:sz w:val="18"/>
                <w:szCs w:val="18"/>
                <w:rtl w:val="0"/>
              </w:rPr>
              <w:t xml:space="preserve">Schack 2024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3">
            <w:pPr>
              <w:widowControl w:val="0"/>
              <w:jc w:val="center"/>
              <w:rPr>
                <w:sz w:val="18"/>
                <w:szCs w:val="18"/>
              </w:rPr>
            </w:pPr>
            <w:r w:rsidDel="00000000" w:rsidR="00000000" w:rsidRPr="00000000">
              <w:rPr>
                <w:sz w:val="18"/>
                <w:szCs w:val="18"/>
                <w:rtl w:val="0"/>
              </w:rPr>
              <w:t xml:space="preserve">113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4">
            <w:pPr>
              <w:widowControl w:val="0"/>
              <w:jc w:val="center"/>
              <w:rPr>
                <w:sz w:val="18"/>
                <w:szCs w:val="18"/>
              </w:rPr>
            </w:pPr>
            <w:r w:rsidDel="00000000" w:rsidR="00000000" w:rsidRPr="00000000">
              <w:rPr>
                <w:sz w:val="18"/>
                <w:szCs w:val="18"/>
                <w:rtl w:val="0"/>
              </w:rPr>
              <w:t xml:space="preserve">50/50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6">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8">
            <w:pPr>
              <w:widowControl w:val="0"/>
              <w:jc w:val="center"/>
              <w:rPr>
                <w:sz w:val="18"/>
                <w:szCs w:val="18"/>
              </w:rPr>
            </w:pPr>
            <w:r w:rsidDel="00000000" w:rsidR="00000000" w:rsidRPr="00000000">
              <w:rPr>
                <w:sz w:val="18"/>
                <w:szCs w:val="18"/>
                <w:rtl w:val="0"/>
              </w:rPr>
              <w:t xml:space="preserve">SRS; WBRT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9">
            <w:pPr>
              <w:widowControl w:val="0"/>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A">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B">
            <w:pPr>
              <w:widowControl w:val="0"/>
              <w:jc w:val="center"/>
              <w:rPr>
                <w:sz w:val="18"/>
                <w:szCs w:val="18"/>
              </w:rPr>
            </w:pPr>
            <w:r w:rsidDel="00000000" w:rsidR="00000000" w:rsidRPr="00000000">
              <w:rPr>
                <w:sz w:val="18"/>
                <w:szCs w:val="18"/>
                <w:rtl w:val="0"/>
              </w:rPr>
              <w:t xml:space="preserve">DSC parameters; MRI-based features; Pathology</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C">
            <w:pPr>
              <w:jc w:val="center"/>
              <w:rPr>
                <w:sz w:val="18"/>
                <w:szCs w:val="18"/>
              </w:rPr>
            </w:pPr>
            <w:r w:rsidDel="00000000" w:rsidR="00000000" w:rsidRPr="00000000">
              <w:rPr>
                <w:sz w:val="18"/>
                <w:szCs w:val="18"/>
                <w:rtl w:val="0"/>
              </w:rPr>
              <w:t xml:space="preserve">Yang 2024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D">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E">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F">
            <w:pPr>
              <w:widowControl w:val="0"/>
              <w:jc w:val="center"/>
              <w:rPr>
                <w:sz w:val="18"/>
                <w:szCs w:val="18"/>
              </w:rPr>
            </w:pPr>
            <w:r w:rsidDel="00000000" w:rsidR="00000000" w:rsidRPr="00000000">
              <w:rPr>
                <w:sz w:val="18"/>
                <w:szCs w:val="18"/>
                <w:rtl w:val="0"/>
              </w:rPr>
              <w:t xml:space="preserve">214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0">
            <w:pPr>
              <w:widowControl w:val="0"/>
              <w:jc w:val="center"/>
              <w:rPr>
                <w:sz w:val="18"/>
                <w:szCs w:val="18"/>
              </w:rPr>
            </w:pPr>
            <w:r w:rsidDel="00000000" w:rsidR="00000000" w:rsidRPr="00000000">
              <w:rPr>
                <w:sz w:val="18"/>
                <w:szCs w:val="18"/>
                <w:rtl w:val="0"/>
              </w:rPr>
              <w:t xml:space="preserve">70/30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1">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2">
            <w:pPr>
              <w:widowControl w:val="0"/>
              <w:jc w:val="center"/>
              <w:rPr>
                <w:sz w:val="18"/>
                <w:szCs w:val="18"/>
              </w:rPr>
            </w:pPr>
            <w:r w:rsidDel="00000000" w:rsidR="00000000" w:rsidRPr="00000000">
              <w:rPr>
                <w:sz w:val="18"/>
                <w:szCs w:val="18"/>
                <w:rtl w:val="0"/>
              </w:rPr>
              <w:t xml:space="preserve">LASSO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3">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4">
            <w:pPr>
              <w:widowControl w:val="0"/>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5">
            <w:pPr>
              <w:widowControl w:val="0"/>
              <w:jc w:val="center"/>
              <w:rPr>
                <w:sz w:val="18"/>
                <w:szCs w:val="18"/>
              </w:rPr>
            </w:pPr>
            <w:r w:rsidDel="00000000" w:rsidR="00000000" w:rsidRPr="00000000">
              <w:rPr>
                <w:sz w:val="18"/>
                <w:szCs w:val="18"/>
                <w:rtl w:val="0"/>
              </w:rPr>
              <w:t xml:space="preserve">Adjuvant; Neoadjuvant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6">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7">
            <w:pPr>
              <w:widowControl w:val="0"/>
              <w:jc w:val="center"/>
              <w:rPr>
                <w:sz w:val="18"/>
                <w:szCs w:val="18"/>
              </w:rPr>
            </w:pPr>
            <w:r w:rsidDel="00000000" w:rsidR="00000000" w:rsidRPr="00000000">
              <w:rPr>
                <w:sz w:val="18"/>
                <w:szCs w:val="18"/>
                <w:rtl w:val="0"/>
              </w:rPr>
              <w:t xml:space="preserve">CT-based features; CTCAE</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8">
            <w:pPr>
              <w:jc w:val="center"/>
              <w:rPr>
                <w:sz w:val="18"/>
                <w:szCs w:val="18"/>
              </w:rPr>
            </w:pPr>
            <w:r w:rsidDel="00000000" w:rsidR="00000000" w:rsidRPr="00000000">
              <w:rPr>
                <w:sz w:val="18"/>
                <w:szCs w:val="18"/>
                <w:rtl w:val="0"/>
              </w:rPr>
              <w:t xml:space="preserve">Zheng 2023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9">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B">
            <w:pPr>
              <w:widowControl w:val="0"/>
              <w:jc w:val="center"/>
              <w:rPr>
                <w:sz w:val="18"/>
                <w:szCs w:val="18"/>
              </w:rPr>
            </w:pPr>
            <w:r w:rsidDel="00000000" w:rsidR="00000000" w:rsidRPr="00000000">
              <w:rPr>
                <w:sz w:val="18"/>
                <w:szCs w:val="18"/>
                <w:rtl w:val="0"/>
              </w:rPr>
              <w:t xml:space="preserve">109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C">
            <w:pPr>
              <w:widowControl w:val="0"/>
              <w:jc w:val="center"/>
              <w:rPr>
                <w:sz w:val="18"/>
                <w:szCs w:val="18"/>
              </w:rPr>
            </w:pPr>
            <w:r w:rsidDel="00000000" w:rsidR="00000000" w:rsidRPr="00000000">
              <w:rPr>
                <w:sz w:val="18"/>
                <w:szCs w:val="18"/>
                <w:rtl w:val="0"/>
              </w:rPr>
              <w:t xml:space="preserve">79/21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E">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0">
            <w:pPr>
              <w:widowControl w:val="0"/>
              <w:jc w:val="center"/>
              <w:rPr>
                <w:sz w:val="18"/>
                <w:szCs w:val="18"/>
              </w:rPr>
            </w:pPr>
            <w:r w:rsidDel="00000000" w:rsidR="00000000" w:rsidRPr="00000000">
              <w:rPr>
                <w:sz w:val="18"/>
                <w:szCs w:val="18"/>
                <w:rtl w:val="0"/>
              </w:rPr>
              <w:t xml:space="preserve">2D-CRT;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1">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2">
            <w:pPr>
              <w:widowControl w:val="0"/>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3">
            <w:pPr>
              <w:widowControl w:val="0"/>
              <w:jc w:val="center"/>
              <w:rPr>
                <w:sz w:val="18"/>
                <w:szCs w:val="18"/>
              </w:rPr>
            </w:pPr>
            <w:r w:rsidDel="00000000" w:rsidR="00000000" w:rsidRPr="00000000">
              <w:rPr>
                <w:sz w:val="18"/>
                <w:szCs w:val="18"/>
                <w:rtl w:val="0"/>
              </w:rPr>
              <w:t xml:space="preserve">DTI parameters</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4">
            <w:pPr>
              <w:jc w:val="center"/>
              <w:rPr>
                <w:sz w:val="18"/>
                <w:szCs w:val="18"/>
              </w:rPr>
            </w:pPr>
            <w:r w:rsidDel="00000000" w:rsidR="00000000" w:rsidRPr="00000000">
              <w:rPr>
                <w:sz w:val="18"/>
                <w:szCs w:val="18"/>
                <w:rtl w:val="0"/>
              </w:rPr>
              <w:t xml:space="preserve">Alirezaei 2023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7">
            <w:pPr>
              <w:jc w:val="center"/>
              <w:rPr>
                <w:sz w:val="18"/>
                <w:szCs w:val="18"/>
              </w:rPr>
            </w:pPr>
            <w:r w:rsidDel="00000000" w:rsidR="00000000" w:rsidRPr="00000000">
              <w:rPr>
                <w:sz w:val="18"/>
                <w:szCs w:val="18"/>
                <w:rtl w:val="0"/>
              </w:rPr>
              <w:t xml:space="preserve">15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8">
            <w:pPr>
              <w:jc w:val="center"/>
              <w:rPr>
                <w:sz w:val="18"/>
                <w:szCs w:val="18"/>
              </w:rPr>
            </w:pPr>
            <w:r w:rsidDel="00000000" w:rsidR="00000000" w:rsidRPr="00000000">
              <w:rPr>
                <w:sz w:val="18"/>
                <w:szCs w:val="18"/>
                <w:rtl w:val="0"/>
              </w:rPr>
              <w:t xml:space="preserve">33/67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9">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A">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C">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F">
            <w:pPr>
              <w:jc w:val="center"/>
              <w:rPr>
                <w:sz w:val="18"/>
                <w:szCs w:val="18"/>
              </w:rPr>
            </w:pPr>
            <w:r w:rsidDel="00000000" w:rsidR="00000000" w:rsidRPr="00000000">
              <w:rPr>
                <w:sz w:val="18"/>
                <w:szCs w:val="18"/>
                <w:rtl w:val="0"/>
              </w:rPr>
              <w:t xml:space="preserve">DTI parameters; Laboratory assessment; MRI-based features</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0">
            <w:pPr>
              <w:jc w:val="center"/>
              <w:rPr>
                <w:sz w:val="18"/>
                <w:szCs w:val="18"/>
              </w:rPr>
            </w:pPr>
            <w:r w:rsidDel="00000000" w:rsidR="00000000" w:rsidRPr="00000000">
              <w:rPr>
                <w:sz w:val="18"/>
                <w:szCs w:val="18"/>
                <w:rtl w:val="0"/>
              </w:rPr>
              <w:t xml:space="preserve">Bergamaschi 2023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3">
            <w:pPr>
              <w:widowControl w:val="0"/>
              <w:jc w:val="center"/>
              <w:rPr>
                <w:sz w:val="18"/>
                <w:szCs w:val="18"/>
              </w:rPr>
            </w:pPr>
            <w:r w:rsidDel="00000000" w:rsidR="00000000" w:rsidRPr="00000000">
              <w:rPr>
                <w:sz w:val="18"/>
                <w:szCs w:val="18"/>
                <w:rtl w:val="0"/>
              </w:rPr>
              <w:t xml:space="preserve">116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4">
            <w:pPr>
              <w:widowControl w:val="0"/>
              <w:jc w:val="center"/>
              <w:rPr>
                <w:sz w:val="18"/>
                <w:szCs w:val="18"/>
              </w:rPr>
            </w:pPr>
            <w:r w:rsidDel="00000000" w:rsidR="00000000" w:rsidRPr="00000000">
              <w:rPr>
                <w:sz w:val="18"/>
                <w:szCs w:val="18"/>
                <w:rtl w:val="0"/>
              </w:rPr>
              <w:t xml:space="preserve">70/30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6">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8">
            <w:pPr>
              <w:widowControl w:val="0"/>
              <w:jc w:val="center"/>
              <w:rPr>
                <w:sz w:val="18"/>
                <w:szCs w:val="18"/>
              </w:rPr>
            </w:pPr>
            <w:r w:rsidDel="00000000" w:rsidR="00000000" w:rsidRPr="00000000">
              <w:rPr>
                <w:sz w:val="18"/>
                <w:szCs w:val="18"/>
                <w:rtl w:val="0"/>
              </w:rPr>
              <w:t xml:space="preserve">Chemoradiotherapy; MRgRT; VMAT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9">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A">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B">
            <w:pPr>
              <w:widowControl w:val="0"/>
              <w:jc w:val="center"/>
              <w:rPr>
                <w:sz w:val="18"/>
                <w:szCs w:val="18"/>
              </w:rPr>
            </w:pPr>
            <w:r w:rsidDel="00000000" w:rsidR="00000000" w:rsidRPr="00000000">
              <w:rPr>
                <w:sz w:val="18"/>
                <w:szCs w:val="18"/>
                <w:rtl w:val="0"/>
              </w:rPr>
              <w:t xml:space="preserve">CT-based features; CTCAE; Laboratory assessment</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C">
            <w:pPr>
              <w:jc w:val="center"/>
              <w:rPr>
                <w:sz w:val="18"/>
                <w:szCs w:val="18"/>
              </w:rPr>
            </w:pPr>
            <w:r w:rsidDel="00000000" w:rsidR="00000000" w:rsidRPr="00000000">
              <w:rPr>
                <w:sz w:val="18"/>
                <w:szCs w:val="18"/>
                <w:rtl w:val="0"/>
              </w:rPr>
              <w:t xml:space="preserve">Lin 2023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F">
            <w:pPr>
              <w:jc w:val="center"/>
              <w:rPr>
                <w:sz w:val="18"/>
                <w:szCs w:val="18"/>
              </w:rPr>
            </w:pPr>
            <w:r w:rsidDel="00000000" w:rsidR="00000000" w:rsidRPr="00000000">
              <w:rPr>
                <w:sz w:val="18"/>
                <w:szCs w:val="18"/>
                <w:rtl w:val="0"/>
              </w:rPr>
              <w:t xml:space="preserve">185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0">
            <w:pPr>
              <w:jc w:val="center"/>
              <w:rPr>
                <w:sz w:val="18"/>
                <w:szCs w:val="18"/>
              </w:rPr>
            </w:pPr>
            <w:r w:rsidDel="00000000" w:rsidR="00000000" w:rsidRPr="00000000">
              <w:rPr>
                <w:sz w:val="18"/>
                <w:szCs w:val="18"/>
                <w:rtl w:val="0"/>
              </w:rPr>
              <w:t xml:space="preserve">68/32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2">
            <w:pPr>
              <w:jc w:val="center"/>
              <w:rPr>
                <w:sz w:val="18"/>
                <w:szCs w:val="18"/>
              </w:rPr>
            </w:pPr>
            <w:r w:rsidDel="00000000" w:rsidR="00000000" w:rsidRPr="00000000">
              <w:rPr>
                <w:sz w:val="18"/>
                <w:szCs w:val="18"/>
                <w:rtl w:val="0"/>
              </w:rPr>
              <w:t xml:space="preserve">MV LR; RF; SVM</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4">
            <w:pPr>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7">
            <w:pPr>
              <w:jc w:val="center"/>
              <w:rPr>
                <w:sz w:val="18"/>
                <w:szCs w:val="18"/>
              </w:rPr>
            </w:pPr>
            <w:r w:rsidDel="00000000" w:rsidR="00000000" w:rsidRPr="00000000">
              <w:rPr>
                <w:sz w:val="18"/>
                <w:szCs w:val="18"/>
                <w:rtl w:val="0"/>
              </w:rPr>
              <w:t xml:space="preserve">Clinical assessment;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8">
            <w:pPr>
              <w:jc w:val="center"/>
              <w:rPr>
                <w:sz w:val="18"/>
                <w:szCs w:val="18"/>
              </w:rPr>
            </w:pPr>
            <w:r w:rsidDel="00000000" w:rsidR="00000000" w:rsidRPr="00000000">
              <w:rPr>
                <w:sz w:val="18"/>
                <w:szCs w:val="18"/>
                <w:rtl w:val="0"/>
              </w:rPr>
              <w:t xml:space="preserve">Liu 2023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9">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B">
            <w:pPr>
              <w:widowControl w:val="0"/>
              <w:jc w:val="center"/>
              <w:rPr>
                <w:sz w:val="18"/>
                <w:szCs w:val="18"/>
              </w:rPr>
            </w:pPr>
            <w:r w:rsidDel="00000000" w:rsidR="00000000" w:rsidRPr="00000000">
              <w:rPr>
                <w:sz w:val="18"/>
                <w:szCs w:val="18"/>
                <w:rtl w:val="0"/>
              </w:rPr>
              <w:t xml:space="preserve">761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C">
            <w:pPr>
              <w:widowControl w:val="0"/>
              <w:jc w:val="center"/>
              <w:rPr>
                <w:sz w:val="18"/>
                <w:szCs w:val="18"/>
              </w:rPr>
            </w:pPr>
            <w:r w:rsidDel="00000000" w:rsidR="00000000" w:rsidRPr="00000000">
              <w:rPr>
                <w:sz w:val="18"/>
                <w:szCs w:val="18"/>
                <w:rtl w:val="0"/>
              </w:rPr>
              <w:t xml:space="preserve">74/26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E">
            <w:pPr>
              <w:widowControl w:val="0"/>
              <w:jc w:val="center"/>
              <w:rPr>
                <w:sz w:val="18"/>
                <w:szCs w:val="18"/>
              </w:rPr>
            </w:pPr>
            <w:r w:rsidDel="00000000" w:rsidR="00000000" w:rsidRPr="00000000">
              <w:rPr>
                <w:sz w:val="18"/>
                <w:szCs w:val="18"/>
                <w:rtl w:val="0"/>
              </w:rPr>
              <w:t xml:space="preserve">RF</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0">
            <w:pPr>
              <w:widowControl w:val="0"/>
              <w:jc w:val="center"/>
              <w:rPr>
                <w:sz w:val="18"/>
                <w:szCs w:val="18"/>
              </w:rPr>
            </w:pPr>
            <w:r w:rsidDel="00000000" w:rsidR="00000000" w:rsidRPr="00000000">
              <w:rPr>
                <w:sz w:val="18"/>
                <w:szCs w:val="18"/>
                <w:rtl w:val="0"/>
              </w:rPr>
              <w:t xml:space="preserve">IMRT; Tomotherapy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1">
            <w:pPr>
              <w:widowControl w:val="0"/>
              <w:jc w:val="center"/>
              <w:rPr>
                <w:sz w:val="18"/>
                <w:szCs w:val="18"/>
              </w:rPr>
            </w:pPr>
            <w:r w:rsidDel="00000000" w:rsidR="00000000" w:rsidRPr="00000000">
              <w:rPr>
                <w:sz w:val="18"/>
                <w:szCs w:val="18"/>
                <w:rtl w:val="0"/>
              </w:rPr>
              <w:t xml:space="preserve">Radical; Re-irradiation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2">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3">
            <w:pPr>
              <w:widowControl w:val="0"/>
              <w:jc w:val="center"/>
              <w:rPr>
                <w:sz w:val="18"/>
                <w:szCs w:val="18"/>
              </w:rPr>
            </w:pPr>
            <w:r w:rsidDel="00000000" w:rsidR="00000000" w:rsidRPr="00000000">
              <w:rPr>
                <w:sz w:val="18"/>
                <w:szCs w:val="18"/>
                <w:rtl w:val="0"/>
              </w:rPr>
              <w:t xml:space="preserve">GSEA;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4">
            <w:pPr>
              <w:jc w:val="center"/>
              <w:rPr>
                <w:sz w:val="18"/>
                <w:szCs w:val="18"/>
              </w:rPr>
            </w:pPr>
            <w:r w:rsidDel="00000000" w:rsidR="00000000" w:rsidRPr="00000000">
              <w:rPr>
                <w:sz w:val="18"/>
                <w:szCs w:val="18"/>
                <w:rtl w:val="0"/>
              </w:rPr>
              <w:t xml:space="preserve">McSweeney 2023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7">
            <w:pPr>
              <w:widowControl w:val="0"/>
              <w:jc w:val="center"/>
              <w:rPr>
                <w:sz w:val="18"/>
                <w:szCs w:val="18"/>
              </w:rPr>
            </w:pPr>
            <w:r w:rsidDel="00000000" w:rsidR="00000000" w:rsidRPr="00000000">
              <w:rPr>
                <w:sz w:val="18"/>
                <w:szCs w:val="18"/>
                <w:rtl w:val="0"/>
              </w:rPr>
              <w:t xml:space="preserve">135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8">
            <w:pPr>
              <w:widowControl w:val="0"/>
              <w:jc w:val="center"/>
              <w:rPr>
                <w:sz w:val="18"/>
                <w:szCs w:val="18"/>
              </w:rPr>
            </w:pPr>
            <w:r w:rsidDel="00000000" w:rsidR="00000000" w:rsidRPr="00000000">
              <w:rPr>
                <w:sz w:val="18"/>
                <w:szCs w:val="18"/>
                <w:rtl w:val="0"/>
              </w:rPr>
              <w:t xml:space="preserve">61/39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A">
            <w:pPr>
              <w:widowControl w:val="0"/>
              <w:jc w:val="center"/>
              <w:rPr>
                <w:sz w:val="18"/>
                <w:szCs w:val="18"/>
              </w:rPr>
            </w:pPr>
            <w:r w:rsidDel="00000000" w:rsidR="00000000" w:rsidRPr="00000000">
              <w:rPr>
                <w:sz w:val="18"/>
                <w:szCs w:val="18"/>
                <w:rtl w:val="0"/>
              </w:rPr>
              <w:t xml:space="preserve">DL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C">
            <w:pPr>
              <w:widowControl w:val="0"/>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D">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F">
            <w:pPr>
              <w:widowControl w:val="0"/>
              <w:jc w:val="center"/>
              <w:rPr>
                <w:sz w:val="18"/>
                <w:szCs w:val="18"/>
              </w:rPr>
            </w:pPr>
            <w:r w:rsidDel="00000000" w:rsidR="00000000" w:rsidRPr="00000000">
              <w:rPr>
                <w:sz w:val="18"/>
                <w:szCs w:val="18"/>
                <w:rtl w:val="0"/>
              </w:rPr>
              <w:t xml:space="preserve">CT-based features; CTCAE; ECOG; In-House Dysphagia Score; Laboratory assessment</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0">
            <w:pPr>
              <w:jc w:val="center"/>
              <w:rPr>
                <w:sz w:val="18"/>
                <w:szCs w:val="18"/>
              </w:rPr>
            </w:pPr>
            <w:r w:rsidDel="00000000" w:rsidR="00000000" w:rsidRPr="00000000">
              <w:rPr>
                <w:sz w:val="18"/>
                <w:szCs w:val="18"/>
                <w:rtl w:val="0"/>
              </w:rPr>
              <w:t xml:space="preserve">Trada 2023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1">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3">
            <w:pPr>
              <w:jc w:val="center"/>
              <w:rPr>
                <w:sz w:val="18"/>
                <w:szCs w:val="18"/>
              </w:rPr>
            </w:pPr>
            <w:r w:rsidDel="00000000" w:rsidR="00000000" w:rsidRPr="00000000">
              <w:rPr>
                <w:sz w:val="18"/>
                <w:szCs w:val="18"/>
                <w:rtl w:val="0"/>
              </w:rPr>
              <w:t xml:space="preserve">56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4">
            <w:pPr>
              <w:jc w:val="center"/>
              <w:rPr>
                <w:sz w:val="18"/>
                <w:szCs w:val="18"/>
              </w:rPr>
            </w:pPr>
            <w:r w:rsidDel="00000000" w:rsidR="00000000" w:rsidRPr="00000000">
              <w:rPr>
                <w:sz w:val="18"/>
                <w:szCs w:val="18"/>
                <w:rtl w:val="0"/>
              </w:rPr>
              <w:t xml:space="preserve">90/10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8">
            <w:pPr>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B">
            <w:pPr>
              <w:jc w:val="center"/>
              <w:rPr>
                <w:sz w:val="18"/>
                <w:szCs w:val="18"/>
              </w:rPr>
            </w:pPr>
            <w:r w:rsidDel="00000000" w:rsidR="00000000" w:rsidRPr="00000000">
              <w:rPr>
                <w:sz w:val="18"/>
                <w:szCs w:val="18"/>
                <w:rtl w:val="0"/>
              </w:rPr>
              <w:t xml:space="preserve">CTCAE; PET-based features; PET parameters</w:t>
            </w:r>
          </w:p>
        </w:tc>
      </w:tr>
      <w:tr>
        <w:trPr>
          <w:cantSplit w:val="0"/>
          <w:trHeight w:val="57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C">
            <w:pPr>
              <w:jc w:val="center"/>
              <w:rPr>
                <w:sz w:val="18"/>
                <w:szCs w:val="18"/>
              </w:rPr>
            </w:pPr>
            <w:r w:rsidDel="00000000" w:rsidR="00000000" w:rsidRPr="00000000">
              <w:rPr>
                <w:sz w:val="18"/>
                <w:szCs w:val="18"/>
                <w:rtl w:val="0"/>
              </w:rPr>
              <w:t xml:space="preserve">Bao 2022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D">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E">
            <w:pPr>
              <w:widowControl w:val="0"/>
              <w:jc w:val="center"/>
              <w:rPr>
                <w:sz w:val="18"/>
                <w:szCs w:val="18"/>
              </w:rPr>
            </w:pPr>
            <w:r w:rsidDel="00000000" w:rsidR="00000000" w:rsidRPr="00000000">
              <w:rPr>
                <w:sz w:val="18"/>
                <w:szCs w:val="18"/>
                <w:rtl w:val="0"/>
              </w:rPr>
              <w:t xml:space="preserve">Case control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F">
            <w:pPr>
              <w:widowControl w:val="0"/>
              <w:jc w:val="center"/>
              <w:rPr>
                <w:sz w:val="18"/>
                <w:szCs w:val="18"/>
              </w:rPr>
            </w:pPr>
            <w:r w:rsidDel="00000000" w:rsidR="00000000" w:rsidRPr="00000000">
              <w:rPr>
                <w:sz w:val="18"/>
                <w:szCs w:val="18"/>
                <w:rtl w:val="0"/>
              </w:rPr>
              <w:t xml:space="preserve">216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0">
            <w:pPr>
              <w:widowControl w:val="0"/>
              <w:jc w:val="center"/>
              <w:rPr>
                <w:sz w:val="18"/>
                <w:szCs w:val="18"/>
              </w:rPr>
            </w:pPr>
            <w:r w:rsidDel="00000000" w:rsidR="00000000" w:rsidRPr="00000000">
              <w:rPr>
                <w:sz w:val="18"/>
                <w:szCs w:val="18"/>
                <w:rtl w:val="0"/>
              </w:rPr>
              <w:t xml:space="preserve">67/33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1">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2">
            <w:pPr>
              <w:widowControl w:val="0"/>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3">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4">
            <w:pPr>
              <w:widowControl w:val="0"/>
              <w:jc w:val="center"/>
              <w:rPr>
                <w:sz w:val="18"/>
                <w:szCs w:val="18"/>
              </w:rPr>
            </w:pPr>
            <w:r w:rsidDel="00000000" w:rsidR="00000000" w:rsidRPr="00000000">
              <w:rPr>
                <w:sz w:val="18"/>
                <w:szCs w:val="18"/>
                <w:rtl w:val="0"/>
              </w:rPr>
              <w:t xml:space="preserve">Chemoradiotherapy; IMRT; Neoadjuvant therapies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5">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6">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7">
            <w:pPr>
              <w:widowControl w:val="0"/>
              <w:jc w:val="center"/>
              <w:rPr>
                <w:sz w:val="18"/>
                <w:szCs w:val="18"/>
              </w:rPr>
            </w:pPr>
            <w:r w:rsidDel="00000000" w:rsidR="00000000" w:rsidRPr="00000000">
              <w:rPr>
                <w:sz w:val="18"/>
                <w:szCs w:val="18"/>
                <w:rtl w:val="0"/>
              </w:rPr>
              <w:t xml:space="preserve">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8">
            <w:pPr>
              <w:jc w:val="center"/>
              <w:rPr>
                <w:sz w:val="18"/>
                <w:szCs w:val="18"/>
              </w:rPr>
            </w:pPr>
            <w:r w:rsidDel="00000000" w:rsidR="00000000" w:rsidRPr="00000000">
              <w:rPr>
                <w:sz w:val="18"/>
                <w:szCs w:val="18"/>
                <w:rtl w:val="0"/>
              </w:rPr>
              <w:t xml:space="preserve">Fanizzi 2022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9">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B">
            <w:pPr>
              <w:widowControl w:val="0"/>
              <w:jc w:val="center"/>
              <w:rPr>
                <w:sz w:val="18"/>
                <w:szCs w:val="18"/>
              </w:rPr>
            </w:pPr>
            <w:r w:rsidDel="00000000" w:rsidR="00000000" w:rsidRPr="00000000">
              <w:rPr>
                <w:sz w:val="18"/>
                <w:szCs w:val="18"/>
                <w:rtl w:val="0"/>
              </w:rPr>
              <w:t xml:space="preserve">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C">
            <w:pPr>
              <w:widowControl w:val="0"/>
              <w:jc w:val="center"/>
              <w:rPr>
                <w:sz w:val="18"/>
                <w:szCs w:val="18"/>
              </w:rPr>
            </w:pPr>
            <w:r w:rsidDel="00000000" w:rsidR="00000000" w:rsidRPr="00000000">
              <w:rPr>
                <w:sz w:val="18"/>
                <w:szCs w:val="18"/>
                <w:rtl w:val="0"/>
              </w:rPr>
              <w:t xml:space="preserve">77/23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E">
            <w:pPr>
              <w:widowControl w:val="0"/>
              <w:jc w:val="center"/>
              <w:rPr>
                <w:sz w:val="18"/>
                <w:szCs w:val="18"/>
              </w:rPr>
            </w:pPr>
            <w:r w:rsidDel="00000000" w:rsidR="00000000" w:rsidRPr="00000000">
              <w:rPr>
                <w:sz w:val="18"/>
                <w:szCs w:val="18"/>
                <w:rtl w:val="0"/>
              </w:rPr>
              <w:t xml:space="preserve">DL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0">
            <w:pPr>
              <w:widowControl w:val="0"/>
              <w:jc w:val="center"/>
              <w:rPr>
                <w:sz w:val="18"/>
                <w:szCs w:val="18"/>
              </w:rPr>
            </w:pPr>
            <w:r w:rsidDel="00000000" w:rsidR="00000000" w:rsidRPr="00000000">
              <w:rPr>
                <w:sz w:val="18"/>
                <w:szCs w:val="18"/>
                <w:rtl w:val="0"/>
              </w:rPr>
              <w:t xml:space="preserve">IMRT; VMAT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1">
            <w:pPr>
              <w:widowControl w:val="0"/>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2">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3">
            <w:pPr>
              <w:widowControl w:val="0"/>
              <w:jc w:val="center"/>
              <w:rPr>
                <w:sz w:val="18"/>
                <w:szCs w:val="18"/>
              </w:rPr>
            </w:pPr>
            <w:r w:rsidDel="00000000" w:rsidR="00000000" w:rsidRPr="00000000">
              <w:rPr>
                <w:sz w:val="18"/>
                <w:szCs w:val="18"/>
                <w:rtl w:val="0"/>
              </w:rPr>
              <w:t xml:space="preserve">Clinical assessment; CT-based features</w:t>
            </w:r>
          </w:p>
        </w:tc>
      </w:tr>
      <w:tr>
        <w:trPr>
          <w:cantSplit w:val="0"/>
          <w:trHeight w:val="294.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4">
            <w:pPr>
              <w:jc w:val="center"/>
              <w:rPr>
                <w:sz w:val="18"/>
                <w:szCs w:val="18"/>
              </w:rPr>
            </w:pPr>
            <w:r w:rsidDel="00000000" w:rsidR="00000000" w:rsidRPr="00000000">
              <w:rPr>
                <w:sz w:val="18"/>
                <w:szCs w:val="18"/>
                <w:rtl w:val="0"/>
              </w:rPr>
              <w:t xml:space="preserve">Lin 2022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6">
            <w:pPr>
              <w:jc w:val="center"/>
              <w:rPr>
                <w:sz w:val="18"/>
                <w:szCs w:val="18"/>
              </w:rPr>
            </w:pPr>
            <w:r w:rsidDel="00000000" w:rsidR="00000000" w:rsidRPr="00000000">
              <w:rPr>
                <w:sz w:val="18"/>
                <w:szCs w:val="18"/>
                <w:rtl w:val="0"/>
              </w:rPr>
              <w:t xml:space="preserve">Case-control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7">
            <w:pPr>
              <w:jc w:val="center"/>
              <w:rPr>
                <w:sz w:val="18"/>
                <w:szCs w:val="18"/>
              </w:rPr>
            </w:pPr>
            <w:r w:rsidDel="00000000" w:rsidR="00000000" w:rsidRPr="00000000">
              <w:rPr>
                <w:sz w:val="18"/>
                <w:szCs w:val="18"/>
                <w:rtl w:val="0"/>
              </w:rPr>
              <w:t xml:space="preserve">74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8">
            <w:pPr>
              <w:jc w:val="center"/>
              <w:rPr>
                <w:sz w:val="18"/>
                <w:szCs w:val="18"/>
              </w:rPr>
            </w:pPr>
            <w:r w:rsidDel="00000000" w:rsidR="00000000" w:rsidRPr="00000000">
              <w:rPr>
                <w:sz w:val="18"/>
                <w:szCs w:val="18"/>
                <w:rtl w:val="0"/>
              </w:rPr>
              <w:t xml:space="preserve">62/38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A">
            <w:pPr>
              <w:jc w:val="center"/>
              <w:rPr>
                <w:sz w:val="18"/>
                <w:szCs w:val="18"/>
              </w:rPr>
            </w:pPr>
            <w:r w:rsidDel="00000000" w:rsidR="00000000" w:rsidRPr="00000000">
              <w:rPr>
                <w:sz w:val="18"/>
                <w:szCs w:val="18"/>
                <w:rtl w:val="0"/>
              </w:rPr>
              <w:t xml:space="preserve">KNN; </w:t>
            </w:r>
            <w:r w:rsidDel="00000000" w:rsidR="00000000" w:rsidRPr="00000000">
              <w:rPr>
                <w:sz w:val="18"/>
                <w:szCs w:val="18"/>
                <w:rtl w:val="0"/>
              </w:rPr>
              <w:t xml:space="preserve">MV LR; RF; SVM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C">
            <w:pPr>
              <w:jc w:val="center"/>
              <w:rPr>
                <w:sz w:val="18"/>
                <w:szCs w:val="18"/>
              </w:rPr>
            </w:pPr>
            <w:r w:rsidDel="00000000" w:rsidR="00000000" w:rsidRPr="00000000">
              <w:rPr>
                <w:sz w:val="18"/>
                <w:szCs w:val="18"/>
                <w:rtl w:val="0"/>
              </w:rPr>
              <w:t xml:space="preserve">IMRT; Tomotherapy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E">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EF">
            <w:pPr>
              <w:jc w:val="center"/>
              <w:rPr>
                <w:sz w:val="18"/>
                <w:szCs w:val="18"/>
              </w:rPr>
            </w:pPr>
            <w:r w:rsidDel="00000000" w:rsidR="00000000" w:rsidRPr="00000000">
              <w:rPr>
                <w:sz w:val="18"/>
                <w:szCs w:val="18"/>
                <w:rtl w:val="0"/>
              </w:rPr>
              <w:t xml:space="preserve">MRI-based features</w:t>
            </w:r>
          </w:p>
        </w:tc>
      </w:tr>
      <w:tr>
        <w:trPr>
          <w:cantSplit w:val="0"/>
          <w:trHeight w:val="968.7011718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F0">
            <w:pPr>
              <w:jc w:val="center"/>
              <w:rPr>
                <w:sz w:val="18"/>
                <w:szCs w:val="18"/>
              </w:rPr>
            </w:pPr>
            <w:r w:rsidDel="00000000" w:rsidR="00000000" w:rsidRPr="00000000">
              <w:rPr>
                <w:sz w:val="18"/>
                <w:szCs w:val="18"/>
                <w:rtl w:val="0"/>
              </w:rPr>
              <w:t xml:space="preserve">Pruijssen 2022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3">
            <w:pPr>
              <w:widowControl w:val="0"/>
              <w:jc w:val="center"/>
              <w:rPr>
                <w:sz w:val="18"/>
                <w:szCs w:val="18"/>
              </w:rPr>
            </w:pPr>
            <w:r w:rsidDel="00000000" w:rsidR="00000000" w:rsidRPr="00000000">
              <w:rPr>
                <w:sz w:val="18"/>
                <w:szCs w:val="18"/>
                <w:rtl w:val="0"/>
              </w:rPr>
              <w:t xml:space="preserve">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4">
            <w:pPr>
              <w:widowControl w:val="0"/>
              <w:jc w:val="center"/>
              <w:rPr>
                <w:sz w:val="18"/>
                <w:szCs w:val="18"/>
              </w:rPr>
            </w:pPr>
            <w:r w:rsidDel="00000000" w:rsidR="00000000" w:rsidRPr="00000000">
              <w:rPr>
                <w:sz w:val="18"/>
                <w:szCs w:val="18"/>
                <w:rtl w:val="0"/>
              </w:rPr>
              <w:t xml:space="preserve">46/54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6">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8">
            <w:pPr>
              <w:widowControl w:val="0"/>
              <w:jc w:val="center"/>
              <w:rPr>
                <w:sz w:val="18"/>
                <w:szCs w:val="18"/>
              </w:rPr>
            </w:pPr>
            <w:r w:rsidDel="00000000" w:rsidR="00000000" w:rsidRPr="00000000">
              <w:rPr>
                <w:sz w:val="18"/>
                <w:szCs w:val="18"/>
                <w:rtl w:val="0"/>
              </w:rPr>
              <w:t xml:space="preserve">3D Conformal RT;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9">
            <w:pPr>
              <w:widowControl w:val="0"/>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A">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B">
            <w:pPr>
              <w:widowControl w:val="0"/>
              <w:jc w:val="center"/>
              <w:rPr>
                <w:sz w:val="18"/>
                <w:szCs w:val="18"/>
              </w:rPr>
            </w:pPr>
            <w:r w:rsidDel="00000000" w:rsidR="00000000" w:rsidRPr="00000000">
              <w:rPr>
                <w:sz w:val="18"/>
                <w:szCs w:val="18"/>
                <w:rtl w:val="0"/>
              </w:rPr>
              <w:t xml:space="preserve">MRI-based features; Ultrasound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FC">
            <w:pPr>
              <w:jc w:val="center"/>
              <w:rPr>
                <w:sz w:val="18"/>
                <w:szCs w:val="18"/>
              </w:rPr>
            </w:pPr>
            <w:r w:rsidDel="00000000" w:rsidR="00000000" w:rsidRPr="00000000">
              <w:rPr>
                <w:sz w:val="18"/>
                <w:szCs w:val="18"/>
                <w:rtl w:val="0"/>
              </w:rPr>
              <w:t xml:space="preserve">Qin 2022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D">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E">
            <w:pPr>
              <w:widowControl w:val="0"/>
              <w:jc w:val="center"/>
              <w:rPr>
                <w:sz w:val="18"/>
                <w:szCs w:val="18"/>
              </w:rPr>
            </w:pPr>
            <w:r w:rsidDel="00000000" w:rsidR="00000000" w:rsidRPr="00000000">
              <w:rPr>
                <w:sz w:val="18"/>
                <w:szCs w:val="18"/>
                <w:rtl w:val="0"/>
              </w:rPr>
              <w:t xml:space="preserve">Case control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F">
            <w:pPr>
              <w:widowControl w:val="0"/>
              <w:jc w:val="center"/>
              <w:rPr>
                <w:sz w:val="18"/>
                <w:szCs w:val="18"/>
              </w:rPr>
            </w:pPr>
            <w:r w:rsidDel="00000000" w:rsidR="00000000" w:rsidRPr="00000000">
              <w:rPr>
                <w:sz w:val="18"/>
                <w:szCs w:val="18"/>
                <w:rtl w:val="0"/>
              </w:rPr>
              <w:t xml:space="preserve">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0">
            <w:pPr>
              <w:widowControl w:val="0"/>
              <w:jc w:val="center"/>
              <w:rPr>
                <w:sz w:val="18"/>
                <w:szCs w:val="18"/>
              </w:rPr>
            </w:pPr>
            <w:r w:rsidDel="00000000" w:rsidR="00000000" w:rsidRPr="00000000">
              <w:rPr>
                <w:sz w:val="18"/>
                <w:szCs w:val="18"/>
                <w:rtl w:val="0"/>
              </w:rPr>
              <w:t xml:space="preserve">70/30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1">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2">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3">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4">
            <w:pPr>
              <w:widowControl w:val="0"/>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5">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6">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7">
            <w:pPr>
              <w:widowControl w:val="0"/>
              <w:jc w:val="center"/>
              <w:rPr>
                <w:sz w:val="18"/>
                <w:szCs w:val="18"/>
              </w:rPr>
            </w:pPr>
            <w:r w:rsidDel="00000000" w:rsidR="00000000" w:rsidRPr="00000000">
              <w:rPr>
                <w:sz w:val="18"/>
                <w:szCs w:val="18"/>
                <w:rtl w:val="0"/>
              </w:rPr>
              <w:t xml:space="preserve">AVLT; DST; DSST; MoCA-B; MRI parameters; RS-fMRI parameters; TMT</w:t>
            </w:r>
          </w:p>
        </w:tc>
      </w:tr>
      <w:tr>
        <w:trPr>
          <w:cantSplit w:val="0"/>
          <w:trHeight w:val="14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8">
            <w:pPr>
              <w:jc w:val="center"/>
              <w:rPr>
                <w:sz w:val="18"/>
                <w:szCs w:val="18"/>
              </w:rPr>
            </w:pPr>
            <w:r w:rsidDel="00000000" w:rsidR="00000000" w:rsidRPr="00000000">
              <w:rPr>
                <w:sz w:val="18"/>
                <w:szCs w:val="18"/>
                <w:rtl w:val="0"/>
              </w:rPr>
              <w:t xml:space="preserve">Speers 2022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9">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B">
            <w:pPr>
              <w:jc w:val="center"/>
              <w:rPr>
                <w:sz w:val="18"/>
                <w:szCs w:val="18"/>
              </w:rPr>
            </w:pPr>
            <w:r w:rsidDel="00000000" w:rsidR="00000000" w:rsidRPr="00000000">
              <w:rPr>
                <w:sz w:val="18"/>
                <w:szCs w:val="18"/>
                <w:rtl w:val="0"/>
              </w:rPr>
              <w:t xml:space="preserve">51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C">
            <w:pPr>
              <w:jc w:val="center"/>
              <w:rPr>
                <w:sz w:val="18"/>
                <w:szCs w:val="18"/>
              </w:rPr>
            </w:pPr>
            <w:r w:rsidDel="00000000" w:rsidR="00000000" w:rsidRPr="00000000">
              <w:rPr>
                <w:sz w:val="18"/>
                <w:szCs w:val="18"/>
                <w:rtl w:val="0"/>
              </w:rPr>
              <w:t xml:space="preserve">0/100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0">
            <w:pPr>
              <w:jc w:val="center"/>
              <w:rPr>
                <w:sz w:val="18"/>
                <w:szCs w:val="18"/>
              </w:rPr>
            </w:pPr>
            <w:r w:rsidDel="00000000" w:rsidR="00000000" w:rsidRPr="00000000">
              <w:rPr>
                <w:sz w:val="18"/>
                <w:szCs w:val="18"/>
                <w:rtl w:val="0"/>
              </w:rPr>
              <w:t xml:space="preserve">3D Conformal RT;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1">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2">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3">
            <w:pPr>
              <w:jc w:val="center"/>
              <w:rPr>
                <w:sz w:val="18"/>
                <w:szCs w:val="18"/>
              </w:rPr>
            </w:pPr>
            <w:r w:rsidDel="00000000" w:rsidR="00000000" w:rsidRPr="00000000">
              <w:rPr>
                <w:sz w:val="18"/>
                <w:szCs w:val="18"/>
                <w:rtl w:val="0"/>
              </w:rPr>
              <w:t xml:space="preserve">DCE-MRI parameters; Laboratory assessment; Perfusion parameters; MRI parameters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4">
            <w:pPr>
              <w:jc w:val="center"/>
              <w:rPr>
                <w:sz w:val="18"/>
                <w:szCs w:val="18"/>
              </w:rPr>
            </w:pPr>
            <w:r w:rsidDel="00000000" w:rsidR="00000000" w:rsidRPr="00000000">
              <w:rPr>
                <w:sz w:val="18"/>
                <w:szCs w:val="18"/>
                <w:rtl w:val="0"/>
              </w:rPr>
              <w:t xml:space="preserve">SvanstromRojvall 2022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5">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7">
            <w:pPr>
              <w:jc w:val="center"/>
              <w:rPr>
                <w:sz w:val="18"/>
                <w:szCs w:val="18"/>
              </w:rPr>
            </w:pPr>
            <w:r w:rsidDel="00000000" w:rsidR="00000000" w:rsidRPr="00000000">
              <w:rPr>
                <w:sz w:val="18"/>
                <w:szCs w:val="18"/>
                <w:rtl w:val="0"/>
              </w:rPr>
              <w:t xml:space="preserve">404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8">
            <w:pPr>
              <w:jc w:val="center"/>
              <w:rPr>
                <w:sz w:val="18"/>
                <w:szCs w:val="18"/>
              </w:rPr>
            </w:pPr>
            <w:r w:rsidDel="00000000" w:rsidR="00000000" w:rsidRPr="00000000">
              <w:rPr>
                <w:sz w:val="18"/>
                <w:szCs w:val="18"/>
                <w:rtl w:val="0"/>
              </w:rPr>
              <w:t xml:space="preserve">0/100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C">
            <w:pPr>
              <w:jc w:val="center"/>
              <w:rPr>
                <w:sz w:val="18"/>
                <w:szCs w:val="18"/>
              </w:rPr>
            </w:pPr>
            <w:r w:rsidDel="00000000" w:rsidR="00000000" w:rsidRPr="00000000">
              <w:rPr>
                <w:sz w:val="18"/>
                <w:szCs w:val="18"/>
                <w:rtl w:val="0"/>
              </w:rPr>
              <w:t xml:space="preserve">Chemoradiotherapy; 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D">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E">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F">
            <w:pPr>
              <w:jc w:val="center"/>
              <w:rPr>
                <w:sz w:val="18"/>
                <w:szCs w:val="18"/>
              </w:rPr>
            </w:pPr>
            <w:r w:rsidDel="00000000" w:rsidR="00000000" w:rsidRPr="00000000">
              <w:rPr>
                <w:sz w:val="18"/>
                <w:szCs w:val="18"/>
                <w:rtl w:val="0"/>
              </w:rPr>
              <w:t xml:space="preserve">Blood counts;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0">
            <w:pPr>
              <w:jc w:val="center"/>
              <w:rPr>
                <w:sz w:val="18"/>
                <w:szCs w:val="18"/>
              </w:rPr>
            </w:pPr>
            <w:r w:rsidDel="00000000" w:rsidR="00000000" w:rsidRPr="00000000">
              <w:rPr>
                <w:sz w:val="18"/>
                <w:szCs w:val="18"/>
                <w:rtl w:val="0"/>
              </w:rPr>
              <w:t xml:space="preserve">Thomas 2022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3">
            <w:pPr>
              <w:jc w:val="center"/>
              <w:rPr>
                <w:sz w:val="18"/>
                <w:szCs w:val="18"/>
              </w:rPr>
            </w:pPr>
            <w:r w:rsidDel="00000000" w:rsidR="00000000" w:rsidRPr="00000000">
              <w:rPr>
                <w:sz w:val="18"/>
                <w:szCs w:val="18"/>
                <w:rtl w:val="0"/>
              </w:rPr>
              <w:t xml:space="preserve">39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4">
            <w:pPr>
              <w:jc w:val="center"/>
              <w:rPr>
                <w:sz w:val="18"/>
                <w:szCs w:val="18"/>
              </w:rPr>
            </w:pPr>
            <w:r w:rsidDel="00000000" w:rsidR="00000000" w:rsidRPr="00000000">
              <w:rPr>
                <w:sz w:val="18"/>
                <w:szCs w:val="18"/>
                <w:rtl w:val="0"/>
              </w:rPr>
              <w:t xml:space="preserve">46/54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6">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8">
            <w:pPr>
              <w:jc w:val="center"/>
              <w:rPr>
                <w:sz w:val="18"/>
                <w:szCs w:val="18"/>
              </w:rPr>
            </w:pPr>
            <w:r w:rsidDel="00000000" w:rsidR="00000000" w:rsidRPr="00000000">
              <w:rPr>
                <w:sz w:val="18"/>
                <w:szCs w:val="18"/>
                <w:rtl w:val="0"/>
              </w:rPr>
              <w:t xml:space="preserve">Chemoradiotherapy; IMRT; Proton therapy; VMAT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9">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B">
            <w:pPr>
              <w:jc w:val="center"/>
              <w:rPr>
                <w:sz w:val="18"/>
                <w:szCs w:val="18"/>
              </w:rPr>
            </w:pPr>
            <w:r w:rsidDel="00000000" w:rsidR="00000000" w:rsidRPr="00000000">
              <w:rPr>
                <w:sz w:val="18"/>
                <w:szCs w:val="18"/>
                <w:rtl w:val="0"/>
              </w:rPr>
              <w:t xml:space="preserve">CTCAE; SPECT perfusion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C">
            <w:pPr>
              <w:jc w:val="center"/>
              <w:rPr>
                <w:sz w:val="18"/>
                <w:szCs w:val="18"/>
              </w:rPr>
            </w:pPr>
            <w:r w:rsidDel="00000000" w:rsidR="00000000" w:rsidRPr="00000000">
              <w:rPr>
                <w:sz w:val="18"/>
                <w:szCs w:val="18"/>
                <w:rtl w:val="0"/>
              </w:rPr>
              <w:t xml:space="preserve">Alirezaei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F">
            <w:pPr>
              <w:jc w:val="center"/>
              <w:rPr>
                <w:sz w:val="18"/>
                <w:szCs w:val="18"/>
              </w:rPr>
            </w:pPr>
            <w:r w:rsidDel="00000000" w:rsidR="00000000" w:rsidRPr="00000000">
              <w:rPr>
                <w:sz w:val="18"/>
                <w:szCs w:val="18"/>
                <w:rtl w:val="0"/>
              </w:rPr>
              <w:t xml:space="preserve">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0">
            <w:pPr>
              <w:jc w:val="center"/>
              <w:rPr>
                <w:sz w:val="18"/>
                <w:szCs w:val="18"/>
              </w:rPr>
            </w:pPr>
            <w:r w:rsidDel="00000000" w:rsidR="00000000" w:rsidRPr="00000000">
              <w:rPr>
                <w:sz w:val="18"/>
                <w:szCs w:val="18"/>
                <w:rtl w:val="0"/>
              </w:rPr>
              <w:t xml:space="preserve">50/50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4">
            <w:pPr>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5">
            <w:pPr>
              <w:jc w:val="center"/>
              <w:rPr>
                <w:sz w:val="18"/>
                <w:szCs w:val="18"/>
              </w:rPr>
            </w:pPr>
            <w:r w:rsidDel="00000000" w:rsidR="00000000" w:rsidRPr="00000000">
              <w:rPr>
                <w:sz w:val="18"/>
                <w:szCs w:val="18"/>
                <w:rtl w:val="0"/>
              </w:rPr>
              <w:t xml:space="preserve">Neoadjuvant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6">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7">
            <w:pPr>
              <w:jc w:val="center"/>
              <w:rPr>
                <w:sz w:val="18"/>
                <w:szCs w:val="18"/>
              </w:rPr>
            </w:pPr>
            <w:r w:rsidDel="00000000" w:rsidR="00000000" w:rsidRPr="00000000">
              <w:rPr>
                <w:sz w:val="18"/>
                <w:szCs w:val="18"/>
                <w:rtl w:val="0"/>
              </w:rPr>
              <w:t xml:space="preserve">ACE; MMSE; MoCA; MRS-based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8">
            <w:pPr>
              <w:jc w:val="center"/>
              <w:rPr>
                <w:sz w:val="18"/>
                <w:szCs w:val="18"/>
              </w:rPr>
            </w:pPr>
            <w:r w:rsidDel="00000000" w:rsidR="00000000" w:rsidRPr="00000000">
              <w:rPr>
                <w:sz w:val="18"/>
                <w:szCs w:val="18"/>
                <w:rtl w:val="0"/>
              </w:rPr>
              <w:t xml:space="preserve">Beukema 2022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9">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B">
            <w:pPr>
              <w:widowControl w:val="0"/>
              <w:jc w:val="center"/>
              <w:rPr>
                <w:sz w:val="18"/>
                <w:szCs w:val="18"/>
              </w:rPr>
            </w:pPr>
            <w:r w:rsidDel="00000000" w:rsidR="00000000" w:rsidRPr="00000000">
              <w:rPr>
                <w:sz w:val="18"/>
                <w:szCs w:val="18"/>
                <w:rtl w:val="0"/>
              </w:rPr>
              <w:t xml:space="preserve">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C">
            <w:pPr>
              <w:widowControl w:val="0"/>
              <w:jc w:val="center"/>
              <w:rPr>
                <w:sz w:val="18"/>
                <w:szCs w:val="18"/>
              </w:rPr>
            </w:pPr>
            <w:r w:rsidDel="00000000" w:rsidR="00000000" w:rsidRPr="00000000">
              <w:rPr>
                <w:sz w:val="18"/>
                <w:szCs w:val="18"/>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D">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E">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0">
            <w:pPr>
              <w:widowControl w:val="0"/>
              <w:jc w:val="center"/>
              <w:rPr>
                <w:sz w:val="18"/>
                <w:szCs w:val="18"/>
              </w:rPr>
            </w:pPr>
            <w:r w:rsidDel="00000000" w:rsidR="00000000" w:rsidRPr="00000000">
              <w:rPr>
                <w:sz w:val="18"/>
                <w:szCs w:val="18"/>
                <w:rtl w:val="0"/>
              </w:rPr>
              <w:t xml:space="preserve">3D Conformal RT; Chemoradiotherapy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1">
            <w:pPr>
              <w:widowControl w:val="0"/>
              <w:jc w:val="center"/>
              <w:rPr>
                <w:sz w:val="18"/>
                <w:szCs w:val="18"/>
              </w:rPr>
            </w:pPr>
            <w:r w:rsidDel="00000000" w:rsidR="00000000" w:rsidRPr="00000000">
              <w:rPr>
                <w:sz w:val="18"/>
                <w:szCs w:val="18"/>
                <w:rtl w:val="0"/>
              </w:rPr>
              <w:t xml:space="preserve">Adjuvant; Neoadjuvant; 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2">
            <w:pPr>
              <w:widowControl w:val="0"/>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3">
            <w:pPr>
              <w:widowControl w:val="0"/>
              <w:jc w:val="center"/>
              <w:rPr>
                <w:sz w:val="18"/>
                <w:szCs w:val="18"/>
              </w:rPr>
            </w:pPr>
            <w:r w:rsidDel="00000000" w:rsidR="00000000" w:rsidRPr="00000000">
              <w:rPr>
                <w:sz w:val="18"/>
                <w:szCs w:val="18"/>
                <w:rtl w:val="0"/>
              </w:rPr>
              <w:t xml:space="preserve">6-minute walking test; Echocardiography-based features; EORTC-QLQ; Laboratory assessment; MRI-based features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4">
            <w:pPr>
              <w:jc w:val="center"/>
              <w:rPr>
                <w:sz w:val="18"/>
                <w:szCs w:val="18"/>
              </w:rPr>
            </w:pPr>
            <w:r w:rsidDel="00000000" w:rsidR="00000000" w:rsidRPr="00000000">
              <w:rPr>
                <w:sz w:val="18"/>
                <w:szCs w:val="18"/>
                <w:rtl w:val="0"/>
              </w:rPr>
              <w:t xml:space="preserve">Bontempi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7">
            <w:pPr>
              <w:jc w:val="center"/>
              <w:rPr>
                <w:sz w:val="18"/>
                <w:szCs w:val="18"/>
              </w:rPr>
            </w:pPr>
            <w:r w:rsidDel="00000000" w:rsidR="00000000" w:rsidRPr="00000000">
              <w:rPr>
                <w:sz w:val="18"/>
                <w:szCs w:val="18"/>
                <w:rtl w:val="0"/>
              </w:rPr>
              <w:t xml:space="preserve">16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8">
            <w:pPr>
              <w:jc w:val="center"/>
              <w:rPr>
                <w:sz w:val="18"/>
                <w:szCs w:val="18"/>
              </w:rPr>
            </w:pPr>
            <w:r w:rsidDel="00000000" w:rsidR="00000000" w:rsidRPr="00000000">
              <w:rPr>
                <w:sz w:val="18"/>
                <w:szCs w:val="18"/>
                <w:rtl w:val="0"/>
              </w:rPr>
              <w:t xml:space="preserve">56/44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C">
            <w:pPr>
              <w:jc w:val="center"/>
              <w:rPr>
                <w:sz w:val="18"/>
                <w:szCs w:val="18"/>
              </w:rPr>
            </w:pPr>
            <w:r w:rsidDel="00000000" w:rsidR="00000000" w:rsidRPr="00000000">
              <w:rPr>
                <w:sz w:val="18"/>
                <w:szCs w:val="18"/>
                <w:rtl w:val="0"/>
              </w:rPr>
              <w:t xml:space="preserve">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F">
            <w:pPr>
              <w:jc w:val="center"/>
              <w:rPr>
                <w:sz w:val="18"/>
                <w:szCs w:val="18"/>
              </w:rPr>
            </w:pPr>
            <w:r w:rsidDel="00000000" w:rsidR="00000000" w:rsidRPr="00000000">
              <w:rPr>
                <w:sz w:val="18"/>
                <w:szCs w:val="18"/>
                <w:rtl w:val="0"/>
              </w:rPr>
              <w:t xml:space="preserve">DTI-based features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0">
            <w:pPr>
              <w:jc w:val="center"/>
              <w:rPr>
                <w:sz w:val="18"/>
                <w:szCs w:val="18"/>
              </w:rPr>
            </w:pPr>
            <w:r w:rsidDel="00000000" w:rsidR="00000000" w:rsidRPr="00000000">
              <w:rPr>
                <w:sz w:val="18"/>
                <w:szCs w:val="18"/>
                <w:rtl w:val="0"/>
              </w:rPr>
              <w:t xml:space="preserve">Bousabarah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1">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3">
            <w:pPr>
              <w:jc w:val="center"/>
              <w:rPr>
                <w:sz w:val="18"/>
                <w:szCs w:val="18"/>
              </w:rPr>
            </w:pPr>
            <w:r w:rsidDel="00000000" w:rsidR="00000000" w:rsidRPr="00000000">
              <w:rPr>
                <w:sz w:val="18"/>
                <w:szCs w:val="18"/>
                <w:rtl w:val="0"/>
              </w:rPr>
              <w:t xml:space="preserve">181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4">
            <w:pPr>
              <w:jc w:val="center"/>
              <w:rPr>
                <w:sz w:val="18"/>
                <w:szCs w:val="18"/>
              </w:rPr>
            </w:pPr>
            <w:r w:rsidDel="00000000" w:rsidR="00000000" w:rsidRPr="00000000">
              <w:rPr>
                <w:sz w:val="18"/>
                <w:szCs w:val="18"/>
                <w:rtl w:val="0"/>
              </w:rPr>
              <w:t xml:space="preserve">58/42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6">
            <w:pPr>
              <w:jc w:val="center"/>
              <w:rPr>
                <w:sz w:val="18"/>
                <w:szCs w:val="18"/>
              </w:rPr>
            </w:pPr>
            <w:r w:rsidDel="00000000" w:rsidR="00000000" w:rsidRPr="00000000">
              <w:rPr>
                <w:sz w:val="18"/>
                <w:szCs w:val="18"/>
                <w:rtl w:val="0"/>
              </w:rPr>
              <w:t xml:space="preserve">GB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8">
            <w:pPr>
              <w:jc w:val="center"/>
              <w:rPr>
                <w:sz w:val="18"/>
                <w:szCs w:val="18"/>
              </w:rPr>
            </w:pPr>
            <w:r w:rsidDel="00000000" w:rsidR="00000000" w:rsidRPr="00000000">
              <w:rPr>
                <w:sz w:val="18"/>
                <w:szCs w:val="18"/>
                <w:rtl w:val="0"/>
              </w:rPr>
              <w:t xml:space="preserve">SBRT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A">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B">
            <w:pPr>
              <w:jc w:val="center"/>
              <w:rPr>
                <w:sz w:val="18"/>
                <w:szCs w:val="18"/>
              </w:rPr>
            </w:pPr>
            <w:r w:rsidDel="00000000" w:rsidR="00000000" w:rsidRPr="00000000">
              <w:rPr>
                <w:sz w:val="18"/>
                <w:szCs w:val="18"/>
                <w:rtl w:val="0"/>
              </w:rPr>
              <w:t xml:space="preserve">CT-based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C">
            <w:pPr>
              <w:jc w:val="center"/>
              <w:rPr>
                <w:sz w:val="18"/>
                <w:szCs w:val="18"/>
              </w:rPr>
            </w:pPr>
            <w:r w:rsidDel="00000000" w:rsidR="00000000" w:rsidRPr="00000000">
              <w:rPr>
                <w:sz w:val="18"/>
                <w:szCs w:val="18"/>
                <w:rtl w:val="0"/>
              </w:rPr>
              <w:t xml:space="preserve">Elhalawani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F">
            <w:pPr>
              <w:jc w:val="center"/>
              <w:rPr>
                <w:sz w:val="18"/>
                <w:szCs w:val="18"/>
              </w:rPr>
            </w:pPr>
            <w:r w:rsidDel="00000000" w:rsidR="00000000" w:rsidRPr="00000000">
              <w:rPr>
                <w:sz w:val="18"/>
                <w:szCs w:val="18"/>
                <w:rtl w:val="0"/>
              </w:rPr>
              <w:t xml:space="preserve">150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0">
            <w:pPr>
              <w:jc w:val="center"/>
              <w:rPr>
                <w:sz w:val="18"/>
                <w:szCs w:val="18"/>
              </w:rPr>
            </w:pPr>
            <w:r w:rsidDel="00000000" w:rsidR="00000000" w:rsidRPr="00000000">
              <w:rPr>
                <w:sz w:val="18"/>
                <w:szCs w:val="18"/>
                <w:rtl w:val="0"/>
              </w:rPr>
              <w:t xml:space="preserve">89/11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4">
            <w:pPr>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6">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7">
            <w:pPr>
              <w:jc w:val="center"/>
              <w:rPr>
                <w:sz w:val="18"/>
                <w:szCs w:val="18"/>
              </w:rPr>
            </w:pPr>
            <w:r w:rsidDel="00000000" w:rsidR="00000000" w:rsidRPr="00000000">
              <w:rPr>
                <w:sz w:val="18"/>
                <w:szCs w:val="18"/>
                <w:rtl w:val="0"/>
              </w:rPr>
              <w:t xml:space="preserve">CTCAE; PET-based features; PET parameters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8">
            <w:pPr>
              <w:jc w:val="center"/>
              <w:rPr>
                <w:sz w:val="18"/>
                <w:szCs w:val="18"/>
              </w:rPr>
            </w:pPr>
            <w:r w:rsidDel="00000000" w:rsidR="00000000" w:rsidRPr="00000000">
              <w:rPr>
                <w:sz w:val="18"/>
                <w:szCs w:val="18"/>
                <w:rtl w:val="0"/>
              </w:rPr>
              <w:t xml:space="preserve">Go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B">
            <w:pPr>
              <w:jc w:val="center"/>
              <w:rPr>
                <w:sz w:val="18"/>
                <w:szCs w:val="18"/>
              </w:rPr>
            </w:pPr>
            <w:r w:rsidDel="00000000" w:rsidR="00000000" w:rsidRPr="00000000">
              <w:rPr>
                <w:sz w:val="18"/>
                <w:szCs w:val="18"/>
                <w:rtl w:val="0"/>
              </w:rPr>
              <w:t xml:space="preserve">267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C">
            <w:pPr>
              <w:jc w:val="center"/>
              <w:rPr>
                <w:sz w:val="18"/>
                <w:szCs w:val="18"/>
              </w:rPr>
            </w:pPr>
            <w:r w:rsidDel="00000000" w:rsidR="00000000" w:rsidRPr="00000000">
              <w:rPr>
                <w:sz w:val="18"/>
                <w:szCs w:val="18"/>
                <w:rtl w:val="0"/>
              </w:rPr>
              <w:t xml:space="preserve">100/0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0">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3">
            <w:pPr>
              <w:jc w:val="center"/>
              <w:rPr>
                <w:sz w:val="18"/>
                <w:szCs w:val="18"/>
              </w:rPr>
            </w:pPr>
            <w:r w:rsidDel="00000000" w:rsidR="00000000" w:rsidRPr="00000000">
              <w:rPr>
                <w:sz w:val="18"/>
                <w:szCs w:val="18"/>
                <w:rtl w:val="0"/>
              </w:rPr>
              <w:t xml:space="preserve">CTCAE; CXI; Laboratory assessment</w:t>
            </w:r>
          </w:p>
        </w:tc>
      </w:tr>
      <w:tr>
        <w:trPr>
          <w:cantSplit w:val="0"/>
          <w:trHeight w:val="234.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4">
            <w:pPr>
              <w:jc w:val="center"/>
              <w:rPr>
                <w:sz w:val="18"/>
                <w:szCs w:val="18"/>
              </w:rPr>
            </w:pPr>
            <w:r w:rsidDel="00000000" w:rsidR="00000000" w:rsidRPr="00000000">
              <w:rPr>
                <w:sz w:val="18"/>
                <w:szCs w:val="18"/>
                <w:rtl w:val="0"/>
              </w:rPr>
              <w:t xml:space="preserve">Gommlich 2022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7">
            <w:pPr>
              <w:jc w:val="center"/>
              <w:rPr>
                <w:sz w:val="18"/>
                <w:szCs w:val="18"/>
              </w:rPr>
            </w:pPr>
            <w:r w:rsidDel="00000000" w:rsidR="00000000" w:rsidRPr="00000000">
              <w:rPr>
                <w:sz w:val="18"/>
                <w:szCs w:val="18"/>
                <w:rtl w:val="0"/>
              </w:rPr>
              <w:t xml:space="preserve">102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8">
            <w:pPr>
              <w:jc w:val="center"/>
              <w:rPr>
                <w:sz w:val="18"/>
                <w:szCs w:val="18"/>
              </w:rPr>
            </w:pPr>
            <w:r w:rsidDel="00000000" w:rsidR="00000000" w:rsidRPr="00000000">
              <w:rPr>
                <w:sz w:val="18"/>
                <w:szCs w:val="18"/>
                <w:rtl w:val="0"/>
              </w:rPr>
              <w:t xml:space="preserve">62/38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9">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C">
            <w:pPr>
              <w:jc w:val="center"/>
              <w:rPr>
                <w:sz w:val="18"/>
                <w:szCs w:val="18"/>
              </w:rPr>
            </w:pPr>
            <w:r w:rsidDel="00000000" w:rsidR="00000000" w:rsidRPr="00000000">
              <w:rPr>
                <w:sz w:val="18"/>
                <w:szCs w:val="18"/>
                <w:rtl w:val="0"/>
              </w:rPr>
              <w:t xml:space="preserve">3D Conformal RT; IMRT; 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F">
            <w:pPr>
              <w:jc w:val="center"/>
              <w:rPr>
                <w:sz w:val="18"/>
                <w:szCs w:val="18"/>
              </w:rPr>
            </w:pPr>
            <w:r w:rsidDel="00000000" w:rsidR="00000000" w:rsidRPr="00000000">
              <w:rPr>
                <w:sz w:val="18"/>
                <w:szCs w:val="18"/>
                <w:rtl w:val="0"/>
              </w:rPr>
              <w:t xml:space="preserve">MRI-based features</w:t>
            </w:r>
          </w:p>
        </w:tc>
      </w:tr>
      <w:tr>
        <w:trPr>
          <w:cantSplit w:val="0"/>
          <w:trHeight w:val="161.05957031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0">
            <w:pPr>
              <w:jc w:val="center"/>
              <w:rPr>
                <w:sz w:val="18"/>
                <w:szCs w:val="18"/>
              </w:rPr>
            </w:pPr>
            <w:r w:rsidDel="00000000" w:rsidR="00000000" w:rsidRPr="00000000">
              <w:rPr>
                <w:sz w:val="18"/>
                <w:szCs w:val="18"/>
                <w:rtl w:val="0"/>
              </w:rPr>
              <w:t xml:space="preserve">Hu 2022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3">
            <w:pPr>
              <w:jc w:val="center"/>
              <w:rPr>
                <w:sz w:val="18"/>
                <w:szCs w:val="18"/>
              </w:rPr>
            </w:pPr>
            <w:r w:rsidDel="00000000" w:rsidR="00000000" w:rsidRPr="00000000">
              <w:rPr>
                <w:sz w:val="18"/>
                <w:szCs w:val="18"/>
                <w:rtl w:val="0"/>
              </w:rPr>
              <w:t xml:space="preserve">106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4">
            <w:pPr>
              <w:jc w:val="center"/>
              <w:rPr>
                <w:sz w:val="18"/>
                <w:szCs w:val="18"/>
              </w:rPr>
            </w:pPr>
            <w:r w:rsidDel="00000000" w:rsidR="00000000" w:rsidRPr="00000000">
              <w:rPr>
                <w:sz w:val="18"/>
                <w:szCs w:val="18"/>
                <w:rtl w:val="0"/>
              </w:rPr>
              <w:t xml:space="preserve">61/39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8">
            <w:pPr>
              <w:jc w:val="center"/>
              <w:rPr>
                <w:sz w:val="18"/>
                <w:szCs w:val="18"/>
              </w:rPr>
            </w:pPr>
            <w:r w:rsidDel="00000000" w:rsidR="00000000" w:rsidRPr="00000000">
              <w:rPr>
                <w:sz w:val="18"/>
                <w:szCs w:val="18"/>
                <w:rtl w:val="0"/>
              </w:rPr>
              <w:t xml:space="preserve">SBRT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A">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B">
            <w:pPr>
              <w:jc w:val="center"/>
              <w:rPr>
                <w:sz w:val="18"/>
                <w:szCs w:val="18"/>
              </w:rPr>
            </w:pPr>
            <w:r w:rsidDel="00000000" w:rsidR="00000000" w:rsidRPr="00000000">
              <w:rPr>
                <w:sz w:val="18"/>
                <w:szCs w:val="18"/>
                <w:rtl w:val="0"/>
              </w:rPr>
              <w:t xml:space="preserve">MRI-based features</w:t>
            </w:r>
          </w:p>
        </w:tc>
      </w:tr>
      <w:tr>
        <w:trPr>
          <w:cantSplit w:val="0"/>
          <w:trHeight w:val="204.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C">
            <w:pPr>
              <w:jc w:val="center"/>
              <w:rPr>
                <w:sz w:val="18"/>
                <w:szCs w:val="18"/>
              </w:rPr>
            </w:pPr>
            <w:r w:rsidDel="00000000" w:rsidR="00000000" w:rsidRPr="00000000">
              <w:rPr>
                <w:sz w:val="18"/>
                <w:szCs w:val="18"/>
                <w:rtl w:val="0"/>
              </w:rPr>
              <w:t xml:space="preserve">Jahangiri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D">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F">
            <w:pPr>
              <w:jc w:val="center"/>
              <w:rPr>
                <w:sz w:val="18"/>
                <w:szCs w:val="18"/>
              </w:rPr>
            </w:pPr>
            <w:r w:rsidDel="00000000" w:rsidR="00000000" w:rsidRPr="00000000">
              <w:rPr>
                <w:sz w:val="18"/>
                <w:szCs w:val="18"/>
                <w:rtl w:val="0"/>
              </w:rPr>
              <w:t xml:space="preserve">71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0">
            <w:pPr>
              <w:jc w:val="center"/>
              <w:rPr>
                <w:sz w:val="18"/>
                <w:szCs w:val="18"/>
              </w:rPr>
            </w:pPr>
            <w:r w:rsidDel="00000000" w:rsidR="00000000" w:rsidRPr="00000000">
              <w:rPr>
                <w:sz w:val="18"/>
                <w:szCs w:val="18"/>
                <w:rtl w:val="0"/>
              </w:rPr>
              <w:t xml:space="preserve">62/38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4">
            <w:pPr>
              <w:jc w:val="center"/>
              <w:rPr>
                <w:sz w:val="18"/>
                <w:szCs w:val="18"/>
              </w:rPr>
            </w:pPr>
            <w:r w:rsidDel="00000000" w:rsidR="00000000" w:rsidRPr="00000000">
              <w:rPr>
                <w:sz w:val="18"/>
                <w:szCs w:val="18"/>
                <w:rtl w:val="0"/>
              </w:rPr>
              <w:t xml:space="preserve">3D Conformal RT; 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7">
            <w:pPr>
              <w:jc w:val="center"/>
              <w:rPr>
                <w:sz w:val="18"/>
                <w:szCs w:val="18"/>
              </w:rPr>
            </w:pPr>
            <w:r w:rsidDel="00000000" w:rsidR="00000000" w:rsidRPr="00000000">
              <w:rPr>
                <w:sz w:val="18"/>
                <w:szCs w:val="18"/>
                <w:rtl w:val="0"/>
              </w:rPr>
              <w:t xml:space="preserve">PET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8">
            <w:pPr>
              <w:jc w:val="center"/>
              <w:rPr>
                <w:sz w:val="18"/>
                <w:szCs w:val="18"/>
              </w:rPr>
            </w:pPr>
            <w:r w:rsidDel="00000000" w:rsidR="00000000" w:rsidRPr="00000000">
              <w:rPr>
                <w:sz w:val="18"/>
                <w:szCs w:val="18"/>
                <w:rtl w:val="0"/>
              </w:rPr>
              <w:t xml:space="preserve">Lin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A">
            <w:pPr>
              <w:jc w:val="center"/>
              <w:rPr>
                <w:sz w:val="18"/>
                <w:szCs w:val="18"/>
              </w:rPr>
            </w:pPr>
            <w:r w:rsidDel="00000000" w:rsidR="00000000" w:rsidRPr="00000000">
              <w:rPr>
                <w:sz w:val="18"/>
                <w:szCs w:val="18"/>
                <w:rtl w:val="0"/>
              </w:rPr>
              <w:t xml:space="preserve">Case-control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B">
            <w:pPr>
              <w:jc w:val="center"/>
              <w:rPr>
                <w:sz w:val="18"/>
                <w:szCs w:val="18"/>
              </w:rPr>
            </w:pPr>
            <w:r w:rsidDel="00000000" w:rsidR="00000000" w:rsidRPr="00000000">
              <w:rPr>
                <w:sz w:val="18"/>
                <w:szCs w:val="18"/>
                <w:rtl w:val="0"/>
              </w:rPr>
              <w:t xml:space="preserve">155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C">
            <w:pPr>
              <w:jc w:val="center"/>
              <w:rPr>
                <w:sz w:val="18"/>
                <w:szCs w:val="18"/>
              </w:rPr>
            </w:pPr>
            <w:r w:rsidDel="00000000" w:rsidR="00000000" w:rsidRPr="00000000">
              <w:rPr>
                <w:sz w:val="18"/>
                <w:szCs w:val="18"/>
                <w:rtl w:val="0"/>
              </w:rPr>
              <w:t xml:space="preserve">63/37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E">
            <w:pPr>
              <w:jc w:val="center"/>
              <w:rPr>
                <w:sz w:val="18"/>
                <w:szCs w:val="18"/>
              </w:rPr>
            </w:pPr>
            <w:r w:rsidDel="00000000" w:rsidR="00000000" w:rsidRPr="00000000">
              <w:rPr>
                <w:sz w:val="18"/>
                <w:szCs w:val="18"/>
                <w:rtl w:val="0"/>
              </w:rPr>
              <w:t xml:space="preserve">None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0">
            <w:pPr>
              <w:jc w:val="center"/>
              <w:rPr>
                <w:sz w:val="18"/>
                <w:szCs w:val="18"/>
              </w:rPr>
            </w:pPr>
            <w:r w:rsidDel="00000000" w:rsidR="00000000" w:rsidRPr="00000000">
              <w:rPr>
                <w:sz w:val="18"/>
                <w:szCs w:val="18"/>
                <w:rtl w:val="0"/>
              </w:rPr>
              <w:t xml:space="preserve">IMRT; Tomotherapy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2">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3">
            <w:pPr>
              <w:jc w:val="center"/>
              <w:rPr>
                <w:sz w:val="18"/>
                <w:szCs w:val="18"/>
              </w:rPr>
            </w:pPr>
            <w:r w:rsidDel="00000000" w:rsidR="00000000" w:rsidRPr="00000000">
              <w:rPr>
                <w:sz w:val="18"/>
                <w:szCs w:val="18"/>
                <w:rtl w:val="0"/>
              </w:rPr>
              <w:t xml:space="preserve">MoCA;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4">
            <w:pPr>
              <w:jc w:val="center"/>
              <w:rPr>
                <w:sz w:val="18"/>
                <w:szCs w:val="18"/>
              </w:rPr>
            </w:pPr>
            <w:r w:rsidDel="00000000" w:rsidR="00000000" w:rsidRPr="00000000">
              <w:rPr>
                <w:sz w:val="18"/>
                <w:szCs w:val="18"/>
                <w:rtl w:val="0"/>
              </w:rPr>
              <w:t xml:space="preserve">Marzi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7">
            <w:pPr>
              <w:jc w:val="center"/>
              <w:rPr>
                <w:sz w:val="18"/>
                <w:szCs w:val="18"/>
              </w:rPr>
            </w:pPr>
            <w:r w:rsidDel="00000000" w:rsidR="00000000" w:rsidRPr="00000000">
              <w:rPr>
                <w:sz w:val="18"/>
                <w:szCs w:val="18"/>
                <w:rtl w:val="0"/>
              </w:rPr>
              <w:t xml:space="preserve">89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8">
            <w:pPr>
              <w:jc w:val="center"/>
              <w:rPr>
                <w:sz w:val="18"/>
                <w:szCs w:val="18"/>
              </w:rPr>
            </w:pPr>
            <w:r w:rsidDel="00000000" w:rsidR="00000000" w:rsidRPr="00000000">
              <w:rPr>
                <w:sz w:val="18"/>
                <w:szCs w:val="18"/>
                <w:rtl w:val="0"/>
              </w:rPr>
              <w:t xml:space="preserve">79/21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A">
            <w:pPr>
              <w:jc w:val="center"/>
              <w:rPr>
                <w:sz w:val="18"/>
                <w:szCs w:val="18"/>
              </w:rPr>
            </w:pPr>
            <w:r w:rsidDel="00000000" w:rsidR="00000000" w:rsidRPr="00000000">
              <w:rPr>
                <w:sz w:val="18"/>
                <w:szCs w:val="18"/>
                <w:rtl w:val="0"/>
              </w:rPr>
              <w:t xml:space="preserve">DT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C">
            <w:pPr>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E">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F">
            <w:pPr>
              <w:jc w:val="center"/>
              <w:rPr>
                <w:sz w:val="18"/>
                <w:szCs w:val="18"/>
              </w:rPr>
            </w:pPr>
            <w:r w:rsidDel="00000000" w:rsidR="00000000" w:rsidRPr="00000000">
              <w:rPr>
                <w:sz w:val="18"/>
                <w:szCs w:val="18"/>
                <w:rtl w:val="0"/>
              </w:rPr>
              <w:t xml:space="preserve">DCE-MRI parameters; RTOG; XQ</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0">
            <w:pPr>
              <w:jc w:val="center"/>
              <w:rPr>
                <w:sz w:val="18"/>
                <w:szCs w:val="18"/>
              </w:rPr>
            </w:pPr>
            <w:r w:rsidDel="00000000" w:rsidR="00000000" w:rsidRPr="00000000">
              <w:rPr>
                <w:sz w:val="18"/>
                <w:szCs w:val="18"/>
                <w:rtl w:val="0"/>
              </w:rPr>
              <w:t xml:space="preserve">Matsuo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1">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3">
            <w:pPr>
              <w:jc w:val="center"/>
              <w:rPr>
                <w:sz w:val="18"/>
                <w:szCs w:val="18"/>
              </w:rPr>
            </w:pPr>
            <w:r w:rsidDel="00000000" w:rsidR="00000000" w:rsidRPr="00000000">
              <w:rPr>
                <w:sz w:val="18"/>
                <w:szCs w:val="18"/>
                <w:rtl w:val="0"/>
              </w:rPr>
              <w:t xml:space="preserve">169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4">
            <w:pPr>
              <w:jc w:val="center"/>
              <w:rPr>
                <w:sz w:val="18"/>
                <w:szCs w:val="18"/>
              </w:rPr>
            </w:pPr>
            <w:r w:rsidDel="00000000" w:rsidR="00000000" w:rsidRPr="00000000">
              <w:rPr>
                <w:sz w:val="18"/>
                <w:szCs w:val="18"/>
                <w:rtl w:val="0"/>
              </w:rPr>
              <w:t xml:space="preserve">71/29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8">
            <w:pPr>
              <w:jc w:val="center"/>
              <w:rPr>
                <w:sz w:val="18"/>
                <w:szCs w:val="18"/>
              </w:rPr>
            </w:pPr>
            <w:r w:rsidDel="00000000" w:rsidR="00000000" w:rsidRPr="00000000">
              <w:rPr>
                <w:sz w:val="18"/>
                <w:szCs w:val="18"/>
                <w:rtl w:val="0"/>
              </w:rPr>
              <w:t xml:space="preserve">3D Conformal RT; SBRT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B">
            <w:pPr>
              <w:jc w:val="center"/>
              <w:rPr>
                <w:sz w:val="18"/>
                <w:szCs w:val="18"/>
              </w:rPr>
            </w:pPr>
            <w:r w:rsidDel="00000000" w:rsidR="00000000" w:rsidRPr="00000000">
              <w:rPr>
                <w:sz w:val="18"/>
                <w:szCs w:val="18"/>
                <w:rtl w:val="0"/>
              </w:rPr>
              <w:t xml:space="preserve">CT-based features</w:t>
            </w:r>
          </w:p>
        </w:tc>
      </w:tr>
      <w:tr>
        <w:trPr>
          <w:cantSplit w:val="0"/>
          <w:trHeight w:val="292.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C">
            <w:pPr>
              <w:jc w:val="center"/>
              <w:rPr>
                <w:sz w:val="18"/>
                <w:szCs w:val="18"/>
              </w:rPr>
            </w:pPr>
            <w:r w:rsidDel="00000000" w:rsidR="00000000" w:rsidRPr="00000000">
              <w:rPr>
                <w:sz w:val="18"/>
                <w:szCs w:val="18"/>
                <w:rtl w:val="0"/>
              </w:rPr>
              <w:t xml:space="preserve">Otman 2021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D">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E">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F">
            <w:pPr>
              <w:widowControl w:val="0"/>
              <w:jc w:val="center"/>
              <w:rPr>
                <w:sz w:val="18"/>
                <w:szCs w:val="18"/>
              </w:rPr>
            </w:pPr>
            <w:r w:rsidDel="00000000" w:rsidR="00000000" w:rsidRPr="00000000">
              <w:rPr>
                <w:sz w:val="18"/>
                <w:szCs w:val="18"/>
                <w:rtl w:val="0"/>
              </w:rPr>
              <w:t xml:space="preserve">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0">
            <w:pPr>
              <w:widowControl w:val="0"/>
              <w:jc w:val="center"/>
              <w:rPr>
                <w:sz w:val="18"/>
                <w:szCs w:val="18"/>
              </w:rPr>
            </w:pPr>
            <w:r w:rsidDel="00000000" w:rsidR="00000000" w:rsidRPr="00000000">
              <w:rPr>
                <w:sz w:val="18"/>
                <w:szCs w:val="18"/>
                <w:rtl w:val="0"/>
              </w:rPr>
              <w:t xml:space="preserve">40/60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1">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2">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3">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4">
            <w:pPr>
              <w:widowControl w:val="0"/>
              <w:jc w:val="center"/>
              <w:rPr>
                <w:sz w:val="18"/>
                <w:szCs w:val="18"/>
              </w:rPr>
            </w:pPr>
            <w:r w:rsidDel="00000000" w:rsidR="00000000" w:rsidRPr="00000000">
              <w:rPr>
                <w:sz w:val="18"/>
                <w:szCs w:val="18"/>
                <w:rtl w:val="0"/>
              </w:rPr>
              <w:t xml:space="preserve">SBRT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5">
            <w:pPr>
              <w:widowControl w:val="0"/>
              <w:jc w:val="center"/>
              <w:rPr>
                <w:sz w:val="18"/>
                <w:szCs w:val="18"/>
              </w:rPr>
            </w:pPr>
            <w:r w:rsidDel="00000000" w:rsidR="00000000" w:rsidRPr="00000000">
              <w:rPr>
                <w:sz w:val="18"/>
                <w:szCs w:val="18"/>
                <w:rtl w:val="0"/>
              </w:rPr>
              <w:t xml:space="preserve">Neoadjuvant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6">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7">
            <w:pPr>
              <w:widowControl w:val="0"/>
              <w:jc w:val="center"/>
              <w:rPr>
                <w:sz w:val="18"/>
                <w:szCs w:val="18"/>
              </w:rPr>
            </w:pPr>
            <w:r w:rsidDel="00000000" w:rsidR="00000000" w:rsidRPr="00000000">
              <w:rPr>
                <w:sz w:val="18"/>
                <w:szCs w:val="18"/>
                <w:rtl w:val="0"/>
              </w:rPr>
              <w:t xml:space="preserve">Clinical assessment; MRI parameters; PET parameters</w:t>
            </w:r>
          </w:p>
        </w:tc>
      </w:tr>
      <w:tr>
        <w:trPr>
          <w:cantSplit w:val="0"/>
          <w:trHeight w:val="333.178710937499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8">
            <w:pPr>
              <w:jc w:val="center"/>
              <w:rPr>
                <w:sz w:val="18"/>
                <w:szCs w:val="18"/>
              </w:rPr>
            </w:pPr>
            <w:r w:rsidDel="00000000" w:rsidR="00000000" w:rsidRPr="00000000">
              <w:rPr>
                <w:sz w:val="18"/>
                <w:szCs w:val="18"/>
                <w:rtl w:val="0"/>
              </w:rPr>
              <w:t xml:space="preserve">Smyczynska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9">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B">
            <w:pPr>
              <w:jc w:val="center"/>
              <w:rPr>
                <w:sz w:val="18"/>
                <w:szCs w:val="18"/>
              </w:rPr>
            </w:pPr>
            <w:r w:rsidDel="00000000" w:rsidR="00000000" w:rsidRPr="00000000">
              <w:rPr>
                <w:sz w:val="18"/>
                <w:szCs w:val="18"/>
                <w:rtl w:val="0"/>
              </w:rPr>
              <w:t xml:space="preserve">108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C">
            <w:pPr>
              <w:jc w:val="center"/>
              <w:rPr>
                <w:sz w:val="18"/>
                <w:szCs w:val="18"/>
              </w:rPr>
            </w:pPr>
            <w:r w:rsidDel="00000000" w:rsidR="00000000" w:rsidRPr="00000000">
              <w:rPr>
                <w:sz w:val="18"/>
                <w:szCs w:val="18"/>
                <w:rtl w:val="0"/>
              </w:rPr>
              <w:t xml:space="preserve">77/23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E">
            <w:pPr>
              <w:jc w:val="center"/>
              <w:rPr>
                <w:sz w:val="18"/>
                <w:szCs w:val="18"/>
              </w:rPr>
            </w:pPr>
            <w:r w:rsidDel="00000000" w:rsidR="00000000" w:rsidRPr="00000000">
              <w:rPr>
                <w:sz w:val="18"/>
                <w:szCs w:val="18"/>
                <w:rtl w:val="0"/>
              </w:rPr>
              <w:t xml:space="preserve">AdaBoost Classifier; DT;  GNBC; GPC; KNN; MLP; </w:t>
            </w:r>
            <w:r w:rsidDel="00000000" w:rsidR="00000000" w:rsidRPr="00000000">
              <w:rPr>
                <w:sz w:val="18"/>
                <w:szCs w:val="18"/>
                <w:rtl w:val="0"/>
              </w:rPr>
              <w:t xml:space="preserve">MV LR; QDA; RF; SVC</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0">
            <w:pPr>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3">
            <w:pPr>
              <w:jc w:val="center"/>
              <w:rPr>
                <w:sz w:val="18"/>
                <w:szCs w:val="18"/>
              </w:rPr>
            </w:pPr>
            <w:r w:rsidDel="00000000" w:rsidR="00000000" w:rsidRPr="00000000">
              <w:rPr>
                <w:sz w:val="18"/>
                <w:szCs w:val="18"/>
                <w:rtl w:val="0"/>
              </w:rPr>
              <w:t xml:space="preserve">CT-based features</w:t>
            </w:r>
          </w:p>
        </w:tc>
      </w:tr>
      <w:tr>
        <w:trPr>
          <w:cantSplit w:val="0"/>
          <w:trHeight w:val="48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4">
            <w:pPr>
              <w:jc w:val="center"/>
              <w:rPr>
                <w:sz w:val="18"/>
                <w:szCs w:val="18"/>
              </w:rPr>
            </w:pPr>
            <w:r w:rsidDel="00000000" w:rsidR="00000000" w:rsidRPr="00000000">
              <w:rPr>
                <w:sz w:val="18"/>
                <w:szCs w:val="18"/>
                <w:rtl w:val="0"/>
              </w:rPr>
              <w:t xml:space="preserve">Burke 2020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7">
            <w:pPr>
              <w:jc w:val="center"/>
              <w:rPr>
                <w:sz w:val="18"/>
                <w:szCs w:val="18"/>
              </w:rPr>
            </w:pPr>
            <w:r w:rsidDel="00000000" w:rsidR="00000000" w:rsidRPr="00000000">
              <w:rPr>
                <w:sz w:val="18"/>
                <w:szCs w:val="18"/>
                <w:rtl w:val="0"/>
              </w:rPr>
              <w:t xml:space="preserve">11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8">
            <w:pPr>
              <w:jc w:val="center"/>
              <w:rPr>
                <w:sz w:val="18"/>
                <w:szCs w:val="18"/>
              </w:rPr>
            </w:pPr>
            <w:r w:rsidDel="00000000" w:rsidR="00000000" w:rsidRPr="00000000">
              <w:rPr>
                <w:sz w:val="18"/>
                <w:szCs w:val="18"/>
                <w:rtl w:val="0"/>
              </w:rPr>
              <w:t xml:space="preserve">82/18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C">
            <w:pPr>
              <w:jc w:val="center"/>
              <w:rPr>
                <w:sz w:val="18"/>
                <w:szCs w:val="18"/>
              </w:rPr>
            </w:pPr>
            <w:r w:rsidDel="00000000" w:rsidR="00000000" w:rsidRPr="00000000">
              <w:rPr>
                <w:sz w:val="18"/>
                <w:szCs w:val="18"/>
                <w:rtl w:val="0"/>
              </w:rPr>
              <w:t xml:space="preserve">IMPT;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E">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F">
            <w:pPr>
              <w:jc w:val="center"/>
              <w:rPr>
                <w:sz w:val="18"/>
                <w:szCs w:val="18"/>
              </w:rPr>
            </w:pPr>
            <w:r w:rsidDel="00000000" w:rsidR="00000000" w:rsidRPr="00000000">
              <w:rPr>
                <w:sz w:val="18"/>
                <w:szCs w:val="18"/>
                <w:rtl w:val="0"/>
              </w:rPr>
              <w:t xml:space="preserve">Laboratory assessment; MRI-based features</w:t>
            </w:r>
          </w:p>
        </w:tc>
      </w:tr>
      <w:tr>
        <w:trPr>
          <w:cantSplit w:val="0"/>
          <w:trHeight w:val="2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0">
            <w:pPr>
              <w:jc w:val="center"/>
              <w:rPr>
                <w:sz w:val="18"/>
                <w:szCs w:val="18"/>
              </w:rPr>
            </w:pPr>
            <w:r w:rsidDel="00000000" w:rsidR="00000000" w:rsidRPr="00000000">
              <w:rPr>
                <w:sz w:val="18"/>
                <w:szCs w:val="18"/>
                <w:rtl w:val="0"/>
              </w:rPr>
              <w:t xml:space="preserve">Hirose 2020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3">
            <w:pPr>
              <w:widowControl w:val="0"/>
              <w:jc w:val="center"/>
              <w:rPr>
                <w:sz w:val="18"/>
                <w:szCs w:val="18"/>
              </w:rPr>
            </w:pPr>
            <w:r w:rsidDel="00000000" w:rsidR="00000000" w:rsidRPr="00000000">
              <w:rPr>
                <w:sz w:val="18"/>
                <w:szCs w:val="18"/>
                <w:rtl w:val="0"/>
              </w:rPr>
              <w:t xml:space="preserve">275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4">
            <w:pPr>
              <w:widowControl w:val="0"/>
              <w:jc w:val="center"/>
              <w:rPr>
                <w:sz w:val="18"/>
                <w:szCs w:val="18"/>
              </w:rPr>
            </w:pPr>
            <w:r w:rsidDel="00000000" w:rsidR="00000000" w:rsidRPr="00000000">
              <w:rPr>
                <w:sz w:val="18"/>
                <w:szCs w:val="18"/>
                <w:rtl w:val="0"/>
              </w:rPr>
              <w:t xml:space="preserve">63/37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6">
            <w:pPr>
              <w:widowControl w:val="0"/>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8">
            <w:pPr>
              <w:widowControl w:val="0"/>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9">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A">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B">
            <w:pPr>
              <w:widowControl w:val="0"/>
              <w:jc w:val="center"/>
              <w:rPr>
                <w:sz w:val="18"/>
                <w:szCs w:val="18"/>
              </w:rPr>
            </w:pPr>
            <w:r w:rsidDel="00000000" w:rsidR="00000000" w:rsidRPr="00000000">
              <w:rPr>
                <w:sz w:val="18"/>
                <w:szCs w:val="18"/>
                <w:rtl w:val="0"/>
              </w:rPr>
              <w:t xml:space="preserve">CT-based features; CTCAE</w:t>
            </w:r>
          </w:p>
        </w:tc>
      </w:tr>
      <w:tr>
        <w:trPr>
          <w:cantSplit w:val="0"/>
          <w:trHeight w:val="884.23828124999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C">
            <w:pPr>
              <w:jc w:val="center"/>
              <w:rPr>
                <w:sz w:val="18"/>
                <w:szCs w:val="18"/>
              </w:rPr>
            </w:pPr>
            <w:r w:rsidDel="00000000" w:rsidR="00000000" w:rsidRPr="00000000">
              <w:rPr>
                <w:sz w:val="18"/>
                <w:szCs w:val="18"/>
                <w:rtl w:val="0"/>
              </w:rPr>
              <w:t xml:space="preserve">Huynh-Le 2021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F">
            <w:pPr>
              <w:jc w:val="center"/>
              <w:rPr>
                <w:sz w:val="18"/>
                <w:szCs w:val="18"/>
              </w:rPr>
            </w:pPr>
            <w:r w:rsidDel="00000000" w:rsidR="00000000" w:rsidRPr="00000000">
              <w:rPr>
                <w:sz w:val="18"/>
                <w:szCs w:val="18"/>
                <w:rtl w:val="0"/>
              </w:rPr>
              <w:t xml:space="preserve">59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0">
            <w:pPr>
              <w:jc w:val="center"/>
              <w:rPr>
                <w:sz w:val="18"/>
                <w:szCs w:val="18"/>
              </w:rPr>
            </w:pPr>
            <w:r w:rsidDel="00000000" w:rsidR="00000000" w:rsidRPr="00000000">
              <w:rPr>
                <w:sz w:val="18"/>
                <w:szCs w:val="18"/>
                <w:rtl w:val="0"/>
              </w:rPr>
              <w:t xml:space="preserve">57/43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2">
            <w:pPr>
              <w:jc w:val="center"/>
              <w:rPr>
                <w:sz w:val="18"/>
                <w:szCs w:val="18"/>
              </w:rPr>
            </w:pPr>
            <w:r w:rsidDel="00000000" w:rsidR="00000000" w:rsidRPr="00000000">
              <w:rPr>
                <w:sz w:val="18"/>
                <w:szCs w:val="18"/>
                <w:rtl w:val="0"/>
              </w:rPr>
              <w:t xml:space="preserve">None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4">
            <w:pPr>
              <w:jc w:val="center"/>
              <w:rPr>
                <w:sz w:val="18"/>
                <w:szCs w:val="18"/>
              </w:rPr>
            </w:pPr>
            <w:r w:rsidDel="00000000" w:rsidR="00000000" w:rsidRPr="00000000">
              <w:rPr>
                <w:sz w:val="18"/>
                <w:szCs w:val="18"/>
                <w:rtl w:val="0"/>
              </w:rPr>
              <w:t xml:space="preserve">IMRT; Proton therapy; VMAT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7">
            <w:pPr>
              <w:jc w:val="center"/>
              <w:rPr>
                <w:sz w:val="18"/>
                <w:szCs w:val="18"/>
              </w:rPr>
            </w:pPr>
            <w:r w:rsidDel="00000000" w:rsidR="00000000" w:rsidRPr="00000000">
              <w:rPr>
                <w:sz w:val="18"/>
                <w:szCs w:val="18"/>
                <w:rtl w:val="0"/>
              </w:rPr>
              <w:t xml:space="preserve">D-KEFS-TM; D-KEFS-TM-LS; D-KEFS-TM-NS; D-KEFS-TM-VS; MRI-based features; WAIS-IV DF</w:t>
            </w:r>
          </w:p>
        </w:tc>
      </w:tr>
      <w:tr>
        <w:trPr>
          <w:cantSplit w:val="0"/>
          <w:trHeight w:val="200.14892578124977"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8">
            <w:pPr>
              <w:jc w:val="center"/>
              <w:rPr>
                <w:sz w:val="18"/>
                <w:szCs w:val="18"/>
              </w:rPr>
            </w:pPr>
            <w:r w:rsidDel="00000000" w:rsidR="00000000" w:rsidRPr="00000000">
              <w:rPr>
                <w:sz w:val="18"/>
                <w:szCs w:val="18"/>
                <w:rtl w:val="0"/>
              </w:rPr>
              <w:t xml:space="preserve">Qin 2020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B">
            <w:pPr>
              <w:jc w:val="center"/>
              <w:rPr>
                <w:sz w:val="18"/>
                <w:szCs w:val="18"/>
              </w:rPr>
            </w:pPr>
            <w:r w:rsidDel="00000000" w:rsidR="00000000" w:rsidRPr="00000000">
              <w:rPr>
                <w:sz w:val="18"/>
                <w:szCs w:val="18"/>
                <w:rtl w:val="0"/>
              </w:rPr>
              <w:t xml:space="preserve">34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C">
            <w:pPr>
              <w:jc w:val="center"/>
              <w:rPr>
                <w:sz w:val="18"/>
                <w:szCs w:val="18"/>
              </w:rPr>
            </w:pPr>
            <w:r w:rsidDel="00000000" w:rsidR="00000000" w:rsidRPr="00000000">
              <w:rPr>
                <w:sz w:val="18"/>
                <w:szCs w:val="18"/>
                <w:rtl w:val="0"/>
              </w:rPr>
              <w:t xml:space="preserve">76/24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E">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0">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1">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3">
            <w:pPr>
              <w:jc w:val="center"/>
              <w:rPr>
                <w:sz w:val="18"/>
                <w:szCs w:val="18"/>
              </w:rPr>
            </w:pPr>
            <w:r w:rsidDel="00000000" w:rsidR="00000000" w:rsidRPr="00000000">
              <w:rPr>
                <w:sz w:val="18"/>
                <w:szCs w:val="18"/>
                <w:rtl w:val="0"/>
              </w:rPr>
              <w:t xml:space="preserve">CTCAE; CBCT-based features; CT-based features</w:t>
            </w:r>
          </w:p>
        </w:tc>
      </w:tr>
      <w:tr>
        <w:trPr>
          <w:cantSplit w:val="0"/>
          <w:trHeight w:val="140.14892578124977"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4">
            <w:pPr>
              <w:jc w:val="center"/>
              <w:rPr>
                <w:sz w:val="18"/>
                <w:szCs w:val="18"/>
              </w:rPr>
            </w:pPr>
            <w:r w:rsidDel="00000000" w:rsidR="00000000" w:rsidRPr="00000000">
              <w:rPr>
                <w:sz w:val="18"/>
                <w:szCs w:val="18"/>
                <w:rtl w:val="0"/>
              </w:rPr>
              <w:t xml:space="preserve">Tibbs 2020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7">
            <w:pPr>
              <w:jc w:val="center"/>
              <w:rPr>
                <w:sz w:val="18"/>
                <w:szCs w:val="18"/>
              </w:rPr>
            </w:pPr>
            <w:r w:rsidDel="00000000" w:rsidR="00000000" w:rsidRPr="00000000">
              <w:rPr>
                <w:sz w:val="18"/>
                <w:szCs w:val="18"/>
                <w:rtl w:val="0"/>
              </w:rPr>
              <w:t xml:space="preserve">59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8">
            <w:pPr>
              <w:jc w:val="center"/>
              <w:rPr>
                <w:sz w:val="18"/>
                <w:szCs w:val="18"/>
              </w:rPr>
            </w:pPr>
            <w:r w:rsidDel="00000000" w:rsidR="00000000" w:rsidRPr="00000000">
              <w:rPr>
                <w:sz w:val="18"/>
                <w:szCs w:val="18"/>
                <w:rtl w:val="0"/>
              </w:rPr>
              <w:t xml:space="preserve">57/43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A">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C">
            <w:pPr>
              <w:jc w:val="center"/>
              <w:rPr>
                <w:sz w:val="18"/>
                <w:szCs w:val="18"/>
              </w:rPr>
            </w:pPr>
            <w:r w:rsidDel="00000000" w:rsidR="00000000" w:rsidRPr="00000000">
              <w:rPr>
                <w:sz w:val="18"/>
                <w:szCs w:val="18"/>
                <w:rtl w:val="0"/>
              </w:rPr>
              <w:t xml:space="preserve">Chemoradiotherapy; IMRT; Proton therapy; VMAT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D">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F">
            <w:pPr>
              <w:jc w:val="center"/>
              <w:rPr>
                <w:sz w:val="18"/>
                <w:szCs w:val="18"/>
              </w:rPr>
            </w:pPr>
            <w:r w:rsidDel="00000000" w:rsidR="00000000" w:rsidRPr="00000000">
              <w:rPr>
                <w:sz w:val="18"/>
                <w:szCs w:val="18"/>
                <w:rtl w:val="0"/>
              </w:rPr>
              <w:t xml:space="preserve">BNT; DKEFS-CF; DTI parameters; MRI-based features</w:t>
            </w:r>
          </w:p>
        </w:tc>
      </w:tr>
      <w:tr>
        <w:trPr>
          <w:cantSplit w:val="0"/>
          <w:trHeight w:val="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0">
            <w:pPr>
              <w:jc w:val="center"/>
              <w:rPr>
                <w:sz w:val="18"/>
                <w:szCs w:val="18"/>
              </w:rPr>
            </w:pPr>
            <w:r w:rsidDel="00000000" w:rsidR="00000000" w:rsidRPr="00000000">
              <w:rPr>
                <w:sz w:val="18"/>
                <w:szCs w:val="18"/>
                <w:rtl w:val="0"/>
              </w:rPr>
              <w:t xml:space="preserve">Wilkie 2020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3">
            <w:pPr>
              <w:widowControl w:val="0"/>
              <w:jc w:val="center"/>
              <w:rPr>
                <w:sz w:val="18"/>
                <w:szCs w:val="18"/>
              </w:rPr>
            </w:pPr>
            <w:r w:rsidDel="00000000" w:rsidR="00000000" w:rsidRPr="00000000">
              <w:rPr>
                <w:sz w:val="18"/>
                <w:szCs w:val="18"/>
                <w:rtl w:val="0"/>
              </w:rPr>
              <w:t xml:space="preserve">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4">
            <w:pPr>
              <w:widowControl w:val="0"/>
              <w:jc w:val="center"/>
              <w:rPr>
                <w:sz w:val="18"/>
                <w:szCs w:val="18"/>
              </w:rPr>
            </w:pPr>
            <w:r w:rsidDel="00000000" w:rsidR="00000000" w:rsidRPr="00000000">
              <w:rPr>
                <w:sz w:val="18"/>
                <w:szCs w:val="18"/>
                <w:rtl w:val="0"/>
              </w:rPr>
              <w:t xml:space="preserve">89/11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6">
            <w:pPr>
              <w:widowControl w:val="0"/>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8">
            <w:pPr>
              <w:widowControl w:val="0"/>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9">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A">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B">
            <w:pPr>
              <w:widowControl w:val="0"/>
              <w:jc w:val="center"/>
              <w:rPr>
                <w:sz w:val="18"/>
                <w:szCs w:val="18"/>
              </w:rPr>
            </w:pPr>
            <w:r w:rsidDel="00000000" w:rsidR="00000000" w:rsidRPr="00000000">
              <w:rPr>
                <w:sz w:val="18"/>
                <w:szCs w:val="18"/>
                <w:rtl w:val="0"/>
              </w:rPr>
              <w:t xml:space="preserve">Sialometry; XQ</w:t>
            </w:r>
          </w:p>
        </w:tc>
      </w:tr>
      <w:tr>
        <w:trPr>
          <w:cantSplit w:val="0"/>
          <w:trHeight w:val="189.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C">
            <w:pPr>
              <w:jc w:val="center"/>
              <w:rPr>
                <w:sz w:val="18"/>
                <w:szCs w:val="18"/>
              </w:rPr>
            </w:pPr>
            <w:r w:rsidDel="00000000" w:rsidR="00000000" w:rsidRPr="00000000">
              <w:rPr>
                <w:sz w:val="18"/>
                <w:szCs w:val="18"/>
                <w:rtl w:val="0"/>
              </w:rPr>
              <w:t xml:space="preserve">Abdollahi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F">
            <w:pPr>
              <w:jc w:val="center"/>
              <w:rPr>
                <w:sz w:val="18"/>
                <w:szCs w:val="18"/>
              </w:rPr>
            </w:pPr>
            <w:r w:rsidDel="00000000" w:rsidR="00000000" w:rsidRPr="00000000">
              <w:rPr>
                <w:sz w:val="18"/>
                <w:szCs w:val="18"/>
                <w:rtl w:val="0"/>
              </w:rPr>
              <w:t xml:space="preserve">30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0">
            <w:pPr>
              <w:jc w:val="center"/>
              <w:rPr>
                <w:sz w:val="18"/>
                <w:szCs w:val="18"/>
              </w:rPr>
            </w:pPr>
            <w:r w:rsidDel="00000000" w:rsidR="00000000" w:rsidRPr="00000000">
              <w:rPr>
                <w:sz w:val="18"/>
                <w:szCs w:val="18"/>
                <w:rtl w:val="0"/>
              </w:rPr>
              <w:t xml:space="preserve">100/0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1">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4">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7">
            <w:pPr>
              <w:jc w:val="center"/>
              <w:rPr>
                <w:sz w:val="18"/>
                <w:szCs w:val="18"/>
              </w:rPr>
            </w:pPr>
            <w:r w:rsidDel="00000000" w:rsidR="00000000" w:rsidRPr="00000000">
              <w:rPr>
                <w:sz w:val="18"/>
                <w:szCs w:val="18"/>
                <w:rtl w:val="0"/>
              </w:rPr>
              <w:t xml:space="preserve">ADC values; MRI-based features</w:t>
            </w:r>
          </w:p>
        </w:tc>
      </w:tr>
      <w:tr>
        <w:trPr>
          <w:cantSplit w:val="0"/>
          <w:trHeight w:val="84.0893554687498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8">
            <w:pPr>
              <w:jc w:val="center"/>
              <w:rPr>
                <w:sz w:val="18"/>
                <w:szCs w:val="18"/>
              </w:rPr>
            </w:pPr>
            <w:r w:rsidDel="00000000" w:rsidR="00000000" w:rsidRPr="00000000">
              <w:rPr>
                <w:sz w:val="18"/>
                <w:szCs w:val="18"/>
                <w:rtl w:val="0"/>
              </w:rPr>
              <w:t xml:space="preserve">Abdollahi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B">
            <w:pPr>
              <w:jc w:val="center"/>
              <w:rPr>
                <w:sz w:val="18"/>
                <w:szCs w:val="18"/>
              </w:rPr>
            </w:pPr>
            <w:r w:rsidDel="00000000" w:rsidR="00000000" w:rsidRPr="00000000">
              <w:rPr>
                <w:sz w:val="18"/>
                <w:szCs w:val="18"/>
                <w:rtl w:val="0"/>
              </w:rPr>
              <w:t xml:space="preserve">33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C">
            <w:pPr>
              <w:jc w:val="center"/>
              <w:rPr>
                <w:sz w:val="18"/>
                <w:szCs w:val="18"/>
              </w:rPr>
            </w:pPr>
            <w:r w:rsidDel="00000000" w:rsidR="00000000" w:rsidRPr="00000000">
              <w:rPr>
                <w:sz w:val="18"/>
                <w:szCs w:val="18"/>
                <w:rtl w:val="0"/>
              </w:rPr>
              <w:t xml:space="preserve">100/0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E">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0">
            <w:pPr>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3">
            <w:pPr>
              <w:jc w:val="center"/>
              <w:rPr>
                <w:sz w:val="18"/>
                <w:szCs w:val="18"/>
              </w:rPr>
            </w:pPr>
            <w:r w:rsidDel="00000000" w:rsidR="00000000" w:rsidRPr="00000000">
              <w:rPr>
                <w:sz w:val="18"/>
                <w:szCs w:val="18"/>
                <w:rtl w:val="0"/>
              </w:rPr>
              <w:t xml:space="preserve">CTCAE; MRI-based features</w:t>
            </w:r>
          </w:p>
        </w:tc>
      </w:tr>
      <w:tr>
        <w:trPr>
          <w:cantSplit w:val="0"/>
          <w:trHeight w:val="9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4">
            <w:pPr>
              <w:jc w:val="center"/>
              <w:rPr>
                <w:sz w:val="18"/>
                <w:szCs w:val="18"/>
              </w:rPr>
            </w:pPr>
            <w:r w:rsidDel="00000000" w:rsidR="00000000" w:rsidRPr="00000000">
              <w:rPr>
                <w:sz w:val="18"/>
                <w:szCs w:val="18"/>
                <w:rtl w:val="0"/>
              </w:rPr>
              <w:t xml:space="preserve">Bian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7">
            <w:pPr>
              <w:jc w:val="center"/>
              <w:rPr>
                <w:sz w:val="18"/>
                <w:szCs w:val="18"/>
              </w:rPr>
            </w:pPr>
            <w:r w:rsidDel="00000000" w:rsidR="00000000" w:rsidRPr="00000000">
              <w:rPr>
                <w:sz w:val="18"/>
                <w:szCs w:val="18"/>
                <w:rtl w:val="0"/>
              </w:rPr>
              <w:t xml:space="preserve">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8">
            <w:pPr>
              <w:jc w:val="center"/>
              <w:rPr>
                <w:sz w:val="18"/>
                <w:szCs w:val="18"/>
              </w:rPr>
            </w:pPr>
            <w:r w:rsidDel="00000000" w:rsidR="00000000" w:rsidRPr="00000000">
              <w:rPr>
                <w:sz w:val="18"/>
                <w:szCs w:val="18"/>
                <w:rtl w:val="0"/>
              </w:rPr>
              <w:t xml:space="preserve">56/44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C">
            <w:pPr>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F">
            <w:pPr>
              <w:jc w:val="center"/>
              <w:rPr>
                <w:sz w:val="18"/>
                <w:szCs w:val="18"/>
              </w:rPr>
            </w:pPr>
            <w:r w:rsidDel="00000000" w:rsidR="00000000" w:rsidRPr="00000000">
              <w:rPr>
                <w:sz w:val="18"/>
                <w:szCs w:val="18"/>
                <w:rtl w:val="0"/>
              </w:rPr>
              <w:t xml:space="preserve">ERP-P300; DTI parameters; MMSE; MoCA; PWI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0">
            <w:pPr>
              <w:jc w:val="center"/>
              <w:rPr>
                <w:sz w:val="18"/>
                <w:szCs w:val="18"/>
              </w:rPr>
            </w:pPr>
            <w:r w:rsidDel="00000000" w:rsidR="00000000" w:rsidRPr="00000000">
              <w:rPr>
                <w:sz w:val="18"/>
                <w:szCs w:val="18"/>
                <w:rtl w:val="0"/>
              </w:rPr>
              <w:t xml:space="preserve">Chen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3">
            <w:pPr>
              <w:jc w:val="center"/>
              <w:rPr>
                <w:sz w:val="18"/>
                <w:szCs w:val="18"/>
              </w:rPr>
            </w:pPr>
            <w:r w:rsidDel="00000000" w:rsidR="00000000" w:rsidRPr="00000000">
              <w:rPr>
                <w:sz w:val="18"/>
                <w:szCs w:val="18"/>
                <w:rtl w:val="0"/>
              </w:rPr>
              <w:t xml:space="preserve">73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4">
            <w:pPr>
              <w:jc w:val="center"/>
              <w:rPr>
                <w:sz w:val="18"/>
                <w:szCs w:val="18"/>
              </w:rPr>
            </w:pPr>
            <w:r w:rsidDel="00000000" w:rsidR="00000000" w:rsidRPr="00000000">
              <w:rPr>
                <w:sz w:val="18"/>
                <w:szCs w:val="18"/>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6">
            <w:pPr>
              <w:jc w:val="center"/>
              <w:rPr>
                <w:sz w:val="18"/>
                <w:szCs w:val="18"/>
              </w:rPr>
            </w:pPr>
            <w:r w:rsidDel="00000000" w:rsidR="00000000" w:rsidRPr="00000000">
              <w:rPr>
                <w:sz w:val="18"/>
                <w:szCs w:val="18"/>
                <w:rtl w:val="0"/>
              </w:rPr>
              <w:t xml:space="preserve">DL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8">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A">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B">
            <w:pPr>
              <w:jc w:val="center"/>
              <w:rPr>
                <w:sz w:val="18"/>
                <w:szCs w:val="18"/>
              </w:rPr>
            </w:pPr>
            <w:r w:rsidDel="00000000" w:rsidR="00000000" w:rsidRPr="00000000">
              <w:rPr>
                <w:sz w:val="18"/>
                <w:szCs w:val="18"/>
                <w:rtl w:val="0"/>
              </w:rPr>
              <w:t xml:space="preserve">MRI-based features</w:t>
            </w:r>
          </w:p>
        </w:tc>
      </w:tr>
      <w:tr>
        <w:trPr>
          <w:cantSplit w:val="0"/>
          <w:trHeight w:val="41.05957031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C">
            <w:pPr>
              <w:jc w:val="center"/>
              <w:rPr>
                <w:sz w:val="18"/>
                <w:szCs w:val="18"/>
              </w:rPr>
            </w:pPr>
            <w:r w:rsidDel="00000000" w:rsidR="00000000" w:rsidRPr="00000000">
              <w:rPr>
                <w:sz w:val="18"/>
                <w:szCs w:val="18"/>
                <w:rtl w:val="0"/>
              </w:rPr>
              <w:t xml:space="preserve">Leng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F">
            <w:pPr>
              <w:jc w:val="center"/>
              <w:rPr>
                <w:sz w:val="18"/>
                <w:szCs w:val="18"/>
              </w:rPr>
            </w:pPr>
            <w:r w:rsidDel="00000000" w:rsidR="00000000" w:rsidRPr="00000000">
              <w:rPr>
                <w:sz w:val="18"/>
                <w:szCs w:val="18"/>
                <w:rtl w:val="0"/>
              </w:rPr>
              <w:t xml:space="preserve">67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0">
            <w:pPr>
              <w:jc w:val="center"/>
              <w:rPr>
                <w:sz w:val="18"/>
                <w:szCs w:val="18"/>
              </w:rPr>
            </w:pPr>
            <w:r w:rsidDel="00000000" w:rsidR="00000000" w:rsidRPr="00000000">
              <w:rPr>
                <w:sz w:val="18"/>
                <w:szCs w:val="18"/>
                <w:rtl w:val="0"/>
              </w:rPr>
              <w:t xml:space="preserve">70/30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2">
            <w:pPr>
              <w:jc w:val="center"/>
              <w:rPr>
                <w:sz w:val="18"/>
                <w:szCs w:val="18"/>
              </w:rPr>
            </w:pPr>
            <w:r w:rsidDel="00000000" w:rsidR="00000000" w:rsidRPr="00000000">
              <w:rPr>
                <w:sz w:val="18"/>
                <w:szCs w:val="18"/>
                <w:rtl w:val="0"/>
              </w:rPr>
              <w:t xml:space="preserve">SVM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4">
            <w:pPr>
              <w:jc w:val="center"/>
              <w:rPr>
                <w:sz w:val="18"/>
                <w:szCs w:val="18"/>
              </w:rPr>
            </w:pPr>
            <w:r w:rsidDel="00000000" w:rsidR="00000000" w:rsidRPr="00000000">
              <w:rPr>
                <w:sz w:val="18"/>
                <w:szCs w:val="18"/>
                <w:rtl w:val="0"/>
              </w:rPr>
              <w:t xml:space="preserve">3D Conformal RT;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6">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7">
            <w:pPr>
              <w:jc w:val="center"/>
              <w:rPr>
                <w:sz w:val="18"/>
                <w:szCs w:val="18"/>
              </w:rPr>
            </w:pPr>
            <w:r w:rsidDel="00000000" w:rsidR="00000000" w:rsidRPr="00000000">
              <w:rPr>
                <w:sz w:val="18"/>
                <w:szCs w:val="18"/>
                <w:rtl w:val="0"/>
              </w:rPr>
              <w:t xml:space="preserve">DTI parameters</w:t>
            </w:r>
          </w:p>
        </w:tc>
      </w:tr>
      <w:tr>
        <w:trPr>
          <w:cantSplit w:val="0"/>
          <w:trHeight w:val="234.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8">
            <w:pPr>
              <w:jc w:val="center"/>
              <w:rPr>
                <w:sz w:val="18"/>
                <w:szCs w:val="18"/>
              </w:rPr>
            </w:pPr>
            <w:r w:rsidDel="00000000" w:rsidR="00000000" w:rsidRPr="00000000">
              <w:rPr>
                <w:sz w:val="18"/>
                <w:szCs w:val="18"/>
                <w:rtl w:val="0"/>
              </w:rPr>
              <w:t xml:space="preserve">Richter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B">
            <w:pPr>
              <w:jc w:val="center"/>
              <w:rPr>
                <w:sz w:val="18"/>
                <w:szCs w:val="18"/>
              </w:rPr>
            </w:pPr>
            <w:r w:rsidDel="00000000" w:rsidR="00000000" w:rsidRPr="00000000">
              <w:rPr>
                <w:sz w:val="18"/>
                <w:szCs w:val="18"/>
                <w:rtl w:val="0"/>
              </w:rPr>
              <w:t xml:space="preserve">11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C">
            <w:pPr>
              <w:jc w:val="center"/>
              <w:rPr>
                <w:sz w:val="18"/>
                <w:szCs w:val="18"/>
              </w:rPr>
            </w:pPr>
            <w:r w:rsidDel="00000000" w:rsidR="00000000" w:rsidRPr="00000000">
              <w:rPr>
                <w:sz w:val="18"/>
                <w:szCs w:val="18"/>
                <w:rtl w:val="0"/>
              </w:rPr>
              <w:t xml:space="preserve">63/37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D">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0">
            <w:pPr>
              <w:jc w:val="center"/>
              <w:rPr>
                <w:sz w:val="18"/>
                <w:szCs w:val="18"/>
              </w:rPr>
            </w:pPr>
            <w:r w:rsidDel="00000000" w:rsidR="00000000" w:rsidRPr="00000000">
              <w:rPr>
                <w:sz w:val="18"/>
                <w:szCs w:val="18"/>
                <w:rtl w:val="0"/>
              </w:rPr>
              <w:t xml:space="preserve">3D Conformal RT; 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2">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3">
            <w:pPr>
              <w:jc w:val="center"/>
              <w:rPr>
                <w:sz w:val="18"/>
                <w:szCs w:val="18"/>
              </w:rPr>
            </w:pPr>
            <w:r w:rsidDel="00000000" w:rsidR="00000000" w:rsidRPr="00000000">
              <w:rPr>
                <w:sz w:val="18"/>
                <w:szCs w:val="18"/>
                <w:rtl w:val="0"/>
              </w:rPr>
              <w:t xml:space="preserve">Laboratory assessment; MRI parameters</w:t>
            </w:r>
          </w:p>
        </w:tc>
      </w:tr>
      <w:tr>
        <w:trPr>
          <w:cantSplit w:val="0"/>
          <w:trHeight w:val="502.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4">
            <w:pPr>
              <w:jc w:val="center"/>
              <w:rPr>
                <w:sz w:val="18"/>
                <w:szCs w:val="18"/>
              </w:rPr>
            </w:pPr>
            <w:r w:rsidDel="00000000" w:rsidR="00000000" w:rsidRPr="00000000">
              <w:rPr>
                <w:sz w:val="18"/>
                <w:szCs w:val="18"/>
                <w:rtl w:val="0"/>
              </w:rPr>
              <w:t xml:space="preserve">Saednia 2020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7">
            <w:pPr>
              <w:jc w:val="center"/>
              <w:rPr>
                <w:sz w:val="18"/>
                <w:szCs w:val="18"/>
              </w:rPr>
            </w:pPr>
            <w:r w:rsidDel="00000000" w:rsidR="00000000" w:rsidRPr="00000000">
              <w:rPr>
                <w:sz w:val="18"/>
                <w:szCs w:val="18"/>
                <w:rtl w:val="0"/>
              </w:rPr>
              <w:t xml:space="preserve">90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8">
            <w:pPr>
              <w:jc w:val="center"/>
              <w:rPr>
                <w:sz w:val="18"/>
                <w:szCs w:val="18"/>
              </w:rPr>
            </w:pPr>
            <w:r w:rsidDel="00000000" w:rsidR="00000000" w:rsidRPr="00000000">
              <w:rPr>
                <w:sz w:val="18"/>
                <w:szCs w:val="18"/>
                <w:rtl w:val="0"/>
              </w:rPr>
              <w:t xml:space="preserve">0/100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A">
            <w:pPr>
              <w:jc w:val="center"/>
              <w:rPr>
                <w:sz w:val="18"/>
                <w:szCs w:val="18"/>
              </w:rPr>
            </w:pPr>
            <w:r w:rsidDel="00000000" w:rsidR="00000000" w:rsidRPr="00000000">
              <w:rPr>
                <w:sz w:val="18"/>
                <w:szCs w:val="18"/>
                <w:rtl w:val="0"/>
              </w:rPr>
              <w:t xml:space="preserve">RF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C">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D">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F">
            <w:pPr>
              <w:jc w:val="center"/>
              <w:rPr>
                <w:sz w:val="18"/>
                <w:szCs w:val="18"/>
              </w:rPr>
            </w:pPr>
            <w:r w:rsidDel="00000000" w:rsidR="00000000" w:rsidRPr="00000000">
              <w:rPr>
                <w:sz w:val="18"/>
                <w:szCs w:val="18"/>
                <w:rtl w:val="0"/>
              </w:rPr>
              <w:t xml:space="preserve">CTCAE; Thermal imaging parameters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0">
            <w:pPr>
              <w:jc w:val="center"/>
              <w:rPr>
                <w:sz w:val="18"/>
                <w:szCs w:val="18"/>
              </w:rPr>
            </w:pPr>
            <w:r w:rsidDel="00000000" w:rsidR="00000000" w:rsidRPr="00000000">
              <w:rPr>
                <w:sz w:val="18"/>
                <w:szCs w:val="18"/>
                <w:rtl w:val="0"/>
              </w:rPr>
              <w:t xml:space="preserve">Sun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3">
            <w:pPr>
              <w:jc w:val="center"/>
              <w:rPr>
                <w:sz w:val="18"/>
                <w:szCs w:val="18"/>
              </w:rPr>
            </w:pPr>
            <w:r w:rsidDel="00000000" w:rsidR="00000000" w:rsidRPr="00000000">
              <w:rPr>
                <w:sz w:val="18"/>
                <w:szCs w:val="18"/>
                <w:rtl w:val="0"/>
              </w:rPr>
              <w:t xml:space="preserve">47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4">
            <w:pPr>
              <w:jc w:val="center"/>
              <w:rPr>
                <w:sz w:val="18"/>
                <w:szCs w:val="18"/>
              </w:rPr>
            </w:pPr>
            <w:r w:rsidDel="00000000" w:rsidR="00000000" w:rsidRPr="00000000">
              <w:rPr>
                <w:sz w:val="18"/>
                <w:szCs w:val="18"/>
                <w:rtl w:val="0"/>
              </w:rPr>
              <w:t xml:space="preserve">64/36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8">
            <w:pPr>
              <w:jc w:val="center"/>
              <w:rPr>
                <w:sz w:val="18"/>
                <w:szCs w:val="18"/>
              </w:rPr>
            </w:pPr>
            <w:r w:rsidDel="00000000" w:rsidR="00000000" w:rsidRPr="00000000">
              <w:rPr>
                <w:sz w:val="18"/>
                <w:szCs w:val="18"/>
                <w:rtl w:val="0"/>
              </w:rPr>
              <w:t xml:space="preserve">Brachytherapy; IMRT; SBRT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B">
            <w:pPr>
              <w:jc w:val="center"/>
              <w:rPr>
                <w:sz w:val="18"/>
                <w:szCs w:val="18"/>
              </w:rPr>
            </w:pPr>
            <w:r w:rsidDel="00000000" w:rsidR="00000000" w:rsidRPr="00000000">
              <w:rPr>
                <w:sz w:val="18"/>
                <w:szCs w:val="18"/>
                <w:rtl w:val="0"/>
              </w:rPr>
              <w:t xml:space="preserve">CTCAE; MRI parameters</w:t>
            </w:r>
          </w:p>
        </w:tc>
      </w:tr>
      <w:tr>
        <w:trPr>
          <w:cantSplit w:val="0"/>
          <w:trHeight w:val="725.1489257812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C">
            <w:pPr>
              <w:jc w:val="center"/>
              <w:rPr>
                <w:sz w:val="18"/>
                <w:szCs w:val="18"/>
              </w:rPr>
            </w:pPr>
            <w:r w:rsidDel="00000000" w:rsidR="00000000" w:rsidRPr="00000000">
              <w:rPr>
                <w:sz w:val="18"/>
                <w:szCs w:val="18"/>
                <w:rtl w:val="0"/>
              </w:rPr>
              <w:t xml:space="preserve">Tringale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F">
            <w:pPr>
              <w:jc w:val="center"/>
              <w:rPr>
                <w:sz w:val="18"/>
                <w:szCs w:val="18"/>
              </w:rPr>
            </w:pPr>
            <w:r w:rsidDel="00000000" w:rsidR="00000000" w:rsidRPr="00000000">
              <w:rPr>
                <w:sz w:val="18"/>
                <w:szCs w:val="18"/>
                <w:rtl w:val="0"/>
              </w:rPr>
              <w:t xml:space="preserve">56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0">
            <w:pPr>
              <w:jc w:val="center"/>
              <w:rPr>
                <w:sz w:val="18"/>
                <w:szCs w:val="18"/>
              </w:rPr>
            </w:pPr>
            <w:r w:rsidDel="00000000" w:rsidR="00000000" w:rsidRPr="00000000">
              <w:rPr>
                <w:sz w:val="18"/>
                <w:szCs w:val="18"/>
                <w:rtl w:val="0"/>
              </w:rPr>
              <w:t xml:space="preserve">50/50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4">
            <w:pPr>
              <w:jc w:val="center"/>
              <w:rPr>
                <w:sz w:val="18"/>
                <w:szCs w:val="18"/>
              </w:rPr>
            </w:pPr>
            <w:r w:rsidDel="00000000" w:rsidR="00000000" w:rsidRPr="00000000">
              <w:rPr>
                <w:sz w:val="18"/>
                <w:szCs w:val="18"/>
                <w:rtl w:val="0"/>
              </w:rPr>
              <w:t xml:space="preserve">Chemoradiotherapy; IMRT; 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5">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7">
            <w:pPr>
              <w:jc w:val="center"/>
              <w:rPr>
                <w:sz w:val="18"/>
                <w:szCs w:val="18"/>
              </w:rPr>
            </w:pPr>
            <w:r w:rsidDel="00000000" w:rsidR="00000000" w:rsidRPr="00000000">
              <w:rPr>
                <w:sz w:val="18"/>
                <w:szCs w:val="18"/>
                <w:rtl w:val="0"/>
              </w:rPr>
              <w:t xml:space="preserve">BVMT-R; DWI-based features; HVLT; MRI-based features</w:t>
            </w:r>
          </w:p>
        </w:tc>
      </w:tr>
      <w:tr>
        <w:trPr>
          <w:cantSplit w:val="0"/>
          <w:trHeight w:val="221.05957031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8">
            <w:pPr>
              <w:jc w:val="center"/>
              <w:rPr>
                <w:sz w:val="18"/>
                <w:szCs w:val="18"/>
              </w:rPr>
            </w:pPr>
            <w:r w:rsidDel="00000000" w:rsidR="00000000" w:rsidRPr="00000000">
              <w:rPr>
                <w:sz w:val="18"/>
                <w:szCs w:val="18"/>
                <w:rtl w:val="0"/>
              </w:rPr>
              <w:t xml:space="preserve">Beshr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B">
            <w:pPr>
              <w:jc w:val="center"/>
              <w:rPr>
                <w:sz w:val="18"/>
                <w:szCs w:val="18"/>
              </w:rPr>
            </w:pPr>
            <w:r w:rsidDel="00000000" w:rsidR="00000000" w:rsidRPr="00000000">
              <w:rPr>
                <w:sz w:val="18"/>
                <w:szCs w:val="18"/>
                <w:rtl w:val="0"/>
              </w:rPr>
              <w:t xml:space="preserve">12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C">
            <w:pPr>
              <w:jc w:val="center"/>
              <w:rPr>
                <w:sz w:val="18"/>
                <w:szCs w:val="18"/>
              </w:rPr>
            </w:pPr>
            <w:r w:rsidDel="00000000" w:rsidR="00000000" w:rsidRPr="00000000">
              <w:rPr>
                <w:sz w:val="18"/>
                <w:szCs w:val="18"/>
                <w:rtl w:val="0"/>
              </w:rPr>
              <w:t xml:space="preserve">33/67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0">
            <w:pPr>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3">
            <w:pPr>
              <w:jc w:val="center"/>
              <w:rPr>
                <w:sz w:val="18"/>
                <w:szCs w:val="18"/>
              </w:rPr>
            </w:pPr>
            <w:r w:rsidDel="00000000" w:rsidR="00000000" w:rsidRPr="00000000">
              <w:rPr>
                <w:sz w:val="18"/>
                <w:szCs w:val="18"/>
                <w:rtl w:val="0"/>
              </w:rPr>
              <w:t xml:space="preserve">PET parameters</w:t>
            </w:r>
          </w:p>
        </w:tc>
      </w:tr>
      <w:tr>
        <w:trPr>
          <w:cantSplit w:val="0"/>
          <w:trHeight w:val="42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4">
            <w:pPr>
              <w:jc w:val="center"/>
              <w:rPr>
                <w:sz w:val="18"/>
                <w:szCs w:val="18"/>
              </w:rPr>
            </w:pPr>
            <w:r w:rsidDel="00000000" w:rsidR="00000000" w:rsidRPr="00000000">
              <w:rPr>
                <w:sz w:val="18"/>
                <w:szCs w:val="18"/>
                <w:rtl w:val="0"/>
              </w:rPr>
              <w:t xml:space="preserve">Ding 2018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7">
            <w:pPr>
              <w:widowControl w:val="0"/>
              <w:jc w:val="center"/>
              <w:rPr>
                <w:sz w:val="18"/>
                <w:szCs w:val="18"/>
              </w:rPr>
            </w:pPr>
            <w:r w:rsidDel="00000000" w:rsidR="00000000" w:rsidRPr="00000000">
              <w:rPr>
                <w:sz w:val="18"/>
                <w:szCs w:val="18"/>
                <w:rtl w:val="0"/>
              </w:rPr>
              <w:t xml:space="preserve">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8">
            <w:pPr>
              <w:widowControl w:val="0"/>
              <w:jc w:val="center"/>
              <w:rPr>
                <w:sz w:val="18"/>
                <w:szCs w:val="18"/>
              </w:rPr>
            </w:pPr>
            <w:r w:rsidDel="00000000" w:rsidR="00000000" w:rsidRPr="00000000">
              <w:rPr>
                <w:sz w:val="18"/>
                <w:szCs w:val="18"/>
                <w:rtl w:val="0"/>
              </w:rPr>
              <w:t xml:space="preserve">74/26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A">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C">
            <w:pPr>
              <w:widowControl w:val="0"/>
              <w:jc w:val="center"/>
              <w:rPr>
                <w:sz w:val="18"/>
                <w:szCs w:val="18"/>
              </w:rPr>
            </w:pPr>
            <w:r w:rsidDel="00000000" w:rsidR="00000000" w:rsidRPr="00000000">
              <w:rPr>
                <w:sz w:val="18"/>
                <w:szCs w:val="18"/>
                <w:rtl w:val="0"/>
              </w:rPr>
              <w:t xml:space="preserve">2D-CRT;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D">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F">
            <w:pPr>
              <w:widowControl w:val="0"/>
              <w:jc w:val="center"/>
              <w:rPr>
                <w:sz w:val="18"/>
                <w:szCs w:val="18"/>
              </w:rPr>
            </w:pPr>
            <w:r w:rsidDel="00000000" w:rsidR="00000000" w:rsidRPr="00000000">
              <w:rPr>
                <w:sz w:val="18"/>
                <w:szCs w:val="18"/>
                <w:rtl w:val="0"/>
              </w:rPr>
              <w:t xml:space="preserve">DTI-based features; fMRI-based features</w:t>
            </w:r>
          </w:p>
        </w:tc>
      </w:tr>
      <w:tr>
        <w:trPr>
          <w:cantSplit w:val="0"/>
          <w:trHeight w:val="918.17871093749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0">
            <w:pPr>
              <w:jc w:val="center"/>
              <w:rPr>
                <w:sz w:val="18"/>
                <w:szCs w:val="18"/>
              </w:rPr>
            </w:pPr>
            <w:r w:rsidDel="00000000" w:rsidR="00000000" w:rsidRPr="00000000">
              <w:rPr>
                <w:sz w:val="18"/>
                <w:szCs w:val="18"/>
                <w:rtl w:val="0"/>
              </w:rPr>
              <w:t xml:space="preserve">ElNaqa 2018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3">
            <w:pPr>
              <w:jc w:val="center"/>
              <w:rPr>
                <w:sz w:val="18"/>
                <w:szCs w:val="18"/>
              </w:rPr>
            </w:pPr>
            <w:r w:rsidDel="00000000" w:rsidR="00000000" w:rsidRPr="00000000">
              <w:rPr>
                <w:sz w:val="18"/>
                <w:szCs w:val="18"/>
                <w:rtl w:val="0"/>
              </w:rPr>
              <w:t xml:space="preserve">192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4">
            <w:pPr>
              <w:jc w:val="center"/>
              <w:rPr>
                <w:sz w:val="18"/>
                <w:szCs w:val="18"/>
              </w:rPr>
            </w:pPr>
            <w:r w:rsidDel="00000000" w:rsidR="00000000" w:rsidRPr="00000000">
              <w:rPr>
                <w:sz w:val="18"/>
                <w:szCs w:val="18"/>
                <w:rtl w:val="0"/>
              </w:rPr>
              <w:t xml:space="preserve">78/22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5">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6">
            <w:pPr>
              <w:jc w:val="center"/>
              <w:rPr>
                <w:sz w:val="18"/>
                <w:szCs w:val="18"/>
              </w:rPr>
            </w:pPr>
            <w:r w:rsidDel="00000000" w:rsidR="00000000" w:rsidRPr="00000000">
              <w:rPr>
                <w:sz w:val="18"/>
                <w:szCs w:val="18"/>
                <w:rtl w:val="0"/>
              </w:rPr>
              <w:t xml:space="preserve">None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8">
            <w:pPr>
              <w:jc w:val="center"/>
              <w:rPr>
                <w:sz w:val="18"/>
                <w:szCs w:val="18"/>
              </w:rPr>
            </w:pPr>
            <w:r w:rsidDel="00000000" w:rsidR="00000000" w:rsidRPr="00000000">
              <w:rPr>
                <w:sz w:val="18"/>
                <w:szCs w:val="18"/>
                <w:rtl w:val="0"/>
              </w:rPr>
              <w:t xml:space="preserve">IMRT; SBRT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9">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B">
            <w:pPr>
              <w:jc w:val="center"/>
              <w:rPr>
                <w:sz w:val="18"/>
                <w:szCs w:val="18"/>
              </w:rPr>
            </w:pPr>
            <w:r w:rsidDel="00000000" w:rsidR="00000000" w:rsidRPr="00000000">
              <w:rPr>
                <w:sz w:val="18"/>
                <w:szCs w:val="18"/>
                <w:rtl w:val="0"/>
              </w:rPr>
              <w:t xml:space="preserve">Clinical assessment; CTCAE; DCE parameters; Laboratory assessment</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C">
            <w:pPr>
              <w:jc w:val="center"/>
              <w:rPr>
                <w:sz w:val="18"/>
                <w:szCs w:val="18"/>
              </w:rPr>
            </w:pPr>
            <w:r w:rsidDel="00000000" w:rsidR="00000000" w:rsidRPr="00000000">
              <w:rPr>
                <w:sz w:val="18"/>
                <w:szCs w:val="18"/>
                <w:rtl w:val="0"/>
              </w:rPr>
              <w:t xml:space="preserve">Fahlstrom 2018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F">
            <w:pPr>
              <w:jc w:val="center"/>
              <w:rPr>
                <w:sz w:val="18"/>
                <w:szCs w:val="18"/>
              </w:rPr>
            </w:pPr>
            <w:r w:rsidDel="00000000" w:rsidR="00000000" w:rsidRPr="00000000">
              <w:rPr>
                <w:sz w:val="18"/>
                <w:szCs w:val="18"/>
                <w:rtl w:val="0"/>
              </w:rPr>
              <w:t xml:space="preserve">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0">
            <w:pPr>
              <w:jc w:val="center"/>
              <w:rPr>
                <w:sz w:val="18"/>
                <w:szCs w:val="18"/>
              </w:rPr>
            </w:pPr>
            <w:r w:rsidDel="00000000" w:rsidR="00000000" w:rsidRPr="00000000">
              <w:rPr>
                <w:sz w:val="18"/>
                <w:szCs w:val="18"/>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4">
            <w:pPr>
              <w:jc w:val="center"/>
              <w:rPr>
                <w:sz w:val="18"/>
                <w:szCs w:val="18"/>
              </w:rPr>
            </w:pPr>
            <w:r w:rsidDel="00000000" w:rsidR="00000000" w:rsidRPr="00000000">
              <w:rPr>
                <w:sz w:val="18"/>
                <w:szCs w:val="18"/>
                <w:rtl w:val="0"/>
              </w:rPr>
              <w:t xml:space="preserve">Chemoradiotherapy; IMRT; VMAT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5">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7">
            <w:pPr>
              <w:jc w:val="center"/>
              <w:rPr>
                <w:sz w:val="18"/>
                <w:szCs w:val="18"/>
              </w:rPr>
            </w:pPr>
            <w:r w:rsidDel="00000000" w:rsidR="00000000" w:rsidRPr="00000000">
              <w:rPr>
                <w:sz w:val="18"/>
                <w:szCs w:val="18"/>
                <w:rtl w:val="0"/>
              </w:rPr>
              <w:t xml:space="preserve">DCE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8">
            <w:pPr>
              <w:jc w:val="center"/>
              <w:rPr>
                <w:sz w:val="18"/>
                <w:szCs w:val="18"/>
              </w:rPr>
            </w:pPr>
            <w:r w:rsidDel="00000000" w:rsidR="00000000" w:rsidRPr="00000000">
              <w:rPr>
                <w:sz w:val="18"/>
                <w:szCs w:val="18"/>
                <w:rtl w:val="0"/>
              </w:rPr>
              <w:t xml:space="preserve">Lv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A">
            <w:pPr>
              <w:jc w:val="center"/>
              <w:rPr>
                <w:sz w:val="18"/>
                <w:szCs w:val="18"/>
              </w:rPr>
            </w:pPr>
            <w:r w:rsidDel="00000000" w:rsidR="00000000" w:rsidRPr="00000000">
              <w:rPr>
                <w:sz w:val="18"/>
                <w:szCs w:val="18"/>
                <w:rtl w:val="0"/>
              </w:rPr>
              <w:t xml:space="preserve">Case-control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B">
            <w:pPr>
              <w:jc w:val="center"/>
              <w:rPr>
                <w:sz w:val="18"/>
                <w:szCs w:val="18"/>
              </w:rPr>
            </w:pPr>
            <w:r w:rsidDel="00000000" w:rsidR="00000000" w:rsidRPr="00000000">
              <w:rPr>
                <w:sz w:val="18"/>
                <w:szCs w:val="18"/>
                <w:rtl w:val="0"/>
              </w:rPr>
              <w:t xml:space="preserve">78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C">
            <w:pPr>
              <w:jc w:val="center"/>
              <w:rPr>
                <w:sz w:val="18"/>
                <w:szCs w:val="18"/>
              </w:rPr>
            </w:pPr>
            <w:r w:rsidDel="00000000" w:rsidR="00000000" w:rsidRPr="00000000">
              <w:rPr>
                <w:sz w:val="18"/>
                <w:szCs w:val="18"/>
                <w:rtl w:val="0"/>
              </w:rPr>
              <w:t xml:space="preserve">67/33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0">
            <w:pPr>
              <w:jc w:val="center"/>
              <w:rPr>
                <w:sz w:val="18"/>
                <w:szCs w:val="18"/>
              </w:rPr>
            </w:pPr>
            <w:r w:rsidDel="00000000" w:rsidR="00000000" w:rsidRPr="00000000">
              <w:rPr>
                <w:sz w:val="18"/>
                <w:szCs w:val="18"/>
                <w:rtl w:val="0"/>
              </w:rPr>
              <w:t xml:space="preserve">Chemoradiotherapy; IMRT; Tomotherapy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1">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3">
            <w:pPr>
              <w:jc w:val="center"/>
              <w:rPr>
                <w:sz w:val="18"/>
                <w:szCs w:val="18"/>
              </w:rPr>
            </w:pPr>
            <w:r w:rsidDel="00000000" w:rsidR="00000000" w:rsidRPr="00000000">
              <w:rPr>
                <w:sz w:val="18"/>
                <w:szCs w:val="18"/>
                <w:rtl w:val="0"/>
              </w:rPr>
              <w:t xml:space="preserve">MoCA; MRI-based features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4">
            <w:pPr>
              <w:jc w:val="center"/>
              <w:rPr>
                <w:sz w:val="18"/>
                <w:szCs w:val="18"/>
              </w:rPr>
            </w:pPr>
            <w:r w:rsidDel="00000000" w:rsidR="00000000" w:rsidRPr="00000000">
              <w:rPr>
                <w:sz w:val="18"/>
                <w:szCs w:val="18"/>
                <w:rtl w:val="0"/>
              </w:rPr>
              <w:t xml:space="preserve">Meheissen 2019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6">
            <w:pPr>
              <w:jc w:val="center"/>
              <w:rPr>
                <w:sz w:val="18"/>
                <w:szCs w:val="18"/>
              </w:rPr>
            </w:pPr>
            <w:r w:rsidDel="00000000" w:rsidR="00000000" w:rsidRPr="00000000">
              <w:rPr>
                <w:sz w:val="18"/>
                <w:szCs w:val="18"/>
                <w:rtl w:val="0"/>
              </w:rPr>
              <w:t xml:space="preserve">RCT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7">
            <w:pPr>
              <w:jc w:val="center"/>
              <w:rPr>
                <w:sz w:val="18"/>
                <w:szCs w:val="18"/>
              </w:rPr>
            </w:pPr>
            <w:r w:rsidDel="00000000" w:rsidR="00000000" w:rsidRPr="00000000">
              <w:rPr>
                <w:sz w:val="18"/>
                <w:szCs w:val="18"/>
                <w:rtl w:val="0"/>
              </w:rPr>
              <w:t xml:space="preserve">46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8">
            <w:pPr>
              <w:jc w:val="center"/>
              <w:rPr>
                <w:sz w:val="18"/>
                <w:szCs w:val="18"/>
              </w:rPr>
            </w:pPr>
            <w:r w:rsidDel="00000000" w:rsidR="00000000" w:rsidRPr="00000000">
              <w:rPr>
                <w:sz w:val="18"/>
                <w:szCs w:val="18"/>
                <w:rtl w:val="0"/>
              </w:rPr>
              <w:t xml:space="preserve">91/9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C">
            <w:pPr>
              <w:jc w:val="center"/>
              <w:rPr>
                <w:sz w:val="18"/>
                <w:szCs w:val="18"/>
              </w:rPr>
            </w:pPr>
            <w:r w:rsidDel="00000000" w:rsidR="00000000" w:rsidRPr="00000000">
              <w:rPr>
                <w:sz w:val="18"/>
                <w:szCs w:val="18"/>
                <w:rtl w:val="0"/>
              </w:rPr>
              <w:t xml:space="preserve">Chemoradiotherapy; IMPT;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D">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F">
            <w:pPr>
              <w:jc w:val="center"/>
              <w:rPr>
                <w:sz w:val="18"/>
                <w:szCs w:val="18"/>
              </w:rPr>
            </w:pPr>
            <w:r w:rsidDel="00000000" w:rsidR="00000000" w:rsidRPr="00000000">
              <w:rPr>
                <w:sz w:val="18"/>
                <w:szCs w:val="18"/>
                <w:rtl w:val="0"/>
              </w:rPr>
              <w:t xml:space="preserve">DIGEST; MRI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0">
            <w:pPr>
              <w:jc w:val="center"/>
              <w:rPr>
                <w:sz w:val="18"/>
                <w:szCs w:val="18"/>
              </w:rPr>
            </w:pPr>
            <w:r w:rsidDel="00000000" w:rsidR="00000000" w:rsidRPr="00000000">
              <w:rPr>
                <w:sz w:val="18"/>
                <w:szCs w:val="18"/>
                <w:rtl w:val="0"/>
              </w:rPr>
              <w:t xml:space="preserve">vanDijk 2018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1">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3">
            <w:pPr>
              <w:widowControl w:val="0"/>
              <w:jc w:val="center"/>
              <w:rPr>
                <w:sz w:val="18"/>
                <w:szCs w:val="18"/>
              </w:rPr>
            </w:pPr>
            <w:r w:rsidDel="00000000" w:rsidR="00000000" w:rsidRPr="00000000">
              <w:rPr>
                <w:sz w:val="18"/>
                <w:szCs w:val="18"/>
                <w:rtl w:val="0"/>
              </w:rPr>
              <w:t xml:space="preserve">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4">
            <w:pPr>
              <w:widowControl w:val="0"/>
              <w:jc w:val="center"/>
              <w:rPr>
                <w:sz w:val="18"/>
                <w:szCs w:val="18"/>
              </w:rPr>
            </w:pPr>
            <w:r w:rsidDel="00000000" w:rsidR="00000000" w:rsidRPr="00000000">
              <w:rPr>
                <w:sz w:val="18"/>
                <w:szCs w:val="18"/>
                <w:rtl w:val="0"/>
              </w:rPr>
              <w:t xml:space="preserve">66/34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6">
            <w:pPr>
              <w:widowControl w:val="0"/>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8">
            <w:pPr>
              <w:widowControl w:val="0"/>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9">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A">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B">
            <w:pPr>
              <w:widowControl w:val="0"/>
              <w:jc w:val="center"/>
              <w:rPr>
                <w:sz w:val="18"/>
                <w:szCs w:val="18"/>
              </w:rPr>
            </w:pPr>
            <w:r w:rsidDel="00000000" w:rsidR="00000000" w:rsidRPr="00000000">
              <w:rPr>
                <w:sz w:val="18"/>
                <w:szCs w:val="18"/>
                <w:rtl w:val="0"/>
              </w:rPr>
              <w:t xml:space="preserve">EORTC QLQ-H&amp;N35; MRI-based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C">
            <w:pPr>
              <w:jc w:val="center"/>
              <w:rPr>
                <w:sz w:val="18"/>
                <w:szCs w:val="18"/>
              </w:rPr>
            </w:pPr>
            <w:r w:rsidDel="00000000" w:rsidR="00000000" w:rsidRPr="00000000">
              <w:rPr>
                <w:sz w:val="18"/>
                <w:szCs w:val="18"/>
                <w:rtl w:val="0"/>
              </w:rPr>
              <w:t xml:space="preserve">Veiga 2018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F">
            <w:pPr>
              <w:jc w:val="center"/>
              <w:rPr>
                <w:sz w:val="18"/>
                <w:szCs w:val="18"/>
              </w:rPr>
            </w:pPr>
            <w:r w:rsidDel="00000000" w:rsidR="00000000" w:rsidRPr="00000000">
              <w:rPr>
                <w:sz w:val="18"/>
                <w:szCs w:val="18"/>
                <w:rtl w:val="0"/>
              </w:rPr>
              <w:t xml:space="preserve">27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0">
            <w:pPr>
              <w:jc w:val="center"/>
              <w:rPr>
                <w:sz w:val="18"/>
                <w:szCs w:val="18"/>
              </w:rPr>
            </w:pPr>
            <w:r w:rsidDel="00000000" w:rsidR="00000000" w:rsidRPr="00000000">
              <w:rPr>
                <w:sz w:val="18"/>
                <w:szCs w:val="18"/>
                <w:rtl w:val="0"/>
              </w:rPr>
              <w:t xml:space="preserve">74/26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4">
            <w:pPr>
              <w:jc w:val="center"/>
              <w:rPr>
                <w:sz w:val="18"/>
                <w:szCs w:val="18"/>
              </w:rPr>
            </w:pPr>
            <w:r w:rsidDel="00000000" w:rsidR="00000000" w:rsidRPr="00000000">
              <w:rPr>
                <w:sz w:val="18"/>
                <w:szCs w:val="18"/>
                <w:rtl w:val="0"/>
              </w:rPr>
              <w:t xml:space="preserve">3D Conformal RT; 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7">
            <w:pPr>
              <w:jc w:val="center"/>
              <w:rPr>
                <w:sz w:val="18"/>
                <w:szCs w:val="18"/>
              </w:rPr>
            </w:pPr>
            <w:r w:rsidDel="00000000" w:rsidR="00000000" w:rsidRPr="00000000">
              <w:rPr>
                <w:sz w:val="18"/>
                <w:szCs w:val="18"/>
                <w:rtl w:val="0"/>
              </w:rPr>
              <w:t xml:space="preserve">CT-based features; CTCAE; EORTC/RTOG</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8">
            <w:pPr>
              <w:jc w:val="center"/>
              <w:rPr>
                <w:sz w:val="18"/>
                <w:szCs w:val="18"/>
              </w:rPr>
            </w:pPr>
            <w:r w:rsidDel="00000000" w:rsidR="00000000" w:rsidRPr="00000000">
              <w:rPr>
                <w:sz w:val="18"/>
                <w:szCs w:val="18"/>
                <w:rtl w:val="0"/>
              </w:rPr>
              <w:t xml:space="preserve">Winter 2018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B">
            <w:pPr>
              <w:jc w:val="center"/>
              <w:rPr>
                <w:sz w:val="18"/>
                <w:szCs w:val="18"/>
              </w:rPr>
            </w:pPr>
            <w:r w:rsidDel="00000000" w:rsidR="00000000" w:rsidRPr="00000000">
              <w:rPr>
                <w:sz w:val="18"/>
                <w:szCs w:val="18"/>
                <w:rtl w:val="0"/>
              </w:rPr>
              <w:t xml:space="preserve">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C">
            <w:pPr>
              <w:jc w:val="center"/>
              <w:rPr>
                <w:sz w:val="18"/>
                <w:szCs w:val="18"/>
              </w:rPr>
            </w:pPr>
            <w:r w:rsidDel="00000000" w:rsidR="00000000" w:rsidRPr="00000000">
              <w:rPr>
                <w:sz w:val="18"/>
                <w:szCs w:val="18"/>
                <w:rtl w:val="0"/>
              </w:rPr>
              <w:t xml:space="preserve">39/61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0">
            <w:pPr>
              <w:jc w:val="center"/>
              <w:rPr>
                <w:sz w:val="18"/>
                <w:szCs w:val="18"/>
              </w:rPr>
            </w:pPr>
            <w:r w:rsidDel="00000000" w:rsidR="00000000" w:rsidRPr="00000000">
              <w:rPr>
                <w:sz w:val="18"/>
                <w:szCs w:val="18"/>
                <w:rtl w:val="0"/>
              </w:rPr>
              <w:t xml:space="preserve">SRS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3">
            <w:pPr>
              <w:jc w:val="center"/>
              <w:rPr>
                <w:sz w:val="18"/>
                <w:szCs w:val="18"/>
              </w:rPr>
            </w:pPr>
            <w:r w:rsidDel="00000000" w:rsidR="00000000" w:rsidRPr="00000000">
              <w:rPr>
                <w:sz w:val="18"/>
                <w:szCs w:val="18"/>
                <w:rtl w:val="0"/>
              </w:rPr>
              <w:t xml:space="preserve">DCE parameters; DWI parameters</w:t>
            </w:r>
          </w:p>
        </w:tc>
      </w:tr>
      <w:tr>
        <w:trPr>
          <w:cantSplit w:val="0"/>
          <w:trHeight w:val="234.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4">
            <w:pPr>
              <w:jc w:val="center"/>
              <w:rPr>
                <w:sz w:val="18"/>
                <w:szCs w:val="18"/>
              </w:rPr>
            </w:pPr>
            <w:r w:rsidDel="00000000" w:rsidR="00000000" w:rsidRPr="00000000">
              <w:rPr>
                <w:sz w:val="18"/>
                <w:szCs w:val="18"/>
                <w:rtl w:val="0"/>
              </w:rPr>
              <w:t xml:space="preserve">Zhang 2018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7">
            <w:pPr>
              <w:widowControl w:val="0"/>
              <w:jc w:val="center"/>
              <w:rPr>
                <w:sz w:val="18"/>
                <w:szCs w:val="18"/>
              </w:rPr>
            </w:pPr>
            <w:r w:rsidDel="00000000" w:rsidR="00000000" w:rsidRPr="00000000">
              <w:rPr>
                <w:sz w:val="18"/>
                <w:szCs w:val="18"/>
                <w:rtl w:val="0"/>
              </w:rPr>
              <w:t xml:space="preserve">168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8">
            <w:pPr>
              <w:widowControl w:val="0"/>
              <w:jc w:val="center"/>
              <w:rPr>
                <w:sz w:val="18"/>
                <w:szCs w:val="18"/>
              </w:rPr>
            </w:pPr>
            <w:r w:rsidDel="00000000" w:rsidR="00000000" w:rsidRPr="00000000">
              <w:rPr>
                <w:sz w:val="18"/>
                <w:szCs w:val="18"/>
                <w:rtl w:val="0"/>
              </w:rPr>
              <w:t xml:space="preserve">77/23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A">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C">
            <w:pPr>
              <w:widowControl w:val="0"/>
              <w:jc w:val="center"/>
              <w:rPr>
                <w:sz w:val="18"/>
                <w:szCs w:val="18"/>
              </w:rPr>
            </w:pPr>
            <w:r w:rsidDel="00000000" w:rsidR="00000000" w:rsidRPr="00000000">
              <w:rPr>
                <w:sz w:val="18"/>
                <w:szCs w:val="18"/>
                <w:rtl w:val="0"/>
              </w:rPr>
              <w:t xml:space="preserve">2D-CRT; Chemoradiotherapy;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D">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F">
            <w:pPr>
              <w:widowControl w:val="0"/>
              <w:jc w:val="center"/>
              <w:rPr>
                <w:sz w:val="18"/>
                <w:szCs w:val="18"/>
              </w:rPr>
            </w:pPr>
            <w:r w:rsidDel="00000000" w:rsidR="00000000" w:rsidRPr="00000000">
              <w:rPr>
                <w:sz w:val="18"/>
                <w:szCs w:val="18"/>
                <w:rtl w:val="0"/>
              </w:rPr>
              <w:t xml:space="preserve">MRI-based features</w:t>
            </w:r>
          </w:p>
        </w:tc>
      </w:tr>
      <w:tr>
        <w:trPr>
          <w:cantSplit w:val="0"/>
          <w:trHeight w:val="9.089355468749893"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0">
            <w:pPr>
              <w:jc w:val="center"/>
              <w:rPr>
                <w:sz w:val="18"/>
                <w:szCs w:val="18"/>
              </w:rPr>
            </w:pPr>
            <w:r w:rsidDel="00000000" w:rsidR="00000000" w:rsidRPr="00000000">
              <w:rPr>
                <w:sz w:val="18"/>
                <w:szCs w:val="18"/>
                <w:rtl w:val="0"/>
              </w:rPr>
              <w:t xml:space="preserve">Kundu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3">
            <w:pPr>
              <w:jc w:val="center"/>
              <w:rPr>
                <w:sz w:val="18"/>
                <w:szCs w:val="18"/>
              </w:rPr>
            </w:pPr>
            <w:r w:rsidDel="00000000" w:rsidR="00000000" w:rsidRPr="00000000">
              <w:rPr>
                <w:sz w:val="18"/>
                <w:szCs w:val="18"/>
                <w:rtl w:val="0"/>
              </w:rPr>
              <w:t xml:space="preserve">21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4">
            <w:pPr>
              <w:jc w:val="center"/>
              <w:rPr>
                <w:sz w:val="18"/>
                <w:szCs w:val="18"/>
              </w:rPr>
            </w:pPr>
            <w:r w:rsidDel="00000000" w:rsidR="00000000" w:rsidRPr="00000000">
              <w:rPr>
                <w:sz w:val="18"/>
                <w:szCs w:val="18"/>
                <w:rtl w:val="0"/>
              </w:rPr>
              <w:t xml:space="preserve">57/43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5">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8">
            <w:pPr>
              <w:jc w:val="center"/>
              <w:rPr>
                <w:sz w:val="18"/>
                <w:szCs w:val="18"/>
              </w:rPr>
            </w:pPr>
            <w:r w:rsidDel="00000000" w:rsidR="00000000" w:rsidRPr="00000000">
              <w:rPr>
                <w:sz w:val="18"/>
                <w:szCs w:val="18"/>
                <w:rtl w:val="0"/>
              </w:rPr>
              <w:t xml:space="preserve">Chemoradiotherapy; 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9">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B">
            <w:pPr>
              <w:jc w:val="center"/>
              <w:rPr>
                <w:sz w:val="18"/>
                <w:szCs w:val="18"/>
              </w:rPr>
            </w:pPr>
            <w:r w:rsidDel="00000000" w:rsidR="00000000" w:rsidRPr="00000000">
              <w:rPr>
                <w:sz w:val="18"/>
                <w:szCs w:val="18"/>
                <w:rtl w:val="0"/>
              </w:rPr>
              <w:t xml:space="preserve">MRI-based features</w:t>
            </w:r>
          </w:p>
        </w:tc>
      </w:tr>
      <w:tr>
        <w:trPr>
          <w:cantSplit w:val="0"/>
          <w:trHeight w:val="12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C">
            <w:pPr>
              <w:jc w:val="center"/>
              <w:rPr>
                <w:sz w:val="18"/>
                <w:szCs w:val="18"/>
              </w:rPr>
            </w:pPr>
            <w:r w:rsidDel="00000000" w:rsidR="00000000" w:rsidRPr="00000000">
              <w:rPr>
                <w:sz w:val="18"/>
                <w:szCs w:val="18"/>
                <w:rtl w:val="0"/>
              </w:rPr>
              <w:t xml:space="preserve">Ma 2017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D">
            <w:pPr>
              <w:widowControl w:val="0"/>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E">
            <w:pPr>
              <w:widowControl w:val="0"/>
              <w:jc w:val="center"/>
              <w:rPr>
                <w:sz w:val="18"/>
                <w:szCs w:val="18"/>
              </w:rPr>
            </w:pPr>
            <w:r w:rsidDel="00000000" w:rsidR="00000000" w:rsidRPr="00000000">
              <w:rPr>
                <w:sz w:val="18"/>
                <w:szCs w:val="18"/>
                <w:rtl w:val="0"/>
              </w:rPr>
              <w:t xml:space="preserve">Case control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F">
            <w:pPr>
              <w:widowControl w:val="0"/>
              <w:jc w:val="center"/>
              <w:rPr>
                <w:sz w:val="18"/>
                <w:szCs w:val="18"/>
              </w:rPr>
            </w:pPr>
            <w:r w:rsidDel="00000000" w:rsidR="00000000" w:rsidRPr="00000000">
              <w:rPr>
                <w:sz w:val="18"/>
                <w:szCs w:val="18"/>
                <w:rtl w:val="0"/>
              </w:rPr>
              <w:t xml:space="preserve">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0">
            <w:pPr>
              <w:widowControl w:val="0"/>
              <w:jc w:val="center"/>
              <w:rPr>
                <w:sz w:val="18"/>
                <w:szCs w:val="18"/>
              </w:rPr>
            </w:pPr>
            <w:r w:rsidDel="00000000" w:rsidR="00000000" w:rsidRPr="00000000">
              <w:rPr>
                <w:sz w:val="18"/>
                <w:szCs w:val="18"/>
                <w:rtl w:val="0"/>
              </w:rPr>
              <w:t xml:space="preserve">73/27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1">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2">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3">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4">
            <w:pPr>
              <w:widowControl w:val="0"/>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5">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6">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7">
            <w:pPr>
              <w:widowControl w:val="0"/>
              <w:jc w:val="center"/>
              <w:rPr>
                <w:sz w:val="18"/>
                <w:szCs w:val="18"/>
              </w:rPr>
            </w:pPr>
            <w:r w:rsidDel="00000000" w:rsidR="00000000" w:rsidRPr="00000000">
              <w:rPr>
                <w:sz w:val="18"/>
                <w:szCs w:val="18"/>
                <w:rtl w:val="0"/>
              </w:rPr>
              <w:t xml:space="preserve">MoCA; MRI-based features; RS-fMRI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8">
            <w:pPr>
              <w:jc w:val="center"/>
              <w:rPr>
                <w:sz w:val="18"/>
                <w:szCs w:val="18"/>
              </w:rPr>
            </w:pPr>
            <w:r w:rsidDel="00000000" w:rsidR="00000000" w:rsidRPr="00000000">
              <w:rPr>
                <w:sz w:val="18"/>
                <w:szCs w:val="18"/>
                <w:rtl w:val="0"/>
              </w:rPr>
              <w:t xml:space="preserve">Molad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9">
            <w:pPr>
              <w:jc w:val="center"/>
              <w:rPr>
                <w:sz w:val="18"/>
                <w:szCs w:val="18"/>
              </w:rPr>
            </w:pPr>
            <w:r w:rsidDel="00000000" w:rsidR="00000000" w:rsidRPr="00000000">
              <w:rPr>
                <w:sz w:val="18"/>
                <w:szCs w:val="18"/>
                <w:rtl w:val="0"/>
              </w:rPr>
              <w:t xml:space="preserve">Multi</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B">
            <w:pPr>
              <w:jc w:val="center"/>
              <w:rPr>
                <w:sz w:val="18"/>
                <w:szCs w:val="18"/>
              </w:rPr>
            </w:pPr>
            <w:r w:rsidDel="00000000" w:rsidR="00000000" w:rsidRPr="00000000">
              <w:rPr>
                <w:sz w:val="18"/>
                <w:szCs w:val="18"/>
                <w:rtl w:val="0"/>
              </w:rPr>
              <w:t xml:space="preserve">110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C">
            <w:pPr>
              <w:jc w:val="center"/>
              <w:rPr>
                <w:sz w:val="18"/>
                <w:szCs w:val="18"/>
              </w:rPr>
            </w:pPr>
            <w:r w:rsidDel="00000000" w:rsidR="00000000" w:rsidRPr="00000000">
              <w:rPr>
                <w:sz w:val="18"/>
                <w:szCs w:val="18"/>
                <w:rtl w:val="0"/>
              </w:rPr>
              <w:t xml:space="preserve">61/39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0">
            <w:pPr>
              <w:jc w:val="center"/>
              <w:rPr>
                <w:sz w:val="18"/>
                <w:szCs w:val="18"/>
              </w:rPr>
            </w:pPr>
            <w:r w:rsidDel="00000000" w:rsidR="00000000" w:rsidRPr="00000000">
              <w:rPr>
                <w:sz w:val="18"/>
                <w:szCs w:val="18"/>
                <w:rtl w:val="0"/>
              </w:rPr>
              <w:t xml:space="preserve">3D Conformal RT; SRS; WBRT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2">
            <w:pPr>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3">
            <w:pPr>
              <w:jc w:val="center"/>
              <w:rPr>
                <w:sz w:val="18"/>
                <w:szCs w:val="18"/>
              </w:rPr>
            </w:pPr>
            <w:r w:rsidDel="00000000" w:rsidR="00000000" w:rsidRPr="00000000">
              <w:rPr>
                <w:sz w:val="18"/>
                <w:szCs w:val="18"/>
                <w:rtl w:val="0"/>
              </w:rPr>
              <w:t xml:space="preserve">DWI-based features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4">
            <w:pPr>
              <w:jc w:val="center"/>
              <w:rPr>
                <w:sz w:val="18"/>
                <w:szCs w:val="18"/>
              </w:rPr>
            </w:pPr>
            <w:r w:rsidDel="00000000" w:rsidR="00000000" w:rsidRPr="00000000">
              <w:rPr>
                <w:sz w:val="18"/>
                <w:szCs w:val="18"/>
                <w:rtl w:val="0"/>
              </w:rPr>
              <w:t xml:space="preserve">Niedzielski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6">
            <w:pPr>
              <w:jc w:val="center"/>
              <w:rPr>
                <w:sz w:val="18"/>
                <w:szCs w:val="18"/>
              </w:rPr>
            </w:pPr>
            <w:r w:rsidDel="00000000" w:rsidR="00000000" w:rsidRPr="00000000">
              <w:rPr>
                <w:sz w:val="18"/>
                <w:szCs w:val="18"/>
                <w:rtl w:val="0"/>
              </w:rPr>
              <w:t xml:space="preserve">RCT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7">
            <w:pPr>
              <w:jc w:val="center"/>
              <w:rPr>
                <w:sz w:val="18"/>
                <w:szCs w:val="18"/>
              </w:rPr>
            </w:pPr>
            <w:r w:rsidDel="00000000" w:rsidR="00000000" w:rsidRPr="00000000">
              <w:rPr>
                <w:sz w:val="18"/>
                <w:szCs w:val="18"/>
                <w:rtl w:val="0"/>
              </w:rPr>
              <w:t xml:space="preserve">134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8">
            <w:pPr>
              <w:jc w:val="center"/>
              <w:rPr>
                <w:sz w:val="18"/>
                <w:szCs w:val="18"/>
              </w:rPr>
            </w:pPr>
            <w:r w:rsidDel="00000000" w:rsidR="00000000" w:rsidRPr="00000000">
              <w:rPr>
                <w:sz w:val="18"/>
                <w:szCs w:val="18"/>
                <w:rtl w:val="0"/>
              </w:rPr>
              <w:t xml:space="preserve">56/44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9">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C">
            <w:pPr>
              <w:jc w:val="center"/>
              <w:rPr>
                <w:sz w:val="18"/>
                <w:szCs w:val="18"/>
              </w:rPr>
            </w:pPr>
            <w:r w:rsidDel="00000000" w:rsidR="00000000" w:rsidRPr="00000000">
              <w:rPr>
                <w:sz w:val="18"/>
                <w:szCs w:val="18"/>
                <w:rtl w:val="0"/>
              </w:rPr>
              <w:t xml:space="preserve">IMRT; 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D">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F">
            <w:pPr>
              <w:jc w:val="center"/>
              <w:rPr>
                <w:sz w:val="18"/>
                <w:szCs w:val="18"/>
              </w:rPr>
            </w:pPr>
            <w:r w:rsidDel="00000000" w:rsidR="00000000" w:rsidRPr="00000000">
              <w:rPr>
                <w:sz w:val="18"/>
                <w:szCs w:val="18"/>
                <w:rtl w:val="0"/>
              </w:rPr>
              <w:t xml:space="preserve">CT-based features; CTCAE</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0">
            <w:pPr>
              <w:jc w:val="center"/>
              <w:rPr>
                <w:sz w:val="18"/>
                <w:szCs w:val="18"/>
              </w:rPr>
            </w:pPr>
            <w:r w:rsidDel="00000000" w:rsidR="00000000" w:rsidRPr="00000000">
              <w:rPr>
                <w:sz w:val="18"/>
                <w:szCs w:val="18"/>
                <w:rtl w:val="0"/>
              </w:rPr>
              <w:t xml:space="preserve">Niedzielski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3">
            <w:pPr>
              <w:jc w:val="center"/>
              <w:rPr>
                <w:sz w:val="18"/>
                <w:szCs w:val="18"/>
              </w:rPr>
            </w:pPr>
            <w:r w:rsidDel="00000000" w:rsidR="00000000" w:rsidRPr="00000000">
              <w:rPr>
                <w:sz w:val="18"/>
                <w:szCs w:val="18"/>
                <w:rtl w:val="0"/>
              </w:rPr>
              <w:t xml:space="preserve">134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4">
            <w:pPr>
              <w:jc w:val="center"/>
              <w:rPr>
                <w:sz w:val="18"/>
                <w:szCs w:val="18"/>
              </w:rPr>
            </w:pPr>
            <w:r w:rsidDel="00000000" w:rsidR="00000000" w:rsidRPr="00000000">
              <w:rPr>
                <w:sz w:val="18"/>
                <w:szCs w:val="18"/>
                <w:rtl w:val="0"/>
              </w:rPr>
              <w:t xml:space="preserve">50/50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6">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8">
            <w:pPr>
              <w:jc w:val="center"/>
              <w:rPr>
                <w:sz w:val="18"/>
                <w:szCs w:val="18"/>
              </w:rPr>
            </w:pPr>
            <w:r w:rsidDel="00000000" w:rsidR="00000000" w:rsidRPr="00000000">
              <w:rPr>
                <w:sz w:val="18"/>
                <w:szCs w:val="18"/>
                <w:rtl w:val="0"/>
              </w:rPr>
              <w:t xml:space="preserve">Chemoradiotherapy; IMRT; 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9">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B">
            <w:pPr>
              <w:jc w:val="center"/>
              <w:rPr>
                <w:sz w:val="18"/>
                <w:szCs w:val="18"/>
              </w:rPr>
            </w:pPr>
            <w:r w:rsidDel="00000000" w:rsidR="00000000" w:rsidRPr="00000000">
              <w:rPr>
                <w:sz w:val="18"/>
                <w:szCs w:val="18"/>
                <w:rtl w:val="0"/>
              </w:rPr>
              <w:t xml:space="preserve">CT-based features; CTCAE</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C">
            <w:pPr>
              <w:jc w:val="center"/>
              <w:rPr>
                <w:sz w:val="18"/>
                <w:szCs w:val="18"/>
              </w:rPr>
            </w:pPr>
            <w:r w:rsidDel="00000000" w:rsidR="00000000" w:rsidRPr="00000000">
              <w:rPr>
                <w:sz w:val="18"/>
                <w:szCs w:val="18"/>
                <w:rtl w:val="0"/>
              </w:rPr>
              <w:t xml:space="preserve">vanDijk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F">
            <w:pPr>
              <w:jc w:val="center"/>
              <w:rPr>
                <w:sz w:val="18"/>
                <w:szCs w:val="18"/>
              </w:rPr>
            </w:pPr>
            <w:r w:rsidDel="00000000" w:rsidR="00000000" w:rsidRPr="00000000">
              <w:rPr>
                <w:sz w:val="18"/>
                <w:szCs w:val="18"/>
                <w:rtl w:val="0"/>
              </w:rPr>
              <w:t xml:space="preserve">249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0">
            <w:pPr>
              <w:jc w:val="center"/>
              <w:rPr>
                <w:sz w:val="18"/>
                <w:szCs w:val="18"/>
              </w:rPr>
            </w:pPr>
            <w:r w:rsidDel="00000000" w:rsidR="00000000" w:rsidRPr="00000000">
              <w:rPr>
                <w:sz w:val="18"/>
                <w:szCs w:val="18"/>
                <w:rtl w:val="0"/>
              </w:rPr>
              <w:t xml:space="preserve">76/24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2">
            <w:pPr>
              <w:jc w:val="center"/>
              <w:rPr>
                <w:sz w:val="18"/>
                <w:szCs w:val="18"/>
              </w:rPr>
            </w:pPr>
            <w:r w:rsidDel="00000000" w:rsidR="00000000" w:rsidRPr="00000000">
              <w:rPr>
                <w:sz w:val="18"/>
                <w:szCs w:val="18"/>
                <w:rtl w:val="0"/>
              </w:rPr>
              <w:t xml:space="preserve">MV LR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4">
            <w:pPr>
              <w:jc w:val="center"/>
              <w:rPr>
                <w:sz w:val="18"/>
                <w:szCs w:val="18"/>
              </w:rPr>
            </w:pPr>
            <w:r w:rsidDel="00000000" w:rsidR="00000000" w:rsidRPr="00000000">
              <w:rPr>
                <w:sz w:val="18"/>
                <w:szCs w:val="18"/>
                <w:rtl w:val="0"/>
              </w:rPr>
              <w:t xml:space="preserve">3D Conformal RT; Chemoradiotherapy; IMRT;VMAT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7">
            <w:pPr>
              <w:jc w:val="center"/>
              <w:rPr>
                <w:sz w:val="18"/>
                <w:szCs w:val="18"/>
              </w:rPr>
            </w:pPr>
            <w:r w:rsidDel="00000000" w:rsidR="00000000" w:rsidRPr="00000000">
              <w:rPr>
                <w:sz w:val="18"/>
                <w:szCs w:val="18"/>
                <w:rtl w:val="0"/>
              </w:rPr>
              <w:t xml:space="preserve">CT-based features; EORTC QLQ-H&amp;N35</w:t>
            </w:r>
          </w:p>
        </w:tc>
      </w:tr>
      <w:tr>
        <w:trPr>
          <w:cantSplit w:val="0"/>
          <w:trHeight w:val="2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8">
            <w:pPr>
              <w:jc w:val="center"/>
              <w:rPr>
                <w:sz w:val="18"/>
                <w:szCs w:val="18"/>
              </w:rPr>
            </w:pPr>
            <w:r w:rsidDel="00000000" w:rsidR="00000000" w:rsidRPr="00000000">
              <w:rPr>
                <w:sz w:val="18"/>
                <w:szCs w:val="18"/>
                <w:rtl w:val="0"/>
              </w:rPr>
              <w:t xml:space="preserve">Xie 2018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9">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B">
            <w:pPr>
              <w:widowControl w:val="0"/>
              <w:jc w:val="center"/>
              <w:rPr>
                <w:sz w:val="18"/>
                <w:szCs w:val="18"/>
              </w:rPr>
            </w:pPr>
            <w:r w:rsidDel="00000000" w:rsidR="00000000" w:rsidRPr="00000000">
              <w:rPr>
                <w:sz w:val="18"/>
                <w:szCs w:val="18"/>
                <w:rtl w:val="0"/>
              </w:rPr>
              <w:t xml:space="preserve">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C">
            <w:pPr>
              <w:widowControl w:val="0"/>
              <w:jc w:val="center"/>
              <w:rPr>
                <w:sz w:val="18"/>
                <w:szCs w:val="18"/>
              </w:rPr>
            </w:pPr>
            <w:r w:rsidDel="00000000" w:rsidR="00000000" w:rsidRPr="00000000">
              <w:rPr>
                <w:sz w:val="18"/>
                <w:szCs w:val="18"/>
                <w:rtl w:val="0"/>
              </w:rPr>
              <w:t xml:space="preserve">60/40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E">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0">
            <w:pPr>
              <w:widowControl w:val="0"/>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1">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2">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3">
            <w:pPr>
              <w:widowControl w:val="0"/>
              <w:jc w:val="center"/>
              <w:rPr>
                <w:sz w:val="18"/>
                <w:szCs w:val="18"/>
              </w:rPr>
            </w:pPr>
            <w:r w:rsidDel="00000000" w:rsidR="00000000" w:rsidRPr="00000000">
              <w:rPr>
                <w:sz w:val="18"/>
                <w:szCs w:val="18"/>
                <w:rtl w:val="0"/>
              </w:rPr>
              <w:t xml:space="preserve">MRS parameters; PWI parameters</w:t>
            </w:r>
          </w:p>
        </w:tc>
      </w:tr>
      <w:tr>
        <w:trPr>
          <w:cantSplit w:val="0"/>
          <w:trHeight w:val="249.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4">
            <w:pPr>
              <w:jc w:val="center"/>
              <w:rPr>
                <w:sz w:val="18"/>
                <w:szCs w:val="18"/>
              </w:rPr>
            </w:pPr>
            <w:r w:rsidDel="00000000" w:rsidR="00000000" w:rsidRPr="00000000">
              <w:rPr>
                <w:sz w:val="18"/>
                <w:szCs w:val="18"/>
                <w:rtl w:val="0"/>
              </w:rPr>
              <w:t xml:space="preserve">Yoon 2017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7">
            <w:pPr>
              <w:widowControl w:val="0"/>
              <w:jc w:val="center"/>
              <w:rPr>
                <w:sz w:val="18"/>
                <w:szCs w:val="18"/>
              </w:rPr>
            </w:pPr>
            <w:r w:rsidDel="00000000" w:rsidR="00000000" w:rsidRPr="00000000">
              <w:rPr>
                <w:sz w:val="18"/>
                <w:szCs w:val="18"/>
                <w:rtl w:val="0"/>
              </w:rPr>
              <w:t xml:space="preserve">154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8">
            <w:pPr>
              <w:widowControl w:val="0"/>
              <w:jc w:val="center"/>
              <w:rPr>
                <w:sz w:val="18"/>
                <w:szCs w:val="18"/>
              </w:rPr>
            </w:pPr>
            <w:r w:rsidDel="00000000" w:rsidR="00000000" w:rsidRPr="00000000">
              <w:rPr>
                <w:sz w:val="18"/>
                <w:szCs w:val="18"/>
                <w:rtl w:val="0"/>
              </w:rPr>
              <w:t xml:space="preserve">59/41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A">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C">
            <w:pPr>
              <w:widowControl w:val="0"/>
              <w:jc w:val="center"/>
              <w:rPr>
                <w:sz w:val="18"/>
                <w:szCs w:val="18"/>
              </w:rPr>
            </w:pPr>
            <w:r w:rsidDel="00000000" w:rsidR="00000000" w:rsidRPr="00000000">
              <w:rPr>
                <w:sz w:val="18"/>
                <w:szCs w:val="18"/>
                <w:rtl w:val="0"/>
              </w:rPr>
              <w:t xml:space="preserve">Chemoradiotherapy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D">
            <w:pPr>
              <w:widowControl w:val="0"/>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F">
            <w:pPr>
              <w:widowControl w:val="0"/>
              <w:jc w:val="center"/>
              <w:rPr>
                <w:sz w:val="18"/>
                <w:szCs w:val="18"/>
              </w:rPr>
            </w:pPr>
            <w:r w:rsidDel="00000000" w:rsidR="00000000" w:rsidRPr="00000000">
              <w:rPr>
                <w:sz w:val="18"/>
                <w:szCs w:val="18"/>
                <w:rtl w:val="0"/>
              </w:rPr>
              <w:t xml:space="preserve">MRI-based features; Pathology</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0">
            <w:pPr>
              <w:jc w:val="center"/>
              <w:rPr>
                <w:sz w:val="18"/>
                <w:szCs w:val="18"/>
              </w:rPr>
            </w:pPr>
            <w:r w:rsidDel="00000000" w:rsidR="00000000" w:rsidRPr="00000000">
              <w:rPr>
                <w:sz w:val="18"/>
                <w:szCs w:val="18"/>
                <w:rtl w:val="0"/>
              </w:rPr>
              <w:t xml:space="preserve">Ahmad 2016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3">
            <w:pPr>
              <w:jc w:val="center"/>
              <w:rPr>
                <w:sz w:val="18"/>
                <w:szCs w:val="18"/>
              </w:rPr>
            </w:pPr>
            <w:r w:rsidDel="00000000" w:rsidR="00000000" w:rsidRPr="00000000">
              <w:rPr>
                <w:sz w:val="18"/>
                <w:szCs w:val="18"/>
                <w:rtl w:val="0"/>
              </w:rPr>
              <w:t xml:space="preserve">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4">
            <w:pPr>
              <w:jc w:val="center"/>
              <w:rPr>
                <w:sz w:val="18"/>
                <w:szCs w:val="18"/>
              </w:rPr>
            </w:pPr>
            <w:r w:rsidDel="00000000" w:rsidR="00000000" w:rsidRPr="00000000">
              <w:rPr>
                <w:sz w:val="18"/>
                <w:szCs w:val="18"/>
                <w:rtl w:val="0"/>
              </w:rPr>
              <w:t xml:space="preserve">69/31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5">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8">
            <w:pPr>
              <w:jc w:val="center"/>
              <w:rPr>
                <w:sz w:val="18"/>
                <w:szCs w:val="18"/>
              </w:rPr>
            </w:pPr>
            <w:r w:rsidDel="00000000" w:rsidR="00000000" w:rsidRPr="00000000">
              <w:rPr>
                <w:sz w:val="18"/>
                <w:szCs w:val="18"/>
                <w:rtl w:val="0"/>
              </w:rPr>
              <w:t xml:space="preserve">Chemoradiotherapy; IMRT; Neoadjuvant therapies; SBRT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9">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A">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B">
            <w:pPr>
              <w:jc w:val="center"/>
              <w:rPr>
                <w:sz w:val="18"/>
                <w:szCs w:val="18"/>
              </w:rPr>
            </w:pPr>
            <w:r w:rsidDel="00000000" w:rsidR="00000000" w:rsidRPr="00000000">
              <w:rPr>
                <w:sz w:val="18"/>
                <w:szCs w:val="18"/>
                <w:rtl w:val="0"/>
              </w:rPr>
              <w:t xml:space="preserve">MRI-based features; Pathology; PET-based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C">
            <w:pPr>
              <w:jc w:val="center"/>
              <w:rPr>
                <w:sz w:val="18"/>
                <w:szCs w:val="18"/>
              </w:rPr>
            </w:pPr>
            <w:r w:rsidDel="00000000" w:rsidR="00000000" w:rsidRPr="00000000">
              <w:rPr>
                <w:sz w:val="18"/>
                <w:szCs w:val="18"/>
                <w:rtl w:val="0"/>
              </w:rPr>
              <w:t xml:space="preserve">Farjam 2015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F">
            <w:pPr>
              <w:jc w:val="center"/>
              <w:rPr>
                <w:sz w:val="18"/>
                <w:szCs w:val="18"/>
              </w:rPr>
            </w:pPr>
            <w:r w:rsidDel="00000000" w:rsidR="00000000" w:rsidRPr="00000000">
              <w:rPr>
                <w:sz w:val="18"/>
                <w:szCs w:val="18"/>
                <w:rtl w:val="0"/>
              </w:rPr>
              <w:t xml:space="preserve">27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0">
            <w:pPr>
              <w:jc w:val="center"/>
              <w:rPr>
                <w:sz w:val="18"/>
                <w:szCs w:val="18"/>
              </w:rPr>
            </w:pPr>
            <w:r w:rsidDel="00000000" w:rsidR="00000000" w:rsidRPr="00000000">
              <w:rPr>
                <w:sz w:val="18"/>
                <w:szCs w:val="18"/>
                <w:rtl w:val="0"/>
              </w:rPr>
              <w:t xml:space="preserve">63/37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4">
            <w:pPr>
              <w:jc w:val="center"/>
              <w:rPr>
                <w:sz w:val="18"/>
                <w:szCs w:val="18"/>
              </w:rPr>
            </w:pPr>
            <w:r w:rsidDel="00000000" w:rsidR="00000000" w:rsidRPr="00000000">
              <w:rPr>
                <w:sz w:val="18"/>
                <w:szCs w:val="18"/>
                <w:rtl w:val="0"/>
              </w:rPr>
              <w:t xml:space="preserve">3D Conformal RT;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7">
            <w:pPr>
              <w:jc w:val="center"/>
              <w:rPr>
                <w:sz w:val="18"/>
                <w:szCs w:val="18"/>
              </w:rPr>
            </w:pPr>
            <w:r w:rsidDel="00000000" w:rsidR="00000000" w:rsidRPr="00000000">
              <w:rPr>
                <w:sz w:val="18"/>
                <w:szCs w:val="18"/>
                <w:rtl w:val="0"/>
              </w:rPr>
              <w:t xml:space="preserve">COWA; DCE parameters; HVLT-R; TMT</w:t>
            </w:r>
          </w:p>
        </w:tc>
      </w:tr>
      <w:tr>
        <w:trPr>
          <w:cantSplit w:val="0"/>
          <w:trHeight w:val="1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8">
            <w:pPr>
              <w:jc w:val="center"/>
              <w:rPr>
                <w:sz w:val="18"/>
                <w:szCs w:val="18"/>
              </w:rPr>
            </w:pPr>
            <w:r w:rsidDel="00000000" w:rsidR="00000000" w:rsidRPr="00000000">
              <w:rPr>
                <w:sz w:val="18"/>
                <w:szCs w:val="18"/>
                <w:rtl w:val="0"/>
              </w:rPr>
              <w:t xml:space="preserve">Meheissen 2016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B">
            <w:pPr>
              <w:jc w:val="center"/>
              <w:rPr>
                <w:sz w:val="18"/>
                <w:szCs w:val="18"/>
              </w:rPr>
            </w:pPr>
            <w:r w:rsidDel="00000000" w:rsidR="00000000" w:rsidRPr="00000000">
              <w:rPr>
                <w:sz w:val="18"/>
                <w:szCs w:val="18"/>
                <w:rtl w:val="0"/>
              </w:rPr>
              <w:t xml:space="preserve">32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C">
            <w:pPr>
              <w:jc w:val="center"/>
              <w:rPr>
                <w:sz w:val="18"/>
                <w:szCs w:val="18"/>
              </w:rPr>
            </w:pPr>
            <w:r w:rsidDel="00000000" w:rsidR="00000000" w:rsidRPr="00000000">
              <w:rPr>
                <w:sz w:val="18"/>
                <w:szCs w:val="18"/>
                <w:rtl w:val="0"/>
              </w:rPr>
              <w:t xml:space="preserve">97/3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0">
            <w:pPr>
              <w:jc w:val="center"/>
              <w:rPr>
                <w:sz w:val="18"/>
                <w:szCs w:val="18"/>
              </w:rPr>
            </w:pPr>
            <w:r w:rsidDel="00000000" w:rsidR="00000000" w:rsidRPr="00000000">
              <w:rPr>
                <w:sz w:val="18"/>
                <w:szCs w:val="18"/>
                <w:rtl w:val="0"/>
              </w:rPr>
              <w:t xml:space="preserve">Chemoradiotherapy; IMPT;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3">
            <w:pPr>
              <w:jc w:val="center"/>
              <w:rPr>
                <w:sz w:val="18"/>
                <w:szCs w:val="18"/>
              </w:rPr>
            </w:pPr>
            <w:r w:rsidDel="00000000" w:rsidR="00000000" w:rsidRPr="00000000">
              <w:rPr>
                <w:sz w:val="18"/>
                <w:szCs w:val="18"/>
                <w:rtl w:val="0"/>
              </w:rPr>
              <w:t xml:space="preserve">DCE parameters</w:t>
            </w:r>
          </w:p>
        </w:tc>
      </w:tr>
      <w:tr>
        <w:trPr>
          <w:cantSplit w:val="0"/>
          <w:trHeight w:val="1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4">
            <w:pPr>
              <w:jc w:val="center"/>
              <w:rPr>
                <w:sz w:val="18"/>
                <w:szCs w:val="18"/>
              </w:rPr>
            </w:pPr>
            <w:r w:rsidDel="00000000" w:rsidR="00000000" w:rsidRPr="00000000">
              <w:rPr>
                <w:sz w:val="18"/>
                <w:szCs w:val="18"/>
                <w:rtl w:val="0"/>
              </w:rPr>
              <w:t xml:space="preserve">Ma 2016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7">
            <w:pPr>
              <w:widowControl w:val="0"/>
              <w:jc w:val="center"/>
              <w:rPr>
                <w:sz w:val="18"/>
                <w:szCs w:val="18"/>
              </w:rPr>
            </w:pPr>
            <w:r w:rsidDel="00000000" w:rsidR="00000000" w:rsidRPr="00000000">
              <w:rPr>
                <w:sz w:val="18"/>
                <w:szCs w:val="18"/>
                <w:rtl w:val="0"/>
              </w:rPr>
              <w:t xml:space="preserve">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8">
            <w:pPr>
              <w:widowControl w:val="0"/>
              <w:jc w:val="center"/>
              <w:rPr>
                <w:sz w:val="18"/>
                <w:szCs w:val="18"/>
              </w:rPr>
            </w:pPr>
            <w:r w:rsidDel="00000000" w:rsidR="00000000" w:rsidRPr="00000000">
              <w:rPr>
                <w:sz w:val="18"/>
                <w:szCs w:val="18"/>
                <w:rtl w:val="0"/>
              </w:rPr>
              <w:t xml:space="preserve">73/27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A">
            <w:pPr>
              <w:widowControl w:val="0"/>
              <w:jc w:val="center"/>
              <w:rPr>
                <w:sz w:val="18"/>
                <w:szCs w:val="18"/>
              </w:rPr>
            </w:pPr>
            <w:r w:rsidDel="00000000" w:rsidR="00000000" w:rsidRPr="00000000">
              <w:rPr>
                <w:sz w:val="18"/>
                <w:szCs w:val="18"/>
                <w:rtl w:val="0"/>
              </w:rPr>
              <w:t xml:space="preserve">MVPA; SVM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C">
            <w:pPr>
              <w:widowControl w:val="0"/>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D">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F">
            <w:pPr>
              <w:widowControl w:val="0"/>
              <w:jc w:val="center"/>
              <w:rPr>
                <w:sz w:val="18"/>
                <w:szCs w:val="18"/>
              </w:rPr>
            </w:pPr>
            <w:r w:rsidDel="00000000" w:rsidR="00000000" w:rsidRPr="00000000">
              <w:rPr>
                <w:sz w:val="18"/>
                <w:szCs w:val="18"/>
                <w:rtl w:val="0"/>
              </w:rPr>
              <w:t xml:space="preserve">MoCA; RS-fMRI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0">
            <w:pPr>
              <w:jc w:val="center"/>
              <w:rPr>
                <w:sz w:val="18"/>
                <w:szCs w:val="18"/>
              </w:rPr>
            </w:pPr>
            <w:r w:rsidDel="00000000" w:rsidR="00000000" w:rsidRPr="00000000">
              <w:rPr>
                <w:sz w:val="18"/>
                <w:szCs w:val="18"/>
                <w:rtl w:val="0"/>
              </w:rPr>
              <w:t xml:space="preserve">Seibert 2017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3">
            <w:pPr>
              <w:jc w:val="center"/>
              <w:rPr>
                <w:sz w:val="18"/>
                <w:szCs w:val="18"/>
              </w:rPr>
            </w:pPr>
            <w:r w:rsidDel="00000000" w:rsidR="00000000" w:rsidRPr="00000000">
              <w:rPr>
                <w:sz w:val="18"/>
                <w:szCs w:val="18"/>
                <w:rtl w:val="0"/>
              </w:rPr>
              <w:t xml:space="preserve">58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4">
            <w:pPr>
              <w:jc w:val="center"/>
              <w:rPr>
                <w:sz w:val="18"/>
                <w:szCs w:val="18"/>
              </w:rPr>
            </w:pPr>
            <w:r w:rsidDel="00000000" w:rsidR="00000000" w:rsidRPr="00000000">
              <w:rPr>
                <w:sz w:val="18"/>
                <w:szCs w:val="18"/>
                <w:rtl w:val="0"/>
              </w:rPr>
              <w:t xml:space="preserve">67/33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8">
            <w:pPr>
              <w:jc w:val="center"/>
              <w:rPr>
                <w:sz w:val="18"/>
                <w:szCs w:val="18"/>
              </w:rPr>
            </w:pPr>
            <w:r w:rsidDel="00000000" w:rsidR="00000000" w:rsidRPr="00000000">
              <w:rPr>
                <w:sz w:val="18"/>
                <w:szCs w:val="18"/>
                <w:rtl w:val="0"/>
              </w:rPr>
              <w:t xml:space="preserve">Chemoradiotherapy; IMRT; VMAT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9">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B">
            <w:pPr>
              <w:jc w:val="center"/>
              <w:rPr>
                <w:sz w:val="18"/>
                <w:szCs w:val="18"/>
              </w:rPr>
            </w:pPr>
            <w:r w:rsidDel="00000000" w:rsidR="00000000" w:rsidRPr="00000000">
              <w:rPr>
                <w:sz w:val="18"/>
                <w:szCs w:val="18"/>
                <w:rtl w:val="0"/>
              </w:rPr>
              <w:t xml:space="preserve">MRI-based features</w:t>
            </w:r>
          </w:p>
        </w:tc>
      </w:tr>
      <w:tr>
        <w:trPr>
          <w:cantSplit w:val="0"/>
          <w:trHeight w:val="14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C">
            <w:pPr>
              <w:jc w:val="center"/>
              <w:rPr>
                <w:sz w:val="18"/>
                <w:szCs w:val="18"/>
              </w:rPr>
            </w:pPr>
            <w:r w:rsidDel="00000000" w:rsidR="00000000" w:rsidRPr="00000000">
              <w:rPr>
                <w:sz w:val="18"/>
                <w:szCs w:val="18"/>
                <w:rtl w:val="0"/>
              </w:rPr>
              <w:t xml:space="preserve">Wong 2016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F">
            <w:pPr>
              <w:jc w:val="center"/>
              <w:rPr>
                <w:sz w:val="18"/>
                <w:szCs w:val="18"/>
              </w:rPr>
            </w:pPr>
            <w:r w:rsidDel="00000000" w:rsidR="00000000" w:rsidRPr="00000000">
              <w:rPr>
                <w:sz w:val="18"/>
                <w:szCs w:val="18"/>
                <w:rtl w:val="0"/>
              </w:rPr>
              <w:t xml:space="preserve">14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0">
            <w:pPr>
              <w:jc w:val="center"/>
              <w:rPr>
                <w:sz w:val="18"/>
                <w:szCs w:val="18"/>
              </w:rPr>
            </w:pPr>
            <w:r w:rsidDel="00000000" w:rsidR="00000000" w:rsidRPr="00000000">
              <w:rPr>
                <w:sz w:val="18"/>
                <w:szCs w:val="18"/>
                <w:rtl w:val="0"/>
              </w:rPr>
              <w:t xml:space="preserve">60/40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4">
            <w:pPr>
              <w:jc w:val="center"/>
              <w:rPr>
                <w:sz w:val="18"/>
                <w:szCs w:val="18"/>
              </w:rPr>
            </w:pPr>
            <w:r w:rsidDel="00000000" w:rsidR="00000000" w:rsidRPr="00000000">
              <w:rPr>
                <w:sz w:val="18"/>
                <w:szCs w:val="18"/>
                <w:rtl w:val="0"/>
              </w:rPr>
              <w:t xml:space="preserve">WBRT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5">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7">
            <w:pPr>
              <w:jc w:val="center"/>
              <w:rPr>
                <w:sz w:val="18"/>
                <w:szCs w:val="18"/>
              </w:rPr>
            </w:pPr>
            <w:r w:rsidDel="00000000" w:rsidR="00000000" w:rsidRPr="00000000">
              <w:rPr>
                <w:sz w:val="18"/>
                <w:szCs w:val="18"/>
                <w:rtl w:val="0"/>
              </w:rPr>
              <w:t xml:space="preserve">COWA; DCE-MRI parameters; FACT-Br; FACT-G; HVLT; Laboratory assessment; MMSE</w:t>
            </w:r>
          </w:p>
        </w:tc>
      </w:tr>
      <w:tr>
        <w:trPr>
          <w:cantSplit w:val="0"/>
          <w:trHeight w:val="2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8">
            <w:pPr>
              <w:jc w:val="center"/>
              <w:rPr>
                <w:sz w:val="18"/>
                <w:szCs w:val="18"/>
              </w:rPr>
            </w:pPr>
            <w:r w:rsidDel="00000000" w:rsidR="00000000" w:rsidRPr="00000000">
              <w:rPr>
                <w:sz w:val="18"/>
                <w:szCs w:val="18"/>
                <w:rtl w:val="0"/>
              </w:rPr>
              <w:t xml:space="preserve">Castillo 2015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9">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A">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B">
            <w:pPr>
              <w:widowControl w:val="0"/>
              <w:jc w:val="center"/>
              <w:rPr>
                <w:sz w:val="18"/>
                <w:szCs w:val="18"/>
              </w:rPr>
            </w:pPr>
            <w:r w:rsidDel="00000000" w:rsidR="00000000" w:rsidRPr="00000000">
              <w:rPr>
                <w:sz w:val="18"/>
                <w:szCs w:val="18"/>
                <w:rtl w:val="0"/>
              </w:rPr>
              <w:t xml:space="preserve">228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C">
            <w:pPr>
              <w:widowControl w:val="0"/>
              <w:jc w:val="center"/>
              <w:rPr>
                <w:sz w:val="18"/>
                <w:szCs w:val="18"/>
              </w:rPr>
            </w:pPr>
            <w:r w:rsidDel="00000000" w:rsidR="00000000" w:rsidRPr="00000000">
              <w:rPr>
                <w:sz w:val="18"/>
                <w:szCs w:val="18"/>
                <w:rtl w:val="0"/>
              </w:rPr>
              <w:t xml:space="preserve">87/13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E">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0">
            <w:pPr>
              <w:widowControl w:val="0"/>
              <w:jc w:val="center"/>
              <w:rPr>
                <w:sz w:val="18"/>
                <w:szCs w:val="18"/>
              </w:rPr>
            </w:pPr>
            <w:r w:rsidDel="00000000" w:rsidR="00000000" w:rsidRPr="00000000">
              <w:rPr>
                <w:sz w:val="18"/>
                <w:szCs w:val="18"/>
                <w:rtl w:val="0"/>
              </w:rPr>
              <w:t xml:space="preserve">3D Conformal RT; Chemoradiotherapy; IMRT; Proton 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1">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2">
            <w:pPr>
              <w:widowControl w:val="0"/>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3">
            <w:pPr>
              <w:widowControl w:val="0"/>
              <w:jc w:val="center"/>
              <w:rPr>
                <w:sz w:val="18"/>
                <w:szCs w:val="18"/>
              </w:rPr>
            </w:pPr>
            <w:r w:rsidDel="00000000" w:rsidR="00000000" w:rsidRPr="00000000">
              <w:rPr>
                <w:sz w:val="18"/>
                <w:szCs w:val="18"/>
                <w:rtl w:val="0"/>
              </w:rPr>
              <w:t xml:space="preserve">CTCAE; PET parameters</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4">
            <w:pPr>
              <w:jc w:val="center"/>
              <w:rPr>
                <w:sz w:val="18"/>
                <w:szCs w:val="18"/>
              </w:rPr>
            </w:pPr>
            <w:r w:rsidDel="00000000" w:rsidR="00000000" w:rsidRPr="00000000">
              <w:rPr>
                <w:sz w:val="18"/>
                <w:szCs w:val="18"/>
                <w:rtl w:val="0"/>
              </w:rPr>
              <w:t xml:space="preserve">Li 2015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7">
            <w:pPr>
              <w:widowControl w:val="0"/>
              <w:jc w:val="center"/>
              <w:rPr>
                <w:sz w:val="18"/>
                <w:szCs w:val="18"/>
              </w:rPr>
            </w:pPr>
            <w:r w:rsidDel="00000000" w:rsidR="00000000" w:rsidRPr="00000000">
              <w:rPr>
                <w:sz w:val="18"/>
                <w:szCs w:val="18"/>
                <w:rtl w:val="0"/>
              </w:rPr>
              <w:t xml:space="preserve">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8">
            <w:pPr>
              <w:widowControl w:val="0"/>
              <w:jc w:val="center"/>
              <w:rPr>
                <w:sz w:val="18"/>
                <w:szCs w:val="18"/>
              </w:rPr>
            </w:pPr>
            <w:r w:rsidDel="00000000" w:rsidR="00000000" w:rsidRPr="00000000">
              <w:rPr>
                <w:sz w:val="18"/>
                <w:szCs w:val="18"/>
                <w:rtl w:val="0"/>
              </w:rPr>
              <w:t xml:space="preserve">85/15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A">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C">
            <w:pPr>
              <w:widowControl w:val="0"/>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D">
            <w:pPr>
              <w:widowControl w:val="0"/>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E">
            <w:pPr>
              <w:widowControl w:val="0"/>
              <w:jc w:val="center"/>
              <w:rPr>
                <w:sz w:val="18"/>
                <w:szCs w:val="18"/>
              </w:rPr>
            </w:pPr>
            <w:r w:rsidDel="00000000" w:rsidR="00000000" w:rsidRPr="00000000">
              <w:rPr>
                <w:sz w:val="18"/>
                <w:szCs w:val="18"/>
                <w:rtl w:val="0"/>
              </w:rPr>
              <w:t xml:space="preserve">Qual.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F">
            <w:pPr>
              <w:widowControl w:val="0"/>
              <w:jc w:val="center"/>
              <w:rPr>
                <w:sz w:val="18"/>
                <w:szCs w:val="18"/>
              </w:rPr>
            </w:pPr>
            <w:r w:rsidDel="00000000" w:rsidR="00000000" w:rsidRPr="00000000">
              <w:rPr>
                <w:sz w:val="18"/>
                <w:szCs w:val="18"/>
                <w:rtl w:val="0"/>
              </w:rPr>
              <w:t xml:space="preserve">Clinical assessment; MRI-based features</w:t>
            </w:r>
          </w:p>
        </w:tc>
      </w:tr>
      <w:tr>
        <w:trPr>
          <w:cantSplit w:val="0"/>
          <w:trHeight w:val="337.1191406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0">
            <w:pPr>
              <w:jc w:val="center"/>
              <w:rPr>
                <w:sz w:val="18"/>
                <w:szCs w:val="18"/>
              </w:rPr>
            </w:pPr>
            <w:r w:rsidDel="00000000" w:rsidR="00000000" w:rsidRPr="00000000">
              <w:rPr>
                <w:sz w:val="18"/>
                <w:szCs w:val="18"/>
                <w:rtl w:val="0"/>
              </w:rPr>
              <w:t xml:space="preserve">Castillo 2014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3">
            <w:pPr>
              <w:jc w:val="center"/>
              <w:rPr>
                <w:sz w:val="18"/>
                <w:szCs w:val="18"/>
              </w:rPr>
            </w:pPr>
            <w:r w:rsidDel="00000000" w:rsidR="00000000" w:rsidRPr="00000000">
              <w:rPr>
                <w:sz w:val="18"/>
                <w:szCs w:val="18"/>
                <w:rtl w:val="0"/>
              </w:rPr>
              <w:t xml:space="preserve">100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4">
            <w:pPr>
              <w:jc w:val="center"/>
              <w:rPr>
                <w:sz w:val="18"/>
                <w:szCs w:val="18"/>
              </w:rPr>
            </w:pPr>
            <w:r w:rsidDel="00000000" w:rsidR="00000000" w:rsidRPr="00000000">
              <w:rPr>
                <w:sz w:val="18"/>
                <w:szCs w:val="18"/>
                <w:rtl w:val="0"/>
              </w:rPr>
              <w:t xml:space="preserve">60/40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8">
            <w:pPr>
              <w:jc w:val="center"/>
              <w:rPr>
                <w:sz w:val="18"/>
                <w:szCs w:val="18"/>
              </w:rPr>
            </w:pPr>
            <w:r w:rsidDel="00000000" w:rsidR="00000000" w:rsidRPr="00000000">
              <w:rPr>
                <w:sz w:val="18"/>
                <w:szCs w:val="18"/>
                <w:rtl w:val="0"/>
              </w:rPr>
              <w:t xml:space="preserve">3D Conformal RT; Chemoradiotherapy; IMRT; Proton 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B">
            <w:pPr>
              <w:jc w:val="center"/>
              <w:rPr>
                <w:sz w:val="18"/>
                <w:szCs w:val="18"/>
              </w:rPr>
            </w:pPr>
            <w:r w:rsidDel="00000000" w:rsidR="00000000" w:rsidRPr="00000000">
              <w:rPr>
                <w:sz w:val="18"/>
                <w:szCs w:val="18"/>
                <w:rtl w:val="0"/>
              </w:rPr>
              <w:t xml:space="preserve">Clinical assessment; CTCAE; PET parameters</w:t>
            </w:r>
          </w:p>
        </w:tc>
      </w:tr>
      <w:tr>
        <w:trPr>
          <w:cantSplit w:val="0"/>
          <w:trHeight w:val="444.08935546874994"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C">
            <w:pPr>
              <w:jc w:val="center"/>
              <w:rPr>
                <w:sz w:val="18"/>
                <w:szCs w:val="18"/>
              </w:rPr>
            </w:pPr>
            <w:r w:rsidDel="00000000" w:rsidR="00000000" w:rsidRPr="00000000">
              <w:rPr>
                <w:sz w:val="18"/>
                <w:szCs w:val="18"/>
                <w:rtl w:val="0"/>
              </w:rPr>
              <w:t xml:space="preserve">Hsieh 2014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F">
            <w:pPr>
              <w:jc w:val="center"/>
              <w:rPr>
                <w:sz w:val="18"/>
                <w:szCs w:val="18"/>
              </w:rPr>
            </w:pPr>
            <w:r w:rsidDel="00000000" w:rsidR="00000000" w:rsidRPr="00000000">
              <w:rPr>
                <w:sz w:val="18"/>
                <w:szCs w:val="18"/>
                <w:rtl w:val="0"/>
              </w:rPr>
              <w:t xml:space="preserve">22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0">
            <w:pPr>
              <w:jc w:val="center"/>
              <w:rPr>
                <w:sz w:val="18"/>
                <w:szCs w:val="18"/>
              </w:rPr>
            </w:pPr>
            <w:r w:rsidDel="00000000" w:rsidR="00000000" w:rsidRPr="00000000">
              <w:rPr>
                <w:sz w:val="18"/>
                <w:szCs w:val="18"/>
                <w:rtl w:val="0"/>
              </w:rPr>
              <w:t xml:space="preserve">94/6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4">
            <w:pPr>
              <w:jc w:val="center"/>
              <w:rPr>
                <w:sz w:val="18"/>
                <w:szCs w:val="18"/>
              </w:rPr>
            </w:pPr>
            <w:r w:rsidDel="00000000" w:rsidR="00000000" w:rsidRPr="00000000">
              <w:rPr>
                <w:sz w:val="18"/>
                <w:szCs w:val="18"/>
                <w:rtl w:val="0"/>
              </w:rPr>
              <w:t xml:space="preserve">Chemoradiotherapy; 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5">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7">
            <w:pPr>
              <w:jc w:val="center"/>
              <w:rPr>
                <w:sz w:val="18"/>
                <w:szCs w:val="18"/>
              </w:rPr>
            </w:pPr>
            <w:r w:rsidDel="00000000" w:rsidR="00000000" w:rsidRPr="00000000">
              <w:rPr>
                <w:sz w:val="18"/>
                <w:szCs w:val="18"/>
                <w:rtl w:val="0"/>
              </w:rPr>
              <w:t xml:space="preserve">CTCAE; MRI-based features</w:t>
            </w:r>
          </w:p>
        </w:tc>
      </w:tr>
      <w:tr>
        <w:trPr>
          <w:cantSplit w:val="0"/>
          <w:trHeight w:val="99.0893554687498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8">
            <w:pPr>
              <w:jc w:val="center"/>
              <w:rPr>
                <w:sz w:val="18"/>
                <w:szCs w:val="18"/>
              </w:rPr>
            </w:pPr>
            <w:r w:rsidDel="00000000" w:rsidR="00000000" w:rsidRPr="00000000">
              <w:rPr>
                <w:sz w:val="18"/>
                <w:szCs w:val="18"/>
                <w:rtl w:val="0"/>
              </w:rPr>
              <w:t xml:space="preserve">Nazem-Zadeh 2014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B">
            <w:pPr>
              <w:jc w:val="center"/>
              <w:rPr>
                <w:sz w:val="18"/>
                <w:szCs w:val="18"/>
              </w:rPr>
            </w:pPr>
            <w:r w:rsidDel="00000000" w:rsidR="00000000" w:rsidRPr="00000000">
              <w:rPr>
                <w:sz w:val="18"/>
                <w:szCs w:val="18"/>
                <w:rtl w:val="0"/>
              </w:rPr>
              <w:t xml:space="preserve">34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C">
            <w:pPr>
              <w:jc w:val="center"/>
              <w:rPr>
                <w:sz w:val="18"/>
                <w:szCs w:val="18"/>
              </w:rPr>
            </w:pPr>
            <w:r w:rsidDel="00000000" w:rsidR="00000000" w:rsidRPr="00000000">
              <w:rPr>
                <w:sz w:val="18"/>
                <w:szCs w:val="18"/>
                <w:rtl w:val="0"/>
              </w:rPr>
              <w:t xml:space="preserve">50/50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0">
            <w:pPr>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1">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2">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3">
            <w:pPr>
              <w:jc w:val="center"/>
              <w:rPr>
                <w:sz w:val="18"/>
                <w:szCs w:val="18"/>
              </w:rPr>
            </w:pPr>
            <w:r w:rsidDel="00000000" w:rsidR="00000000" w:rsidRPr="00000000">
              <w:rPr>
                <w:sz w:val="18"/>
                <w:szCs w:val="18"/>
                <w:rtl w:val="0"/>
              </w:rPr>
              <w:t xml:space="preserve">Clinical assessment; DTI parameters</w:t>
            </w:r>
          </w:p>
        </w:tc>
      </w:tr>
      <w:tr>
        <w:trPr>
          <w:cantSplit w:val="0"/>
          <w:trHeight w:val="444.08935546874994"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4">
            <w:pPr>
              <w:jc w:val="center"/>
              <w:rPr>
                <w:sz w:val="18"/>
                <w:szCs w:val="18"/>
              </w:rPr>
            </w:pPr>
            <w:r w:rsidDel="00000000" w:rsidR="00000000" w:rsidRPr="00000000">
              <w:rPr>
                <w:sz w:val="18"/>
                <w:szCs w:val="18"/>
                <w:rtl w:val="0"/>
              </w:rPr>
              <w:t xml:space="preserve">Yang 2014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7">
            <w:pPr>
              <w:jc w:val="center"/>
              <w:rPr>
                <w:sz w:val="18"/>
                <w:szCs w:val="18"/>
              </w:rPr>
            </w:pPr>
            <w:r w:rsidDel="00000000" w:rsidR="00000000" w:rsidRPr="00000000">
              <w:rPr>
                <w:sz w:val="18"/>
                <w:szCs w:val="18"/>
                <w:rtl w:val="0"/>
              </w:rPr>
              <w:t xml:space="preserve">47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8">
            <w:pPr>
              <w:jc w:val="center"/>
              <w:rPr>
                <w:sz w:val="18"/>
                <w:szCs w:val="18"/>
              </w:rPr>
            </w:pPr>
            <w:r w:rsidDel="00000000" w:rsidR="00000000" w:rsidRPr="00000000">
              <w:rPr>
                <w:sz w:val="18"/>
                <w:szCs w:val="18"/>
                <w:rtl w:val="0"/>
              </w:rPr>
              <w:t xml:space="preserve">83/17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C">
            <w:pPr>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D">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E">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F">
            <w:pPr>
              <w:jc w:val="center"/>
              <w:rPr>
                <w:sz w:val="18"/>
                <w:szCs w:val="18"/>
              </w:rPr>
            </w:pPr>
            <w:r w:rsidDel="00000000" w:rsidR="00000000" w:rsidRPr="00000000">
              <w:rPr>
                <w:sz w:val="18"/>
                <w:szCs w:val="18"/>
                <w:rtl w:val="0"/>
              </w:rPr>
              <w:t xml:space="preserve">EORTC/RTOG; Ultrasound-based features</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0">
            <w:pPr>
              <w:jc w:val="center"/>
              <w:rPr>
                <w:sz w:val="18"/>
                <w:szCs w:val="18"/>
              </w:rPr>
            </w:pPr>
            <w:r w:rsidDel="00000000" w:rsidR="00000000" w:rsidRPr="00000000">
              <w:rPr>
                <w:sz w:val="18"/>
                <w:szCs w:val="18"/>
                <w:rtl w:val="0"/>
              </w:rPr>
              <w:t xml:space="preserve">Abdulla 2014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3">
            <w:pPr>
              <w:jc w:val="center"/>
              <w:rPr>
                <w:sz w:val="18"/>
                <w:szCs w:val="18"/>
              </w:rPr>
            </w:pPr>
            <w:r w:rsidDel="00000000" w:rsidR="00000000" w:rsidRPr="00000000">
              <w:rPr>
                <w:sz w:val="18"/>
                <w:szCs w:val="18"/>
                <w:rtl w:val="0"/>
              </w:rPr>
              <w:t xml:space="preserve">20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4">
            <w:pPr>
              <w:jc w:val="center"/>
              <w:rPr>
                <w:sz w:val="18"/>
                <w:szCs w:val="18"/>
              </w:rPr>
            </w:pPr>
            <w:r w:rsidDel="00000000" w:rsidR="00000000" w:rsidRPr="00000000">
              <w:rPr>
                <w:sz w:val="18"/>
                <w:szCs w:val="18"/>
                <w:rtl w:val="0"/>
              </w:rPr>
              <w:t xml:space="preserve">45/55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5">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8">
            <w:pPr>
              <w:jc w:val="center"/>
              <w:rPr>
                <w:sz w:val="18"/>
                <w:szCs w:val="18"/>
              </w:rPr>
            </w:pPr>
            <w:r w:rsidDel="00000000" w:rsidR="00000000" w:rsidRPr="00000000">
              <w:rPr>
                <w:sz w:val="18"/>
                <w:szCs w:val="18"/>
                <w:rtl w:val="0"/>
              </w:rPr>
              <w:t xml:space="preserve">Chemoradiotherapy; 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B">
            <w:pPr>
              <w:jc w:val="center"/>
              <w:rPr>
                <w:sz w:val="18"/>
                <w:szCs w:val="18"/>
              </w:rPr>
            </w:pPr>
            <w:r w:rsidDel="00000000" w:rsidR="00000000" w:rsidRPr="00000000">
              <w:rPr>
                <w:sz w:val="18"/>
                <w:szCs w:val="18"/>
                <w:rtl w:val="0"/>
              </w:rPr>
              <w:t xml:space="preserve">PET parameter;, PET-based features</w:t>
            </w:r>
          </w:p>
        </w:tc>
      </w:tr>
      <w:tr>
        <w:trPr>
          <w:cantSplit w:val="0"/>
          <w:trHeight w:val="429.08935546874994"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C">
            <w:pPr>
              <w:jc w:val="center"/>
              <w:rPr>
                <w:sz w:val="18"/>
                <w:szCs w:val="18"/>
              </w:rPr>
            </w:pPr>
            <w:r w:rsidDel="00000000" w:rsidR="00000000" w:rsidRPr="00000000">
              <w:rPr>
                <w:sz w:val="18"/>
                <w:szCs w:val="18"/>
                <w:rtl w:val="0"/>
              </w:rPr>
              <w:t xml:space="preserve">Chung 2013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F">
            <w:pPr>
              <w:jc w:val="center"/>
              <w:rPr>
                <w:sz w:val="18"/>
                <w:szCs w:val="18"/>
              </w:rPr>
            </w:pPr>
            <w:r w:rsidDel="00000000" w:rsidR="00000000" w:rsidRPr="00000000">
              <w:rPr>
                <w:sz w:val="18"/>
                <w:szCs w:val="18"/>
                <w:rtl w:val="0"/>
              </w:rPr>
              <w:t xml:space="preserve">57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0">
            <w:pPr>
              <w:jc w:val="center"/>
              <w:rPr>
                <w:sz w:val="18"/>
                <w:szCs w:val="18"/>
              </w:rPr>
            </w:pPr>
            <w:r w:rsidDel="00000000" w:rsidR="00000000" w:rsidRPr="00000000">
              <w:rPr>
                <w:sz w:val="18"/>
                <w:szCs w:val="18"/>
                <w:rtl w:val="0"/>
              </w:rPr>
              <w:t xml:space="preserve">53/47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2">
            <w:pPr>
              <w:jc w:val="center"/>
              <w:rPr>
                <w:sz w:val="18"/>
                <w:szCs w:val="18"/>
              </w:rPr>
            </w:pPr>
            <w:r w:rsidDel="00000000" w:rsidR="00000000" w:rsidRPr="00000000">
              <w:rPr>
                <w:sz w:val="18"/>
                <w:szCs w:val="18"/>
                <w:rtl w:val="0"/>
              </w:rPr>
              <w:t xml:space="preserve">None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4">
            <w:pPr>
              <w:jc w:val="center"/>
              <w:rPr>
                <w:sz w:val="18"/>
                <w:szCs w:val="18"/>
              </w:rPr>
            </w:pPr>
            <w:r w:rsidDel="00000000" w:rsidR="00000000" w:rsidRPr="00000000">
              <w:rPr>
                <w:sz w:val="18"/>
                <w:szCs w:val="18"/>
                <w:rtl w:val="0"/>
              </w:rPr>
              <w:t xml:space="preserve">Chemoradiotherapy; Neoadjuvant therapies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5">
            <w:pPr>
              <w:jc w:val="center"/>
              <w:rPr>
                <w:sz w:val="18"/>
                <w:szCs w:val="18"/>
              </w:rPr>
            </w:pPr>
            <w:r w:rsidDel="00000000" w:rsidR="00000000" w:rsidRPr="00000000">
              <w:rPr>
                <w:sz w:val="18"/>
                <w:szCs w:val="18"/>
                <w:rtl w:val="0"/>
              </w:rPr>
              <w:t xml:space="preserve">Adjuvant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7">
            <w:pPr>
              <w:jc w:val="center"/>
              <w:rPr>
                <w:sz w:val="18"/>
                <w:szCs w:val="18"/>
              </w:rPr>
            </w:pPr>
            <w:r w:rsidDel="00000000" w:rsidR="00000000" w:rsidRPr="00000000">
              <w:rPr>
                <w:sz w:val="18"/>
                <w:szCs w:val="18"/>
                <w:rtl w:val="0"/>
              </w:rPr>
              <w:t xml:space="preserve">DCE-based features; Pathology</w:t>
            </w:r>
          </w:p>
        </w:tc>
      </w:tr>
      <w:tr>
        <w:trPr>
          <w:cantSplit w:val="0"/>
          <w:trHeight w:val="294.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8">
            <w:pPr>
              <w:jc w:val="center"/>
              <w:rPr>
                <w:sz w:val="18"/>
                <w:szCs w:val="18"/>
              </w:rPr>
            </w:pPr>
            <w:r w:rsidDel="00000000" w:rsidR="00000000" w:rsidRPr="00000000">
              <w:rPr>
                <w:sz w:val="18"/>
                <w:szCs w:val="18"/>
                <w:rtl w:val="0"/>
              </w:rPr>
              <w:t xml:space="preserve">Hope 2015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A">
            <w:pPr>
              <w:jc w:val="center"/>
              <w:rPr>
                <w:sz w:val="18"/>
                <w:szCs w:val="18"/>
              </w:rPr>
            </w:pPr>
            <w:r w:rsidDel="00000000" w:rsidR="00000000" w:rsidRPr="00000000">
              <w:rPr>
                <w:sz w:val="18"/>
                <w:szCs w:val="18"/>
                <w:rtl w:val="0"/>
              </w:rPr>
              <w:t xml:space="preserve">Case-control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B">
            <w:pPr>
              <w:jc w:val="center"/>
              <w:rPr>
                <w:sz w:val="18"/>
                <w:szCs w:val="18"/>
              </w:rPr>
            </w:pPr>
            <w:r w:rsidDel="00000000" w:rsidR="00000000" w:rsidRPr="00000000">
              <w:rPr>
                <w:sz w:val="18"/>
                <w:szCs w:val="18"/>
                <w:rtl w:val="0"/>
              </w:rPr>
              <w:t xml:space="preserve">25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C">
            <w:pPr>
              <w:jc w:val="center"/>
              <w:rPr>
                <w:sz w:val="18"/>
                <w:szCs w:val="18"/>
              </w:rPr>
            </w:pPr>
            <w:r w:rsidDel="00000000" w:rsidR="00000000" w:rsidRPr="00000000">
              <w:rPr>
                <w:sz w:val="18"/>
                <w:szCs w:val="18"/>
                <w:rtl w:val="0"/>
              </w:rPr>
              <w:t xml:space="preserve">83/17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D">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0">
            <w:pPr>
              <w:jc w:val="center"/>
              <w:rPr>
                <w:sz w:val="18"/>
                <w:szCs w:val="18"/>
              </w:rPr>
            </w:pPr>
            <w:r w:rsidDel="00000000" w:rsidR="00000000" w:rsidRPr="00000000">
              <w:rPr>
                <w:sz w:val="18"/>
                <w:szCs w:val="18"/>
                <w:rtl w:val="0"/>
              </w:rPr>
              <w:t xml:space="preserve">Chemoradiotherapy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1">
            <w:pPr>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3">
            <w:pPr>
              <w:jc w:val="center"/>
              <w:rPr>
                <w:sz w:val="18"/>
                <w:szCs w:val="18"/>
              </w:rPr>
            </w:pPr>
            <w:r w:rsidDel="00000000" w:rsidR="00000000" w:rsidRPr="00000000">
              <w:rPr>
                <w:sz w:val="18"/>
                <w:szCs w:val="18"/>
                <w:rtl w:val="0"/>
              </w:rPr>
              <w:t xml:space="preserve">DTI parameters</w:t>
            </w:r>
          </w:p>
        </w:tc>
      </w:tr>
      <w:tr>
        <w:trPr>
          <w:cantSplit w:val="0"/>
          <w:trHeight w:val="740.1489257812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4">
            <w:pPr>
              <w:jc w:val="center"/>
              <w:rPr>
                <w:sz w:val="18"/>
                <w:szCs w:val="18"/>
              </w:rPr>
            </w:pPr>
            <w:r w:rsidDel="00000000" w:rsidR="00000000" w:rsidRPr="00000000">
              <w:rPr>
                <w:sz w:val="18"/>
                <w:szCs w:val="18"/>
                <w:rtl w:val="0"/>
              </w:rPr>
              <w:t xml:space="preserve">Lam 2013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5">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6">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7">
            <w:pPr>
              <w:widowControl w:val="0"/>
              <w:jc w:val="center"/>
              <w:rPr>
                <w:sz w:val="18"/>
                <w:szCs w:val="18"/>
              </w:rPr>
            </w:pPr>
            <w:r w:rsidDel="00000000" w:rsidR="00000000" w:rsidRPr="00000000">
              <w:rPr>
                <w:sz w:val="18"/>
                <w:szCs w:val="18"/>
                <w:rtl w:val="0"/>
              </w:rPr>
              <w:t xml:space="preserve">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8">
            <w:pPr>
              <w:widowControl w:val="0"/>
              <w:jc w:val="center"/>
              <w:rPr>
                <w:sz w:val="18"/>
                <w:szCs w:val="18"/>
              </w:rPr>
            </w:pPr>
            <w:r w:rsidDel="00000000" w:rsidR="00000000" w:rsidRPr="00000000">
              <w:rPr>
                <w:sz w:val="18"/>
                <w:szCs w:val="18"/>
                <w:rtl w:val="0"/>
              </w:rPr>
              <w:t xml:space="preserve">40/60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9">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A">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B">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C">
            <w:pPr>
              <w:widowControl w:val="0"/>
              <w:jc w:val="center"/>
              <w:rPr>
                <w:sz w:val="18"/>
                <w:szCs w:val="18"/>
              </w:rPr>
            </w:pPr>
            <w:r w:rsidDel="00000000" w:rsidR="00000000" w:rsidRPr="00000000">
              <w:rPr>
                <w:sz w:val="18"/>
                <w:szCs w:val="18"/>
                <w:rtl w:val="0"/>
              </w:rPr>
              <w:t xml:space="preserve">90Y radioembolization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D">
            <w:pPr>
              <w:widowControl w:val="0"/>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E">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F">
            <w:pPr>
              <w:widowControl w:val="0"/>
              <w:jc w:val="center"/>
              <w:rPr>
                <w:sz w:val="18"/>
                <w:szCs w:val="18"/>
              </w:rPr>
            </w:pPr>
            <w:r w:rsidDel="00000000" w:rsidR="00000000" w:rsidRPr="00000000">
              <w:rPr>
                <w:sz w:val="18"/>
                <w:szCs w:val="18"/>
                <w:rtl w:val="0"/>
              </w:rPr>
              <w:t xml:space="preserve">CTCAE; Laboratory assessment; Liver enzymes; SPECT parameters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0">
            <w:pPr>
              <w:jc w:val="center"/>
              <w:rPr>
                <w:sz w:val="18"/>
                <w:szCs w:val="18"/>
              </w:rPr>
            </w:pPr>
            <w:r w:rsidDel="00000000" w:rsidR="00000000" w:rsidRPr="00000000">
              <w:rPr>
                <w:sz w:val="18"/>
                <w:szCs w:val="18"/>
                <w:rtl w:val="0"/>
              </w:rPr>
              <w:t xml:space="preserve">Martens 2014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1">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2">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3">
            <w:pPr>
              <w:widowControl w:val="0"/>
              <w:jc w:val="center"/>
              <w:rPr>
                <w:sz w:val="18"/>
                <w:szCs w:val="18"/>
              </w:rPr>
            </w:pPr>
            <w:r w:rsidDel="00000000" w:rsidR="00000000" w:rsidRPr="00000000">
              <w:rPr>
                <w:sz w:val="18"/>
                <w:szCs w:val="18"/>
                <w:rtl w:val="0"/>
              </w:rPr>
              <w:t xml:space="preserve">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4">
            <w:pPr>
              <w:widowControl w:val="0"/>
              <w:jc w:val="center"/>
              <w:rPr>
                <w:sz w:val="18"/>
                <w:szCs w:val="18"/>
              </w:rPr>
            </w:pPr>
            <w:r w:rsidDel="00000000" w:rsidR="00000000" w:rsidRPr="00000000">
              <w:rPr>
                <w:sz w:val="18"/>
                <w:szCs w:val="18"/>
                <w:rtl w:val="0"/>
              </w:rPr>
              <w:t xml:space="preserve">85/15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5">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6">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7">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8">
            <w:pPr>
              <w:widowControl w:val="0"/>
              <w:jc w:val="center"/>
              <w:rPr>
                <w:sz w:val="18"/>
                <w:szCs w:val="18"/>
              </w:rPr>
            </w:pPr>
            <w:r w:rsidDel="00000000" w:rsidR="00000000" w:rsidRPr="00000000">
              <w:rPr>
                <w:sz w:val="18"/>
                <w:szCs w:val="18"/>
                <w:rtl w:val="0"/>
              </w:rPr>
              <w:t xml:space="preserve">Chemoradiotherapy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9">
            <w:pPr>
              <w:widowControl w:val="0"/>
              <w:jc w:val="center"/>
              <w:rPr>
                <w:sz w:val="18"/>
                <w:szCs w:val="18"/>
              </w:rPr>
            </w:pPr>
            <w:r w:rsidDel="00000000" w:rsidR="00000000" w:rsidRPr="00000000">
              <w:rPr>
                <w:sz w:val="18"/>
                <w:szCs w:val="18"/>
                <w:rtl w:val="0"/>
              </w:rPr>
              <w:t xml:space="preserve">Neoadjuvant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A">
            <w:pPr>
              <w:widowControl w:val="0"/>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B">
            <w:pPr>
              <w:widowControl w:val="0"/>
              <w:jc w:val="center"/>
              <w:rPr>
                <w:sz w:val="18"/>
                <w:szCs w:val="18"/>
              </w:rPr>
            </w:pPr>
            <w:r w:rsidDel="00000000" w:rsidR="00000000" w:rsidRPr="00000000">
              <w:rPr>
                <w:sz w:val="18"/>
                <w:szCs w:val="18"/>
                <w:rtl w:val="0"/>
              </w:rPr>
              <w:t xml:space="preserve">MRI-based features; Pathology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C">
            <w:pPr>
              <w:jc w:val="center"/>
              <w:rPr>
                <w:sz w:val="18"/>
                <w:szCs w:val="18"/>
              </w:rPr>
            </w:pPr>
            <w:r w:rsidDel="00000000" w:rsidR="00000000" w:rsidRPr="00000000">
              <w:rPr>
                <w:sz w:val="18"/>
                <w:szCs w:val="18"/>
                <w:rtl w:val="0"/>
              </w:rPr>
              <w:t xml:space="preserve">Ravn 2013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D">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E">
            <w:pPr>
              <w:widowControl w:val="0"/>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F">
            <w:pPr>
              <w:widowControl w:val="0"/>
              <w:jc w:val="center"/>
              <w:rPr>
                <w:sz w:val="18"/>
                <w:szCs w:val="18"/>
              </w:rPr>
            </w:pPr>
            <w:r w:rsidDel="00000000" w:rsidR="00000000" w:rsidRPr="00000000">
              <w:rPr>
                <w:sz w:val="18"/>
                <w:szCs w:val="18"/>
                <w:rtl w:val="0"/>
              </w:rPr>
              <w:t xml:space="preserve">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0">
            <w:pPr>
              <w:widowControl w:val="0"/>
              <w:jc w:val="center"/>
              <w:rPr>
                <w:sz w:val="18"/>
                <w:szCs w:val="18"/>
              </w:rPr>
            </w:pPr>
            <w:r w:rsidDel="00000000" w:rsidR="00000000" w:rsidRPr="00000000">
              <w:rPr>
                <w:sz w:val="18"/>
                <w:szCs w:val="18"/>
                <w:rtl w:val="0"/>
              </w:rPr>
              <w:t xml:space="preserve">47/53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1">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2">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3">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4">
            <w:pPr>
              <w:widowControl w:val="0"/>
              <w:jc w:val="center"/>
              <w:rPr>
                <w:sz w:val="18"/>
                <w:szCs w:val="18"/>
              </w:rPr>
            </w:pPr>
            <w:r w:rsidDel="00000000" w:rsidR="00000000" w:rsidRPr="00000000">
              <w:rPr>
                <w:sz w:val="18"/>
                <w:szCs w:val="18"/>
                <w:rtl w:val="0"/>
              </w:rPr>
              <w:t xml:space="preserve">RT - modality 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5">
            <w:pPr>
              <w:widowControl w:val="0"/>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6">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7">
            <w:pPr>
              <w:widowControl w:val="0"/>
              <w:jc w:val="center"/>
              <w:rPr>
                <w:sz w:val="18"/>
                <w:szCs w:val="18"/>
              </w:rPr>
            </w:pPr>
            <w:r w:rsidDel="00000000" w:rsidR="00000000" w:rsidRPr="00000000">
              <w:rPr>
                <w:sz w:val="18"/>
                <w:szCs w:val="18"/>
                <w:rtl w:val="0"/>
              </w:rPr>
              <w:t xml:space="preserve">ADC values</w:t>
            </w:r>
          </w:p>
        </w:tc>
      </w:tr>
      <w:tr>
        <w:trPr>
          <w:cantSplit w:val="0"/>
          <w:trHeight w:val="318.178710937499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8">
            <w:pPr>
              <w:jc w:val="center"/>
              <w:rPr>
                <w:sz w:val="18"/>
                <w:szCs w:val="18"/>
              </w:rPr>
            </w:pPr>
            <w:r w:rsidDel="00000000" w:rsidR="00000000" w:rsidRPr="00000000">
              <w:rPr>
                <w:sz w:val="18"/>
                <w:szCs w:val="18"/>
                <w:rtl w:val="0"/>
              </w:rPr>
              <w:t xml:space="preserve">Chapman 2012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B">
            <w:pPr>
              <w:jc w:val="center"/>
              <w:rPr>
                <w:sz w:val="18"/>
                <w:szCs w:val="18"/>
              </w:rPr>
            </w:pPr>
            <w:r w:rsidDel="00000000" w:rsidR="00000000" w:rsidRPr="00000000">
              <w:rPr>
                <w:sz w:val="18"/>
                <w:szCs w:val="18"/>
                <w:rtl w:val="0"/>
              </w:rPr>
              <w:t xml:space="preserve">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C">
            <w:pPr>
              <w:jc w:val="center"/>
              <w:rPr>
                <w:sz w:val="18"/>
                <w:szCs w:val="18"/>
              </w:rPr>
            </w:pPr>
            <w:r w:rsidDel="00000000" w:rsidR="00000000" w:rsidRPr="00000000">
              <w:rPr>
                <w:sz w:val="18"/>
                <w:szCs w:val="18"/>
                <w:rtl w:val="0"/>
              </w:rPr>
              <w:t xml:space="preserve">90/10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0">
            <w:pPr>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1">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3">
            <w:pPr>
              <w:jc w:val="center"/>
              <w:rPr>
                <w:sz w:val="18"/>
                <w:szCs w:val="18"/>
              </w:rPr>
            </w:pPr>
            <w:r w:rsidDel="00000000" w:rsidR="00000000" w:rsidRPr="00000000">
              <w:rPr>
                <w:sz w:val="18"/>
                <w:szCs w:val="18"/>
                <w:rtl w:val="0"/>
              </w:rPr>
              <w:t xml:space="preserve">DTI-based features; MMSE; KPS; RTOG Neurologic Function Class</w:t>
            </w:r>
          </w:p>
        </w:tc>
      </w:tr>
      <w:tr>
        <w:trPr>
          <w:cantSplit w:val="0"/>
          <w:trHeight w:val="350.148925781249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4">
            <w:pPr>
              <w:jc w:val="center"/>
              <w:rPr>
                <w:sz w:val="18"/>
                <w:szCs w:val="18"/>
              </w:rPr>
            </w:pPr>
            <w:r w:rsidDel="00000000" w:rsidR="00000000" w:rsidRPr="00000000">
              <w:rPr>
                <w:sz w:val="18"/>
                <w:szCs w:val="18"/>
                <w:rtl w:val="0"/>
              </w:rPr>
              <w:t xml:space="preserve">Sanuki 2012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7">
            <w:pPr>
              <w:jc w:val="center"/>
              <w:rPr>
                <w:sz w:val="18"/>
                <w:szCs w:val="18"/>
              </w:rPr>
            </w:pPr>
            <w:r w:rsidDel="00000000" w:rsidR="00000000" w:rsidRPr="00000000">
              <w:rPr>
                <w:sz w:val="18"/>
                <w:szCs w:val="18"/>
                <w:rtl w:val="0"/>
              </w:rPr>
              <w:t xml:space="preserve">106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8">
            <w:pPr>
              <w:jc w:val="center"/>
              <w:rPr>
                <w:sz w:val="18"/>
                <w:szCs w:val="18"/>
              </w:rPr>
            </w:pPr>
            <w:r w:rsidDel="00000000" w:rsidR="00000000" w:rsidRPr="00000000">
              <w:rPr>
                <w:sz w:val="18"/>
                <w:szCs w:val="18"/>
                <w:rtl w:val="0"/>
              </w:rPr>
              <w:t xml:space="preserve">82/18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C">
            <w:pPr>
              <w:jc w:val="center"/>
              <w:rPr>
                <w:sz w:val="18"/>
                <w:szCs w:val="18"/>
              </w:rPr>
            </w:pPr>
            <w:r w:rsidDel="00000000" w:rsidR="00000000" w:rsidRPr="00000000">
              <w:rPr>
                <w:sz w:val="18"/>
                <w:szCs w:val="18"/>
                <w:rtl w:val="0"/>
              </w:rPr>
              <w:t xml:space="preserve">3D Conformal RT; Chemoradiotherapy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D">
            <w:pPr>
              <w:jc w:val="center"/>
              <w:rPr>
                <w:sz w:val="18"/>
                <w:szCs w:val="18"/>
              </w:rPr>
            </w:pPr>
            <w:r w:rsidDel="00000000" w:rsidR="00000000" w:rsidRPr="00000000">
              <w:rPr>
                <w:sz w:val="18"/>
                <w:szCs w:val="18"/>
                <w:rtl w:val="0"/>
              </w:rPr>
              <w:t xml:space="preserve">Palliative;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E">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F">
            <w:pPr>
              <w:jc w:val="center"/>
              <w:rPr>
                <w:sz w:val="18"/>
                <w:szCs w:val="18"/>
              </w:rPr>
            </w:pPr>
            <w:r w:rsidDel="00000000" w:rsidR="00000000" w:rsidRPr="00000000">
              <w:rPr>
                <w:sz w:val="18"/>
                <w:szCs w:val="18"/>
                <w:rtl w:val="0"/>
              </w:rPr>
              <w:t xml:space="preserve">Clinical assessment; CT-based features; CTCAE</w:t>
            </w:r>
          </w:p>
        </w:tc>
      </w:tr>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0">
            <w:pPr>
              <w:jc w:val="center"/>
              <w:rPr>
                <w:sz w:val="18"/>
                <w:szCs w:val="18"/>
              </w:rPr>
            </w:pPr>
            <w:r w:rsidDel="00000000" w:rsidR="00000000" w:rsidRPr="00000000">
              <w:rPr>
                <w:sz w:val="18"/>
                <w:szCs w:val="18"/>
                <w:rtl w:val="0"/>
              </w:rPr>
              <w:t xml:space="preserve">Cannon 2012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3">
            <w:pPr>
              <w:jc w:val="center"/>
              <w:rPr>
                <w:sz w:val="18"/>
                <w:szCs w:val="18"/>
              </w:rPr>
            </w:pPr>
            <w:r w:rsidDel="00000000" w:rsidR="00000000" w:rsidRPr="00000000">
              <w:rPr>
                <w:sz w:val="18"/>
                <w:szCs w:val="18"/>
                <w:rtl w:val="0"/>
              </w:rPr>
              <w:t xml:space="preserve">112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4">
            <w:pPr>
              <w:jc w:val="center"/>
              <w:rPr>
                <w:sz w:val="18"/>
                <w:szCs w:val="18"/>
              </w:rPr>
            </w:pPr>
            <w:r w:rsidDel="00000000" w:rsidR="00000000" w:rsidRPr="00000000">
              <w:rPr>
                <w:sz w:val="18"/>
                <w:szCs w:val="18"/>
                <w:rtl w:val="0"/>
              </w:rPr>
              <w:t xml:space="preserve">83/17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5">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8">
            <w:pPr>
              <w:jc w:val="center"/>
              <w:rPr>
                <w:sz w:val="18"/>
                <w:szCs w:val="18"/>
              </w:rPr>
            </w:pPr>
            <w:r w:rsidDel="00000000" w:rsidR="00000000" w:rsidRPr="00000000">
              <w:rPr>
                <w:sz w:val="18"/>
                <w:szCs w:val="18"/>
                <w:rtl w:val="0"/>
              </w:rPr>
              <w:t xml:space="preserve">IMRT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B">
            <w:pPr>
              <w:jc w:val="center"/>
              <w:rPr>
                <w:sz w:val="18"/>
                <w:szCs w:val="18"/>
              </w:rPr>
            </w:pPr>
            <w:r w:rsidDel="00000000" w:rsidR="00000000" w:rsidRPr="00000000">
              <w:rPr>
                <w:sz w:val="18"/>
                <w:szCs w:val="18"/>
                <w:rtl w:val="0"/>
              </w:rPr>
              <w:t xml:space="preserve">EORTC/RTOG; PET parameters; Sialometry; XQL</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C">
            <w:pPr>
              <w:jc w:val="center"/>
              <w:rPr>
                <w:sz w:val="18"/>
                <w:szCs w:val="18"/>
              </w:rPr>
            </w:pPr>
            <w:r w:rsidDel="00000000" w:rsidR="00000000" w:rsidRPr="00000000">
              <w:rPr>
                <w:sz w:val="18"/>
                <w:szCs w:val="18"/>
                <w:rtl w:val="0"/>
              </w:rPr>
              <w:t xml:space="preserve">D'Errico 2012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E">
            <w:pPr>
              <w:jc w:val="center"/>
              <w:rPr>
                <w:sz w:val="18"/>
                <w:szCs w:val="18"/>
              </w:rPr>
            </w:pPr>
            <w:r w:rsidDel="00000000" w:rsidR="00000000" w:rsidRPr="00000000">
              <w:rPr>
                <w:sz w:val="18"/>
                <w:szCs w:val="18"/>
                <w:rtl w:val="0"/>
              </w:rPr>
              <w:t xml:space="preserve">Non-rand. exp.</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F">
            <w:pPr>
              <w:jc w:val="center"/>
              <w:rPr>
                <w:sz w:val="18"/>
                <w:szCs w:val="18"/>
              </w:rPr>
            </w:pPr>
            <w:r w:rsidDel="00000000" w:rsidR="00000000" w:rsidRPr="00000000">
              <w:rPr>
                <w:sz w:val="18"/>
                <w:szCs w:val="18"/>
                <w:rtl w:val="0"/>
              </w:rPr>
              <w:t xml:space="preserve">60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0">
            <w:pPr>
              <w:jc w:val="center"/>
              <w:rPr>
                <w:sz w:val="18"/>
                <w:szCs w:val="18"/>
              </w:rPr>
            </w:pPr>
            <w:r w:rsidDel="00000000" w:rsidR="00000000" w:rsidRPr="00000000">
              <w:rPr>
                <w:sz w:val="18"/>
                <w:szCs w:val="18"/>
                <w:rtl w:val="0"/>
              </w:rPr>
              <w:t xml:space="preserve">N/A</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1">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4">
            <w:pPr>
              <w:jc w:val="center"/>
              <w:rPr>
                <w:sz w:val="18"/>
                <w:szCs w:val="18"/>
              </w:rPr>
            </w:pPr>
            <w:r w:rsidDel="00000000" w:rsidR="00000000" w:rsidRPr="00000000">
              <w:rPr>
                <w:sz w:val="18"/>
                <w:szCs w:val="18"/>
                <w:rtl w:val="0"/>
              </w:rPr>
              <w:t xml:space="preserve">Chemoradiotherapy; RT - modality 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5">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7">
            <w:pPr>
              <w:jc w:val="center"/>
              <w:rPr>
                <w:sz w:val="18"/>
                <w:szCs w:val="18"/>
              </w:rPr>
            </w:pPr>
            <w:r w:rsidDel="00000000" w:rsidR="00000000" w:rsidRPr="00000000">
              <w:rPr>
                <w:sz w:val="18"/>
                <w:szCs w:val="18"/>
                <w:rtl w:val="0"/>
              </w:rPr>
              <w:t xml:space="preserve">Echocardiography-based features; Laboratory assessment</w:t>
            </w:r>
          </w:p>
        </w:tc>
      </w:tr>
      <w:tr>
        <w:trPr>
          <w:cantSplit w:val="0"/>
          <w:trHeight w:val="650.1489257812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8">
            <w:pPr>
              <w:jc w:val="center"/>
              <w:rPr>
                <w:sz w:val="18"/>
                <w:szCs w:val="18"/>
              </w:rPr>
            </w:pPr>
            <w:r w:rsidDel="00000000" w:rsidR="00000000" w:rsidRPr="00000000">
              <w:rPr>
                <w:sz w:val="18"/>
                <w:szCs w:val="18"/>
                <w:rtl w:val="0"/>
              </w:rPr>
              <w:t xml:space="preserve">Narang 2011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9">
            <w:pPr>
              <w:widowControl w:val="0"/>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A">
            <w:pPr>
              <w:widowControl w:val="0"/>
              <w:jc w:val="center"/>
              <w:rPr>
                <w:sz w:val="18"/>
                <w:szCs w:val="18"/>
              </w:rPr>
            </w:pPr>
            <w:r w:rsidDel="00000000" w:rsidR="00000000" w:rsidRPr="00000000">
              <w:rPr>
                <w:sz w:val="18"/>
                <w:szCs w:val="18"/>
                <w:rtl w:val="0"/>
              </w:rPr>
              <w:t xml:space="preserve">Case control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B">
            <w:pPr>
              <w:widowControl w:val="0"/>
              <w:jc w:val="center"/>
              <w:rPr>
                <w:sz w:val="18"/>
                <w:szCs w:val="18"/>
              </w:rPr>
            </w:pPr>
            <w:r w:rsidDel="00000000" w:rsidR="00000000" w:rsidRPr="00000000">
              <w:rPr>
                <w:sz w:val="18"/>
                <w:szCs w:val="18"/>
                <w:rtl w:val="0"/>
              </w:rPr>
              <w:t xml:space="preserve">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C">
            <w:pPr>
              <w:widowControl w:val="0"/>
              <w:jc w:val="center"/>
              <w:rPr>
                <w:sz w:val="18"/>
                <w:szCs w:val="18"/>
              </w:rPr>
            </w:pPr>
            <w:r w:rsidDel="00000000" w:rsidR="00000000" w:rsidRPr="00000000">
              <w:rPr>
                <w:sz w:val="18"/>
                <w:szCs w:val="18"/>
                <w:rtl w:val="0"/>
              </w:rPr>
              <w:t xml:space="preserve">50/50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D">
            <w:pPr>
              <w:widowControl w:val="0"/>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E">
            <w:pPr>
              <w:widowControl w:val="0"/>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F">
            <w:pPr>
              <w:widowControl w:val="0"/>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0">
            <w:pPr>
              <w:widowControl w:val="0"/>
              <w:jc w:val="center"/>
              <w:rPr>
                <w:sz w:val="18"/>
                <w:szCs w:val="18"/>
              </w:rPr>
            </w:pPr>
            <w:r w:rsidDel="00000000" w:rsidR="00000000" w:rsidRPr="00000000">
              <w:rPr>
                <w:sz w:val="18"/>
                <w:szCs w:val="18"/>
                <w:rtl w:val="0"/>
              </w:rPr>
              <w:t xml:space="preserve">Chemoradiotherapy; Neoadjuvant therapies; RT - modality not specified</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1">
            <w:pPr>
              <w:widowControl w:val="0"/>
              <w:jc w:val="center"/>
              <w:rPr>
                <w:sz w:val="18"/>
                <w:szCs w:val="18"/>
              </w:rPr>
            </w:pPr>
            <w:r w:rsidDel="00000000" w:rsidR="00000000" w:rsidRPr="00000000">
              <w:rPr>
                <w:sz w:val="18"/>
                <w:szCs w:val="18"/>
                <w:rtl w:val="0"/>
              </w:rPr>
              <w:t xml:space="preserve">Adjuvant; Radical</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2">
            <w:pPr>
              <w:widowControl w:val="0"/>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3">
            <w:pPr>
              <w:widowControl w:val="0"/>
              <w:jc w:val="center"/>
              <w:rPr>
                <w:sz w:val="18"/>
                <w:szCs w:val="18"/>
              </w:rPr>
            </w:pPr>
            <w:r w:rsidDel="00000000" w:rsidR="00000000" w:rsidRPr="00000000">
              <w:rPr>
                <w:sz w:val="18"/>
                <w:szCs w:val="18"/>
                <w:rtl w:val="0"/>
              </w:rPr>
              <w:t xml:space="preserve">DCE-MRI parameters</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4">
            <w:pPr>
              <w:jc w:val="center"/>
              <w:rPr>
                <w:sz w:val="18"/>
                <w:szCs w:val="18"/>
              </w:rPr>
            </w:pPr>
            <w:r w:rsidDel="00000000" w:rsidR="00000000" w:rsidRPr="00000000">
              <w:rPr>
                <w:sz w:val="18"/>
                <w:szCs w:val="18"/>
                <w:rtl w:val="0"/>
              </w:rPr>
              <w:t xml:space="preserve">Yamashita 2010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5">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6">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7">
            <w:pPr>
              <w:jc w:val="center"/>
              <w:rPr>
                <w:sz w:val="18"/>
                <w:szCs w:val="18"/>
              </w:rPr>
            </w:pPr>
            <w:r w:rsidDel="00000000" w:rsidR="00000000" w:rsidRPr="00000000">
              <w:rPr>
                <w:sz w:val="18"/>
                <w:szCs w:val="18"/>
                <w:rtl w:val="0"/>
              </w:rPr>
              <w:t xml:space="preserve">117</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8">
            <w:pPr>
              <w:jc w:val="center"/>
              <w:rPr>
                <w:sz w:val="18"/>
                <w:szCs w:val="18"/>
              </w:rPr>
            </w:pPr>
            <w:r w:rsidDel="00000000" w:rsidR="00000000" w:rsidRPr="00000000">
              <w:rPr>
                <w:sz w:val="18"/>
                <w:szCs w:val="18"/>
                <w:rtl w:val="0"/>
              </w:rPr>
              <w:t xml:space="preserve">84/16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9">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A">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B">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C">
            <w:pPr>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D">
            <w:pPr>
              <w:jc w:val="center"/>
              <w:rPr>
                <w:sz w:val="18"/>
                <w:szCs w:val="18"/>
              </w:rPr>
            </w:pPr>
            <w:r w:rsidDel="00000000" w:rsidR="00000000" w:rsidRPr="00000000">
              <w:rPr>
                <w:sz w:val="18"/>
                <w:szCs w:val="18"/>
                <w:rtl w:val="0"/>
              </w:rPr>
              <w:t xml:space="preserve">Palliative; 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E">
            <w:pPr>
              <w:jc w:val="center"/>
              <w:rPr>
                <w:sz w:val="18"/>
                <w:szCs w:val="18"/>
              </w:rPr>
            </w:pPr>
            <w:r w:rsidDel="00000000" w:rsidR="00000000" w:rsidRPr="00000000">
              <w:rPr>
                <w:sz w:val="18"/>
                <w:szCs w:val="18"/>
                <w:rtl w:val="0"/>
              </w:rPr>
              <w:t xml:space="preserve">Both</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F">
            <w:pPr>
              <w:jc w:val="center"/>
              <w:rPr>
                <w:sz w:val="18"/>
                <w:szCs w:val="18"/>
              </w:rPr>
            </w:pPr>
            <w:r w:rsidDel="00000000" w:rsidR="00000000" w:rsidRPr="00000000">
              <w:rPr>
                <w:sz w:val="18"/>
                <w:szCs w:val="18"/>
                <w:rtl w:val="0"/>
              </w:rPr>
              <w:t xml:space="preserve">CT-based features; CTCAE</w:t>
            </w:r>
          </w:p>
        </w:tc>
      </w:tr>
      <w:tr>
        <w:trPr>
          <w:cantSplit w:val="0"/>
          <w:trHeight w:val="189.089355468749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0">
            <w:pPr>
              <w:jc w:val="center"/>
              <w:rPr>
                <w:sz w:val="18"/>
                <w:szCs w:val="18"/>
              </w:rPr>
            </w:pPr>
            <w:r w:rsidDel="00000000" w:rsidR="00000000" w:rsidRPr="00000000">
              <w:rPr>
                <w:sz w:val="18"/>
                <w:szCs w:val="18"/>
                <w:rtl w:val="0"/>
              </w:rPr>
              <w:t xml:space="preserve">Cao 2009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1">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2">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3">
            <w:pPr>
              <w:jc w:val="center"/>
              <w:rPr>
                <w:sz w:val="18"/>
                <w:szCs w:val="18"/>
              </w:rPr>
            </w:pPr>
            <w:r w:rsidDel="00000000" w:rsidR="00000000" w:rsidRPr="00000000">
              <w:rPr>
                <w:sz w:val="18"/>
                <w:szCs w:val="18"/>
                <w:rtl w:val="0"/>
              </w:rPr>
              <w:t xml:space="preserve">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4">
            <w:pPr>
              <w:jc w:val="center"/>
              <w:rPr>
                <w:sz w:val="18"/>
                <w:szCs w:val="18"/>
              </w:rPr>
            </w:pPr>
            <w:r w:rsidDel="00000000" w:rsidR="00000000" w:rsidRPr="00000000">
              <w:rPr>
                <w:sz w:val="18"/>
                <w:szCs w:val="18"/>
                <w:rtl w:val="0"/>
              </w:rPr>
              <w:t xml:space="preserve">90/10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5">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6">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7">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8">
            <w:pPr>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9">
            <w:pPr>
              <w:jc w:val="center"/>
              <w:rPr>
                <w:sz w:val="18"/>
                <w:szCs w:val="18"/>
              </w:rPr>
            </w:pPr>
            <w:r w:rsidDel="00000000" w:rsidR="00000000" w:rsidRPr="00000000">
              <w:rPr>
                <w:sz w:val="18"/>
                <w:szCs w:val="18"/>
                <w:rtl w:val="0"/>
              </w:rPr>
              <w:t xml:space="preserve">Radical</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A">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B">
            <w:pPr>
              <w:jc w:val="center"/>
              <w:rPr>
                <w:sz w:val="18"/>
                <w:szCs w:val="18"/>
              </w:rPr>
            </w:pPr>
            <w:r w:rsidDel="00000000" w:rsidR="00000000" w:rsidRPr="00000000">
              <w:rPr>
                <w:sz w:val="18"/>
                <w:szCs w:val="18"/>
                <w:rtl w:val="0"/>
              </w:rPr>
              <w:t xml:space="preserve">COWA; DCE parameters; HVLT</w:t>
            </w:r>
          </w:p>
        </w:tc>
      </w:tr>
      <w:tr>
        <w:trPr>
          <w:cantSplit w:val="0"/>
          <w:trHeight w:val="41.05957031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C">
            <w:pPr>
              <w:jc w:val="center"/>
              <w:rPr>
                <w:sz w:val="18"/>
                <w:szCs w:val="18"/>
              </w:rPr>
            </w:pPr>
            <w:r w:rsidDel="00000000" w:rsidR="00000000" w:rsidRPr="00000000">
              <w:rPr>
                <w:sz w:val="18"/>
                <w:szCs w:val="18"/>
                <w:rtl w:val="0"/>
              </w:rPr>
              <w:t xml:space="preserve">Sundgren 2009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D">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E">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F">
            <w:pPr>
              <w:jc w:val="center"/>
              <w:rPr>
                <w:sz w:val="18"/>
                <w:szCs w:val="18"/>
              </w:rPr>
            </w:pPr>
            <w:r w:rsidDel="00000000" w:rsidR="00000000" w:rsidRPr="00000000">
              <w:rPr>
                <w:sz w:val="18"/>
                <w:szCs w:val="18"/>
                <w:rtl w:val="0"/>
              </w:rPr>
              <w:t xml:space="preserve">11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0">
            <w:pPr>
              <w:jc w:val="center"/>
              <w:rPr>
                <w:sz w:val="18"/>
                <w:szCs w:val="18"/>
              </w:rPr>
            </w:pPr>
            <w:r w:rsidDel="00000000" w:rsidR="00000000" w:rsidRPr="00000000">
              <w:rPr>
                <w:sz w:val="18"/>
                <w:szCs w:val="18"/>
                <w:rtl w:val="0"/>
              </w:rPr>
              <w:t xml:space="preserve">91/9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1">
            <w:pPr>
              <w:jc w:val="center"/>
              <w:rPr>
                <w:sz w:val="18"/>
                <w:szCs w:val="18"/>
              </w:rPr>
            </w:pPr>
            <w:r w:rsidDel="00000000" w:rsidR="00000000" w:rsidRPr="00000000">
              <w:rPr>
                <w:sz w:val="18"/>
                <w:szCs w:val="18"/>
                <w:rtl w:val="0"/>
              </w:rPr>
              <w:t xml:space="preserve">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2">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3">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4">
            <w:pPr>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5">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6">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7">
            <w:pPr>
              <w:jc w:val="center"/>
              <w:rPr>
                <w:sz w:val="18"/>
                <w:szCs w:val="18"/>
              </w:rPr>
            </w:pPr>
            <w:r w:rsidDel="00000000" w:rsidR="00000000" w:rsidRPr="00000000">
              <w:rPr>
                <w:sz w:val="18"/>
                <w:szCs w:val="18"/>
                <w:rtl w:val="0"/>
              </w:rPr>
              <w:t xml:space="preserve">MRS parameters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8">
            <w:pPr>
              <w:jc w:val="center"/>
              <w:rPr>
                <w:sz w:val="18"/>
                <w:szCs w:val="18"/>
              </w:rPr>
            </w:pPr>
            <w:r w:rsidDel="00000000" w:rsidR="00000000" w:rsidRPr="00000000">
              <w:rPr>
                <w:sz w:val="18"/>
                <w:szCs w:val="18"/>
                <w:rtl w:val="0"/>
              </w:rPr>
              <w:t xml:space="preserve">Nagesh 2008</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9">
            <w:pPr>
              <w:jc w:val="center"/>
              <w:rPr>
                <w:sz w:val="18"/>
                <w:szCs w:val="18"/>
              </w:rPr>
            </w:pPr>
            <w:r w:rsidDel="00000000" w:rsidR="00000000" w:rsidRPr="00000000">
              <w:rPr>
                <w:sz w:val="18"/>
                <w:szCs w:val="18"/>
                <w:rtl w:val="0"/>
              </w:rPr>
              <w:t xml:space="preserve">Single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A">
            <w:pPr>
              <w:jc w:val="center"/>
              <w:rPr>
                <w:sz w:val="18"/>
                <w:szCs w:val="18"/>
              </w:rPr>
            </w:pPr>
            <w:r w:rsidDel="00000000" w:rsidR="00000000" w:rsidRPr="00000000">
              <w:rPr>
                <w:sz w:val="18"/>
                <w:szCs w:val="18"/>
                <w:rtl w:val="0"/>
              </w:rPr>
              <w:t xml:space="preserve">Cohort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B">
            <w:pPr>
              <w:jc w:val="center"/>
              <w:rPr>
                <w:sz w:val="18"/>
                <w:szCs w:val="18"/>
              </w:rPr>
            </w:pPr>
            <w:r w:rsidDel="00000000" w:rsidR="00000000" w:rsidRPr="00000000">
              <w:rPr>
                <w:sz w:val="18"/>
                <w:szCs w:val="18"/>
                <w:rtl w:val="0"/>
              </w:rPr>
              <w:t xml:space="preserve">25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C">
            <w:pPr>
              <w:jc w:val="center"/>
              <w:rPr>
                <w:sz w:val="18"/>
                <w:szCs w:val="18"/>
              </w:rPr>
            </w:pPr>
            <w:r w:rsidDel="00000000" w:rsidR="00000000" w:rsidRPr="00000000">
              <w:rPr>
                <w:sz w:val="18"/>
                <w:szCs w:val="18"/>
                <w:rtl w:val="0"/>
              </w:rPr>
              <w:t xml:space="preserve">68/32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D">
            <w:pPr>
              <w:jc w:val="center"/>
              <w:rPr>
                <w:sz w:val="18"/>
                <w:szCs w:val="18"/>
              </w:rPr>
            </w:pPr>
            <w:r w:rsidDel="00000000" w:rsidR="00000000" w:rsidRPr="00000000">
              <w:rPr>
                <w:sz w:val="18"/>
                <w:szCs w:val="18"/>
                <w:rtl w:val="0"/>
              </w:rPr>
              <w:t xml:space="preserve">Yes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E">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F">
            <w:pPr>
              <w:jc w:val="center"/>
              <w:rPr>
                <w:sz w:val="18"/>
                <w:szCs w:val="18"/>
              </w:rPr>
            </w:pPr>
            <w:r w:rsidDel="00000000" w:rsidR="00000000" w:rsidRPr="00000000">
              <w:rPr>
                <w:sz w:val="18"/>
                <w:szCs w:val="18"/>
                <w:rtl w:val="0"/>
              </w:rPr>
              <w:t xml:space="preserve">None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0">
            <w:pPr>
              <w:jc w:val="center"/>
              <w:rPr>
                <w:sz w:val="18"/>
                <w:szCs w:val="18"/>
              </w:rPr>
            </w:pPr>
            <w:r w:rsidDel="00000000" w:rsidR="00000000" w:rsidRPr="00000000">
              <w:rPr>
                <w:sz w:val="18"/>
                <w:szCs w:val="18"/>
                <w:rtl w:val="0"/>
              </w:rPr>
              <w:t xml:space="preserve">3D Conformal RT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1">
            <w:pPr>
              <w:jc w:val="center"/>
              <w:rPr>
                <w:sz w:val="18"/>
                <w:szCs w:val="18"/>
              </w:rPr>
            </w:pPr>
            <w:r w:rsidDel="00000000" w:rsidR="00000000" w:rsidRPr="00000000">
              <w:rPr>
                <w:sz w:val="18"/>
                <w:szCs w:val="18"/>
                <w:rtl w:val="0"/>
              </w:rPr>
              <w:t xml:space="preserve">Not specified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2">
            <w:pPr>
              <w:jc w:val="center"/>
              <w:rPr>
                <w:sz w:val="18"/>
                <w:szCs w:val="18"/>
              </w:rPr>
            </w:pPr>
            <w:r w:rsidDel="00000000" w:rsidR="00000000" w:rsidRPr="00000000">
              <w:rPr>
                <w:sz w:val="18"/>
                <w:szCs w:val="18"/>
                <w:rtl w:val="0"/>
              </w:rPr>
              <w:t xml:space="preserve">Quant.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3">
            <w:pPr>
              <w:jc w:val="center"/>
              <w:rPr>
                <w:sz w:val="18"/>
                <w:szCs w:val="18"/>
              </w:rPr>
            </w:pPr>
            <w:r w:rsidDel="00000000" w:rsidR="00000000" w:rsidRPr="00000000">
              <w:rPr>
                <w:sz w:val="18"/>
                <w:szCs w:val="18"/>
                <w:rtl w:val="0"/>
              </w:rPr>
              <w:t xml:space="preserve">DTI parameters</w:t>
            </w:r>
          </w:p>
        </w:tc>
      </w:tr>
      <w:tr>
        <w:trPr>
          <w:cantSplit w:val="0"/>
          <w:trHeight w:val="180" w:hRule="atLeast"/>
          <w:tblHeader w:val="0"/>
        </w:trPr>
        <w:tc>
          <w:tcPr>
            <w:gridSpan w:val="12"/>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4">
            <w:pPr>
              <w:rPr>
                <w:sz w:val="16"/>
                <w:szCs w:val="16"/>
              </w:rPr>
            </w:pPr>
            <w:r w:rsidDel="00000000" w:rsidR="00000000" w:rsidRPr="00000000">
              <w:rPr>
                <w:sz w:val="16"/>
                <w:szCs w:val="16"/>
                <w:rtl w:val="0"/>
              </w:rPr>
              <w:t xml:space="preserve">Non-rand. exp.=Non-randomized experimental study; RCT=Randomized controlled trial</w:t>
            </w:r>
          </w:p>
          <w:p w:rsidR="00000000" w:rsidDel="00000000" w:rsidP="00000000" w:rsidRDefault="00000000" w:rsidRPr="00000000" w14:paraId="000006A5">
            <w:pPr>
              <w:rPr>
                <w:sz w:val="16"/>
                <w:szCs w:val="16"/>
              </w:rPr>
            </w:pPr>
            <w:r w:rsidDel="00000000" w:rsidR="00000000" w:rsidRPr="00000000">
              <w:rPr>
                <w:sz w:val="16"/>
                <w:szCs w:val="16"/>
                <w:rtl w:val="0"/>
              </w:rPr>
              <w:t xml:space="preserve">ML=Machine learning; DL=Deep learning; DT=Decision Tree; GB=Gradient Boost; GNBC=Gaussian Naive Bayes Classifier; GPC=Gaussian Process Classification; HC=Hierarchical Clustering; KNN=K-Nearest Neighbor; LASSO=Least Absolute Shrinkage and Selection Operator; MLP=Multilayer Perceptron; MV LR=Multivariate logistic regression; MVPA=Multi-Voxel Pattern Analysis; QDA=Quadratic Discriminant Analysis; RF=Random Forest; SVC=Support Vector Classifier; SVM=Support Vector Machine; TPOT=Tree-Based Pipeline Optimization Tool; XGB=Extreme Gradient Boosting</w:t>
            </w:r>
          </w:p>
          <w:p w:rsidR="00000000" w:rsidDel="00000000" w:rsidP="00000000" w:rsidRDefault="00000000" w:rsidRPr="00000000" w14:paraId="000006A6">
            <w:pPr>
              <w:jc w:val="left"/>
              <w:rPr>
                <w:sz w:val="16"/>
                <w:szCs w:val="16"/>
              </w:rPr>
            </w:pPr>
            <w:r w:rsidDel="00000000" w:rsidR="00000000" w:rsidRPr="00000000">
              <w:rPr>
                <w:sz w:val="16"/>
                <w:szCs w:val="16"/>
                <w:rtl w:val="0"/>
              </w:rPr>
              <w:t xml:space="preserve">Cal.=Calibration; Discr.=Discrimination</w:t>
            </w:r>
          </w:p>
          <w:p w:rsidR="00000000" w:rsidDel="00000000" w:rsidP="00000000" w:rsidRDefault="00000000" w:rsidRPr="00000000" w14:paraId="000006A7">
            <w:pPr>
              <w:jc w:val="left"/>
              <w:rPr>
                <w:sz w:val="16"/>
                <w:szCs w:val="16"/>
              </w:rPr>
            </w:pPr>
            <w:r w:rsidDel="00000000" w:rsidR="00000000" w:rsidRPr="00000000">
              <w:rPr>
                <w:sz w:val="16"/>
                <w:szCs w:val="16"/>
                <w:rtl w:val="0"/>
              </w:rPr>
              <w:t xml:space="preserve">Qual.=Qualitative; Quant.=Quantitative</w:t>
            </w:r>
          </w:p>
          <w:p w:rsidR="00000000" w:rsidDel="00000000" w:rsidP="00000000" w:rsidRDefault="00000000" w:rsidRPr="00000000" w14:paraId="000006A8">
            <w:pPr>
              <w:rPr>
                <w:sz w:val="16"/>
                <w:szCs w:val="16"/>
              </w:rPr>
            </w:pPr>
            <w:r w:rsidDel="00000000" w:rsidR="00000000" w:rsidRPr="00000000">
              <w:rPr>
                <w:sz w:val="16"/>
                <w:szCs w:val="16"/>
                <w:rtl w:val="0"/>
              </w:rPr>
              <w:t xml:space="preserve">ACE = Addenbrooke Cognitive Examination; ADC = apparent diffusion coefficient; AVLT = auditory verbal learning test; BNT = Boston Naming Test; BVMT-R = Brief Visuospatial Memory Test-Revised; COWA = Controlled Oral Word Association Test; CTCAE = Common Terminology Criteria for Adverse Events; CXI = cachexia index; DCE = dynamic contrast-enhanced; DIGEST = Dynamic Imaging Grade for Swallowing Toxicity; D-KEFS-CF = Delis-Kaplan Executive Function System Category Fluency; D-KEFS TM= Delis-Kaplan Executive Function System Trail Making; D-KEFS TM-LS = Delis-Kaplan Executive Function System Letter Sequencing; D-KEFS TM-NS = Delis-Kaplan Executive Function System Number Sequencing; D-KEFS TM-VS = Delis-Kaplan Executive Function System Visual Scanning; DST = digital span test; DSST = digit symbol substitution test; DTI = diffusion tensor imaging; EORTC = European Organisation for Research and Treatment of Cancer; EORTC QLQ-H&amp;N34 = European Organisation for Research and Treatment of Cancer Quality of Life Questionnaire Head and Neck Module; ERP-P300 = event-related potential P300; FACT-Br = Functional Assessment of Cancer Therapy-Brain; FACT-G = Function Assessment of Cancer Therapy-General; GSEA = gene set enrichment analysis; HVLT = Hopkins Verbal Learning Test; HVLT-R = revised Hopkins Verbal Learning Test; KPS = Karnofsky Performance Scale Status; MMSE = Folstein Mini Mental State Exam; MoCA = Montreal Cognitive Assessment; MoCA-B = Montreal Cognitive Assessment-Basic; MRS = magnetic resonance spectroscopy; PWI = perfusion-weighted imaging; RANO = Response Assessment in Neuro-Oncology; rs-fMRI = resting state functional magnetic resonance imaging; RTOG = Radiation Therapy Oncology Group; SUVR = standardized uptake value ratio; TMT = trail making test; WAIS-IV DF = Weschler Adult Intelligence Scale Digits Span Digits Forward test; XQ = University of Michigan Xerostomia Questionnaire; XQL = self-reported late xerostomia-specific questionnaire</w:t>
            </w:r>
          </w:p>
        </w:tc>
      </w:tr>
    </w:tbl>
    <w:p w:rsidR="00000000" w:rsidDel="00000000" w:rsidP="00000000" w:rsidRDefault="00000000" w:rsidRPr="00000000" w14:paraId="000006B4">
      <w:pPr>
        <w:rPr>
          <w:b w:val="1"/>
          <w:bCs w:val="1"/>
          <w:sz w:val="24"/>
          <w:szCs w:val="24"/>
        </w:rPr>
      </w:pPr>
      <w:r w:rsidDel="00000000" w:rsidR="00000000" w:rsidRPr="00000000">
        <w:rPr>
          <w:b w:val="1"/>
          <w:bCs w:val="1"/>
          <w:sz w:val="24"/>
          <w:szCs w:val="24"/>
          <w:rtl w:val="0"/>
        </w:rPr>
        <w:t xml:space="preserve">Table S5.</w:t>
      </w:r>
      <w:r w:rsidDel="00000000" w:rsidR="00000000" w:rsidRPr="00000000">
        <w:rPr>
          <w:sz w:val="24"/>
          <w:szCs w:val="24"/>
          <w:rtl w:val="0"/>
        </w:rPr>
        <w:t xml:space="preserve"> </w:t>
      </w:r>
      <w:r w:rsidDel="00000000" w:rsidR="00000000" w:rsidRPr="00000000">
        <w:rPr>
          <w:b w:val="1"/>
          <w:bCs w:val="1"/>
          <w:sz w:val="24"/>
          <w:szCs w:val="24"/>
          <w:rtl w:val="0"/>
        </w:rPr>
        <w:t xml:space="preserve">Preferred Reporting Items for Systematic reviews and Meta-Analyses extension for Scoping Reviews (PRISMA-ScR) Checklist</w:t>
      </w:r>
    </w:p>
    <w:tbl>
      <w:tblPr>
        <w:tblStyle w:val="Table7"/>
        <w:tblW w:w="13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705"/>
        <w:gridCol w:w="4650"/>
        <w:gridCol w:w="6000"/>
        <w:tblGridChange w:id="0">
          <w:tblGrid>
            <w:gridCol w:w="2070"/>
            <w:gridCol w:w="705"/>
            <w:gridCol w:w="4650"/>
            <w:gridCol w:w="6000"/>
          </w:tblGrid>
        </w:tblGridChange>
      </w:tblGrid>
      <w:tr>
        <w:trPr>
          <w:cantSplit w:val="0"/>
          <w:trHeight w:val="465" w:hRule="atLeast"/>
          <w:tblHeader w:val="0"/>
        </w:trPr>
        <w:tc>
          <w:tcPr>
            <w:tcBorders>
              <w:top w:color="bfbfbf" w:space="0" w:sz="6" w:val="single"/>
              <w:left w:color="bfbfbf" w:space="0" w:sz="6" w:val="single"/>
              <w:bottom w:color="bfbfbf" w:space="0" w:sz="6" w:val="single"/>
              <w:right w:color="bfbfbf" w:space="0" w:sz="6" w:val="single"/>
            </w:tcBorders>
            <w:shd w:fill="2e5d8b" w:val="clear"/>
            <w:tcMar>
              <w:top w:w="0.0" w:type="dxa"/>
              <w:left w:w="100.0" w:type="dxa"/>
              <w:bottom w:w="0.0" w:type="dxa"/>
              <w:right w:w="100.0" w:type="dxa"/>
            </w:tcMar>
            <w:vAlign w:val="top"/>
          </w:tcPr>
          <w:p w:rsidR="00000000" w:rsidDel="00000000" w:rsidP="00000000" w:rsidRDefault="00000000" w:rsidRPr="00000000" w14:paraId="000006B5">
            <w:pPr>
              <w:rPr>
                <w:b w:val="1"/>
                <w:bCs w:val="1"/>
                <w:color w:val="f2f2f2"/>
                <w:sz w:val="20"/>
                <w:szCs w:val="20"/>
              </w:rPr>
            </w:pPr>
            <w:r w:rsidDel="00000000" w:rsidR="00000000" w:rsidRPr="00000000">
              <w:rPr>
                <w:b w:val="1"/>
                <w:bCs w:val="1"/>
                <w:color w:val="f2f2f2"/>
                <w:sz w:val="20"/>
                <w:szCs w:val="20"/>
                <w:rtl w:val="0"/>
              </w:rPr>
              <w:t xml:space="preserve">SECTION</w:t>
            </w:r>
          </w:p>
        </w:tc>
        <w:tc>
          <w:tcPr>
            <w:tcBorders>
              <w:top w:color="bfbfbf" w:space="0" w:sz="6" w:val="single"/>
              <w:left w:color="000000" w:space="0" w:sz="0" w:val="nil"/>
              <w:bottom w:color="bfbfbf" w:space="0" w:sz="6" w:val="single"/>
              <w:right w:color="bfbfbf" w:space="0" w:sz="6" w:val="single"/>
            </w:tcBorders>
            <w:shd w:fill="2e5d8b" w:val="clear"/>
            <w:tcMar>
              <w:top w:w="0.0" w:type="dxa"/>
              <w:left w:w="100.0" w:type="dxa"/>
              <w:bottom w:w="0.0" w:type="dxa"/>
              <w:right w:w="100.0" w:type="dxa"/>
            </w:tcMar>
            <w:vAlign w:val="top"/>
          </w:tcPr>
          <w:p w:rsidR="00000000" w:rsidDel="00000000" w:rsidP="00000000" w:rsidRDefault="00000000" w:rsidRPr="00000000" w14:paraId="000006B6">
            <w:pPr>
              <w:jc w:val="center"/>
              <w:rPr>
                <w:b w:val="1"/>
                <w:bCs w:val="1"/>
                <w:color w:val="f2f2f2"/>
                <w:sz w:val="20"/>
                <w:szCs w:val="20"/>
              </w:rPr>
            </w:pPr>
            <w:r w:rsidDel="00000000" w:rsidR="00000000" w:rsidRPr="00000000">
              <w:rPr>
                <w:b w:val="1"/>
                <w:bCs w:val="1"/>
                <w:color w:val="f2f2f2"/>
                <w:sz w:val="20"/>
                <w:szCs w:val="20"/>
                <w:rtl w:val="0"/>
              </w:rPr>
              <w:t xml:space="preserve">ITEM</w:t>
            </w:r>
          </w:p>
        </w:tc>
        <w:tc>
          <w:tcPr>
            <w:tcBorders>
              <w:top w:color="bfbfbf" w:space="0" w:sz="6" w:val="single"/>
              <w:left w:color="000000" w:space="0" w:sz="0" w:val="nil"/>
              <w:bottom w:color="bfbfbf" w:space="0" w:sz="6" w:val="single"/>
              <w:right w:color="bfbfbf" w:space="0" w:sz="6" w:val="single"/>
            </w:tcBorders>
            <w:shd w:fill="2e5d8b" w:val="clear"/>
            <w:tcMar>
              <w:top w:w="0.0" w:type="dxa"/>
              <w:left w:w="100.0" w:type="dxa"/>
              <w:bottom w:w="0.0" w:type="dxa"/>
              <w:right w:w="100.0" w:type="dxa"/>
            </w:tcMar>
            <w:vAlign w:val="top"/>
          </w:tcPr>
          <w:p w:rsidR="00000000" w:rsidDel="00000000" w:rsidP="00000000" w:rsidRDefault="00000000" w:rsidRPr="00000000" w14:paraId="000006B7">
            <w:pPr>
              <w:rPr>
                <w:b w:val="1"/>
                <w:bCs w:val="1"/>
                <w:color w:val="f2f2f2"/>
                <w:sz w:val="20"/>
                <w:szCs w:val="20"/>
              </w:rPr>
            </w:pPr>
            <w:r w:rsidDel="00000000" w:rsidR="00000000" w:rsidRPr="00000000">
              <w:rPr>
                <w:b w:val="1"/>
                <w:bCs w:val="1"/>
                <w:color w:val="f2f2f2"/>
                <w:sz w:val="20"/>
                <w:szCs w:val="20"/>
                <w:rtl w:val="0"/>
              </w:rPr>
              <w:t xml:space="preserve">PRISMA-ScR CHECKLIST ITEM</w:t>
            </w:r>
          </w:p>
        </w:tc>
        <w:tc>
          <w:tcPr>
            <w:tcBorders>
              <w:top w:color="bfbfbf" w:space="0" w:sz="6" w:val="single"/>
              <w:left w:color="000000" w:space="0" w:sz="0" w:val="nil"/>
              <w:bottom w:color="bfbfbf" w:space="0" w:sz="6" w:val="single"/>
              <w:right w:color="bfbfbf" w:space="0" w:sz="6" w:val="single"/>
            </w:tcBorders>
            <w:shd w:fill="2e5d8b" w:val="clear"/>
            <w:tcMar>
              <w:top w:w="0.0" w:type="dxa"/>
              <w:left w:w="100.0" w:type="dxa"/>
              <w:bottom w:w="0.0" w:type="dxa"/>
              <w:right w:w="100.0" w:type="dxa"/>
            </w:tcMar>
            <w:vAlign w:val="top"/>
          </w:tcPr>
          <w:p w:rsidR="00000000" w:rsidDel="00000000" w:rsidP="00000000" w:rsidRDefault="00000000" w:rsidRPr="00000000" w14:paraId="000006B8">
            <w:pPr>
              <w:rPr>
                <w:b w:val="1"/>
                <w:bCs w:val="1"/>
                <w:color w:val="f2f2f2"/>
                <w:sz w:val="20"/>
                <w:szCs w:val="20"/>
              </w:rPr>
            </w:pPr>
            <w:r w:rsidDel="00000000" w:rsidR="00000000" w:rsidRPr="00000000">
              <w:rPr>
                <w:b w:val="1"/>
                <w:bCs w:val="1"/>
                <w:color w:val="f2f2f2"/>
                <w:sz w:val="20"/>
                <w:szCs w:val="20"/>
                <w:rtl w:val="0"/>
              </w:rPr>
              <w:t xml:space="preserve">REPORTED ON </w:t>
            </w:r>
            <w:commentRangeStart w:id="0"/>
            <w:r w:rsidDel="00000000" w:rsidR="00000000" w:rsidRPr="00000000">
              <w:rPr>
                <w:b w:val="1"/>
                <w:bCs w:val="1"/>
                <w:color w:val="f2f2f2"/>
                <w:sz w:val="20"/>
                <w:szCs w:val="20"/>
                <w:rtl w:val="0"/>
              </w:rPr>
              <w:t xml:space="preserve">PAGE</w:t>
            </w:r>
            <w:commentRangeEnd w:id="0"/>
            <w:r w:rsidDel="00000000" w:rsidR="00000000" w:rsidRPr="00000000">
              <w:commentReference w:id="0"/>
            </w:r>
            <w:r w:rsidDel="00000000" w:rsidR="00000000" w:rsidRPr="00000000">
              <w:rPr>
                <w:b w:val="1"/>
                <w:bCs w:val="1"/>
                <w:color w:val="f2f2f2"/>
                <w:sz w:val="20"/>
                <w:szCs w:val="20"/>
                <w:rtl w:val="0"/>
              </w:rPr>
              <w:t xml:space="preserve"> #</w:t>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6B9">
            <w:pPr>
              <w:rPr>
                <w:b w:val="1"/>
                <w:bCs w:val="1"/>
                <w:sz w:val="20"/>
                <w:szCs w:val="20"/>
              </w:rPr>
            </w:pPr>
            <w:r w:rsidDel="00000000" w:rsidR="00000000" w:rsidRPr="00000000">
              <w:rPr>
                <w:b w:val="1"/>
                <w:bCs w:val="1"/>
                <w:sz w:val="20"/>
                <w:szCs w:val="20"/>
                <w:rtl w:val="0"/>
              </w:rPr>
              <w:t xml:space="preserve">TITLE</w:t>
            </w:r>
          </w:p>
        </w:tc>
      </w:tr>
      <w:tr>
        <w:trPr>
          <w:cantSplit w:val="0"/>
          <w:trHeight w:val="49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BD">
            <w:pPr>
              <w:ind w:left="180" w:firstLine="0"/>
              <w:rPr>
                <w:sz w:val="20"/>
                <w:szCs w:val="20"/>
              </w:rPr>
            </w:pPr>
            <w:r w:rsidDel="00000000" w:rsidR="00000000" w:rsidRPr="00000000">
              <w:rPr>
                <w:sz w:val="20"/>
                <w:szCs w:val="20"/>
                <w:rtl w:val="0"/>
              </w:rPr>
              <w:t xml:space="preserve">Title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BE">
            <w:pPr>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BF">
            <w:pPr>
              <w:rPr>
                <w:sz w:val="20"/>
                <w:szCs w:val="20"/>
              </w:rPr>
            </w:pPr>
            <w:r w:rsidDel="00000000" w:rsidR="00000000" w:rsidRPr="00000000">
              <w:rPr>
                <w:sz w:val="20"/>
                <w:szCs w:val="20"/>
                <w:rtl w:val="0"/>
              </w:rPr>
              <w:t xml:space="preserve">Identify the report as a scoping review.</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0">
            <w:pPr>
              <w:rPr>
                <w:sz w:val="20"/>
                <w:szCs w:val="20"/>
              </w:rPr>
            </w:pPr>
            <w:r w:rsidDel="00000000" w:rsidR="00000000" w:rsidRPr="00000000">
              <w:rPr>
                <w:sz w:val="20"/>
                <w:szCs w:val="20"/>
                <w:rtl w:val="0"/>
              </w:rPr>
              <w:t xml:space="preserve">1</w:t>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6C1">
            <w:pPr>
              <w:rPr>
                <w:b w:val="1"/>
                <w:bCs w:val="1"/>
                <w:sz w:val="20"/>
                <w:szCs w:val="20"/>
              </w:rPr>
            </w:pPr>
            <w:r w:rsidDel="00000000" w:rsidR="00000000" w:rsidRPr="00000000">
              <w:rPr>
                <w:b w:val="1"/>
                <w:bCs w:val="1"/>
                <w:sz w:val="20"/>
                <w:szCs w:val="20"/>
                <w:rtl w:val="0"/>
              </w:rPr>
              <w:t xml:space="preserve">ABSTRACT</w:t>
            </w:r>
          </w:p>
        </w:tc>
      </w:tr>
      <w:tr>
        <w:trPr>
          <w:cantSplit w:val="0"/>
          <w:trHeight w:val="114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5">
            <w:pPr>
              <w:ind w:left="180" w:firstLine="0"/>
              <w:rPr>
                <w:sz w:val="20"/>
                <w:szCs w:val="20"/>
              </w:rPr>
            </w:pPr>
            <w:r w:rsidDel="00000000" w:rsidR="00000000" w:rsidRPr="00000000">
              <w:rPr>
                <w:sz w:val="20"/>
                <w:szCs w:val="20"/>
                <w:rtl w:val="0"/>
              </w:rPr>
              <w:t xml:space="preserve">Structured summary</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6">
            <w:pPr>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7">
            <w:pPr>
              <w:rPr>
                <w:sz w:val="20"/>
                <w:szCs w:val="20"/>
              </w:rPr>
            </w:pPr>
            <w:r w:rsidDel="00000000" w:rsidR="00000000" w:rsidRPr="00000000">
              <w:rPr>
                <w:sz w:val="20"/>
                <w:szCs w:val="20"/>
                <w:rtl w:val="0"/>
              </w:rPr>
              <w:t xml:space="preserve">Provide a structured summary that includes (as applicable): background, objectives, eligibility criteria, sources of evidence, charting methods, results, and conclusions that relate to the review questions and objectives.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8">
            <w:pPr>
              <w:rPr>
                <w:sz w:val="20"/>
                <w:szCs w:val="20"/>
              </w:rPr>
            </w:pPr>
            <w:r w:rsidDel="00000000" w:rsidR="00000000" w:rsidRPr="00000000">
              <w:rPr>
                <w:sz w:val="20"/>
                <w:szCs w:val="20"/>
                <w:rtl w:val="0"/>
              </w:rPr>
              <w:t xml:space="preserve">2-3</w:t>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6C9">
            <w:pPr>
              <w:rPr>
                <w:b w:val="1"/>
                <w:bCs w:val="1"/>
                <w:sz w:val="20"/>
                <w:szCs w:val="20"/>
              </w:rPr>
            </w:pPr>
            <w:r w:rsidDel="00000000" w:rsidR="00000000" w:rsidRPr="00000000">
              <w:rPr>
                <w:b w:val="1"/>
                <w:bCs w:val="1"/>
                <w:sz w:val="20"/>
                <w:szCs w:val="20"/>
                <w:rtl w:val="0"/>
              </w:rPr>
              <w:t xml:space="preserve">INTRODUCTION</w:t>
            </w:r>
          </w:p>
        </w:tc>
      </w:tr>
      <w:tr>
        <w:trPr>
          <w:cantSplit w:val="0"/>
          <w:trHeight w:val="91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D">
            <w:pPr>
              <w:ind w:left="180" w:firstLine="0"/>
              <w:rPr>
                <w:sz w:val="20"/>
                <w:szCs w:val="20"/>
              </w:rPr>
            </w:pPr>
            <w:r w:rsidDel="00000000" w:rsidR="00000000" w:rsidRPr="00000000">
              <w:rPr>
                <w:sz w:val="20"/>
                <w:szCs w:val="20"/>
                <w:rtl w:val="0"/>
              </w:rPr>
              <w:t xml:space="preserve">Rationale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E">
            <w:pPr>
              <w:jc w:val="center"/>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CF">
            <w:pPr>
              <w:rPr>
                <w:sz w:val="20"/>
                <w:szCs w:val="20"/>
              </w:rPr>
            </w:pPr>
            <w:r w:rsidDel="00000000" w:rsidR="00000000" w:rsidRPr="00000000">
              <w:rPr>
                <w:sz w:val="20"/>
                <w:szCs w:val="20"/>
                <w:rtl w:val="0"/>
              </w:rPr>
              <w:t xml:space="preserve">Describe the rationale for the review in the context of what is already known. Explain why the review questions/objectives lend themselves to a scoping review approach.</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0">
            <w:pPr>
              <w:rPr>
                <w:sz w:val="20"/>
                <w:szCs w:val="20"/>
              </w:rPr>
            </w:pPr>
            <w:r w:rsidDel="00000000" w:rsidR="00000000" w:rsidRPr="00000000">
              <w:rPr>
                <w:sz w:val="20"/>
                <w:szCs w:val="20"/>
                <w:rtl w:val="0"/>
              </w:rPr>
              <w:t xml:space="preserve">4</w:t>
            </w:r>
          </w:p>
        </w:tc>
      </w:tr>
      <w:tr>
        <w:trPr>
          <w:cantSplit w:val="0"/>
          <w:trHeight w:val="136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1">
            <w:pPr>
              <w:ind w:left="180" w:firstLine="0"/>
              <w:rPr>
                <w:sz w:val="20"/>
                <w:szCs w:val="20"/>
              </w:rPr>
            </w:pPr>
            <w:r w:rsidDel="00000000" w:rsidR="00000000" w:rsidRPr="00000000">
              <w:rPr>
                <w:sz w:val="20"/>
                <w:szCs w:val="20"/>
                <w:rtl w:val="0"/>
              </w:rPr>
              <w:t xml:space="preserve">Objectives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2">
            <w:pPr>
              <w:jc w:val="center"/>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3">
            <w:pPr>
              <w:rPr>
                <w:sz w:val="20"/>
                <w:szCs w:val="20"/>
              </w:rPr>
            </w:pPr>
            <w:r w:rsidDel="00000000" w:rsidR="00000000" w:rsidRPr="00000000">
              <w:rPr>
                <w:sz w:val="20"/>
                <w:szCs w:val="20"/>
                <w:rtl w:val="0"/>
              </w:rPr>
              <w:t xml:space="preserve">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4">
            <w:pPr>
              <w:spacing w:after="160" w:line="278.00000000000006" w:lineRule="auto"/>
              <w:jc w:val="both"/>
              <w:rPr>
                <w:sz w:val="20"/>
                <w:szCs w:val="20"/>
              </w:rPr>
            </w:pPr>
            <w:r w:rsidDel="00000000" w:rsidR="00000000" w:rsidRPr="00000000">
              <w:rPr>
                <w:rFonts w:ascii="Aptos" w:cs="Aptos" w:eastAsia="Aptos" w:hAnsi="Aptos"/>
                <w:sz w:val="20"/>
                <w:szCs w:val="20"/>
                <w:rtl w:val="0"/>
              </w:rPr>
              <w:t xml:space="preserve">4-5</w:t>
            </w:r>
            <w:r w:rsidDel="00000000" w:rsidR="00000000" w:rsidRPr="00000000">
              <w:rPr>
                <w:rtl w:val="0"/>
              </w:rPr>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6D5">
            <w:pPr>
              <w:rPr>
                <w:b w:val="1"/>
                <w:bCs w:val="1"/>
                <w:sz w:val="20"/>
                <w:szCs w:val="20"/>
              </w:rPr>
            </w:pPr>
            <w:r w:rsidDel="00000000" w:rsidR="00000000" w:rsidRPr="00000000">
              <w:rPr>
                <w:b w:val="1"/>
                <w:bCs w:val="1"/>
                <w:sz w:val="20"/>
                <w:szCs w:val="20"/>
                <w:rtl w:val="0"/>
              </w:rPr>
              <w:t xml:space="preserve">METHODS</w:t>
            </w:r>
          </w:p>
        </w:tc>
      </w:tr>
      <w:tr>
        <w:trPr>
          <w:cantSplit w:val="0"/>
          <w:trHeight w:val="91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9">
            <w:pPr>
              <w:ind w:left="180" w:firstLine="0"/>
              <w:rPr>
                <w:sz w:val="20"/>
                <w:szCs w:val="20"/>
              </w:rPr>
            </w:pPr>
            <w:r w:rsidDel="00000000" w:rsidR="00000000" w:rsidRPr="00000000">
              <w:rPr>
                <w:sz w:val="20"/>
                <w:szCs w:val="20"/>
                <w:rtl w:val="0"/>
              </w:rPr>
              <w:t xml:space="preserve">Protocol and registration</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A">
            <w:pPr>
              <w:jc w:val="center"/>
              <w:rPr>
                <w:sz w:val="20"/>
                <w:szCs w:val="20"/>
              </w:rPr>
            </w:pPr>
            <w:r w:rsidDel="00000000" w:rsidR="00000000" w:rsidRPr="00000000">
              <w:rPr>
                <w:sz w:val="20"/>
                <w:szCs w:val="20"/>
                <w:rtl w:val="0"/>
              </w:rPr>
              <w:t xml:space="preserve">5</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B">
            <w:pPr>
              <w:rPr>
                <w:sz w:val="20"/>
                <w:szCs w:val="20"/>
              </w:rPr>
            </w:pPr>
            <w:r w:rsidDel="00000000" w:rsidR="00000000" w:rsidRPr="00000000">
              <w:rPr>
                <w:sz w:val="20"/>
                <w:szCs w:val="20"/>
                <w:rtl w:val="0"/>
              </w:rPr>
              <w:t xml:space="preserve">Indicate whether a review protocol exists; state if and where it can be accessed (e.g., a Web address); and if available, provide registration information, including the registration number.</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C">
            <w:pPr>
              <w:rPr>
                <w:sz w:val="20"/>
                <w:szCs w:val="20"/>
              </w:rPr>
            </w:pPr>
            <w:r w:rsidDel="00000000" w:rsidR="00000000" w:rsidRPr="00000000">
              <w:rPr>
                <w:sz w:val="20"/>
                <w:szCs w:val="20"/>
                <w:rtl w:val="0"/>
              </w:rPr>
              <w:t xml:space="preserve">5</w:t>
            </w:r>
          </w:p>
        </w:tc>
      </w:tr>
      <w:tr>
        <w:trPr>
          <w:cantSplit w:val="0"/>
          <w:trHeight w:val="91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D">
            <w:pPr>
              <w:ind w:left="180" w:firstLine="0"/>
              <w:rPr>
                <w:sz w:val="20"/>
                <w:szCs w:val="20"/>
              </w:rPr>
            </w:pPr>
            <w:r w:rsidDel="00000000" w:rsidR="00000000" w:rsidRPr="00000000">
              <w:rPr>
                <w:sz w:val="20"/>
                <w:szCs w:val="20"/>
                <w:rtl w:val="0"/>
              </w:rPr>
              <w:t xml:space="preserve">Eligibility criteria</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E">
            <w:pPr>
              <w:jc w:val="center"/>
              <w:rPr>
                <w:sz w:val="20"/>
                <w:szCs w:val="20"/>
              </w:rPr>
            </w:pPr>
            <w:r w:rsidDel="00000000" w:rsidR="00000000" w:rsidRPr="00000000">
              <w:rPr>
                <w:sz w:val="20"/>
                <w:szCs w:val="20"/>
                <w:rtl w:val="0"/>
              </w:rPr>
              <w:t xml:space="preserve">6</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DF">
            <w:pPr>
              <w:rPr>
                <w:sz w:val="20"/>
                <w:szCs w:val="20"/>
              </w:rPr>
            </w:pPr>
            <w:r w:rsidDel="00000000" w:rsidR="00000000" w:rsidRPr="00000000">
              <w:rPr>
                <w:sz w:val="20"/>
                <w:szCs w:val="20"/>
                <w:rtl w:val="0"/>
              </w:rPr>
              <w:t xml:space="preserve">Specify characteristics of the sources of evidence used as eligibility criteria (e.g., years considered, language, and publication status), and provide a rationale.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0">
            <w:pPr>
              <w:rPr>
                <w:sz w:val="20"/>
                <w:szCs w:val="20"/>
              </w:rPr>
            </w:pPr>
            <w:r w:rsidDel="00000000" w:rsidR="00000000" w:rsidRPr="00000000">
              <w:rPr>
                <w:sz w:val="20"/>
                <w:szCs w:val="20"/>
                <w:rtl w:val="0"/>
              </w:rPr>
              <w:t xml:space="preserve">Supplementary Table S2</w:t>
            </w:r>
          </w:p>
        </w:tc>
      </w:tr>
      <w:tr>
        <w:trPr>
          <w:cantSplit w:val="0"/>
          <w:trHeight w:val="114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1">
            <w:pPr>
              <w:ind w:left="180" w:firstLine="0"/>
              <w:rPr>
                <w:sz w:val="20"/>
                <w:szCs w:val="20"/>
              </w:rPr>
            </w:pPr>
            <w:r w:rsidDel="00000000" w:rsidR="00000000" w:rsidRPr="00000000">
              <w:rPr>
                <w:sz w:val="20"/>
                <w:szCs w:val="20"/>
                <w:rtl w:val="0"/>
              </w:rPr>
              <w:t xml:space="preserve">Information sources*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2">
            <w:pPr>
              <w:jc w:val="center"/>
              <w:rPr>
                <w:sz w:val="20"/>
                <w:szCs w:val="20"/>
              </w:rPr>
            </w:pPr>
            <w:r w:rsidDel="00000000" w:rsidR="00000000" w:rsidRPr="00000000">
              <w:rPr>
                <w:sz w:val="20"/>
                <w:szCs w:val="20"/>
                <w:rtl w:val="0"/>
              </w:rPr>
              <w:t xml:space="preserve">7</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3">
            <w:pPr>
              <w:rPr>
                <w:sz w:val="20"/>
                <w:szCs w:val="20"/>
              </w:rPr>
            </w:pPr>
            <w:r w:rsidDel="00000000" w:rsidR="00000000" w:rsidRPr="00000000">
              <w:rPr>
                <w:sz w:val="20"/>
                <w:szCs w:val="20"/>
                <w:rtl w:val="0"/>
              </w:rPr>
              <w:t xml:space="preserve">Describe all information sources in the search (e.g., databases with dates of coverage and contact with authors to identify additional sources), as well as the date the most recent search was executed.</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4">
            <w:pPr>
              <w:rPr>
                <w:sz w:val="20"/>
                <w:szCs w:val="20"/>
              </w:rPr>
            </w:pPr>
            <w:r w:rsidDel="00000000" w:rsidR="00000000" w:rsidRPr="00000000">
              <w:rPr>
                <w:sz w:val="20"/>
                <w:szCs w:val="20"/>
                <w:rtl w:val="0"/>
              </w:rPr>
              <w:t xml:space="preserve">5</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5">
            <w:pPr>
              <w:ind w:left="180" w:firstLine="0"/>
              <w:rPr>
                <w:sz w:val="20"/>
                <w:szCs w:val="20"/>
              </w:rPr>
            </w:pPr>
            <w:r w:rsidDel="00000000" w:rsidR="00000000" w:rsidRPr="00000000">
              <w:rPr>
                <w:sz w:val="20"/>
                <w:szCs w:val="20"/>
                <w:rtl w:val="0"/>
              </w:rPr>
              <w:t xml:space="preserve">Search</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6">
            <w:pPr>
              <w:jc w:val="center"/>
              <w:rPr>
                <w:sz w:val="20"/>
                <w:szCs w:val="20"/>
              </w:rPr>
            </w:pPr>
            <w:r w:rsidDel="00000000" w:rsidR="00000000" w:rsidRPr="00000000">
              <w:rPr>
                <w:sz w:val="20"/>
                <w:szCs w:val="20"/>
                <w:rtl w:val="0"/>
              </w:rPr>
              <w:t xml:space="preserve">8</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7">
            <w:pPr>
              <w:rPr>
                <w:sz w:val="20"/>
                <w:szCs w:val="20"/>
              </w:rPr>
            </w:pPr>
            <w:r w:rsidDel="00000000" w:rsidR="00000000" w:rsidRPr="00000000">
              <w:rPr>
                <w:sz w:val="20"/>
                <w:szCs w:val="20"/>
                <w:rtl w:val="0"/>
              </w:rPr>
              <w:t xml:space="preserve">Present the full electronic search strategy for at least 1 database, including any limits used, such that it could be repeated.</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8">
            <w:pPr>
              <w:rPr>
                <w:sz w:val="20"/>
                <w:szCs w:val="20"/>
              </w:rPr>
            </w:pPr>
            <w:r w:rsidDel="00000000" w:rsidR="00000000" w:rsidRPr="00000000">
              <w:rPr>
                <w:sz w:val="20"/>
                <w:szCs w:val="20"/>
                <w:rtl w:val="0"/>
              </w:rPr>
              <w:t xml:space="preserve">Supplementary Table S1</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9">
            <w:pPr>
              <w:ind w:left="180" w:firstLine="0"/>
              <w:rPr>
                <w:sz w:val="20"/>
                <w:szCs w:val="20"/>
              </w:rPr>
            </w:pPr>
            <w:r w:rsidDel="00000000" w:rsidR="00000000" w:rsidRPr="00000000">
              <w:rPr>
                <w:sz w:val="20"/>
                <w:szCs w:val="20"/>
                <w:rtl w:val="0"/>
              </w:rPr>
              <w:t xml:space="preserve">Selection of sources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A">
            <w:pPr>
              <w:jc w:val="center"/>
              <w:rPr>
                <w:sz w:val="20"/>
                <w:szCs w:val="20"/>
              </w:rPr>
            </w:pPr>
            <w:r w:rsidDel="00000000" w:rsidR="00000000" w:rsidRPr="00000000">
              <w:rPr>
                <w:sz w:val="20"/>
                <w:szCs w:val="20"/>
                <w:rtl w:val="0"/>
              </w:rPr>
              <w:t xml:space="preserve">9</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B">
            <w:pPr>
              <w:rPr>
                <w:sz w:val="20"/>
                <w:szCs w:val="20"/>
              </w:rPr>
            </w:pPr>
            <w:r w:rsidDel="00000000" w:rsidR="00000000" w:rsidRPr="00000000">
              <w:rPr>
                <w:sz w:val="20"/>
                <w:szCs w:val="20"/>
                <w:rtl w:val="0"/>
              </w:rPr>
              <w:t xml:space="preserve">State the process for selecting sources of evidence (i.e., screening and eligibility) included in the scoping review.</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C">
            <w:pPr>
              <w:rPr>
                <w:sz w:val="20"/>
                <w:szCs w:val="20"/>
              </w:rPr>
            </w:pPr>
            <w:r w:rsidDel="00000000" w:rsidR="00000000" w:rsidRPr="00000000">
              <w:rPr>
                <w:sz w:val="20"/>
                <w:szCs w:val="20"/>
                <w:rtl w:val="0"/>
              </w:rPr>
              <w:t xml:space="preserve">5</w:t>
            </w:r>
          </w:p>
        </w:tc>
      </w:tr>
      <w:tr>
        <w:trPr>
          <w:cantSplit w:val="0"/>
          <w:trHeight w:val="15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D">
            <w:pPr>
              <w:ind w:left="180" w:firstLine="0"/>
              <w:rPr>
                <w:sz w:val="20"/>
                <w:szCs w:val="20"/>
              </w:rPr>
            </w:pPr>
            <w:r w:rsidDel="00000000" w:rsidR="00000000" w:rsidRPr="00000000">
              <w:rPr>
                <w:sz w:val="20"/>
                <w:szCs w:val="20"/>
                <w:rtl w:val="0"/>
              </w:rPr>
              <w:t xml:space="preserve">Data charting process‡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E">
            <w:pPr>
              <w:jc w:val="center"/>
              <w:rPr>
                <w:sz w:val="20"/>
                <w:szCs w:val="20"/>
              </w:rPr>
            </w:pPr>
            <w:r w:rsidDel="00000000" w:rsidR="00000000" w:rsidRPr="00000000">
              <w:rPr>
                <w:sz w:val="20"/>
                <w:szCs w:val="20"/>
                <w:rtl w:val="0"/>
              </w:rPr>
              <w:t xml:space="preserve">10</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EF">
            <w:pPr>
              <w:rPr>
                <w:sz w:val="20"/>
                <w:szCs w:val="20"/>
              </w:rPr>
            </w:pPr>
            <w:r w:rsidDel="00000000" w:rsidR="00000000" w:rsidRPr="00000000">
              <w:rPr>
                <w:sz w:val="20"/>
                <w:szCs w:val="20"/>
                <w:rtl w:val="0"/>
              </w:rPr>
              <w:t xml:space="preserve">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0">
            <w:pPr>
              <w:rPr>
                <w:sz w:val="20"/>
                <w:szCs w:val="20"/>
              </w:rPr>
            </w:pPr>
            <w:r w:rsidDel="00000000" w:rsidR="00000000" w:rsidRPr="00000000">
              <w:rPr>
                <w:sz w:val="20"/>
                <w:szCs w:val="20"/>
                <w:rtl w:val="0"/>
              </w:rPr>
              <w:t xml:space="preserve">5</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1">
            <w:pPr>
              <w:ind w:left="180" w:firstLine="0"/>
              <w:rPr>
                <w:sz w:val="20"/>
                <w:szCs w:val="20"/>
              </w:rPr>
            </w:pPr>
            <w:r w:rsidDel="00000000" w:rsidR="00000000" w:rsidRPr="00000000">
              <w:rPr>
                <w:sz w:val="20"/>
                <w:szCs w:val="20"/>
                <w:rtl w:val="0"/>
              </w:rPr>
              <w:t xml:space="preserve">Data items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2">
            <w:pPr>
              <w:jc w:val="center"/>
              <w:rPr>
                <w:sz w:val="20"/>
                <w:szCs w:val="20"/>
              </w:rPr>
            </w:pPr>
            <w:r w:rsidDel="00000000" w:rsidR="00000000" w:rsidRPr="00000000">
              <w:rPr>
                <w:sz w:val="20"/>
                <w:szCs w:val="20"/>
                <w:rtl w:val="0"/>
              </w:rPr>
              <w:t xml:space="preserve">11</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3">
            <w:pPr>
              <w:rPr>
                <w:sz w:val="20"/>
                <w:szCs w:val="20"/>
              </w:rPr>
            </w:pPr>
            <w:r w:rsidDel="00000000" w:rsidR="00000000" w:rsidRPr="00000000">
              <w:rPr>
                <w:sz w:val="20"/>
                <w:szCs w:val="20"/>
                <w:rtl w:val="0"/>
              </w:rPr>
              <w:t xml:space="preserve">List and define all variables for which data were sought and any assumptions and simplifications made.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4">
            <w:pPr>
              <w:rPr>
                <w:sz w:val="20"/>
                <w:szCs w:val="20"/>
              </w:rPr>
            </w:pPr>
            <w:r w:rsidDel="00000000" w:rsidR="00000000" w:rsidRPr="00000000">
              <w:rPr>
                <w:sz w:val="20"/>
                <w:szCs w:val="20"/>
                <w:rtl w:val="0"/>
              </w:rPr>
              <w:t xml:space="preserve">Supplementary Table S3</w:t>
            </w:r>
          </w:p>
        </w:tc>
      </w:tr>
      <w:tr>
        <w:trPr>
          <w:cantSplit w:val="0"/>
          <w:trHeight w:val="114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5">
            <w:pPr>
              <w:ind w:left="180" w:firstLine="0"/>
              <w:rPr>
                <w:sz w:val="20"/>
                <w:szCs w:val="20"/>
              </w:rPr>
            </w:pPr>
            <w:r w:rsidDel="00000000" w:rsidR="00000000" w:rsidRPr="00000000">
              <w:rPr>
                <w:sz w:val="20"/>
                <w:szCs w:val="20"/>
                <w:rtl w:val="0"/>
              </w:rPr>
              <w:t xml:space="preserve">Critical appraisal of individual sources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6">
            <w:pPr>
              <w:jc w:val="center"/>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7">
            <w:pPr>
              <w:rPr>
                <w:sz w:val="20"/>
                <w:szCs w:val="20"/>
              </w:rPr>
            </w:pPr>
            <w:r w:rsidDel="00000000" w:rsidR="00000000" w:rsidRPr="00000000">
              <w:rPr>
                <w:sz w:val="20"/>
                <w:szCs w:val="20"/>
                <w:rtl w:val="0"/>
              </w:rPr>
              <w:t xml:space="preserve">If done, provide a rationale for conducting a critical appraisal of included sources of evidence; describe the methods used and how this information was used in any data synthesis (if appropriate).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8">
            <w:pPr>
              <w:rPr>
                <w:sz w:val="20"/>
                <w:szCs w:val="20"/>
              </w:rPr>
            </w:pPr>
            <w:r w:rsidDel="00000000" w:rsidR="00000000" w:rsidRPr="00000000">
              <w:rPr>
                <w:sz w:val="20"/>
                <w:szCs w:val="20"/>
                <w:rtl w:val="0"/>
              </w:rPr>
              <w:t xml:space="preserve">N/A</w:t>
            </w:r>
          </w:p>
        </w:tc>
      </w:tr>
      <w:tr>
        <w:trPr>
          <w:cantSplit w:val="0"/>
          <w:trHeight w:val="49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9">
            <w:pPr>
              <w:ind w:left="180" w:firstLine="0"/>
              <w:rPr>
                <w:sz w:val="20"/>
                <w:szCs w:val="20"/>
              </w:rPr>
            </w:pPr>
            <w:r w:rsidDel="00000000" w:rsidR="00000000" w:rsidRPr="00000000">
              <w:rPr>
                <w:sz w:val="20"/>
                <w:szCs w:val="20"/>
                <w:rtl w:val="0"/>
              </w:rPr>
              <w:t xml:space="preserve">Synthesis of results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A">
            <w:pPr>
              <w:jc w:val="center"/>
              <w:rPr>
                <w:sz w:val="20"/>
                <w:szCs w:val="20"/>
              </w:rPr>
            </w:pPr>
            <w:r w:rsidDel="00000000" w:rsidR="00000000" w:rsidRPr="00000000">
              <w:rPr>
                <w:sz w:val="20"/>
                <w:szCs w:val="20"/>
                <w:rtl w:val="0"/>
              </w:rPr>
              <w:t xml:space="preserve">13</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B">
            <w:pPr>
              <w:rPr>
                <w:sz w:val="20"/>
                <w:szCs w:val="20"/>
              </w:rPr>
            </w:pPr>
            <w:r w:rsidDel="00000000" w:rsidR="00000000" w:rsidRPr="00000000">
              <w:rPr>
                <w:sz w:val="20"/>
                <w:szCs w:val="20"/>
                <w:rtl w:val="0"/>
              </w:rPr>
              <w:t xml:space="preserve">Describe the methods of handling and summarizing the data that were charted.</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6FC">
            <w:pPr>
              <w:rPr>
                <w:sz w:val="20"/>
                <w:szCs w:val="20"/>
              </w:rPr>
            </w:pPr>
            <w:r w:rsidDel="00000000" w:rsidR="00000000" w:rsidRPr="00000000">
              <w:rPr>
                <w:sz w:val="20"/>
                <w:szCs w:val="20"/>
                <w:rtl w:val="0"/>
              </w:rPr>
              <w:t xml:space="preserve">5-6</w:t>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6FD">
            <w:pPr>
              <w:rPr>
                <w:b w:val="1"/>
                <w:bCs w:val="1"/>
                <w:sz w:val="20"/>
                <w:szCs w:val="20"/>
              </w:rPr>
            </w:pPr>
            <w:r w:rsidDel="00000000" w:rsidR="00000000" w:rsidRPr="00000000">
              <w:rPr>
                <w:b w:val="1"/>
                <w:bCs w:val="1"/>
                <w:sz w:val="20"/>
                <w:szCs w:val="20"/>
                <w:rtl w:val="0"/>
              </w:rPr>
              <w:t xml:space="preserve">RESULTS</w:t>
            </w:r>
          </w:p>
        </w:tc>
      </w:tr>
      <w:tr>
        <w:trPr>
          <w:cantSplit w:val="0"/>
          <w:trHeight w:val="91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1">
            <w:pPr>
              <w:ind w:left="180" w:firstLine="0"/>
              <w:rPr>
                <w:sz w:val="20"/>
                <w:szCs w:val="20"/>
              </w:rPr>
            </w:pPr>
            <w:r w:rsidDel="00000000" w:rsidR="00000000" w:rsidRPr="00000000">
              <w:rPr>
                <w:sz w:val="20"/>
                <w:szCs w:val="20"/>
                <w:rtl w:val="0"/>
              </w:rPr>
              <w:t xml:space="preserve">Selection of sources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2">
            <w:pPr>
              <w:jc w:val="center"/>
              <w:rPr>
                <w:sz w:val="20"/>
                <w:szCs w:val="20"/>
              </w:rPr>
            </w:pPr>
            <w:r w:rsidDel="00000000" w:rsidR="00000000" w:rsidRPr="00000000">
              <w:rPr>
                <w:sz w:val="20"/>
                <w:szCs w:val="20"/>
                <w:rtl w:val="0"/>
              </w:rPr>
              <w:t xml:space="preserve">14</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3">
            <w:pPr>
              <w:rPr>
                <w:sz w:val="20"/>
                <w:szCs w:val="20"/>
              </w:rPr>
            </w:pPr>
            <w:r w:rsidDel="00000000" w:rsidR="00000000" w:rsidRPr="00000000">
              <w:rPr>
                <w:sz w:val="20"/>
                <w:szCs w:val="20"/>
                <w:rtl w:val="0"/>
              </w:rPr>
              <w:t xml:space="preserve">Give numbers of sources of evidence screened, assessed for eligibility, and included in the review, with reasons for exclusions at each stage, ideally using a flow diagram.</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4">
            <w:pPr>
              <w:rPr>
                <w:sz w:val="20"/>
                <w:szCs w:val="20"/>
              </w:rPr>
            </w:pPr>
            <w:r w:rsidDel="00000000" w:rsidR="00000000" w:rsidRPr="00000000">
              <w:rPr>
                <w:sz w:val="20"/>
                <w:szCs w:val="20"/>
                <w:rtl w:val="0"/>
              </w:rPr>
              <w:t xml:space="preserve">7</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5">
            <w:pPr>
              <w:ind w:left="180" w:firstLine="0"/>
              <w:rPr>
                <w:sz w:val="20"/>
                <w:szCs w:val="20"/>
              </w:rPr>
            </w:pPr>
            <w:r w:rsidDel="00000000" w:rsidR="00000000" w:rsidRPr="00000000">
              <w:rPr>
                <w:sz w:val="20"/>
                <w:szCs w:val="20"/>
                <w:rtl w:val="0"/>
              </w:rPr>
              <w:t xml:space="preserve">Characteristics of sources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6">
            <w:pPr>
              <w:jc w:val="center"/>
              <w:rPr>
                <w:sz w:val="20"/>
                <w:szCs w:val="20"/>
              </w:rPr>
            </w:pPr>
            <w:r w:rsidDel="00000000" w:rsidR="00000000" w:rsidRPr="00000000">
              <w:rPr>
                <w:sz w:val="20"/>
                <w:szCs w:val="20"/>
                <w:rtl w:val="0"/>
              </w:rPr>
              <w:t xml:space="preserve">15</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7">
            <w:pPr>
              <w:rPr>
                <w:sz w:val="20"/>
                <w:szCs w:val="20"/>
              </w:rPr>
            </w:pPr>
            <w:r w:rsidDel="00000000" w:rsidR="00000000" w:rsidRPr="00000000">
              <w:rPr>
                <w:sz w:val="20"/>
                <w:szCs w:val="20"/>
                <w:rtl w:val="0"/>
              </w:rPr>
              <w:t xml:space="preserve">For each source of evidence, present characteristics for which data were charted and provide the citations.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8">
            <w:pPr>
              <w:rPr>
                <w:sz w:val="20"/>
                <w:szCs w:val="20"/>
              </w:rPr>
            </w:pPr>
            <w:r w:rsidDel="00000000" w:rsidR="00000000" w:rsidRPr="00000000">
              <w:rPr>
                <w:sz w:val="20"/>
                <w:szCs w:val="20"/>
                <w:rtl w:val="0"/>
              </w:rPr>
              <w:t xml:space="preserve">26-38</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9">
            <w:pPr>
              <w:ind w:left="180" w:firstLine="0"/>
              <w:rPr>
                <w:sz w:val="20"/>
                <w:szCs w:val="20"/>
              </w:rPr>
            </w:pPr>
            <w:r w:rsidDel="00000000" w:rsidR="00000000" w:rsidRPr="00000000">
              <w:rPr>
                <w:sz w:val="20"/>
                <w:szCs w:val="20"/>
                <w:rtl w:val="0"/>
              </w:rPr>
              <w:t xml:space="preserve">Critical appraisal within sources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A">
            <w:pPr>
              <w:jc w:val="center"/>
              <w:rPr>
                <w:sz w:val="20"/>
                <w:szCs w:val="20"/>
              </w:rPr>
            </w:pPr>
            <w:r w:rsidDel="00000000" w:rsidR="00000000" w:rsidRPr="00000000">
              <w:rPr>
                <w:sz w:val="20"/>
                <w:szCs w:val="20"/>
                <w:rtl w:val="0"/>
              </w:rPr>
              <w:t xml:space="preserve">16</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B">
            <w:pPr>
              <w:rPr>
                <w:sz w:val="20"/>
                <w:szCs w:val="20"/>
              </w:rPr>
            </w:pPr>
            <w:r w:rsidDel="00000000" w:rsidR="00000000" w:rsidRPr="00000000">
              <w:rPr>
                <w:sz w:val="20"/>
                <w:szCs w:val="20"/>
                <w:rtl w:val="0"/>
              </w:rPr>
              <w:t xml:space="preserve">If done, present data on critical appraisal of included sources of evidence (see item 12).</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C">
            <w:pPr>
              <w:rPr>
                <w:sz w:val="20"/>
                <w:szCs w:val="20"/>
              </w:rPr>
            </w:pPr>
            <w:r w:rsidDel="00000000" w:rsidR="00000000" w:rsidRPr="00000000">
              <w:rPr>
                <w:sz w:val="20"/>
                <w:szCs w:val="20"/>
                <w:rtl w:val="0"/>
              </w:rPr>
              <w:t xml:space="preserve">N/A</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D">
            <w:pPr>
              <w:ind w:left="180" w:firstLine="0"/>
              <w:rPr>
                <w:sz w:val="20"/>
                <w:szCs w:val="20"/>
              </w:rPr>
            </w:pPr>
            <w:r w:rsidDel="00000000" w:rsidR="00000000" w:rsidRPr="00000000">
              <w:rPr>
                <w:sz w:val="20"/>
                <w:szCs w:val="20"/>
                <w:rtl w:val="0"/>
              </w:rPr>
              <w:t xml:space="preserve">Results of individual sources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E">
            <w:pPr>
              <w:jc w:val="center"/>
              <w:rPr>
                <w:sz w:val="20"/>
                <w:szCs w:val="20"/>
              </w:rPr>
            </w:pPr>
            <w:r w:rsidDel="00000000" w:rsidR="00000000" w:rsidRPr="00000000">
              <w:rPr>
                <w:sz w:val="20"/>
                <w:szCs w:val="20"/>
                <w:rtl w:val="0"/>
              </w:rPr>
              <w:t xml:space="preserve">17</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0F">
            <w:pPr>
              <w:rPr>
                <w:sz w:val="20"/>
                <w:szCs w:val="20"/>
              </w:rPr>
            </w:pPr>
            <w:r w:rsidDel="00000000" w:rsidR="00000000" w:rsidRPr="00000000">
              <w:rPr>
                <w:sz w:val="20"/>
                <w:szCs w:val="20"/>
                <w:rtl w:val="0"/>
              </w:rPr>
              <w:t xml:space="preserve">For each included source of evidence, present the relevant data that were charted that relate to the review questions and objectives.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0">
            <w:pPr>
              <w:rPr>
                <w:sz w:val="20"/>
                <w:szCs w:val="20"/>
              </w:rPr>
            </w:pPr>
            <w:r w:rsidDel="00000000" w:rsidR="00000000" w:rsidRPr="00000000">
              <w:rPr>
                <w:sz w:val="20"/>
                <w:szCs w:val="20"/>
                <w:rtl w:val="0"/>
              </w:rPr>
              <w:t xml:space="preserve">9-16</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1">
            <w:pPr>
              <w:ind w:left="180" w:firstLine="0"/>
              <w:rPr>
                <w:sz w:val="20"/>
                <w:szCs w:val="20"/>
              </w:rPr>
            </w:pPr>
            <w:r w:rsidDel="00000000" w:rsidR="00000000" w:rsidRPr="00000000">
              <w:rPr>
                <w:sz w:val="20"/>
                <w:szCs w:val="20"/>
                <w:rtl w:val="0"/>
              </w:rPr>
              <w:t xml:space="preserve">Synthesis of results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2">
            <w:pPr>
              <w:jc w:val="center"/>
              <w:rPr>
                <w:sz w:val="20"/>
                <w:szCs w:val="20"/>
              </w:rPr>
            </w:pPr>
            <w:r w:rsidDel="00000000" w:rsidR="00000000" w:rsidRPr="00000000">
              <w:rPr>
                <w:sz w:val="20"/>
                <w:szCs w:val="20"/>
                <w:rtl w:val="0"/>
              </w:rPr>
              <w:t xml:space="preserve">18</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3">
            <w:pPr>
              <w:rPr>
                <w:sz w:val="20"/>
                <w:szCs w:val="20"/>
              </w:rPr>
            </w:pPr>
            <w:r w:rsidDel="00000000" w:rsidR="00000000" w:rsidRPr="00000000">
              <w:rPr>
                <w:sz w:val="20"/>
                <w:szCs w:val="20"/>
                <w:rtl w:val="0"/>
              </w:rPr>
              <w:t xml:space="preserve">Summarize and/or present the charting results as they relate to the review questions and objectives.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4">
            <w:pPr>
              <w:rPr>
                <w:sz w:val="20"/>
                <w:szCs w:val="20"/>
              </w:rPr>
            </w:pPr>
            <w:r w:rsidDel="00000000" w:rsidR="00000000" w:rsidRPr="00000000">
              <w:rPr>
                <w:sz w:val="20"/>
                <w:szCs w:val="20"/>
                <w:rtl w:val="0"/>
              </w:rPr>
              <w:t xml:space="preserve">7-19</w:t>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715">
            <w:pPr>
              <w:rPr>
                <w:b w:val="1"/>
                <w:bCs w:val="1"/>
                <w:sz w:val="20"/>
                <w:szCs w:val="20"/>
              </w:rPr>
            </w:pPr>
            <w:r w:rsidDel="00000000" w:rsidR="00000000" w:rsidRPr="00000000">
              <w:rPr>
                <w:b w:val="1"/>
                <w:bCs w:val="1"/>
                <w:sz w:val="20"/>
                <w:szCs w:val="20"/>
                <w:rtl w:val="0"/>
              </w:rPr>
              <w:t xml:space="preserve">DISCUSSION</w:t>
            </w:r>
          </w:p>
        </w:tc>
      </w:tr>
      <w:tr>
        <w:trPr>
          <w:cantSplit w:val="0"/>
          <w:trHeight w:val="114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9">
            <w:pPr>
              <w:ind w:left="180" w:firstLine="0"/>
              <w:rPr>
                <w:sz w:val="20"/>
                <w:szCs w:val="20"/>
              </w:rPr>
            </w:pPr>
            <w:r w:rsidDel="00000000" w:rsidR="00000000" w:rsidRPr="00000000">
              <w:rPr>
                <w:sz w:val="20"/>
                <w:szCs w:val="20"/>
                <w:rtl w:val="0"/>
              </w:rPr>
              <w:t xml:space="preserve">Summary of evidence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A">
            <w:pPr>
              <w:jc w:val="center"/>
              <w:rPr>
                <w:sz w:val="20"/>
                <w:szCs w:val="20"/>
              </w:rPr>
            </w:pPr>
            <w:r w:rsidDel="00000000" w:rsidR="00000000" w:rsidRPr="00000000">
              <w:rPr>
                <w:sz w:val="20"/>
                <w:szCs w:val="20"/>
                <w:rtl w:val="0"/>
              </w:rPr>
              <w:t xml:space="preserve">19</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B">
            <w:pPr>
              <w:rPr>
                <w:sz w:val="20"/>
                <w:szCs w:val="20"/>
              </w:rPr>
            </w:pPr>
            <w:r w:rsidDel="00000000" w:rsidR="00000000" w:rsidRPr="00000000">
              <w:rPr>
                <w:sz w:val="20"/>
                <w:szCs w:val="20"/>
                <w:rtl w:val="0"/>
              </w:rPr>
              <w:t xml:space="preserve">Summarize the main results (including an overview of concepts, themes, and types of evidence available), link to the review questions and objectives, and consider the relevance to key groups.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C">
            <w:pPr>
              <w:rPr>
                <w:sz w:val="20"/>
                <w:szCs w:val="20"/>
              </w:rPr>
            </w:pPr>
            <w:r w:rsidDel="00000000" w:rsidR="00000000" w:rsidRPr="00000000">
              <w:rPr>
                <w:sz w:val="20"/>
                <w:szCs w:val="20"/>
                <w:rtl w:val="0"/>
              </w:rPr>
              <w:t xml:space="preserve">22</w:t>
            </w:r>
          </w:p>
        </w:tc>
      </w:tr>
      <w:tr>
        <w:trPr>
          <w:cantSplit w:val="0"/>
          <w:trHeight w:val="49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D">
            <w:pPr>
              <w:ind w:left="180" w:firstLine="0"/>
              <w:rPr>
                <w:sz w:val="20"/>
                <w:szCs w:val="20"/>
              </w:rPr>
            </w:pPr>
            <w:r w:rsidDel="00000000" w:rsidR="00000000" w:rsidRPr="00000000">
              <w:rPr>
                <w:sz w:val="20"/>
                <w:szCs w:val="20"/>
                <w:rtl w:val="0"/>
              </w:rPr>
              <w:t xml:space="preserve">Limitations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E">
            <w:pPr>
              <w:jc w:val="center"/>
              <w:rPr>
                <w:sz w:val="20"/>
                <w:szCs w:val="20"/>
              </w:rPr>
            </w:pPr>
            <w:r w:rsidDel="00000000" w:rsidR="00000000" w:rsidRPr="00000000">
              <w:rPr>
                <w:sz w:val="20"/>
                <w:szCs w:val="20"/>
                <w:rtl w:val="0"/>
              </w:rPr>
              <w:t xml:space="preserve">20</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1F">
            <w:pPr>
              <w:rPr>
                <w:sz w:val="20"/>
                <w:szCs w:val="20"/>
              </w:rPr>
            </w:pPr>
            <w:r w:rsidDel="00000000" w:rsidR="00000000" w:rsidRPr="00000000">
              <w:rPr>
                <w:sz w:val="20"/>
                <w:szCs w:val="20"/>
                <w:rtl w:val="0"/>
              </w:rPr>
              <w:t xml:space="preserve">Discuss the limitations of the scoping review process.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0">
            <w:pPr>
              <w:rPr>
                <w:sz w:val="20"/>
                <w:szCs w:val="20"/>
              </w:rPr>
            </w:pPr>
            <w:r w:rsidDel="00000000" w:rsidR="00000000" w:rsidRPr="00000000">
              <w:rPr>
                <w:sz w:val="20"/>
                <w:szCs w:val="20"/>
                <w:rtl w:val="0"/>
              </w:rPr>
              <w:t xml:space="preserve">26</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1">
            <w:pPr>
              <w:ind w:left="180" w:firstLine="0"/>
              <w:rPr>
                <w:sz w:val="20"/>
                <w:szCs w:val="20"/>
              </w:rPr>
            </w:pPr>
            <w:r w:rsidDel="00000000" w:rsidR="00000000" w:rsidRPr="00000000">
              <w:rPr>
                <w:sz w:val="20"/>
                <w:szCs w:val="20"/>
                <w:rtl w:val="0"/>
              </w:rPr>
              <w:t xml:space="preserve">Conclusions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2">
            <w:pPr>
              <w:jc w:val="center"/>
              <w:rPr>
                <w:sz w:val="20"/>
                <w:szCs w:val="20"/>
              </w:rPr>
            </w:pPr>
            <w:r w:rsidDel="00000000" w:rsidR="00000000" w:rsidRPr="00000000">
              <w:rPr>
                <w:sz w:val="20"/>
                <w:szCs w:val="20"/>
                <w:rtl w:val="0"/>
              </w:rPr>
              <w:t xml:space="preserve">21</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3">
            <w:pPr>
              <w:rPr>
                <w:sz w:val="20"/>
                <w:szCs w:val="20"/>
              </w:rPr>
            </w:pPr>
            <w:r w:rsidDel="00000000" w:rsidR="00000000" w:rsidRPr="00000000">
              <w:rPr>
                <w:sz w:val="20"/>
                <w:szCs w:val="20"/>
                <w:rtl w:val="0"/>
              </w:rPr>
              <w:t xml:space="preserve">Provide a general interpretation of the results with respect to the review questions and objectives, as well as potential implications and/or next steps.</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4">
            <w:pPr>
              <w:rPr>
                <w:sz w:val="20"/>
                <w:szCs w:val="20"/>
              </w:rPr>
            </w:pPr>
            <w:r w:rsidDel="00000000" w:rsidR="00000000" w:rsidRPr="00000000">
              <w:rPr>
                <w:sz w:val="20"/>
                <w:szCs w:val="20"/>
                <w:rtl w:val="0"/>
              </w:rPr>
              <w:t xml:space="preserve">22-23</w:t>
            </w:r>
          </w:p>
        </w:tc>
      </w:tr>
      <w:tr>
        <w:trPr>
          <w:cantSplit w:val="0"/>
          <w:trHeight w:val="240" w:hRule="atLeast"/>
          <w:tblHeader w:val="0"/>
        </w:trPr>
        <w:tc>
          <w:tcPr>
            <w:gridSpan w:val="4"/>
            <w:tcBorders>
              <w:top w:color="000000" w:space="0" w:sz="0" w:val="nil"/>
              <w:left w:color="bfbfbf" w:space="0" w:sz="6" w:val="single"/>
              <w:bottom w:color="bfbfbf" w:space="0" w:sz="6" w:val="single"/>
              <w:right w:color="bfbfbf" w:space="0" w:sz="6" w:val="single"/>
            </w:tcBorders>
            <w:shd w:fill="cedeef" w:val="clear"/>
            <w:tcMar>
              <w:top w:w="0.0" w:type="dxa"/>
              <w:left w:w="100.0" w:type="dxa"/>
              <w:bottom w:w="0.0" w:type="dxa"/>
              <w:right w:w="100.0" w:type="dxa"/>
            </w:tcMar>
            <w:vAlign w:val="top"/>
          </w:tcPr>
          <w:p w:rsidR="00000000" w:rsidDel="00000000" w:rsidP="00000000" w:rsidRDefault="00000000" w:rsidRPr="00000000" w14:paraId="00000725">
            <w:pPr>
              <w:rPr>
                <w:b w:val="1"/>
                <w:bCs w:val="1"/>
                <w:sz w:val="20"/>
                <w:szCs w:val="20"/>
              </w:rPr>
            </w:pPr>
            <w:r w:rsidDel="00000000" w:rsidR="00000000" w:rsidRPr="00000000">
              <w:rPr>
                <w:b w:val="1"/>
                <w:bCs w:val="1"/>
                <w:sz w:val="20"/>
                <w:szCs w:val="20"/>
                <w:rtl w:val="0"/>
              </w:rPr>
              <w:t xml:space="preserve">FUNDING</w:t>
            </w:r>
          </w:p>
        </w:tc>
      </w:tr>
      <w:tr>
        <w:trPr>
          <w:cantSplit w:val="0"/>
          <w:trHeight w:val="91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9">
            <w:pPr>
              <w:ind w:left="180" w:firstLine="0"/>
              <w:rPr>
                <w:sz w:val="20"/>
                <w:szCs w:val="20"/>
              </w:rPr>
            </w:pPr>
            <w:r w:rsidDel="00000000" w:rsidR="00000000" w:rsidRPr="00000000">
              <w:rPr>
                <w:sz w:val="20"/>
                <w:szCs w:val="20"/>
                <w:rtl w:val="0"/>
              </w:rPr>
              <w:t xml:space="preserve">Funding</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A">
            <w:pPr>
              <w:jc w:val="center"/>
              <w:rPr>
                <w:sz w:val="20"/>
                <w:szCs w:val="20"/>
              </w:rPr>
            </w:pPr>
            <w:r w:rsidDel="00000000" w:rsidR="00000000" w:rsidRPr="00000000">
              <w:rPr>
                <w:sz w:val="20"/>
                <w:szCs w:val="20"/>
                <w:rtl w:val="0"/>
              </w:rPr>
              <w:t xml:space="preserve">22</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B">
            <w:pPr>
              <w:rPr>
                <w:sz w:val="20"/>
                <w:szCs w:val="20"/>
              </w:rPr>
            </w:pPr>
            <w:r w:rsidDel="00000000" w:rsidR="00000000" w:rsidRPr="00000000">
              <w:rPr>
                <w:sz w:val="20"/>
                <w:szCs w:val="20"/>
                <w:rtl w:val="0"/>
              </w:rPr>
              <w:t xml:space="preserve">Describe sources of funding for the included sources of evidence, as well as sources of funding for the scoping review. Describe the role of the funders of the scoping review.</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C">
            <w:pPr>
              <w:rPr>
                <w:sz w:val="20"/>
                <w:szCs w:val="20"/>
              </w:rPr>
            </w:pPr>
            <w:r w:rsidDel="00000000" w:rsidR="00000000" w:rsidRPr="00000000">
              <w:rPr>
                <w:sz w:val="20"/>
                <w:szCs w:val="20"/>
                <w:rtl w:val="0"/>
              </w:rPr>
              <w:t xml:space="preserve">1-2</w:t>
            </w:r>
          </w:p>
        </w:tc>
      </w:tr>
      <w:tr>
        <w:trPr>
          <w:cantSplit w:val="0"/>
          <w:trHeight w:val="915" w:hRule="atLeast"/>
          <w:tblHeader w:val="0"/>
        </w:trPr>
        <w:tc>
          <w:tcPr>
            <w:gridSpan w:val="4"/>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72D">
            <w:pPr>
              <w:rPr>
                <w:sz w:val="18"/>
                <w:szCs w:val="18"/>
              </w:rPr>
            </w:pPr>
            <w:r w:rsidDel="00000000" w:rsidR="00000000" w:rsidRPr="00000000">
              <w:rPr>
                <w:sz w:val="18"/>
                <w:szCs w:val="18"/>
                <w:rtl w:val="0"/>
              </w:rPr>
              <w:t xml:space="preserve">JBI = Joanna Briggs Institute; PRISMA-ScR = Preferred Reporting Items for Systematic reviews and Meta-Analyses extension for Scoping Reviews.</w:t>
            </w:r>
          </w:p>
          <w:p w:rsidR="00000000" w:rsidDel="00000000" w:rsidP="00000000" w:rsidRDefault="00000000" w:rsidRPr="00000000" w14:paraId="0000072E">
            <w:pPr>
              <w:rPr>
                <w:sz w:val="18"/>
                <w:szCs w:val="18"/>
              </w:rPr>
            </w:pPr>
            <w:r w:rsidDel="00000000" w:rsidR="00000000" w:rsidRPr="00000000">
              <w:rPr>
                <w:sz w:val="18"/>
                <w:szCs w:val="18"/>
                <w:rtl w:val="0"/>
              </w:rPr>
              <w:t xml:space="preserve">* Where </w:t>
            </w:r>
            <w:r w:rsidDel="00000000" w:rsidR="00000000" w:rsidRPr="00000000">
              <w:rPr>
                <w:i w:val="1"/>
                <w:iCs w:val="1"/>
                <w:sz w:val="18"/>
                <w:szCs w:val="18"/>
                <w:rtl w:val="0"/>
              </w:rPr>
              <w:t xml:space="preserve">sources of evidence</w:t>
            </w:r>
            <w:r w:rsidDel="00000000" w:rsidR="00000000" w:rsidRPr="00000000">
              <w:rPr>
                <w:sz w:val="18"/>
                <w:szCs w:val="18"/>
                <w:rtl w:val="0"/>
              </w:rPr>
              <w:t xml:space="preserve"> (see second footnote) are compiled from, such as bibliographic databases, social media platforms, and Web sites.</w:t>
            </w:r>
          </w:p>
          <w:p w:rsidR="00000000" w:rsidDel="00000000" w:rsidP="00000000" w:rsidRDefault="00000000" w:rsidRPr="00000000" w14:paraId="0000072F">
            <w:pPr>
              <w:rPr>
                <w:sz w:val="18"/>
                <w:szCs w:val="18"/>
              </w:rPr>
            </w:pPr>
            <w:r w:rsidDel="00000000" w:rsidR="00000000" w:rsidRPr="00000000">
              <w:rPr>
                <w:sz w:val="18"/>
                <w:szCs w:val="18"/>
                <w:rtl w:val="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Del="00000000" w:rsidR="00000000" w:rsidRPr="00000000">
              <w:rPr>
                <w:i w:val="1"/>
                <w:iCs w:val="1"/>
                <w:sz w:val="18"/>
                <w:szCs w:val="18"/>
                <w:rtl w:val="0"/>
              </w:rPr>
              <w:t xml:space="preserve">information sources</w:t>
            </w:r>
            <w:r w:rsidDel="00000000" w:rsidR="00000000" w:rsidRPr="00000000">
              <w:rPr>
                <w:sz w:val="18"/>
                <w:szCs w:val="18"/>
                <w:rtl w:val="0"/>
              </w:rPr>
              <w:t xml:space="preserve"> (see first footnote).</w:t>
            </w:r>
          </w:p>
          <w:p w:rsidR="00000000" w:rsidDel="00000000" w:rsidP="00000000" w:rsidRDefault="00000000" w:rsidRPr="00000000" w14:paraId="00000730">
            <w:pPr>
              <w:rPr>
                <w:i w:val="1"/>
                <w:iCs w:val="1"/>
                <w:sz w:val="18"/>
                <w:szCs w:val="18"/>
              </w:rPr>
            </w:pPr>
            <w:r w:rsidDel="00000000" w:rsidR="00000000" w:rsidRPr="00000000">
              <w:rPr>
                <w:sz w:val="18"/>
                <w:szCs w:val="18"/>
                <w:rtl w:val="0"/>
              </w:rPr>
              <w:t xml:space="preserve">‡ The frameworks by Arksey and O’Malley (6) and Levac and colleagues (7) and the JBI guidance (4, 5) refer to the process of data extraction in a scoping review as data charting</w:t>
            </w:r>
            <w:r w:rsidDel="00000000" w:rsidR="00000000" w:rsidRPr="00000000">
              <w:rPr>
                <w:i w:val="1"/>
                <w:iCs w:val="1"/>
                <w:sz w:val="18"/>
                <w:szCs w:val="18"/>
                <w:rtl w:val="0"/>
              </w:rPr>
              <w:t xml:space="preserve">.</w:t>
            </w:r>
          </w:p>
          <w:p w:rsidR="00000000" w:rsidDel="00000000" w:rsidP="00000000" w:rsidRDefault="00000000" w:rsidRPr="00000000" w14:paraId="00000731">
            <w:pPr>
              <w:rPr>
                <w:sz w:val="18"/>
                <w:szCs w:val="18"/>
              </w:rPr>
            </w:pPr>
            <w:r w:rsidDel="00000000" w:rsidR="00000000" w:rsidRPr="00000000">
              <w:rPr>
                <w:sz w:val="18"/>
                <w:szCs w:val="18"/>
                <w:rtl w:val="0"/>
              </w:rPr>
              <w:t xml:space="preserve">§</w:t>
            </w:r>
            <w:r w:rsidDel="00000000" w:rsidR="00000000" w:rsidRPr="00000000">
              <w:rPr>
                <w:i w:val="1"/>
                <w:iCs w:val="1"/>
                <w:sz w:val="18"/>
                <w:szCs w:val="18"/>
                <w:rtl w:val="0"/>
              </w:rPr>
              <w:t xml:space="preserve"> </w:t>
            </w:r>
            <w:r w:rsidDel="00000000" w:rsidR="00000000" w:rsidRPr="00000000">
              <w:rPr>
                <w:sz w:val="18"/>
                <w:szCs w:val="18"/>
                <w:rtl w:val="0"/>
              </w:rPr>
              <w:t xml:space="preserve">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rsidR="00000000" w:rsidDel="00000000" w:rsidP="00000000" w:rsidRDefault="00000000" w:rsidRPr="00000000" w14:paraId="00000732">
            <w:pPr>
              <w:spacing w:after="200" w:before="240" w:lineRule="auto"/>
              <w:rPr>
                <w:sz w:val="20"/>
                <w:szCs w:val="20"/>
              </w:rPr>
            </w:pPr>
            <w:r w:rsidDel="00000000" w:rsidR="00000000" w:rsidRPr="00000000">
              <w:rPr>
                <w:i w:val="1"/>
                <w:iCs w:val="1"/>
                <w:sz w:val="16"/>
                <w:szCs w:val="16"/>
                <w:rtl w:val="0"/>
              </w:rPr>
              <w:t xml:space="preserve">From:</w:t>
            </w:r>
            <w:r w:rsidDel="00000000" w:rsidR="00000000" w:rsidRPr="00000000">
              <w:rPr>
                <w:sz w:val="16"/>
                <w:szCs w:val="16"/>
                <w:rtl w:val="0"/>
              </w:rPr>
              <w:t xml:space="preserve"> Tricco AC, Lillie E, Zarin W, O'Brien KK, Colquhoun H, Levac D, et al. PRISMA Extension for Scoping Reviews (PRISMAScR): Checklist and Explanation. Ann Intern Med. 2018;169:467–473.</w:t>
            </w:r>
            <w:hyperlink r:id="rId7">
              <w:r w:rsidDel="00000000" w:rsidR="00000000" w:rsidRPr="00000000">
                <w:rPr>
                  <w:sz w:val="16"/>
                  <w:szCs w:val="16"/>
                  <w:rtl w:val="0"/>
                </w:rPr>
                <w:t xml:space="preserve"> </w:t>
              </w:r>
            </w:hyperlink>
            <w:hyperlink r:id="rId8">
              <w:r w:rsidDel="00000000" w:rsidR="00000000" w:rsidRPr="00000000">
                <w:rPr>
                  <w:color w:val="1155cc"/>
                  <w:sz w:val="16"/>
                  <w:szCs w:val="16"/>
                  <w:u w:val="single"/>
                  <w:rtl w:val="0"/>
                </w:rPr>
                <w:t xml:space="preserve">doi: 10.7326/M18-0850</w:t>
              </w:r>
            </w:hyperlink>
            <w:r w:rsidDel="00000000" w:rsidR="00000000" w:rsidRPr="00000000">
              <w:rPr>
                <w:sz w:val="16"/>
                <w:szCs w:val="16"/>
                <w:rtl w:val="0"/>
              </w:rPr>
              <w:t xml:space="preserve">.</w:t>
            </w:r>
            <w:r w:rsidDel="00000000" w:rsidR="00000000" w:rsidRPr="00000000">
              <w:rPr>
                <w:rtl w:val="0"/>
              </w:rPr>
            </w:r>
          </w:p>
        </w:tc>
      </w:tr>
    </w:tbl>
    <w:p w:rsidR="00000000" w:rsidDel="00000000" w:rsidP="00000000" w:rsidRDefault="00000000" w:rsidRPr="00000000" w14:paraId="00000736">
      <w:pPr>
        <w:spacing w:after="200" w:before="240" w:lineRule="auto"/>
        <w:rPr>
          <w:sz w:val="16"/>
          <w:szCs w:val="16"/>
        </w:rPr>
      </w:pPr>
      <w:r w:rsidDel="00000000" w:rsidR="00000000" w:rsidRPr="00000000">
        <w:rPr>
          <w:rtl w:val="0"/>
        </w:rPr>
      </w:r>
    </w:p>
    <w:p w:rsidR="00000000" w:rsidDel="00000000" w:rsidP="00000000" w:rsidRDefault="00000000" w:rsidRPr="00000000" w14:paraId="00000737">
      <w:pPr>
        <w:rPr>
          <w:sz w:val="24"/>
          <w:szCs w:val="24"/>
        </w:rPr>
        <w:sectPr>
          <w:type w:val="nextPage"/>
          <w:pgSz w:h="11909" w:w="16834"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738">
      <w:pPr>
        <w:jc w:val="both"/>
        <w:rPr>
          <w:b w:val="1"/>
          <w:bCs w:val="1"/>
          <w:sz w:val="24"/>
          <w:szCs w:val="24"/>
        </w:rPr>
      </w:pPr>
      <w:r w:rsidDel="00000000" w:rsidR="00000000" w:rsidRPr="00000000">
        <w:rPr>
          <w:b w:val="1"/>
          <w:bCs w:val="1"/>
          <w:sz w:val="24"/>
          <w:szCs w:val="24"/>
          <w:rtl w:val="0"/>
        </w:rPr>
        <w:t xml:space="preserve">Figure S1. Distribution of treatment modalities used. </w:t>
      </w:r>
      <w:r w:rsidDel="00000000" w:rsidR="00000000" w:rsidRPr="00000000">
        <w:rPr>
          <w:rtl w:val="0"/>
        </w:rPr>
        <w:t xml:space="preserve">Percentage of counts observed for the recorded treatment modalities: intensity-modulated RT (IMRT), chemoradiotherapy, three-dimensional conformal RT (3D-CRT), RT - modality not specified, proton therapy, stereotactic body RT (SBRT), volumetric modulated arc therapy (VMAT), tomotherapy, neoadjuvant therapies, stereotactic radiosurgery (SRS), intensity-modulated proton therapy (IMPT), two-dimensional conformal RT (2D-CRT), whole-brain RT (WBRT), MR-guided RT (MRgRT), brachytherapy, and 90Y radioembolization. The sum of distributions exceeds 100% as studies used multiple treatment modalities.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133350</wp:posOffset>
            </wp:positionH>
            <wp:positionV relativeFrom="paragraph">
              <wp:posOffset>114300</wp:posOffset>
            </wp:positionV>
            <wp:extent cx="5731200" cy="4229100"/>
            <wp:effectExtent b="0" l="0" r="0" t="0"/>
            <wp:wrapTopAndBottom distB="114300" distT="11430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4229100"/>
                    </a:xfrm>
                    <a:prstGeom prst="rect"/>
                    <a:ln/>
                  </pic:spPr>
                </pic:pic>
              </a:graphicData>
            </a:graphic>
          </wp:anchor>
        </w:drawing>
      </w:r>
    </w:p>
    <w:p w:rsidR="00000000" w:rsidDel="00000000" w:rsidP="00000000" w:rsidRDefault="00000000" w:rsidRPr="00000000" w14:paraId="00000739">
      <w:pPr>
        <w:pStyle w:val="Heading1"/>
        <w:spacing w:after="0" w:before="240" w:line="240" w:lineRule="auto"/>
        <w:rPr>
          <w:b w:val="1"/>
          <w:bCs w:val="1"/>
          <w:sz w:val="24"/>
          <w:szCs w:val="24"/>
        </w:rPr>
      </w:pPr>
      <w:bookmarkStart w:colFirst="0" w:colLast="0" w:name="_stqgd8wmwtdg" w:id="1"/>
      <w:bookmarkEnd w:id="1"/>
      <w:r w:rsidDel="00000000" w:rsidR="00000000" w:rsidRPr="00000000">
        <w:rPr>
          <w:rtl w:val="0"/>
        </w:rPr>
      </w:r>
    </w:p>
    <w:p w:rsidR="00000000" w:rsidDel="00000000" w:rsidP="00000000" w:rsidRDefault="00000000" w:rsidRPr="00000000" w14:paraId="0000073A">
      <w:pPr>
        <w:pStyle w:val="Heading1"/>
        <w:spacing w:after="0" w:before="240" w:line="240" w:lineRule="auto"/>
        <w:jc w:val="both"/>
        <w:rPr>
          <w:sz w:val="22"/>
          <w:szCs w:val="22"/>
        </w:rPr>
      </w:pPr>
      <w:bookmarkStart w:colFirst="0" w:colLast="0" w:name="_r4d1ft4ew8xb" w:id="2"/>
      <w:bookmarkEnd w:id="2"/>
      <w:r w:rsidDel="00000000" w:rsidR="00000000" w:rsidRPr="00000000">
        <w:rPr>
          <w:rtl w:val="0"/>
        </w:rPr>
      </w:r>
    </w:p>
    <w:p w:rsidR="00000000" w:rsidDel="00000000" w:rsidP="00000000" w:rsidRDefault="00000000" w:rsidRPr="00000000" w14:paraId="0000073B">
      <w:pPr>
        <w:rPr/>
      </w:pPr>
      <w:r w:rsidDel="00000000" w:rsidR="00000000" w:rsidRPr="00000000">
        <w:rPr>
          <w:rtl w:val="0"/>
        </w:rPr>
      </w:r>
    </w:p>
    <w:p w:rsidR="00000000" w:rsidDel="00000000" w:rsidP="00000000" w:rsidRDefault="00000000" w:rsidRPr="00000000" w14:paraId="0000073C">
      <w:pPr>
        <w:rPr>
          <w:b w:val="1"/>
          <w:bCs w:val="1"/>
          <w:sz w:val="24"/>
          <w:szCs w:val="24"/>
        </w:rPr>
      </w:pPr>
      <w:r w:rsidDel="00000000" w:rsidR="00000000" w:rsidRPr="00000000">
        <w:rPr>
          <w:rtl w:val="0"/>
        </w:rPr>
      </w:r>
    </w:p>
    <w:p w:rsidR="00000000" w:rsidDel="00000000" w:rsidP="00000000" w:rsidRDefault="00000000" w:rsidRPr="00000000" w14:paraId="0000073D">
      <w:pPr>
        <w:rPr/>
      </w:pPr>
      <w:r w:rsidDel="00000000" w:rsidR="00000000" w:rsidRPr="00000000">
        <w:rPr>
          <w:rtl w:val="0"/>
        </w:rPr>
      </w:r>
    </w:p>
    <w:p w:rsidR="00000000" w:rsidDel="00000000" w:rsidP="00000000" w:rsidRDefault="00000000" w:rsidRPr="00000000" w14:paraId="0000073E">
      <w:pPr>
        <w:jc w:val="both"/>
        <w:rPr/>
      </w:pPr>
      <w:r w:rsidDel="00000000" w:rsidR="00000000" w:rsidRPr="00000000">
        <w:rPr>
          <w:rtl w:val="0"/>
        </w:rPr>
      </w:r>
    </w:p>
    <w:p w:rsidR="00000000" w:rsidDel="00000000" w:rsidP="00000000" w:rsidRDefault="00000000" w:rsidRPr="00000000" w14:paraId="0000073F">
      <w:pPr>
        <w:jc w:val="both"/>
        <w:rPr/>
      </w:pPr>
      <w:r w:rsidDel="00000000" w:rsidR="00000000" w:rsidRPr="00000000">
        <w:rPr>
          <w:rtl w:val="0"/>
        </w:rPr>
      </w:r>
    </w:p>
    <w:p w:rsidR="00000000" w:rsidDel="00000000" w:rsidP="00000000" w:rsidRDefault="00000000" w:rsidRPr="00000000" w14:paraId="00000740">
      <w:pPr>
        <w:rPr/>
      </w:pPr>
      <w:r w:rsidDel="00000000" w:rsidR="00000000" w:rsidRPr="00000000">
        <w:rPr>
          <w:rtl w:val="0"/>
        </w:rPr>
      </w:r>
    </w:p>
    <w:p w:rsidR="00000000" w:rsidDel="00000000" w:rsidP="00000000" w:rsidRDefault="00000000" w:rsidRPr="00000000" w14:paraId="00000741">
      <w:pPr>
        <w:rPr/>
      </w:pPr>
      <w:r w:rsidDel="00000000" w:rsidR="00000000" w:rsidRPr="00000000">
        <w:rPr>
          <w:rtl w:val="0"/>
        </w:rPr>
      </w:r>
    </w:p>
    <w:p w:rsidR="00000000" w:rsidDel="00000000" w:rsidP="00000000" w:rsidRDefault="00000000" w:rsidRPr="00000000" w14:paraId="00000742">
      <w:pPr>
        <w:jc w:val="both"/>
        <w:rPr>
          <w:b w:val="1"/>
          <w:bCs w:val="1"/>
        </w:rPr>
      </w:pPr>
      <w:r w:rsidDel="00000000" w:rsidR="00000000" w:rsidRPr="00000000">
        <w:rPr>
          <w:b w:val="1"/>
          <w:bCs w:val="1"/>
          <w:rtl w:val="0"/>
        </w:rPr>
        <w:t xml:space="preserve">Figure S2. Distribution of imaging modalities used.</w:t>
      </w:r>
      <w:r w:rsidDel="00000000" w:rsidR="00000000" w:rsidRPr="00000000">
        <w:rPr>
          <w:rtl w:val="0"/>
        </w:rPr>
        <w:t xml:space="preserve"> Percentage of counts observed for the recorded imaging modalities: magnetic resonance imaging (MRI), computed tomography (CT), positron emission tomography (PET)-CT, four-dimensional CT (4DCT), ultrasound, echocardiography (ECG), thermal imaging, cone beam CT (CBCT), single-photon emission CT (SPECT)/CT, PET, SPECT, x-ray, and PET-MR. The sum of distributions exceeds 100% as studies used multiple imaging modalities.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79376</wp:posOffset>
            </wp:positionH>
            <wp:positionV relativeFrom="paragraph">
              <wp:posOffset>114300</wp:posOffset>
            </wp:positionV>
            <wp:extent cx="5731200" cy="4229100"/>
            <wp:effectExtent b="0" l="0" r="0" t="0"/>
            <wp:wrapTopAndBottom distB="114300" distT="11430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200" cy="4229100"/>
                    </a:xfrm>
                    <a:prstGeom prst="rect"/>
                    <a:ln/>
                  </pic:spPr>
                </pic:pic>
              </a:graphicData>
            </a:graphic>
          </wp:anchor>
        </w:drawing>
      </w:r>
    </w:p>
    <w:p w:rsidR="00000000" w:rsidDel="00000000" w:rsidP="00000000" w:rsidRDefault="00000000" w:rsidRPr="00000000" w14:paraId="00000743">
      <w:pPr>
        <w:rPr>
          <w:b w:val="1"/>
          <w:bCs w:val="1"/>
        </w:rPr>
      </w:pPr>
      <w:r w:rsidDel="00000000" w:rsidR="00000000" w:rsidRPr="00000000">
        <w:rPr>
          <w:rtl w:val="0"/>
        </w:rPr>
      </w:r>
    </w:p>
    <w:p w:rsidR="00000000" w:rsidDel="00000000" w:rsidP="00000000" w:rsidRDefault="00000000" w:rsidRPr="00000000" w14:paraId="00000744">
      <w:pPr>
        <w:jc w:val="both"/>
        <w:rPr/>
      </w:pPr>
      <w:r w:rsidDel="00000000" w:rsidR="00000000" w:rsidRPr="00000000">
        <w:rPr>
          <w:rtl w:val="0"/>
        </w:rPr>
      </w:r>
    </w:p>
    <w:p w:rsidR="00000000" w:rsidDel="00000000" w:rsidP="00000000" w:rsidRDefault="00000000" w:rsidRPr="00000000" w14:paraId="00000745">
      <w:pPr>
        <w:jc w:val="both"/>
        <w:rPr/>
      </w:pPr>
      <w:r w:rsidDel="00000000" w:rsidR="00000000" w:rsidRPr="00000000">
        <w:rPr>
          <w:rtl w:val="0"/>
        </w:rPr>
      </w:r>
    </w:p>
    <w:p w:rsidR="00000000" w:rsidDel="00000000" w:rsidP="00000000" w:rsidRDefault="00000000" w:rsidRPr="00000000" w14:paraId="00000746">
      <w:pPr>
        <w:pStyle w:val="Heading1"/>
        <w:spacing w:after="0" w:before="240" w:line="240" w:lineRule="auto"/>
        <w:jc w:val="both"/>
        <w:rPr>
          <w:sz w:val="22"/>
          <w:szCs w:val="22"/>
        </w:rPr>
      </w:pPr>
      <w:bookmarkStart w:colFirst="0" w:colLast="0" w:name="_jszmujp2zpcn" w:id="3"/>
      <w:bookmarkEnd w:id="3"/>
      <w:r w:rsidDel="00000000" w:rsidR="00000000" w:rsidRPr="00000000">
        <w:br w:type="page"/>
      </w:r>
      <w:r w:rsidDel="00000000" w:rsidR="00000000" w:rsidRPr="00000000">
        <w:rPr>
          <w:rtl w:val="0"/>
        </w:rPr>
      </w:r>
    </w:p>
    <w:p w:rsidR="00000000" w:rsidDel="00000000" w:rsidP="00000000" w:rsidRDefault="00000000" w:rsidRPr="00000000" w14:paraId="00000747">
      <w:pPr>
        <w:jc w:val="both"/>
        <w:rPr/>
      </w:pPr>
      <w:r w:rsidDel="00000000" w:rsidR="00000000" w:rsidRPr="00000000">
        <w:rPr>
          <w:b w:val="1"/>
          <w:bCs w:val="1"/>
          <w:rtl w:val="0"/>
        </w:rPr>
        <w:t xml:space="preserve">Figure S3. Distribution of clinical endpoints assessed. </w:t>
      </w:r>
      <w:r w:rsidDel="00000000" w:rsidR="00000000" w:rsidRPr="00000000">
        <w:rPr>
          <w:rtl w:val="0"/>
        </w:rPr>
        <w:t xml:space="preserve">Percentage of counts observed for the recorded clinical endpoints: brain injury, brain necrosis, cognitive function, pneumonitis, xerostomia, cardiac toxicity, fibrosis, dysphagia, lung injury, bone injury, esophagitis, sarcopenia, necrosis, encephalopathy, gastrointestinal (GI) toxicity, hypothyroidism, skin toxicity, vasculopathy, lymphopenia, trismus, cachexia, osteoradionecrosis, cystitis, systematic inflammation, oedema, hematological toxicity, and ischemia. The sum of distributions exceeds 100% as studies assessed multiple clinical endpoints.</w:t>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114300</wp:posOffset>
            </wp:positionV>
            <wp:extent cx="5731200" cy="4191000"/>
            <wp:effectExtent b="0" l="0" r="0" t="0"/>
            <wp:wrapTopAndBottom distB="114300" distT="11430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31200" cy="4191000"/>
                    </a:xfrm>
                    <a:prstGeom prst="rect"/>
                    <a:ln/>
                  </pic:spPr>
                </pic:pic>
              </a:graphicData>
            </a:graphic>
          </wp:anchor>
        </w:drawing>
      </w:r>
    </w:p>
    <w:p w:rsidR="00000000" w:rsidDel="00000000" w:rsidP="00000000" w:rsidRDefault="00000000" w:rsidRPr="00000000" w14:paraId="00000748">
      <w:pPr>
        <w:pStyle w:val="Heading1"/>
        <w:spacing w:after="0" w:before="240" w:line="240" w:lineRule="auto"/>
        <w:jc w:val="both"/>
        <w:rPr>
          <w:b w:val="1"/>
          <w:bCs w:val="1"/>
          <w:sz w:val="22"/>
          <w:szCs w:val="22"/>
        </w:rPr>
      </w:pPr>
      <w:bookmarkStart w:colFirst="0" w:colLast="0" w:name="_umka7qmufl4s" w:id="4"/>
      <w:bookmarkEnd w:id="4"/>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-34924</wp:posOffset>
            </wp:positionH>
            <wp:positionV relativeFrom="paragraph">
              <wp:posOffset>114300</wp:posOffset>
            </wp:positionV>
            <wp:extent cx="5731200" cy="2628900"/>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731200" cy="2628900"/>
                    </a:xfrm>
                    <a:prstGeom prst="rect"/>
                    <a:ln/>
                  </pic:spPr>
                </pic:pic>
              </a:graphicData>
            </a:graphic>
          </wp:anchor>
        </w:drawing>
      </w:r>
    </w:p>
    <w:p w:rsidR="00000000" w:rsidDel="00000000" w:rsidP="00000000" w:rsidRDefault="00000000" w:rsidRPr="00000000" w14:paraId="00000749">
      <w:pPr>
        <w:pStyle w:val="Heading1"/>
        <w:spacing w:after="0" w:before="240" w:line="240" w:lineRule="auto"/>
        <w:jc w:val="both"/>
        <w:rPr/>
      </w:pPr>
      <w:bookmarkStart w:colFirst="0" w:colLast="0" w:name="_1w64j77ptg1" w:id="5"/>
      <w:bookmarkEnd w:id="5"/>
      <w:r w:rsidDel="00000000" w:rsidR="00000000" w:rsidRPr="00000000">
        <w:rPr>
          <w:b w:val="1"/>
          <w:bCs w:val="1"/>
          <w:sz w:val="22"/>
          <w:szCs w:val="22"/>
          <w:rtl w:val="0"/>
        </w:rPr>
        <w:t xml:space="preserve">Figure S4. Distribution of BEST Biomarker Category. </w:t>
      </w:r>
      <w:r w:rsidDel="00000000" w:rsidR="00000000" w:rsidRPr="00000000">
        <w:rPr>
          <w:sz w:val="22"/>
          <w:szCs w:val="22"/>
          <w:rtl w:val="0"/>
        </w:rPr>
        <w:t xml:space="preserve">Percentage of counts observed for each of the BEST Biomarker Categories</w:t>
      </w:r>
      <w:r w:rsidDel="00000000" w:rsidR="00000000" w:rsidRPr="00000000">
        <w:rPr>
          <w:sz w:val="22"/>
          <w:szCs w:val="22"/>
          <w:vertAlign w:val="superscript"/>
          <w:rtl w:val="0"/>
        </w:rPr>
        <w:t xml:space="preserve">17</w:t>
      </w:r>
      <w:r w:rsidDel="00000000" w:rsidR="00000000" w:rsidRPr="00000000">
        <w:rPr>
          <w:sz w:val="22"/>
          <w:szCs w:val="22"/>
          <w:rtl w:val="0"/>
        </w:rPr>
        <w:t xml:space="preserve">: Predictive, Diagnostic, Prognostic, Monitoring, Safety, Pharmacodynamics or response, and Susceptibility or risk. The sum of distributions exceeds 100% as studies assessed multiple biomarkers.</w:t>
      </w:r>
      <w:r w:rsidDel="00000000" w:rsidR="00000000" w:rsidRPr="00000000">
        <w:rPr>
          <w:rtl w:val="0"/>
        </w:rPr>
      </w:r>
    </w:p>
    <w:sectPr>
      <w:type w:val="nextPage"/>
      <w:pgSz w:h="16834" w:w="11909" w:orient="portrait"/>
      <w:pgMar w:bottom="1440" w:top="1440" w:left="1440" w:right="144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atalie West" w:id="0" w:date="2026-09-09T13:42:37Z">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change to page numbers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3.png"/><Relationship Id="rId10" Type="http://schemas.openxmlformats.org/officeDocument/2006/relationships/image" Target="media/image2.png"/><Relationship Id="rId12" Type="http://schemas.openxmlformats.org/officeDocument/2006/relationships/image" Target="media/image1.png"/><Relationship Id="rId9"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annals.org/aim/fullarticle/2700389/prisma-extension-scoping-reviews-prisma-scr-checklist-explanation" TargetMode="External"/><Relationship Id="rId8" Type="http://schemas.openxmlformats.org/officeDocument/2006/relationships/hyperlink" Target="http://annals.org/aim/fullarticle/2700389/prisma-extension-scoping-reviews-prisma-scr-checklist-expla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