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Light"/>
        <w:tblW w:w="9360" w:type="dxa"/>
        <w:tblLayout w:type="fixed"/>
        <w:tblLook w:val="04A0" w:firstRow="1" w:lastRow="0" w:firstColumn="1" w:lastColumn="0" w:noHBand="0" w:noVBand="1"/>
      </w:tblPr>
      <w:tblGrid>
        <w:gridCol w:w="1800"/>
        <w:gridCol w:w="630"/>
        <w:gridCol w:w="1890"/>
        <w:gridCol w:w="630"/>
        <w:gridCol w:w="1890"/>
        <w:gridCol w:w="450"/>
        <w:gridCol w:w="2070"/>
      </w:tblGrid>
      <w:tr w:rsidR="00BB2C40" w:rsidRPr="00BB2C40" w14:paraId="6CCA8CF7" w14:textId="77777777" w:rsidTr="002858DD">
        <w:trPr>
          <w:trHeight w:val="300"/>
        </w:trPr>
        <w:tc>
          <w:tcPr>
            <w:tcW w:w="1800" w:type="dxa"/>
            <w:noWrap/>
            <w:hideMark/>
          </w:tcPr>
          <w:p w14:paraId="459BDADD" w14:textId="77777777" w:rsidR="00BB2C40" w:rsidRPr="00BB2C40" w:rsidRDefault="00BB2C40" w:rsidP="00BB2C40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20" w:type="dxa"/>
            <w:gridSpan w:val="2"/>
            <w:noWrap/>
            <w:hideMark/>
          </w:tcPr>
          <w:p w14:paraId="291EB3BB" w14:textId="77340638" w:rsidR="00BB2C40" w:rsidRPr="002E7D49" w:rsidRDefault="00BB2C40" w:rsidP="002E7D49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E7D4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All</w:t>
            </w:r>
          </w:p>
        </w:tc>
        <w:tc>
          <w:tcPr>
            <w:tcW w:w="2520" w:type="dxa"/>
            <w:gridSpan w:val="2"/>
            <w:noWrap/>
            <w:hideMark/>
          </w:tcPr>
          <w:p w14:paraId="0A258E31" w14:textId="20827824" w:rsidR="00BB2C40" w:rsidRPr="002E7D49" w:rsidRDefault="00BB2C40" w:rsidP="002E7D49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E7D4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non-KO</w:t>
            </w:r>
          </w:p>
        </w:tc>
        <w:tc>
          <w:tcPr>
            <w:tcW w:w="2520" w:type="dxa"/>
            <w:gridSpan w:val="2"/>
            <w:noWrap/>
            <w:hideMark/>
          </w:tcPr>
          <w:p w14:paraId="0F1D296A" w14:textId="5478B0FE" w:rsidR="00BB2C40" w:rsidRPr="002E7D49" w:rsidRDefault="00BB2C40" w:rsidP="002E7D49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E7D4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KO</w:t>
            </w:r>
          </w:p>
        </w:tc>
      </w:tr>
      <w:tr w:rsidR="00BB2C40" w:rsidRPr="00BB2C40" w14:paraId="359666CA" w14:textId="77777777" w:rsidTr="002E7D49">
        <w:trPr>
          <w:trHeight w:val="900"/>
        </w:trPr>
        <w:tc>
          <w:tcPr>
            <w:tcW w:w="1800" w:type="dxa"/>
            <w:hideMark/>
          </w:tcPr>
          <w:p w14:paraId="318EC82F" w14:textId="77777777" w:rsidR="00BB2C40" w:rsidRPr="00BB2C40" w:rsidRDefault="00BB2C40" w:rsidP="00BB2C4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0" w:type="dxa"/>
            <w:vAlign w:val="center"/>
            <w:hideMark/>
          </w:tcPr>
          <w:p w14:paraId="4DA26EA4" w14:textId="77777777" w:rsidR="00BB2C40" w:rsidRPr="00BB2C40" w:rsidRDefault="00BB2C40" w:rsidP="002E7D49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1890" w:type="dxa"/>
            <w:vAlign w:val="center"/>
            <w:hideMark/>
          </w:tcPr>
          <w:p w14:paraId="12FF89D6" w14:textId="2DAC1D3C" w:rsidR="002E7D49" w:rsidRDefault="00BB2C40" w:rsidP="002E7D49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Median</w:t>
            </w:r>
          </w:p>
          <w:p w14:paraId="6B7B72ED" w14:textId="02730E7D" w:rsidR="00BB2C40" w:rsidRPr="00BB2C40" w:rsidRDefault="00BB2C40" w:rsidP="002E7D49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[25th,75th centile]</w:t>
            </w:r>
          </w:p>
        </w:tc>
        <w:tc>
          <w:tcPr>
            <w:tcW w:w="630" w:type="dxa"/>
            <w:vAlign w:val="center"/>
            <w:hideMark/>
          </w:tcPr>
          <w:p w14:paraId="79F4D6C5" w14:textId="77777777" w:rsidR="00BB2C40" w:rsidRPr="00BB2C40" w:rsidRDefault="00BB2C40" w:rsidP="002E7D49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1890" w:type="dxa"/>
            <w:vAlign w:val="center"/>
            <w:hideMark/>
          </w:tcPr>
          <w:p w14:paraId="6813DDE4" w14:textId="3EEA42E4" w:rsidR="002E7D49" w:rsidRDefault="00BB2C40" w:rsidP="002E7D49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Median</w:t>
            </w:r>
          </w:p>
          <w:p w14:paraId="40E03A54" w14:textId="7057819A" w:rsidR="00BB2C40" w:rsidRPr="00BB2C40" w:rsidRDefault="00BB2C40" w:rsidP="002E7D49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[25th,75th centile]</w:t>
            </w:r>
          </w:p>
        </w:tc>
        <w:tc>
          <w:tcPr>
            <w:tcW w:w="450" w:type="dxa"/>
            <w:vAlign w:val="center"/>
            <w:hideMark/>
          </w:tcPr>
          <w:p w14:paraId="752A7E9B" w14:textId="77777777" w:rsidR="00BB2C40" w:rsidRPr="00BB2C40" w:rsidRDefault="00BB2C40" w:rsidP="002E7D49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2070" w:type="dxa"/>
            <w:vAlign w:val="center"/>
            <w:hideMark/>
          </w:tcPr>
          <w:p w14:paraId="3B2FA3CF" w14:textId="3C14F23B" w:rsidR="002E7D49" w:rsidRDefault="00BB2C40" w:rsidP="002E7D49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Median</w:t>
            </w:r>
          </w:p>
          <w:p w14:paraId="7A47F532" w14:textId="5D3451B6" w:rsidR="00BB2C40" w:rsidRPr="00BB2C40" w:rsidRDefault="00BB2C40" w:rsidP="002E7D49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[25th,75th centile]</w:t>
            </w:r>
          </w:p>
        </w:tc>
      </w:tr>
      <w:tr w:rsidR="00BB2C40" w:rsidRPr="00BB2C40" w14:paraId="5ADF6DC7" w14:textId="77777777" w:rsidTr="002858DD">
        <w:trPr>
          <w:trHeight w:val="300"/>
        </w:trPr>
        <w:tc>
          <w:tcPr>
            <w:tcW w:w="1800" w:type="dxa"/>
            <w:noWrap/>
            <w:hideMark/>
          </w:tcPr>
          <w:p w14:paraId="65F23550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Age at presentation (years)</w:t>
            </w:r>
          </w:p>
        </w:tc>
        <w:tc>
          <w:tcPr>
            <w:tcW w:w="630" w:type="dxa"/>
            <w:noWrap/>
            <w:hideMark/>
          </w:tcPr>
          <w:p w14:paraId="17F4276A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219</w:t>
            </w:r>
          </w:p>
        </w:tc>
        <w:tc>
          <w:tcPr>
            <w:tcW w:w="1890" w:type="dxa"/>
            <w:noWrap/>
            <w:hideMark/>
          </w:tcPr>
          <w:p w14:paraId="0C98CFD3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0.082 [0,5]</w:t>
            </w:r>
          </w:p>
        </w:tc>
        <w:tc>
          <w:tcPr>
            <w:tcW w:w="630" w:type="dxa"/>
            <w:noWrap/>
            <w:hideMark/>
          </w:tcPr>
          <w:p w14:paraId="5D697B9C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199</w:t>
            </w:r>
          </w:p>
        </w:tc>
        <w:tc>
          <w:tcPr>
            <w:tcW w:w="1890" w:type="dxa"/>
            <w:noWrap/>
            <w:hideMark/>
          </w:tcPr>
          <w:p w14:paraId="32B80516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0.25 [0,6]</w:t>
            </w:r>
          </w:p>
        </w:tc>
        <w:tc>
          <w:tcPr>
            <w:tcW w:w="450" w:type="dxa"/>
            <w:noWrap/>
            <w:hideMark/>
          </w:tcPr>
          <w:p w14:paraId="58A7E8AB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2070" w:type="dxa"/>
            <w:noWrap/>
            <w:hideMark/>
          </w:tcPr>
          <w:p w14:paraId="3C95D37E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 [0,0]</w:t>
            </w:r>
          </w:p>
        </w:tc>
      </w:tr>
      <w:tr w:rsidR="00BB2C40" w:rsidRPr="00BB2C40" w14:paraId="1003D890" w14:textId="77777777" w:rsidTr="002858DD">
        <w:trPr>
          <w:trHeight w:val="300"/>
        </w:trPr>
        <w:tc>
          <w:tcPr>
            <w:tcW w:w="1800" w:type="dxa"/>
            <w:noWrap/>
            <w:hideMark/>
          </w:tcPr>
          <w:p w14:paraId="48833F70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Age at last reporting</w:t>
            </w: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(years)</w:t>
            </w:r>
          </w:p>
        </w:tc>
        <w:tc>
          <w:tcPr>
            <w:tcW w:w="630" w:type="dxa"/>
            <w:noWrap/>
            <w:hideMark/>
          </w:tcPr>
          <w:p w14:paraId="6E2584DA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244</w:t>
            </w:r>
          </w:p>
        </w:tc>
        <w:tc>
          <w:tcPr>
            <w:tcW w:w="1890" w:type="dxa"/>
            <w:noWrap/>
            <w:hideMark/>
          </w:tcPr>
          <w:p w14:paraId="30667EE1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7.5 [0.75,16]</w:t>
            </w:r>
          </w:p>
        </w:tc>
        <w:tc>
          <w:tcPr>
            <w:tcW w:w="630" w:type="dxa"/>
            <w:noWrap/>
            <w:hideMark/>
          </w:tcPr>
          <w:p w14:paraId="671E55ED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224</w:t>
            </w:r>
          </w:p>
        </w:tc>
        <w:tc>
          <w:tcPr>
            <w:tcW w:w="1890" w:type="dxa"/>
            <w:noWrap/>
            <w:hideMark/>
          </w:tcPr>
          <w:p w14:paraId="11D35D49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9.5 [1.2,17]</w:t>
            </w:r>
          </w:p>
        </w:tc>
        <w:tc>
          <w:tcPr>
            <w:tcW w:w="450" w:type="dxa"/>
            <w:noWrap/>
            <w:hideMark/>
          </w:tcPr>
          <w:p w14:paraId="74AE7A7B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2070" w:type="dxa"/>
            <w:noWrap/>
            <w:hideMark/>
          </w:tcPr>
          <w:p w14:paraId="649DAD07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0.295 [0.17,0.33]</w:t>
            </w:r>
          </w:p>
        </w:tc>
      </w:tr>
      <w:tr w:rsidR="00BB2C40" w:rsidRPr="00BB2C40" w14:paraId="5346B008" w14:textId="77777777" w:rsidTr="002858DD">
        <w:trPr>
          <w:trHeight w:val="300"/>
        </w:trPr>
        <w:tc>
          <w:tcPr>
            <w:tcW w:w="1800" w:type="dxa"/>
            <w:noWrap/>
            <w:hideMark/>
          </w:tcPr>
          <w:p w14:paraId="7E97B8D1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Age at death (years)</w:t>
            </w:r>
          </w:p>
        </w:tc>
        <w:tc>
          <w:tcPr>
            <w:tcW w:w="630" w:type="dxa"/>
            <w:noWrap/>
            <w:hideMark/>
          </w:tcPr>
          <w:p w14:paraId="1D9A2616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72</w:t>
            </w:r>
          </w:p>
        </w:tc>
        <w:tc>
          <w:tcPr>
            <w:tcW w:w="1890" w:type="dxa"/>
            <w:noWrap/>
            <w:hideMark/>
          </w:tcPr>
          <w:p w14:paraId="3DB3CCB8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0.355 [0.25,1.358]</w:t>
            </w:r>
          </w:p>
        </w:tc>
        <w:tc>
          <w:tcPr>
            <w:tcW w:w="630" w:type="dxa"/>
            <w:noWrap/>
            <w:hideMark/>
          </w:tcPr>
          <w:p w14:paraId="35C1878F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1890" w:type="dxa"/>
            <w:noWrap/>
            <w:hideMark/>
          </w:tcPr>
          <w:p w14:paraId="5C7A552F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0.54 [0.25,1.56]</w:t>
            </w:r>
          </w:p>
        </w:tc>
        <w:tc>
          <w:tcPr>
            <w:tcW w:w="450" w:type="dxa"/>
            <w:noWrap/>
            <w:hideMark/>
          </w:tcPr>
          <w:p w14:paraId="5C22DCEA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2070" w:type="dxa"/>
            <w:noWrap/>
            <w:hideMark/>
          </w:tcPr>
          <w:p w14:paraId="4081EBFA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0.33 [0.19,0.33]</w:t>
            </w:r>
          </w:p>
        </w:tc>
      </w:tr>
      <w:tr w:rsidR="00BB2C40" w:rsidRPr="00BB2C40" w14:paraId="7E347A45" w14:textId="77777777" w:rsidTr="002858DD">
        <w:trPr>
          <w:trHeight w:val="300"/>
        </w:trPr>
        <w:tc>
          <w:tcPr>
            <w:tcW w:w="1800" w:type="dxa"/>
            <w:noWrap/>
            <w:hideMark/>
          </w:tcPr>
          <w:p w14:paraId="59DC176B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Birthweight SDS</w:t>
            </w:r>
          </w:p>
        </w:tc>
        <w:tc>
          <w:tcPr>
            <w:tcW w:w="630" w:type="dxa"/>
            <w:noWrap/>
            <w:hideMark/>
          </w:tcPr>
          <w:p w14:paraId="6B7B4F04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135</w:t>
            </w:r>
          </w:p>
        </w:tc>
        <w:tc>
          <w:tcPr>
            <w:tcW w:w="1890" w:type="dxa"/>
            <w:noWrap/>
            <w:hideMark/>
          </w:tcPr>
          <w:p w14:paraId="749342E9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-2.75 [-3.</w:t>
            </w:r>
            <w:proofErr w:type="gramStart"/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34,-</w:t>
            </w:r>
            <w:proofErr w:type="gramEnd"/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1.83]</w:t>
            </w:r>
          </w:p>
        </w:tc>
        <w:tc>
          <w:tcPr>
            <w:tcW w:w="630" w:type="dxa"/>
            <w:noWrap/>
            <w:hideMark/>
          </w:tcPr>
          <w:p w14:paraId="507AEB97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123</w:t>
            </w:r>
          </w:p>
        </w:tc>
        <w:tc>
          <w:tcPr>
            <w:tcW w:w="1890" w:type="dxa"/>
            <w:noWrap/>
            <w:hideMark/>
          </w:tcPr>
          <w:p w14:paraId="16ACDEF1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-2.66 [-3.</w:t>
            </w:r>
            <w:proofErr w:type="gramStart"/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26,-</w:t>
            </w:r>
            <w:proofErr w:type="gramEnd"/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1.69]</w:t>
            </w:r>
          </w:p>
        </w:tc>
        <w:tc>
          <w:tcPr>
            <w:tcW w:w="450" w:type="dxa"/>
            <w:noWrap/>
            <w:hideMark/>
          </w:tcPr>
          <w:p w14:paraId="00F18A4A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2070" w:type="dxa"/>
            <w:noWrap/>
            <w:hideMark/>
          </w:tcPr>
          <w:p w14:paraId="4D52D7FA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-3.555 [-4.</w:t>
            </w:r>
            <w:proofErr w:type="gramStart"/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208,-</w:t>
            </w:r>
            <w:proofErr w:type="gramEnd"/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2.925]</w:t>
            </w:r>
          </w:p>
        </w:tc>
      </w:tr>
      <w:tr w:rsidR="002858DD" w:rsidRPr="00BB2C40" w14:paraId="4DE7D5B3" w14:textId="77777777" w:rsidTr="002858DD">
        <w:trPr>
          <w:trHeight w:val="300"/>
        </w:trPr>
        <w:tc>
          <w:tcPr>
            <w:tcW w:w="1800" w:type="dxa"/>
            <w:noWrap/>
            <w:hideMark/>
          </w:tcPr>
          <w:p w14:paraId="3E439650" w14:textId="77777777" w:rsidR="002858DD" w:rsidRPr="00BB2C40" w:rsidRDefault="002858DD" w:rsidP="002858DD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HbA1c (mmol/mol)</w:t>
            </w:r>
          </w:p>
        </w:tc>
        <w:tc>
          <w:tcPr>
            <w:tcW w:w="630" w:type="dxa"/>
            <w:noWrap/>
            <w:hideMark/>
          </w:tcPr>
          <w:p w14:paraId="41EA4E9C" w14:textId="4CB76E41" w:rsidR="002858DD" w:rsidRPr="00BB2C40" w:rsidRDefault="002858DD" w:rsidP="002858DD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1890" w:type="dxa"/>
            <w:noWrap/>
            <w:hideMark/>
          </w:tcPr>
          <w:p w14:paraId="54D67E74" w14:textId="09039547" w:rsidR="002858DD" w:rsidRPr="00BB2C40" w:rsidRDefault="002858DD" w:rsidP="002858DD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bookmarkStart w:id="0" w:name="OLE_LINK1"/>
            <w:r>
              <w:rPr>
                <w:rFonts w:ascii="Aptos Narrow" w:hAnsi="Aptos Narrow"/>
                <w:color w:val="000000"/>
                <w:sz w:val="22"/>
                <w:szCs w:val="22"/>
              </w:rPr>
              <w:t>77.5 [46.75,107.3]</w:t>
            </w:r>
            <w:bookmarkEnd w:id="0"/>
          </w:p>
        </w:tc>
        <w:tc>
          <w:tcPr>
            <w:tcW w:w="630" w:type="dxa"/>
            <w:noWrap/>
            <w:hideMark/>
          </w:tcPr>
          <w:p w14:paraId="43BE026E" w14:textId="77777777" w:rsidR="002858DD" w:rsidRPr="00BB2C40" w:rsidRDefault="002858DD" w:rsidP="002858D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120</w:t>
            </w:r>
          </w:p>
        </w:tc>
        <w:tc>
          <w:tcPr>
            <w:tcW w:w="1890" w:type="dxa"/>
            <w:noWrap/>
            <w:hideMark/>
          </w:tcPr>
          <w:p w14:paraId="6B700B14" w14:textId="77777777" w:rsidR="002858DD" w:rsidRPr="00BB2C40" w:rsidRDefault="002858DD" w:rsidP="002858DD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76.5 [44.25,107.8]</w:t>
            </w:r>
          </w:p>
        </w:tc>
        <w:tc>
          <w:tcPr>
            <w:tcW w:w="450" w:type="dxa"/>
            <w:noWrap/>
            <w:hideMark/>
          </w:tcPr>
          <w:p w14:paraId="4465E54B" w14:textId="77777777" w:rsidR="002858DD" w:rsidRPr="00BB2C40" w:rsidRDefault="002858DD" w:rsidP="002858D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070" w:type="dxa"/>
            <w:noWrap/>
            <w:hideMark/>
          </w:tcPr>
          <w:p w14:paraId="141A3ECC" w14:textId="77777777" w:rsidR="002858DD" w:rsidRPr="00BB2C40" w:rsidRDefault="002858DD" w:rsidP="002858DD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83 [80,86]</w:t>
            </w:r>
          </w:p>
        </w:tc>
      </w:tr>
      <w:tr w:rsidR="00BB2C40" w:rsidRPr="00BB2C40" w14:paraId="4ABB8C77" w14:textId="77777777" w:rsidTr="002858DD">
        <w:trPr>
          <w:trHeight w:val="300"/>
        </w:trPr>
        <w:tc>
          <w:tcPr>
            <w:tcW w:w="1800" w:type="dxa"/>
            <w:noWrap/>
            <w:hideMark/>
          </w:tcPr>
          <w:p w14:paraId="51FE19B4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Fasting insulin (</w:t>
            </w:r>
            <w:proofErr w:type="spellStart"/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pmol</w:t>
            </w:r>
            <w:proofErr w:type="spellEnd"/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/L)</w:t>
            </w:r>
          </w:p>
        </w:tc>
        <w:tc>
          <w:tcPr>
            <w:tcW w:w="630" w:type="dxa"/>
            <w:noWrap/>
            <w:hideMark/>
          </w:tcPr>
          <w:p w14:paraId="1C2CFAE4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133</w:t>
            </w:r>
          </w:p>
        </w:tc>
        <w:tc>
          <w:tcPr>
            <w:tcW w:w="1890" w:type="dxa"/>
            <w:noWrap/>
            <w:hideMark/>
          </w:tcPr>
          <w:p w14:paraId="04A1B0E8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1778 [726.5,3583]</w:t>
            </w:r>
          </w:p>
        </w:tc>
        <w:tc>
          <w:tcPr>
            <w:tcW w:w="630" w:type="dxa"/>
            <w:noWrap/>
            <w:hideMark/>
          </w:tcPr>
          <w:p w14:paraId="4A0C70F9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128</w:t>
            </w:r>
          </w:p>
        </w:tc>
        <w:tc>
          <w:tcPr>
            <w:tcW w:w="1890" w:type="dxa"/>
            <w:noWrap/>
            <w:hideMark/>
          </w:tcPr>
          <w:p w14:paraId="5A56DF3D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1663 [708,3491]</w:t>
            </w:r>
          </w:p>
        </w:tc>
        <w:tc>
          <w:tcPr>
            <w:tcW w:w="450" w:type="dxa"/>
            <w:noWrap/>
            <w:hideMark/>
          </w:tcPr>
          <w:p w14:paraId="51BF1EBF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2070" w:type="dxa"/>
            <w:noWrap/>
            <w:hideMark/>
          </w:tcPr>
          <w:p w14:paraId="2C0B5B55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8454 [3300,27239]</w:t>
            </w:r>
          </w:p>
        </w:tc>
      </w:tr>
      <w:tr w:rsidR="00BB2C40" w:rsidRPr="00BB2C40" w14:paraId="148EBB47" w14:textId="77777777" w:rsidTr="002858DD">
        <w:trPr>
          <w:trHeight w:val="300"/>
        </w:trPr>
        <w:tc>
          <w:tcPr>
            <w:tcW w:w="1800" w:type="dxa"/>
            <w:noWrap/>
            <w:hideMark/>
          </w:tcPr>
          <w:p w14:paraId="1808A11A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Fasting glucose(mmol/L)</w:t>
            </w:r>
          </w:p>
        </w:tc>
        <w:tc>
          <w:tcPr>
            <w:tcW w:w="630" w:type="dxa"/>
            <w:noWrap/>
            <w:hideMark/>
          </w:tcPr>
          <w:p w14:paraId="1E191D31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132</w:t>
            </w:r>
          </w:p>
        </w:tc>
        <w:tc>
          <w:tcPr>
            <w:tcW w:w="1890" w:type="dxa"/>
            <w:noWrap/>
            <w:hideMark/>
          </w:tcPr>
          <w:p w14:paraId="4481A3DD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4.7 [2.925,9.3]</w:t>
            </w:r>
          </w:p>
        </w:tc>
        <w:tc>
          <w:tcPr>
            <w:tcW w:w="630" w:type="dxa"/>
            <w:noWrap/>
            <w:hideMark/>
          </w:tcPr>
          <w:p w14:paraId="3C781E91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124</w:t>
            </w:r>
          </w:p>
        </w:tc>
        <w:tc>
          <w:tcPr>
            <w:tcW w:w="1890" w:type="dxa"/>
            <w:noWrap/>
            <w:hideMark/>
          </w:tcPr>
          <w:p w14:paraId="67396CE0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4.8 [3.325,9.3]</w:t>
            </w:r>
          </w:p>
        </w:tc>
        <w:tc>
          <w:tcPr>
            <w:tcW w:w="450" w:type="dxa"/>
            <w:noWrap/>
            <w:hideMark/>
          </w:tcPr>
          <w:p w14:paraId="2112C32A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2070" w:type="dxa"/>
            <w:noWrap/>
            <w:hideMark/>
          </w:tcPr>
          <w:p w14:paraId="67D5EA69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1.5 [0.925,10.83]</w:t>
            </w:r>
          </w:p>
        </w:tc>
      </w:tr>
      <w:tr w:rsidR="00BB2C40" w:rsidRPr="00BB2C40" w14:paraId="601C9C0E" w14:textId="77777777" w:rsidTr="002858DD">
        <w:trPr>
          <w:trHeight w:val="300"/>
        </w:trPr>
        <w:tc>
          <w:tcPr>
            <w:tcW w:w="1800" w:type="dxa"/>
            <w:noWrap/>
            <w:hideMark/>
          </w:tcPr>
          <w:p w14:paraId="42B3534E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Post challenge insulin (</w:t>
            </w:r>
            <w:proofErr w:type="spellStart"/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pmol</w:t>
            </w:r>
            <w:proofErr w:type="spellEnd"/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/L)</w:t>
            </w:r>
          </w:p>
        </w:tc>
        <w:tc>
          <w:tcPr>
            <w:tcW w:w="630" w:type="dxa"/>
            <w:noWrap/>
            <w:hideMark/>
          </w:tcPr>
          <w:p w14:paraId="748FC03C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91</w:t>
            </w:r>
          </w:p>
        </w:tc>
        <w:tc>
          <w:tcPr>
            <w:tcW w:w="1890" w:type="dxa"/>
            <w:noWrap/>
            <w:hideMark/>
          </w:tcPr>
          <w:p w14:paraId="49CEA306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3965 [1800,6300]</w:t>
            </w:r>
          </w:p>
        </w:tc>
        <w:tc>
          <w:tcPr>
            <w:tcW w:w="630" w:type="dxa"/>
            <w:noWrap/>
            <w:hideMark/>
          </w:tcPr>
          <w:p w14:paraId="1751064F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119</w:t>
            </w:r>
          </w:p>
        </w:tc>
        <w:tc>
          <w:tcPr>
            <w:tcW w:w="1890" w:type="dxa"/>
            <w:noWrap/>
            <w:hideMark/>
          </w:tcPr>
          <w:p w14:paraId="1A6BB21C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6000 [2500,12000]</w:t>
            </w:r>
          </w:p>
        </w:tc>
        <w:tc>
          <w:tcPr>
            <w:tcW w:w="450" w:type="dxa"/>
            <w:noWrap/>
            <w:hideMark/>
          </w:tcPr>
          <w:p w14:paraId="309C927F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2070" w:type="dxa"/>
            <w:noWrap/>
            <w:hideMark/>
          </w:tcPr>
          <w:p w14:paraId="01ACE011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5560 [1800,6144]</w:t>
            </w:r>
          </w:p>
        </w:tc>
      </w:tr>
      <w:tr w:rsidR="00BB2C40" w:rsidRPr="00BB2C40" w14:paraId="49466D93" w14:textId="77777777" w:rsidTr="002858DD">
        <w:trPr>
          <w:trHeight w:val="300"/>
        </w:trPr>
        <w:tc>
          <w:tcPr>
            <w:tcW w:w="1800" w:type="dxa"/>
            <w:noWrap/>
            <w:hideMark/>
          </w:tcPr>
          <w:p w14:paraId="449BA18D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Post challenge glucose (mmol/L)</w:t>
            </w:r>
          </w:p>
        </w:tc>
        <w:tc>
          <w:tcPr>
            <w:tcW w:w="630" w:type="dxa"/>
            <w:noWrap/>
            <w:hideMark/>
          </w:tcPr>
          <w:p w14:paraId="21916E40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117</w:t>
            </w:r>
          </w:p>
        </w:tc>
        <w:tc>
          <w:tcPr>
            <w:tcW w:w="1890" w:type="dxa"/>
            <w:noWrap/>
            <w:hideMark/>
          </w:tcPr>
          <w:p w14:paraId="633F406D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13.7 [8.6,19.45]</w:t>
            </w:r>
          </w:p>
        </w:tc>
        <w:tc>
          <w:tcPr>
            <w:tcW w:w="630" w:type="dxa"/>
            <w:noWrap/>
            <w:hideMark/>
          </w:tcPr>
          <w:p w14:paraId="0C9771C3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105</w:t>
            </w:r>
          </w:p>
        </w:tc>
        <w:tc>
          <w:tcPr>
            <w:tcW w:w="1890" w:type="dxa"/>
            <w:noWrap/>
            <w:hideMark/>
          </w:tcPr>
          <w:p w14:paraId="28F4095A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13.4 [8.25,19.75]</w:t>
            </w:r>
          </w:p>
        </w:tc>
        <w:tc>
          <w:tcPr>
            <w:tcW w:w="450" w:type="dxa"/>
            <w:noWrap/>
            <w:hideMark/>
          </w:tcPr>
          <w:p w14:paraId="35178E6C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2070" w:type="dxa"/>
            <w:noWrap/>
            <w:hideMark/>
          </w:tcPr>
          <w:p w14:paraId="63BF9F12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14.15 [10.2,18.7]</w:t>
            </w:r>
          </w:p>
        </w:tc>
      </w:tr>
      <w:tr w:rsidR="00BB2C40" w:rsidRPr="00BB2C40" w14:paraId="0ED42053" w14:textId="77777777" w:rsidTr="002858DD">
        <w:trPr>
          <w:trHeight w:val="300"/>
        </w:trPr>
        <w:tc>
          <w:tcPr>
            <w:tcW w:w="1800" w:type="dxa"/>
            <w:noWrap/>
            <w:hideMark/>
          </w:tcPr>
          <w:p w14:paraId="2DE679CB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Leptin (ug/L)</w:t>
            </w:r>
          </w:p>
        </w:tc>
        <w:tc>
          <w:tcPr>
            <w:tcW w:w="630" w:type="dxa"/>
            <w:noWrap/>
            <w:hideMark/>
          </w:tcPr>
          <w:p w14:paraId="7DDB2EF8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1890" w:type="dxa"/>
            <w:noWrap/>
            <w:hideMark/>
          </w:tcPr>
          <w:p w14:paraId="5CA5D235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2.74 [0.5,5.035]</w:t>
            </w:r>
          </w:p>
        </w:tc>
        <w:tc>
          <w:tcPr>
            <w:tcW w:w="630" w:type="dxa"/>
            <w:noWrap/>
            <w:hideMark/>
          </w:tcPr>
          <w:p w14:paraId="607E2DAB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1890" w:type="dxa"/>
            <w:noWrap/>
            <w:hideMark/>
          </w:tcPr>
          <w:p w14:paraId="63AAE0F8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2.775 [0.545,5.078]</w:t>
            </w:r>
          </w:p>
        </w:tc>
        <w:tc>
          <w:tcPr>
            <w:tcW w:w="450" w:type="dxa"/>
            <w:noWrap/>
            <w:hideMark/>
          </w:tcPr>
          <w:p w14:paraId="2D8580DB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070" w:type="dxa"/>
            <w:noWrap/>
            <w:hideMark/>
          </w:tcPr>
          <w:p w14:paraId="75AD2793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 [0.1,0.1]</w:t>
            </w:r>
          </w:p>
        </w:tc>
      </w:tr>
      <w:tr w:rsidR="00BB2C40" w:rsidRPr="00BB2C40" w14:paraId="3AABF5DD" w14:textId="77777777" w:rsidTr="002858DD">
        <w:trPr>
          <w:trHeight w:val="300"/>
        </w:trPr>
        <w:tc>
          <w:tcPr>
            <w:tcW w:w="1800" w:type="dxa"/>
            <w:noWrap/>
            <w:hideMark/>
          </w:tcPr>
          <w:p w14:paraId="7AE8D59C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Adiponectin (mg/L)</w:t>
            </w:r>
          </w:p>
        </w:tc>
        <w:tc>
          <w:tcPr>
            <w:tcW w:w="630" w:type="dxa"/>
            <w:noWrap/>
            <w:hideMark/>
          </w:tcPr>
          <w:p w14:paraId="5157AA1F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890" w:type="dxa"/>
            <w:noWrap/>
            <w:hideMark/>
          </w:tcPr>
          <w:p w14:paraId="2B264932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17.9 [10.15,30.75]</w:t>
            </w:r>
          </w:p>
        </w:tc>
        <w:tc>
          <w:tcPr>
            <w:tcW w:w="630" w:type="dxa"/>
            <w:noWrap/>
            <w:hideMark/>
          </w:tcPr>
          <w:p w14:paraId="76D2C626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890" w:type="dxa"/>
            <w:noWrap/>
            <w:hideMark/>
          </w:tcPr>
          <w:p w14:paraId="0F08887C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20.2 [10.9,32.8]</w:t>
            </w:r>
          </w:p>
        </w:tc>
        <w:tc>
          <w:tcPr>
            <w:tcW w:w="450" w:type="dxa"/>
            <w:noWrap/>
            <w:hideMark/>
          </w:tcPr>
          <w:p w14:paraId="5568A715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070" w:type="dxa"/>
            <w:noWrap/>
            <w:hideMark/>
          </w:tcPr>
          <w:p w14:paraId="2ADEA6A6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9.4 [9.4,9.4]</w:t>
            </w:r>
          </w:p>
        </w:tc>
      </w:tr>
      <w:tr w:rsidR="00BB2C40" w:rsidRPr="00BB2C40" w14:paraId="4919C1D2" w14:textId="77777777" w:rsidTr="002858DD">
        <w:trPr>
          <w:trHeight w:val="300"/>
        </w:trPr>
        <w:tc>
          <w:tcPr>
            <w:tcW w:w="1800" w:type="dxa"/>
            <w:noWrap/>
            <w:hideMark/>
          </w:tcPr>
          <w:p w14:paraId="7203E4AB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Triglycerides (mmol/L)</w:t>
            </w:r>
          </w:p>
        </w:tc>
        <w:tc>
          <w:tcPr>
            <w:tcW w:w="630" w:type="dxa"/>
            <w:noWrap/>
            <w:hideMark/>
          </w:tcPr>
          <w:p w14:paraId="1A68559B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1890" w:type="dxa"/>
            <w:noWrap/>
            <w:hideMark/>
          </w:tcPr>
          <w:p w14:paraId="2FA8DAED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0.85 [0.675,1.155]</w:t>
            </w:r>
          </w:p>
        </w:tc>
        <w:tc>
          <w:tcPr>
            <w:tcW w:w="630" w:type="dxa"/>
            <w:noWrap/>
            <w:hideMark/>
          </w:tcPr>
          <w:p w14:paraId="7BE371BD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1890" w:type="dxa"/>
            <w:noWrap/>
            <w:hideMark/>
          </w:tcPr>
          <w:p w14:paraId="5F8F4FFA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0.85 [0.675,1.155]</w:t>
            </w:r>
          </w:p>
        </w:tc>
        <w:tc>
          <w:tcPr>
            <w:tcW w:w="450" w:type="dxa"/>
            <w:noWrap/>
            <w:hideMark/>
          </w:tcPr>
          <w:p w14:paraId="17FC0E74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070" w:type="dxa"/>
            <w:noWrap/>
            <w:hideMark/>
          </w:tcPr>
          <w:p w14:paraId="3BC32972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n/a [n/</w:t>
            </w:r>
            <w:proofErr w:type="spellStart"/>
            <w:proofErr w:type="gramStart"/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a,n</w:t>
            </w:r>
            <w:proofErr w:type="spellEnd"/>
            <w:proofErr w:type="gramEnd"/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/a]</w:t>
            </w:r>
          </w:p>
        </w:tc>
      </w:tr>
      <w:tr w:rsidR="00BB2C40" w:rsidRPr="00BB2C40" w14:paraId="41BB6150" w14:textId="77777777" w:rsidTr="002858DD">
        <w:trPr>
          <w:trHeight w:val="300"/>
        </w:trPr>
        <w:tc>
          <w:tcPr>
            <w:tcW w:w="1800" w:type="dxa"/>
            <w:noWrap/>
            <w:hideMark/>
          </w:tcPr>
          <w:p w14:paraId="7C2D7319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HDL-C (mmol/L)</w:t>
            </w:r>
          </w:p>
        </w:tc>
        <w:tc>
          <w:tcPr>
            <w:tcW w:w="630" w:type="dxa"/>
            <w:noWrap/>
            <w:hideMark/>
          </w:tcPr>
          <w:p w14:paraId="76A56FCE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1890" w:type="dxa"/>
            <w:noWrap/>
            <w:hideMark/>
          </w:tcPr>
          <w:p w14:paraId="43BF1710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bookmarkStart w:id="1" w:name="OLE_LINK2"/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1.64 [1.3,1.89]</w:t>
            </w:r>
            <w:bookmarkEnd w:id="1"/>
          </w:p>
        </w:tc>
        <w:tc>
          <w:tcPr>
            <w:tcW w:w="630" w:type="dxa"/>
            <w:noWrap/>
            <w:hideMark/>
          </w:tcPr>
          <w:p w14:paraId="14E4A9F1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1890" w:type="dxa"/>
            <w:noWrap/>
            <w:hideMark/>
          </w:tcPr>
          <w:p w14:paraId="23582FF6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1.67 [1.3,1.903]</w:t>
            </w:r>
          </w:p>
        </w:tc>
        <w:tc>
          <w:tcPr>
            <w:tcW w:w="450" w:type="dxa"/>
            <w:noWrap/>
            <w:hideMark/>
          </w:tcPr>
          <w:p w14:paraId="0934A6B2" w14:textId="77777777" w:rsidR="00BB2C40" w:rsidRPr="00BB2C40" w:rsidRDefault="00BB2C40" w:rsidP="00BB2C4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070" w:type="dxa"/>
            <w:noWrap/>
            <w:hideMark/>
          </w:tcPr>
          <w:p w14:paraId="43EBA23A" w14:textId="77777777" w:rsidR="00BB2C40" w:rsidRPr="00BB2C40" w:rsidRDefault="00BB2C40" w:rsidP="00BB2C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B2C4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 [1,1]</w:t>
            </w:r>
          </w:p>
        </w:tc>
      </w:tr>
    </w:tbl>
    <w:p w14:paraId="6094317D" w14:textId="05B7B5A9" w:rsidR="00CF01D2" w:rsidRDefault="002E7D49" w:rsidP="002E7D49">
      <w:pPr>
        <w:spacing w:before="240"/>
        <w:jc w:val="center"/>
      </w:pPr>
      <w:r w:rsidRPr="002E7D49">
        <w:rPr>
          <w:b/>
          <w:bCs/>
        </w:rPr>
        <w:t>Additional File 3: Summary of Continuous Variables in Groups Studied.</w:t>
      </w:r>
      <w:r>
        <w:t xml:space="preserve"> KO = “Knockout”, as defined in methods. “Non-KO” comprises all other individuals.</w:t>
      </w:r>
    </w:p>
    <w:sectPr w:rsidR="00CF01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C40"/>
    <w:rsid w:val="00194692"/>
    <w:rsid w:val="00264CD0"/>
    <w:rsid w:val="002858DD"/>
    <w:rsid w:val="002E7D49"/>
    <w:rsid w:val="004F13C8"/>
    <w:rsid w:val="007153F6"/>
    <w:rsid w:val="00722145"/>
    <w:rsid w:val="00BB2C40"/>
    <w:rsid w:val="00BB3CA2"/>
    <w:rsid w:val="00CF01D2"/>
    <w:rsid w:val="00D546DE"/>
    <w:rsid w:val="00D72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08859"/>
  <w15:chartTrackingRefBased/>
  <w15:docId w15:val="{778FF25A-7433-4ED7-98D7-8D3E04664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2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C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C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C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C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C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C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C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C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C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C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C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C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C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C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C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C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C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C40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BB2C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346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Rebecca (NIH/NIDDK) [E]</dc:creator>
  <cp:keywords/>
  <dc:description/>
  <cp:lastModifiedBy>Robert Semple</cp:lastModifiedBy>
  <cp:revision>2</cp:revision>
  <dcterms:created xsi:type="dcterms:W3CDTF">2026-10-02T13:49:00Z</dcterms:created>
  <dcterms:modified xsi:type="dcterms:W3CDTF">2026-10-02T13:49:00Z</dcterms:modified>
</cp:coreProperties>
</file>