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3839B4" w14:textId="6D0AD541" w:rsidR="00032BB1" w:rsidRPr="00EA1ADB" w:rsidRDefault="00032BB1" w:rsidP="00032BB1">
      <w:pPr>
        <w:spacing w:line="48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hd w:val="clear" w:color="auto" w:fill="FFFFFF"/>
        </w:rPr>
      </w:pPr>
      <w:r w:rsidRPr="00EA1ADB">
        <w:rPr>
          <w:rFonts w:ascii="Times New Roman" w:hAnsi="Times New Roman" w:cs="Times New Roman"/>
          <w:color w:val="000000"/>
          <w:kern w:val="0"/>
          <w:sz w:val="24"/>
          <w:shd w:val="clear" w:color="auto" w:fill="FFFFFF"/>
        </w:rPr>
        <w:t>68 cases of pituicytoma reported in the literature</w:t>
      </w:r>
    </w:p>
    <w:tbl>
      <w:tblPr>
        <w:tblStyle w:val="a7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032BB1" w:rsidRPr="00EA1ADB" w14:paraId="07032FD6" w14:textId="77777777" w:rsidTr="00302D1A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230A9532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Author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680A5ABB" w14:textId="77777777" w:rsidR="00032BB1" w:rsidRPr="00EA1ADB" w:rsidRDefault="00032BB1" w:rsidP="00302D1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No. of</w:t>
            </w: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 xml:space="preserve"> 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cases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7047A148" w14:textId="77777777" w:rsidR="00032BB1" w:rsidRPr="00EA1ADB" w:rsidRDefault="00032BB1" w:rsidP="00302D1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Year of</w:t>
            </w: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 xml:space="preserve"> </w:t>
            </w: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pulication</w:t>
            </w:r>
            <w:proofErr w:type="spellEnd"/>
          </w:p>
        </w:tc>
      </w:tr>
      <w:tr w:rsidR="00032BB1" w:rsidRPr="00EA1ADB" w14:paraId="473BBB25" w14:textId="77777777" w:rsidTr="00302D1A">
        <w:tc>
          <w:tcPr>
            <w:tcW w:w="2765" w:type="dxa"/>
            <w:tcBorders>
              <w:top w:val="single" w:sz="4" w:space="0" w:color="auto"/>
            </w:tcBorders>
          </w:tcPr>
          <w:p w14:paraId="204ECEC7" w14:textId="162BEEA1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Hammoud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DA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&lt;EndNote&gt;&lt;Cite&gt;&lt;Author&gt;Hammoud&lt;/Author&gt;&lt;Year&gt;2010&lt;/Year&gt;&lt;RecNum&gt;192&lt;/RecNum&gt;&lt;DisplayText&gt;[1]&lt;/DisplayText&gt;&lt;record&gt;&lt;rec-number&gt;192&lt;/rec-number&gt;&lt;foreign-keys&gt;&lt;key app="EN" db-id="tsrz9w0tp5wddxe9t5bx09p9pta9srfewerw" timestamp="1601820143"&gt;192&lt;/key&gt;&lt;/foreign-keys&gt;&lt;ref-type name="Journal Article"&gt;17&lt;/ref-type&gt;&lt;contributors&gt;&lt;authors&gt;&lt;author&gt;Hammoud, Dima A&lt;/author&gt;&lt;author&gt;Munter, Fletcher M&lt;/author&gt;&lt;author&gt;Brat, Daniel J&lt;/author&gt;&lt;author&gt;Pomper, Martin G&lt;/author&gt;&lt;/authors&gt;&lt;/contributors&gt;&lt;titles&gt;&lt;title&gt;Magnetic resonance imaging features of pituicytomas: analysis of 10 cases&lt;/title&gt;&lt;secondary-title&gt;Journal of computer assisted tomography&lt;/secondary-title&gt;&lt;/titles&gt;&lt;periodical&gt;&lt;full-title&gt;Journal of computer assisted tomography&lt;/full-title&gt;&lt;/periodical&gt;&lt;pages&gt;757-761&lt;/pages&gt;&lt;volume&gt;34&lt;/volume&gt;&lt;number&gt;5&lt;/number&gt;&lt;dates&gt;&lt;year&gt;2010&lt;/year&gt;&lt;/dates&gt;&lt;isbn&gt;0363-8715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0A5F7E50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10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0C7D8A9F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2010</w:t>
            </w:r>
          </w:p>
        </w:tc>
      </w:tr>
      <w:tr w:rsidR="00032BB1" w:rsidRPr="00EA1ADB" w14:paraId="776A15AF" w14:textId="77777777" w:rsidTr="00302D1A">
        <w:tc>
          <w:tcPr>
            <w:tcW w:w="2765" w:type="dxa"/>
          </w:tcPr>
          <w:p w14:paraId="59875BEC" w14:textId="57C06F33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Tian Y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&lt;EndNote&gt;&lt;Cite&gt;&lt;Author&gt;Tian&lt;/Author&gt;&lt;Year&gt;2013&lt;/Year&gt;&lt;RecNum&gt;177&lt;/RecNum&gt;&lt;DisplayText&gt;[2]&lt;/DisplayText&gt;&lt;record&gt;&lt;rec-number&gt;177&lt;/rec-number&gt;&lt;foreign-keys&gt;&lt;key app="EN" db-id="tsrz9w0tp5wddxe9t5bx09p9pta9srfewerw" timestamp="1601817913"&gt;177&lt;/key&gt;&lt;/foreign-keys&gt;&lt;ref-type name="Journal Article"&gt;17&lt;/ref-type&gt;&lt;contributors&gt;&lt;authors&gt;&lt;author&gt;Tian, Yongji&lt;/author&gt;&lt;author&gt;Yue, Shenglin&lt;/author&gt;&lt;author&gt;Jia, Ge&lt;/author&gt;&lt;author&gt;Zhang, Yuqi&lt;/author&gt;&lt;/authors&gt;&lt;/contributors&gt;&lt;titles&gt;&lt;title&gt;Childhood giant pituicytoma: a report and review of the literature&lt;/title&gt;&lt;secondary-title&gt;Clinical neurology and neurosurgery&lt;/secondary-title&gt;&lt;/titles&gt;&lt;periodical&gt;&lt;full-title&gt;Clinical neurology and neurosurgery&lt;/full-title&gt;&lt;/periodical&gt;&lt;pages&gt;1943-1950&lt;/pages&gt;&lt;volume&gt;115&lt;/volume&gt;&lt;number&gt;10&lt;/number&gt;&lt;dates&gt;&lt;year&gt;2013&lt;/year&gt;&lt;/dates&gt;&lt;isbn&gt;0303-8467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[2]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38DE52A3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44151241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2013</w:t>
            </w:r>
          </w:p>
        </w:tc>
      </w:tr>
      <w:tr w:rsidR="00032BB1" w:rsidRPr="00EA1ADB" w14:paraId="77919F5B" w14:textId="77777777" w:rsidTr="00302D1A">
        <w:tc>
          <w:tcPr>
            <w:tcW w:w="2765" w:type="dxa"/>
          </w:tcPr>
          <w:p w14:paraId="3BCEE51E" w14:textId="1CE112A6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Furtado SV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&lt;EndNote&gt;&lt;Cite&gt;&lt;Author&gt;Furtado&lt;/Author&gt;&lt;Year&gt;2010&lt;/Year&gt;&lt;RecNum&gt;185&lt;/RecNum&gt;&lt;DisplayText&gt;[3]&lt;/DisplayText&gt;&lt;record&gt;&lt;rec-number&gt;185&lt;/rec-number&gt;&lt;foreign-keys&gt;&lt;key app="EN" db-id="tsrz9w0tp5wddxe9t5bx09p9pta9srfewerw" timestamp="1601818517"&gt;185&lt;/key&gt;&lt;/foreign-keys&gt;&lt;ref-type name="Journal Article"&gt;17&lt;/ref-type&gt;&lt;contributors&gt;&lt;authors&gt;&lt;author&gt;Furtado, Sunil V&lt;/author&gt;&lt;author&gt;Ghosal, Nandita&lt;/author&gt;&lt;author&gt;Venkatesh, Prasanna K&lt;/author&gt;&lt;author&gt;Gupta, Kanchan&lt;/author&gt;&lt;author&gt;Hegde, Alangar S&lt;/author&gt;&lt;/authors&gt;&lt;/contributors&gt;&lt;titles&gt;&lt;title&gt;Diagnostic and clinical implications of pituicytoma&lt;/title&gt;&lt;secondary-title&gt;Journal of Clinical Neuroscience&lt;/secondary-title&gt;&lt;/titles&gt;&lt;periodical&gt;&lt;full-title&gt;Journal of Clinical Neuroscience&lt;/full-title&gt;&lt;/periodical&gt;&lt;pages&gt;938-943&lt;/pages&gt;&lt;volume&gt;17&lt;/volume&gt;&lt;number&gt;7&lt;/number&gt;&lt;dates&gt;&lt;year&gt;2010&lt;/year&gt;&lt;/dates&gt;&lt;isbn&gt;0967-5868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[3]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0B388432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123432E8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2010</w:t>
            </w:r>
          </w:p>
        </w:tc>
      </w:tr>
      <w:tr w:rsidR="00032BB1" w:rsidRPr="00EA1ADB" w14:paraId="28005435" w14:textId="77777777" w:rsidTr="00302D1A">
        <w:tc>
          <w:tcPr>
            <w:tcW w:w="2765" w:type="dxa"/>
          </w:tcPr>
          <w:p w14:paraId="289B654A" w14:textId="04ED69D3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Brandão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RACS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&lt;EndNote&gt;&lt;Cite&gt;&lt;Author&gt;Brandão&lt;/Author&gt;&lt;Year&gt;2010&lt;/Year&gt;&lt;RecNum&gt;186&lt;/RecNum&gt;&lt;DisplayText&gt;[4]&lt;/DisplayText&gt;&lt;record&gt;&lt;rec-number&gt;186&lt;/rec-number&gt;&lt;foreign-keys&gt;&lt;key app="EN" db-id="tsrz9w0tp5wddxe9t5bx09p9pta9srfewerw" timestamp="1601818578"&gt;186&lt;/key&gt;&lt;/foreign-keys&gt;&lt;ref-type name="Journal Article"&gt;17&lt;/ref-type&gt;&lt;contributors&gt;&lt;authors&gt;&lt;author&gt;Brandão, Rafael Augusto Castro Santiago&lt;/author&gt;&lt;author&gt;Braga, Moises Heleno Vieira&lt;/author&gt;&lt;author&gt;de Souza, Atos Alves&lt;/author&gt;&lt;author&gt;Reis, Baltazar Leão&lt;/author&gt;&lt;author&gt;de Lima, Franklin Bernardes Faraj&lt;/author&gt;&lt;/authors&gt;&lt;/contributors&gt;&lt;titles&gt;&lt;title&gt;Pituicytoma&lt;/title&gt;&lt;secondary-title&gt;Surgical neurology international&lt;/secondary-title&gt;&lt;/titles&gt;&lt;periodical&gt;&lt;full-title&gt;Surgical neurology international&lt;/full-title&gt;&lt;/periodical&gt;&lt;volume&gt;1&lt;/volume&gt;&lt;dates&gt;&lt;year&gt;2010&lt;/year&gt;&lt;/dates&gt;&lt;urls&gt;&lt;/urls&gt;&lt;/record&gt;&lt;/Cite&gt;&lt;/EndNote&gt;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[4]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6C898BD7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73C6ADA4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2010</w:t>
            </w:r>
          </w:p>
        </w:tc>
      </w:tr>
      <w:tr w:rsidR="00032BB1" w:rsidRPr="00EA1ADB" w14:paraId="36A9F527" w14:textId="77777777" w:rsidTr="00302D1A">
        <w:tc>
          <w:tcPr>
            <w:tcW w:w="2765" w:type="dxa"/>
          </w:tcPr>
          <w:p w14:paraId="2FAB30D3" w14:textId="3C3B643A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Grote A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&lt;EndNote&gt;&lt;Cite&gt;&lt;Author&gt;Grote&lt;/Author&gt;&lt;Year&gt;2010&lt;/Year&gt;&lt;RecNum&gt;187&lt;/RecNum&gt;&lt;DisplayText&gt;[5]&lt;/DisplayText&gt;&lt;record&gt;&lt;rec-number&gt;187&lt;/rec-number&gt;&lt;foreign-keys&gt;&lt;key app="EN" db-id="tsrz9w0tp5wddxe9t5bx09p9pta9srfewerw" timestamp="1601818633"&gt;187&lt;/key&gt;&lt;/foreign-keys&gt;&lt;ref-type name="Journal Article"&gt;17&lt;/ref-type&gt;&lt;contributors&gt;&lt;authors&gt;&lt;author&gt;Grote, A&lt;/author&gt;&lt;author&gt;Kovacs, A&lt;/author&gt;&lt;author&gt;Clusmann, H&lt;/author&gt;&lt;author&gt;Becker, AJ&lt;/author&gt;&lt;author&gt;Niehusmann, P&lt;/author&gt;&lt;/authors&gt;&lt;/contributors&gt;&lt;titles&gt;&lt;title&gt;Incidental pituicytoma after accidental head trauma—case report and review of literature&lt;/title&gt;&lt;secondary-title&gt;Clinical neuropathology&lt;/secondary-title&gt;&lt;/titles&gt;&lt;periodical&gt;&lt;full-title&gt;Clinical neuropathology&lt;/full-title&gt;&lt;/periodical&gt;&lt;pages&gt;127&lt;/pages&gt;&lt;volume&gt;29&lt;/volume&gt;&lt;number&gt;3&lt;/number&gt;&lt;dates&gt;&lt;year&gt;2010&lt;/year&gt;&lt;/dates&gt;&lt;isbn&gt;0722-5091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[5]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557CD1A3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308342E4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2010</w:t>
            </w:r>
          </w:p>
        </w:tc>
      </w:tr>
      <w:tr w:rsidR="00032BB1" w:rsidRPr="00EA1ADB" w14:paraId="0FA92D72" w14:textId="77777777" w:rsidTr="00302D1A">
        <w:tc>
          <w:tcPr>
            <w:tcW w:w="2765" w:type="dxa"/>
          </w:tcPr>
          <w:p w14:paraId="312EA838" w14:textId="59CA999A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Chu J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&lt;EndNote&gt;&lt;Cite&gt;&lt;Author&gt;Chu&lt;/Author&gt;&lt;Year&gt;2011&lt;/Year&gt;&lt;RecNum&gt;188&lt;/RecNum&gt;&lt;DisplayText&gt;[6]&lt;/DisplayText&gt;&lt;record&gt;&lt;rec-number&gt;188&lt;/rec-number&gt;&lt;foreign-keys&gt;&lt;key app="EN" db-id="tsrz9w0tp5wddxe9t5bx09p9pta9srfewerw" timestamp="1601819551"&gt;188&lt;/key&gt;&lt;/foreign-keys&gt;&lt;ref-type name="Journal Article"&gt;17&lt;/ref-type&gt;&lt;contributors&gt;&lt;authors&gt;&lt;author&gt;Chu, J&lt;/author&gt;&lt;author&gt;Yang, Z&lt;/author&gt;&lt;author&gt;Meng, Q&lt;/author&gt;&lt;author&gt;Yang, J&lt;/author&gt;&lt;/authors&gt;&lt;/contributors&gt;&lt;titles&gt;&lt;title&gt;Pituicytoma: case report and literature review&lt;/title&gt;&lt;secondary-title&gt;The British journal of radiology&lt;/secondary-title&gt;&lt;/titles&gt;&lt;periodical&gt;&lt;full-title&gt;The British journal of radiology&lt;/full-title&gt;&lt;/periodical&gt;&lt;pages&gt;e55-e57&lt;/pages&gt;&lt;volume&gt;84&lt;/volume&gt;&lt;number&gt;999&lt;/number&gt;&lt;dates&gt;&lt;year&gt;2011&lt;/year&gt;&lt;/dates&gt;&lt;isbn&gt;0007-1285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[6]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65F83805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7E8A032F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2011</w:t>
            </w:r>
          </w:p>
        </w:tc>
      </w:tr>
      <w:tr w:rsidR="00032BB1" w:rsidRPr="00EA1ADB" w14:paraId="663135A4" w14:textId="77777777" w:rsidTr="00302D1A">
        <w:tc>
          <w:tcPr>
            <w:tcW w:w="2765" w:type="dxa"/>
          </w:tcPr>
          <w:p w14:paraId="68411C31" w14:textId="03175AA3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Mao Z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&lt;EndNote&gt;&lt;Cite&gt;&lt;Author&gt;Mao&lt;/Author&gt;&lt;Year&gt;2011&lt;/Year&gt;&lt;RecNum&gt;189&lt;/RecNum&gt;&lt;DisplayText&gt;[7]&lt;/DisplayText&gt;&lt;record&gt;&lt;rec-number&gt;189&lt;/rec-number&gt;&lt;foreign-keys&gt;&lt;key app="EN" db-id="tsrz9w0tp5wddxe9t5bx09p9pta9srfewerw" timestamp="1601819613"&gt;189&lt;/key&gt;&lt;/foreign-keys&gt;&lt;ref-type name="Journal Article"&gt;17&lt;/ref-type&gt;&lt;contributors&gt;&lt;authors&gt;&lt;author&gt;Mao, Zhigang&lt;/author&gt;&lt;author&gt;Xiao, Weiwei&lt;/author&gt;&lt;author&gt;Wang, Haijun&lt;/author&gt;&lt;author&gt;Li, Zhi&lt;/author&gt;&lt;author&gt;Huang, Quan&lt;/author&gt;&lt;author&gt;He, Dongsheng&lt;/author&gt;&lt;author&gt;Zhu, Yonghong&lt;/author&gt;&lt;/authors&gt;&lt;/contributors&gt;&lt;titles&gt;&lt;title&gt;Pituicytoma: Report of two cases&lt;/title&gt;&lt;secondary-title&gt;Oncology letters&lt;/secondary-title&gt;&lt;/titles&gt;&lt;periodical&gt;&lt;full-title&gt;Oncology letters&lt;/full-title&gt;&lt;/periodical&gt;&lt;pages&gt;37-41&lt;/pages&gt;&lt;volume&gt;2&lt;/volume&gt;&lt;number&gt;1&lt;/number&gt;&lt;dates&gt;&lt;year&gt;2011&lt;/year&gt;&lt;/dates&gt;&lt;isbn&gt;1792-1074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[7]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24E38355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</w:p>
        </w:tc>
        <w:tc>
          <w:tcPr>
            <w:tcW w:w="2766" w:type="dxa"/>
          </w:tcPr>
          <w:p w14:paraId="47320D33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2011</w:t>
            </w:r>
          </w:p>
        </w:tc>
      </w:tr>
      <w:tr w:rsidR="00032BB1" w:rsidRPr="00EA1ADB" w14:paraId="2E15FAF4" w14:textId="77777777" w:rsidTr="00302D1A">
        <w:tc>
          <w:tcPr>
            <w:tcW w:w="2765" w:type="dxa"/>
          </w:tcPr>
          <w:p w14:paraId="08E3C5CC" w14:textId="58D04A03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Yang X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&lt;EndNote&gt;&lt;Cite&gt;&lt;Author&gt;Yang&lt;/Author&gt;&lt;Year&gt;2016&lt;/Year&gt;&lt;RecNum&gt;190&lt;/RecNum&gt;&lt;DisplayText&gt;[8]&lt;/DisplayText&gt;&lt;record&gt;&lt;rec-number&gt;190&lt;/rec-number&gt;&lt;foreign-keys&gt;&lt;key app="EN" db-id="tsrz9w0tp5wddxe9t5bx09p9pta9srfewerw" timestamp="1601819661"&gt;190&lt;/key&gt;&lt;/foreign-keys&gt;&lt;ref-type name="Journal Article"&gt;17&lt;/ref-type&gt;&lt;contributors&gt;&lt;authors&gt;&lt;author&gt;Yang, Xiaoyu&lt;/author&gt;&lt;author&gt;Liu, Xiaoliang&lt;/author&gt;&lt;author&gt;Li, Wensen&lt;/author&gt;&lt;author&gt;Chen, Dawei&lt;/author&gt;&lt;/authors&gt;&lt;/contributors&gt;&lt;titles&gt;&lt;title&gt;Pituicytoma: A report of three cases and literature review&lt;/title&gt;&lt;secondary-title&gt;Oncology letters&lt;/secondary-title&gt;&lt;/titles&gt;&lt;periodical&gt;&lt;full-title&gt;Oncology letters&lt;/full-title&gt;&lt;/periodical&gt;&lt;pages&gt;3417-3422&lt;/pages&gt;&lt;volume&gt;12&lt;/volume&gt;&lt;number&gt;5&lt;/number&gt;&lt;dates&gt;&lt;year&gt;2016&lt;/year&gt;&lt;/dates&gt;&lt;isbn&gt;1792-1074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[8]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2527E832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3</w:t>
            </w:r>
          </w:p>
        </w:tc>
        <w:tc>
          <w:tcPr>
            <w:tcW w:w="2766" w:type="dxa"/>
          </w:tcPr>
          <w:p w14:paraId="07038BC7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2016</w:t>
            </w:r>
          </w:p>
        </w:tc>
      </w:tr>
      <w:tr w:rsidR="00032BB1" w:rsidRPr="00EA1ADB" w14:paraId="2B0B4131" w14:textId="77777777" w:rsidTr="00302D1A">
        <w:tc>
          <w:tcPr>
            <w:tcW w:w="2765" w:type="dxa"/>
          </w:tcPr>
          <w:p w14:paraId="1C493C2F" w14:textId="4D0BB880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Mende KC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&lt;EndNote&gt;&lt;Cite&gt;&lt;Author&gt;Mende&lt;/Author&gt;&lt;Year&gt;2017&lt;/Year&gt;&lt;RecNum&gt;194&lt;/RecNum&gt;&lt;DisplayText&gt;[9]&lt;/DisplayText&gt;&lt;record&gt;&lt;rec-number&gt;194&lt;/rec-number&gt;&lt;foreign-keys&gt;&lt;key app="EN" db-id="tsrz9w0tp5wddxe9t5bx09p9pta9srfewerw" timestamp="1601820477"&gt;194&lt;/key&gt;&lt;/foreign-keys&gt;&lt;ref-type name="Journal Article"&gt;17&lt;/ref-type&gt;&lt;contributors&gt;&lt;authors&gt;&lt;author&gt;Mende, Klaus Christian&lt;/author&gt;&lt;author&gt;Matschke, Jakob&lt;/author&gt;&lt;author&gt;Burkhardt, Till&lt;/author&gt;&lt;author&gt;Saeger, Wolfgang&lt;/author&gt;&lt;author&gt;Buslei, Rolf&lt;/author&gt;&lt;author&gt;Buchfelder, Michael&lt;/author&gt;&lt;author&gt;Fahlbusch, Rudolf&lt;/author&gt;&lt;author&gt;Westphal, Manfred&lt;/author&gt;&lt;author&gt;Flitsch, Jörg&lt;/author&gt;&lt;/authors&gt;&lt;/contributors&gt;&lt;titles&gt;&lt;title&gt;Pituicytoma—An outlook on possible targeted therapies&lt;/title&gt;&lt;secondary-title&gt;CNS neuroscience &amp;amp; therapeutics&lt;/secondary-title&gt;&lt;/titles&gt;&lt;periodical&gt;&lt;full-title&gt;CNS neuroscience &amp;amp; therapeutics&lt;/full-title&gt;&lt;/periodical&gt;&lt;pages&gt;620-626&lt;/pages&gt;&lt;volume&gt;23&lt;/volume&gt;&lt;number&gt;7&lt;/number&gt;&lt;dates&gt;&lt;year&gt;2017&lt;/year&gt;&lt;/dates&gt;&lt;isbn&gt;1755-5930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[9]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40968CDF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9</w:t>
            </w:r>
          </w:p>
        </w:tc>
        <w:tc>
          <w:tcPr>
            <w:tcW w:w="2766" w:type="dxa"/>
          </w:tcPr>
          <w:p w14:paraId="6AA730E2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2017</w:t>
            </w:r>
          </w:p>
        </w:tc>
      </w:tr>
      <w:tr w:rsidR="00032BB1" w:rsidRPr="00EA1ADB" w14:paraId="09DD64CF" w14:textId="77777777" w:rsidTr="00302D1A">
        <w:tc>
          <w:tcPr>
            <w:tcW w:w="2765" w:type="dxa"/>
          </w:tcPr>
          <w:p w14:paraId="69D0CEA3" w14:textId="3C03B23F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Cambiaso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P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&lt;EndNote&gt;&lt;Cite&gt;&lt;Author&gt;Cambiaso&lt;/Author&gt;&lt;Year&gt;2015&lt;/Year&gt;&lt;RecNum&gt;195&lt;/RecNum&gt;&lt;DisplayText&gt;[10]&lt;/DisplayText&gt;&lt;record&gt;&lt;rec-number&gt;195&lt;/rec-number&gt;&lt;foreign-keys&gt;&lt;key app="EN" db-id="tsrz9w0tp5wddxe9t5bx09p9pta9srfewerw" timestamp="1601820545"&gt;195&lt;/key&gt;&lt;/foreign-keys&gt;&lt;ref-type name="Journal Article"&gt;17&lt;/ref-type&gt;&lt;contributors&gt;&lt;authors&gt;&lt;author&gt;Cambiaso, Paola&lt;/author&gt;&lt;author&gt;Amodio, Donato&lt;/author&gt;&lt;author&gt;Procaccini, Emidio&lt;/author&gt;&lt;author&gt;Longo, Daniela&lt;/author&gt;&lt;author&gt;Galassi, Stefania&lt;/author&gt;&lt;author&gt;Camassei, Francesca Diomedi&lt;/author&gt;&lt;author&gt;Cappa, Marco&lt;/author&gt;&lt;/authors&gt;&lt;/contributors&gt;&lt;titles&gt;&lt;title&gt;Pituicytoma and Cushing’s disease in a 7-year-old girl: a mere coincidence?&lt;/title&gt;&lt;secondary-title&gt;Pediatrics&lt;/secondary-title&gt;&lt;/titles&gt;&lt;periodical&gt;&lt;full-title&gt;Pediatrics&lt;/full-title&gt;&lt;/periodical&gt;&lt;pages&gt;e1632-e1636&lt;/pages&gt;&lt;volume&gt;136&lt;/volume&gt;&lt;number&gt;6&lt;/number&gt;&lt;dates&gt;&lt;year&gt;2015&lt;/year&gt;&lt;/dates&gt;&lt;isbn&gt;0031-4005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[10]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0A943B41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73B1DFA3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2015</w:t>
            </w:r>
          </w:p>
        </w:tc>
      </w:tr>
      <w:tr w:rsidR="00032BB1" w:rsidRPr="00EA1ADB" w14:paraId="0DD5BCDD" w14:textId="77777777" w:rsidTr="00302D1A">
        <w:tc>
          <w:tcPr>
            <w:tcW w:w="2765" w:type="dxa"/>
          </w:tcPr>
          <w:p w14:paraId="0D70FE98" w14:textId="78A5CA1E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Richer M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&lt;EndNote&gt;&lt;Cite&gt;&lt;Author&gt;Richer&lt;/Author&gt;&lt;Year&gt;2016&lt;/Year&gt;&lt;RecNum&gt;196&lt;/RecNum&gt;&lt;DisplayText&gt;[11]&lt;/DisplayText&gt;&lt;record&gt;&lt;rec-number&gt;196&lt;/rec-number&gt;&lt;foreign-keys&gt;&lt;key app="EN" db-id="tsrz9w0tp5wddxe9t5bx09p9pta9srfewerw" timestamp="1601820606"&gt;196&lt;/key&gt;&lt;/foreign-keys&gt;&lt;ref-type name="Journal Article"&gt;17&lt;/ref-type&gt;&lt;contributors&gt;&lt;authors&gt;&lt;author&gt;Richer, Maxime&lt;/author&gt;&lt;author&gt;Keith, Julia&lt;/author&gt;&lt;/authors&gt;&lt;/contributors&gt;&lt;titles&gt;&lt;title&gt;Coexisting pituicytoma and pituitary adenoma: a second coincidence?&lt;/title&gt;&lt;secondary-title&gt;Human pathology&lt;/secondary-title&gt;&lt;/titles&gt;&lt;periodical&gt;&lt;full-title&gt;Human pathology&lt;/full-title&gt;&lt;/periodical&gt;&lt;pages&gt;204&lt;/pages&gt;&lt;volume&gt;55&lt;/volume&gt;&lt;dates&gt;&lt;year&gt;2016&lt;/year&gt;&lt;/dates&gt;&lt;isbn&gt;1532-8392&lt;/isbn&gt;&lt;urls&gt;&lt;/urls&gt;&lt;/record&gt;&lt;/Cite&gt;&lt;/EndNote&gt;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[11]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42E3B2D5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34507643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2016</w:t>
            </w:r>
          </w:p>
        </w:tc>
      </w:tr>
      <w:tr w:rsidR="00032BB1" w:rsidRPr="00EA1ADB" w14:paraId="431C9D0E" w14:textId="77777777" w:rsidTr="00302D1A">
        <w:tc>
          <w:tcPr>
            <w:tcW w:w="2765" w:type="dxa"/>
          </w:tcPr>
          <w:p w14:paraId="5BBB1990" w14:textId="515F793A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Guo X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&lt;EndNote&gt;&lt;Cite&gt;&lt;Author&gt;Guo&lt;/Author&gt;&lt;Year&gt;2016&lt;/Year&gt;&lt;RecNum&gt;197&lt;/RecNum&gt;&lt;DisplayText&gt;[12]&lt;/DisplayText&gt;&lt;record&gt;&lt;rec-number&gt;197&lt;/rec-number&gt;&lt;foreign-keys&gt;&lt;key app="EN" db-id="tsrz9w0tp5wddxe9t5bx09p9pta9srfewerw" timestamp="1601820674"&gt;197&lt;/key&gt;&lt;/foreign-keys&gt;&lt;ref-type name="Journal Article"&gt;17&lt;/ref-type&gt;&lt;contributors&gt;&lt;authors&gt;&lt;author&gt;Guo, Xiaopeng&lt;/author&gt;&lt;author&gt;Fu, Hanhui&lt;/author&gt;&lt;author&gt;Kong, Xiangyi&lt;/author&gt;&lt;author&gt;Gao, Lu&lt;/author&gt;&lt;author&gt;Wang, Wenze&lt;/author&gt;&lt;author&gt;Ma, Wenbin&lt;/author&gt;&lt;author&gt;Yao, Yong&lt;/author&gt;&lt;author&gt;Wang, Renzhi&lt;/author&gt;&lt;author&gt;Xing, Bing&lt;/author&gt;&lt;/authors&gt;&lt;/contributors&gt;&lt;titles&gt;&lt;title&gt;Pituicytoma coexisting with corticotroph hyperplasia: literature review with one case report&lt;/title&gt;&lt;secondary-title&gt;Medicine&lt;/secondary-title&gt;&lt;/titles&gt;&lt;periodical&gt;&lt;full-title&gt;Medicine&lt;/full-title&gt;&lt;/periodical&gt;&lt;volume&gt;95&lt;/volume&gt;&lt;number&gt;10&lt;/number&gt;&lt;dates&gt;&lt;year&gt;2016&lt;/year&gt;&lt;/dates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[12]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33D09AC1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64CDB81A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2016</w:t>
            </w:r>
          </w:p>
        </w:tc>
      </w:tr>
      <w:tr w:rsidR="00032BB1" w:rsidRPr="00EA1ADB" w14:paraId="4F8AF7B5" w14:textId="77777777" w:rsidTr="00302D1A">
        <w:tc>
          <w:tcPr>
            <w:tcW w:w="2765" w:type="dxa"/>
          </w:tcPr>
          <w:p w14:paraId="3BC1F33C" w14:textId="642FA1E0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Neidert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MC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&lt;EndNote&gt;&lt;Cite&gt;&lt;Author&gt;Neidert&lt;/Author&gt;&lt;Year&gt;2016&lt;/Year&gt;&lt;RecNum&gt;199&lt;/RecNum&gt;&lt;DisplayText&gt;[13]&lt;/DisplayText&gt;&lt;record&gt;&lt;rec-number&gt;199&lt;/rec-number&gt;&lt;foreign-keys&gt;&lt;key app="EN" db-id="tsrz9w0tp5wddxe9t5bx09p9pta9srfewerw" timestamp="1601820790"&gt;199&lt;/key&gt;&lt;/foreign-keys&gt;&lt;ref-type name="Journal Article"&gt;17&lt;/ref-type&gt;&lt;contributors&gt;&lt;authors&gt;&lt;author&gt;Neidert, Marian C&lt;/author&gt;&lt;author&gt;Leske, Henning&lt;/author&gt;&lt;author&gt;Burkhardt, Jan-Karl&lt;/author&gt;&lt;author&gt;Kollias, Spyros S&lt;/author&gt;&lt;author&gt;Capper, David&lt;/author&gt;&lt;author&gt;Schrimpf, Daniel&lt;/author&gt;&lt;author&gt;Regli, Luca&lt;/author&gt;&lt;author&gt;Rushing, Elisabeth J&lt;/author&gt;&lt;/authors&gt;&lt;/contributors&gt;&lt;titles&gt;&lt;title&gt;Synchronous pituitary adenoma and pituicytoma&lt;/title&gt;&lt;secondary-title&gt;Human Pathology&lt;/secondary-title&gt;&lt;/titles&gt;&lt;periodical&gt;&lt;full-title&gt;Human pathology&lt;/full-title&gt;&lt;/periodical&gt;&lt;pages&gt;138-143&lt;/pages&gt;&lt;volume&gt;47&lt;/volume&gt;&lt;number&gt;1&lt;/number&gt;&lt;dates&gt;&lt;year&gt;2016&lt;/year&gt;&lt;/dates&gt;&lt;isbn&gt;0046-8177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[13]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1A9D13C6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170C57A4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2016</w:t>
            </w:r>
          </w:p>
        </w:tc>
      </w:tr>
      <w:tr w:rsidR="00032BB1" w:rsidRPr="00EA1ADB" w14:paraId="05FD9FC5" w14:textId="77777777" w:rsidTr="00302D1A">
        <w:tc>
          <w:tcPr>
            <w:tcW w:w="2765" w:type="dxa"/>
          </w:tcPr>
          <w:p w14:paraId="214DBF63" w14:textId="1729ED22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Yang X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&lt;EndNote&gt;&lt;Cite&gt;&lt;Author&gt;Yang&lt;/Author&gt;&lt;Year&gt;2016&lt;/Year&gt;&lt;RecNum&gt;198&lt;/RecNum&gt;&lt;DisplayText&gt;[8]&lt;/DisplayText&gt;&lt;record&gt;&lt;rec-number&gt;198&lt;/rec-number&gt;&lt;foreign-keys&gt;&lt;key app="EN" db-id="tsrz9w0tp5wddxe9t5bx09p9pta9srfewerw" timestamp="1601820723"&gt;198&lt;/key&gt;&lt;/foreign-keys&gt;&lt;ref-type name="Journal Article"&gt;17&lt;/ref-type&gt;&lt;contributors&gt;&lt;authors&gt;&lt;author&gt;Yang, Xiaoyu&lt;/author&gt;&lt;author&gt;Liu, Xiaoliang&lt;/author&gt;&lt;author&gt;Li, Wensen&lt;/author&gt;&lt;author&gt;Chen, Dawei&lt;/author&gt;&lt;/authors&gt;&lt;/contributors&gt;&lt;titles&gt;&lt;title&gt;Pituicytoma: A report of three cases and literature review&lt;/title&gt;&lt;secondary-title&gt;Oncology letters&lt;/secondary-title&gt;&lt;/titles&gt;&lt;periodical&gt;&lt;full-title&gt;Oncology letters&lt;/full-title&gt;&lt;/periodical&gt;&lt;pages&gt;3417-3422&lt;/pages&gt;&lt;volume&gt;12&lt;/volume&gt;&lt;number&gt;5&lt;/number&gt;&lt;dates&gt;&lt;year&gt;2016&lt;/year&gt;&lt;/dates&gt;&lt;isbn&gt;1792-1074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[8]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3EB3EA45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3</w:t>
            </w:r>
          </w:p>
        </w:tc>
        <w:tc>
          <w:tcPr>
            <w:tcW w:w="2766" w:type="dxa"/>
          </w:tcPr>
          <w:p w14:paraId="172F207A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2016</w:t>
            </w:r>
          </w:p>
        </w:tc>
      </w:tr>
      <w:tr w:rsidR="00032BB1" w:rsidRPr="00EA1ADB" w14:paraId="6CE1EA8A" w14:textId="77777777" w:rsidTr="00302D1A">
        <w:tc>
          <w:tcPr>
            <w:tcW w:w="2765" w:type="dxa"/>
          </w:tcPr>
          <w:p w14:paraId="6DE70BED" w14:textId="7C7D9C9E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Feng M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&lt;EndNote&gt;&lt;Cite&gt;&lt;Author&gt;Feng&lt;/Author&gt;&lt;Year&gt;2014&lt;/Year&gt;&lt;RecNum&gt;201&lt;/RecNum&gt;&lt;DisplayText&gt;[14]&lt;/DisplayText&gt;&lt;record&gt;&lt;rec-number&gt;201&lt;/rec-number&gt;&lt;foreign-keys&gt;&lt;key app="EN" db-id="tsrz9w0tp5wddxe9t5bx09p9pta9srfewerw" timestamp="1601821338"&gt;201&lt;/key&gt;&lt;/foreign-keys&gt;&lt;ref-type name="Journal Article"&gt;17&lt;/ref-type&gt;&lt;contributors&gt;&lt;authors&gt;&lt;author&gt;Feng, Ming&lt;/author&gt;&lt;author&gt;Carmichael, John D&lt;/author&gt;&lt;author&gt;Bonert, Vivien&lt;/author&gt;&lt;author&gt;Bannykh, Serguei&lt;/author&gt;&lt;author&gt;Mamelak, Adam N&lt;/author&gt;&lt;/authors&gt;&lt;/contributors&gt;&lt;titles&gt;&lt;title&gt;Surgical management of pituicytomas: case series and comprehensive literature review&lt;/title&gt;&lt;secondary-title&gt;Pituitary&lt;/secondary-title&gt;&lt;/titles&gt;&lt;periodical&gt;&lt;full-title&gt;Pituitary&lt;/full-title&gt;&lt;/periodical&gt;&lt;pages&gt;399-413&lt;/pages&gt;&lt;volume&gt;17&lt;/volume&gt;&lt;number&gt;5&lt;/number&gt;&lt;dates&gt;&lt;year&gt;2014&lt;/year&gt;&lt;/dates&gt;&lt;isbn&gt;1386-341X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[14]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53C16840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3</w:t>
            </w:r>
          </w:p>
        </w:tc>
        <w:tc>
          <w:tcPr>
            <w:tcW w:w="2766" w:type="dxa"/>
          </w:tcPr>
          <w:p w14:paraId="3DC9417B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2014</w:t>
            </w:r>
          </w:p>
        </w:tc>
      </w:tr>
      <w:tr w:rsidR="00032BB1" w:rsidRPr="00EA1ADB" w14:paraId="163862B6" w14:textId="77777777" w:rsidTr="00302D1A">
        <w:tc>
          <w:tcPr>
            <w:tcW w:w="2765" w:type="dxa"/>
          </w:tcPr>
          <w:p w14:paraId="31EFAEB0" w14:textId="789C8D5E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Wang J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&lt;EndNote&gt;&lt;Cite&gt;&lt;Author&gt;Wang&lt;/Author&gt;&lt;Year&gt;2016&lt;/Year&gt;&lt;RecNum&gt;200&lt;/RecNum&gt;&lt;DisplayText&gt;[15]&lt;/DisplayText&gt;&lt;record&gt;&lt;rec-number&gt;200&lt;/rec-number&gt;&lt;foreign-keys&gt;&lt;key app="EN" db-id="tsrz9w0tp5wddxe9t5bx09p9pta9srfewerw" timestamp="1601821261"&gt;200&lt;/key&gt;&lt;/foreign-keys&gt;&lt;ref-type name="Journal Article"&gt;17&lt;/ref-type&gt;&lt;contributors&gt;&lt;authors&gt;&lt;author&gt;Wang, Junmei&lt;/author&gt;&lt;author&gt;Liu, Zhaoxia&lt;/author&gt;&lt;author&gt;Du, Jiang&lt;/author&gt;&lt;author&gt;Cui, Yun&lt;/author&gt;&lt;author&gt;Fang, Jingyi&lt;/author&gt;&lt;author&gt;Xu, Li&lt;/author&gt;&lt;author&gt;Li, Guilin&lt;/author&gt;&lt;/authors&gt;&lt;/contributors&gt;&lt;titles&gt;&lt;title&gt;The clinicopathological features of pituicytoma and the differential diagnosis of sellar glioma&lt;/title&gt;&lt;secondary-title&gt;Neuropathology&lt;/secondary-title&gt;&lt;/titles&gt;&lt;periodical&gt;&lt;full-title&gt;Neuropathology&lt;/full-title&gt;&lt;/periodical&gt;&lt;pages&gt;432-440&lt;/pages&gt;&lt;volume&gt;36&lt;/volume&gt;&lt;number&gt;5&lt;/number&gt;&lt;dates&gt;&lt;year&gt;2016&lt;/year&gt;&lt;/dates&gt;&lt;isbn&gt;0919-6544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[15]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530D67D5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11</w:t>
            </w:r>
          </w:p>
        </w:tc>
        <w:tc>
          <w:tcPr>
            <w:tcW w:w="2766" w:type="dxa"/>
          </w:tcPr>
          <w:p w14:paraId="445544AC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2016</w:t>
            </w:r>
          </w:p>
        </w:tc>
      </w:tr>
      <w:tr w:rsidR="00032BB1" w:rsidRPr="00EA1ADB" w14:paraId="62C0124E" w14:textId="77777777" w:rsidTr="00302D1A">
        <w:tc>
          <w:tcPr>
            <w:tcW w:w="2765" w:type="dxa"/>
          </w:tcPr>
          <w:p w14:paraId="0C2FACFF" w14:textId="7C785BBE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Shenoy A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&lt;EndNote&gt;&lt;Cite&gt;&lt;Author&gt;Shenoy&lt;/Author&gt;&lt;Year&gt;2013&lt;/Year&gt;&lt;RecNum&gt;202&lt;/RecNum&gt;&lt;DisplayText&gt;[16]&lt;/DisplayText&gt;&lt;record&gt;&lt;rec-number&gt;202&lt;/rec-number&gt;&lt;foreign-keys&gt;&lt;key app="EN" db-id="tsrz9w0tp5wddxe9t5bx09p9pta9srfewerw" timestamp="1601973913"&gt;202&lt;/key&gt;&lt;/foreign-keys&gt;&lt;ref-type name="Journal Article"&gt;17&lt;/ref-type&gt;&lt;contributors&gt;&lt;authors&gt;&lt;author&gt;Shenoy, Asha&lt;/author&gt;&lt;author&gt;Desai, Heena&lt;/author&gt;&lt;author&gt;Mehta, Jay&lt;/author&gt;&lt;/authors&gt;&lt;/contributors&gt;&lt;titles&gt;&lt;title&gt;Pituicytoma: a case report with literature revisited&lt;/title&gt;&lt;secondary-title&gt;Indian Journal of Pathology and Microbiology&lt;/secondary-title&gt;&lt;/titles&gt;&lt;periodical&gt;&lt;full-title&gt;Indian Journal of Pathology and Microbiology&lt;/full-title&gt;&lt;/periodical&gt;&lt;pages&gt;180-180&lt;/pages&gt;&lt;volume&gt;56&lt;/volume&gt;&lt;number&gt;2&lt;/number&gt;&lt;dates&gt;&lt;year&gt;2013&lt;/year&gt;&lt;/dates&gt;&lt;isbn&gt;0377-4929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[16]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1C0C740D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24CCE028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013</w:t>
            </w:r>
          </w:p>
        </w:tc>
      </w:tr>
      <w:tr w:rsidR="00032BB1" w:rsidRPr="00EA1ADB" w14:paraId="12280DAE" w14:textId="77777777" w:rsidTr="00302D1A">
        <w:tc>
          <w:tcPr>
            <w:tcW w:w="2765" w:type="dxa"/>
          </w:tcPr>
          <w:p w14:paraId="7D8B27E1" w14:textId="5B80D0E9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Schmalisch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K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&lt;EndNote&gt;&lt;Cite&gt;&lt;Author&gt;Schmalisch&lt;/Author&gt;&lt;Year&gt;2012&lt;/Year&gt;&lt;RecNum&gt;203&lt;/RecNum&gt;&lt;DisplayText&gt;[17]&lt;/DisplayText&gt;&lt;record&gt;&lt;rec-number&gt;203&lt;/rec-number&gt;&lt;foreign-keys&gt;&lt;key app="EN" db-id="tsrz9w0tp5wddxe9t5bx09p9pta9srfewerw" timestamp="1601974410"&gt;203&lt;/key&gt;&lt;/foreign-keys&gt;&lt;ref-type name="Journal Article"&gt;17&lt;/ref-type&gt;&lt;contributors&gt;&lt;authors&gt;&lt;author&gt;Schmalisch, K&lt;/author&gt;&lt;author&gt;Schittenhelm, Jens&lt;/author&gt;&lt;author&gt;Ebner, Florian H&lt;/author&gt;&lt;author&gt;Beuschlein, F&lt;/author&gt;&lt;author&gt;Honegger, Jürgen&lt;/author&gt;&lt;author&gt;Beschorner, Rudi&lt;/author&gt;&lt;/authors&gt;&lt;/contributors&gt;&lt;titles&gt;&lt;title&gt;Pituicytoma in a patient with Cushing’s disease: case report and review of the literature&lt;/title&gt;&lt;secondary-title&gt;Pituitary&lt;/secondary-title&gt;&lt;/titles&gt;&lt;periodical&gt;&lt;full-title&gt;Pituitary&lt;/full-title&gt;&lt;/periodical&gt;&lt;pages&gt;10-16&lt;/pages&gt;&lt;volume&gt;15&lt;/volume&gt;&lt;number&gt;1&lt;/number&gt;&lt;dates&gt;&lt;year&gt;2012&lt;/year&gt;&lt;/dates&gt;&lt;isbn&gt;1386-341X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[17]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5E85D201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4ED66686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012</w:t>
            </w:r>
          </w:p>
        </w:tc>
      </w:tr>
      <w:tr w:rsidR="00032BB1" w:rsidRPr="00EA1ADB" w14:paraId="4293A1C8" w14:textId="77777777" w:rsidTr="00302D1A">
        <w:tc>
          <w:tcPr>
            <w:tcW w:w="2765" w:type="dxa"/>
          </w:tcPr>
          <w:p w14:paraId="25A18E60" w14:textId="4388CFCE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Secci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F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&lt;EndNote&gt;&lt;Cite&gt;&lt;Author&gt;Secci&lt;/Author&gt;&lt;Year&gt;2012&lt;/Year&gt;&lt;RecNum&gt;204&lt;/RecNum&gt;&lt;DisplayText&gt;[18]&lt;/DisplayText&gt;&lt;record&gt;&lt;rec-number&gt;204&lt;/rec-number&gt;&lt;foreign-keys&gt;&lt;key app="EN" db-id="tsrz9w0tp5wddxe9t5bx09p9pta9srfewerw" timestamp="1601974530"&gt;204&lt;/key&gt;&lt;/foreign-keys&gt;&lt;ref-type name="Journal Article"&gt;17&lt;/ref-type&gt;&lt;contributors&gt;&lt;authors&gt;&lt;author&gt;Secci, Francesca&lt;/author&gt;&lt;author&gt;Merciadri, Paolo&lt;/author&gt;&lt;author&gt;Rossi, Diego Criminelli&lt;/author&gt;&lt;author&gt;D’Andrea, Alessandro&lt;/author&gt;&lt;author&gt;Zona, Gianluigi&lt;/author&gt;&lt;/authors&gt;&lt;/contributors&gt;&lt;titles&gt;&lt;title&gt;Pituicytomas: radiological findings, clinical behavior and surgical management&lt;/title&gt;&lt;secondary-title&gt;Acta neurochirurgica&lt;/secondary-title&gt;&lt;/titles&gt;&lt;periodical&gt;&lt;full-title&gt;Acta neurochirurgica&lt;/full-title&gt;&lt;/periodical&gt;&lt;pages&gt;649-657&lt;/pages&gt;&lt;volume&gt;154&lt;/volume&gt;&lt;number&gt;4&lt;/number&gt;&lt;dates&gt;&lt;year&gt;2012&lt;/year&gt;&lt;/dates&gt;&lt;isbn&gt;0001-6268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[18]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41DFBB43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3</w:t>
            </w:r>
          </w:p>
        </w:tc>
        <w:tc>
          <w:tcPr>
            <w:tcW w:w="2766" w:type="dxa"/>
          </w:tcPr>
          <w:p w14:paraId="3F1FD0A2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012</w:t>
            </w:r>
          </w:p>
        </w:tc>
      </w:tr>
      <w:tr w:rsidR="00032BB1" w:rsidRPr="00EA1ADB" w14:paraId="46975BC6" w14:textId="77777777" w:rsidTr="00302D1A">
        <w:tc>
          <w:tcPr>
            <w:tcW w:w="2765" w:type="dxa"/>
          </w:tcPr>
          <w:p w14:paraId="34B241B6" w14:textId="028F1F5D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Y</w:t>
            </w:r>
            <w:r w:rsidRPr="00EA1ADB">
              <w:rPr>
                <w:rFonts w:eastAsiaTheme="minorEastAsia" w:hint="cs"/>
                <w:color w:val="000000"/>
                <w:sz w:val="24"/>
                <w:szCs w:val="22"/>
                <w:shd w:val="clear" w:color="auto" w:fill="FFFFFF"/>
              </w:rPr>
              <w:t>ı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lmaz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Ö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&lt;EndNote&gt;&lt;Cite&gt;&lt;Author&gt;Yılmaz&lt;/Author&gt;&lt;Year&gt;2012&lt;/Year&gt;&lt;RecNum&gt;206&lt;/RecNum&gt;&lt;DisplayText&gt;[19]&lt;/DisplayText&gt;&lt;record&gt;&lt;rec-number&gt;206&lt;/rec-number&gt;&lt;foreign-keys&gt;&lt;key app="EN" db-id="tsrz9w0tp5wddxe9t5bx09p9pta9srfewerw" timestamp="1601975271"&gt;206&lt;/key&gt;&lt;/foreign-keys&gt;&lt;ref-type name="Journal Article"&gt;17&lt;/ref-type&gt;&lt;contributors&gt;&lt;authors&gt;&lt;author&gt;Yılmaz, Ömer&lt;/author&gt;&lt;author&gt;Turan, Aynur&lt;/author&gt;&lt;author&gt;Yiğit, Hasan&lt;/author&gt;&lt;author&gt;Duymuş, Mahmut&lt;/author&gt;&lt;author&gt;Koşar, Uğur&lt;/author&gt;&lt;/authors&gt;&lt;/contributors&gt;&lt;titles&gt;&lt;title&gt;Case of pituicytoma in childhood&lt;/title&gt;&lt;secondary-title&gt;Child&amp;apos;s Nervous System&lt;/secondary-title&gt;&lt;/titles&gt;&lt;periodical&gt;&lt;full-title&gt;Child&amp;apos;s Nervous System&lt;/full-title&gt;&lt;/periodical&gt;&lt;pages&gt;11-12&lt;/pages&gt;&lt;volume&gt;28&lt;/volume&gt;&lt;number&gt;1&lt;/number&gt;&lt;dates&gt;&lt;year&gt;2012&lt;/year&gt;&lt;/dates&gt;&lt;isbn&gt;0256-7040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[19]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358FA49B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62AA9EB4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012</w:t>
            </w:r>
          </w:p>
        </w:tc>
      </w:tr>
      <w:tr w:rsidR="00032BB1" w:rsidRPr="00EA1ADB" w14:paraId="565499F9" w14:textId="77777777" w:rsidTr="00302D1A">
        <w:tc>
          <w:tcPr>
            <w:tcW w:w="2765" w:type="dxa"/>
          </w:tcPr>
          <w:p w14:paraId="37A8827D" w14:textId="36CDD2E3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lastRenderedPageBreak/>
              <w:t>Chakraborti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S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&lt;EndNote&gt;&lt;Cite&gt;&lt;Author&gt;Chakraborti&lt;/Author&gt;&lt;Year&gt;2013&lt;/Year&gt;&lt;RecNum&gt;207&lt;/RecNum&gt;&lt;DisplayText&gt;[20]&lt;/DisplayText&gt;&lt;record&gt;&lt;rec-number&gt;207&lt;/rec-number&gt;&lt;foreign-keys&gt;&lt;key app="EN" db-id="tsrz9w0tp5wddxe9t5bx09p9pta9srfewerw" timestamp="1601975382"&gt;207&lt;/key&gt;&lt;/foreign-keys&gt;&lt;ref-type name="Journal Article"&gt;17&lt;/ref-type&gt;&lt;contributors&gt;&lt;authors&gt;&lt;author&gt;Chakraborti, Shrijeet&lt;/author&gt;&lt;author&gt;Mahadevan, A&lt;/author&gt;&lt;author&gt;Govindan, A&lt;/author&gt;&lt;author&gt;Sridhar, K&lt;/author&gt;&lt;author&gt;Mohan, NVS&lt;/author&gt;&lt;author&gt;Satish, IR&lt;/author&gt;&lt;author&gt;Rudrappa, S&lt;/author&gt;&lt;author&gt;Mangshetty, S&lt;/author&gt;&lt;author&gt;Shankar, SK&lt;/author&gt;&lt;/authors&gt;&lt;/contributors&gt;&lt;titles&gt;&lt;title&gt;Pituicytoma: report of three cases with review of literature&lt;/title&gt;&lt;secondary-title&gt;Pathology-Research and Practice&lt;/secondary-title&gt;&lt;/titles&gt;&lt;periodical&gt;&lt;full-title&gt;Pathology-Research and Practice&lt;/full-title&gt;&lt;/periodical&gt;&lt;pages&gt;52-58&lt;/pages&gt;&lt;volume&gt;209&lt;/volume&gt;&lt;number&gt;1&lt;/number&gt;&lt;dates&gt;&lt;year&gt;2013&lt;/year&gt;&lt;/dates&gt;&lt;isbn&gt;0344-0338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[20]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56A2BACB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3</w:t>
            </w:r>
          </w:p>
        </w:tc>
        <w:tc>
          <w:tcPr>
            <w:tcW w:w="2766" w:type="dxa"/>
          </w:tcPr>
          <w:p w14:paraId="3BE4DF3A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013</w:t>
            </w:r>
          </w:p>
        </w:tc>
      </w:tr>
      <w:tr w:rsidR="00032BB1" w:rsidRPr="00EA1ADB" w14:paraId="553C5B54" w14:textId="77777777" w:rsidTr="00302D1A">
        <w:tc>
          <w:tcPr>
            <w:tcW w:w="2765" w:type="dxa"/>
          </w:tcPr>
          <w:p w14:paraId="06A3C080" w14:textId="3297EEA0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Zygourakis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CC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&lt;EndNote&gt;&lt;Cite&gt;&lt;Author&gt;Zygourakis&lt;/Author&gt;&lt;Year&gt;2015&lt;/Year&gt;&lt;RecNum&gt;209&lt;/RecNum&gt;&lt;DisplayText&gt;[21]&lt;/DisplayText&gt;&lt;record&gt;&lt;rec-number&gt;209&lt;/rec-number&gt;&lt;foreign-keys&gt;&lt;key app="EN" db-id="tsrz9w0tp5wddxe9t5bx09p9pta9srfewerw" timestamp="1601981153"&gt;209&lt;/key&gt;&lt;/foreign-keys&gt;&lt;ref-type name="Journal Article"&gt;17&lt;/ref-type&gt;&lt;contributors&gt;&lt;authors&gt;&lt;author&gt;Zygourakis, Corinna C&lt;/author&gt;&lt;author&gt;Rolston, John D&lt;/author&gt;&lt;author&gt;Lee, Han S&lt;/author&gt;&lt;author&gt;Partow, Carlene&lt;/author&gt;&lt;author&gt;Kunwar, Sandeep&lt;/author&gt;&lt;author&gt;Aghi, Manish K&lt;/author&gt;&lt;/authors&gt;&lt;/contributors&gt;&lt;titles&gt;&lt;title&gt;Pituicytomas and spindle cell oncocytomas: modern case series from the University of California, San Francisco&lt;/title&gt;&lt;secondary-title&gt;Pituitary&lt;/secondary-title&gt;&lt;/titles&gt;&lt;periodical&gt;&lt;full-title&gt;Pituitary&lt;/full-title&gt;&lt;/periodical&gt;&lt;pages&gt;150-158&lt;/pages&gt;&lt;volume&gt;18&lt;/volume&gt;&lt;number&gt;1&lt;/number&gt;&lt;dates&gt;&lt;year&gt;2015&lt;/year&gt;&lt;/dates&gt;&lt;isbn&gt;1386-341X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[21]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531C9636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5</w:t>
            </w:r>
          </w:p>
        </w:tc>
        <w:tc>
          <w:tcPr>
            <w:tcW w:w="2766" w:type="dxa"/>
          </w:tcPr>
          <w:p w14:paraId="0ABB79CD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015</w:t>
            </w:r>
          </w:p>
        </w:tc>
      </w:tr>
      <w:tr w:rsidR="00032BB1" w:rsidRPr="00EA1ADB" w14:paraId="70622168" w14:textId="77777777" w:rsidTr="00302D1A">
        <w:tc>
          <w:tcPr>
            <w:tcW w:w="2765" w:type="dxa"/>
          </w:tcPr>
          <w:p w14:paraId="078885A7" w14:textId="086542B9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Peron S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&lt;EndNote&gt;&lt;Cite&gt;&lt;Author&gt;Peron&lt;/Author&gt;&lt;Year&gt;2017&lt;/Year&gt;&lt;RecNum&gt;210&lt;/RecNum&gt;&lt;DisplayText&gt;[22]&lt;/DisplayText&gt;&lt;record&gt;&lt;rec-number&gt;210&lt;/rec-number&gt;&lt;foreign-keys&gt;&lt;key app="EN" db-id="tsrz9w0tp5wddxe9t5bx09p9pta9srfewerw" timestamp="1601981302"&gt;210&lt;/key&gt;&lt;/foreign-keys&gt;&lt;ref-type name="Journal Article"&gt;17&lt;/ref-type&gt;&lt;contributors&gt;&lt;authors&gt;&lt;author&gt;Peron, Stefano&lt;/author&gt;&lt;author&gt;Mandelli, Jaime&lt;/author&gt;&lt;author&gt;Galante, Nicola&lt;/author&gt;&lt;author&gt;Colombo, Stefano&lt;/author&gt;&lt;author&gt;Locatelli, Davide&lt;/author&gt;&lt;/authors&gt;&lt;/contributors&gt;&lt;titles&gt;&lt;title&gt;Recurrent pituicytoma with pseudoaneurysm: report of a challenging case&lt;/title&gt;&lt;secondary-title&gt;World Neurosurgery&lt;/secondary-title&gt;&lt;/titles&gt;&lt;periodical&gt;&lt;full-title&gt;World neurosurgery&lt;/full-title&gt;&lt;/periodical&gt;&lt;pages&gt;1043. e1-1043. e5&lt;/pages&gt;&lt;volume&gt;105&lt;/volume&gt;&lt;dates&gt;&lt;year&gt;2017&lt;/year&gt;&lt;/dates&gt;&lt;isbn&gt;1878-8750&lt;/isbn&gt;&lt;urls&gt;&lt;/urls&gt;&lt;/record&gt;&lt;/Cite&gt;&lt;/EndNote&gt;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[22]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1B7C0CDF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01067925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017</w:t>
            </w:r>
          </w:p>
        </w:tc>
      </w:tr>
      <w:tr w:rsidR="00032BB1" w:rsidRPr="00EA1ADB" w14:paraId="3DB96F56" w14:textId="77777777" w:rsidTr="00302D1A">
        <w:tc>
          <w:tcPr>
            <w:tcW w:w="2765" w:type="dxa"/>
          </w:tcPr>
          <w:p w14:paraId="7FA88FFC" w14:textId="55726506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Zunarelli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E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&lt;EndNote&gt;&lt;Cite&gt;&lt;Author&gt;Zunarelli&lt;/Author&gt;&lt;Year&gt;2011&lt;/Year&gt;&lt;RecNum&gt;211&lt;/RecNum&gt;&lt;DisplayText&gt;[23]&lt;/DisplayText&gt;&lt;record&gt;&lt;rec-number&gt;211&lt;/rec-number&gt;&lt;foreign-keys&gt;&lt;key app="EN" db-id="tsrz9w0tp5wddxe9t5bx09p9pta9srfewerw" timestamp="1601981425"&gt;211&lt;/key&gt;&lt;/foreign-keys&gt;&lt;ref-type name="Journal Article"&gt;17&lt;/ref-type&gt;&lt;contributors&gt;&lt;authors&gt;&lt;author&gt;Zunarelli, Elena&lt;/author&gt;&lt;author&gt;Casaretta, Giovanni Luca&lt;/author&gt;&lt;author&gt;Rusev, Borislav&lt;/author&gt;&lt;author&gt;Lupi, Massimo&lt;/author&gt;&lt;/authors&gt;&lt;/contributors&gt;&lt;titles&gt;&lt;title&gt;Pituicytoma with atypical histological features: are they predictive of unfavourable clinical course?&lt;/title&gt;&lt;secondary-title&gt;Pathology-Journal of the RCPA&lt;/secondary-title&gt;&lt;/titles&gt;&lt;periodical&gt;&lt;full-title&gt;Pathology-Journal of the RCPA&lt;/full-title&gt;&lt;/periodical&gt;&lt;pages&gt;389-394&lt;/pages&gt;&lt;volume&gt;43&lt;/volume&gt;&lt;number&gt;4&lt;/number&gt;&lt;dates&gt;&lt;year&gt;2011&lt;/year&gt;&lt;/dates&gt;&lt;isbn&gt;0031-3025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[23]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00A8B003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62750122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011</w:t>
            </w:r>
          </w:p>
        </w:tc>
      </w:tr>
      <w:tr w:rsidR="00032BB1" w:rsidRPr="00EA1ADB" w14:paraId="3E3F852D" w14:textId="77777777" w:rsidTr="00302D1A">
        <w:tc>
          <w:tcPr>
            <w:tcW w:w="2765" w:type="dxa"/>
          </w:tcPr>
          <w:p w14:paraId="0DF11076" w14:textId="53E6D762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Zhang F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&lt;EndNote&gt;&lt;Cite&gt;&lt;Author&gt;Zhang&lt;/Author&gt;&lt;Year&gt;2010&lt;/Year&gt;&lt;RecNum&gt;212&lt;/RecNum&gt;&lt;DisplayText&gt;[24]&lt;/DisplayText&gt;&lt;record&gt;&lt;rec-number&gt;212&lt;/rec-number&gt;&lt;foreign-keys&gt;&lt;key app="EN" db-id="tsrz9w0tp5wddxe9t5bx09p9pta9srfewerw" timestamp="1601981479"&gt;212&lt;/key&gt;&lt;/foreign-keys&gt;&lt;ref-type name="Journal Article"&gt;17&lt;/ref-type&gt;&lt;contributors&gt;&lt;authors&gt;&lt;author&gt;Zhang, Fan&lt;/author&gt;&lt;author&gt;Chen, Jing&lt;/author&gt;&lt;author&gt;You, Chao&lt;/author&gt;&lt;/authors&gt;&lt;/contributors&gt;&lt;titles&gt;&lt;title&gt;Pituicytoma: case report and review of the literature&lt;/title&gt;&lt;secondary-title&gt;Neurology India&lt;/secondary-title&gt;&lt;/titles&gt;&lt;periodical&gt;&lt;full-title&gt;Neurology India&lt;/full-title&gt;&lt;/periodical&gt;&lt;pages&gt;799&lt;/pages&gt;&lt;volume&gt;58&lt;/volume&gt;&lt;number&gt;5&lt;/number&gt;&lt;dates&gt;&lt;year&gt;2010&lt;/year&gt;&lt;/dates&gt;&lt;isbn&gt;0028-3886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[24]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</w:tcPr>
          <w:p w14:paraId="741126A7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</w:tcPr>
          <w:p w14:paraId="5104BFD1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010</w:t>
            </w:r>
          </w:p>
        </w:tc>
      </w:tr>
      <w:tr w:rsidR="00032BB1" w:rsidRPr="00EA1ADB" w14:paraId="4EBD097B" w14:textId="77777777" w:rsidTr="00302D1A">
        <w:tc>
          <w:tcPr>
            <w:tcW w:w="2765" w:type="dxa"/>
            <w:tcBorders>
              <w:bottom w:val="single" w:sz="4" w:space="0" w:color="auto"/>
            </w:tcBorders>
          </w:tcPr>
          <w:p w14:paraId="25E4D76E" w14:textId="3AA097C8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proofErr w:type="spellStart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Karamchandani</w:t>
            </w:r>
            <w:proofErr w:type="spellEnd"/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 xml:space="preserve"> J 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begin"/>
            </w:r>
            <w:r>
              <w:rPr>
                <w:color w:val="000000"/>
                <w:sz w:val="24"/>
                <w:shd w:val="clear" w:color="auto" w:fill="FFFFFF"/>
              </w:rPr>
              <w:instrText xml:space="preserve"> ADDIN EN.CITE &lt;EndNote&gt;&lt;Cite&gt;&lt;Author&gt;Karamchandani&lt;/Author&gt;&lt;Year&gt;2012&lt;/Year&gt;&lt;RecNum&gt;214&lt;/RecNum&gt;&lt;DisplayText&gt;[25]&lt;/DisplayText&gt;&lt;record&gt;&lt;rec-number&gt;214&lt;/rec-number&gt;&lt;foreign-keys&gt;&lt;key app="EN" db-id="tsrz9w0tp5wddxe9t5bx09p9pta9srfewerw" timestamp="1601981572"&gt;214&lt;/key&gt;&lt;/foreign-keys&gt;&lt;ref-type name="Journal Article"&gt;17&lt;/ref-type&gt;&lt;contributors&gt;&lt;authors&gt;&lt;author&gt;Karamchandani, J&lt;/author&gt;&lt;author&gt;Syro, LV&lt;/author&gt;&lt;author&gt;Uribe, H&lt;/author&gt;&lt;author&gt;Horvath, E&lt;/author&gt;&lt;author&gt;Kovacs, K&lt;/author&gt;&lt;/authors&gt;&lt;/contributors&gt;&lt;titles&gt;&lt;title&gt;Pituicytoma of the neurohypophysis: analysis of cell proliferation biomarkers&lt;/title&gt;&lt;secondary-title&gt;Canadian journal of neurological sciences&lt;/secondary-title&gt;&lt;/titles&gt;&lt;periodical&gt;&lt;full-title&gt;Canadian journal of neurological sciences&lt;/full-title&gt;&lt;/periodical&gt;&lt;pages&gt;835-837&lt;/pages&gt;&lt;volume&gt;39&lt;/volume&gt;&lt;number&gt;6&lt;/number&gt;&lt;dates&gt;&lt;year&gt;2012&lt;/year&gt;&lt;/dates&gt;&lt;isbn&gt;0317-1671&lt;/isbn&gt;&lt;urls&gt;&lt;/urls&gt;&lt;/record&gt;&lt;/Cite&gt;&lt;/EndNote&gt;</w:instrTex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separate"/>
            </w:r>
            <w:r>
              <w:rPr>
                <w:noProof/>
                <w:color w:val="000000"/>
                <w:sz w:val="24"/>
                <w:shd w:val="clear" w:color="auto" w:fill="FFFFFF"/>
              </w:rPr>
              <w:t>[25]</w:t>
            </w:r>
            <w:r w:rsidRPr="00EA1ADB">
              <w:rPr>
                <w:color w:val="000000"/>
                <w:sz w:val="24"/>
                <w:shd w:val="clear" w:color="auto" w:fill="FFFFFF"/>
              </w:rPr>
              <w:fldChar w:fldCharType="end"/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14:paraId="572966C2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1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6A580B79" w14:textId="77777777" w:rsidR="00032BB1" w:rsidRPr="00EA1ADB" w:rsidRDefault="00032BB1" w:rsidP="00302D1A">
            <w:pPr>
              <w:spacing w:line="480" w:lineRule="auto"/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</w:pPr>
            <w:r w:rsidRPr="00EA1ADB">
              <w:rPr>
                <w:rFonts w:eastAsiaTheme="minorEastAsia" w:hint="eastAsia"/>
                <w:color w:val="000000"/>
                <w:sz w:val="24"/>
                <w:szCs w:val="22"/>
                <w:shd w:val="clear" w:color="auto" w:fill="FFFFFF"/>
              </w:rPr>
              <w:t>2</w:t>
            </w:r>
            <w:r w:rsidRPr="00EA1ADB">
              <w:rPr>
                <w:rFonts w:eastAsiaTheme="minorEastAsia"/>
                <w:color w:val="000000"/>
                <w:sz w:val="24"/>
                <w:szCs w:val="22"/>
                <w:shd w:val="clear" w:color="auto" w:fill="FFFFFF"/>
              </w:rPr>
              <w:t>012</w:t>
            </w:r>
          </w:p>
        </w:tc>
      </w:tr>
    </w:tbl>
    <w:p w14:paraId="13ED6403" w14:textId="77777777" w:rsidR="00032BB1" w:rsidRDefault="00032BB1"/>
    <w:p w14:paraId="685A2C1C" w14:textId="77777777" w:rsidR="00032BB1" w:rsidRDefault="00032BB1"/>
    <w:p w14:paraId="1FE3FBDC" w14:textId="77777777" w:rsidR="00032BB1" w:rsidRPr="00032BB1" w:rsidRDefault="00032BB1" w:rsidP="00032BB1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032BB1">
        <w:t>1.</w:t>
      </w:r>
      <w:r w:rsidRPr="00032BB1">
        <w:tab/>
        <w:t xml:space="preserve">Hammoud DA, Munter FM, Brat DJ, Pomper MG (2010) Magnetic resonance imaging features of pituicytomas: analysis of 10 cases. Journal of computer assisted tomography 34: 757-761 </w:t>
      </w:r>
    </w:p>
    <w:p w14:paraId="1EECE2EE" w14:textId="77777777" w:rsidR="00032BB1" w:rsidRPr="00032BB1" w:rsidRDefault="00032BB1" w:rsidP="00032BB1">
      <w:pPr>
        <w:pStyle w:val="EndNoteBibliography"/>
      </w:pPr>
      <w:r w:rsidRPr="00032BB1">
        <w:t>2.</w:t>
      </w:r>
      <w:r w:rsidRPr="00032BB1">
        <w:tab/>
        <w:t xml:space="preserve">Tian Y, Yue S, Jia G, Zhang Y (2013) Childhood giant pituicytoma: a report and review of the literature. Clinical neurology and neurosurgery 115: 1943-1950 </w:t>
      </w:r>
    </w:p>
    <w:p w14:paraId="75678154" w14:textId="77777777" w:rsidR="00032BB1" w:rsidRPr="00032BB1" w:rsidRDefault="00032BB1" w:rsidP="00032BB1">
      <w:pPr>
        <w:pStyle w:val="EndNoteBibliography"/>
      </w:pPr>
      <w:r w:rsidRPr="00032BB1">
        <w:t>3.</w:t>
      </w:r>
      <w:r w:rsidRPr="00032BB1">
        <w:tab/>
        <w:t xml:space="preserve">Furtado SV, Ghosal N, Venkatesh PK, Gupta K, Hegde AS (2010) Diagnostic and clinical implications of pituicytoma. Journal of Clinical Neuroscience 17: 938-943 </w:t>
      </w:r>
    </w:p>
    <w:p w14:paraId="1D5D153E" w14:textId="77777777" w:rsidR="00032BB1" w:rsidRPr="00032BB1" w:rsidRDefault="00032BB1" w:rsidP="00032BB1">
      <w:pPr>
        <w:pStyle w:val="EndNoteBibliography"/>
      </w:pPr>
      <w:r w:rsidRPr="00032BB1">
        <w:t>4.</w:t>
      </w:r>
      <w:r w:rsidRPr="00032BB1">
        <w:tab/>
        <w:t xml:space="preserve">Brandão RACS, Braga MHV, de Souza AA, Reis BL, de Lima FBF (2010) Pituicytoma. Surgical neurology international 1 </w:t>
      </w:r>
    </w:p>
    <w:p w14:paraId="13A9FD64" w14:textId="77777777" w:rsidR="00032BB1" w:rsidRPr="00032BB1" w:rsidRDefault="00032BB1" w:rsidP="00032BB1">
      <w:pPr>
        <w:pStyle w:val="EndNoteBibliography"/>
      </w:pPr>
      <w:r w:rsidRPr="00032BB1">
        <w:t>5.</w:t>
      </w:r>
      <w:r w:rsidRPr="00032BB1">
        <w:tab/>
        <w:t xml:space="preserve">Grote A, Kovacs A, Clusmann H, Becker A, Niehusmann P (2010) Incidental pituicytoma after accidental head trauma—case report and review of literature. Clinical neuropathology 29: 127 </w:t>
      </w:r>
    </w:p>
    <w:p w14:paraId="443B3F96" w14:textId="77777777" w:rsidR="00032BB1" w:rsidRPr="00032BB1" w:rsidRDefault="00032BB1" w:rsidP="00032BB1">
      <w:pPr>
        <w:pStyle w:val="EndNoteBibliography"/>
      </w:pPr>
      <w:r w:rsidRPr="00032BB1">
        <w:t>6.</w:t>
      </w:r>
      <w:r w:rsidRPr="00032BB1">
        <w:tab/>
        <w:t xml:space="preserve">Chu J, Yang Z, Meng Q, Yang J (2011) Pituicytoma: case report and literature review. The British journal of radiology 84: e55-e57 </w:t>
      </w:r>
    </w:p>
    <w:p w14:paraId="4E36673A" w14:textId="77777777" w:rsidR="00032BB1" w:rsidRPr="00032BB1" w:rsidRDefault="00032BB1" w:rsidP="00032BB1">
      <w:pPr>
        <w:pStyle w:val="EndNoteBibliography"/>
      </w:pPr>
      <w:r w:rsidRPr="00032BB1">
        <w:t>7.</w:t>
      </w:r>
      <w:r w:rsidRPr="00032BB1">
        <w:tab/>
        <w:t xml:space="preserve">Mao Z, Xiao W, Wang H, Li Z, Huang Q, He D, Zhu Y (2011) Pituicytoma: Report of two cases. Oncology letters 2: 37-41 </w:t>
      </w:r>
    </w:p>
    <w:p w14:paraId="13A1F664" w14:textId="77777777" w:rsidR="00032BB1" w:rsidRPr="00032BB1" w:rsidRDefault="00032BB1" w:rsidP="00032BB1">
      <w:pPr>
        <w:pStyle w:val="EndNoteBibliography"/>
      </w:pPr>
      <w:r w:rsidRPr="00032BB1">
        <w:t>8.</w:t>
      </w:r>
      <w:r w:rsidRPr="00032BB1">
        <w:tab/>
        <w:t xml:space="preserve">Yang X, Liu X, Li W, Chen D (2016) Pituicytoma: A report of three cases and literature review. Oncology letters 12: 3417-3422 </w:t>
      </w:r>
    </w:p>
    <w:p w14:paraId="3A8D0AFD" w14:textId="77777777" w:rsidR="00032BB1" w:rsidRPr="00032BB1" w:rsidRDefault="00032BB1" w:rsidP="00032BB1">
      <w:pPr>
        <w:pStyle w:val="EndNoteBibliography"/>
      </w:pPr>
      <w:r w:rsidRPr="00032BB1">
        <w:t>9.</w:t>
      </w:r>
      <w:r w:rsidRPr="00032BB1">
        <w:tab/>
        <w:t xml:space="preserve">Mende KC, Matschke J, Burkhardt T, Saeger W, Buslei R, Buchfelder M, Fahlbusch R, Westphal M, Flitsch J (2017) Pituicytoma—An outlook on possible targeted therapies. CNS neuroscience &amp; therapeutics 23: 620-626 </w:t>
      </w:r>
    </w:p>
    <w:p w14:paraId="259F9260" w14:textId="77777777" w:rsidR="00032BB1" w:rsidRPr="00032BB1" w:rsidRDefault="00032BB1" w:rsidP="00032BB1">
      <w:pPr>
        <w:pStyle w:val="EndNoteBibliography"/>
      </w:pPr>
      <w:r w:rsidRPr="00032BB1">
        <w:t>10.</w:t>
      </w:r>
      <w:r w:rsidRPr="00032BB1">
        <w:tab/>
        <w:t xml:space="preserve">Cambiaso P, Amodio D, Procaccini E, Longo D, Galassi S, Camassei FD, Cappa M (2015) Pituicytoma and Cushing’s disease in a 7-year-old girl: a mere coincidence? Pediatrics 136: e1632-e1636 </w:t>
      </w:r>
    </w:p>
    <w:p w14:paraId="43652A8B" w14:textId="77777777" w:rsidR="00032BB1" w:rsidRPr="00032BB1" w:rsidRDefault="00032BB1" w:rsidP="00032BB1">
      <w:pPr>
        <w:pStyle w:val="EndNoteBibliography"/>
      </w:pPr>
      <w:r w:rsidRPr="00032BB1">
        <w:t>11.</w:t>
      </w:r>
      <w:r w:rsidRPr="00032BB1">
        <w:tab/>
        <w:t xml:space="preserve">Richer M, Keith J (2016) Coexisting pituicytoma and pituitary adenoma: a second coincidence? Human pathology 55: 204 </w:t>
      </w:r>
    </w:p>
    <w:p w14:paraId="69F16146" w14:textId="77777777" w:rsidR="00032BB1" w:rsidRPr="00032BB1" w:rsidRDefault="00032BB1" w:rsidP="00032BB1">
      <w:pPr>
        <w:pStyle w:val="EndNoteBibliography"/>
      </w:pPr>
      <w:r w:rsidRPr="00032BB1">
        <w:t>12.</w:t>
      </w:r>
      <w:r w:rsidRPr="00032BB1">
        <w:tab/>
        <w:t xml:space="preserve">Guo X, Fu H, Kong X, Gao L, Wang W, Ma W, Yao Y, Wang R, Xing B (2016) Pituicytoma coexisting with corticotroph hyperplasia: literature review with one case report. Medicine 95 </w:t>
      </w:r>
    </w:p>
    <w:p w14:paraId="14F5F979" w14:textId="77777777" w:rsidR="00032BB1" w:rsidRPr="00032BB1" w:rsidRDefault="00032BB1" w:rsidP="00032BB1">
      <w:pPr>
        <w:pStyle w:val="EndNoteBibliography"/>
      </w:pPr>
      <w:r w:rsidRPr="00032BB1">
        <w:t>13.</w:t>
      </w:r>
      <w:r w:rsidRPr="00032BB1">
        <w:tab/>
        <w:t xml:space="preserve">Neidert MC, Leske H, Burkhardt J-K, Kollias SS, Capper D, Schrimpf D, Regli L, Rushing EJ (2016) Synchronous pituitary adenoma and pituicytoma. Human Pathology 47: 138-143 </w:t>
      </w:r>
    </w:p>
    <w:p w14:paraId="5F2EE71F" w14:textId="77777777" w:rsidR="00032BB1" w:rsidRPr="00032BB1" w:rsidRDefault="00032BB1" w:rsidP="00032BB1">
      <w:pPr>
        <w:pStyle w:val="EndNoteBibliography"/>
      </w:pPr>
      <w:r w:rsidRPr="00032BB1">
        <w:t>14.</w:t>
      </w:r>
      <w:r w:rsidRPr="00032BB1">
        <w:tab/>
        <w:t xml:space="preserve">Feng M, Carmichael JD, Bonert V, Bannykh S, Mamelak AN (2014) Surgical management of pituicytomas: case series and comprehensive literature review. Pituitary 17: 399-413 </w:t>
      </w:r>
    </w:p>
    <w:p w14:paraId="3C947BC1" w14:textId="77777777" w:rsidR="00032BB1" w:rsidRPr="00032BB1" w:rsidRDefault="00032BB1" w:rsidP="00032BB1">
      <w:pPr>
        <w:pStyle w:val="EndNoteBibliography"/>
      </w:pPr>
      <w:r w:rsidRPr="00032BB1">
        <w:lastRenderedPageBreak/>
        <w:t>15.</w:t>
      </w:r>
      <w:r w:rsidRPr="00032BB1">
        <w:tab/>
        <w:t xml:space="preserve">Wang J, Liu Z, Du J, Cui Y, Fang J, Xu L, Li G (2016) The clinicopathological features of pituicytoma and the differential diagnosis of sellar glioma. Neuropathology 36: 432-440 </w:t>
      </w:r>
    </w:p>
    <w:p w14:paraId="17A937AC" w14:textId="77777777" w:rsidR="00032BB1" w:rsidRPr="00032BB1" w:rsidRDefault="00032BB1" w:rsidP="00032BB1">
      <w:pPr>
        <w:pStyle w:val="EndNoteBibliography"/>
      </w:pPr>
      <w:r w:rsidRPr="00032BB1">
        <w:t>16.</w:t>
      </w:r>
      <w:r w:rsidRPr="00032BB1">
        <w:tab/>
        <w:t xml:space="preserve">Shenoy A, Desai H, Mehta J (2013) Pituicytoma: a case report with literature revisited. Indian Journal of Pathology and Microbiology 56: 180-180 </w:t>
      </w:r>
    </w:p>
    <w:p w14:paraId="38E66F8C" w14:textId="77777777" w:rsidR="00032BB1" w:rsidRPr="00032BB1" w:rsidRDefault="00032BB1" w:rsidP="00032BB1">
      <w:pPr>
        <w:pStyle w:val="EndNoteBibliography"/>
      </w:pPr>
      <w:r w:rsidRPr="00032BB1">
        <w:t>17.</w:t>
      </w:r>
      <w:r w:rsidRPr="00032BB1">
        <w:tab/>
        <w:t xml:space="preserve">Schmalisch K, Schittenhelm J, Ebner FH, Beuschlein F, Honegger J, Beschorner R (2012) Pituicytoma in a patient with Cushing’s disease: case report and review of the literature. Pituitary 15: 10-16 </w:t>
      </w:r>
    </w:p>
    <w:p w14:paraId="50927C92" w14:textId="77777777" w:rsidR="00032BB1" w:rsidRPr="00032BB1" w:rsidRDefault="00032BB1" w:rsidP="00032BB1">
      <w:pPr>
        <w:pStyle w:val="EndNoteBibliography"/>
      </w:pPr>
      <w:r w:rsidRPr="00032BB1">
        <w:t>18.</w:t>
      </w:r>
      <w:r w:rsidRPr="00032BB1">
        <w:tab/>
        <w:t xml:space="preserve">Secci F, Merciadri P, Rossi DC, D’Andrea A, Zona G (2012) Pituicytomas: radiological findings, clinical behavior and surgical management. Acta neurochirurgica 154: 649-657 </w:t>
      </w:r>
    </w:p>
    <w:p w14:paraId="1B719D66" w14:textId="77777777" w:rsidR="00032BB1" w:rsidRPr="00032BB1" w:rsidRDefault="00032BB1" w:rsidP="00032BB1">
      <w:pPr>
        <w:pStyle w:val="EndNoteBibliography"/>
      </w:pPr>
      <w:r w:rsidRPr="00032BB1">
        <w:t>19.</w:t>
      </w:r>
      <w:r w:rsidRPr="00032BB1">
        <w:tab/>
        <w:t>Y</w:t>
      </w:r>
      <w:r w:rsidRPr="00032BB1">
        <w:rPr>
          <w:rFonts w:hint="cs"/>
        </w:rPr>
        <w:t>ı</w:t>
      </w:r>
      <w:r w:rsidRPr="00032BB1">
        <w:t>lmaz Ö, Turan A, Yi</w:t>
      </w:r>
      <w:r w:rsidRPr="00032BB1">
        <w:rPr>
          <w:rFonts w:ascii="Cambria" w:hAnsi="Cambria" w:cs="Cambria"/>
        </w:rPr>
        <w:t>ğ</w:t>
      </w:r>
      <w:r w:rsidRPr="00032BB1">
        <w:t xml:space="preserve">it H, Duymuş M, Koşar U (2012) Case of pituicytoma in childhood. Child's Nervous System 28: 11-12 </w:t>
      </w:r>
    </w:p>
    <w:p w14:paraId="63303A2E" w14:textId="77777777" w:rsidR="00032BB1" w:rsidRPr="00032BB1" w:rsidRDefault="00032BB1" w:rsidP="00032BB1">
      <w:pPr>
        <w:pStyle w:val="EndNoteBibliography"/>
      </w:pPr>
      <w:r w:rsidRPr="00032BB1">
        <w:t>20.</w:t>
      </w:r>
      <w:r w:rsidRPr="00032BB1">
        <w:tab/>
        <w:t xml:space="preserve">Chakraborti S, Mahadevan A, Govindan A, Sridhar K, Mohan N, Satish I, Rudrappa S, Mangshetty S, Shankar S (2013) Pituicytoma: report of three cases with review of literature. Pathology-Research and Practice 209: 52-58 </w:t>
      </w:r>
    </w:p>
    <w:p w14:paraId="22E38F5E" w14:textId="77777777" w:rsidR="00032BB1" w:rsidRPr="00032BB1" w:rsidRDefault="00032BB1" w:rsidP="00032BB1">
      <w:pPr>
        <w:pStyle w:val="EndNoteBibliography"/>
      </w:pPr>
      <w:r w:rsidRPr="00032BB1">
        <w:t>21.</w:t>
      </w:r>
      <w:r w:rsidRPr="00032BB1">
        <w:tab/>
        <w:t xml:space="preserve">Zygourakis CC, Rolston JD, Lee HS, Partow C, Kunwar S, Aghi MK (2015) Pituicytomas and spindle cell oncocytomas: modern case series from the University of California, San Francisco. Pituitary 18: 150-158 </w:t>
      </w:r>
    </w:p>
    <w:p w14:paraId="105A5588" w14:textId="77777777" w:rsidR="00032BB1" w:rsidRPr="00032BB1" w:rsidRDefault="00032BB1" w:rsidP="00032BB1">
      <w:pPr>
        <w:pStyle w:val="EndNoteBibliography"/>
      </w:pPr>
      <w:r w:rsidRPr="00032BB1">
        <w:t>22.</w:t>
      </w:r>
      <w:r w:rsidRPr="00032BB1">
        <w:tab/>
        <w:t xml:space="preserve">Peron S, Mandelli J, Galante N, Colombo S, Locatelli D (2017) Recurrent pituicytoma with pseudoaneurysm: report of a challenging case. World Neurosurgery 105: 1043. e1041-1043. e1045 </w:t>
      </w:r>
    </w:p>
    <w:p w14:paraId="085FCB5D" w14:textId="77777777" w:rsidR="00032BB1" w:rsidRPr="00032BB1" w:rsidRDefault="00032BB1" w:rsidP="00032BB1">
      <w:pPr>
        <w:pStyle w:val="EndNoteBibliography"/>
      </w:pPr>
      <w:r w:rsidRPr="00032BB1">
        <w:t>23.</w:t>
      </w:r>
      <w:r w:rsidRPr="00032BB1">
        <w:tab/>
        <w:t xml:space="preserve">Zunarelli E, Casaretta GL, Rusev B, Lupi M (2011) Pituicytoma with atypical histological features: are they predictive of unfavourable clinical course? Pathology-Journal of the RCPA 43: 389-394 </w:t>
      </w:r>
    </w:p>
    <w:p w14:paraId="2B307D50" w14:textId="77777777" w:rsidR="00032BB1" w:rsidRPr="00032BB1" w:rsidRDefault="00032BB1" w:rsidP="00032BB1">
      <w:pPr>
        <w:pStyle w:val="EndNoteBibliography"/>
      </w:pPr>
      <w:r w:rsidRPr="00032BB1">
        <w:t>24.</w:t>
      </w:r>
      <w:r w:rsidRPr="00032BB1">
        <w:tab/>
        <w:t xml:space="preserve">Zhang F, Chen J, You C (2010) Pituicytoma: case report and review of the literature. Neurology India 58: 799 </w:t>
      </w:r>
    </w:p>
    <w:p w14:paraId="50672BF3" w14:textId="77777777" w:rsidR="00032BB1" w:rsidRPr="00032BB1" w:rsidRDefault="00032BB1" w:rsidP="00032BB1">
      <w:pPr>
        <w:pStyle w:val="EndNoteBibliography"/>
      </w:pPr>
      <w:r w:rsidRPr="00032BB1">
        <w:t>25.</w:t>
      </w:r>
      <w:r w:rsidRPr="00032BB1">
        <w:tab/>
        <w:t xml:space="preserve">Karamchandani J, Syro L, Uribe H, Horvath E, Kovacs K (2012) Pituicytoma of the neurohypophysis: analysis of cell proliferation biomarkers. Canadian journal of neurological sciences 39: 835-837 </w:t>
      </w:r>
    </w:p>
    <w:p w14:paraId="0FF4D7E6" w14:textId="184955A4" w:rsidR="00824BE3" w:rsidRDefault="00032BB1">
      <w:r>
        <w:fldChar w:fldCharType="end"/>
      </w:r>
    </w:p>
    <w:sectPr w:rsidR="00824B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9BCDE3" w14:textId="77777777" w:rsidR="00CB793D" w:rsidRDefault="00CB793D" w:rsidP="00032BB1">
      <w:r>
        <w:separator/>
      </w:r>
    </w:p>
  </w:endnote>
  <w:endnote w:type="continuationSeparator" w:id="0">
    <w:p w14:paraId="59F73D14" w14:textId="77777777" w:rsidR="00CB793D" w:rsidRDefault="00CB793D" w:rsidP="00032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DD9FB2" w14:textId="77777777" w:rsidR="00CB793D" w:rsidRDefault="00CB793D" w:rsidP="00032BB1">
      <w:r>
        <w:separator/>
      </w:r>
    </w:p>
  </w:footnote>
  <w:footnote w:type="continuationSeparator" w:id="0">
    <w:p w14:paraId="24401A77" w14:textId="77777777" w:rsidR="00CB793D" w:rsidRDefault="00CB793D" w:rsidP="00032B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eysDAwMDY1Njc3NTVS0lEKTi0uzszPAykwqgUAlf9XGywAAAA="/>
    <w:docVar w:name="EN.Layout" w:val="&lt;ENLayout&gt;&lt;Style&gt;J Neuro-Oncology (1)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srz9w0tp5wddxe9t5bx09p9pta9srfewerw&quot;&gt;我的EndNote库&lt;record-ids&gt;&lt;item&gt;177&lt;/item&gt;&lt;item&gt;185&lt;/item&gt;&lt;item&gt;186&lt;/item&gt;&lt;item&gt;187&lt;/item&gt;&lt;item&gt;188&lt;/item&gt;&lt;item&gt;189&lt;/item&gt;&lt;item&gt;190&lt;/item&gt;&lt;item&gt;192&lt;/item&gt;&lt;item&gt;194&lt;/item&gt;&lt;item&gt;195&lt;/item&gt;&lt;item&gt;196&lt;/item&gt;&lt;item&gt;197&lt;/item&gt;&lt;item&gt;198&lt;/item&gt;&lt;item&gt;199&lt;/item&gt;&lt;item&gt;200&lt;/item&gt;&lt;item&gt;201&lt;/item&gt;&lt;item&gt;202&lt;/item&gt;&lt;item&gt;203&lt;/item&gt;&lt;item&gt;204&lt;/item&gt;&lt;item&gt;206&lt;/item&gt;&lt;item&gt;207&lt;/item&gt;&lt;item&gt;209&lt;/item&gt;&lt;item&gt;210&lt;/item&gt;&lt;item&gt;211&lt;/item&gt;&lt;item&gt;212&lt;/item&gt;&lt;item&gt;214&lt;/item&gt;&lt;/record-ids&gt;&lt;/item&gt;&lt;/Libraries&gt;"/>
  </w:docVars>
  <w:rsids>
    <w:rsidRoot w:val="000A2DDD"/>
    <w:rsid w:val="00032BB1"/>
    <w:rsid w:val="000A2DDD"/>
    <w:rsid w:val="00824BE3"/>
    <w:rsid w:val="009C0FF7"/>
    <w:rsid w:val="00CB793D"/>
    <w:rsid w:val="00F5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3FEB6C"/>
  <w15:chartTrackingRefBased/>
  <w15:docId w15:val="{0E865943-9E74-4E2C-BF88-0B2304F5E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2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2B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2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2BB1"/>
    <w:rPr>
      <w:sz w:val="18"/>
      <w:szCs w:val="18"/>
    </w:rPr>
  </w:style>
  <w:style w:type="table" w:styleId="a7">
    <w:name w:val="Table Grid"/>
    <w:basedOn w:val="a1"/>
    <w:uiPriority w:val="39"/>
    <w:qFormat/>
    <w:rsid w:val="00032BB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032BB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32BB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32BB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32BB1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4284</Words>
  <Characters>24420</Characters>
  <Application>Microsoft Office Word</Application>
  <DocSecurity>0</DocSecurity>
  <Lines>203</Lines>
  <Paragraphs>57</Paragraphs>
  <ScaleCrop>false</ScaleCrop>
  <Company/>
  <LinksUpToDate>false</LinksUpToDate>
  <CharactersWithSpaces>28647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建华 程</dc:creator>
  <cp:keywords/>
  <dc:description/>
  <cp:lastModifiedBy>建华 程</cp:lastModifiedBy>
  <cp:revision>3</cp:revision>
  <dcterms:created xsi:type="dcterms:W3CDTF">2020-10-16T02:13:00Z</dcterms:created>
  <dcterms:modified xsi:type="dcterms:W3CDTF">2020-10-16T03:22:00Z</dcterms:modified>
</cp:coreProperties>
</file>