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703D0" w14:textId="77777777" w:rsidR="00BF429B" w:rsidRPr="004E3174" w:rsidRDefault="00BF429B" w:rsidP="004E3174">
      <w:pPr>
        <w:spacing w:after="0" w:line="240" w:lineRule="auto"/>
        <w:jc w:val="center"/>
        <w:rPr>
          <w:rFonts w:ascii="Times New Roman" w:hAnsi="Times New Roman" w:cs="Times New Roman"/>
          <w:b/>
          <w:sz w:val="24"/>
          <w:szCs w:val="24"/>
        </w:rPr>
      </w:pPr>
      <w:r w:rsidRPr="004E3174">
        <w:rPr>
          <w:rFonts w:ascii="Times New Roman" w:hAnsi="Times New Roman" w:cs="Times New Roman"/>
          <w:b/>
          <w:sz w:val="24"/>
          <w:szCs w:val="24"/>
        </w:rPr>
        <w:t>APPENDIX I</w:t>
      </w:r>
    </w:p>
    <w:p w14:paraId="195A1DAE" w14:textId="77777777" w:rsidR="00BF429B" w:rsidRPr="004E3174" w:rsidRDefault="00BF429B" w:rsidP="004E3174">
      <w:pPr>
        <w:spacing w:after="0" w:line="240" w:lineRule="auto"/>
        <w:ind w:firstLine="720"/>
        <w:jc w:val="center"/>
        <w:rPr>
          <w:rFonts w:ascii="Times New Roman" w:hAnsi="Times New Roman" w:cs="Times New Roman"/>
          <w:b/>
          <w:sz w:val="24"/>
          <w:szCs w:val="24"/>
          <w:lang w:val="en-GB"/>
        </w:rPr>
      </w:pPr>
      <w:r w:rsidRPr="004E3174">
        <w:rPr>
          <w:rFonts w:ascii="Times New Roman" w:hAnsi="Times New Roman" w:cs="Times New Roman"/>
          <w:b/>
          <w:sz w:val="24"/>
          <w:szCs w:val="24"/>
          <w:lang w:val="en-GB"/>
        </w:rPr>
        <w:t>RESEARCH QUESTIONNAIRE</w:t>
      </w:r>
    </w:p>
    <w:p w14:paraId="31314AE4" w14:textId="07A97404" w:rsidR="00BF429B" w:rsidRPr="004E3174" w:rsidRDefault="0005650A" w:rsidP="004E3174">
      <w:pPr>
        <w:spacing w:after="0" w:line="240" w:lineRule="auto"/>
        <w:ind w:firstLine="720"/>
        <w:jc w:val="center"/>
        <w:rPr>
          <w:rFonts w:ascii="Times New Roman" w:hAnsi="Times New Roman" w:cs="Times New Roman"/>
          <w:b/>
          <w:sz w:val="24"/>
          <w:szCs w:val="24"/>
          <w:lang w:val="en-GB"/>
        </w:rPr>
      </w:pPr>
      <w:r w:rsidRPr="004E3174">
        <w:rPr>
          <w:rFonts w:ascii="Times New Roman" w:hAnsi="Times New Roman" w:cs="Times New Roman"/>
          <w:b/>
          <w:sz w:val="24"/>
          <w:szCs w:val="24"/>
          <w:lang w:val="en-GB"/>
        </w:rPr>
        <w:t xml:space="preserve">DELTA STATE COLLEGE OF HEALTH TECHNOLOGY OFUOMA-UGHELLI </w:t>
      </w:r>
    </w:p>
    <w:p w14:paraId="4B12ECE3" w14:textId="01767A76" w:rsidR="00BF429B" w:rsidRPr="004E3174" w:rsidRDefault="00BF429B" w:rsidP="00BF429B">
      <w:pPr>
        <w:spacing w:after="0" w:line="360" w:lineRule="auto"/>
        <w:ind w:firstLine="720"/>
        <w:jc w:val="center"/>
        <w:rPr>
          <w:rFonts w:ascii="Times New Roman" w:hAnsi="Times New Roman" w:cs="Times New Roman"/>
          <w:b/>
          <w:sz w:val="24"/>
          <w:szCs w:val="24"/>
          <w:lang w:val="en-GB"/>
        </w:rPr>
      </w:pPr>
      <w:r w:rsidRPr="004E3174">
        <w:rPr>
          <w:rFonts w:ascii="Times New Roman" w:hAnsi="Times New Roman" w:cs="Times New Roman"/>
          <w:b/>
          <w:sz w:val="24"/>
          <w:szCs w:val="24"/>
          <w:lang w:val="en-GB"/>
        </w:rPr>
        <w:t>DEPARTMENT OF NUTRITION AND DIETETICS</w:t>
      </w:r>
    </w:p>
    <w:p w14:paraId="3016950F" w14:textId="77777777" w:rsidR="00BF429B" w:rsidRPr="004E3174" w:rsidRDefault="00BF429B" w:rsidP="00BF429B">
      <w:pPr>
        <w:spacing w:before="240" w:after="0" w:line="360" w:lineRule="auto"/>
        <w:ind w:firstLine="720"/>
        <w:jc w:val="both"/>
        <w:rPr>
          <w:rFonts w:ascii="Times New Roman" w:hAnsi="Times New Roman" w:cs="Times New Roman"/>
          <w:sz w:val="24"/>
          <w:szCs w:val="24"/>
          <w:lang w:val="en-GB"/>
        </w:rPr>
      </w:pPr>
      <w:r w:rsidRPr="004E3174">
        <w:rPr>
          <w:rFonts w:ascii="Times New Roman" w:hAnsi="Times New Roman" w:cs="Times New Roman"/>
          <w:b/>
          <w:sz w:val="24"/>
          <w:szCs w:val="24"/>
          <w:lang w:val="en-GB"/>
        </w:rPr>
        <w:t xml:space="preserve">                                                                                           Date of interview</w:t>
      </w:r>
      <w:r w:rsidRPr="004E3174">
        <w:rPr>
          <w:rFonts w:ascii="Times New Roman" w:hAnsi="Times New Roman" w:cs="Times New Roman"/>
          <w:sz w:val="24"/>
          <w:szCs w:val="24"/>
          <w:lang w:val="en-GB"/>
        </w:rPr>
        <w:t>: ---/---/---</w:t>
      </w:r>
    </w:p>
    <w:p w14:paraId="6D613D0F" w14:textId="77777777" w:rsidR="00BF429B" w:rsidRPr="004E3174" w:rsidRDefault="00BF429B" w:rsidP="00BF429B">
      <w:pPr>
        <w:spacing w:after="0" w:line="360" w:lineRule="auto"/>
        <w:jc w:val="both"/>
        <w:rPr>
          <w:rFonts w:ascii="Times New Roman" w:hAnsi="Times New Roman" w:cs="Times New Roman"/>
          <w:sz w:val="24"/>
          <w:szCs w:val="24"/>
          <w:lang w:val="en-GB"/>
        </w:rPr>
      </w:pPr>
      <w:r w:rsidRPr="004E3174">
        <w:rPr>
          <w:rFonts w:ascii="Times New Roman" w:hAnsi="Times New Roman" w:cs="Times New Roman"/>
          <w:b/>
          <w:sz w:val="24"/>
          <w:szCs w:val="24"/>
          <w:lang w:val="en-GB"/>
        </w:rPr>
        <w:t>Dear respondent,</w:t>
      </w:r>
    </w:p>
    <w:p w14:paraId="467055C5" w14:textId="0B51ADA2" w:rsidR="00BF429B" w:rsidRPr="004E3174" w:rsidRDefault="00BF429B" w:rsidP="000E39A2">
      <w:pPr>
        <w:pStyle w:val="Heading2"/>
        <w:jc w:val="both"/>
        <w:rPr>
          <w:b w:val="0"/>
          <w:bCs w:val="0"/>
          <w:sz w:val="24"/>
          <w:szCs w:val="24"/>
        </w:rPr>
      </w:pPr>
      <w:r w:rsidRPr="004E3174">
        <w:rPr>
          <w:b w:val="0"/>
          <w:bCs w:val="0"/>
          <w:sz w:val="24"/>
          <w:szCs w:val="24"/>
          <w:lang w:val="en-GB"/>
        </w:rPr>
        <w:t>I am a final year student of the above-mentioned department and</w:t>
      </w:r>
      <w:r w:rsidR="000E39A2" w:rsidRPr="004E3174">
        <w:rPr>
          <w:b w:val="0"/>
          <w:bCs w:val="0"/>
          <w:sz w:val="24"/>
          <w:szCs w:val="24"/>
          <w:lang w:val="en-GB"/>
        </w:rPr>
        <w:t xml:space="preserve"> institution</w:t>
      </w:r>
      <w:r w:rsidRPr="004E3174">
        <w:rPr>
          <w:b w:val="0"/>
          <w:bCs w:val="0"/>
          <w:sz w:val="24"/>
          <w:szCs w:val="24"/>
          <w:lang w:val="en-GB"/>
        </w:rPr>
        <w:t xml:space="preserve">. I am researching on the topic; </w:t>
      </w:r>
      <w:r w:rsidR="000E39A2" w:rsidRPr="004E3174">
        <w:rPr>
          <w:b w:val="0"/>
          <w:bCs w:val="0"/>
          <w:sz w:val="24"/>
          <w:szCs w:val="24"/>
        </w:rPr>
        <w:t xml:space="preserve">Awareness of Feeding Habits Nutritional Status and Nutrition-Related Health Problems Among </w:t>
      </w:r>
      <w:r w:rsidR="000E39A2" w:rsidRPr="004E3174">
        <w:rPr>
          <w:b w:val="0"/>
          <w:bCs w:val="0"/>
          <w:sz w:val="24"/>
          <w:szCs w:val="24"/>
          <w:lang w:val="en-US"/>
        </w:rPr>
        <w:t>Elderly</w:t>
      </w:r>
      <w:r w:rsidR="000E39A2" w:rsidRPr="004E3174">
        <w:rPr>
          <w:b w:val="0"/>
          <w:bCs w:val="0"/>
          <w:sz w:val="24"/>
          <w:szCs w:val="24"/>
        </w:rPr>
        <w:t xml:space="preserve"> Persons in Agbor Delta State Nigeria</w:t>
      </w:r>
      <w:r w:rsidRPr="004E3174">
        <w:rPr>
          <w:b w:val="0"/>
          <w:bCs w:val="0"/>
          <w:sz w:val="24"/>
          <w:szCs w:val="24"/>
          <w:lang w:val="en-GB"/>
        </w:rPr>
        <w:t>. Please spare me some of your time to answer the following questions as they apply to you so as to enable me get necessary information for the research. I promise to keep every information/response confidential.</w:t>
      </w:r>
    </w:p>
    <w:p w14:paraId="5E974101" w14:textId="77777777" w:rsidR="00BF429B" w:rsidRPr="004E3174" w:rsidRDefault="00BF429B" w:rsidP="00BF429B">
      <w:pPr>
        <w:tabs>
          <w:tab w:val="left" w:pos="6210"/>
        </w:tabs>
        <w:spacing w:after="0" w:line="360" w:lineRule="auto"/>
        <w:jc w:val="both"/>
        <w:rPr>
          <w:rFonts w:ascii="Times New Roman" w:hAnsi="Times New Roman" w:cs="Times New Roman"/>
          <w:b/>
          <w:sz w:val="24"/>
          <w:szCs w:val="24"/>
          <w:lang w:val="en-GB"/>
        </w:rPr>
      </w:pPr>
      <w:r w:rsidRPr="004E3174">
        <w:rPr>
          <w:rFonts w:ascii="Times New Roman" w:hAnsi="Times New Roman" w:cs="Times New Roman"/>
          <w:b/>
          <w:sz w:val="24"/>
          <w:szCs w:val="24"/>
          <w:lang w:val="en-GB"/>
        </w:rPr>
        <w:t>Instruction</w:t>
      </w:r>
    </w:p>
    <w:p w14:paraId="6BA5A66B" w14:textId="77777777" w:rsidR="00BF429B" w:rsidRPr="004E3174" w:rsidRDefault="00BF429B" w:rsidP="00BF429B">
      <w:pPr>
        <w:tabs>
          <w:tab w:val="left" w:pos="6210"/>
        </w:tabs>
        <w:spacing w:after="0" w:line="360" w:lineRule="auto"/>
        <w:jc w:val="both"/>
        <w:rPr>
          <w:rFonts w:ascii="Times New Roman" w:hAnsi="Times New Roman" w:cs="Times New Roman"/>
          <w:sz w:val="24"/>
          <w:szCs w:val="24"/>
          <w:lang w:val="en-GB"/>
        </w:rPr>
      </w:pPr>
      <w:r w:rsidRPr="004E3174">
        <w:rPr>
          <w:rFonts w:ascii="Times New Roman" w:hAnsi="Times New Roman" w:cs="Times New Roman"/>
          <w:sz w:val="24"/>
          <w:szCs w:val="24"/>
          <w:lang w:val="en-GB"/>
        </w:rPr>
        <w:t>Please tick the answer that is most suitable to you and supply the appropriate answers necessary.</w:t>
      </w:r>
      <w:r w:rsidRPr="004E3174">
        <w:rPr>
          <w:rFonts w:ascii="Times New Roman" w:hAnsi="Times New Roman" w:cs="Times New Roman"/>
          <w:b/>
          <w:sz w:val="24"/>
          <w:szCs w:val="24"/>
          <w:lang w:val="en-GB"/>
        </w:rPr>
        <w:t xml:space="preserve"> </w:t>
      </w:r>
    </w:p>
    <w:p w14:paraId="4CEE35A8" w14:textId="77777777" w:rsidR="00BF429B" w:rsidRPr="004E3174" w:rsidRDefault="00BF429B" w:rsidP="00BF429B">
      <w:pPr>
        <w:spacing w:after="0" w:line="360" w:lineRule="auto"/>
        <w:jc w:val="both"/>
        <w:rPr>
          <w:rFonts w:ascii="Times New Roman" w:eastAsia="Times New Roman" w:hAnsi="Times New Roman" w:cs="Times New Roman"/>
          <w:b/>
          <w:sz w:val="24"/>
          <w:szCs w:val="24"/>
        </w:rPr>
      </w:pPr>
      <w:r w:rsidRPr="004E3174">
        <w:rPr>
          <w:rFonts w:ascii="Times New Roman" w:eastAsia="Times New Roman" w:hAnsi="Times New Roman" w:cs="Times New Roman"/>
          <w:b/>
          <w:sz w:val="24"/>
          <w:szCs w:val="24"/>
        </w:rPr>
        <w:t>PART A: SOCIO-ECONOMIC/DEMOGRAPHIC CHARACTERISTICS OF THE RESPONDENTS</w:t>
      </w:r>
    </w:p>
    <w:p w14:paraId="698D3F54" w14:textId="09A21381" w:rsidR="00BF429B" w:rsidRPr="004E3174" w:rsidRDefault="00BF429B" w:rsidP="00BF429B">
      <w:pPr>
        <w:numPr>
          <w:ilvl w:val="0"/>
          <w:numId w:val="4"/>
        </w:numPr>
        <w:spacing w:after="0" w:line="360" w:lineRule="auto"/>
        <w:contextualSpacing/>
        <w:jc w:val="both"/>
        <w:rPr>
          <w:rFonts w:ascii="Times New Roman" w:eastAsia="Times New Roman" w:hAnsi="Times New Roman" w:cs="Times New Roman"/>
          <w:sz w:val="24"/>
          <w:szCs w:val="24"/>
        </w:rPr>
      </w:pPr>
      <w:r w:rsidRPr="004E3174">
        <w:rPr>
          <w:rFonts w:ascii="Times New Roman" w:eastAsia="Times New Roman" w:hAnsi="Times New Roman" w:cs="Times New Roman"/>
          <w:sz w:val="24"/>
          <w:szCs w:val="24"/>
        </w:rPr>
        <w:t xml:space="preserve">Age [years]: (a) </w:t>
      </w:r>
      <w:r w:rsidR="001C0170" w:rsidRPr="004E3174">
        <w:rPr>
          <w:rFonts w:ascii="Times New Roman" w:eastAsia="Times New Roman" w:hAnsi="Times New Roman" w:cs="Times New Roman"/>
          <w:sz w:val="24"/>
          <w:szCs w:val="24"/>
        </w:rPr>
        <w:t>6</w:t>
      </w:r>
      <w:r w:rsidRPr="004E3174">
        <w:rPr>
          <w:rFonts w:ascii="Times New Roman" w:eastAsia="Times New Roman" w:hAnsi="Times New Roman" w:cs="Times New Roman"/>
          <w:sz w:val="24"/>
          <w:szCs w:val="24"/>
        </w:rPr>
        <w:t>5-</w:t>
      </w:r>
      <w:r w:rsidR="001C0170" w:rsidRPr="004E3174">
        <w:rPr>
          <w:rFonts w:ascii="Times New Roman" w:eastAsia="Times New Roman" w:hAnsi="Times New Roman" w:cs="Times New Roman"/>
          <w:sz w:val="24"/>
          <w:szCs w:val="24"/>
        </w:rPr>
        <w:t>74</w:t>
      </w:r>
      <w:r w:rsidRPr="004E3174">
        <w:rPr>
          <w:rFonts w:ascii="Times New Roman" w:eastAsia="Times New Roman" w:hAnsi="Times New Roman" w:cs="Times New Roman"/>
          <w:sz w:val="24"/>
          <w:szCs w:val="24"/>
        </w:rPr>
        <w:t xml:space="preserve"> </w:t>
      </w:r>
      <w:proofErr w:type="gramStart"/>
      <w:r w:rsidRPr="004E3174">
        <w:rPr>
          <w:rFonts w:ascii="Times New Roman" w:eastAsia="Times New Roman" w:hAnsi="Times New Roman" w:cs="Times New Roman"/>
          <w:sz w:val="24"/>
          <w:szCs w:val="24"/>
        </w:rPr>
        <w:t>[ ]</w:t>
      </w:r>
      <w:proofErr w:type="gramEnd"/>
      <w:r w:rsidRPr="004E3174">
        <w:rPr>
          <w:rFonts w:ascii="Times New Roman" w:eastAsia="Times New Roman" w:hAnsi="Times New Roman" w:cs="Times New Roman"/>
          <w:sz w:val="24"/>
          <w:szCs w:val="24"/>
        </w:rPr>
        <w:t xml:space="preserve"> (b)</w:t>
      </w:r>
      <w:r w:rsidR="001C0170" w:rsidRPr="004E3174">
        <w:rPr>
          <w:rFonts w:ascii="Times New Roman" w:eastAsia="Times New Roman" w:hAnsi="Times New Roman" w:cs="Times New Roman"/>
          <w:sz w:val="24"/>
          <w:szCs w:val="24"/>
        </w:rPr>
        <w:t xml:space="preserve"> Above 75</w:t>
      </w:r>
      <w:r w:rsidRPr="004E3174">
        <w:rPr>
          <w:rFonts w:ascii="Times New Roman" w:eastAsia="Times New Roman" w:hAnsi="Times New Roman" w:cs="Times New Roman"/>
          <w:sz w:val="24"/>
          <w:szCs w:val="24"/>
        </w:rPr>
        <w:t xml:space="preserve"> [ ] </w:t>
      </w:r>
    </w:p>
    <w:p w14:paraId="6AC3566D" w14:textId="77777777" w:rsidR="00BF429B" w:rsidRPr="004E3174" w:rsidRDefault="00BF429B" w:rsidP="00BF429B">
      <w:pPr>
        <w:numPr>
          <w:ilvl w:val="0"/>
          <w:numId w:val="4"/>
        </w:numPr>
        <w:spacing w:after="0" w:line="360" w:lineRule="auto"/>
        <w:contextualSpacing/>
        <w:jc w:val="both"/>
        <w:rPr>
          <w:rFonts w:ascii="Times New Roman" w:eastAsia="Times New Roman" w:hAnsi="Times New Roman" w:cs="Times New Roman"/>
          <w:sz w:val="24"/>
          <w:szCs w:val="24"/>
        </w:rPr>
      </w:pPr>
      <w:r w:rsidRPr="004E3174">
        <w:rPr>
          <w:rFonts w:ascii="Times New Roman" w:eastAsia="Times New Roman" w:hAnsi="Times New Roman" w:cs="Times New Roman"/>
          <w:sz w:val="24"/>
          <w:szCs w:val="24"/>
        </w:rPr>
        <w:t xml:space="preserve">Gender     </w:t>
      </w:r>
      <w:r w:rsidRPr="004E3174">
        <w:rPr>
          <w:rFonts w:ascii="Times New Roman" w:hAnsi="Times New Roman" w:cs="Times New Roman"/>
          <w:sz w:val="24"/>
          <w:szCs w:val="24"/>
        </w:rPr>
        <w:sym w:font="Symbol" w:char="F094"/>
      </w:r>
      <w:r w:rsidRPr="004E3174">
        <w:rPr>
          <w:rFonts w:ascii="Times New Roman" w:hAnsi="Times New Roman" w:cs="Times New Roman"/>
          <w:sz w:val="24"/>
          <w:szCs w:val="24"/>
        </w:rPr>
        <w:t xml:space="preserve"> Male          </w:t>
      </w:r>
      <w:r w:rsidRPr="004E3174">
        <w:rPr>
          <w:rFonts w:ascii="Times New Roman" w:hAnsi="Times New Roman" w:cs="Times New Roman"/>
          <w:sz w:val="24"/>
          <w:szCs w:val="24"/>
        </w:rPr>
        <w:sym w:font="Symbol" w:char="F094"/>
      </w:r>
      <w:r w:rsidRPr="004E3174">
        <w:rPr>
          <w:rFonts w:ascii="Times New Roman" w:hAnsi="Times New Roman" w:cs="Times New Roman"/>
          <w:sz w:val="24"/>
          <w:szCs w:val="24"/>
        </w:rPr>
        <w:t xml:space="preserve">  Female</w:t>
      </w:r>
    </w:p>
    <w:p w14:paraId="62D7766D" w14:textId="62356E1C" w:rsidR="00BF429B" w:rsidRPr="004E3174" w:rsidRDefault="00BF429B" w:rsidP="00BF429B">
      <w:pPr>
        <w:pStyle w:val="ListParagraph"/>
        <w:numPr>
          <w:ilvl w:val="0"/>
          <w:numId w:val="4"/>
        </w:numPr>
        <w:spacing w:after="0" w:line="360" w:lineRule="auto"/>
        <w:jc w:val="both"/>
        <w:rPr>
          <w:rFonts w:ascii="Times New Roman" w:eastAsia="Times New Roman" w:hAnsi="Times New Roman" w:cs="Times New Roman"/>
          <w:sz w:val="24"/>
          <w:szCs w:val="24"/>
        </w:rPr>
      </w:pPr>
      <w:r w:rsidRPr="004E3174">
        <w:rPr>
          <w:rFonts w:ascii="Times New Roman" w:eastAsia="Times New Roman" w:hAnsi="Times New Roman" w:cs="Times New Roman"/>
          <w:sz w:val="24"/>
          <w:szCs w:val="24"/>
        </w:rPr>
        <w:t xml:space="preserve">Marital status:(a) Married </w:t>
      </w:r>
      <w:proofErr w:type="gramStart"/>
      <w:r w:rsidRPr="004E3174">
        <w:rPr>
          <w:rFonts w:ascii="Times New Roman" w:eastAsia="Times New Roman" w:hAnsi="Times New Roman" w:cs="Times New Roman"/>
          <w:sz w:val="24"/>
          <w:szCs w:val="24"/>
        </w:rPr>
        <w:t>[  ]</w:t>
      </w:r>
      <w:proofErr w:type="gramEnd"/>
      <w:r w:rsidRPr="004E3174">
        <w:rPr>
          <w:rFonts w:ascii="Times New Roman" w:eastAsia="Times New Roman" w:hAnsi="Times New Roman" w:cs="Times New Roman"/>
          <w:sz w:val="24"/>
          <w:szCs w:val="24"/>
        </w:rPr>
        <w:t xml:space="preserve"> (</w:t>
      </w:r>
      <w:r w:rsidR="001C0170" w:rsidRPr="004E3174">
        <w:rPr>
          <w:rFonts w:ascii="Times New Roman" w:eastAsia="Times New Roman" w:hAnsi="Times New Roman" w:cs="Times New Roman"/>
          <w:sz w:val="24"/>
          <w:szCs w:val="24"/>
        </w:rPr>
        <w:t>b</w:t>
      </w:r>
      <w:r w:rsidRPr="004E3174">
        <w:rPr>
          <w:rFonts w:ascii="Times New Roman" w:eastAsia="Times New Roman" w:hAnsi="Times New Roman" w:cs="Times New Roman"/>
          <w:sz w:val="24"/>
          <w:szCs w:val="24"/>
        </w:rPr>
        <w:t>) Divorced</w:t>
      </w:r>
      <w:r w:rsidR="001C0170" w:rsidRPr="004E3174">
        <w:rPr>
          <w:rFonts w:ascii="Times New Roman" w:eastAsia="Times New Roman" w:hAnsi="Times New Roman" w:cs="Times New Roman"/>
          <w:sz w:val="24"/>
          <w:szCs w:val="24"/>
        </w:rPr>
        <w:t xml:space="preserve"> </w:t>
      </w:r>
      <w:r w:rsidRPr="004E3174">
        <w:rPr>
          <w:rFonts w:ascii="Times New Roman" w:eastAsia="Times New Roman" w:hAnsi="Times New Roman" w:cs="Times New Roman"/>
          <w:sz w:val="24"/>
          <w:szCs w:val="24"/>
        </w:rPr>
        <w:t>[ ]</w:t>
      </w:r>
      <w:r w:rsidR="001C0170" w:rsidRPr="004E3174">
        <w:rPr>
          <w:rFonts w:ascii="Times New Roman" w:eastAsia="Times New Roman" w:hAnsi="Times New Roman" w:cs="Times New Roman"/>
          <w:sz w:val="24"/>
          <w:szCs w:val="24"/>
        </w:rPr>
        <w:t xml:space="preserve"> </w:t>
      </w:r>
      <w:r w:rsidR="001C0170" w:rsidRPr="004E3174">
        <w:rPr>
          <w:rFonts w:ascii="Times New Roman" w:eastAsia="Times New Roman" w:hAnsi="Times New Roman" w:cs="Times New Roman"/>
          <w:sz w:val="24"/>
          <w:szCs w:val="24"/>
        </w:rPr>
        <w:t>(</w:t>
      </w:r>
      <w:r w:rsidR="001C0170" w:rsidRPr="004E3174">
        <w:rPr>
          <w:rFonts w:ascii="Times New Roman" w:eastAsia="Times New Roman" w:hAnsi="Times New Roman" w:cs="Times New Roman"/>
          <w:sz w:val="24"/>
          <w:szCs w:val="24"/>
        </w:rPr>
        <w:t>c</w:t>
      </w:r>
      <w:r w:rsidR="001C0170" w:rsidRPr="004E3174">
        <w:rPr>
          <w:rFonts w:ascii="Times New Roman" w:eastAsia="Times New Roman" w:hAnsi="Times New Roman" w:cs="Times New Roman"/>
          <w:sz w:val="24"/>
          <w:szCs w:val="24"/>
        </w:rPr>
        <w:t>)</w:t>
      </w:r>
      <w:r w:rsidR="001C0170" w:rsidRPr="004E3174">
        <w:rPr>
          <w:rFonts w:ascii="Times New Roman" w:eastAsia="Times New Roman" w:hAnsi="Times New Roman" w:cs="Times New Roman"/>
          <w:sz w:val="24"/>
          <w:szCs w:val="24"/>
        </w:rPr>
        <w:t xml:space="preserve"> Widow/Widower </w:t>
      </w:r>
      <w:r w:rsidR="001C0170" w:rsidRPr="004E3174">
        <w:rPr>
          <w:rFonts w:ascii="Times New Roman" w:eastAsia="Times New Roman" w:hAnsi="Times New Roman" w:cs="Times New Roman"/>
          <w:sz w:val="24"/>
          <w:szCs w:val="24"/>
        </w:rPr>
        <w:t>[ ]</w:t>
      </w:r>
    </w:p>
    <w:p w14:paraId="39A839D1" w14:textId="77777777" w:rsidR="0005650A" w:rsidRPr="004E3174" w:rsidRDefault="00BF429B" w:rsidP="0005650A">
      <w:pPr>
        <w:numPr>
          <w:ilvl w:val="0"/>
          <w:numId w:val="4"/>
        </w:numPr>
        <w:spacing w:after="0" w:line="360" w:lineRule="auto"/>
        <w:contextualSpacing/>
        <w:jc w:val="both"/>
        <w:rPr>
          <w:rFonts w:ascii="Times New Roman" w:eastAsia="Times New Roman" w:hAnsi="Times New Roman" w:cs="Times New Roman"/>
          <w:sz w:val="24"/>
          <w:szCs w:val="24"/>
        </w:rPr>
      </w:pPr>
      <w:r w:rsidRPr="004E3174">
        <w:rPr>
          <w:rFonts w:ascii="Times New Roman" w:eastAsia="Times New Roman" w:hAnsi="Times New Roman" w:cs="Times New Roman"/>
          <w:sz w:val="24"/>
          <w:szCs w:val="24"/>
        </w:rPr>
        <w:t xml:space="preserve">Religion: (a) Christian [] (b) </w:t>
      </w:r>
      <w:r w:rsidR="001C0170" w:rsidRPr="004E3174">
        <w:rPr>
          <w:rFonts w:ascii="Times New Roman" w:eastAsia="Times New Roman" w:hAnsi="Times New Roman" w:cs="Times New Roman"/>
          <w:sz w:val="24"/>
          <w:szCs w:val="24"/>
        </w:rPr>
        <w:t>Traditionalist</w:t>
      </w:r>
      <w:r w:rsidRPr="004E3174">
        <w:rPr>
          <w:rFonts w:ascii="Times New Roman" w:eastAsia="Times New Roman" w:hAnsi="Times New Roman" w:cs="Times New Roman"/>
          <w:sz w:val="24"/>
          <w:szCs w:val="24"/>
        </w:rPr>
        <w:t xml:space="preserve"> </w:t>
      </w:r>
      <w:proofErr w:type="gramStart"/>
      <w:r w:rsidRPr="004E3174">
        <w:rPr>
          <w:rFonts w:ascii="Times New Roman" w:eastAsia="Times New Roman" w:hAnsi="Times New Roman" w:cs="Times New Roman"/>
          <w:sz w:val="24"/>
          <w:szCs w:val="24"/>
        </w:rPr>
        <w:t>[ ]</w:t>
      </w:r>
      <w:proofErr w:type="gramEnd"/>
      <w:r w:rsidRPr="004E3174">
        <w:rPr>
          <w:rFonts w:ascii="Times New Roman" w:eastAsia="Times New Roman" w:hAnsi="Times New Roman" w:cs="Times New Roman"/>
          <w:sz w:val="24"/>
          <w:szCs w:val="24"/>
        </w:rPr>
        <w:t xml:space="preserve"> </w:t>
      </w:r>
    </w:p>
    <w:p w14:paraId="5E2727EA" w14:textId="77777777" w:rsidR="0005650A" w:rsidRPr="004E3174" w:rsidRDefault="00BF429B" w:rsidP="0005650A">
      <w:pPr>
        <w:numPr>
          <w:ilvl w:val="0"/>
          <w:numId w:val="4"/>
        </w:numPr>
        <w:spacing w:after="0" w:line="360" w:lineRule="auto"/>
        <w:contextualSpacing/>
        <w:jc w:val="both"/>
        <w:rPr>
          <w:rFonts w:ascii="Times New Roman" w:eastAsia="Times New Roman" w:hAnsi="Times New Roman" w:cs="Times New Roman"/>
          <w:sz w:val="24"/>
          <w:szCs w:val="24"/>
        </w:rPr>
      </w:pPr>
      <w:r w:rsidRPr="004E3174">
        <w:rPr>
          <w:rFonts w:ascii="Times New Roman" w:eastAsia="Times New Roman" w:hAnsi="Times New Roman" w:cs="Times New Roman"/>
          <w:sz w:val="24"/>
          <w:szCs w:val="24"/>
        </w:rPr>
        <w:t xml:space="preserve">Level of education:(a) </w:t>
      </w:r>
      <w:r w:rsidR="001C0170" w:rsidRPr="004E3174">
        <w:rPr>
          <w:rFonts w:ascii="Times New Roman" w:eastAsia="Times New Roman" w:hAnsi="Times New Roman" w:cs="Times New Roman"/>
          <w:sz w:val="24"/>
          <w:szCs w:val="24"/>
        </w:rPr>
        <w:t>Literate</w:t>
      </w:r>
      <w:r w:rsidRPr="004E3174">
        <w:rPr>
          <w:rFonts w:ascii="Times New Roman" w:eastAsia="Times New Roman" w:hAnsi="Times New Roman" w:cs="Times New Roman"/>
          <w:sz w:val="24"/>
          <w:szCs w:val="24"/>
        </w:rPr>
        <w:t xml:space="preserve"> </w:t>
      </w:r>
      <w:proofErr w:type="gramStart"/>
      <w:r w:rsidRPr="004E3174">
        <w:rPr>
          <w:rFonts w:ascii="Times New Roman" w:eastAsia="Times New Roman" w:hAnsi="Times New Roman" w:cs="Times New Roman"/>
          <w:sz w:val="24"/>
          <w:szCs w:val="24"/>
        </w:rPr>
        <w:t>[ ]</w:t>
      </w:r>
      <w:proofErr w:type="gramEnd"/>
      <w:r w:rsidRPr="004E3174">
        <w:rPr>
          <w:rFonts w:ascii="Times New Roman" w:eastAsia="Times New Roman" w:hAnsi="Times New Roman" w:cs="Times New Roman"/>
          <w:sz w:val="24"/>
          <w:szCs w:val="24"/>
        </w:rPr>
        <w:t xml:space="preserve"> (b)</w:t>
      </w:r>
      <w:r w:rsidR="001C0170" w:rsidRPr="004E3174">
        <w:rPr>
          <w:rFonts w:ascii="Times New Roman" w:eastAsia="Times New Roman" w:hAnsi="Times New Roman" w:cs="Times New Roman"/>
          <w:sz w:val="24"/>
          <w:szCs w:val="24"/>
        </w:rPr>
        <w:t xml:space="preserve"> Illiterate</w:t>
      </w:r>
      <w:r w:rsidRPr="004E3174">
        <w:rPr>
          <w:rFonts w:ascii="Times New Roman" w:eastAsia="Times New Roman" w:hAnsi="Times New Roman" w:cs="Times New Roman"/>
          <w:sz w:val="24"/>
          <w:szCs w:val="24"/>
        </w:rPr>
        <w:t xml:space="preserve"> [ ]</w:t>
      </w:r>
      <w:r w:rsidR="0005650A" w:rsidRPr="004E3174">
        <w:rPr>
          <w:rFonts w:ascii="Times New Roman" w:eastAsia="Times New Roman" w:hAnsi="Times New Roman" w:cs="Times New Roman"/>
          <w:sz w:val="24"/>
          <w:szCs w:val="24"/>
        </w:rPr>
        <w:t xml:space="preserve"> </w:t>
      </w:r>
    </w:p>
    <w:p w14:paraId="53EE37D4" w14:textId="1E74BC78" w:rsidR="001C0170" w:rsidRPr="004E3174" w:rsidRDefault="001C0170" w:rsidP="0005650A">
      <w:pPr>
        <w:numPr>
          <w:ilvl w:val="0"/>
          <w:numId w:val="4"/>
        </w:numPr>
        <w:spacing w:after="0" w:line="360" w:lineRule="auto"/>
        <w:contextualSpacing/>
        <w:jc w:val="both"/>
        <w:rPr>
          <w:rFonts w:ascii="Times New Roman" w:eastAsia="Times New Roman" w:hAnsi="Times New Roman" w:cs="Times New Roman"/>
          <w:sz w:val="24"/>
          <w:szCs w:val="24"/>
        </w:rPr>
      </w:pPr>
      <w:r w:rsidRPr="004E3174">
        <w:rPr>
          <w:rFonts w:ascii="Times New Roman" w:eastAsia="Times New Roman" w:hAnsi="Times New Roman" w:cs="Times New Roman"/>
          <w:sz w:val="24"/>
          <w:szCs w:val="24"/>
        </w:rPr>
        <w:t>Community</w:t>
      </w:r>
      <w:r w:rsidRPr="004E3174">
        <w:rPr>
          <w:rFonts w:ascii="Times New Roman" w:eastAsia="Times New Roman" w:hAnsi="Times New Roman" w:cs="Times New Roman"/>
          <w:sz w:val="24"/>
          <w:szCs w:val="24"/>
        </w:rPr>
        <w:t xml:space="preserve">: (a) </w:t>
      </w:r>
      <w:r w:rsidR="00311E39" w:rsidRPr="004E3174">
        <w:rPr>
          <w:rFonts w:ascii="Times New Roman" w:hAnsi="Times New Roman" w:cs="Times New Roman"/>
          <w:sz w:val="24"/>
          <w:szCs w:val="24"/>
        </w:rPr>
        <w:t>Owa Kingdoms</w:t>
      </w:r>
      <w:r w:rsidRPr="004E3174">
        <w:rPr>
          <w:rFonts w:ascii="Times New Roman" w:eastAsia="Times New Roman" w:hAnsi="Times New Roman" w:cs="Times New Roman"/>
          <w:sz w:val="24"/>
          <w:szCs w:val="24"/>
        </w:rPr>
        <w:t xml:space="preserve"> [ ] (b) </w:t>
      </w:r>
      <w:proofErr w:type="spellStart"/>
      <w:r w:rsidR="00311E39" w:rsidRPr="004E3174">
        <w:rPr>
          <w:rFonts w:ascii="Times New Roman" w:hAnsi="Times New Roman" w:cs="Times New Roman"/>
          <w:sz w:val="24"/>
          <w:szCs w:val="24"/>
        </w:rPr>
        <w:t>Otolokpo</w:t>
      </w:r>
      <w:proofErr w:type="spellEnd"/>
      <w:r w:rsidRPr="004E3174">
        <w:rPr>
          <w:rFonts w:ascii="Times New Roman" w:eastAsia="Times New Roman" w:hAnsi="Times New Roman" w:cs="Times New Roman"/>
          <w:sz w:val="24"/>
          <w:szCs w:val="24"/>
        </w:rPr>
        <w:t xml:space="preserve"> [ ] </w:t>
      </w:r>
      <w:r w:rsidR="00311E39" w:rsidRPr="004E3174">
        <w:rPr>
          <w:rStyle w:val="yadgie"/>
          <w:rFonts w:ascii="Times New Roman" w:hAnsi="Times New Roman" w:cs="Times New Roman"/>
          <w:sz w:val="24"/>
          <w:szCs w:val="24"/>
        </w:rPr>
        <w:t>Ute-</w:t>
      </w:r>
      <w:proofErr w:type="spellStart"/>
      <w:r w:rsidR="00311E39" w:rsidRPr="004E3174">
        <w:rPr>
          <w:rStyle w:val="yadgie"/>
          <w:rFonts w:ascii="Times New Roman" w:hAnsi="Times New Roman" w:cs="Times New Roman"/>
          <w:sz w:val="24"/>
          <w:szCs w:val="24"/>
        </w:rPr>
        <w:t>Okpu</w:t>
      </w:r>
      <w:proofErr w:type="spellEnd"/>
      <w:r w:rsidRPr="004E3174">
        <w:rPr>
          <w:rFonts w:ascii="Times New Roman" w:eastAsia="Times New Roman" w:hAnsi="Times New Roman" w:cs="Times New Roman"/>
          <w:sz w:val="24"/>
          <w:szCs w:val="24"/>
        </w:rPr>
        <w:t xml:space="preserve"> [ ] (d) </w:t>
      </w:r>
      <w:proofErr w:type="spellStart"/>
      <w:r w:rsidR="0005650A" w:rsidRPr="004E3174">
        <w:rPr>
          <w:rFonts w:ascii="Times New Roman" w:hAnsi="Times New Roman" w:cs="Times New Roman"/>
          <w:sz w:val="24"/>
          <w:szCs w:val="24"/>
        </w:rPr>
        <w:t>Umunede</w:t>
      </w:r>
      <w:proofErr w:type="spellEnd"/>
      <w:r w:rsidR="0005650A" w:rsidRPr="004E3174">
        <w:rPr>
          <w:rFonts w:ascii="Times New Roman" w:hAnsi="Times New Roman" w:cs="Times New Roman"/>
          <w:sz w:val="24"/>
          <w:szCs w:val="24"/>
        </w:rPr>
        <w:t xml:space="preserve"> </w:t>
      </w:r>
      <w:r w:rsidR="0005650A" w:rsidRPr="004E3174">
        <w:rPr>
          <w:rFonts w:ascii="Times New Roman" w:eastAsia="Times New Roman" w:hAnsi="Times New Roman" w:cs="Times New Roman"/>
          <w:sz w:val="24"/>
          <w:szCs w:val="24"/>
        </w:rPr>
        <w:t>(</w:t>
      </w:r>
      <w:r w:rsidR="0005650A" w:rsidRPr="004E3174">
        <w:rPr>
          <w:rFonts w:ascii="Times New Roman" w:eastAsia="Times New Roman" w:hAnsi="Times New Roman" w:cs="Times New Roman"/>
          <w:sz w:val="24"/>
          <w:szCs w:val="24"/>
        </w:rPr>
        <w:t>e</w:t>
      </w:r>
      <w:r w:rsidR="0005650A" w:rsidRPr="004E3174">
        <w:rPr>
          <w:rFonts w:ascii="Times New Roman" w:eastAsia="Times New Roman" w:hAnsi="Times New Roman" w:cs="Times New Roman"/>
          <w:sz w:val="24"/>
          <w:szCs w:val="24"/>
        </w:rPr>
        <w:t xml:space="preserve">) </w:t>
      </w:r>
      <w:r w:rsidR="0005650A" w:rsidRPr="004E3174">
        <w:rPr>
          <w:rFonts w:ascii="Times New Roman" w:hAnsi="Times New Roman" w:cs="Times New Roman"/>
          <w:sz w:val="24"/>
          <w:szCs w:val="24"/>
        </w:rPr>
        <w:t>Agbor-Obi</w:t>
      </w:r>
      <w:r w:rsidR="0005650A" w:rsidRPr="004E3174">
        <w:rPr>
          <w:rFonts w:ascii="Times New Roman" w:eastAsia="Times New Roman" w:hAnsi="Times New Roman" w:cs="Times New Roman"/>
          <w:sz w:val="24"/>
          <w:szCs w:val="24"/>
        </w:rPr>
        <w:t xml:space="preserve"> [ ] (</w:t>
      </w:r>
      <w:r w:rsidR="0005650A" w:rsidRPr="004E3174">
        <w:rPr>
          <w:rFonts w:ascii="Times New Roman" w:eastAsia="Times New Roman" w:hAnsi="Times New Roman" w:cs="Times New Roman"/>
          <w:sz w:val="24"/>
          <w:szCs w:val="24"/>
        </w:rPr>
        <w:t>f</w:t>
      </w:r>
      <w:r w:rsidR="0005650A" w:rsidRPr="004E3174">
        <w:rPr>
          <w:rFonts w:ascii="Times New Roman" w:eastAsia="Times New Roman" w:hAnsi="Times New Roman" w:cs="Times New Roman"/>
          <w:sz w:val="24"/>
          <w:szCs w:val="24"/>
        </w:rPr>
        <w:t xml:space="preserve">) </w:t>
      </w:r>
      <w:proofErr w:type="spellStart"/>
      <w:r w:rsidR="0005650A" w:rsidRPr="004E3174">
        <w:rPr>
          <w:rFonts w:ascii="Times New Roman" w:hAnsi="Times New Roman" w:cs="Times New Roman"/>
          <w:sz w:val="24"/>
          <w:szCs w:val="24"/>
        </w:rPr>
        <w:t>Alihame</w:t>
      </w:r>
      <w:proofErr w:type="spellEnd"/>
      <w:r w:rsidR="0005650A" w:rsidRPr="004E3174">
        <w:rPr>
          <w:rFonts w:ascii="Times New Roman" w:eastAsia="Times New Roman" w:hAnsi="Times New Roman" w:cs="Times New Roman"/>
          <w:sz w:val="24"/>
          <w:szCs w:val="24"/>
        </w:rPr>
        <w:t xml:space="preserve"> [ ] </w:t>
      </w:r>
      <w:r w:rsidR="0005650A" w:rsidRPr="004E3174">
        <w:rPr>
          <w:rFonts w:ascii="Times New Roman" w:eastAsia="Times New Roman" w:hAnsi="Times New Roman" w:cs="Times New Roman"/>
          <w:sz w:val="24"/>
          <w:szCs w:val="24"/>
        </w:rPr>
        <w:t xml:space="preserve">(g) </w:t>
      </w:r>
      <w:proofErr w:type="spellStart"/>
      <w:r w:rsidR="0005650A" w:rsidRPr="004E3174">
        <w:rPr>
          <w:rFonts w:ascii="Times New Roman" w:hAnsi="Times New Roman" w:cs="Times New Roman"/>
          <w:sz w:val="24"/>
          <w:szCs w:val="24"/>
        </w:rPr>
        <w:t>Ekuku</w:t>
      </w:r>
      <w:proofErr w:type="spellEnd"/>
      <w:r w:rsidR="0005650A" w:rsidRPr="004E3174">
        <w:rPr>
          <w:rFonts w:ascii="Times New Roman" w:hAnsi="Times New Roman" w:cs="Times New Roman"/>
          <w:sz w:val="24"/>
          <w:szCs w:val="24"/>
        </w:rPr>
        <w:t>-Agbor</w:t>
      </w:r>
      <w:r w:rsidR="0005650A" w:rsidRPr="004E3174">
        <w:rPr>
          <w:rFonts w:ascii="Times New Roman" w:eastAsia="Times New Roman" w:hAnsi="Times New Roman" w:cs="Times New Roman"/>
          <w:sz w:val="24"/>
          <w:szCs w:val="24"/>
        </w:rPr>
        <w:t xml:space="preserve"> [ ] (</w:t>
      </w:r>
      <w:r w:rsidR="0005650A" w:rsidRPr="004E3174">
        <w:rPr>
          <w:rFonts w:ascii="Times New Roman" w:eastAsia="Times New Roman" w:hAnsi="Times New Roman" w:cs="Times New Roman"/>
          <w:sz w:val="24"/>
          <w:szCs w:val="24"/>
        </w:rPr>
        <w:t>h</w:t>
      </w:r>
      <w:r w:rsidR="0005650A" w:rsidRPr="004E3174">
        <w:rPr>
          <w:rFonts w:ascii="Times New Roman" w:eastAsia="Times New Roman" w:hAnsi="Times New Roman" w:cs="Times New Roman"/>
          <w:sz w:val="24"/>
          <w:szCs w:val="24"/>
        </w:rPr>
        <w:t xml:space="preserve">) </w:t>
      </w:r>
      <w:proofErr w:type="spellStart"/>
      <w:r w:rsidR="0005650A" w:rsidRPr="004E3174">
        <w:rPr>
          <w:rFonts w:ascii="Times New Roman" w:hAnsi="Times New Roman" w:cs="Times New Roman"/>
          <w:sz w:val="24"/>
          <w:szCs w:val="24"/>
        </w:rPr>
        <w:t>Alihagwu</w:t>
      </w:r>
      <w:proofErr w:type="spellEnd"/>
    </w:p>
    <w:p w14:paraId="10F77733" w14:textId="77777777" w:rsidR="00BF429B" w:rsidRPr="004E3174" w:rsidRDefault="00BF429B" w:rsidP="0005650A">
      <w:pPr>
        <w:numPr>
          <w:ilvl w:val="0"/>
          <w:numId w:val="5"/>
        </w:numPr>
        <w:spacing w:after="0" w:line="360" w:lineRule="auto"/>
        <w:contextualSpacing/>
        <w:jc w:val="both"/>
        <w:rPr>
          <w:rFonts w:ascii="Times New Roman" w:eastAsia="Times New Roman" w:hAnsi="Times New Roman" w:cs="Times New Roman"/>
          <w:sz w:val="24"/>
          <w:szCs w:val="24"/>
        </w:rPr>
      </w:pPr>
      <w:r w:rsidRPr="004E3174">
        <w:rPr>
          <w:rFonts w:ascii="Times New Roman" w:eastAsia="Times New Roman" w:hAnsi="Times New Roman" w:cs="Times New Roman"/>
          <w:sz w:val="24"/>
          <w:szCs w:val="24"/>
        </w:rPr>
        <w:t xml:space="preserve"> Monthly income: (a) less than #30,000 [ ] (b) #30,000-#50,000 [ ] (c) #51,000-#70,000 [ ] (d)# 71,000-#100,000 [ ] (e) #Above #100,000 </w:t>
      </w:r>
    </w:p>
    <w:p w14:paraId="00A48B4A" w14:textId="15FBED5E" w:rsidR="00BF429B" w:rsidRPr="004E3174" w:rsidRDefault="00BF429B" w:rsidP="0005650A">
      <w:pPr>
        <w:numPr>
          <w:ilvl w:val="0"/>
          <w:numId w:val="5"/>
        </w:numPr>
        <w:spacing w:after="0" w:line="360" w:lineRule="auto"/>
        <w:contextualSpacing/>
        <w:jc w:val="both"/>
        <w:rPr>
          <w:rFonts w:ascii="Times New Roman" w:eastAsia="Times New Roman" w:hAnsi="Times New Roman" w:cs="Times New Roman"/>
          <w:sz w:val="24"/>
          <w:szCs w:val="24"/>
        </w:rPr>
      </w:pPr>
      <w:r w:rsidRPr="004E3174">
        <w:rPr>
          <w:rFonts w:ascii="Times New Roman" w:eastAsia="Times New Roman" w:hAnsi="Times New Roman" w:cs="Times New Roman"/>
          <w:sz w:val="24"/>
          <w:szCs w:val="24"/>
        </w:rPr>
        <w:t xml:space="preserve">Monthly expenditure: (a) less than #30,000 [ ] (b) #30,000-#50,000 [ ] (c) #51,000-#70,000 [ ] (d)# 71,000-#100,000 [ ] (e) #Above #100,000 </w:t>
      </w:r>
    </w:p>
    <w:p w14:paraId="4285F407" w14:textId="77777777" w:rsidR="000E39A2" w:rsidRPr="004E3174" w:rsidRDefault="000E39A2" w:rsidP="000E39A2">
      <w:pPr>
        <w:pStyle w:val="Heading1"/>
        <w:spacing w:before="0" w:line="240" w:lineRule="auto"/>
        <w:jc w:val="both"/>
        <w:rPr>
          <w:rFonts w:ascii="Times New Roman" w:hAnsi="Times New Roman" w:cs="Times New Roman"/>
          <w:b/>
          <w:bCs/>
          <w:color w:val="auto"/>
          <w:sz w:val="24"/>
          <w:szCs w:val="24"/>
        </w:rPr>
      </w:pPr>
    </w:p>
    <w:p w14:paraId="166DCD4F" w14:textId="0EB3AA89" w:rsidR="004E3174" w:rsidRDefault="004E3174" w:rsidP="004E3174">
      <w:pPr>
        <w:spacing w:after="0" w:line="360" w:lineRule="auto"/>
        <w:jc w:val="both"/>
        <w:rPr>
          <w:rFonts w:ascii="Times New Roman" w:eastAsia="Times New Roman" w:hAnsi="Times New Roman" w:cs="Times New Roman"/>
          <w:b/>
          <w:sz w:val="24"/>
          <w:szCs w:val="24"/>
        </w:rPr>
      </w:pPr>
      <w:r w:rsidRPr="004E3174">
        <w:rPr>
          <w:rFonts w:ascii="Times New Roman" w:eastAsia="Times New Roman" w:hAnsi="Times New Roman" w:cs="Times New Roman"/>
          <w:b/>
          <w:sz w:val="24"/>
          <w:szCs w:val="24"/>
        </w:rPr>
        <w:t>PART B</w:t>
      </w:r>
      <w:r>
        <w:rPr>
          <w:rFonts w:ascii="Times New Roman" w:eastAsia="Times New Roman" w:hAnsi="Times New Roman" w:cs="Times New Roman"/>
          <w:b/>
          <w:sz w:val="24"/>
          <w:szCs w:val="24"/>
        </w:rPr>
        <w:t xml:space="preserve"> </w:t>
      </w:r>
    </w:p>
    <w:p w14:paraId="04D14327" w14:textId="68CB1F16" w:rsidR="000E39A2" w:rsidRPr="004E3174" w:rsidRDefault="004E3174" w:rsidP="004E3174">
      <w:pPr>
        <w:spacing w:after="0" w:line="360" w:lineRule="auto"/>
        <w:jc w:val="both"/>
        <w:rPr>
          <w:rFonts w:ascii="Times New Roman" w:eastAsia="Times New Roman" w:hAnsi="Times New Roman" w:cs="Times New Roman"/>
          <w:sz w:val="24"/>
          <w:szCs w:val="24"/>
        </w:rPr>
      </w:pPr>
      <w:r w:rsidRPr="004E3174">
        <w:rPr>
          <w:rFonts w:ascii="Times New Roman" w:hAnsi="Times New Roman" w:cs="Times New Roman"/>
          <w:b/>
          <w:bCs/>
          <w:sz w:val="24"/>
          <w:szCs w:val="24"/>
        </w:rPr>
        <w:t>AWARENESS OF APPROPRIATE FEEDING HABITS</w:t>
      </w:r>
    </w:p>
    <w:p w14:paraId="6B09E7E3" w14:textId="27EF7A6D" w:rsidR="000E39A2" w:rsidRPr="004E3174" w:rsidRDefault="000E39A2" w:rsidP="000E39A2">
      <w:pPr>
        <w:pStyle w:val="NormalWeb"/>
        <w:spacing w:before="0" w:beforeAutospacing="0" w:after="0" w:afterAutospacing="0"/>
        <w:jc w:val="both"/>
      </w:pPr>
      <w:r w:rsidRPr="004E3174">
        <w:t>Read each statement to the respondent and ask them to indicate whether they believe the statement is correct, incorrect, or whether they do not know the answer. For respondents who cannot read, the interviewer should read each question aloud and record the response.</w:t>
      </w:r>
    </w:p>
    <w:p w14:paraId="7611DC8F" w14:textId="77777777" w:rsidR="000E39A2" w:rsidRPr="004E3174" w:rsidRDefault="000E39A2" w:rsidP="000E39A2">
      <w:pPr>
        <w:pStyle w:val="NormalWeb"/>
        <w:spacing w:before="0" w:beforeAutospacing="0" w:after="0" w:afterAutospacing="0"/>
        <w:jc w:val="both"/>
      </w:pPr>
      <w:r w:rsidRPr="004E3174">
        <w:t>Response options:</w:t>
      </w:r>
    </w:p>
    <w:p w14:paraId="264745C6" w14:textId="77777777" w:rsidR="000E39A2" w:rsidRPr="004E3174" w:rsidRDefault="000E39A2" w:rsidP="000E39A2">
      <w:pPr>
        <w:pStyle w:val="NormalWeb"/>
        <w:numPr>
          <w:ilvl w:val="0"/>
          <w:numId w:val="6"/>
        </w:numPr>
        <w:spacing w:before="0" w:beforeAutospacing="0" w:after="0" w:afterAutospacing="0"/>
        <w:jc w:val="both"/>
      </w:pPr>
      <w:r w:rsidRPr="004E3174">
        <w:t>Correct</w:t>
      </w:r>
    </w:p>
    <w:p w14:paraId="174C7F18" w14:textId="77777777" w:rsidR="000E39A2" w:rsidRPr="004E3174" w:rsidRDefault="000E39A2" w:rsidP="000E39A2">
      <w:pPr>
        <w:pStyle w:val="NormalWeb"/>
        <w:numPr>
          <w:ilvl w:val="0"/>
          <w:numId w:val="6"/>
        </w:numPr>
        <w:spacing w:before="0" w:beforeAutospacing="0" w:after="0" w:afterAutospacing="0"/>
        <w:jc w:val="both"/>
      </w:pPr>
      <w:r w:rsidRPr="004E3174">
        <w:t>Incorrect</w:t>
      </w:r>
    </w:p>
    <w:p w14:paraId="6CB47E1A" w14:textId="77777777" w:rsidR="000E39A2" w:rsidRPr="004E3174" w:rsidRDefault="000E39A2" w:rsidP="000E39A2">
      <w:pPr>
        <w:pStyle w:val="NormalWeb"/>
        <w:numPr>
          <w:ilvl w:val="0"/>
          <w:numId w:val="6"/>
        </w:numPr>
        <w:spacing w:before="0" w:beforeAutospacing="0" w:after="0" w:afterAutospacing="0"/>
        <w:jc w:val="both"/>
      </w:pPr>
      <w:r w:rsidRPr="004E3174">
        <w:lastRenderedPageBreak/>
        <w:t>Don't know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9"/>
        <w:gridCol w:w="5745"/>
        <w:gridCol w:w="860"/>
        <w:gridCol w:w="1020"/>
        <w:gridCol w:w="952"/>
      </w:tblGrid>
      <w:tr w:rsidR="000E39A2" w:rsidRPr="004E3174" w14:paraId="34899A1B" w14:textId="77777777" w:rsidTr="000E39A2">
        <w:trPr>
          <w:tblHeader/>
          <w:tblCellSpacing w:w="15" w:type="dxa"/>
        </w:trPr>
        <w:tc>
          <w:tcPr>
            <w:tcW w:w="0" w:type="auto"/>
            <w:vAlign w:val="center"/>
            <w:hideMark/>
          </w:tcPr>
          <w:p w14:paraId="6356A919"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S/N</w:t>
            </w:r>
          </w:p>
        </w:tc>
        <w:tc>
          <w:tcPr>
            <w:tcW w:w="0" w:type="auto"/>
            <w:vAlign w:val="center"/>
            <w:hideMark/>
          </w:tcPr>
          <w:p w14:paraId="0EA21574"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Statement</w:t>
            </w:r>
          </w:p>
        </w:tc>
        <w:tc>
          <w:tcPr>
            <w:tcW w:w="0" w:type="auto"/>
            <w:vAlign w:val="center"/>
            <w:hideMark/>
          </w:tcPr>
          <w:p w14:paraId="7B1DAFCB"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Correct</w:t>
            </w:r>
          </w:p>
        </w:tc>
        <w:tc>
          <w:tcPr>
            <w:tcW w:w="0" w:type="auto"/>
            <w:vAlign w:val="center"/>
            <w:hideMark/>
          </w:tcPr>
          <w:p w14:paraId="3CEE08D7"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Incorrect</w:t>
            </w:r>
          </w:p>
        </w:tc>
        <w:tc>
          <w:tcPr>
            <w:tcW w:w="0" w:type="auto"/>
            <w:vAlign w:val="center"/>
            <w:hideMark/>
          </w:tcPr>
          <w:p w14:paraId="12D5F0F5"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Don't know</w:t>
            </w:r>
          </w:p>
        </w:tc>
      </w:tr>
      <w:tr w:rsidR="000E39A2" w:rsidRPr="004E3174" w14:paraId="79464D7B" w14:textId="77777777" w:rsidTr="000E39A2">
        <w:trPr>
          <w:tblCellSpacing w:w="15" w:type="dxa"/>
        </w:trPr>
        <w:tc>
          <w:tcPr>
            <w:tcW w:w="0" w:type="auto"/>
            <w:vAlign w:val="center"/>
            <w:hideMark/>
          </w:tcPr>
          <w:p w14:paraId="1DE9D301"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w:t>
            </w:r>
          </w:p>
        </w:tc>
        <w:tc>
          <w:tcPr>
            <w:tcW w:w="0" w:type="auto"/>
            <w:vAlign w:val="center"/>
            <w:hideMark/>
          </w:tcPr>
          <w:p w14:paraId="2E5094FF"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Eating regular meals is important in older age.</w:t>
            </w:r>
          </w:p>
        </w:tc>
        <w:tc>
          <w:tcPr>
            <w:tcW w:w="0" w:type="auto"/>
            <w:vAlign w:val="center"/>
            <w:hideMark/>
          </w:tcPr>
          <w:p w14:paraId="6470C6F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58EB545"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ECCFE58"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2E31960B" w14:textId="77777777" w:rsidTr="000E39A2">
        <w:trPr>
          <w:tblCellSpacing w:w="15" w:type="dxa"/>
        </w:trPr>
        <w:tc>
          <w:tcPr>
            <w:tcW w:w="0" w:type="auto"/>
            <w:vAlign w:val="center"/>
            <w:hideMark/>
          </w:tcPr>
          <w:p w14:paraId="19176DE2"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2</w:t>
            </w:r>
          </w:p>
        </w:tc>
        <w:tc>
          <w:tcPr>
            <w:tcW w:w="0" w:type="auto"/>
            <w:vAlign w:val="center"/>
            <w:hideMark/>
          </w:tcPr>
          <w:p w14:paraId="32DF36DE"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Fruits and vegetables should be consumed regularly.</w:t>
            </w:r>
          </w:p>
        </w:tc>
        <w:tc>
          <w:tcPr>
            <w:tcW w:w="0" w:type="auto"/>
            <w:vAlign w:val="center"/>
            <w:hideMark/>
          </w:tcPr>
          <w:p w14:paraId="3848AC3B"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7041525"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2AC11BE"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405E226B" w14:textId="77777777" w:rsidTr="000E39A2">
        <w:trPr>
          <w:tblCellSpacing w:w="15" w:type="dxa"/>
        </w:trPr>
        <w:tc>
          <w:tcPr>
            <w:tcW w:w="0" w:type="auto"/>
            <w:vAlign w:val="center"/>
            <w:hideMark/>
          </w:tcPr>
          <w:p w14:paraId="3F55ECAD"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3</w:t>
            </w:r>
          </w:p>
        </w:tc>
        <w:tc>
          <w:tcPr>
            <w:tcW w:w="0" w:type="auto"/>
            <w:vAlign w:val="center"/>
            <w:hideMark/>
          </w:tcPr>
          <w:p w14:paraId="5E658A07"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Adequate protein intake is important for older persons.</w:t>
            </w:r>
          </w:p>
        </w:tc>
        <w:tc>
          <w:tcPr>
            <w:tcW w:w="0" w:type="auto"/>
            <w:vAlign w:val="center"/>
            <w:hideMark/>
          </w:tcPr>
          <w:p w14:paraId="786D1EEF"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0D48A25A"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3688FCFC"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248AB48D" w14:textId="77777777" w:rsidTr="000E39A2">
        <w:trPr>
          <w:tblCellSpacing w:w="15" w:type="dxa"/>
        </w:trPr>
        <w:tc>
          <w:tcPr>
            <w:tcW w:w="0" w:type="auto"/>
            <w:vAlign w:val="center"/>
            <w:hideMark/>
          </w:tcPr>
          <w:p w14:paraId="765B38A9"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4</w:t>
            </w:r>
          </w:p>
        </w:tc>
        <w:tc>
          <w:tcPr>
            <w:tcW w:w="0" w:type="auto"/>
            <w:vAlign w:val="center"/>
            <w:hideMark/>
          </w:tcPr>
          <w:p w14:paraId="2499AAC6"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Adequate water and fluid intake is important for older persons.</w:t>
            </w:r>
          </w:p>
        </w:tc>
        <w:tc>
          <w:tcPr>
            <w:tcW w:w="0" w:type="auto"/>
            <w:vAlign w:val="center"/>
            <w:hideMark/>
          </w:tcPr>
          <w:p w14:paraId="36393FA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4D4CB034"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1210AB5C"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56C8B4ED" w14:textId="77777777" w:rsidTr="000E39A2">
        <w:trPr>
          <w:tblCellSpacing w:w="15" w:type="dxa"/>
        </w:trPr>
        <w:tc>
          <w:tcPr>
            <w:tcW w:w="0" w:type="auto"/>
            <w:vAlign w:val="center"/>
            <w:hideMark/>
          </w:tcPr>
          <w:p w14:paraId="783D4DAD"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5</w:t>
            </w:r>
          </w:p>
        </w:tc>
        <w:tc>
          <w:tcPr>
            <w:tcW w:w="0" w:type="auto"/>
            <w:vAlign w:val="center"/>
            <w:hideMark/>
          </w:tcPr>
          <w:p w14:paraId="62D9D87C"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Eating a variety of foods is important for older persons.</w:t>
            </w:r>
          </w:p>
        </w:tc>
        <w:tc>
          <w:tcPr>
            <w:tcW w:w="0" w:type="auto"/>
            <w:vAlign w:val="center"/>
            <w:hideMark/>
          </w:tcPr>
          <w:p w14:paraId="5A5309F3"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3EB1A79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407800EF"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371B486A" w14:textId="77777777" w:rsidTr="000E39A2">
        <w:trPr>
          <w:tblCellSpacing w:w="15" w:type="dxa"/>
        </w:trPr>
        <w:tc>
          <w:tcPr>
            <w:tcW w:w="0" w:type="auto"/>
            <w:vAlign w:val="center"/>
            <w:hideMark/>
          </w:tcPr>
          <w:p w14:paraId="6CD1DBB6"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6</w:t>
            </w:r>
          </w:p>
        </w:tc>
        <w:tc>
          <w:tcPr>
            <w:tcW w:w="0" w:type="auto"/>
            <w:vAlign w:val="center"/>
            <w:hideMark/>
          </w:tcPr>
          <w:p w14:paraId="49E6B95F"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Excessive salt and sugar intake should be limited.</w:t>
            </w:r>
          </w:p>
        </w:tc>
        <w:tc>
          <w:tcPr>
            <w:tcW w:w="0" w:type="auto"/>
            <w:vAlign w:val="center"/>
            <w:hideMark/>
          </w:tcPr>
          <w:p w14:paraId="33624CDA"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D2B0AC7"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7496E5A"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39648921" w14:textId="77777777" w:rsidTr="000E39A2">
        <w:trPr>
          <w:tblCellSpacing w:w="15" w:type="dxa"/>
        </w:trPr>
        <w:tc>
          <w:tcPr>
            <w:tcW w:w="0" w:type="auto"/>
            <w:vAlign w:val="center"/>
            <w:hideMark/>
          </w:tcPr>
          <w:p w14:paraId="2CB5DC8E"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7</w:t>
            </w:r>
          </w:p>
        </w:tc>
        <w:tc>
          <w:tcPr>
            <w:tcW w:w="0" w:type="auto"/>
            <w:vAlign w:val="center"/>
            <w:hideMark/>
          </w:tcPr>
          <w:p w14:paraId="57DB0974"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Highly fatty and fried foods should be limited.</w:t>
            </w:r>
          </w:p>
        </w:tc>
        <w:tc>
          <w:tcPr>
            <w:tcW w:w="0" w:type="auto"/>
            <w:vAlign w:val="center"/>
            <w:hideMark/>
          </w:tcPr>
          <w:p w14:paraId="09068721"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A7AA440"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2DFC0BFC"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1950D639" w14:textId="77777777" w:rsidTr="000E39A2">
        <w:trPr>
          <w:tblCellSpacing w:w="15" w:type="dxa"/>
        </w:trPr>
        <w:tc>
          <w:tcPr>
            <w:tcW w:w="0" w:type="auto"/>
            <w:vAlign w:val="center"/>
            <w:hideMark/>
          </w:tcPr>
          <w:p w14:paraId="60ED94DF"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8</w:t>
            </w:r>
          </w:p>
        </w:tc>
        <w:tc>
          <w:tcPr>
            <w:tcW w:w="0" w:type="auto"/>
            <w:vAlign w:val="center"/>
            <w:hideMark/>
          </w:tcPr>
          <w:p w14:paraId="15751FB5"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 xml:space="preserve">Whole grains and </w:t>
            </w:r>
            <w:proofErr w:type="spellStart"/>
            <w:r w:rsidRPr="004E3174">
              <w:rPr>
                <w:rFonts w:ascii="Times New Roman" w:hAnsi="Times New Roman" w:cs="Times New Roman"/>
                <w:sz w:val="24"/>
                <w:szCs w:val="24"/>
              </w:rPr>
              <w:t>fibre</w:t>
            </w:r>
            <w:proofErr w:type="spellEnd"/>
            <w:r w:rsidRPr="004E3174">
              <w:rPr>
                <w:rFonts w:ascii="Times New Roman" w:hAnsi="Times New Roman" w:cs="Times New Roman"/>
                <w:sz w:val="24"/>
                <w:szCs w:val="24"/>
              </w:rPr>
              <w:t>-rich foods are beneficial for older persons.</w:t>
            </w:r>
          </w:p>
        </w:tc>
        <w:tc>
          <w:tcPr>
            <w:tcW w:w="0" w:type="auto"/>
            <w:vAlign w:val="center"/>
            <w:hideMark/>
          </w:tcPr>
          <w:p w14:paraId="494E1D6C"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4CB9AB0"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21FA45B4"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0CA7E521" w14:textId="77777777" w:rsidTr="000E39A2">
        <w:trPr>
          <w:tblCellSpacing w:w="15" w:type="dxa"/>
        </w:trPr>
        <w:tc>
          <w:tcPr>
            <w:tcW w:w="0" w:type="auto"/>
            <w:vAlign w:val="center"/>
            <w:hideMark/>
          </w:tcPr>
          <w:p w14:paraId="4D36F54A"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9</w:t>
            </w:r>
          </w:p>
        </w:tc>
        <w:tc>
          <w:tcPr>
            <w:tcW w:w="0" w:type="auto"/>
            <w:vAlign w:val="center"/>
            <w:hideMark/>
          </w:tcPr>
          <w:p w14:paraId="506CF4A5"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Appropriate portion sizes are important for older persons.</w:t>
            </w:r>
          </w:p>
        </w:tc>
        <w:tc>
          <w:tcPr>
            <w:tcW w:w="0" w:type="auto"/>
            <w:vAlign w:val="center"/>
            <w:hideMark/>
          </w:tcPr>
          <w:p w14:paraId="7EF232D5"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2C950DD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6D41B41E"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113C1FC5" w14:textId="77777777" w:rsidTr="000E39A2">
        <w:trPr>
          <w:tblCellSpacing w:w="15" w:type="dxa"/>
        </w:trPr>
        <w:tc>
          <w:tcPr>
            <w:tcW w:w="0" w:type="auto"/>
            <w:vAlign w:val="center"/>
            <w:hideMark/>
          </w:tcPr>
          <w:p w14:paraId="200DCAC7"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10</w:t>
            </w:r>
          </w:p>
        </w:tc>
        <w:tc>
          <w:tcPr>
            <w:tcW w:w="0" w:type="auto"/>
            <w:vAlign w:val="center"/>
            <w:hideMark/>
          </w:tcPr>
          <w:p w14:paraId="4C28F914"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Older persons should try to maintain adequate intake of nutritious foods even when their appetite is reduced.</w:t>
            </w:r>
          </w:p>
        </w:tc>
        <w:tc>
          <w:tcPr>
            <w:tcW w:w="0" w:type="auto"/>
            <w:vAlign w:val="center"/>
            <w:hideMark/>
          </w:tcPr>
          <w:p w14:paraId="5AE8445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1B93844C"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0547094A"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3CB7AA0E" w14:textId="77777777" w:rsidTr="000E39A2">
        <w:trPr>
          <w:tblCellSpacing w:w="15" w:type="dxa"/>
        </w:trPr>
        <w:tc>
          <w:tcPr>
            <w:tcW w:w="0" w:type="auto"/>
            <w:vAlign w:val="center"/>
            <w:hideMark/>
          </w:tcPr>
          <w:p w14:paraId="4A9B91C5"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11</w:t>
            </w:r>
          </w:p>
        </w:tc>
        <w:tc>
          <w:tcPr>
            <w:tcW w:w="0" w:type="auto"/>
            <w:vAlign w:val="center"/>
            <w:hideMark/>
          </w:tcPr>
          <w:p w14:paraId="4D341E2A"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Feeding habits affect health and nutritional status.</w:t>
            </w:r>
          </w:p>
        </w:tc>
        <w:tc>
          <w:tcPr>
            <w:tcW w:w="0" w:type="auto"/>
            <w:vAlign w:val="center"/>
            <w:hideMark/>
          </w:tcPr>
          <w:p w14:paraId="637604C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41A31A9E"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2940F9B0"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bl>
    <w:p w14:paraId="162A12D5" w14:textId="77777777" w:rsidR="004E3174" w:rsidRPr="004E3174" w:rsidRDefault="004E3174" w:rsidP="000E39A2">
      <w:pPr>
        <w:pStyle w:val="Heading1"/>
        <w:spacing w:before="0" w:line="240" w:lineRule="auto"/>
        <w:jc w:val="both"/>
        <w:rPr>
          <w:rFonts w:ascii="Times New Roman" w:hAnsi="Times New Roman" w:cs="Times New Roman"/>
          <w:b/>
          <w:bCs/>
          <w:color w:val="auto"/>
          <w:sz w:val="24"/>
          <w:szCs w:val="24"/>
        </w:rPr>
      </w:pPr>
    </w:p>
    <w:p w14:paraId="08CC92B3" w14:textId="5AE59C13" w:rsidR="004E3174" w:rsidRPr="004E3174" w:rsidRDefault="004E3174" w:rsidP="004E3174">
      <w:pPr>
        <w:spacing w:after="0" w:line="360" w:lineRule="auto"/>
        <w:jc w:val="both"/>
        <w:rPr>
          <w:rFonts w:ascii="Times New Roman" w:eastAsia="Times New Roman" w:hAnsi="Times New Roman" w:cs="Times New Roman"/>
          <w:sz w:val="24"/>
          <w:szCs w:val="24"/>
        </w:rPr>
      </w:pPr>
      <w:r w:rsidRPr="004E3174">
        <w:rPr>
          <w:rFonts w:ascii="Times New Roman" w:eastAsia="Times New Roman" w:hAnsi="Times New Roman" w:cs="Times New Roman"/>
          <w:b/>
          <w:sz w:val="24"/>
          <w:szCs w:val="24"/>
        </w:rPr>
        <w:t>PART</w:t>
      </w:r>
      <w:r w:rsidRPr="004E3174">
        <w:rPr>
          <w:rFonts w:ascii="Times New Roman" w:hAnsi="Times New Roman" w:cs="Times New Roman"/>
          <w:b/>
          <w:bCs/>
          <w:sz w:val="24"/>
          <w:szCs w:val="24"/>
        </w:rPr>
        <w:t xml:space="preserve"> C</w:t>
      </w:r>
      <w:r w:rsidR="000E39A2" w:rsidRPr="004E3174">
        <w:rPr>
          <w:rFonts w:ascii="Times New Roman" w:hAnsi="Times New Roman" w:cs="Times New Roman"/>
          <w:b/>
          <w:bCs/>
          <w:sz w:val="24"/>
          <w:szCs w:val="24"/>
        </w:rPr>
        <w:t xml:space="preserve"> </w:t>
      </w:r>
    </w:p>
    <w:p w14:paraId="3398EADF" w14:textId="0BB3A594" w:rsidR="000E39A2" w:rsidRPr="004E3174" w:rsidRDefault="004E3174" w:rsidP="004E3174">
      <w:pPr>
        <w:pStyle w:val="NormalWeb"/>
        <w:spacing w:before="0" w:beforeAutospacing="0" w:after="0" w:afterAutospacing="0"/>
        <w:jc w:val="both"/>
        <w:rPr>
          <w:b/>
          <w:bCs/>
        </w:rPr>
      </w:pPr>
      <w:r w:rsidRPr="004E3174">
        <w:rPr>
          <w:b/>
          <w:bCs/>
        </w:rPr>
        <w:t>AWARENESS OF NUTRITION-RELATED HEALTH PROBLEMS</w:t>
      </w:r>
    </w:p>
    <w:p w14:paraId="0C773F23" w14:textId="53D56BE9" w:rsidR="000E39A2" w:rsidRPr="004E3174" w:rsidRDefault="000E39A2" w:rsidP="004E3174">
      <w:pPr>
        <w:pStyle w:val="NormalWeb"/>
        <w:spacing w:before="0" w:beforeAutospacing="0" w:after="0" w:afterAutospacing="0"/>
      </w:pPr>
      <w:r w:rsidRPr="004E3174">
        <w:t>Read each statement to the respondent and ask whether they believe the statement is true or false. If the respondent does not know the answer, record “Don't know.” Do not suggest the correct answer during the interview.</w:t>
      </w:r>
    </w:p>
    <w:p w14:paraId="3D99A01D" w14:textId="77777777" w:rsidR="004E3174" w:rsidRPr="004E3174" w:rsidRDefault="004E3174" w:rsidP="004E3174">
      <w:pPr>
        <w:pStyle w:val="NormalWeb"/>
        <w:spacing w:before="0" w:beforeAutospacing="0" w:after="0" w:afterAutospacing="0"/>
      </w:pPr>
    </w:p>
    <w:p w14:paraId="55BDD830" w14:textId="49A051ED" w:rsidR="000E39A2" w:rsidRPr="004E3174" w:rsidRDefault="000E39A2" w:rsidP="004E3174">
      <w:pPr>
        <w:pStyle w:val="NormalWeb"/>
        <w:spacing w:before="0" w:beforeAutospacing="0" w:after="0" w:afterAutospacing="0"/>
      </w:pPr>
      <w:r w:rsidRPr="004E3174">
        <w:t xml:space="preserve">Response options: True, False, </w:t>
      </w:r>
      <w:proofErr w:type="gramStart"/>
      <w:r w:rsidRPr="004E3174">
        <w:t>Don't</w:t>
      </w:r>
      <w:proofErr w:type="gramEnd"/>
      <w:r w:rsidRPr="004E3174">
        <w:t xml:space="preserve"> know.</w:t>
      </w:r>
    </w:p>
    <w:p w14:paraId="2673BF53" w14:textId="77777777" w:rsidR="004E3174" w:rsidRPr="004E3174" w:rsidRDefault="004E3174" w:rsidP="004E3174">
      <w:pPr>
        <w:pStyle w:val="NormalWeb"/>
        <w:spacing w:before="0" w:beforeAutospacing="0" w:after="0" w:afterAutospacing="0"/>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9"/>
        <w:gridCol w:w="6435"/>
        <w:gridCol w:w="567"/>
        <w:gridCol w:w="594"/>
        <w:gridCol w:w="981"/>
      </w:tblGrid>
      <w:tr w:rsidR="000E39A2" w:rsidRPr="004E3174" w14:paraId="55940069" w14:textId="77777777" w:rsidTr="000E39A2">
        <w:trPr>
          <w:tblHeader/>
          <w:tblCellSpacing w:w="15" w:type="dxa"/>
        </w:trPr>
        <w:tc>
          <w:tcPr>
            <w:tcW w:w="0" w:type="auto"/>
            <w:vAlign w:val="center"/>
            <w:hideMark/>
          </w:tcPr>
          <w:p w14:paraId="6F1B854C"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S/N</w:t>
            </w:r>
          </w:p>
        </w:tc>
        <w:tc>
          <w:tcPr>
            <w:tcW w:w="0" w:type="auto"/>
            <w:vAlign w:val="center"/>
            <w:hideMark/>
          </w:tcPr>
          <w:p w14:paraId="0DD5A8FA"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Statement</w:t>
            </w:r>
          </w:p>
        </w:tc>
        <w:tc>
          <w:tcPr>
            <w:tcW w:w="0" w:type="auto"/>
            <w:vAlign w:val="center"/>
            <w:hideMark/>
          </w:tcPr>
          <w:p w14:paraId="58C035BE"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True</w:t>
            </w:r>
          </w:p>
        </w:tc>
        <w:tc>
          <w:tcPr>
            <w:tcW w:w="0" w:type="auto"/>
            <w:vAlign w:val="center"/>
            <w:hideMark/>
          </w:tcPr>
          <w:p w14:paraId="60DA9955"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False</w:t>
            </w:r>
          </w:p>
        </w:tc>
        <w:tc>
          <w:tcPr>
            <w:tcW w:w="0" w:type="auto"/>
            <w:vAlign w:val="center"/>
            <w:hideMark/>
          </w:tcPr>
          <w:p w14:paraId="3D392D84" w14:textId="77777777" w:rsidR="000E39A2" w:rsidRPr="004E3174" w:rsidRDefault="000E39A2">
            <w:pPr>
              <w:jc w:val="center"/>
              <w:rPr>
                <w:rFonts w:ascii="Times New Roman" w:hAnsi="Times New Roman" w:cs="Times New Roman"/>
                <w:b/>
                <w:bCs/>
                <w:sz w:val="24"/>
                <w:szCs w:val="24"/>
              </w:rPr>
            </w:pPr>
            <w:r w:rsidRPr="004E3174">
              <w:rPr>
                <w:rFonts w:ascii="Times New Roman" w:hAnsi="Times New Roman" w:cs="Times New Roman"/>
                <w:b/>
                <w:bCs/>
                <w:sz w:val="24"/>
                <w:szCs w:val="24"/>
              </w:rPr>
              <w:t>Don't know</w:t>
            </w:r>
          </w:p>
        </w:tc>
      </w:tr>
      <w:tr w:rsidR="000E39A2" w:rsidRPr="004E3174" w14:paraId="6196C1A7" w14:textId="77777777" w:rsidTr="000E39A2">
        <w:trPr>
          <w:tblCellSpacing w:w="15" w:type="dxa"/>
        </w:trPr>
        <w:tc>
          <w:tcPr>
            <w:tcW w:w="0" w:type="auto"/>
            <w:vAlign w:val="center"/>
            <w:hideMark/>
          </w:tcPr>
          <w:p w14:paraId="29E0A5B8"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w:t>
            </w:r>
          </w:p>
        </w:tc>
        <w:tc>
          <w:tcPr>
            <w:tcW w:w="0" w:type="auto"/>
            <w:vAlign w:val="center"/>
            <w:hideMark/>
          </w:tcPr>
          <w:p w14:paraId="2A425B10"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Inadequate food intake over time can lead to malnutrition in older persons.</w:t>
            </w:r>
          </w:p>
        </w:tc>
        <w:tc>
          <w:tcPr>
            <w:tcW w:w="0" w:type="auto"/>
            <w:vAlign w:val="center"/>
            <w:hideMark/>
          </w:tcPr>
          <w:p w14:paraId="4EAC38C6"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400AD41A"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7A77D0EB"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144449E2" w14:textId="77777777" w:rsidTr="000E39A2">
        <w:trPr>
          <w:tblCellSpacing w:w="15" w:type="dxa"/>
        </w:trPr>
        <w:tc>
          <w:tcPr>
            <w:tcW w:w="0" w:type="auto"/>
            <w:vAlign w:val="center"/>
            <w:hideMark/>
          </w:tcPr>
          <w:p w14:paraId="6F900E4A"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2</w:t>
            </w:r>
          </w:p>
        </w:tc>
        <w:tc>
          <w:tcPr>
            <w:tcW w:w="0" w:type="auto"/>
            <w:vAlign w:val="center"/>
            <w:hideMark/>
          </w:tcPr>
          <w:p w14:paraId="048118EF"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Older persons who do not eat enough nutritious food may become underweight.</w:t>
            </w:r>
          </w:p>
        </w:tc>
        <w:tc>
          <w:tcPr>
            <w:tcW w:w="0" w:type="auto"/>
            <w:vAlign w:val="center"/>
            <w:hideMark/>
          </w:tcPr>
          <w:p w14:paraId="67A6399A"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6EFCAC4C"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6E6ADA44"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2CB8C039" w14:textId="77777777" w:rsidTr="000E39A2">
        <w:trPr>
          <w:tblCellSpacing w:w="15" w:type="dxa"/>
        </w:trPr>
        <w:tc>
          <w:tcPr>
            <w:tcW w:w="0" w:type="auto"/>
            <w:vAlign w:val="center"/>
            <w:hideMark/>
          </w:tcPr>
          <w:p w14:paraId="1AD31B3A"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lastRenderedPageBreak/>
              <w:t>3</w:t>
            </w:r>
          </w:p>
        </w:tc>
        <w:tc>
          <w:tcPr>
            <w:tcW w:w="0" w:type="auto"/>
            <w:vAlign w:val="center"/>
            <w:hideMark/>
          </w:tcPr>
          <w:p w14:paraId="2FC8356C"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Eating too much energy-dense food regularly can contribute to overweight and obesity.</w:t>
            </w:r>
          </w:p>
        </w:tc>
        <w:tc>
          <w:tcPr>
            <w:tcW w:w="0" w:type="auto"/>
            <w:vAlign w:val="center"/>
            <w:hideMark/>
          </w:tcPr>
          <w:p w14:paraId="2EB6304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1E67B911"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0C337268"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01D2046B" w14:textId="77777777" w:rsidTr="000E39A2">
        <w:trPr>
          <w:tblCellSpacing w:w="15" w:type="dxa"/>
        </w:trPr>
        <w:tc>
          <w:tcPr>
            <w:tcW w:w="0" w:type="auto"/>
            <w:vAlign w:val="center"/>
            <w:hideMark/>
          </w:tcPr>
          <w:p w14:paraId="46B30646"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4</w:t>
            </w:r>
          </w:p>
        </w:tc>
        <w:tc>
          <w:tcPr>
            <w:tcW w:w="0" w:type="auto"/>
            <w:vAlign w:val="center"/>
            <w:hideMark/>
          </w:tcPr>
          <w:p w14:paraId="5D0494C7"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Excessive consumption of salt can contribute to high blood pressure (hypertension).</w:t>
            </w:r>
          </w:p>
        </w:tc>
        <w:tc>
          <w:tcPr>
            <w:tcW w:w="0" w:type="auto"/>
            <w:vAlign w:val="center"/>
            <w:hideMark/>
          </w:tcPr>
          <w:p w14:paraId="13CC7EF9"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272FC06B"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6DF597EB"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7D186FAC" w14:textId="77777777" w:rsidTr="000E39A2">
        <w:trPr>
          <w:tblCellSpacing w:w="15" w:type="dxa"/>
        </w:trPr>
        <w:tc>
          <w:tcPr>
            <w:tcW w:w="0" w:type="auto"/>
            <w:vAlign w:val="center"/>
            <w:hideMark/>
          </w:tcPr>
          <w:p w14:paraId="71001BAA"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5</w:t>
            </w:r>
          </w:p>
        </w:tc>
        <w:tc>
          <w:tcPr>
            <w:tcW w:w="0" w:type="auto"/>
            <w:vAlign w:val="center"/>
            <w:hideMark/>
          </w:tcPr>
          <w:p w14:paraId="2C323BB4"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Regular consumption of excessive amounts of sugary foods and drinks can increase the risk of type 2 diabetes.</w:t>
            </w:r>
          </w:p>
        </w:tc>
        <w:tc>
          <w:tcPr>
            <w:tcW w:w="0" w:type="auto"/>
            <w:vAlign w:val="center"/>
            <w:hideMark/>
          </w:tcPr>
          <w:p w14:paraId="1E292503"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2B7D958B"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0BDECAD8"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75270971" w14:textId="77777777" w:rsidTr="000E39A2">
        <w:trPr>
          <w:tblCellSpacing w:w="15" w:type="dxa"/>
        </w:trPr>
        <w:tc>
          <w:tcPr>
            <w:tcW w:w="0" w:type="auto"/>
            <w:vAlign w:val="center"/>
            <w:hideMark/>
          </w:tcPr>
          <w:p w14:paraId="2D8103F5"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6</w:t>
            </w:r>
          </w:p>
        </w:tc>
        <w:tc>
          <w:tcPr>
            <w:tcW w:w="0" w:type="auto"/>
            <w:vAlign w:val="center"/>
            <w:hideMark/>
          </w:tcPr>
          <w:p w14:paraId="4981AC30"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An unhealthy diet can increase the risk of cardiovascular diseases such as heart disease and stroke.</w:t>
            </w:r>
          </w:p>
        </w:tc>
        <w:tc>
          <w:tcPr>
            <w:tcW w:w="0" w:type="auto"/>
            <w:vAlign w:val="center"/>
            <w:hideMark/>
          </w:tcPr>
          <w:p w14:paraId="0EB793A5"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33A7CB21"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47286E94"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0A51A4FE" w14:textId="77777777" w:rsidTr="000E39A2">
        <w:trPr>
          <w:tblCellSpacing w:w="15" w:type="dxa"/>
        </w:trPr>
        <w:tc>
          <w:tcPr>
            <w:tcW w:w="0" w:type="auto"/>
            <w:vAlign w:val="center"/>
            <w:hideMark/>
          </w:tcPr>
          <w:p w14:paraId="75A2208B"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7</w:t>
            </w:r>
          </w:p>
        </w:tc>
        <w:tc>
          <w:tcPr>
            <w:tcW w:w="0" w:type="auto"/>
            <w:vAlign w:val="center"/>
            <w:hideMark/>
          </w:tcPr>
          <w:p w14:paraId="67C7754C"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 xml:space="preserve">Eating too little </w:t>
            </w:r>
            <w:proofErr w:type="spellStart"/>
            <w:r w:rsidRPr="004E3174">
              <w:rPr>
                <w:rFonts w:ascii="Times New Roman" w:hAnsi="Times New Roman" w:cs="Times New Roman"/>
                <w:sz w:val="24"/>
                <w:szCs w:val="24"/>
              </w:rPr>
              <w:t>fibre</w:t>
            </w:r>
            <w:proofErr w:type="spellEnd"/>
            <w:r w:rsidRPr="004E3174">
              <w:rPr>
                <w:rFonts w:ascii="Times New Roman" w:hAnsi="Times New Roman" w:cs="Times New Roman"/>
                <w:sz w:val="24"/>
                <w:szCs w:val="24"/>
              </w:rPr>
              <w:t xml:space="preserve"> and not drinking enough fluids can contribute to constipation.</w:t>
            </w:r>
          </w:p>
        </w:tc>
        <w:tc>
          <w:tcPr>
            <w:tcW w:w="0" w:type="auto"/>
            <w:vAlign w:val="center"/>
            <w:hideMark/>
          </w:tcPr>
          <w:p w14:paraId="69EBC7B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155A836A"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4C70469C"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648F462F" w14:textId="77777777" w:rsidTr="000E39A2">
        <w:trPr>
          <w:tblCellSpacing w:w="15" w:type="dxa"/>
        </w:trPr>
        <w:tc>
          <w:tcPr>
            <w:tcW w:w="0" w:type="auto"/>
            <w:vAlign w:val="center"/>
            <w:hideMark/>
          </w:tcPr>
          <w:p w14:paraId="79336156"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8</w:t>
            </w:r>
          </w:p>
        </w:tc>
        <w:tc>
          <w:tcPr>
            <w:tcW w:w="0" w:type="auto"/>
            <w:vAlign w:val="center"/>
            <w:hideMark/>
          </w:tcPr>
          <w:p w14:paraId="432A21DE"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 xml:space="preserve">Inadequate intake of iron-rich foods can contribute to </w:t>
            </w:r>
            <w:proofErr w:type="spellStart"/>
            <w:r w:rsidRPr="004E3174">
              <w:rPr>
                <w:rFonts w:ascii="Times New Roman" w:hAnsi="Times New Roman" w:cs="Times New Roman"/>
                <w:sz w:val="24"/>
                <w:szCs w:val="24"/>
              </w:rPr>
              <w:t>anaemia</w:t>
            </w:r>
            <w:proofErr w:type="spellEnd"/>
            <w:r w:rsidRPr="004E3174">
              <w:rPr>
                <w:rFonts w:ascii="Times New Roman" w:hAnsi="Times New Roman" w:cs="Times New Roman"/>
                <w:sz w:val="24"/>
                <w:szCs w:val="24"/>
              </w:rPr>
              <w:t>.</w:t>
            </w:r>
          </w:p>
        </w:tc>
        <w:tc>
          <w:tcPr>
            <w:tcW w:w="0" w:type="auto"/>
            <w:vAlign w:val="center"/>
            <w:hideMark/>
          </w:tcPr>
          <w:p w14:paraId="426224C7"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4A29CC0C"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4085B576"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57EE03A9" w14:textId="77777777" w:rsidTr="000E39A2">
        <w:trPr>
          <w:tblCellSpacing w:w="15" w:type="dxa"/>
        </w:trPr>
        <w:tc>
          <w:tcPr>
            <w:tcW w:w="0" w:type="auto"/>
            <w:vAlign w:val="center"/>
            <w:hideMark/>
          </w:tcPr>
          <w:p w14:paraId="67845C81"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9</w:t>
            </w:r>
          </w:p>
        </w:tc>
        <w:tc>
          <w:tcPr>
            <w:tcW w:w="0" w:type="auto"/>
            <w:vAlign w:val="center"/>
            <w:hideMark/>
          </w:tcPr>
          <w:p w14:paraId="5BDD9C20"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Older persons who do not consume a varied diet may be at risk of vitamin and mineral deficiencies.</w:t>
            </w:r>
          </w:p>
        </w:tc>
        <w:tc>
          <w:tcPr>
            <w:tcW w:w="0" w:type="auto"/>
            <w:vAlign w:val="center"/>
            <w:hideMark/>
          </w:tcPr>
          <w:p w14:paraId="5FBB5A9B"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318FC420"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7363D4F7"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64DCBB98" w14:textId="77777777" w:rsidTr="000E39A2">
        <w:trPr>
          <w:tblCellSpacing w:w="15" w:type="dxa"/>
        </w:trPr>
        <w:tc>
          <w:tcPr>
            <w:tcW w:w="0" w:type="auto"/>
            <w:vAlign w:val="center"/>
            <w:hideMark/>
          </w:tcPr>
          <w:p w14:paraId="610F5504"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10</w:t>
            </w:r>
          </w:p>
        </w:tc>
        <w:tc>
          <w:tcPr>
            <w:tcW w:w="0" w:type="auto"/>
            <w:vAlign w:val="center"/>
            <w:hideMark/>
          </w:tcPr>
          <w:p w14:paraId="243D6680"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Poor nutrition can contribute to weakness and loss of muscle strength in older persons.</w:t>
            </w:r>
          </w:p>
        </w:tc>
        <w:tc>
          <w:tcPr>
            <w:tcW w:w="0" w:type="auto"/>
            <w:vAlign w:val="center"/>
            <w:hideMark/>
          </w:tcPr>
          <w:p w14:paraId="6292137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19029E32"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147B9A57"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0E848787" w14:textId="77777777" w:rsidTr="000E39A2">
        <w:trPr>
          <w:tblCellSpacing w:w="15" w:type="dxa"/>
        </w:trPr>
        <w:tc>
          <w:tcPr>
            <w:tcW w:w="0" w:type="auto"/>
            <w:vAlign w:val="center"/>
            <w:hideMark/>
          </w:tcPr>
          <w:p w14:paraId="031594B5"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11</w:t>
            </w:r>
          </w:p>
        </w:tc>
        <w:tc>
          <w:tcPr>
            <w:tcW w:w="0" w:type="auto"/>
            <w:vAlign w:val="center"/>
            <w:hideMark/>
          </w:tcPr>
          <w:p w14:paraId="6DF6991A"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Poor dietary habits can contribute to poor control of some existing chronic diseases in older persons.</w:t>
            </w:r>
          </w:p>
        </w:tc>
        <w:tc>
          <w:tcPr>
            <w:tcW w:w="0" w:type="auto"/>
            <w:vAlign w:val="center"/>
            <w:hideMark/>
          </w:tcPr>
          <w:p w14:paraId="285C60E0"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7AFD4777"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61AB951E"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0BC79820" w14:textId="77777777" w:rsidTr="000E39A2">
        <w:trPr>
          <w:tblCellSpacing w:w="15" w:type="dxa"/>
        </w:trPr>
        <w:tc>
          <w:tcPr>
            <w:tcW w:w="0" w:type="auto"/>
            <w:vAlign w:val="center"/>
            <w:hideMark/>
          </w:tcPr>
          <w:p w14:paraId="0D50018A"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12</w:t>
            </w:r>
          </w:p>
        </w:tc>
        <w:tc>
          <w:tcPr>
            <w:tcW w:w="0" w:type="auto"/>
            <w:vAlign w:val="center"/>
            <w:hideMark/>
          </w:tcPr>
          <w:p w14:paraId="5157C726"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Eating a balanced and varied diet can help reduce the risk of some nutrition-related health problems.</w:t>
            </w:r>
          </w:p>
        </w:tc>
        <w:tc>
          <w:tcPr>
            <w:tcW w:w="0" w:type="auto"/>
            <w:vAlign w:val="center"/>
            <w:hideMark/>
          </w:tcPr>
          <w:p w14:paraId="2F7FE99A"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93188E5"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C5D8BC3"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677D2BF4" w14:textId="77777777" w:rsidTr="000E39A2">
        <w:trPr>
          <w:tblCellSpacing w:w="15" w:type="dxa"/>
        </w:trPr>
        <w:tc>
          <w:tcPr>
            <w:tcW w:w="0" w:type="auto"/>
            <w:vAlign w:val="center"/>
            <w:hideMark/>
          </w:tcPr>
          <w:p w14:paraId="0323C6C4"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13</w:t>
            </w:r>
          </w:p>
        </w:tc>
        <w:tc>
          <w:tcPr>
            <w:tcW w:w="0" w:type="auto"/>
            <w:vAlign w:val="center"/>
            <w:hideMark/>
          </w:tcPr>
          <w:p w14:paraId="0E8CF717"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Both inadequate food intake and excessive unhealthy food intake can cause health problems in older persons.</w:t>
            </w:r>
          </w:p>
        </w:tc>
        <w:tc>
          <w:tcPr>
            <w:tcW w:w="0" w:type="auto"/>
            <w:vAlign w:val="center"/>
            <w:hideMark/>
          </w:tcPr>
          <w:p w14:paraId="50EFF570"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20A7B07E"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C2A8D57"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1328CF5B" w14:textId="77777777" w:rsidTr="000E39A2">
        <w:trPr>
          <w:tblCellSpacing w:w="15" w:type="dxa"/>
        </w:trPr>
        <w:tc>
          <w:tcPr>
            <w:tcW w:w="0" w:type="auto"/>
            <w:vAlign w:val="center"/>
            <w:hideMark/>
          </w:tcPr>
          <w:p w14:paraId="480C1851"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14</w:t>
            </w:r>
          </w:p>
        </w:tc>
        <w:tc>
          <w:tcPr>
            <w:tcW w:w="0" w:type="auto"/>
            <w:vAlign w:val="center"/>
            <w:hideMark/>
          </w:tcPr>
          <w:p w14:paraId="130DABC1"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Poor nutrition can weaken the body's ability to maintain normal body functions and recover from illness.</w:t>
            </w:r>
          </w:p>
        </w:tc>
        <w:tc>
          <w:tcPr>
            <w:tcW w:w="0" w:type="auto"/>
            <w:vAlign w:val="center"/>
            <w:hideMark/>
          </w:tcPr>
          <w:p w14:paraId="0E82B3C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47388B26"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5F3F1C2D"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r w:rsidR="000E39A2" w:rsidRPr="004E3174" w14:paraId="688251B5" w14:textId="77777777" w:rsidTr="000E39A2">
        <w:trPr>
          <w:tblCellSpacing w:w="15" w:type="dxa"/>
        </w:trPr>
        <w:tc>
          <w:tcPr>
            <w:tcW w:w="0" w:type="auto"/>
            <w:vAlign w:val="center"/>
            <w:hideMark/>
          </w:tcPr>
          <w:p w14:paraId="1FA783D8"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15</w:t>
            </w:r>
          </w:p>
        </w:tc>
        <w:tc>
          <w:tcPr>
            <w:tcW w:w="0" w:type="auto"/>
            <w:vAlign w:val="center"/>
            <w:hideMark/>
          </w:tcPr>
          <w:p w14:paraId="7879A844" w14:textId="77777777" w:rsidR="000E39A2" w:rsidRPr="004E3174" w:rsidRDefault="000E39A2">
            <w:pPr>
              <w:rPr>
                <w:rFonts w:ascii="Times New Roman" w:hAnsi="Times New Roman" w:cs="Times New Roman"/>
                <w:sz w:val="24"/>
                <w:szCs w:val="24"/>
              </w:rPr>
            </w:pPr>
            <w:r w:rsidRPr="004E3174">
              <w:rPr>
                <w:rFonts w:ascii="Times New Roman" w:hAnsi="Times New Roman" w:cs="Times New Roman"/>
                <w:sz w:val="24"/>
                <w:szCs w:val="24"/>
              </w:rPr>
              <w:t>Nutrition-related health problems can occur even when an older person does not appear visibly underweight.</w:t>
            </w:r>
          </w:p>
        </w:tc>
        <w:tc>
          <w:tcPr>
            <w:tcW w:w="0" w:type="auto"/>
            <w:vAlign w:val="center"/>
            <w:hideMark/>
          </w:tcPr>
          <w:p w14:paraId="6E393EBF"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252923F1"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c>
          <w:tcPr>
            <w:tcW w:w="0" w:type="auto"/>
            <w:vAlign w:val="center"/>
            <w:hideMark/>
          </w:tcPr>
          <w:p w14:paraId="3654A673" w14:textId="77777777" w:rsidR="000E39A2" w:rsidRPr="004E3174" w:rsidRDefault="000E39A2">
            <w:pPr>
              <w:rPr>
                <w:rFonts w:ascii="Times New Roman" w:hAnsi="Times New Roman" w:cs="Times New Roman"/>
                <w:sz w:val="24"/>
                <w:szCs w:val="24"/>
              </w:rPr>
            </w:pPr>
            <w:r w:rsidRPr="004E3174">
              <w:rPr>
                <w:rFonts w:ascii="Segoe UI Symbol" w:hAnsi="Segoe UI Symbol" w:cs="Segoe UI Symbol"/>
                <w:sz w:val="24"/>
                <w:szCs w:val="24"/>
              </w:rPr>
              <w:t>☐</w:t>
            </w:r>
          </w:p>
        </w:tc>
      </w:tr>
    </w:tbl>
    <w:p w14:paraId="57FFF642" w14:textId="77777777" w:rsidR="004E3174" w:rsidRPr="004E3174" w:rsidRDefault="004E3174" w:rsidP="00BF429B">
      <w:pPr>
        <w:spacing w:after="0" w:line="360" w:lineRule="auto"/>
        <w:jc w:val="both"/>
        <w:rPr>
          <w:rFonts w:ascii="Times New Roman" w:eastAsia="Times New Roman" w:hAnsi="Times New Roman" w:cs="Times New Roman"/>
          <w:b/>
          <w:sz w:val="24"/>
          <w:szCs w:val="24"/>
        </w:rPr>
      </w:pPr>
    </w:p>
    <w:p w14:paraId="194E0BCF" w14:textId="0E9576C1" w:rsidR="00BF429B" w:rsidRPr="004E3174" w:rsidRDefault="00BF429B" w:rsidP="00BF429B">
      <w:pPr>
        <w:spacing w:after="0" w:line="360" w:lineRule="auto"/>
        <w:jc w:val="both"/>
        <w:rPr>
          <w:rFonts w:ascii="Times New Roman" w:eastAsia="Times New Roman" w:hAnsi="Times New Roman" w:cs="Times New Roman"/>
          <w:sz w:val="24"/>
          <w:szCs w:val="24"/>
        </w:rPr>
      </w:pPr>
      <w:r w:rsidRPr="004E3174">
        <w:rPr>
          <w:rFonts w:ascii="Times New Roman" w:eastAsia="Times New Roman" w:hAnsi="Times New Roman" w:cs="Times New Roman"/>
          <w:b/>
          <w:sz w:val="24"/>
          <w:szCs w:val="24"/>
        </w:rPr>
        <w:t xml:space="preserve">PART </w:t>
      </w:r>
      <w:r w:rsidR="004E3174">
        <w:rPr>
          <w:rFonts w:ascii="Times New Roman" w:eastAsia="Times New Roman" w:hAnsi="Times New Roman" w:cs="Times New Roman"/>
          <w:b/>
          <w:sz w:val="24"/>
          <w:szCs w:val="24"/>
        </w:rPr>
        <w:t>D</w:t>
      </w:r>
    </w:p>
    <w:p w14:paraId="6227B833" w14:textId="77777777" w:rsidR="00BF429B" w:rsidRPr="004E3174" w:rsidRDefault="00BF429B" w:rsidP="00BF429B">
      <w:pPr>
        <w:spacing w:line="360" w:lineRule="auto"/>
        <w:rPr>
          <w:rFonts w:ascii="Times New Roman" w:hAnsi="Times New Roman" w:cs="Times New Roman"/>
          <w:b/>
          <w:sz w:val="24"/>
          <w:szCs w:val="24"/>
        </w:rPr>
      </w:pPr>
      <w:r w:rsidRPr="004E3174">
        <w:rPr>
          <w:rFonts w:ascii="Times New Roman" w:hAnsi="Times New Roman" w:cs="Times New Roman"/>
          <w:b/>
          <w:sz w:val="24"/>
          <w:szCs w:val="24"/>
        </w:rPr>
        <w:t>DIETARY PRACTICES</w:t>
      </w:r>
    </w:p>
    <w:p w14:paraId="28D2589E"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1. How many times do you eat in a day? a. Once __ b. Twice _ c. Three times ___ d. Others, please specify__</w:t>
      </w:r>
    </w:p>
    <w:p w14:paraId="289E61F1" w14:textId="77777777" w:rsidR="00BF429B" w:rsidRPr="004E3174" w:rsidRDefault="00BF429B" w:rsidP="00BF429B">
      <w:pPr>
        <w:spacing w:line="360" w:lineRule="auto"/>
        <w:jc w:val="both"/>
        <w:rPr>
          <w:rFonts w:ascii="Times New Roman" w:hAnsi="Times New Roman" w:cs="Times New Roman"/>
          <w:sz w:val="24"/>
          <w:szCs w:val="24"/>
        </w:rPr>
      </w:pPr>
      <w:r w:rsidRPr="004E3174">
        <w:rPr>
          <w:rFonts w:ascii="Times New Roman" w:hAnsi="Times New Roman" w:cs="Times New Roman"/>
          <w:sz w:val="24"/>
          <w:szCs w:val="24"/>
        </w:rPr>
        <w:t xml:space="preserve">2. Do you eat enough for each meal? </w:t>
      </w:r>
      <w:proofErr w:type="spellStart"/>
      <w:r w:rsidRPr="004E3174">
        <w:rPr>
          <w:rFonts w:ascii="Times New Roman" w:hAnsi="Times New Roman" w:cs="Times New Roman"/>
          <w:sz w:val="24"/>
          <w:szCs w:val="24"/>
        </w:rPr>
        <w:t>i</w:t>
      </w:r>
      <w:proofErr w:type="spellEnd"/>
      <w:r w:rsidRPr="004E3174">
        <w:rPr>
          <w:rFonts w:ascii="Times New Roman" w:hAnsi="Times New Roman" w:cs="Times New Roman"/>
          <w:sz w:val="24"/>
          <w:szCs w:val="24"/>
        </w:rPr>
        <w:t>. Yes ___ ii. No __</w:t>
      </w:r>
    </w:p>
    <w:p w14:paraId="5F202B66"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lastRenderedPageBreak/>
        <w:t>3. If no, why? a. Not enough food ___ b. No time to prepare food ____c. Food is not appetizing __</w:t>
      </w:r>
    </w:p>
    <w:p w14:paraId="702DC184"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d. No reason ___ e. others please specify __</w:t>
      </w:r>
    </w:p>
    <w:p w14:paraId="2665E083" w14:textId="77777777" w:rsidR="00BF429B" w:rsidRPr="004E3174" w:rsidRDefault="00BF429B" w:rsidP="00BF429B">
      <w:pPr>
        <w:spacing w:line="360" w:lineRule="auto"/>
        <w:jc w:val="both"/>
        <w:rPr>
          <w:rFonts w:ascii="Times New Roman" w:hAnsi="Times New Roman" w:cs="Times New Roman"/>
          <w:sz w:val="24"/>
          <w:szCs w:val="24"/>
        </w:rPr>
      </w:pPr>
      <w:r w:rsidRPr="004E3174">
        <w:rPr>
          <w:rFonts w:ascii="Times New Roman" w:hAnsi="Times New Roman" w:cs="Times New Roman"/>
          <w:sz w:val="24"/>
          <w:szCs w:val="24"/>
        </w:rPr>
        <w:t xml:space="preserve">4. Do you skip meals? </w:t>
      </w:r>
      <w:proofErr w:type="spellStart"/>
      <w:r w:rsidRPr="004E3174">
        <w:rPr>
          <w:rFonts w:ascii="Times New Roman" w:hAnsi="Times New Roman" w:cs="Times New Roman"/>
          <w:sz w:val="24"/>
          <w:szCs w:val="24"/>
        </w:rPr>
        <w:t>i</w:t>
      </w:r>
      <w:proofErr w:type="spellEnd"/>
      <w:r w:rsidRPr="004E3174">
        <w:rPr>
          <w:rFonts w:ascii="Times New Roman" w:hAnsi="Times New Roman" w:cs="Times New Roman"/>
          <w:sz w:val="24"/>
          <w:szCs w:val="24"/>
        </w:rPr>
        <w:t>. Yes _____ ii. No ___</w:t>
      </w:r>
    </w:p>
    <w:p w14:paraId="2D62C94C"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5. If yes, which of these meals do you skip? a. Breakfast _ b. Lunch __ c. Dinner __ d. Breakfast + Lunch __ e. Breakfast + Dinner ___ f. Lunch + Dinner ____</w:t>
      </w:r>
    </w:p>
    <w:p w14:paraId="41D13BEE"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6. Why do you skip meals? a. Limited time to prepare food __ b. I cannot afford it __ c. Fasting on religious reasons ___ d. Others, please specify __</w:t>
      </w:r>
    </w:p>
    <w:p w14:paraId="12F4F2B4"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 xml:space="preserve">7. What type of snacks do you eat in between meal? a. None __ b. Meat pie ____ c. Moi-Moi ____ d. </w:t>
      </w:r>
      <w:proofErr w:type="spellStart"/>
      <w:r w:rsidRPr="004E3174">
        <w:rPr>
          <w:rFonts w:ascii="Times New Roman" w:hAnsi="Times New Roman" w:cs="Times New Roman"/>
          <w:sz w:val="24"/>
          <w:szCs w:val="24"/>
        </w:rPr>
        <w:t>Okpa</w:t>
      </w:r>
      <w:proofErr w:type="spellEnd"/>
      <w:r w:rsidRPr="004E3174">
        <w:rPr>
          <w:rFonts w:ascii="Times New Roman" w:hAnsi="Times New Roman" w:cs="Times New Roman"/>
          <w:sz w:val="24"/>
          <w:szCs w:val="24"/>
        </w:rPr>
        <w:t xml:space="preserve"> __ e. nuts __ f. Others, please specify ___</w:t>
      </w:r>
    </w:p>
    <w:p w14:paraId="5A0FA3AE"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8. How many times do you eat snacks in a week? a. Every day __ b. Once in 2 days __ c. Twice in a week ___ d. Others, please specify ___</w:t>
      </w:r>
    </w:p>
    <w:p w14:paraId="25071E35"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 xml:space="preserve">9. How often do you take vegetables in a week? a. None ___ b. Once ___ c. Twice __ d. Three times __ </w:t>
      </w:r>
    </w:p>
    <w:p w14:paraId="1D1EA27C"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e. Four times ___ f. Five times __</w:t>
      </w:r>
    </w:p>
    <w:p w14:paraId="3B4C309C" w14:textId="77777777" w:rsidR="00BF429B" w:rsidRPr="004E3174" w:rsidRDefault="00BF429B" w:rsidP="00BF429B">
      <w:pPr>
        <w:tabs>
          <w:tab w:val="left" w:pos="-360"/>
        </w:tabs>
        <w:spacing w:line="360" w:lineRule="auto"/>
        <w:ind w:right="450"/>
        <w:jc w:val="both"/>
        <w:rPr>
          <w:rFonts w:ascii="Times New Roman" w:hAnsi="Times New Roman" w:cs="Times New Roman"/>
          <w:sz w:val="24"/>
          <w:szCs w:val="24"/>
        </w:rPr>
      </w:pPr>
      <w:r w:rsidRPr="004E3174">
        <w:rPr>
          <w:rFonts w:ascii="Times New Roman" w:hAnsi="Times New Roman" w:cs="Times New Roman"/>
          <w:sz w:val="24"/>
          <w:szCs w:val="24"/>
        </w:rPr>
        <w:t xml:space="preserve">10. How often do you eat fruit in a week? a. None ___ b. Once ___ c. Twice __ d. Three times __ </w:t>
      </w:r>
    </w:p>
    <w:p w14:paraId="74F1A809" w14:textId="77777777" w:rsidR="00BF429B" w:rsidRPr="004E3174" w:rsidRDefault="00BF429B" w:rsidP="00BF429B">
      <w:pPr>
        <w:tabs>
          <w:tab w:val="left" w:pos="-360"/>
        </w:tabs>
        <w:spacing w:line="360" w:lineRule="auto"/>
        <w:ind w:right="450"/>
        <w:jc w:val="both"/>
        <w:rPr>
          <w:rFonts w:ascii="Times New Roman" w:hAnsi="Times New Roman" w:cs="Times New Roman"/>
          <w:sz w:val="24"/>
          <w:szCs w:val="24"/>
        </w:rPr>
      </w:pPr>
      <w:r w:rsidRPr="004E3174">
        <w:rPr>
          <w:rFonts w:ascii="Times New Roman" w:hAnsi="Times New Roman" w:cs="Times New Roman"/>
          <w:sz w:val="24"/>
          <w:szCs w:val="24"/>
        </w:rPr>
        <w:t>e. Four times ___ f. Five times __</w:t>
      </w:r>
    </w:p>
    <w:p w14:paraId="75C85987"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11. When do you eat your food? a. At will __ b. When hungry __ c. When less busy __ d. Once food is available __ e. Others, please specify ____</w:t>
      </w:r>
    </w:p>
    <w:p w14:paraId="221F7E6A" w14:textId="77777777" w:rsidR="00BF429B" w:rsidRPr="004E3174" w:rsidRDefault="00BF429B" w:rsidP="00BF429B">
      <w:pPr>
        <w:spacing w:after="0" w:line="360" w:lineRule="auto"/>
        <w:jc w:val="both"/>
        <w:rPr>
          <w:rFonts w:ascii="Times New Roman" w:hAnsi="Times New Roman" w:cs="Times New Roman"/>
          <w:sz w:val="24"/>
          <w:szCs w:val="24"/>
        </w:rPr>
      </w:pPr>
      <w:r w:rsidRPr="004E3174">
        <w:rPr>
          <w:rFonts w:ascii="Times New Roman" w:hAnsi="Times New Roman" w:cs="Times New Roman"/>
          <w:sz w:val="24"/>
          <w:szCs w:val="24"/>
        </w:rPr>
        <w:t>12. Where do you normally eat your meal? a. Restaurant ___ b. At home ___ c. Friend’s home __ d. Other please specify ___________</w:t>
      </w:r>
    </w:p>
    <w:p w14:paraId="2D41716A" w14:textId="77777777" w:rsidR="00BF429B" w:rsidRPr="004E3174" w:rsidRDefault="00BF429B" w:rsidP="00BF429B">
      <w:pPr>
        <w:tabs>
          <w:tab w:val="left" w:pos="-360"/>
        </w:tabs>
        <w:spacing w:line="360" w:lineRule="auto"/>
        <w:ind w:right="450"/>
        <w:jc w:val="both"/>
        <w:rPr>
          <w:rFonts w:ascii="Times New Roman" w:hAnsi="Times New Roman" w:cs="Times New Roman"/>
          <w:sz w:val="24"/>
          <w:szCs w:val="24"/>
        </w:rPr>
      </w:pPr>
      <w:r w:rsidRPr="004E3174">
        <w:rPr>
          <w:rFonts w:ascii="Times New Roman" w:hAnsi="Times New Roman" w:cs="Times New Roman"/>
          <w:sz w:val="24"/>
          <w:szCs w:val="24"/>
        </w:rPr>
        <w:t>13. How do you get your food during school hours?  a. Buy them from vendors _____b.  Prepare them myself___ c. Prepared by spouse___ d. Prepared by children ___ e. Others, please specify__________</w:t>
      </w:r>
    </w:p>
    <w:p w14:paraId="42A8BF3B" w14:textId="77777777" w:rsidR="00BF429B" w:rsidRPr="004E3174" w:rsidRDefault="00BF429B" w:rsidP="00BF429B">
      <w:pPr>
        <w:tabs>
          <w:tab w:val="left" w:pos="-360"/>
        </w:tabs>
        <w:spacing w:after="0" w:line="360" w:lineRule="auto"/>
        <w:ind w:right="450"/>
        <w:jc w:val="both"/>
        <w:rPr>
          <w:rFonts w:ascii="Times New Roman" w:hAnsi="Times New Roman" w:cs="Times New Roman"/>
          <w:sz w:val="24"/>
          <w:szCs w:val="24"/>
        </w:rPr>
      </w:pPr>
      <w:r w:rsidRPr="004E3174">
        <w:rPr>
          <w:rFonts w:ascii="Times New Roman" w:hAnsi="Times New Roman" w:cs="Times New Roman"/>
          <w:sz w:val="24"/>
          <w:szCs w:val="24"/>
        </w:rPr>
        <w:t>14. Which type of liquid do you normally take during or after meal(s)?</w:t>
      </w:r>
    </w:p>
    <w:p w14:paraId="5EBD1E76" w14:textId="77777777" w:rsidR="00BF429B" w:rsidRPr="004E3174" w:rsidRDefault="00BF429B" w:rsidP="00BF429B">
      <w:pPr>
        <w:tabs>
          <w:tab w:val="left" w:pos="-360"/>
        </w:tabs>
        <w:spacing w:line="360" w:lineRule="auto"/>
        <w:ind w:right="450"/>
        <w:jc w:val="both"/>
        <w:rPr>
          <w:rFonts w:ascii="Times New Roman" w:hAnsi="Times New Roman" w:cs="Times New Roman"/>
          <w:sz w:val="24"/>
          <w:szCs w:val="24"/>
        </w:rPr>
      </w:pPr>
      <w:r w:rsidRPr="004E3174">
        <w:rPr>
          <w:rFonts w:ascii="Times New Roman" w:hAnsi="Times New Roman" w:cs="Times New Roman"/>
          <w:sz w:val="24"/>
          <w:szCs w:val="24"/>
        </w:rPr>
        <w:t>a. Water ___b.  Soft drink. ____ c.  Alcohol___ d.  Beverage____ e.  Palm wine___</w:t>
      </w:r>
    </w:p>
    <w:p w14:paraId="18468184" w14:textId="77777777" w:rsidR="00BF429B" w:rsidRPr="004E3174" w:rsidRDefault="00BF429B" w:rsidP="00BF429B">
      <w:pPr>
        <w:tabs>
          <w:tab w:val="left" w:pos="-360"/>
        </w:tabs>
        <w:spacing w:line="360" w:lineRule="auto"/>
        <w:ind w:right="450"/>
        <w:jc w:val="both"/>
        <w:rPr>
          <w:rFonts w:ascii="Times New Roman" w:hAnsi="Times New Roman" w:cs="Times New Roman"/>
          <w:sz w:val="24"/>
          <w:szCs w:val="24"/>
        </w:rPr>
      </w:pPr>
      <w:r w:rsidRPr="004E3174">
        <w:rPr>
          <w:rFonts w:ascii="Times New Roman" w:eastAsiaTheme="minorEastAsia" w:hAnsi="Times New Roman" w:cs="Times New Roman"/>
          <w:b/>
          <w:bCs/>
          <w:color w:val="202124"/>
          <w:sz w:val="24"/>
          <w:szCs w:val="24"/>
        </w:rPr>
        <w:t>24 HOUR RECALL</w:t>
      </w:r>
    </w:p>
    <w:p w14:paraId="63E366F7" w14:textId="1D205DCF" w:rsidR="00BF429B" w:rsidRPr="004E3174" w:rsidRDefault="00BF429B" w:rsidP="00BF429B">
      <w:pPr>
        <w:spacing w:line="240" w:lineRule="auto"/>
        <w:jc w:val="both"/>
        <w:rPr>
          <w:rFonts w:ascii="Times New Roman" w:hAnsi="Times New Roman" w:cs="Times New Roman"/>
          <w:sz w:val="24"/>
          <w:szCs w:val="24"/>
        </w:rPr>
      </w:pPr>
      <w:r w:rsidRPr="004E3174">
        <w:rPr>
          <w:rFonts w:ascii="Times New Roman" w:hAnsi="Times New Roman" w:cs="Times New Roman"/>
          <w:sz w:val="24"/>
          <w:szCs w:val="24"/>
        </w:rPr>
        <w:t>Please</w:t>
      </w:r>
      <w:r w:rsidR="0005650A" w:rsidRPr="004E3174">
        <w:rPr>
          <w:rFonts w:ascii="Times New Roman" w:hAnsi="Times New Roman" w:cs="Times New Roman"/>
          <w:sz w:val="24"/>
          <w:szCs w:val="24"/>
        </w:rPr>
        <w:t xml:space="preserve"> list</w:t>
      </w:r>
      <w:r w:rsidRPr="004E3174">
        <w:rPr>
          <w:rFonts w:ascii="Times New Roman" w:hAnsi="Times New Roman" w:cs="Times New Roman"/>
          <w:sz w:val="24"/>
          <w:szCs w:val="24"/>
        </w:rPr>
        <w:t xml:space="preserve"> all the foods (meals and snacks) that you ate or drank yesterday during the day and night, whether at home or outside the home. Start with the first food from the time you woke up or drink of the mornings.</w:t>
      </w:r>
    </w:p>
    <w:tbl>
      <w:tblPr>
        <w:tblStyle w:val="TableGrid0"/>
        <w:tblW w:w="9781" w:type="dxa"/>
        <w:tblInd w:w="-572" w:type="dxa"/>
        <w:tblLayout w:type="fixed"/>
        <w:tblLook w:val="06A0" w:firstRow="1" w:lastRow="0" w:firstColumn="1" w:lastColumn="0" w:noHBand="1" w:noVBand="1"/>
      </w:tblPr>
      <w:tblGrid>
        <w:gridCol w:w="1134"/>
        <w:gridCol w:w="993"/>
        <w:gridCol w:w="1134"/>
        <w:gridCol w:w="276"/>
        <w:gridCol w:w="858"/>
        <w:gridCol w:w="283"/>
        <w:gridCol w:w="851"/>
        <w:gridCol w:w="992"/>
        <w:gridCol w:w="1066"/>
        <w:gridCol w:w="1060"/>
        <w:gridCol w:w="1134"/>
      </w:tblGrid>
      <w:tr w:rsidR="004E3174" w:rsidRPr="004E3174" w14:paraId="40276458" w14:textId="77777777" w:rsidTr="004E3174">
        <w:trPr>
          <w:trHeight w:val="382"/>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F1EC8C" w14:textId="77777777" w:rsidR="00BF429B" w:rsidRPr="004E3174" w:rsidRDefault="00BF429B" w:rsidP="00B357AA">
            <w:pPr>
              <w:jc w:val="both"/>
              <w:rPr>
                <w:rFonts w:ascii="Times New Roman" w:hAnsi="Times New Roman" w:cs="Times New Roman"/>
                <w:b/>
                <w:bCs/>
                <w:sz w:val="24"/>
                <w:szCs w:val="24"/>
              </w:rPr>
            </w:pPr>
          </w:p>
          <w:p w14:paraId="4D0C7007" w14:textId="77777777" w:rsidR="00BF429B" w:rsidRPr="004E3174" w:rsidRDefault="00BF429B" w:rsidP="00B357AA">
            <w:pPr>
              <w:jc w:val="both"/>
              <w:rPr>
                <w:rFonts w:ascii="Times New Roman" w:hAnsi="Times New Roman" w:cs="Times New Roman"/>
                <w:b/>
                <w:bCs/>
                <w:color w:val="FF0000"/>
                <w:sz w:val="24"/>
                <w:szCs w:val="24"/>
              </w:rPr>
            </w:pPr>
            <w:r w:rsidRPr="004E3174">
              <w:rPr>
                <w:rFonts w:ascii="Times New Roman" w:hAnsi="Times New Roman" w:cs="Times New Roman"/>
                <w:b/>
                <w:bCs/>
                <w:sz w:val="24"/>
                <w:szCs w:val="24"/>
              </w:rPr>
              <w:lastRenderedPageBreak/>
              <w:t>BREAKFAST</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32AD15" w14:textId="77777777" w:rsidR="00BF429B" w:rsidRPr="004E3174" w:rsidRDefault="00BF429B" w:rsidP="00B357AA">
            <w:pPr>
              <w:jc w:val="both"/>
              <w:rPr>
                <w:rFonts w:ascii="Times New Roman" w:hAnsi="Times New Roman" w:cs="Times New Roman"/>
                <w:b/>
                <w:sz w:val="24"/>
                <w:szCs w:val="24"/>
              </w:rPr>
            </w:pPr>
          </w:p>
          <w:p w14:paraId="4026F817" w14:textId="5C2755A6" w:rsidR="00BF429B" w:rsidRPr="004E3174" w:rsidRDefault="00BF429B" w:rsidP="00B357AA">
            <w:pPr>
              <w:jc w:val="both"/>
              <w:rPr>
                <w:rFonts w:ascii="Times New Roman" w:hAnsi="Times New Roman" w:cs="Times New Roman"/>
                <w:b/>
                <w:sz w:val="24"/>
                <w:szCs w:val="24"/>
              </w:rPr>
            </w:pPr>
            <w:r w:rsidRPr="004E3174">
              <w:rPr>
                <w:rFonts w:ascii="Times New Roman" w:hAnsi="Times New Roman" w:cs="Times New Roman"/>
                <w:b/>
                <w:sz w:val="24"/>
                <w:szCs w:val="24"/>
              </w:rPr>
              <w:lastRenderedPageBreak/>
              <w:t>TIME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084EC4" w14:textId="77777777" w:rsidR="00BF429B" w:rsidRPr="004E3174" w:rsidRDefault="00BF429B" w:rsidP="00B357AA">
            <w:pPr>
              <w:jc w:val="both"/>
              <w:rPr>
                <w:rFonts w:ascii="Times New Roman" w:hAnsi="Times New Roman" w:cs="Times New Roman"/>
                <w:b/>
                <w:bCs/>
                <w:sz w:val="24"/>
                <w:szCs w:val="24"/>
              </w:rPr>
            </w:pPr>
          </w:p>
          <w:p w14:paraId="03C288D4" w14:textId="77777777" w:rsidR="00BF429B" w:rsidRPr="004E3174" w:rsidRDefault="00BF429B" w:rsidP="00B357AA">
            <w:pPr>
              <w:jc w:val="both"/>
              <w:rPr>
                <w:rFonts w:ascii="Times New Roman" w:hAnsi="Times New Roman" w:cs="Times New Roman"/>
                <w:sz w:val="24"/>
                <w:szCs w:val="24"/>
              </w:rPr>
            </w:pPr>
            <w:r w:rsidRPr="004E3174">
              <w:rPr>
                <w:rFonts w:ascii="Times New Roman" w:hAnsi="Times New Roman" w:cs="Times New Roman"/>
                <w:b/>
                <w:bCs/>
                <w:sz w:val="24"/>
                <w:szCs w:val="24"/>
              </w:rPr>
              <w:lastRenderedPageBreak/>
              <w:t>SNACK</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7D567" w14:textId="77777777" w:rsidR="00BF429B" w:rsidRPr="004E3174" w:rsidRDefault="00BF429B" w:rsidP="00B357AA">
            <w:pPr>
              <w:jc w:val="both"/>
              <w:rPr>
                <w:rFonts w:ascii="Times New Roman" w:hAnsi="Times New Roman" w:cs="Times New Roman"/>
                <w:b/>
                <w:bCs/>
                <w:sz w:val="24"/>
                <w:szCs w:val="24"/>
              </w:rPr>
            </w:pPr>
          </w:p>
          <w:p w14:paraId="1C92A697" w14:textId="77777777" w:rsidR="00BF429B" w:rsidRPr="004E3174" w:rsidRDefault="00BF429B" w:rsidP="00B357AA">
            <w:pPr>
              <w:jc w:val="center"/>
              <w:rPr>
                <w:rFonts w:ascii="Times New Roman" w:hAnsi="Times New Roman" w:cs="Times New Roman"/>
                <w:b/>
                <w:bCs/>
                <w:sz w:val="24"/>
                <w:szCs w:val="24"/>
              </w:rPr>
            </w:pPr>
            <w:r w:rsidRPr="004E3174">
              <w:rPr>
                <w:rFonts w:ascii="Times New Roman" w:hAnsi="Times New Roman" w:cs="Times New Roman"/>
                <w:b/>
                <w:bCs/>
                <w:sz w:val="24"/>
                <w:szCs w:val="24"/>
              </w:rPr>
              <w:lastRenderedPageBreak/>
              <w:t>LUNCH</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D9DFC" w14:textId="77777777" w:rsidR="00BF429B" w:rsidRPr="004E3174" w:rsidRDefault="00BF429B" w:rsidP="00B357AA">
            <w:pPr>
              <w:jc w:val="both"/>
              <w:rPr>
                <w:rFonts w:ascii="Times New Roman" w:hAnsi="Times New Roman" w:cs="Times New Roman"/>
                <w:b/>
                <w:bCs/>
                <w:sz w:val="24"/>
                <w:szCs w:val="24"/>
              </w:rPr>
            </w:pPr>
          </w:p>
          <w:p w14:paraId="4272B00D" w14:textId="04336831" w:rsidR="00BF429B" w:rsidRPr="004E3174" w:rsidRDefault="00BF429B" w:rsidP="00B357AA">
            <w:pPr>
              <w:jc w:val="both"/>
              <w:rPr>
                <w:rFonts w:ascii="Times New Roman" w:hAnsi="Times New Roman" w:cs="Times New Roman"/>
                <w:sz w:val="24"/>
                <w:szCs w:val="24"/>
              </w:rPr>
            </w:pPr>
            <w:r w:rsidRPr="004E3174">
              <w:rPr>
                <w:rFonts w:ascii="Times New Roman" w:hAnsi="Times New Roman" w:cs="Times New Roman"/>
                <w:b/>
                <w:bCs/>
                <w:sz w:val="24"/>
                <w:szCs w:val="24"/>
              </w:rPr>
              <w:lastRenderedPageBreak/>
              <w:t>SNA</w:t>
            </w:r>
            <w:r w:rsidR="004E3174">
              <w:rPr>
                <w:rFonts w:ascii="Times New Roman" w:hAnsi="Times New Roman" w:cs="Times New Roman"/>
                <w:b/>
                <w:bCs/>
                <w:sz w:val="24"/>
                <w:szCs w:val="24"/>
              </w:rPr>
              <w:t>C</w:t>
            </w:r>
            <w:r w:rsidRPr="004E3174">
              <w:rPr>
                <w:rFonts w:ascii="Times New Roman" w:hAnsi="Times New Roman" w:cs="Times New Roman"/>
                <w:b/>
                <w:bCs/>
                <w:sz w:val="24"/>
                <w:szCs w:val="24"/>
              </w:rPr>
              <w:t>K</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8C4F4" w14:textId="77777777" w:rsidR="00BF429B" w:rsidRPr="004E3174" w:rsidRDefault="00BF429B" w:rsidP="00B357AA">
            <w:pPr>
              <w:jc w:val="both"/>
              <w:rPr>
                <w:rFonts w:ascii="Times New Roman" w:hAnsi="Times New Roman" w:cs="Times New Roman"/>
                <w:b/>
                <w:bCs/>
                <w:sz w:val="24"/>
                <w:szCs w:val="24"/>
              </w:rPr>
            </w:pPr>
          </w:p>
          <w:p w14:paraId="4B08A380" w14:textId="77777777" w:rsidR="00BF429B" w:rsidRPr="004E3174" w:rsidRDefault="00BF429B" w:rsidP="00B357AA">
            <w:pPr>
              <w:jc w:val="both"/>
              <w:rPr>
                <w:rFonts w:ascii="Times New Roman" w:hAnsi="Times New Roman" w:cs="Times New Roman"/>
                <w:sz w:val="24"/>
                <w:szCs w:val="24"/>
              </w:rPr>
            </w:pPr>
            <w:r w:rsidRPr="004E3174">
              <w:rPr>
                <w:rFonts w:ascii="Times New Roman" w:hAnsi="Times New Roman" w:cs="Times New Roman"/>
                <w:b/>
                <w:bCs/>
                <w:sz w:val="24"/>
                <w:szCs w:val="24"/>
              </w:rPr>
              <w:lastRenderedPageBreak/>
              <w:t>TIME</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753DB1" w14:textId="77777777" w:rsidR="00BF429B" w:rsidRPr="004E3174" w:rsidRDefault="00BF429B" w:rsidP="00B357AA">
            <w:pPr>
              <w:jc w:val="both"/>
              <w:rPr>
                <w:rFonts w:ascii="Times New Roman" w:hAnsi="Times New Roman" w:cs="Times New Roman"/>
                <w:b/>
                <w:bCs/>
                <w:sz w:val="24"/>
                <w:szCs w:val="24"/>
              </w:rPr>
            </w:pPr>
          </w:p>
          <w:p w14:paraId="1DCC8120" w14:textId="3A400B41" w:rsidR="00BF429B" w:rsidRPr="004E3174" w:rsidRDefault="00BF429B" w:rsidP="00B357AA">
            <w:pPr>
              <w:jc w:val="both"/>
              <w:rPr>
                <w:rFonts w:ascii="Times New Roman" w:hAnsi="Times New Roman" w:cs="Times New Roman"/>
                <w:sz w:val="24"/>
                <w:szCs w:val="24"/>
              </w:rPr>
            </w:pPr>
            <w:r w:rsidRPr="004E3174">
              <w:rPr>
                <w:rFonts w:ascii="Times New Roman" w:hAnsi="Times New Roman" w:cs="Times New Roman"/>
                <w:b/>
                <w:bCs/>
                <w:sz w:val="24"/>
                <w:szCs w:val="24"/>
              </w:rPr>
              <w:lastRenderedPageBreak/>
              <w:t>DINNR</w:t>
            </w: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826996" w14:textId="77777777" w:rsidR="00BF429B" w:rsidRPr="004E3174" w:rsidRDefault="00BF429B" w:rsidP="00B357AA">
            <w:pPr>
              <w:jc w:val="both"/>
              <w:rPr>
                <w:rFonts w:ascii="Times New Roman" w:hAnsi="Times New Roman" w:cs="Times New Roman"/>
                <w:b/>
                <w:bCs/>
                <w:sz w:val="24"/>
                <w:szCs w:val="24"/>
              </w:rPr>
            </w:pPr>
          </w:p>
          <w:p w14:paraId="2B198BD7" w14:textId="77777777" w:rsidR="00BF429B" w:rsidRPr="004E3174" w:rsidRDefault="00BF429B" w:rsidP="00B357AA">
            <w:pPr>
              <w:jc w:val="both"/>
              <w:rPr>
                <w:rFonts w:ascii="Times New Roman" w:hAnsi="Times New Roman" w:cs="Times New Roman"/>
                <w:b/>
                <w:bCs/>
                <w:sz w:val="24"/>
                <w:szCs w:val="24"/>
              </w:rPr>
            </w:pPr>
            <w:r w:rsidRPr="004E3174">
              <w:rPr>
                <w:rFonts w:ascii="Times New Roman" w:hAnsi="Times New Roman" w:cs="Times New Roman"/>
                <w:b/>
                <w:bCs/>
                <w:sz w:val="24"/>
                <w:szCs w:val="24"/>
              </w:rPr>
              <w:lastRenderedPageBreak/>
              <w:t>SNACK</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6839C" w14:textId="77777777" w:rsidR="00BF429B" w:rsidRPr="004E3174" w:rsidRDefault="00BF429B" w:rsidP="00B357AA">
            <w:pPr>
              <w:jc w:val="center"/>
              <w:rPr>
                <w:rFonts w:ascii="Times New Roman" w:hAnsi="Times New Roman" w:cs="Times New Roman"/>
                <w:b/>
                <w:bCs/>
                <w:sz w:val="24"/>
                <w:szCs w:val="24"/>
              </w:rPr>
            </w:pPr>
          </w:p>
          <w:p w14:paraId="10C3BC9C" w14:textId="77777777" w:rsidR="00BF429B" w:rsidRPr="004E3174" w:rsidRDefault="00BF429B" w:rsidP="00B357AA">
            <w:pPr>
              <w:jc w:val="center"/>
              <w:rPr>
                <w:rFonts w:ascii="Times New Roman" w:hAnsi="Times New Roman" w:cs="Times New Roman"/>
                <w:b/>
                <w:bCs/>
                <w:sz w:val="24"/>
                <w:szCs w:val="24"/>
              </w:rPr>
            </w:pPr>
            <w:r w:rsidRPr="004E3174">
              <w:rPr>
                <w:rFonts w:ascii="Times New Roman" w:hAnsi="Times New Roman" w:cs="Times New Roman"/>
                <w:b/>
                <w:bCs/>
                <w:sz w:val="24"/>
                <w:szCs w:val="24"/>
              </w:rPr>
              <w:lastRenderedPageBreak/>
              <w:t>BREAKFAST</w:t>
            </w:r>
          </w:p>
        </w:tc>
      </w:tr>
      <w:tr w:rsidR="004E3174" w:rsidRPr="004E3174" w14:paraId="2C8BEFF1" w14:textId="77777777" w:rsidTr="004E3174">
        <w:trPr>
          <w:trHeight w:val="827"/>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415C3C" w14:textId="77777777" w:rsidR="00BF429B" w:rsidRPr="004E3174" w:rsidRDefault="00BF429B" w:rsidP="00B357AA">
            <w:pPr>
              <w:jc w:val="both"/>
              <w:rPr>
                <w:rFonts w:ascii="Times New Roman" w:hAnsi="Times New Roman" w:cs="Times New Roman"/>
                <w:b/>
                <w:bCs/>
                <w:sz w:val="24"/>
                <w:szCs w:val="24"/>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C4296" w14:textId="77777777" w:rsidR="00BF429B" w:rsidRPr="004E3174" w:rsidRDefault="00BF429B" w:rsidP="00B357AA">
            <w:pPr>
              <w:jc w:val="both"/>
              <w:rPr>
                <w:rFonts w:ascii="Times New Roman" w:hAnsi="Times New Roman" w:cs="Times New Roman"/>
                <w:b/>
                <w:bCs/>
                <w:sz w:val="24"/>
                <w:szCs w:val="24"/>
              </w:rPr>
            </w:pPr>
          </w:p>
        </w:tc>
        <w:tc>
          <w:tcPr>
            <w:tcW w:w="1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357B3" w14:textId="77777777" w:rsidR="00BF429B" w:rsidRPr="004E3174" w:rsidRDefault="00BF429B" w:rsidP="00B357AA">
            <w:pPr>
              <w:jc w:val="both"/>
              <w:rPr>
                <w:rFonts w:ascii="Times New Roman" w:hAnsi="Times New Roman" w:cs="Times New Roman"/>
                <w:b/>
                <w:bCs/>
                <w:sz w:val="24"/>
                <w:szCs w:val="24"/>
              </w:rPr>
            </w:pPr>
          </w:p>
        </w:tc>
        <w:tc>
          <w:tcPr>
            <w:tcW w:w="11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83462" w14:textId="77777777" w:rsidR="00BF429B" w:rsidRPr="004E3174" w:rsidRDefault="00BF429B" w:rsidP="00B357AA">
            <w:pPr>
              <w:jc w:val="both"/>
              <w:rPr>
                <w:rFonts w:ascii="Times New Roman" w:hAnsi="Times New Roman" w:cs="Times New Roman"/>
                <w:b/>
                <w:bCs/>
                <w:sz w:val="24"/>
                <w:szCs w:val="24"/>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E82F3" w14:textId="77777777" w:rsidR="00BF429B" w:rsidRPr="004E3174" w:rsidRDefault="00BF429B" w:rsidP="00B357AA">
            <w:pPr>
              <w:jc w:val="both"/>
              <w:rPr>
                <w:rFonts w:ascii="Times New Roman" w:hAnsi="Times New Roman" w:cs="Times New Roman"/>
                <w:b/>
                <w:bCs/>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1254C2" w14:textId="77777777" w:rsidR="00BF429B" w:rsidRPr="004E3174" w:rsidRDefault="00BF429B" w:rsidP="00B357AA">
            <w:pPr>
              <w:jc w:val="both"/>
              <w:rPr>
                <w:rFonts w:ascii="Times New Roman" w:hAnsi="Times New Roman" w:cs="Times New Roman"/>
                <w:b/>
                <w:bCs/>
                <w:sz w:val="24"/>
                <w:szCs w:val="24"/>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4A5DF6" w14:textId="77777777" w:rsidR="00BF429B" w:rsidRPr="004E3174" w:rsidRDefault="00BF429B" w:rsidP="00B357AA">
            <w:pPr>
              <w:jc w:val="both"/>
              <w:rPr>
                <w:rFonts w:ascii="Times New Roman" w:hAnsi="Times New Roman" w:cs="Times New Roman"/>
                <w:b/>
                <w:bCs/>
                <w:sz w:val="24"/>
                <w:szCs w:val="24"/>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37BC9" w14:textId="77777777" w:rsidR="00BF429B" w:rsidRPr="004E3174" w:rsidRDefault="00BF429B" w:rsidP="00B357AA">
            <w:pPr>
              <w:jc w:val="both"/>
              <w:rPr>
                <w:rFonts w:ascii="Times New Roman" w:hAnsi="Times New Roman" w:cs="Times New Roman"/>
                <w:b/>
                <w:bCs/>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0AA8E" w14:textId="77777777" w:rsidR="00BF429B" w:rsidRPr="004E3174" w:rsidRDefault="00BF429B" w:rsidP="00B357AA">
            <w:pPr>
              <w:jc w:val="both"/>
              <w:rPr>
                <w:rFonts w:ascii="Times New Roman" w:hAnsi="Times New Roman" w:cs="Times New Roman"/>
                <w:b/>
                <w:bCs/>
                <w:sz w:val="24"/>
                <w:szCs w:val="24"/>
              </w:rPr>
            </w:pPr>
          </w:p>
        </w:tc>
      </w:tr>
      <w:tr w:rsidR="004E3174" w:rsidRPr="004E3174" w14:paraId="3F7389E4" w14:textId="77777777" w:rsidTr="004E3174">
        <w:trPr>
          <w:trHeight w:val="1061"/>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0A8D3" w14:textId="77777777" w:rsidR="00BF429B" w:rsidRPr="004E3174" w:rsidRDefault="00BF429B" w:rsidP="00B357AA">
            <w:pPr>
              <w:jc w:val="both"/>
              <w:rPr>
                <w:rFonts w:ascii="Times New Roman" w:hAnsi="Times New Roman" w:cs="Times New Roman"/>
                <w:b/>
                <w:bCs/>
                <w:sz w:val="24"/>
                <w:szCs w:val="24"/>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969F0" w14:textId="77777777" w:rsidR="00BF429B" w:rsidRPr="004E3174" w:rsidRDefault="00BF429B" w:rsidP="00B357AA">
            <w:pPr>
              <w:jc w:val="both"/>
              <w:rPr>
                <w:rFonts w:ascii="Times New Roman" w:hAnsi="Times New Roman" w:cs="Times New Roman"/>
                <w:b/>
                <w:bCs/>
                <w:sz w:val="24"/>
                <w:szCs w:val="24"/>
              </w:rPr>
            </w:pPr>
          </w:p>
        </w:tc>
        <w:tc>
          <w:tcPr>
            <w:tcW w:w="1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C1FA60" w14:textId="77777777" w:rsidR="00BF429B" w:rsidRPr="004E3174" w:rsidRDefault="00BF429B" w:rsidP="00B357AA">
            <w:pPr>
              <w:jc w:val="both"/>
              <w:rPr>
                <w:rFonts w:ascii="Times New Roman" w:hAnsi="Times New Roman" w:cs="Times New Roman"/>
                <w:b/>
                <w:bCs/>
                <w:sz w:val="24"/>
                <w:szCs w:val="24"/>
              </w:rPr>
            </w:pPr>
          </w:p>
        </w:tc>
        <w:tc>
          <w:tcPr>
            <w:tcW w:w="11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EF4B6" w14:textId="77777777" w:rsidR="00BF429B" w:rsidRPr="004E3174" w:rsidRDefault="00BF429B" w:rsidP="00B357AA">
            <w:pPr>
              <w:jc w:val="both"/>
              <w:rPr>
                <w:rFonts w:ascii="Times New Roman" w:hAnsi="Times New Roman" w:cs="Times New Roman"/>
                <w:b/>
                <w:bCs/>
                <w:sz w:val="24"/>
                <w:szCs w:val="24"/>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EEE107" w14:textId="77777777" w:rsidR="00BF429B" w:rsidRPr="004E3174" w:rsidRDefault="00BF429B" w:rsidP="00B357AA">
            <w:pPr>
              <w:jc w:val="both"/>
              <w:rPr>
                <w:rFonts w:ascii="Times New Roman" w:hAnsi="Times New Roman" w:cs="Times New Roman"/>
                <w:b/>
                <w:bCs/>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3BAD93" w14:textId="77777777" w:rsidR="00BF429B" w:rsidRPr="004E3174" w:rsidRDefault="00BF429B" w:rsidP="00B357AA">
            <w:pPr>
              <w:jc w:val="both"/>
              <w:rPr>
                <w:rFonts w:ascii="Times New Roman" w:hAnsi="Times New Roman" w:cs="Times New Roman"/>
                <w:b/>
                <w:bCs/>
                <w:sz w:val="24"/>
                <w:szCs w:val="24"/>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EA6AF" w14:textId="77777777" w:rsidR="00BF429B" w:rsidRPr="004E3174" w:rsidRDefault="00BF429B" w:rsidP="00B357AA">
            <w:pPr>
              <w:jc w:val="both"/>
              <w:rPr>
                <w:rFonts w:ascii="Times New Roman" w:hAnsi="Times New Roman" w:cs="Times New Roman"/>
                <w:b/>
                <w:bCs/>
                <w:sz w:val="24"/>
                <w:szCs w:val="24"/>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D6FF4" w14:textId="77777777" w:rsidR="00BF429B" w:rsidRPr="004E3174" w:rsidRDefault="00BF429B" w:rsidP="00B357AA">
            <w:pPr>
              <w:jc w:val="both"/>
              <w:rPr>
                <w:rFonts w:ascii="Times New Roman" w:hAnsi="Times New Roman" w:cs="Times New Roman"/>
                <w:b/>
                <w:bCs/>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4C9817" w14:textId="77777777" w:rsidR="00BF429B" w:rsidRPr="004E3174" w:rsidRDefault="00BF429B" w:rsidP="00B357AA">
            <w:pPr>
              <w:jc w:val="both"/>
              <w:rPr>
                <w:rFonts w:ascii="Times New Roman" w:hAnsi="Times New Roman" w:cs="Times New Roman"/>
                <w:b/>
                <w:bCs/>
                <w:sz w:val="24"/>
                <w:szCs w:val="24"/>
              </w:rPr>
            </w:pPr>
          </w:p>
        </w:tc>
      </w:tr>
      <w:tr w:rsidR="004E3174" w:rsidRPr="004E3174" w14:paraId="6BBAB603" w14:textId="77777777" w:rsidTr="004E3174">
        <w:trPr>
          <w:trHeight w:val="1061"/>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DBA02" w14:textId="77777777" w:rsidR="00BF429B" w:rsidRPr="004E3174" w:rsidRDefault="00BF429B" w:rsidP="00B357AA">
            <w:pPr>
              <w:jc w:val="both"/>
              <w:rPr>
                <w:rFonts w:ascii="Times New Roman" w:hAnsi="Times New Roman" w:cs="Times New Roman"/>
                <w:b/>
                <w:bCs/>
                <w:sz w:val="24"/>
                <w:szCs w:val="24"/>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5B1D2" w14:textId="77777777" w:rsidR="00BF429B" w:rsidRPr="004E3174" w:rsidRDefault="00BF429B" w:rsidP="00B357AA">
            <w:pPr>
              <w:jc w:val="both"/>
              <w:rPr>
                <w:rFonts w:ascii="Times New Roman" w:hAnsi="Times New Roman" w:cs="Times New Roman"/>
                <w:b/>
                <w:bCs/>
                <w:sz w:val="24"/>
                <w:szCs w:val="24"/>
              </w:rPr>
            </w:pPr>
          </w:p>
        </w:tc>
        <w:tc>
          <w:tcPr>
            <w:tcW w:w="1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3AFFD" w14:textId="77777777" w:rsidR="00BF429B" w:rsidRPr="004E3174" w:rsidRDefault="00BF429B" w:rsidP="00B357AA">
            <w:pPr>
              <w:jc w:val="both"/>
              <w:rPr>
                <w:rFonts w:ascii="Times New Roman" w:hAnsi="Times New Roman" w:cs="Times New Roman"/>
                <w:b/>
                <w:bCs/>
                <w:sz w:val="24"/>
                <w:szCs w:val="24"/>
              </w:rPr>
            </w:pPr>
          </w:p>
        </w:tc>
        <w:tc>
          <w:tcPr>
            <w:tcW w:w="11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34990" w14:textId="77777777" w:rsidR="00BF429B" w:rsidRPr="004E3174" w:rsidRDefault="00BF429B" w:rsidP="00B357AA">
            <w:pPr>
              <w:jc w:val="both"/>
              <w:rPr>
                <w:rFonts w:ascii="Times New Roman" w:hAnsi="Times New Roman" w:cs="Times New Roman"/>
                <w:b/>
                <w:bCs/>
                <w:sz w:val="24"/>
                <w:szCs w:val="24"/>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9EC2E" w14:textId="77777777" w:rsidR="00BF429B" w:rsidRPr="004E3174" w:rsidRDefault="00BF429B" w:rsidP="00B357AA">
            <w:pPr>
              <w:jc w:val="both"/>
              <w:rPr>
                <w:rFonts w:ascii="Times New Roman" w:hAnsi="Times New Roman" w:cs="Times New Roman"/>
                <w:b/>
                <w:bCs/>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69CDE" w14:textId="77777777" w:rsidR="00BF429B" w:rsidRPr="004E3174" w:rsidRDefault="00BF429B" w:rsidP="00B357AA">
            <w:pPr>
              <w:jc w:val="both"/>
              <w:rPr>
                <w:rFonts w:ascii="Times New Roman" w:hAnsi="Times New Roman" w:cs="Times New Roman"/>
                <w:b/>
                <w:bCs/>
                <w:sz w:val="24"/>
                <w:szCs w:val="24"/>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CC9BE" w14:textId="77777777" w:rsidR="00BF429B" w:rsidRPr="004E3174" w:rsidRDefault="00BF429B" w:rsidP="00B357AA">
            <w:pPr>
              <w:jc w:val="both"/>
              <w:rPr>
                <w:rFonts w:ascii="Times New Roman" w:hAnsi="Times New Roman" w:cs="Times New Roman"/>
                <w:b/>
                <w:bCs/>
                <w:sz w:val="24"/>
                <w:szCs w:val="24"/>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343061" w14:textId="77777777" w:rsidR="00BF429B" w:rsidRPr="004E3174" w:rsidRDefault="00BF429B" w:rsidP="00B357AA">
            <w:pPr>
              <w:jc w:val="both"/>
              <w:rPr>
                <w:rFonts w:ascii="Times New Roman" w:hAnsi="Times New Roman" w:cs="Times New Roman"/>
                <w:b/>
                <w:bCs/>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30AF1D" w14:textId="77777777" w:rsidR="00BF429B" w:rsidRPr="004E3174" w:rsidRDefault="00BF429B" w:rsidP="00B357AA">
            <w:pPr>
              <w:jc w:val="both"/>
              <w:rPr>
                <w:rFonts w:ascii="Times New Roman" w:hAnsi="Times New Roman" w:cs="Times New Roman"/>
                <w:b/>
                <w:bCs/>
                <w:sz w:val="24"/>
                <w:szCs w:val="24"/>
              </w:rPr>
            </w:pPr>
          </w:p>
        </w:tc>
      </w:tr>
    </w:tbl>
    <w:p w14:paraId="74E5800E" w14:textId="77777777" w:rsidR="00BF429B" w:rsidRPr="004E3174" w:rsidRDefault="00BF429B" w:rsidP="00BF429B">
      <w:pPr>
        <w:spacing w:line="240" w:lineRule="auto"/>
        <w:jc w:val="both"/>
        <w:rPr>
          <w:rFonts w:ascii="Times New Roman" w:hAnsi="Times New Roman" w:cs="Times New Roman"/>
          <w:sz w:val="24"/>
          <w:szCs w:val="24"/>
        </w:rPr>
      </w:pPr>
    </w:p>
    <w:p w14:paraId="31817033" w14:textId="7AD2ACDB" w:rsidR="00BF429B" w:rsidRPr="004E3174" w:rsidRDefault="00BF429B" w:rsidP="00BF429B">
      <w:pPr>
        <w:spacing w:line="360" w:lineRule="auto"/>
        <w:ind w:right="9"/>
        <w:rPr>
          <w:rFonts w:ascii="Times New Roman" w:hAnsi="Times New Roman" w:cs="Times New Roman"/>
          <w:sz w:val="24"/>
          <w:szCs w:val="24"/>
        </w:rPr>
      </w:pPr>
      <w:r w:rsidRPr="004E3174">
        <w:rPr>
          <w:rFonts w:ascii="Times New Roman" w:hAnsi="Times New Roman" w:cs="Times New Roman"/>
          <w:b/>
          <w:sz w:val="24"/>
          <w:szCs w:val="24"/>
        </w:rPr>
        <w:t xml:space="preserve">PART </w:t>
      </w:r>
      <w:r w:rsidR="004E3174">
        <w:rPr>
          <w:rFonts w:ascii="Times New Roman" w:hAnsi="Times New Roman" w:cs="Times New Roman"/>
          <w:b/>
          <w:sz w:val="24"/>
          <w:szCs w:val="24"/>
        </w:rPr>
        <w:t>E</w:t>
      </w:r>
    </w:p>
    <w:p w14:paraId="4DBA1B42" w14:textId="77777777" w:rsidR="00BF429B" w:rsidRPr="004E3174" w:rsidRDefault="00BF429B" w:rsidP="00BF429B">
      <w:pPr>
        <w:spacing w:line="360" w:lineRule="auto"/>
        <w:ind w:left="355" w:right="9"/>
        <w:rPr>
          <w:rFonts w:ascii="Times New Roman" w:hAnsi="Times New Roman" w:cs="Times New Roman"/>
          <w:sz w:val="24"/>
          <w:szCs w:val="24"/>
        </w:rPr>
      </w:pPr>
      <w:r w:rsidRPr="004E3174">
        <w:rPr>
          <w:rFonts w:ascii="Times New Roman" w:hAnsi="Times New Roman" w:cs="Times New Roman"/>
          <w:b/>
          <w:sz w:val="24"/>
          <w:szCs w:val="24"/>
        </w:rPr>
        <w:t xml:space="preserve">Anthropometric Information </w:t>
      </w:r>
    </w:p>
    <w:tbl>
      <w:tblPr>
        <w:tblStyle w:val="TableGrid"/>
        <w:tblW w:w="8820" w:type="dxa"/>
        <w:tblInd w:w="-724" w:type="dxa"/>
        <w:tblCellMar>
          <w:top w:w="51" w:type="dxa"/>
          <w:left w:w="108" w:type="dxa"/>
          <w:right w:w="115" w:type="dxa"/>
        </w:tblCellMar>
        <w:tblLook w:val="04A0" w:firstRow="1" w:lastRow="0" w:firstColumn="1" w:lastColumn="0" w:noHBand="0" w:noVBand="1"/>
      </w:tblPr>
      <w:tblGrid>
        <w:gridCol w:w="1249"/>
        <w:gridCol w:w="1122"/>
        <w:gridCol w:w="1649"/>
        <w:gridCol w:w="1689"/>
        <w:gridCol w:w="1689"/>
        <w:gridCol w:w="1422"/>
      </w:tblGrid>
      <w:tr w:rsidR="00BF429B" w:rsidRPr="004E3174" w14:paraId="4E9CFCD5" w14:textId="77777777" w:rsidTr="00B357AA">
        <w:trPr>
          <w:trHeight w:val="492"/>
        </w:trPr>
        <w:tc>
          <w:tcPr>
            <w:tcW w:w="1249" w:type="dxa"/>
            <w:tcBorders>
              <w:top w:val="single" w:sz="3" w:space="0" w:color="000000"/>
              <w:left w:val="single" w:sz="3" w:space="0" w:color="000000"/>
              <w:bottom w:val="single" w:sz="3" w:space="0" w:color="000000"/>
              <w:right w:val="single" w:sz="3" w:space="0" w:color="000000"/>
            </w:tcBorders>
            <w:vAlign w:val="center"/>
          </w:tcPr>
          <w:p w14:paraId="77B49ECC" w14:textId="77777777" w:rsidR="00BF429B" w:rsidRPr="004E3174" w:rsidRDefault="00BF429B" w:rsidP="00B357AA">
            <w:pPr>
              <w:spacing w:line="360" w:lineRule="auto"/>
              <w:jc w:val="center"/>
              <w:rPr>
                <w:rFonts w:ascii="Times New Roman" w:hAnsi="Times New Roman" w:cs="Times New Roman"/>
                <w:b/>
              </w:rPr>
            </w:pPr>
            <w:r w:rsidRPr="004E3174">
              <w:rPr>
                <w:rFonts w:ascii="Times New Roman" w:hAnsi="Times New Roman" w:cs="Times New Roman"/>
                <w:b/>
              </w:rPr>
              <w:t>Weight in Kilogram</w:t>
            </w:r>
          </w:p>
          <w:p w14:paraId="673CE08F" w14:textId="77777777" w:rsidR="00BF429B" w:rsidRPr="004E3174" w:rsidRDefault="00BF429B" w:rsidP="00B357AA">
            <w:pPr>
              <w:spacing w:line="360" w:lineRule="auto"/>
              <w:jc w:val="center"/>
              <w:rPr>
                <w:rFonts w:ascii="Times New Roman" w:hAnsi="Times New Roman" w:cs="Times New Roman"/>
              </w:rPr>
            </w:pPr>
            <w:r w:rsidRPr="004E3174">
              <w:rPr>
                <w:rFonts w:ascii="Times New Roman" w:hAnsi="Times New Roman" w:cs="Times New Roman"/>
                <w:b/>
              </w:rPr>
              <w:t>(Kg)</w:t>
            </w:r>
          </w:p>
        </w:tc>
        <w:tc>
          <w:tcPr>
            <w:tcW w:w="1122" w:type="dxa"/>
            <w:tcBorders>
              <w:top w:val="single" w:sz="3" w:space="0" w:color="000000"/>
              <w:left w:val="single" w:sz="3" w:space="0" w:color="000000"/>
              <w:bottom w:val="single" w:sz="3" w:space="0" w:color="000000"/>
              <w:right w:val="single" w:sz="3" w:space="0" w:color="000000"/>
            </w:tcBorders>
            <w:vAlign w:val="center"/>
          </w:tcPr>
          <w:p w14:paraId="257FAFE2" w14:textId="77777777" w:rsidR="00BF429B" w:rsidRPr="004E3174" w:rsidRDefault="00BF429B" w:rsidP="00B357AA">
            <w:pPr>
              <w:spacing w:line="360" w:lineRule="auto"/>
              <w:jc w:val="center"/>
              <w:rPr>
                <w:rFonts w:ascii="Times New Roman" w:hAnsi="Times New Roman" w:cs="Times New Roman"/>
              </w:rPr>
            </w:pPr>
            <w:r w:rsidRPr="004E3174">
              <w:rPr>
                <w:rFonts w:ascii="Times New Roman" w:hAnsi="Times New Roman" w:cs="Times New Roman"/>
                <w:b/>
              </w:rPr>
              <w:t>Height in Meter (m)</w:t>
            </w:r>
          </w:p>
        </w:tc>
        <w:tc>
          <w:tcPr>
            <w:tcW w:w="1649" w:type="dxa"/>
            <w:tcBorders>
              <w:top w:val="single" w:sz="3" w:space="0" w:color="000000"/>
              <w:left w:val="single" w:sz="3" w:space="0" w:color="000000"/>
              <w:bottom w:val="single" w:sz="3" w:space="0" w:color="000000"/>
              <w:right w:val="single" w:sz="3" w:space="0" w:color="000000"/>
            </w:tcBorders>
            <w:vAlign w:val="center"/>
          </w:tcPr>
          <w:p w14:paraId="2E8B3417" w14:textId="77777777" w:rsidR="00BF429B" w:rsidRPr="004E3174" w:rsidRDefault="00BF429B" w:rsidP="00B357AA">
            <w:pPr>
              <w:spacing w:line="360" w:lineRule="auto"/>
              <w:jc w:val="center"/>
              <w:rPr>
                <w:rFonts w:ascii="Times New Roman" w:hAnsi="Times New Roman" w:cs="Times New Roman"/>
                <w:b/>
              </w:rPr>
            </w:pPr>
            <w:r w:rsidRPr="004E3174">
              <w:rPr>
                <w:rFonts w:ascii="Times New Roman" w:hAnsi="Times New Roman" w:cs="Times New Roman"/>
                <w:b/>
              </w:rPr>
              <w:t>Body mass index (BMI) in (kg/m</w:t>
            </w:r>
            <w:r w:rsidRPr="004E3174">
              <w:rPr>
                <w:rFonts w:ascii="Times New Roman" w:hAnsi="Times New Roman" w:cs="Times New Roman"/>
                <w:b/>
                <w:vertAlign w:val="superscript"/>
              </w:rPr>
              <w:t>2</w:t>
            </w:r>
            <w:r w:rsidRPr="004E3174">
              <w:rPr>
                <w:rFonts w:ascii="Times New Roman" w:hAnsi="Times New Roman" w:cs="Times New Roman"/>
                <w:b/>
              </w:rPr>
              <w:t>)</w:t>
            </w:r>
          </w:p>
        </w:tc>
        <w:tc>
          <w:tcPr>
            <w:tcW w:w="1689" w:type="dxa"/>
            <w:tcBorders>
              <w:top w:val="single" w:sz="3" w:space="0" w:color="000000"/>
              <w:left w:val="single" w:sz="3" w:space="0" w:color="000000"/>
              <w:bottom w:val="single" w:sz="3" w:space="0" w:color="000000"/>
              <w:right w:val="single" w:sz="3" w:space="0" w:color="000000"/>
            </w:tcBorders>
          </w:tcPr>
          <w:p w14:paraId="2D5A18AB" w14:textId="77777777" w:rsidR="00BF429B" w:rsidRPr="004E3174" w:rsidRDefault="00BF429B" w:rsidP="00B357AA">
            <w:pPr>
              <w:spacing w:line="360" w:lineRule="auto"/>
              <w:jc w:val="center"/>
              <w:rPr>
                <w:rFonts w:ascii="Times New Roman" w:hAnsi="Times New Roman" w:cs="Times New Roman"/>
                <w:b/>
              </w:rPr>
            </w:pPr>
            <w:r w:rsidRPr="004E3174">
              <w:rPr>
                <w:rFonts w:ascii="Times New Roman" w:hAnsi="Times New Roman" w:cs="Times New Roman"/>
                <w:b/>
              </w:rPr>
              <w:t>Waist circumference</w:t>
            </w:r>
          </w:p>
          <w:p w14:paraId="74712871" w14:textId="77777777" w:rsidR="00BF429B" w:rsidRPr="004E3174" w:rsidRDefault="00BF429B" w:rsidP="00B357AA">
            <w:pPr>
              <w:spacing w:line="360" w:lineRule="auto"/>
              <w:jc w:val="center"/>
              <w:rPr>
                <w:rFonts w:ascii="Times New Roman" w:hAnsi="Times New Roman" w:cs="Times New Roman"/>
                <w:b/>
              </w:rPr>
            </w:pPr>
            <w:r w:rsidRPr="004E3174">
              <w:rPr>
                <w:rFonts w:ascii="Times New Roman" w:hAnsi="Times New Roman" w:cs="Times New Roman"/>
                <w:b/>
              </w:rPr>
              <w:t>(cm)</w:t>
            </w:r>
          </w:p>
        </w:tc>
        <w:tc>
          <w:tcPr>
            <w:tcW w:w="1689" w:type="dxa"/>
            <w:tcBorders>
              <w:top w:val="single" w:sz="3" w:space="0" w:color="000000"/>
              <w:left w:val="single" w:sz="3" w:space="0" w:color="000000"/>
              <w:bottom w:val="single" w:sz="3" w:space="0" w:color="000000"/>
              <w:right w:val="single" w:sz="3" w:space="0" w:color="000000"/>
            </w:tcBorders>
          </w:tcPr>
          <w:p w14:paraId="34296C77" w14:textId="77777777" w:rsidR="00BF429B" w:rsidRPr="004E3174" w:rsidRDefault="00BF429B" w:rsidP="00B357AA">
            <w:pPr>
              <w:spacing w:line="360" w:lineRule="auto"/>
              <w:jc w:val="center"/>
              <w:rPr>
                <w:rFonts w:ascii="Times New Roman" w:hAnsi="Times New Roman" w:cs="Times New Roman"/>
                <w:b/>
              </w:rPr>
            </w:pPr>
            <w:r w:rsidRPr="004E3174">
              <w:rPr>
                <w:rFonts w:ascii="Times New Roman" w:hAnsi="Times New Roman" w:cs="Times New Roman"/>
                <w:b/>
              </w:rPr>
              <w:t>Hip circumference</w:t>
            </w:r>
          </w:p>
          <w:p w14:paraId="3432DCFC" w14:textId="77777777" w:rsidR="00BF429B" w:rsidRPr="004E3174" w:rsidRDefault="00BF429B" w:rsidP="00B357AA">
            <w:pPr>
              <w:spacing w:line="360" w:lineRule="auto"/>
              <w:jc w:val="center"/>
              <w:rPr>
                <w:rFonts w:ascii="Times New Roman" w:hAnsi="Times New Roman" w:cs="Times New Roman"/>
                <w:b/>
              </w:rPr>
            </w:pPr>
            <w:r w:rsidRPr="004E3174">
              <w:rPr>
                <w:rFonts w:ascii="Times New Roman" w:hAnsi="Times New Roman" w:cs="Times New Roman"/>
                <w:b/>
              </w:rPr>
              <w:t>(cm)</w:t>
            </w:r>
          </w:p>
        </w:tc>
        <w:tc>
          <w:tcPr>
            <w:tcW w:w="1422" w:type="dxa"/>
            <w:tcBorders>
              <w:top w:val="single" w:sz="3" w:space="0" w:color="000000"/>
              <w:left w:val="single" w:sz="3" w:space="0" w:color="000000"/>
              <w:bottom w:val="single" w:sz="3" w:space="0" w:color="000000"/>
              <w:right w:val="single" w:sz="3" w:space="0" w:color="000000"/>
            </w:tcBorders>
          </w:tcPr>
          <w:p w14:paraId="1E547B87" w14:textId="77777777" w:rsidR="00BF429B" w:rsidRPr="004E3174" w:rsidRDefault="00BF429B" w:rsidP="00B357AA">
            <w:pPr>
              <w:spacing w:line="360" w:lineRule="auto"/>
              <w:jc w:val="center"/>
              <w:rPr>
                <w:rFonts w:ascii="Times New Roman" w:hAnsi="Times New Roman" w:cs="Times New Roman"/>
                <w:b/>
              </w:rPr>
            </w:pPr>
            <w:r w:rsidRPr="004E3174">
              <w:rPr>
                <w:rFonts w:ascii="Times New Roman" w:hAnsi="Times New Roman" w:cs="Times New Roman"/>
                <w:b/>
              </w:rPr>
              <w:t>Waist-hip ratio</w:t>
            </w:r>
          </w:p>
          <w:p w14:paraId="2A13A490" w14:textId="77777777" w:rsidR="00BF429B" w:rsidRPr="004E3174" w:rsidRDefault="00BF429B" w:rsidP="00B357AA">
            <w:pPr>
              <w:spacing w:line="360" w:lineRule="auto"/>
              <w:jc w:val="center"/>
              <w:rPr>
                <w:rFonts w:ascii="Times New Roman" w:hAnsi="Times New Roman" w:cs="Times New Roman"/>
                <w:b/>
              </w:rPr>
            </w:pPr>
            <w:r w:rsidRPr="004E3174">
              <w:rPr>
                <w:rFonts w:ascii="Times New Roman" w:hAnsi="Times New Roman" w:cs="Times New Roman"/>
                <w:b/>
              </w:rPr>
              <w:t>(cm)</w:t>
            </w:r>
          </w:p>
        </w:tc>
      </w:tr>
      <w:tr w:rsidR="00BF429B" w:rsidRPr="004E3174" w14:paraId="4EE41CCD" w14:textId="77777777" w:rsidTr="00B357AA">
        <w:trPr>
          <w:trHeight w:val="629"/>
        </w:trPr>
        <w:tc>
          <w:tcPr>
            <w:tcW w:w="1249" w:type="dxa"/>
            <w:tcBorders>
              <w:top w:val="single" w:sz="3" w:space="0" w:color="000000"/>
              <w:left w:val="single" w:sz="3" w:space="0" w:color="000000"/>
              <w:bottom w:val="single" w:sz="3" w:space="0" w:color="000000"/>
              <w:right w:val="single" w:sz="3" w:space="0" w:color="000000"/>
            </w:tcBorders>
          </w:tcPr>
          <w:p w14:paraId="779C4D05" w14:textId="77777777" w:rsidR="00BF429B" w:rsidRPr="004E3174" w:rsidRDefault="00BF429B" w:rsidP="00B357AA">
            <w:pPr>
              <w:spacing w:line="360" w:lineRule="auto"/>
              <w:rPr>
                <w:rFonts w:ascii="Times New Roman" w:hAnsi="Times New Roman" w:cs="Times New Roman"/>
              </w:rPr>
            </w:pPr>
            <w:r w:rsidRPr="004E3174">
              <w:rPr>
                <w:rFonts w:ascii="Times New Roman" w:hAnsi="Times New Roman" w:cs="Times New Roman"/>
              </w:rPr>
              <w:t xml:space="preserve"> </w:t>
            </w:r>
          </w:p>
        </w:tc>
        <w:tc>
          <w:tcPr>
            <w:tcW w:w="1122" w:type="dxa"/>
            <w:tcBorders>
              <w:top w:val="single" w:sz="3" w:space="0" w:color="000000"/>
              <w:left w:val="single" w:sz="3" w:space="0" w:color="000000"/>
              <w:bottom w:val="single" w:sz="3" w:space="0" w:color="000000"/>
              <w:right w:val="single" w:sz="3" w:space="0" w:color="000000"/>
            </w:tcBorders>
          </w:tcPr>
          <w:p w14:paraId="4243AA42" w14:textId="77777777" w:rsidR="00BF429B" w:rsidRPr="004E3174" w:rsidRDefault="00BF429B" w:rsidP="00B357AA">
            <w:pPr>
              <w:spacing w:line="360" w:lineRule="auto"/>
              <w:rPr>
                <w:rFonts w:ascii="Times New Roman" w:hAnsi="Times New Roman" w:cs="Times New Roman"/>
              </w:rPr>
            </w:pPr>
            <w:r w:rsidRPr="004E3174">
              <w:rPr>
                <w:rFonts w:ascii="Times New Roman" w:hAnsi="Times New Roman" w:cs="Times New Roman"/>
              </w:rPr>
              <w:t xml:space="preserve"> </w:t>
            </w:r>
          </w:p>
        </w:tc>
        <w:tc>
          <w:tcPr>
            <w:tcW w:w="1649" w:type="dxa"/>
            <w:tcBorders>
              <w:top w:val="single" w:sz="3" w:space="0" w:color="000000"/>
              <w:left w:val="single" w:sz="3" w:space="0" w:color="000000"/>
              <w:bottom w:val="single" w:sz="3" w:space="0" w:color="000000"/>
              <w:right w:val="single" w:sz="3" w:space="0" w:color="000000"/>
            </w:tcBorders>
          </w:tcPr>
          <w:p w14:paraId="38E7801E" w14:textId="77777777" w:rsidR="00BF429B" w:rsidRPr="004E3174" w:rsidRDefault="00BF429B" w:rsidP="00B357AA">
            <w:pPr>
              <w:spacing w:line="360" w:lineRule="auto"/>
              <w:rPr>
                <w:rFonts w:ascii="Times New Roman" w:hAnsi="Times New Roman" w:cs="Times New Roman"/>
              </w:rPr>
            </w:pPr>
            <w:r w:rsidRPr="004E3174">
              <w:rPr>
                <w:rFonts w:ascii="Times New Roman" w:hAnsi="Times New Roman" w:cs="Times New Roman"/>
              </w:rPr>
              <w:t xml:space="preserve"> </w:t>
            </w:r>
          </w:p>
        </w:tc>
        <w:tc>
          <w:tcPr>
            <w:tcW w:w="1689" w:type="dxa"/>
            <w:tcBorders>
              <w:top w:val="single" w:sz="3" w:space="0" w:color="000000"/>
              <w:left w:val="single" w:sz="3" w:space="0" w:color="000000"/>
              <w:bottom w:val="single" w:sz="3" w:space="0" w:color="000000"/>
              <w:right w:val="single" w:sz="3" w:space="0" w:color="000000"/>
            </w:tcBorders>
          </w:tcPr>
          <w:p w14:paraId="242AC615" w14:textId="77777777" w:rsidR="00BF429B" w:rsidRPr="004E3174" w:rsidRDefault="00BF429B" w:rsidP="00B357AA">
            <w:pPr>
              <w:spacing w:line="360" w:lineRule="auto"/>
              <w:rPr>
                <w:rFonts w:ascii="Times New Roman" w:hAnsi="Times New Roman" w:cs="Times New Roman"/>
              </w:rPr>
            </w:pPr>
          </w:p>
        </w:tc>
        <w:tc>
          <w:tcPr>
            <w:tcW w:w="1689" w:type="dxa"/>
            <w:tcBorders>
              <w:top w:val="single" w:sz="3" w:space="0" w:color="000000"/>
              <w:left w:val="single" w:sz="3" w:space="0" w:color="000000"/>
              <w:bottom w:val="single" w:sz="3" w:space="0" w:color="000000"/>
              <w:right w:val="single" w:sz="3" w:space="0" w:color="000000"/>
            </w:tcBorders>
          </w:tcPr>
          <w:p w14:paraId="17FDDC89" w14:textId="77777777" w:rsidR="00BF429B" w:rsidRPr="004E3174" w:rsidRDefault="00BF429B" w:rsidP="00B357AA">
            <w:pPr>
              <w:spacing w:line="360" w:lineRule="auto"/>
              <w:rPr>
                <w:rFonts w:ascii="Times New Roman" w:hAnsi="Times New Roman" w:cs="Times New Roman"/>
              </w:rPr>
            </w:pPr>
          </w:p>
        </w:tc>
        <w:tc>
          <w:tcPr>
            <w:tcW w:w="1422" w:type="dxa"/>
            <w:tcBorders>
              <w:top w:val="single" w:sz="3" w:space="0" w:color="000000"/>
              <w:left w:val="single" w:sz="3" w:space="0" w:color="000000"/>
              <w:bottom w:val="single" w:sz="3" w:space="0" w:color="000000"/>
              <w:right w:val="single" w:sz="3" w:space="0" w:color="000000"/>
            </w:tcBorders>
          </w:tcPr>
          <w:p w14:paraId="0102437F" w14:textId="77777777" w:rsidR="00BF429B" w:rsidRPr="004E3174" w:rsidRDefault="00BF429B" w:rsidP="00B357AA">
            <w:pPr>
              <w:spacing w:line="360" w:lineRule="auto"/>
              <w:rPr>
                <w:rFonts w:ascii="Times New Roman" w:hAnsi="Times New Roman" w:cs="Times New Roman"/>
              </w:rPr>
            </w:pPr>
          </w:p>
        </w:tc>
      </w:tr>
    </w:tbl>
    <w:p w14:paraId="18E07689" w14:textId="77777777" w:rsidR="00AF73B8" w:rsidRPr="004E3174" w:rsidRDefault="00AF73B8">
      <w:pPr>
        <w:rPr>
          <w:rFonts w:ascii="Times New Roman" w:hAnsi="Times New Roman" w:cs="Times New Roman"/>
          <w:sz w:val="24"/>
          <w:szCs w:val="24"/>
        </w:rPr>
      </w:pPr>
    </w:p>
    <w:sectPr w:rsidR="00AF73B8" w:rsidRPr="004E31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01935"/>
    <w:multiLevelType w:val="hybridMultilevel"/>
    <w:tmpl w:val="2E8AE2C0"/>
    <w:lvl w:ilvl="0" w:tplc="FFFFFFFF">
      <w:start w:val="1"/>
      <w:numFmt w:val="decimal"/>
      <w:lvlText w:val="%1)"/>
      <w:lvlJc w:val="left"/>
      <w:pPr>
        <w:ind w:left="720" w:hanging="360"/>
      </w:pPr>
    </w:lvl>
    <w:lvl w:ilvl="1" w:tplc="FFFFFFFF">
      <w:start w:val="14"/>
      <w:numFmt w:val="bullet"/>
      <w:lvlText w:val=""/>
      <w:lvlJc w:val="left"/>
      <w:pPr>
        <w:ind w:left="1440" w:hanging="360"/>
      </w:pPr>
      <w:rPr>
        <w:rFonts w:ascii="Symbol" w:eastAsia="Calibri" w:hAnsi="Symbol" w:cs="Times New Roman" w:hint="default"/>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5142CC3"/>
    <w:multiLevelType w:val="multilevel"/>
    <w:tmpl w:val="E304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9F378A"/>
    <w:multiLevelType w:val="hybridMultilevel"/>
    <w:tmpl w:val="B9E2A4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51294"/>
    <w:multiLevelType w:val="multilevel"/>
    <w:tmpl w:val="B7BC5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D07BC4"/>
    <w:multiLevelType w:val="hybridMultilevel"/>
    <w:tmpl w:val="DD20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CC23CC"/>
    <w:multiLevelType w:val="hybridMultilevel"/>
    <w:tmpl w:val="9E8E14DE"/>
    <w:lvl w:ilvl="0" w:tplc="E27A186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5864F8"/>
    <w:multiLevelType w:val="hybridMultilevel"/>
    <w:tmpl w:val="2E8AE2C0"/>
    <w:lvl w:ilvl="0" w:tplc="04090011">
      <w:start w:val="1"/>
      <w:numFmt w:val="decimal"/>
      <w:lvlText w:val="%1)"/>
      <w:lvlJc w:val="left"/>
      <w:pPr>
        <w:ind w:left="720" w:hanging="360"/>
      </w:pPr>
    </w:lvl>
    <w:lvl w:ilvl="1" w:tplc="0A1C4888">
      <w:start w:val="14"/>
      <w:numFmt w:val="bullet"/>
      <w:lvlText w:val=""/>
      <w:lvlJc w:val="left"/>
      <w:pPr>
        <w:ind w:left="1440" w:hanging="360"/>
      </w:pPr>
      <w:rPr>
        <w:rFonts w:ascii="Symbol" w:eastAsia="Calibri" w:hAnsi="Symbol" w:cs="Times New Roman" w:hint="default"/>
      </w:rPr>
    </w:lvl>
    <w:lvl w:ilvl="2" w:tplc="5BD4382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0095023">
    <w:abstractNumId w:val="4"/>
  </w:num>
  <w:num w:numId="2" w16cid:durableId="81073068">
    <w:abstractNumId w:val="5"/>
  </w:num>
  <w:num w:numId="3" w16cid:durableId="1456558063">
    <w:abstractNumId w:val="2"/>
  </w:num>
  <w:num w:numId="4" w16cid:durableId="1297446787">
    <w:abstractNumId w:val="6"/>
  </w:num>
  <w:num w:numId="5" w16cid:durableId="757793704">
    <w:abstractNumId w:val="0"/>
  </w:num>
  <w:num w:numId="6" w16cid:durableId="1902596483">
    <w:abstractNumId w:val="3"/>
  </w:num>
  <w:num w:numId="7" w16cid:durableId="1572690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9B"/>
    <w:rsid w:val="0005650A"/>
    <w:rsid w:val="000E39A2"/>
    <w:rsid w:val="001C0170"/>
    <w:rsid w:val="00311E39"/>
    <w:rsid w:val="004E3174"/>
    <w:rsid w:val="00704D3A"/>
    <w:rsid w:val="00932E70"/>
    <w:rsid w:val="00AF73B8"/>
    <w:rsid w:val="00BF429B"/>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5008A"/>
  <w15:chartTrackingRefBased/>
  <w15:docId w15:val="{C4BC2008-735F-4D5F-BEDC-02B72DB3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29B"/>
    <w:rPr>
      <w:rFonts w:ascii="Calibri" w:eastAsia="Calibri" w:hAnsi="Calibri" w:cs="SimSun"/>
      <w:lang w:val="en-US"/>
    </w:rPr>
  </w:style>
  <w:style w:type="paragraph" w:styleId="Heading1">
    <w:name w:val="heading 1"/>
    <w:basedOn w:val="Normal"/>
    <w:next w:val="Normal"/>
    <w:link w:val="Heading1Char"/>
    <w:uiPriority w:val="9"/>
    <w:qFormat/>
    <w:rsid w:val="000E39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E39A2"/>
    <w:pPr>
      <w:spacing w:before="100" w:beforeAutospacing="1" w:after="100" w:afterAutospacing="1" w:line="240" w:lineRule="auto"/>
      <w:outlineLvl w:val="1"/>
    </w:pPr>
    <w:rPr>
      <w:rFonts w:ascii="Times New Roman" w:eastAsia="Times New Roman" w:hAnsi="Times New Roman" w:cs="Times New Roman"/>
      <w:b/>
      <w:bCs/>
      <w:sz w:val="36"/>
      <w:szCs w:val="36"/>
      <w:lang w:val="en-NG" w:eastAsia="en-NG"/>
    </w:rPr>
  </w:style>
  <w:style w:type="paragraph" w:styleId="Heading3">
    <w:name w:val="heading 3"/>
    <w:basedOn w:val="Normal"/>
    <w:next w:val="Normal"/>
    <w:link w:val="Heading3Char"/>
    <w:uiPriority w:val="9"/>
    <w:semiHidden/>
    <w:unhideWhenUsed/>
    <w:qFormat/>
    <w:rsid w:val="000E39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F429B"/>
    <w:pPr>
      <w:ind w:left="720"/>
      <w:contextualSpacing/>
    </w:pPr>
  </w:style>
  <w:style w:type="table" w:customStyle="1" w:styleId="TableGrid">
    <w:name w:val="TableGrid"/>
    <w:rsid w:val="00BF429B"/>
    <w:pPr>
      <w:spacing w:after="0" w:line="240" w:lineRule="auto"/>
    </w:pPr>
    <w:rPr>
      <w:rFonts w:ascii="Times New Roman" w:eastAsiaTheme="minorEastAsia" w:hAnsi="Times New Roman" w:cs="Times New Roman"/>
      <w:color w:val="212529"/>
      <w:sz w:val="24"/>
      <w:szCs w:val="24"/>
      <w:lang w:val="en-US"/>
    </w:rPr>
    <w:tblPr>
      <w:tblCellMar>
        <w:top w:w="0" w:type="dxa"/>
        <w:left w:w="0" w:type="dxa"/>
        <w:bottom w:w="0" w:type="dxa"/>
        <w:right w:w="0" w:type="dxa"/>
      </w:tblCellMar>
    </w:tblPr>
  </w:style>
  <w:style w:type="table" w:styleId="TableGrid0">
    <w:name w:val="Table Grid"/>
    <w:basedOn w:val="TableNormal"/>
    <w:uiPriority w:val="59"/>
    <w:qFormat/>
    <w:rsid w:val="00BF429B"/>
    <w:pPr>
      <w:spacing w:after="0" w:line="240" w:lineRule="auto"/>
    </w:pPr>
    <w:rPr>
      <w:rFonts w:ascii="Calibri" w:eastAsia="Calibri" w:hAnsi="Calibri" w:cs="SimSu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BF429B"/>
    <w:rPr>
      <w:rFonts w:ascii="Calibri" w:eastAsia="Calibri" w:hAnsi="Calibri" w:cs="SimSun"/>
      <w:lang w:val="en-US"/>
    </w:rPr>
  </w:style>
  <w:style w:type="character" w:customStyle="1" w:styleId="yadgie">
    <w:name w:val="yadgie"/>
    <w:basedOn w:val="DefaultParagraphFont"/>
    <w:rsid w:val="00311E39"/>
  </w:style>
  <w:style w:type="character" w:customStyle="1" w:styleId="Heading2Char">
    <w:name w:val="Heading 2 Char"/>
    <w:basedOn w:val="DefaultParagraphFont"/>
    <w:link w:val="Heading2"/>
    <w:uiPriority w:val="9"/>
    <w:rsid w:val="000E39A2"/>
    <w:rPr>
      <w:rFonts w:ascii="Times New Roman" w:eastAsia="Times New Roman" w:hAnsi="Times New Roman" w:cs="Times New Roman"/>
      <w:b/>
      <w:bCs/>
      <w:sz w:val="36"/>
      <w:szCs w:val="36"/>
      <w:lang w:eastAsia="en-NG"/>
    </w:rPr>
  </w:style>
  <w:style w:type="character" w:customStyle="1" w:styleId="Heading1Char">
    <w:name w:val="Heading 1 Char"/>
    <w:basedOn w:val="DefaultParagraphFont"/>
    <w:link w:val="Heading1"/>
    <w:uiPriority w:val="9"/>
    <w:rsid w:val="000E39A2"/>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semiHidden/>
    <w:unhideWhenUsed/>
    <w:rsid w:val="000E39A2"/>
    <w:pPr>
      <w:spacing w:before="100" w:beforeAutospacing="1" w:after="100" w:afterAutospacing="1" w:line="240" w:lineRule="auto"/>
    </w:pPr>
    <w:rPr>
      <w:rFonts w:ascii="Times New Roman" w:eastAsia="Times New Roman" w:hAnsi="Times New Roman" w:cs="Times New Roman"/>
      <w:sz w:val="24"/>
      <w:szCs w:val="24"/>
      <w:lang w:val="en-NG" w:eastAsia="en-NG"/>
    </w:rPr>
  </w:style>
  <w:style w:type="character" w:customStyle="1" w:styleId="Heading3Char">
    <w:name w:val="Heading 3 Char"/>
    <w:basedOn w:val="DefaultParagraphFont"/>
    <w:link w:val="Heading3"/>
    <w:uiPriority w:val="9"/>
    <w:semiHidden/>
    <w:rsid w:val="000E39A2"/>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569713">
      <w:bodyDiv w:val="1"/>
      <w:marLeft w:val="0"/>
      <w:marRight w:val="0"/>
      <w:marTop w:val="0"/>
      <w:marBottom w:val="0"/>
      <w:divBdr>
        <w:top w:val="none" w:sz="0" w:space="0" w:color="auto"/>
        <w:left w:val="none" w:sz="0" w:space="0" w:color="auto"/>
        <w:bottom w:val="none" w:sz="0" w:space="0" w:color="auto"/>
        <w:right w:val="none" w:sz="0" w:space="0" w:color="auto"/>
      </w:divBdr>
    </w:div>
    <w:div w:id="156698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1158</TotalTime>
  <Pages>5</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2026-10-12T13:34:00Z</dcterms:created>
  <dcterms:modified xsi:type="dcterms:W3CDTF">2026-10-13T12:13:00Z</dcterms:modified>
</cp:coreProperties>
</file>