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2C177" w14:textId="77777777" w:rsidR="00041B14" w:rsidRDefault="00000000">
      <w:pPr>
        <w:pStyle w:val="Heading1"/>
      </w:pPr>
      <w:r>
        <w:t>Supplementary file (Appendix)</w:t>
      </w:r>
    </w:p>
    <w:p w14:paraId="6304E6AB" w14:textId="704D528A" w:rsidR="00041B14" w:rsidRDefault="00000000">
      <w:r>
        <w:t>Oct 4, 2026</w:t>
      </w:r>
    </w:p>
    <w:p w14:paraId="4E121273" w14:textId="77777777" w:rsidR="00041B14" w:rsidRDefault="00000000">
      <w:r>
        <w:t>Supplementary material to “Harmonised but not more attractive? The EU Clinical Trials Regulation and the site allocation of multinational drug trials”: variable definitions (Table A1), national authorisation times by member state (A2), registry evidence on breadth (A3), placebo regions (A4), event-study coefficients (A5) and further robustness checks (A6).</w:t>
      </w:r>
    </w:p>
    <w:p w14:paraId="265AA7EF" w14:textId="77777777" w:rsidR="00041B14" w:rsidRDefault="00000000">
      <w:pPr>
        <w:pStyle w:val="Heading2"/>
      </w:pPr>
      <w:r>
        <w:t>Table A1 Variable definitions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041B14" w14:paraId="590692A6" w14:textId="77777777">
        <w:trPr>
          <w:tblHeader/>
        </w:trPr>
        <w:tc>
          <w:tcPr>
            <w:tcW w:w="3120" w:type="dxa"/>
            <w:shd w:val="clear" w:color="auto" w:fill="F2F2F2"/>
          </w:tcPr>
          <w:p w14:paraId="7EE953B6" w14:textId="77777777" w:rsidR="00041B14" w:rsidRDefault="00000000">
            <w:r>
              <w:t>Variable</w:t>
            </w:r>
          </w:p>
        </w:tc>
        <w:tc>
          <w:tcPr>
            <w:tcW w:w="3120" w:type="dxa"/>
            <w:shd w:val="clear" w:color="auto" w:fill="F2F2F2"/>
          </w:tcPr>
          <w:p w14:paraId="583D6FCA" w14:textId="77777777" w:rsidR="00041B14" w:rsidRDefault="00000000">
            <w:r>
              <w:t>Definition</w:t>
            </w:r>
          </w:p>
        </w:tc>
        <w:tc>
          <w:tcPr>
            <w:tcW w:w="3120" w:type="dxa"/>
            <w:shd w:val="clear" w:color="auto" w:fill="F2F2F2"/>
          </w:tcPr>
          <w:p w14:paraId="47F69031" w14:textId="77777777" w:rsidR="00041B14" w:rsidRDefault="00000000">
            <w:r>
              <w:t>Source</w:t>
            </w:r>
          </w:p>
        </w:tc>
      </w:tr>
      <w:tr w:rsidR="00041B14" w14:paraId="33EC1A5A" w14:textId="77777777">
        <w:tc>
          <w:tcPr>
            <w:tcW w:w="3120" w:type="dxa"/>
          </w:tcPr>
          <w:p w14:paraId="6C34C4E4" w14:textId="77777777" w:rsidR="00041B14" w:rsidRDefault="00000000">
            <w:r>
              <w:t>EU presence</w:t>
            </w:r>
          </w:p>
        </w:tc>
        <w:tc>
          <w:tcPr>
            <w:tcW w:w="3120" w:type="dxa"/>
          </w:tcPr>
          <w:p w14:paraId="3F724FD2" w14:textId="77777777" w:rsidR="00041B14" w:rsidRDefault="00000000">
            <w:r>
              <w:t>Indicator that the trial lists at least one site in an EU/EEA country</w:t>
            </w:r>
          </w:p>
        </w:tc>
        <w:tc>
          <w:tcPr>
            <w:tcW w:w="3120" w:type="dxa"/>
          </w:tcPr>
          <w:p w14:paraId="1F6D01D5" w14:textId="77777777" w:rsidR="00041B14" w:rsidRDefault="00000000">
            <w:r>
              <w:t>ClinicalTrials.gov</w:t>
            </w:r>
          </w:p>
        </w:tc>
      </w:tr>
      <w:tr w:rsidR="00041B14" w14:paraId="70E870AB" w14:textId="77777777">
        <w:tc>
          <w:tcPr>
            <w:tcW w:w="3120" w:type="dxa"/>
          </w:tcPr>
          <w:p w14:paraId="03BBBD99" w14:textId="77777777" w:rsidR="00041B14" w:rsidRDefault="00000000">
            <w:r>
              <w:t>Log EU member states</w:t>
            </w:r>
          </w:p>
        </w:tc>
        <w:tc>
          <w:tcPr>
            <w:tcW w:w="3120" w:type="dxa"/>
          </w:tcPr>
          <w:p w14:paraId="54655452" w14:textId="77777777" w:rsidR="00041B14" w:rsidRDefault="00000000">
            <w:r>
              <w:t>Log number of distinct countries of a region in which the trial lists sites, for regions with at least one site</w:t>
            </w:r>
          </w:p>
        </w:tc>
        <w:tc>
          <w:tcPr>
            <w:tcW w:w="3120" w:type="dxa"/>
          </w:tcPr>
          <w:p w14:paraId="4E60C167" w14:textId="77777777" w:rsidR="00041B14" w:rsidRDefault="00000000">
            <w:r>
              <w:t>ClinicalTrials.gov</w:t>
            </w:r>
          </w:p>
        </w:tc>
      </w:tr>
      <w:tr w:rsidR="00041B14" w14:paraId="700FB2C2" w14:textId="77777777">
        <w:tc>
          <w:tcPr>
            <w:tcW w:w="3120" w:type="dxa"/>
          </w:tcPr>
          <w:p w14:paraId="203751AD" w14:textId="77777777" w:rsidR="00041B14" w:rsidRDefault="00000000">
            <w:r>
              <w:t>EU country inclusion</w:t>
            </w:r>
          </w:p>
        </w:tc>
        <w:tc>
          <w:tcPr>
            <w:tcW w:w="3120" w:type="dxa"/>
          </w:tcPr>
          <w:p w14:paraId="05450F93" w14:textId="77777777" w:rsidR="00041B14" w:rsidRDefault="00000000">
            <w:r>
              <w:t>Indicator that a given country hosts at least one site of the trial</w:t>
            </w:r>
          </w:p>
        </w:tc>
        <w:tc>
          <w:tcPr>
            <w:tcW w:w="3120" w:type="dxa"/>
          </w:tcPr>
          <w:p w14:paraId="457336F2" w14:textId="77777777" w:rsidR="00041B14" w:rsidRDefault="00000000">
            <w:r>
              <w:t>ClinicalTrials.gov</w:t>
            </w:r>
          </w:p>
        </w:tc>
      </w:tr>
      <w:tr w:rsidR="00041B14" w14:paraId="237F1DC5" w14:textId="77777777">
        <w:tc>
          <w:tcPr>
            <w:tcW w:w="3120" w:type="dxa"/>
          </w:tcPr>
          <w:p w14:paraId="2549BC4E" w14:textId="77777777" w:rsidR="00041B14" w:rsidRDefault="00000000">
            <w:r>
              <w:t>Post</w:t>
            </w:r>
          </w:p>
        </w:tc>
        <w:tc>
          <w:tcPr>
            <w:tcW w:w="3120" w:type="dxa"/>
          </w:tcPr>
          <w:p w14:paraId="18C9D1AF" w14:textId="77777777" w:rsidR="00041B14" w:rsidRDefault="00000000">
            <w:r>
              <w:t>Trial start from July 2023 onward</w:t>
            </w:r>
          </w:p>
        </w:tc>
        <w:tc>
          <w:tcPr>
            <w:tcW w:w="3120" w:type="dxa"/>
          </w:tcPr>
          <w:p w14:paraId="117DD5C8" w14:textId="77777777" w:rsidR="00041B14" w:rsidRDefault="00000000">
            <w:r>
              <w:t>ClinicalTrials.gov</w:t>
            </w:r>
          </w:p>
        </w:tc>
      </w:tr>
      <w:tr w:rsidR="00041B14" w14:paraId="5E11795F" w14:textId="77777777">
        <w:tc>
          <w:tcPr>
            <w:tcW w:w="3120" w:type="dxa"/>
          </w:tcPr>
          <w:p w14:paraId="5EA5C650" w14:textId="77777777" w:rsidR="00041B14" w:rsidRDefault="00000000">
            <w:r>
              <w:t>Transition</w:t>
            </w:r>
          </w:p>
        </w:tc>
        <w:tc>
          <w:tcPr>
            <w:tcW w:w="3120" w:type="dxa"/>
          </w:tcPr>
          <w:p w14:paraId="18B5CA4D" w14:textId="77777777" w:rsidR="00041B14" w:rsidRDefault="00000000">
            <w:r>
              <w:t>Trial start between January 2022 and June 2023</w:t>
            </w:r>
          </w:p>
        </w:tc>
        <w:tc>
          <w:tcPr>
            <w:tcW w:w="3120" w:type="dxa"/>
          </w:tcPr>
          <w:p w14:paraId="111E9A48" w14:textId="77777777" w:rsidR="00041B14" w:rsidRDefault="00000000">
            <w:r>
              <w:t>ClinicalTrials.gov</w:t>
            </w:r>
          </w:p>
        </w:tc>
      </w:tr>
      <w:tr w:rsidR="00041B14" w14:paraId="4367FDED" w14:textId="77777777">
        <w:tc>
          <w:tcPr>
            <w:tcW w:w="3120" w:type="dxa"/>
          </w:tcPr>
          <w:p w14:paraId="5F6A1AB6" w14:textId="77777777" w:rsidR="00041B14" w:rsidRDefault="00000000">
            <w:r>
              <w:t>China site</w:t>
            </w:r>
          </w:p>
        </w:tc>
        <w:tc>
          <w:tcPr>
            <w:tcW w:w="3120" w:type="dxa"/>
          </w:tcPr>
          <w:p w14:paraId="048F92DC" w14:textId="77777777" w:rsidR="00041B14" w:rsidRDefault="00000000">
            <w:r>
              <w:t>Indicator that the trial lists at least one site in mainland China</w:t>
            </w:r>
          </w:p>
        </w:tc>
        <w:tc>
          <w:tcPr>
            <w:tcW w:w="3120" w:type="dxa"/>
          </w:tcPr>
          <w:p w14:paraId="1301B420" w14:textId="77777777" w:rsidR="00041B14" w:rsidRDefault="00000000">
            <w:r>
              <w:t>ClinicalTrials.gov</w:t>
            </w:r>
          </w:p>
        </w:tc>
      </w:tr>
      <w:tr w:rsidR="00041B14" w14:paraId="19B15B07" w14:textId="77777777">
        <w:tc>
          <w:tcPr>
            <w:tcW w:w="3120" w:type="dxa"/>
          </w:tcPr>
          <w:p w14:paraId="07853FD2" w14:textId="77777777" w:rsidR="00041B14" w:rsidRDefault="00000000">
            <w:r>
              <w:t>Sponsor China exposure</w:t>
            </w:r>
          </w:p>
        </w:tc>
        <w:tc>
          <w:tcPr>
            <w:tcW w:w="3120" w:type="dxa"/>
          </w:tcPr>
          <w:p w14:paraId="1DEE2326" w14:textId="77777777" w:rsidR="00041B14" w:rsidRDefault="00000000">
            <w:r>
              <w:t>Lead sponsor’s share of 2013–2019 industry trials with a site in China, grouped as zero, up to 10 per cent, above 10 per cent, or no trials before 2020</w:t>
            </w:r>
          </w:p>
        </w:tc>
        <w:tc>
          <w:tcPr>
            <w:tcW w:w="3120" w:type="dxa"/>
          </w:tcPr>
          <w:p w14:paraId="53C723B3" w14:textId="77777777" w:rsidR="00041B14" w:rsidRDefault="00000000">
            <w:r>
              <w:t>ClinicalTrials.gov</w:t>
            </w:r>
          </w:p>
        </w:tc>
      </w:tr>
      <w:tr w:rsidR="00041B14" w14:paraId="25F1E38D" w14:textId="77777777">
        <w:tc>
          <w:tcPr>
            <w:tcW w:w="3120" w:type="dxa"/>
          </w:tcPr>
          <w:p w14:paraId="43FDDC95" w14:textId="77777777" w:rsidR="00041B14" w:rsidRDefault="00000000">
            <w:r>
              <w:t>Top-25 sponsor</w:t>
            </w:r>
          </w:p>
        </w:tc>
        <w:tc>
          <w:tcPr>
            <w:tcW w:w="3120" w:type="dxa"/>
          </w:tcPr>
          <w:p w14:paraId="7D040D14" w14:textId="77777777" w:rsidR="00041B14" w:rsidRDefault="00000000">
            <w:r>
              <w:t>Lead sponsor among the 25 industry sponsors with most trials starting in 2013–2019</w:t>
            </w:r>
          </w:p>
        </w:tc>
        <w:tc>
          <w:tcPr>
            <w:tcW w:w="3120" w:type="dxa"/>
          </w:tcPr>
          <w:p w14:paraId="1F76A703" w14:textId="77777777" w:rsidR="00041B14" w:rsidRDefault="00000000">
            <w:r>
              <w:t>ClinicalTrials.gov</w:t>
            </w:r>
          </w:p>
        </w:tc>
      </w:tr>
      <w:tr w:rsidR="00041B14" w14:paraId="2F7BA5A3" w14:textId="77777777">
        <w:tc>
          <w:tcPr>
            <w:tcW w:w="3120" w:type="dxa"/>
          </w:tcPr>
          <w:p w14:paraId="4BB35A4F" w14:textId="77777777" w:rsidR="00041B14" w:rsidRDefault="00000000">
            <w:r>
              <w:t>Oncology</w:t>
            </w:r>
          </w:p>
        </w:tc>
        <w:tc>
          <w:tcPr>
            <w:tcW w:w="3120" w:type="dxa"/>
          </w:tcPr>
          <w:p w14:paraId="3A9C6A7B" w14:textId="77777777" w:rsidR="00041B14" w:rsidRDefault="00000000">
            <w:r>
              <w:t xml:space="preserve">Condition text contains cancer, carcinoma, tumour, lymphoma, leukaemia, myeloma, </w:t>
            </w:r>
            <w:r>
              <w:lastRenderedPageBreak/>
              <w:t>melanoma, sarcoma, glioma, neoplasm, malignant, NSCLC, metastatic, myelodysplastic, blastoma or mesothelioma</w:t>
            </w:r>
          </w:p>
        </w:tc>
        <w:tc>
          <w:tcPr>
            <w:tcW w:w="3120" w:type="dxa"/>
          </w:tcPr>
          <w:p w14:paraId="1DADCC19" w14:textId="77777777" w:rsidR="00041B14" w:rsidRDefault="00000000">
            <w:r>
              <w:lastRenderedPageBreak/>
              <w:t>ClinicalTrials.gov</w:t>
            </w:r>
          </w:p>
        </w:tc>
      </w:tr>
      <w:tr w:rsidR="00041B14" w14:paraId="15725819" w14:textId="77777777">
        <w:tc>
          <w:tcPr>
            <w:tcW w:w="3120" w:type="dxa"/>
          </w:tcPr>
          <w:p w14:paraId="358E2DCA" w14:textId="77777777" w:rsidR="00041B14" w:rsidRDefault="00000000">
            <w:r>
              <w:t>CTR authorisation</w:t>
            </w:r>
          </w:p>
        </w:tc>
        <w:tc>
          <w:tcPr>
            <w:tcW w:w="3120" w:type="dxa"/>
          </w:tcPr>
          <w:p w14:paraId="2A7F747A" w14:textId="77777777" w:rsidR="00041B14" w:rsidRDefault="00000000">
            <w:r>
              <w:t>CTIS number without an earlier EudraCT number among secondary identifiers</w:t>
            </w:r>
          </w:p>
        </w:tc>
        <w:tc>
          <w:tcPr>
            <w:tcW w:w="3120" w:type="dxa"/>
          </w:tcPr>
          <w:p w14:paraId="76A43AD8" w14:textId="77777777" w:rsidR="00041B14" w:rsidRDefault="00000000">
            <w:r>
              <w:t>ClinicalTrials.gov</w:t>
            </w:r>
          </w:p>
        </w:tc>
      </w:tr>
      <w:tr w:rsidR="00041B14" w14:paraId="3ECFDE4B" w14:textId="77777777">
        <w:tc>
          <w:tcPr>
            <w:tcW w:w="3120" w:type="dxa"/>
          </w:tcPr>
          <w:p w14:paraId="5EAA72A6" w14:textId="77777777" w:rsidR="00041B14" w:rsidRDefault="00000000">
            <w:r>
              <w:t>Pre-CTR delay deviation</w:t>
            </w:r>
          </w:p>
        </w:tc>
        <w:tc>
          <w:tcPr>
            <w:tcW w:w="3120" w:type="dxa"/>
          </w:tcPr>
          <w:p w14:paraId="4BFD33A7" w14:textId="77777777" w:rsidR="00041B14" w:rsidRDefault="00000000">
            <w:r>
              <w:t>Country mean of within-trial deviations of log days from protocol entry to the later of competent authority and ethics decisions, 2016–2021</w:t>
            </w:r>
          </w:p>
        </w:tc>
        <w:tc>
          <w:tcPr>
            <w:tcW w:w="3120" w:type="dxa"/>
          </w:tcPr>
          <w:p w14:paraId="4BB37658" w14:textId="77777777" w:rsidR="00041B14" w:rsidRDefault="00000000">
            <w:r>
              <w:t>EU Clinical Trials Register</w:t>
            </w:r>
          </w:p>
        </w:tc>
      </w:tr>
      <w:tr w:rsidR="00041B14" w14:paraId="0DE9FFE9" w14:textId="77777777">
        <w:tc>
          <w:tcPr>
            <w:tcW w:w="3120" w:type="dxa"/>
          </w:tcPr>
          <w:p w14:paraId="478FB24C" w14:textId="77777777" w:rsidR="00041B14" w:rsidRDefault="00000000">
            <w:r>
              <w:t>CTR delay deviation</w:t>
            </w:r>
          </w:p>
        </w:tc>
        <w:tc>
          <w:tcPr>
            <w:tcW w:w="3120" w:type="dxa"/>
          </w:tcPr>
          <w:p w14:paraId="6EB7D949" w14:textId="77777777" w:rsidR="00041B14" w:rsidRDefault="00000000">
            <w:r>
              <w:t>Country mean of within-trial deviations of log days from submission to first national decision</w:t>
            </w:r>
          </w:p>
        </w:tc>
        <w:tc>
          <w:tcPr>
            <w:tcW w:w="3120" w:type="dxa"/>
          </w:tcPr>
          <w:p w14:paraId="1E17B0E5" w14:textId="77777777" w:rsidR="00041B14" w:rsidRDefault="00000000">
            <w:r>
              <w:t>CTIS</w:t>
            </w:r>
          </w:p>
        </w:tc>
      </w:tr>
    </w:tbl>
    <w:p w14:paraId="650B4264" w14:textId="77777777" w:rsidR="00041B14" w:rsidRDefault="00000000">
      <w:pPr>
        <w:pStyle w:val="Heading2"/>
      </w:pPr>
      <w:r>
        <w:t>Table A2 National authorisation times by member state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:rsidR="00041B14" w14:paraId="16C2909D" w14:textId="77777777">
        <w:trPr>
          <w:tblHeader/>
        </w:trPr>
        <w:tc>
          <w:tcPr>
            <w:tcW w:w="1337" w:type="dxa"/>
            <w:shd w:val="clear" w:color="auto" w:fill="F2F2F2"/>
          </w:tcPr>
          <w:p w14:paraId="7BFEF1BB" w14:textId="77777777" w:rsidR="00041B14" w:rsidRDefault="00000000">
            <w:r>
              <w:t>Country</w:t>
            </w:r>
          </w:p>
        </w:tc>
        <w:tc>
          <w:tcPr>
            <w:tcW w:w="1337" w:type="dxa"/>
            <w:shd w:val="clear" w:color="auto" w:fill="F2F2F2"/>
          </w:tcPr>
          <w:p w14:paraId="7E8C995A" w14:textId="77777777" w:rsidR="00041B14" w:rsidRDefault="00000000">
            <w:r>
              <w:t>Directive era deviation (log)</w:t>
            </w:r>
          </w:p>
        </w:tc>
        <w:tc>
          <w:tcPr>
            <w:tcW w:w="1337" w:type="dxa"/>
            <w:shd w:val="clear" w:color="auto" w:fill="F2F2F2"/>
          </w:tcPr>
          <w:p w14:paraId="72E40CCD" w14:textId="77777777" w:rsidR="00041B14" w:rsidRDefault="00000000">
            <w:r>
              <w:t>Directive median days</w:t>
            </w:r>
          </w:p>
        </w:tc>
        <w:tc>
          <w:tcPr>
            <w:tcW w:w="1337" w:type="dxa"/>
            <w:shd w:val="clear" w:color="auto" w:fill="F2F2F2"/>
          </w:tcPr>
          <w:p w14:paraId="31CBFF19" w14:textId="77777777" w:rsidR="00041B14" w:rsidRDefault="00000000">
            <w:r>
              <w:t>Directive decisions</w:t>
            </w:r>
          </w:p>
        </w:tc>
        <w:tc>
          <w:tcPr>
            <w:tcW w:w="1337" w:type="dxa"/>
            <w:shd w:val="clear" w:color="auto" w:fill="F2F2F2"/>
          </w:tcPr>
          <w:p w14:paraId="7A0627D6" w14:textId="77777777" w:rsidR="00041B14" w:rsidRDefault="00000000">
            <w:r>
              <w:t>CTR era deviation (log)</w:t>
            </w:r>
          </w:p>
        </w:tc>
        <w:tc>
          <w:tcPr>
            <w:tcW w:w="1337" w:type="dxa"/>
            <w:shd w:val="clear" w:color="auto" w:fill="F2F2F2"/>
          </w:tcPr>
          <w:p w14:paraId="59334110" w14:textId="77777777" w:rsidR="00041B14" w:rsidRDefault="00000000">
            <w:r>
              <w:t>CTR median days</w:t>
            </w:r>
          </w:p>
        </w:tc>
        <w:tc>
          <w:tcPr>
            <w:tcW w:w="1337" w:type="dxa"/>
            <w:shd w:val="clear" w:color="auto" w:fill="F2F2F2"/>
          </w:tcPr>
          <w:p w14:paraId="1E53FAA0" w14:textId="77777777" w:rsidR="00041B14" w:rsidRDefault="00000000">
            <w:r>
              <w:t>CTR decisions</w:t>
            </w:r>
          </w:p>
        </w:tc>
      </w:tr>
      <w:tr w:rsidR="00041B14" w14:paraId="76F0B861" w14:textId="77777777">
        <w:tc>
          <w:tcPr>
            <w:tcW w:w="1337" w:type="dxa"/>
          </w:tcPr>
          <w:p w14:paraId="41328B43" w14:textId="77777777" w:rsidR="00041B14" w:rsidRDefault="00000000">
            <w:r>
              <w:t>Iceland</w:t>
            </w:r>
          </w:p>
        </w:tc>
        <w:tc>
          <w:tcPr>
            <w:tcW w:w="1337" w:type="dxa"/>
          </w:tcPr>
          <w:p w14:paraId="4B1553F8" w14:textId="77777777" w:rsidR="00041B14" w:rsidRDefault="00000000">
            <w:r>
              <w:t>−0.564</w:t>
            </w:r>
          </w:p>
        </w:tc>
        <w:tc>
          <w:tcPr>
            <w:tcW w:w="1337" w:type="dxa"/>
          </w:tcPr>
          <w:p w14:paraId="0C4327A4" w14:textId="77777777" w:rsidR="00041B14" w:rsidRDefault="00000000">
            <w:r>
              <w:t>29</w:t>
            </w:r>
          </w:p>
        </w:tc>
        <w:tc>
          <w:tcPr>
            <w:tcW w:w="1337" w:type="dxa"/>
          </w:tcPr>
          <w:p w14:paraId="07546A31" w14:textId="77777777" w:rsidR="00041B14" w:rsidRDefault="00000000">
            <w:r>
              <w:t>5</w:t>
            </w:r>
          </w:p>
        </w:tc>
        <w:tc>
          <w:tcPr>
            <w:tcW w:w="1337" w:type="dxa"/>
          </w:tcPr>
          <w:p w14:paraId="4C7A8256" w14:textId="77777777" w:rsidR="00041B14" w:rsidRDefault="00000000">
            <w:r>
              <w:t>0.440</w:t>
            </w:r>
          </w:p>
        </w:tc>
        <w:tc>
          <w:tcPr>
            <w:tcW w:w="1337" w:type="dxa"/>
          </w:tcPr>
          <w:p w14:paraId="12E70159" w14:textId="77777777" w:rsidR="00041B14" w:rsidRDefault="00000000">
            <w:r>
              <w:t>268</w:t>
            </w:r>
          </w:p>
        </w:tc>
        <w:tc>
          <w:tcPr>
            <w:tcW w:w="1337" w:type="dxa"/>
          </w:tcPr>
          <w:p w14:paraId="432B8095" w14:textId="77777777" w:rsidR="00041B14" w:rsidRDefault="00000000">
            <w:r>
              <w:t>4</w:t>
            </w:r>
          </w:p>
        </w:tc>
      </w:tr>
      <w:tr w:rsidR="00041B14" w14:paraId="0A3B43A7" w14:textId="77777777">
        <w:tc>
          <w:tcPr>
            <w:tcW w:w="1337" w:type="dxa"/>
          </w:tcPr>
          <w:p w14:paraId="0BDE62CB" w14:textId="77777777" w:rsidR="00041B14" w:rsidRDefault="00000000">
            <w:r>
              <w:t>Cyprus</w:t>
            </w:r>
          </w:p>
        </w:tc>
        <w:tc>
          <w:tcPr>
            <w:tcW w:w="1337" w:type="dxa"/>
          </w:tcPr>
          <w:p w14:paraId="6D80BB78" w14:textId="77777777" w:rsidR="00041B14" w:rsidRDefault="00000000">
            <w:r>
              <w:t>−0.499</w:t>
            </w:r>
          </w:p>
        </w:tc>
        <w:tc>
          <w:tcPr>
            <w:tcW w:w="1337" w:type="dxa"/>
          </w:tcPr>
          <w:p w14:paraId="7EA4CD7F" w14:textId="77777777" w:rsidR="00041B14" w:rsidRDefault="00000000">
            <w:r>
              <w:t>21</w:t>
            </w:r>
          </w:p>
        </w:tc>
        <w:tc>
          <w:tcPr>
            <w:tcW w:w="1337" w:type="dxa"/>
          </w:tcPr>
          <w:p w14:paraId="136C785A" w14:textId="77777777" w:rsidR="00041B14" w:rsidRDefault="00000000">
            <w:r>
              <w:t>1</w:t>
            </w:r>
          </w:p>
        </w:tc>
        <w:tc>
          <w:tcPr>
            <w:tcW w:w="1337" w:type="dxa"/>
          </w:tcPr>
          <w:p w14:paraId="4351C7DF" w14:textId="77777777" w:rsidR="00041B14" w:rsidRDefault="00000000">
            <w:r>
              <w:t>−0.005</w:t>
            </w:r>
          </w:p>
        </w:tc>
        <w:tc>
          <w:tcPr>
            <w:tcW w:w="1337" w:type="dxa"/>
          </w:tcPr>
          <w:p w14:paraId="336D922D" w14:textId="77777777" w:rsidR="00041B14" w:rsidRDefault="00000000">
            <w:r>
              <w:t>128</w:t>
            </w:r>
          </w:p>
        </w:tc>
        <w:tc>
          <w:tcPr>
            <w:tcW w:w="1337" w:type="dxa"/>
          </w:tcPr>
          <w:p w14:paraId="0D8D8BDD" w14:textId="77777777" w:rsidR="00041B14" w:rsidRDefault="00000000">
            <w:r>
              <w:t>5</w:t>
            </w:r>
          </w:p>
        </w:tc>
      </w:tr>
      <w:tr w:rsidR="00041B14" w14:paraId="72C70070" w14:textId="77777777">
        <w:tc>
          <w:tcPr>
            <w:tcW w:w="1337" w:type="dxa"/>
          </w:tcPr>
          <w:p w14:paraId="1E9F1125" w14:textId="77777777" w:rsidR="00041B14" w:rsidRDefault="00000000">
            <w:r>
              <w:t>Estonia</w:t>
            </w:r>
          </w:p>
        </w:tc>
        <w:tc>
          <w:tcPr>
            <w:tcW w:w="1337" w:type="dxa"/>
          </w:tcPr>
          <w:p w14:paraId="57618A1D" w14:textId="77777777" w:rsidR="00041B14" w:rsidRDefault="00000000">
            <w:r>
              <w:t>−0.474</w:t>
            </w:r>
          </w:p>
        </w:tc>
        <w:tc>
          <w:tcPr>
            <w:tcW w:w="1337" w:type="dxa"/>
          </w:tcPr>
          <w:p w14:paraId="53FC53EC" w14:textId="77777777" w:rsidR="00041B14" w:rsidRDefault="00000000">
            <w:r>
              <w:t>42</w:t>
            </w:r>
          </w:p>
        </w:tc>
        <w:tc>
          <w:tcPr>
            <w:tcW w:w="1337" w:type="dxa"/>
          </w:tcPr>
          <w:p w14:paraId="122C7953" w14:textId="77777777" w:rsidR="00041B14" w:rsidRDefault="00000000">
            <w:r>
              <w:t>75</w:t>
            </w:r>
          </w:p>
        </w:tc>
        <w:tc>
          <w:tcPr>
            <w:tcW w:w="1337" w:type="dxa"/>
          </w:tcPr>
          <w:p w14:paraId="4F3730E7" w14:textId="77777777" w:rsidR="00041B14" w:rsidRDefault="00000000">
            <w:r>
              <w:t>0.069</w:t>
            </w:r>
          </w:p>
        </w:tc>
        <w:tc>
          <w:tcPr>
            <w:tcW w:w="1337" w:type="dxa"/>
          </w:tcPr>
          <w:p w14:paraId="135C0043" w14:textId="77777777" w:rsidR="00041B14" w:rsidRDefault="00000000">
            <w:r>
              <w:t>119</w:t>
            </w:r>
          </w:p>
        </w:tc>
        <w:tc>
          <w:tcPr>
            <w:tcW w:w="1337" w:type="dxa"/>
          </w:tcPr>
          <w:p w14:paraId="4B82C4DC" w14:textId="77777777" w:rsidR="00041B14" w:rsidRDefault="00000000">
            <w:r>
              <w:t>87</w:t>
            </w:r>
          </w:p>
        </w:tc>
      </w:tr>
      <w:tr w:rsidR="00041B14" w14:paraId="612DF091" w14:textId="77777777">
        <w:tc>
          <w:tcPr>
            <w:tcW w:w="1337" w:type="dxa"/>
          </w:tcPr>
          <w:p w14:paraId="5768C4B1" w14:textId="77777777" w:rsidR="00041B14" w:rsidRDefault="00000000">
            <w:r>
              <w:t>Greece</w:t>
            </w:r>
          </w:p>
        </w:tc>
        <w:tc>
          <w:tcPr>
            <w:tcW w:w="1337" w:type="dxa"/>
          </w:tcPr>
          <w:p w14:paraId="694EABD1" w14:textId="77777777" w:rsidR="00041B14" w:rsidRDefault="00000000">
            <w:r>
              <w:t>−0.429</w:t>
            </w:r>
          </w:p>
        </w:tc>
        <w:tc>
          <w:tcPr>
            <w:tcW w:w="1337" w:type="dxa"/>
          </w:tcPr>
          <w:p w14:paraId="0A2251E3" w14:textId="77777777" w:rsidR="00041B14" w:rsidRDefault="00000000">
            <w:r>
              <w:t>49</w:t>
            </w:r>
          </w:p>
        </w:tc>
        <w:tc>
          <w:tcPr>
            <w:tcW w:w="1337" w:type="dxa"/>
          </w:tcPr>
          <w:p w14:paraId="61AC2696" w14:textId="77777777" w:rsidR="00041B14" w:rsidRDefault="00000000">
            <w:r>
              <w:t>163</w:t>
            </w:r>
          </w:p>
        </w:tc>
        <w:tc>
          <w:tcPr>
            <w:tcW w:w="1337" w:type="dxa"/>
          </w:tcPr>
          <w:p w14:paraId="24514061" w14:textId="77777777" w:rsidR="00041B14" w:rsidRDefault="00000000">
            <w:r>
              <w:t>0.034</w:t>
            </w:r>
          </w:p>
        </w:tc>
        <w:tc>
          <w:tcPr>
            <w:tcW w:w="1337" w:type="dxa"/>
          </w:tcPr>
          <w:p w14:paraId="5C1F94B1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429820C5" w14:textId="77777777" w:rsidR="00041B14" w:rsidRDefault="00000000">
            <w:r>
              <w:t>598</w:t>
            </w:r>
          </w:p>
        </w:tc>
      </w:tr>
      <w:tr w:rsidR="00041B14" w14:paraId="4EDBB222" w14:textId="77777777">
        <w:tc>
          <w:tcPr>
            <w:tcW w:w="1337" w:type="dxa"/>
          </w:tcPr>
          <w:p w14:paraId="3A72E40F" w14:textId="77777777" w:rsidR="00041B14" w:rsidRDefault="00000000">
            <w:r>
              <w:t>Slovenia</w:t>
            </w:r>
          </w:p>
        </w:tc>
        <w:tc>
          <w:tcPr>
            <w:tcW w:w="1337" w:type="dxa"/>
          </w:tcPr>
          <w:p w14:paraId="64A3F72D" w14:textId="77777777" w:rsidR="00041B14" w:rsidRDefault="00000000">
            <w:r>
              <w:t>−0.379</w:t>
            </w:r>
          </w:p>
        </w:tc>
        <w:tc>
          <w:tcPr>
            <w:tcW w:w="1337" w:type="dxa"/>
          </w:tcPr>
          <w:p w14:paraId="014E707D" w14:textId="77777777" w:rsidR="00041B14" w:rsidRDefault="00000000">
            <w:r>
              <w:t>50</w:t>
            </w:r>
          </w:p>
        </w:tc>
        <w:tc>
          <w:tcPr>
            <w:tcW w:w="1337" w:type="dxa"/>
          </w:tcPr>
          <w:p w14:paraId="393E178B" w14:textId="77777777" w:rsidR="00041B14" w:rsidRDefault="00000000">
            <w:r>
              <w:t>37</w:t>
            </w:r>
          </w:p>
        </w:tc>
        <w:tc>
          <w:tcPr>
            <w:tcW w:w="1337" w:type="dxa"/>
          </w:tcPr>
          <w:p w14:paraId="1E1A08D0" w14:textId="77777777" w:rsidR="00041B14" w:rsidRDefault="00000000">
            <w:r>
              <w:t>0.090</w:t>
            </w:r>
          </w:p>
        </w:tc>
        <w:tc>
          <w:tcPr>
            <w:tcW w:w="1337" w:type="dxa"/>
          </w:tcPr>
          <w:p w14:paraId="67D0E648" w14:textId="77777777" w:rsidR="00041B14" w:rsidRDefault="00000000">
            <w:r>
              <w:t>122</w:t>
            </w:r>
          </w:p>
        </w:tc>
        <w:tc>
          <w:tcPr>
            <w:tcW w:w="1337" w:type="dxa"/>
          </w:tcPr>
          <w:p w14:paraId="541F4660" w14:textId="77777777" w:rsidR="00041B14" w:rsidRDefault="00000000">
            <w:r>
              <w:t>44</w:t>
            </w:r>
          </w:p>
        </w:tc>
      </w:tr>
      <w:tr w:rsidR="00041B14" w14:paraId="4CC76793" w14:textId="77777777">
        <w:tc>
          <w:tcPr>
            <w:tcW w:w="1337" w:type="dxa"/>
          </w:tcPr>
          <w:p w14:paraId="5D4D9359" w14:textId="77777777" w:rsidR="00041B14" w:rsidRDefault="00000000">
            <w:r>
              <w:t>Spain</w:t>
            </w:r>
          </w:p>
        </w:tc>
        <w:tc>
          <w:tcPr>
            <w:tcW w:w="1337" w:type="dxa"/>
          </w:tcPr>
          <w:p w14:paraId="041AA4BD" w14:textId="77777777" w:rsidR="00041B14" w:rsidRDefault="00000000">
            <w:r>
              <w:t>−0.276</w:t>
            </w:r>
          </w:p>
        </w:tc>
        <w:tc>
          <w:tcPr>
            <w:tcW w:w="1337" w:type="dxa"/>
          </w:tcPr>
          <w:p w14:paraId="0D2E8D40" w14:textId="77777777" w:rsidR="00041B14" w:rsidRDefault="00000000">
            <w:r>
              <w:t>62</w:t>
            </w:r>
          </w:p>
        </w:tc>
        <w:tc>
          <w:tcPr>
            <w:tcW w:w="1337" w:type="dxa"/>
          </w:tcPr>
          <w:p w14:paraId="4DED98A1" w14:textId="77777777" w:rsidR="00041B14" w:rsidRDefault="00000000">
            <w:r>
              <w:t>613</w:t>
            </w:r>
          </w:p>
        </w:tc>
        <w:tc>
          <w:tcPr>
            <w:tcW w:w="1337" w:type="dxa"/>
          </w:tcPr>
          <w:p w14:paraId="2F054429" w14:textId="77777777" w:rsidR="00041B14" w:rsidRDefault="00000000">
            <w:r>
              <w:t>−0.036</w:t>
            </w:r>
          </w:p>
        </w:tc>
        <w:tc>
          <w:tcPr>
            <w:tcW w:w="1337" w:type="dxa"/>
          </w:tcPr>
          <w:p w14:paraId="7814B368" w14:textId="77777777" w:rsidR="00041B14" w:rsidRDefault="00000000">
            <w:r>
              <w:t>117</w:t>
            </w:r>
          </w:p>
        </w:tc>
        <w:tc>
          <w:tcPr>
            <w:tcW w:w="1337" w:type="dxa"/>
          </w:tcPr>
          <w:p w14:paraId="4D3386CE" w14:textId="77777777" w:rsidR="00041B14" w:rsidRDefault="00000000">
            <w:r>
              <w:t>2,359</w:t>
            </w:r>
          </w:p>
        </w:tc>
      </w:tr>
      <w:tr w:rsidR="00041B14" w14:paraId="7E05113B" w14:textId="77777777">
        <w:tc>
          <w:tcPr>
            <w:tcW w:w="1337" w:type="dxa"/>
          </w:tcPr>
          <w:p w14:paraId="18DD4AF8" w14:textId="77777777" w:rsidR="00041B14" w:rsidRDefault="00000000">
            <w:r>
              <w:t>Poland</w:t>
            </w:r>
          </w:p>
        </w:tc>
        <w:tc>
          <w:tcPr>
            <w:tcW w:w="1337" w:type="dxa"/>
          </w:tcPr>
          <w:p w14:paraId="7C91DA64" w14:textId="77777777" w:rsidR="00041B14" w:rsidRDefault="00000000">
            <w:r>
              <w:t>−0.209</w:t>
            </w:r>
          </w:p>
        </w:tc>
        <w:tc>
          <w:tcPr>
            <w:tcW w:w="1337" w:type="dxa"/>
          </w:tcPr>
          <w:p w14:paraId="0274276B" w14:textId="77777777" w:rsidR="00041B14" w:rsidRDefault="00000000">
            <w:r>
              <w:t>59</w:t>
            </w:r>
          </w:p>
        </w:tc>
        <w:tc>
          <w:tcPr>
            <w:tcW w:w="1337" w:type="dxa"/>
          </w:tcPr>
          <w:p w14:paraId="3D18D55D" w14:textId="77777777" w:rsidR="00041B14" w:rsidRDefault="00000000">
            <w:r>
              <w:t>578</w:t>
            </w:r>
          </w:p>
        </w:tc>
        <w:tc>
          <w:tcPr>
            <w:tcW w:w="1337" w:type="dxa"/>
          </w:tcPr>
          <w:p w14:paraId="7CBE320B" w14:textId="77777777" w:rsidR="00041B14" w:rsidRDefault="00000000">
            <w:r>
              <w:t>0.013</w:t>
            </w:r>
          </w:p>
        </w:tc>
        <w:tc>
          <w:tcPr>
            <w:tcW w:w="1337" w:type="dxa"/>
          </w:tcPr>
          <w:p w14:paraId="2792B800" w14:textId="77777777" w:rsidR="00041B14" w:rsidRDefault="00000000">
            <w:r>
              <w:t>120</w:t>
            </w:r>
          </w:p>
        </w:tc>
        <w:tc>
          <w:tcPr>
            <w:tcW w:w="1337" w:type="dxa"/>
          </w:tcPr>
          <w:p w14:paraId="42A98FF9" w14:textId="77777777" w:rsidR="00041B14" w:rsidRDefault="00000000">
            <w:r>
              <w:t>1,610</w:t>
            </w:r>
          </w:p>
        </w:tc>
      </w:tr>
      <w:tr w:rsidR="00041B14" w14:paraId="0F609BDF" w14:textId="77777777">
        <w:tc>
          <w:tcPr>
            <w:tcW w:w="1337" w:type="dxa"/>
          </w:tcPr>
          <w:p w14:paraId="2372F31B" w14:textId="77777777" w:rsidR="00041B14" w:rsidRDefault="00000000">
            <w:r>
              <w:t>Italy</w:t>
            </w:r>
          </w:p>
        </w:tc>
        <w:tc>
          <w:tcPr>
            <w:tcW w:w="1337" w:type="dxa"/>
          </w:tcPr>
          <w:p w14:paraId="0BE5113A" w14:textId="77777777" w:rsidR="00041B14" w:rsidRDefault="00000000">
            <w:r>
              <w:t>−0.189</w:t>
            </w:r>
          </w:p>
        </w:tc>
        <w:tc>
          <w:tcPr>
            <w:tcW w:w="1337" w:type="dxa"/>
          </w:tcPr>
          <w:p w14:paraId="6DD29D4F" w14:textId="77777777" w:rsidR="00041B14" w:rsidRDefault="00000000">
            <w:r>
              <w:t>77</w:t>
            </w:r>
          </w:p>
        </w:tc>
        <w:tc>
          <w:tcPr>
            <w:tcW w:w="1337" w:type="dxa"/>
          </w:tcPr>
          <w:p w14:paraId="43E9C53A" w14:textId="77777777" w:rsidR="00041B14" w:rsidRDefault="00000000">
            <w:r>
              <w:t>100</w:t>
            </w:r>
          </w:p>
        </w:tc>
        <w:tc>
          <w:tcPr>
            <w:tcW w:w="1337" w:type="dxa"/>
          </w:tcPr>
          <w:p w14:paraId="7A4020B4" w14:textId="77777777" w:rsidR="00041B14" w:rsidRDefault="00000000">
            <w:r>
              <w:t>−0.020</w:t>
            </w:r>
          </w:p>
        </w:tc>
        <w:tc>
          <w:tcPr>
            <w:tcW w:w="1337" w:type="dxa"/>
          </w:tcPr>
          <w:p w14:paraId="0933830B" w14:textId="77777777" w:rsidR="00041B14" w:rsidRDefault="00000000">
            <w:r>
              <w:t>117</w:t>
            </w:r>
          </w:p>
        </w:tc>
        <w:tc>
          <w:tcPr>
            <w:tcW w:w="1337" w:type="dxa"/>
          </w:tcPr>
          <w:p w14:paraId="1836F4F8" w14:textId="77777777" w:rsidR="00041B14" w:rsidRDefault="00000000">
            <w:r>
              <w:t>1,835</w:t>
            </w:r>
          </w:p>
        </w:tc>
      </w:tr>
      <w:tr w:rsidR="00041B14" w14:paraId="2830845C" w14:textId="77777777">
        <w:tc>
          <w:tcPr>
            <w:tcW w:w="1337" w:type="dxa"/>
          </w:tcPr>
          <w:p w14:paraId="08488252" w14:textId="77777777" w:rsidR="00041B14" w:rsidRDefault="00000000">
            <w:r>
              <w:t>Romania</w:t>
            </w:r>
          </w:p>
        </w:tc>
        <w:tc>
          <w:tcPr>
            <w:tcW w:w="1337" w:type="dxa"/>
          </w:tcPr>
          <w:p w14:paraId="60BC4221" w14:textId="77777777" w:rsidR="00041B14" w:rsidRDefault="00000000">
            <w:r>
              <w:t>−0.185</w:t>
            </w:r>
          </w:p>
        </w:tc>
        <w:tc>
          <w:tcPr>
            <w:tcW w:w="1337" w:type="dxa"/>
          </w:tcPr>
          <w:p w14:paraId="3141CAA0" w14:textId="77777777" w:rsidR="00041B14" w:rsidRDefault="00000000">
            <w:r>
              <w:t>29</w:t>
            </w:r>
          </w:p>
        </w:tc>
        <w:tc>
          <w:tcPr>
            <w:tcW w:w="1337" w:type="dxa"/>
          </w:tcPr>
          <w:p w14:paraId="44071F69" w14:textId="77777777" w:rsidR="00041B14" w:rsidRDefault="00000000">
            <w:r>
              <w:t>6</w:t>
            </w:r>
          </w:p>
        </w:tc>
        <w:tc>
          <w:tcPr>
            <w:tcW w:w="1337" w:type="dxa"/>
          </w:tcPr>
          <w:p w14:paraId="604CDD54" w14:textId="77777777" w:rsidR="00041B14" w:rsidRDefault="00000000">
            <w:r>
              <w:t>0.054</w:t>
            </w:r>
          </w:p>
        </w:tc>
        <w:tc>
          <w:tcPr>
            <w:tcW w:w="1337" w:type="dxa"/>
          </w:tcPr>
          <w:p w14:paraId="7FD3C5B7" w14:textId="77777777" w:rsidR="00041B14" w:rsidRDefault="00000000">
            <w:r>
              <w:t>123</w:t>
            </w:r>
          </w:p>
        </w:tc>
        <w:tc>
          <w:tcPr>
            <w:tcW w:w="1337" w:type="dxa"/>
          </w:tcPr>
          <w:p w14:paraId="7A54F463" w14:textId="77777777" w:rsidR="00041B14" w:rsidRDefault="00000000">
            <w:r>
              <w:t>555</w:t>
            </w:r>
          </w:p>
        </w:tc>
      </w:tr>
      <w:tr w:rsidR="00041B14" w14:paraId="05F8A2E6" w14:textId="77777777">
        <w:tc>
          <w:tcPr>
            <w:tcW w:w="1337" w:type="dxa"/>
          </w:tcPr>
          <w:p w14:paraId="685283C7" w14:textId="77777777" w:rsidR="00041B14" w:rsidRDefault="00000000">
            <w:r>
              <w:t>Finland</w:t>
            </w:r>
          </w:p>
        </w:tc>
        <w:tc>
          <w:tcPr>
            <w:tcW w:w="1337" w:type="dxa"/>
          </w:tcPr>
          <w:p w14:paraId="409658A3" w14:textId="77777777" w:rsidR="00041B14" w:rsidRDefault="00000000">
            <w:r>
              <w:t>−0.163</w:t>
            </w:r>
          </w:p>
        </w:tc>
        <w:tc>
          <w:tcPr>
            <w:tcW w:w="1337" w:type="dxa"/>
          </w:tcPr>
          <w:p w14:paraId="62D33BE8" w14:textId="77777777" w:rsidR="00041B14" w:rsidRDefault="00000000">
            <w:r>
              <w:t>56</w:t>
            </w:r>
          </w:p>
        </w:tc>
        <w:tc>
          <w:tcPr>
            <w:tcW w:w="1337" w:type="dxa"/>
          </w:tcPr>
          <w:p w14:paraId="5CAE1330" w14:textId="77777777" w:rsidR="00041B14" w:rsidRDefault="00000000">
            <w:r>
              <w:t>154</w:t>
            </w:r>
          </w:p>
        </w:tc>
        <w:tc>
          <w:tcPr>
            <w:tcW w:w="1337" w:type="dxa"/>
          </w:tcPr>
          <w:p w14:paraId="1D230576" w14:textId="77777777" w:rsidR="00041B14" w:rsidRDefault="00000000">
            <w:r>
              <w:t>0.062</w:t>
            </w:r>
          </w:p>
        </w:tc>
        <w:tc>
          <w:tcPr>
            <w:tcW w:w="1337" w:type="dxa"/>
          </w:tcPr>
          <w:p w14:paraId="63953E5B" w14:textId="77777777" w:rsidR="00041B14" w:rsidRDefault="00000000">
            <w:r>
              <w:t>117</w:t>
            </w:r>
          </w:p>
        </w:tc>
        <w:tc>
          <w:tcPr>
            <w:tcW w:w="1337" w:type="dxa"/>
          </w:tcPr>
          <w:p w14:paraId="6F8615A1" w14:textId="77777777" w:rsidR="00041B14" w:rsidRDefault="00000000">
            <w:r>
              <w:t>229</w:t>
            </w:r>
          </w:p>
        </w:tc>
      </w:tr>
      <w:tr w:rsidR="00041B14" w14:paraId="3B53BDA6" w14:textId="77777777">
        <w:tc>
          <w:tcPr>
            <w:tcW w:w="1337" w:type="dxa"/>
          </w:tcPr>
          <w:p w14:paraId="2E8E0A20" w14:textId="77777777" w:rsidR="00041B14" w:rsidRDefault="00000000">
            <w:r>
              <w:t>Hungary</w:t>
            </w:r>
          </w:p>
        </w:tc>
        <w:tc>
          <w:tcPr>
            <w:tcW w:w="1337" w:type="dxa"/>
          </w:tcPr>
          <w:p w14:paraId="1A274CC9" w14:textId="77777777" w:rsidR="00041B14" w:rsidRDefault="00000000">
            <w:r>
              <w:t>−0.160</w:t>
            </w:r>
          </w:p>
        </w:tc>
        <w:tc>
          <w:tcPr>
            <w:tcW w:w="1337" w:type="dxa"/>
          </w:tcPr>
          <w:p w14:paraId="70B988B8" w14:textId="77777777" w:rsidR="00041B14" w:rsidRDefault="00000000">
            <w:r>
              <w:t>57</w:t>
            </w:r>
          </w:p>
        </w:tc>
        <w:tc>
          <w:tcPr>
            <w:tcW w:w="1337" w:type="dxa"/>
          </w:tcPr>
          <w:p w14:paraId="18BEE28C" w14:textId="77777777" w:rsidR="00041B14" w:rsidRDefault="00000000">
            <w:r>
              <w:t>477</w:t>
            </w:r>
          </w:p>
        </w:tc>
        <w:tc>
          <w:tcPr>
            <w:tcW w:w="1337" w:type="dxa"/>
          </w:tcPr>
          <w:p w14:paraId="6E05D751" w14:textId="77777777" w:rsidR="00041B14" w:rsidRDefault="00000000">
            <w:r>
              <w:t>0.007</w:t>
            </w:r>
          </w:p>
        </w:tc>
        <w:tc>
          <w:tcPr>
            <w:tcW w:w="1337" w:type="dxa"/>
          </w:tcPr>
          <w:p w14:paraId="7122430C" w14:textId="77777777" w:rsidR="00041B14" w:rsidRDefault="00000000">
            <w:r>
              <w:t>119</w:t>
            </w:r>
          </w:p>
        </w:tc>
        <w:tc>
          <w:tcPr>
            <w:tcW w:w="1337" w:type="dxa"/>
          </w:tcPr>
          <w:p w14:paraId="4A7310AE" w14:textId="77777777" w:rsidR="00041B14" w:rsidRDefault="00000000">
            <w:r>
              <w:t>789</w:t>
            </w:r>
          </w:p>
        </w:tc>
      </w:tr>
      <w:tr w:rsidR="00041B14" w14:paraId="77F02042" w14:textId="77777777">
        <w:tc>
          <w:tcPr>
            <w:tcW w:w="1337" w:type="dxa"/>
          </w:tcPr>
          <w:p w14:paraId="169F6C5D" w14:textId="77777777" w:rsidR="00041B14" w:rsidRDefault="00000000">
            <w:r>
              <w:lastRenderedPageBreak/>
              <w:t>Lithuania</w:t>
            </w:r>
          </w:p>
        </w:tc>
        <w:tc>
          <w:tcPr>
            <w:tcW w:w="1337" w:type="dxa"/>
          </w:tcPr>
          <w:p w14:paraId="7D0CE434" w14:textId="77777777" w:rsidR="00041B14" w:rsidRDefault="00000000">
            <w:r>
              <w:t>−0.146</w:t>
            </w:r>
          </w:p>
        </w:tc>
        <w:tc>
          <w:tcPr>
            <w:tcW w:w="1337" w:type="dxa"/>
          </w:tcPr>
          <w:p w14:paraId="729B9679" w14:textId="77777777" w:rsidR="00041B14" w:rsidRDefault="00000000">
            <w:r>
              <w:t>54</w:t>
            </w:r>
          </w:p>
        </w:tc>
        <w:tc>
          <w:tcPr>
            <w:tcW w:w="1337" w:type="dxa"/>
          </w:tcPr>
          <w:p w14:paraId="55E89C43" w14:textId="77777777" w:rsidR="00041B14" w:rsidRDefault="00000000">
            <w:r>
              <w:t>102</w:t>
            </w:r>
          </w:p>
        </w:tc>
        <w:tc>
          <w:tcPr>
            <w:tcW w:w="1337" w:type="dxa"/>
          </w:tcPr>
          <w:p w14:paraId="57BF9D5D" w14:textId="77777777" w:rsidR="00041B14" w:rsidRDefault="00000000">
            <w:r>
              <w:t>0.053</w:t>
            </w:r>
          </w:p>
        </w:tc>
        <w:tc>
          <w:tcPr>
            <w:tcW w:w="1337" w:type="dxa"/>
          </w:tcPr>
          <w:p w14:paraId="6D04EF9E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716983BF" w14:textId="77777777" w:rsidR="00041B14" w:rsidRDefault="00000000">
            <w:r>
              <w:t>138</w:t>
            </w:r>
          </w:p>
        </w:tc>
      </w:tr>
      <w:tr w:rsidR="00041B14" w14:paraId="761D6B25" w14:textId="77777777">
        <w:tc>
          <w:tcPr>
            <w:tcW w:w="1337" w:type="dxa"/>
          </w:tcPr>
          <w:p w14:paraId="52127724" w14:textId="77777777" w:rsidR="00041B14" w:rsidRDefault="00000000">
            <w:r>
              <w:t>Latvia</w:t>
            </w:r>
          </w:p>
        </w:tc>
        <w:tc>
          <w:tcPr>
            <w:tcW w:w="1337" w:type="dxa"/>
          </w:tcPr>
          <w:p w14:paraId="297180F6" w14:textId="77777777" w:rsidR="00041B14" w:rsidRDefault="00000000">
            <w:r>
              <w:t>−0.109</w:t>
            </w:r>
          </w:p>
        </w:tc>
        <w:tc>
          <w:tcPr>
            <w:tcW w:w="1337" w:type="dxa"/>
          </w:tcPr>
          <w:p w14:paraId="026D31E4" w14:textId="77777777" w:rsidR="00041B14" w:rsidRDefault="00000000">
            <w:r>
              <w:t>68</w:t>
            </w:r>
          </w:p>
        </w:tc>
        <w:tc>
          <w:tcPr>
            <w:tcW w:w="1337" w:type="dxa"/>
          </w:tcPr>
          <w:p w14:paraId="321FA71C" w14:textId="77777777" w:rsidR="00041B14" w:rsidRDefault="00000000">
            <w:r>
              <w:t>114</w:t>
            </w:r>
          </w:p>
        </w:tc>
        <w:tc>
          <w:tcPr>
            <w:tcW w:w="1337" w:type="dxa"/>
          </w:tcPr>
          <w:p w14:paraId="035AA842" w14:textId="77777777" w:rsidR="00041B14" w:rsidRDefault="00000000">
            <w:r>
              <w:t>0.034</w:t>
            </w:r>
          </w:p>
        </w:tc>
        <w:tc>
          <w:tcPr>
            <w:tcW w:w="1337" w:type="dxa"/>
          </w:tcPr>
          <w:p w14:paraId="47F5903E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32AB7111" w14:textId="77777777" w:rsidR="00041B14" w:rsidRDefault="00000000">
            <w:r>
              <w:t>117</w:t>
            </w:r>
          </w:p>
        </w:tc>
      </w:tr>
      <w:tr w:rsidR="00041B14" w14:paraId="04F9F954" w14:textId="77777777">
        <w:tc>
          <w:tcPr>
            <w:tcW w:w="1337" w:type="dxa"/>
          </w:tcPr>
          <w:p w14:paraId="61A45FB4" w14:textId="77777777" w:rsidR="00041B14" w:rsidRDefault="00000000">
            <w:r>
              <w:t>Slovakia</w:t>
            </w:r>
          </w:p>
        </w:tc>
        <w:tc>
          <w:tcPr>
            <w:tcW w:w="1337" w:type="dxa"/>
          </w:tcPr>
          <w:p w14:paraId="79F86091" w14:textId="77777777" w:rsidR="00041B14" w:rsidRDefault="00000000">
            <w:r>
              <w:t>−0.065</w:t>
            </w:r>
          </w:p>
        </w:tc>
        <w:tc>
          <w:tcPr>
            <w:tcW w:w="1337" w:type="dxa"/>
          </w:tcPr>
          <w:p w14:paraId="489D9542" w14:textId="77777777" w:rsidR="00041B14" w:rsidRDefault="00000000">
            <w:r>
              <w:t>62</w:t>
            </w:r>
          </w:p>
        </w:tc>
        <w:tc>
          <w:tcPr>
            <w:tcW w:w="1337" w:type="dxa"/>
          </w:tcPr>
          <w:p w14:paraId="6073E51C" w14:textId="77777777" w:rsidR="00041B14" w:rsidRDefault="00000000">
            <w:r>
              <w:t>191</w:t>
            </w:r>
          </w:p>
        </w:tc>
        <w:tc>
          <w:tcPr>
            <w:tcW w:w="1337" w:type="dxa"/>
          </w:tcPr>
          <w:p w14:paraId="59293EBC" w14:textId="77777777" w:rsidR="00041B14" w:rsidRDefault="00000000">
            <w:r>
              <w:t>0.025</w:t>
            </w:r>
          </w:p>
        </w:tc>
        <w:tc>
          <w:tcPr>
            <w:tcW w:w="1337" w:type="dxa"/>
          </w:tcPr>
          <w:p w14:paraId="1E588ACA" w14:textId="77777777" w:rsidR="00041B14" w:rsidRDefault="00000000">
            <w:r>
              <w:t>117</w:t>
            </w:r>
          </w:p>
        </w:tc>
        <w:tc>
          <w:tcPr>
            <w:tcW w:w="1337" w:type="dxa"/>
          </w:tcPr>
          <w:p w14:paraId="45D12EB7" w14:textId="77777777" w:rsidR="00041B14" w:rsidRDefault="00000000">
            <w:r>
              <w:t>305</w:t>
            </w:r>
          </w:p>
        </w:tc>
      </w:tr>
      <w:tr w:rsidR="00041B14" w14:paraId="5425BC15" w14:textId="77777777">
        <w:tc>
          <w:tcPr>
            <w:tcW w:w="1337" w:type="dxa"/>
          </w:tcPr>
          <w:p w14:paraId="04DEACA3" w14:textId="77777777" w:rsidR="00041B14" w:rsidRDefault="00000000">
            <w:r>
              <w:t>Austria</w:t>
            </w:r>
          </w:p>
        </w:tc>
        <w:tc>
          <w:tcPr>
            <w:tcW w:w="1337" w:type="dxa"/>
          </w:tcPr>
          <w:p w14:paraId="6D91A7A1" w14:textId="77777777" w:rsidR="00041B14" w:rsidRDefault="00000000">
            <w:r>
              <w:t>−0.056</w:t>
            </w:r>
          </w:p>
        </w:tc>
        <w:tc>
          <w:tcPr>
            <w:tcW w:w="1337" w:type="dxa"/>
          </w:tcPr>
          <w:p w14:paraId="07D8B118" w14:textId="77777777" w:rsidR="00041B14" w:rsidRDefault="00000000">
            <w:r>
              <w:t>66</w:t>
            </w:r>
          </w:p>
        </w:tc>
        <w:tc>
          <w:tcPr>
            <w:tcW w:w="1337" w:type="dxa"/>
          </w:tcPr>
          <w:p w14:paraId="1F0EA4E3" w14:textId="77777777" w:rsidR="00041B14" w:rsidRDefault="00000000">
            <w:r>
              <w:t>262</w:t>
            </w:r>
          </w:p>
        </w:tc>
        <w:tc>
          <w:tcPr>
            <w:tcW w:w="1337" w:type="dxa"/>
          </w:tcPr>
          <w:p w14:paraId="0FD850AA" w14:textId="77777777" w:rsidR="00041B14" w:rsidRDefault="00000000">
            <w:r>
              <w:t>0.020</w:t>
            </w:r>
          </w:p>
        </w:tc>
        <w:tc>
          <w:tcPr>
            <w:tcW w:w="1337" w:type="dxa"/>
          </w:tcPr>
          <w:p w14:paraId="789B4612" w14:textId="77777777" w:rsidR="00041B14" w:rsidRDefault="00000000">
            <w:r>
              <w:t>122</w:t>
            </w:r>
          </w:p>
        </w:tc>
        <w:tc>
          <w:tcPr>
            <w:tcW w:w="1337" w:type="dxa"/>
          </w:tcPr>
          <w:p w14:paraId="77DC2935" w14:textId="77777777" w:rsidR="00041B14" w:rsidRDefault="00000000">
            <w:r>
              <w:t>519</w:t>
            </w:r>
          </w:p>
        </w:tc>
      </w:tr>
      <w:tr w:rsidR="00041B14" w14:paraId="334CAC61" w14:textId="77777777">
        <w:tc>
          <w:tcPr>
            <w:tcW w:w="1337" w:type="dxa"/>
          </w:tcPr>
          <w:p w14:paraId="46AD45C6" w14:textId="77777777" w:rsidR="00041B14" w:rsidRDefault="00000000">
            <w:r>
              <w:t>Bulgaria</w:t>
            </w:r>
          </w:p>
        </w:tc>
        <w:tc>
          <w:tcPr>
            <w:tcW w:w="1337" w:type="dxa"/>
          </w:tcPr>
          <w:p w14:paraId="005A9619" w14:textId="77777777" w:rsidR="00041B14" w:rsidRDefault="00000000">
            <w:r>
              <w:t>−0.015</w:t>
            </w:r>
          </w:p>
        </w:tc>
        <w:tc>
          <w:tcPr>
            <w:tcW w:w="1337" w:type="dxa"/>
          </w:tcPr>
          <w:p w14:paraId="2E3CF667" w14:textId="77777777" w:rsidR="00041B14" w:rsidRDefault="00000000">
            <w:r>
              <w:t>70</w:t>
            </w:r>
          </w:p>
        </w:tc>
        <w:tc>
          <w:tcPr>
            <w:tcW w:w="1337" w:type="dxa"/>
          </w:tcPr>
          <w:p w14:paraId="73C5A588" w14:textId="77777777" w:rsidR="00041B14" w:rsidRDefault="00000000">
            <w:r>
              <w:t>336</w:t>
            </w:r>
          </w:p>
        </w:tc>
        <w:tc>
          <w:tcPr>
            <w:tcW w:w="1337" w:type="dxa"/>
          </w:tcPr>
          <w:p w14:paraId="006C5203" w14:textId="77777777" w:rsidR="00041B14" w:rsidRDefault="00000000">
            <w:r>
              <w:t>0.010</w:t>
            </w:r>
          </w:p>
        </w:tc>
        <w:tc>
          <w:tcPr>
            <w:tcW w:w="1337" w:type="dxa"/>
          </w:tcPr>
          <w:p w14:paraId="5692FD74" w14:textId="77777777" w:rsidR="00041B14" w:rsidRDefault="00000000">
            <w:r>
              <w:t>120</w:t>
            </w:r>
          </w:p>
        </w:tc>
        <w:tc>
          <w:tcPr>
            <w:tcW w:w="1337" w:type="dxa"/>
          </w:tcPr>
          <w:p w14:paraId="6012261A" w14:textId="77777777" w:rsidR="00041B14" w:rsidRDefault="00000000">
            <w:r>
              <w:t>597</w:t>
            </w:r>
          </w:p>
        </w:tc>
      </w:tr>
      <w:tr w:rsidR="00041B14" w14:paraId="3C5EC90C" w14:textId="77777777">
        <w:tc>
          <w:tcPr>
            <w:tcW w:w="1337" w:type="dxa"/>
          </w:tcPr>
          <w:p w14:paraId="1F7DE586" w14:textId="77777777" w:rsidR="00041B14" w:rsidRDefault="00000000">
            <w:r>
              <w:t>France</w:t>
            </w:r>
          </w:p>
        </w:tc>
        <w:tc>
          <w:tcPr>
            <w:tcW w:w="1337" w:type="dxa"/>
          </w:tcPr>
          <w:p w14:paraId="3BDB08D1" w14:textId="77777777" w:rsidR="00041B14" w:rsidRDefault="00000000">
            <w:r>
              <w:t>0.009</w:t>
            </w:r>
          </w:p>
        </w:tc>
        <w:tc>
          <w:tcPr>
            <w:tcW w:w="1337" w:type="dxa"/>
          </w:tcPr>
          <w:p w14:paraId="5CEE0A2C" w14:textId="77777777" w:rsidR="00041B14" w:rsidRDefault="00000000">
            <w:r>
              <w:t>75</w:t>
            </w:r>
          </w:p>
        </w:tc>
        <w:tc>
          <w:tcPr>
            <w:tcW w:w="1337" w:type="dxa"/>
          </w:tcPr>
          <w:p w14:paraId="3309286E" w14:textId="77777777" w:rsidR="00041B14" w:rsidRDefault="00000000">
            <w:r>
              <w:t>391</w:t>
            </w:r>
          </w:p>
        </w:tc>
        <w:tc>
          <w:tcPr>
            <w:tcW w:w="1337" w:type="dxa"/>
          </w:tcPr>
          <w:p w14:paraId="0160D3C4" w14:textId="77777777" w:rsidR="00041B14" w:rsidRDefault="00000000">
            <w:r>
              <w:t>−0.012</w:t>
            </w:r>
          </w:p>
        </w:tc>
        <w:tc>
          <w:tcPr>
            <w:tcW w:w="1337" w:type="dxa"/>
          </w:tcPr>
          <w:p w14:paraId="7AA8A479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32BA9E7C" w14:textId="77777777" w:rsidR="00041B14" w:rsidRDefault="00000000">
            <w:r>
              <w:t>1,846</w:t>
            </w:r>
          </w:p>
        </w:tc>
      </w:tr>
      <w:tr w:rsidR="00041B14" w14:paraId="6D2509DE" w14:textId="77777777">
        <w:tc>
          <w:tcPr>
            <w:tcW w:w="1337" w:type="dxa"/>
          </w:tcPr>
          <w:p w14:paraId="1B53AE93" w14:textId="77777777" w:rsidR="00041B14" w:rsidRDefault="00000000">
            <w:r>
              <w:t>Belgium</w:t>
            </w:r>
          </w:p>
        </w:tc>
        <w:tc>
          <w:tcPr>
            <w:tcW w:w="1337" w:type="dxa"/>
          </w:tcPr>
          <w:p w14:paraId="745CEF60" w14:textId="77777777" w:rsidR="00041B14" w:rsidRDefault="00000000">
            <w:r>
              <w:t>0.010</w:t>
            </w:r>
          </w:p>
        </w:tc>
        <w:tc>
          <w:tcPr>
            <w:tcW w:w="1337" w:type="dxa"/>
          </w:tcPr>
          <w:p w14:paraId="2C583C00" w14:textId="77777777" w:rsidR="00041B14" w:rsidRDefault="00000000">
            <w:r>
              <w:t>74</w:t>
            </w:r>
          </w:p>
        </w:tc>
        <w:tc>
          <w:tcPr>
            <w:tcW w:w="1337" w:type="dxa"/>
          </w:tcPr>
          <w:p w14:paraId="500284DF" w14:textId="77777777" w:rsidR="00041B14" w:rsidRDefault="00000000">
            <w:r>
              <w:t>483</w:t>
            </w:r>
          </w:p>
        </w:tc>
        <w:tc>
          <w:tcPr>
            <w:tcW w:w="1337" w:type="dxa"/>
          </w:tcPr>
          <w:p w14:paraId="0BB033AF" w14:textId="77777777" w:rsidR="00041B14" w:rsidRDefault="00000000">
            <w:r>
              <w:t>−0.017</w:t>
            </w:r>
          </w:p>
        </w:tc>
        <w:tc>
          <w:tcPr>
            <w:tcW w:w="1337" w:type="dxa"/>
          </w:tcPr>
          <w:p w14:paraId="01BB7DCB" w14:textId="77777777" w:rsidR="00041B14" w:rsidRDefault="00000000">
            <w:r>
              <w:t>117</w:t>
            </w:r>
          </w:p>
        </w:tc>
        <w:tc>
          <w:tcPr>
            <w:tcW w:w="1337" w:type="dxa"/>
          </w:tcPr>
          <w:p w14:paraId="10D59796" w14:textId="77777777" w:rsidR="00041B14" w:rsidRDefault="00000000">
            <w:r>
              <w:t>1,064</w:t>
            </w:r>
          </w:p>
        </w:tc>
      </w:tr>
      <w:tr w:rsidR="00041B14" w14:paraId="1B5A8D84" w14:textId="77777777">
        <w:tc>
          <w:tcPr>
            <w:tcW w:w="1337" w:type="dxa"/>
          </w:tcPr>
          <w:p w14:paraId="40F87938" w14:textId="77777777" w:rsidR="00041B14" w:rsidRDefault="00000000">
            <w:r>
              <w:t>Denmark</w:t>
            </w:r>
          </w:p>
        </w:tc>
        <w:tc>
          <w:tcPr>
            <w:tcW w:w="1337" w:type="dxa"/>
          </w:tcPr>
          <w:p w14:paraId="174F1EA8" w14:textId="77777777" w:rsidR="00041B14" w:rsidRDefault="00000000">
            <w:r>
              <w:t>0.035</w:t>
            </w:r>
          </w:p>
        </w:tc>
        <w:tc>
          <w:tcPr>
            <w:tcW w:w="1337" w:type="dxa"/>
          </w:tcPr>
          <w:p w14:paraId="5157C72E" w14:textId="77777777" w:rsidR="00041B14" w:rsidRDefault="00000000">
            <w:r>
              <w:t>70</w:t>
            </w:r>
          </w:p>
        </w:tc>
        <w:tc>
          <w:tcPr>
            <w:tcW w:w="1337" w:type="dxa"/>
          </w:tcPr>
          <w:p w14:paraId="2F8119BC" w14:textId="77777777" w:rsidR="00041B14" w:rsidRDefault="00000000">
            <w:r>
              <w:t>277</w:t>
            </w:r>
          </w:p>
        </w:tc>
        <w:tc>
          <w:tcPr>
            <w:tcW w:w="1337" w:type="dxa"/>
          </w:tcPr>
          <w:p w14:paraId="06C51BF7" w14:textId="77777777" w:rsidR="00041B14" w:rsidRDefault="00000000">
            <w:r>
              <w:t>−0.008</w:t>
            </w:r>
          </w:p>
        </w:tc>
        <w:tc>
          <w:tcPr>
            <w:tcW w:w="1337" w:type="dxa"/>
          </w:tcPr>
          <w:p w14:paraId="52CE7DF7" w14:textId="77777777" w:rsidR="00041B14" w:rsidRDefault="00000000">
            <w:r>
              <w:t>115</w:t>
            </w:r>
          </w:p>
        </w:tc>
        <w:tc>
          <w:tcPr>
            <w:tcW w:w="1337" w:type="dxa"/>
          </w:tcPr>
          <w:p w14:paraId="56C33F27" w14:textId="77777777" w:rsidR="00041B14" w:rsidRDefault="00000000">
            <w:r>
              <w:t>585</w:t>
            </w:r>
          </w:p>
        </w:tc>
      </w:tr>
      <w:tr w:rsidR="00041B14" w14:paraId="5F8AA9CE" w14:textId="77777777">
        <w:tc>
          <w:tcPr>
            <w:tcW w:w="1337" w:type="dxa"/>
          </w:tcPr>
          <w:p w14:paraId="7BF3CC54" w14:textId="77777777" w:rsidR="00041B14" w:rsidRDefault="00000000">
            <w:r>
              <w:t>Czechia</w:t>
            </w:r>
          </w:p>
        </w:tc>
        <w:tc>
          <w:tcPr>
            <w:tcW w:w="1337" w:type="dxa"/>
          </w:tcPr>
          <w:p w14:paraId="52F2A861" w14:textId="77777777" w:rsidR="00041B14" w:rsidRDefault="00000000">
            <w:r>
              <w:t>0.040</w:t>
            </w:r>
          </w:p>
        </w:tc>
        <w:tc>
          <w:tcPr>
            <w:tcW w:w="1337" w:type="dxa"/>
          </w:tcPr>
          <w:p w14:paraId="42326070" w14:textId="77777777" w:rsidR="00041B14" w:rsidRDefault="00000000">
            <w:r>
              <w:t>77</w:t>
            </w:r>
          </w:p>
        </w:tc>
        <w:tc>
          <w:tcPr>
            <w:tcW w:w="1337" w:type="dxa"/>
          </w:tcPr>
          <w:p w14:paraId="21AA824E" w14:textId="77777777" w:rsidR="00041B14" w:rsidRDefault="00000000">
            <w:r>
              <w:t>417</w:t>
            </w:r>
          </w:p>
        </w:tc>
        <w:tc>
          <w:tcPr>
            <w:tcW w:w="1337" w:type="dxa"/>
          </w:tcPr>
          <w:p w14:paraId="2555A71B" w14:textId="77777777" w:rsidR="00041B14" w:rsidRDefault="00000000">
            <w:r>
              <w:t>0.013</w:t>
            </w:r>
          </w:p>
        </w:tc>
        <w:tc>
          <w:tcPr>
            <w:tcW w:w="1337" w:type="dxa"/>
          </w:tcPr>
          <w:p w14:paraId="61F87632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13DB4FA2" w14:textId="77777777" w:rsidR="00041B14" w:rsidRDefault="00000000">
            <w:r>
              <w:t>881</w:t>
            </w:r>
          </w:p>
        </w:tc>
      </w:tr>
      <w:tr w:rsidR="00041B14" w14:paraId="02475B84" w14:textId="77777777">
        <w:tc>
          <w:tcPr>
            <w:tcW w:w="1337" w:type="dxa"/>
          </w:tcPr>
          <w:p w14:paraId="65A12744" w14:textId="77777777" w:rsidR="00041B14" w:rsidRDefault="00000000">
            <w:r>
              <w:t>Sweden</w:t>
            </w:r>
          </w:p>
        </w:tc>
        <w:tc>
          <w:tcPr>
            <w:tcW w:w="1337" w:type="dxa"/>
          </w:tcPr>
          <w:p w14:paraId="726C36F7" w14:textId="77777777" w:rsidR="00041B14" w:rsidRDefault="00000000">
            <w:r>
              <w:t>0.068</w:t>
            </w:r>
          </w:p>
        </w:tc>
        <w:tc>
          <w:tcPr>
            <w:tcW w:w="1337" w:type="dxa"/>
          </w:tcPr>
          <w:p w14:paraId="3C8584B6" w14:textId="77777777" w:rsidR="00041B14" w:rsidRDefault="00000000">
            <w:r>
              <w:t>71</w:t>
            </w:r>
          </w:p>
        </w:tc>
        <w:tc>
          <w:tcPr>
            <w:tcW w:w="1337" w:type="dxa"/>
          </w:tcPr>
          <w:p w14:paraId="69411202" w14:textId="77777777" w:rsidR="00041B14" w:rsidRDefault="00000000">
            <w:r>
              <w:t>211</w:t>
            </w:r>
          </w:p>
        </w:tc>
        <w:tc>
          <w:tcPr>
            <w:tcW w:w="1337" w:type="dxa"/>
          </w:tcPr>
          <w:p w14:paraId="005CB30B" w14:textId="77777777" w:rsidR="00041B14" w:rsidRDefault="00000000">
            <w:r>
              <w:t>0.002</w:t>
            </w:r>
          </w:p>
        </w:tc>
        <w:tc>
          <w:tcPr>
            <w:tcW w:w="1337" w:type="dxa"/>
          </w:tcPr>
          <w:p w14:paraId="7F4D5814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5538E21D" w14:textId="77777777" w:rsidR="00041B14" w:rsidRDefault="00000000">
            <w:r>
              <w:t>424</w:t>
            </w:r>
          </w:p>
        </w:tc>
      </w:tr>
      <w:tr w:rsidR="00041B14" w14:paraId="766DFE99" w14:textId="77777777">
        <w:tc>
          <w:tcPr>
            <w:tcW w:w="1337" w:type="dxa"/>
          </w:tcPr>
          <w:p w14:paraId="068E766D" w14:textId="77777777" w:rsidR="00041B14" w:rsidRDefault="00000000">
            <w:r>
              <w:t>Norway</w:t>
            </w:r>
          </w:p>
        </w:tc>
        <w:tc>
          <w:tcPr>
            <w:tcW w:w="1337" w:type="dxa"/>
          </w:tcPr>
          <w:p w14:paraId="2261F22B" w14:textId="77777777" w:rsidR="00041B14" w:rsidRDefault="00000000">
            <w:r>
              <w:t>0.217</w:t>
            </w:r>
          </w:p>
        </w:tc>
        <w:tc>
          <w:tcPr>
            <w:tcW w:w="1337" w:type="dxa"/>
          </w:tcPr>
          <w:p w14:paraId="2294196E" w14:textId="77777777" w:rsidR="00041B14" w:rsidRDefault="00000000">
            <w:r>
              <w:t>106</w:t>
            </w:r>
          </w:p>
        </w:tc>
        <w:tc>
          <w:tcPr>
            <w:tcW w:w="1337" w:type="dxa"/>
          </w:tcPr>
          <w:p w14:paraId="26A055EF" w14:textId="77777777" w:rsidR="00041B14" w:rsidRDefault="00000000">
            <w:r>
              <w:t>63</w:t>
            </w:r>
          </w:p>
        </w:tc>
        <w:tc>
          <w:tcPr>
            <w:tcW w:w="1337" w:type="dxa"/>
          </w:tcPr>
          <w:p w14:paraId="700D8029" w14:textId="77777777" w:rsidR="00041B14" w:rsidRDefault="00000000">
            <w:r>
              <w:t>0.064</w:t>
            </w:r>
          </w:p>
        </w:tc>
        <w:tc>
          <w:tcPr>
            <w:tcW w:w="1337" w:type="dxa"/>
          </w:tcPr>
          <w:p w14:paraId="50FA8E48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3731393F" w14:textId="77777777" w:rsidR="00041B14" w:rsidRDefault="00000000">
            <w:r>
              <w:t>224</w:t>
            </w:r>
          </w:p>
        </w:tc>
      </w:tr>
      <w:tr w:rsidR="00041B14" w14:paraId="0351EBDE" w14:textId="77777777">
        <w:tc>
          <w:tcPr>
            <w:tcW w:w="1337" w:type="dxa"/>
          </w:tcPr>
          <w:p w14:paraId="74CD362E" w14:textId="77777777" w:rsidR="00041B14" w:rsidRDefault="00000000">
            <w:r>
              <w:t>Netherlands</w:t>
            </w:r>
          </w:p>
        </w:tc>
        <w:tc>
          <w:tcPr>
            <w:tcW w:w="1337" w:type="dxa"/>
          </w:tcPr>
          <w:p w14:paraId="7FA473A0" w14:textId="77777777" w:rsidR="00041B14" w:rsidRDefault="00000000">
            <w:r>
              <w:t>0.227</w:t>
            </w:r>
          </w:p>
        </w:tc>
        <w:tc>
          <w:tcPr>
            <w:tcW w:w="1337" w:type="dxa"/>
          </w:tcPr>
          <w:p w14:paraId="62F4B723" w14:textId="77777777" w:rsidR="00041B14" w:rsidRDefault="00000000">
            <w:r>
              <w:t>98</w:t>
            </w:r>
          </w:p>
        </w:tc>
        <w:tc>
          <w:tcPr>
            <w:tcW w:w="1337" w:type="dxa"/>
          </w:tcPr>
          <w:p w14:paraId="612296D9" w14:textId="77777777" w:rsidR="00041B14" w:rsidRDefault="00000000">
            <w:r>
              <w:t>365</w:t>
            </w:r>
          </w:p>
        </w:tc>
        <w:tc>
          <w:tcPr>
            <w:tcW w:w="1337" w:type="dxa"/>
          </w:tcPr>
          <w:p w14:paraId="0701FA92" w14:textId="77777777" w:rsidR="00041B14" w:rsidRDefault="00000000">
            <w:r>
              <w:t>0.011</w:t>
            </w:r>
          </w:p>
        </w:tc>
        <w:tc>
          <w:tcPr>
            <w:tcW w:w="1337" w:type="dxa"/>
          </w:tcPr>
          <w:p w14:paraId="71F6708D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1648D64C" w14:textId="77777777" w:rsidR="00041B14" w:rsidRDefault="00000000">
            <w:r>
              <w:t>931</w:t>
            </w:r>
          </w:p>
        </w:tc>
      </w:tr>
      <w:tr w:rsidR="00041B14" w14:paraId="0FE57615" w14:textId="77777777">
        <w:tc>
          <w:tcPr>
            <w:tcW w:w="1337" w:type="dxa"/>
          </w:tcPr>
          <w:p w14:paraId="78D25759" w14:textId="77777777" w:rsidR="00041B14" w:rsidRDefault="00000000">
            <w:r>
              <w:t>Ireland</w:t>
            </w:r>
          </w:p>
        </w:tc>
        <w:tc>
          <w:tcPr>
            <w:tcW w:w="1337" w:type="dxa"/>
          </w:tcPr>
          <w:p w14:paraId="386DD7E9" w14:textId="77777777" w:rsidR="00041B14" w:rsidRDefault="00000000">
            <w:r>
              <w:t>0.261</w:t>
            </w:r>
          </w:p>
        </w:tc>
        <w:tc>
          <w:tcPr>
            <w:tcW w:w="1337" w:type="dxa"/>
          </w:tcPr>
          <w:p w14:paraId="6900E9AC" w14:textId="77777777" w:rsidR="00041B14" w:rsidRDefault="00000000">
            <w:r>
              <w:t>91</w:t>
            </w:r>
          </w:p>
        </w:tc>
        <w:tc>
          <w:tcPr>
            <w:tcW w:w="1337" w:type="dxa"/>
          </w:tcPr>
          <w:p w14:paraId="63115821" w14:textId="77777777" w:rsidR="00041B14" w:rsidRDefault="00000000">
            <w:r>
              <w:t>67</w:t>
            </w:r>
          </w:p>
        </w:tc>
        <w:tc>
          <w:tcPr>
            <w:tcW w:w="1337" w:type="dxa"/>
          </w:tcPr>
          <w:p w14:paraId="2B6ED25D" w14:textId="77777777" w:rsidR="00041B14" w:rsidRDefault="00000000">
            <w:r>
              <w:t>0.073</w:t>
            </w:r>
          </w:p>
        </w:tc>
        <w:tc>
          <w:tcPr>
            <w:tcW w:w="1337" w:type="dxa"/>
          </w:tcPr>
          <w:p w14:paraId="55891499" w14:textId="77777777" w:rsidR="00041B14" w:rsidRDefault="00000000">
            <w:r>
              <w:t>121</w:t>
            </w:r>
          </w:p>
        </w:tc>
        <w:tc>
          <w:tcPr>
            <w:tcW w:w="1337" w:type="dxa"/>
          </w:tcPr>
          <w:p w14:paraId="06E8111F" w14:textId="77777777" w:rsidR="00041B14" w:rsidRDefault="00000000">
            <w:r>
              <w:t>218</w:t>
            </w:r>
          </w:p>
        </w:tc>
      </w:tr>
      <w:tr w:rsidR="00041B14" w14:paraId="1418BC8B" w14:textId="77777777">
        <w:tc>
          <w:tcPr>
            <w:tcW w:w="1337" w:type="dxa"/>
          </w:tcPr>
          <w:p w14:paraId="70EFB05C" w14:textId="77777777" w:rsidR="00041B14" w:rsidRDefault="00000000">
            <w:r>
              <w:t>Portugal</w:t>
            </w:r>
          </w:p>
        </w:tc>
        <w:tc>
          <w:tcPr>
            <w:tcW w:w="1337" w:type="dxa"/>
          </w:tcPr>
          <w:p w14:paraId="364DA41F" w14:textId="77777777" w:rsidR="00041B14" w:rsidRDefault="00000000">
            <w:r>
              <w:t>0.262</w:t>
            </w:r>
          </w:p>
        </w:tc>
        <w:tc>
          <w:tcPr>
            <w:tcW w:w="1337" w:type="dxa"/>
          </w:tcPr>
          <w:p w14:paraId="5B9E05E9" w14:textId="77777777" w:rsidR="00041B14" w:rsidRDefault="00000000">
            <w:r>
              <w:t>107</w:t>
            </w:r>
          </w:p>
        </w:tc>
        <w:tc>
          <w:tcPr>
            <w:tcW w:w="1337" w:type="dxa"/>
          </w:tcPr>
          <w:p w14:paraId="5855B4E1" w14:textId="77777777" w:rsidR="00041B14" w:rsidRDefault="00000000">
            <w:r>
              <w:t>147</w:t>
            </w:r>
          </w:p>
        </w:tc>
        <w:tc>
          <w:tcPr>
            <w:tcW w:w="1337" w:type="dxa"/>
          </w:tcPr>
          <w:p w14:paraId="6B08F187" w14:textId="77777777" w:rsidR="00041B14" w:rsidRDefault="00000000">
            <w:r>
              <w:t>0.050</w:t>
            </w:r>
          </w:p>
        </w:tc>
        <w:tc>
          <w:tcPr>
            <w:tcW w:w="1337" w:type="dxa"/>
          </w:tcPr>
          <w:p w14:paraId="5126C76C" w14:textId="77777777" w:rsidR="00041B14" w:rsidRDefault="00000000">
            <w:r>
              <w:t>118</w:t>
            </w:r>
          </w:p>
        </w:tc>
        <w:tc>
          <w:tcPr>
            <w:tcW w:w="1337" w:type="dxa"/>
          </w:tcPr>
          <w:p w14:paraId="57BD4BFB" w14:textId="77777777" w:rsidR="00041B14" w:rsidRDefault="00000000">
            <w:r>
              <w:t>449</w:t>
            </w:r>
          </w:p>
        </w:tc>
      </w:tr>
      <w:tr w:rsidR="00041B14" w14:paraId="3B70C6C2" w14:textId="77777777">
        <w:tc>
          <w:tcPr>
            <w:tcW w:w="1337" w:type="dxa"/>
          </w:tcPr>
          <w:p w14:paraId="1405EA9A" w14:textId="77777777" w:rsidR="00041B14" w:rsidRDefault="00000000">
            <w:r>
              <w:t>Germany</w:t>
            </w:r>
          </w:p>
        </w:tc>
        <w:tc>
          <w:tcPr>
            <w:tcW w:w="1337" w:type="dxa"/>
          </w:tcPr>
          <w:p w14:paraId="4205E213" w14:textId="77777777" w:rsidR="00041B14" w:rsidRDefault="00000000">
            <w:r>
              <w:t>0.373</w:t>
            </w:r>
          </w:p>
        </w:tc>
        <w:tc>
          <w:tcPr>
            <w:tcW w:w="1337" w:type="dxa"/>
          </w:tcPr>
          <w:p w14:paraId="76BEBB5B" w14:textId="77777777" w:rsidR="00041B14" w:rsidRDefault="00000000">
            <w:r>
              <w:t>114</w:t>
            </w:r>
          </w:p>
        </w:tc>
        <w:tc>
          <w:tcPr>
            <w:tcW w:w="1337" w:type="dxa"/>
          </w:tcPr>
          <w:p w14:paraId="0E2684B4" w14:textId="77777777" w:rsidR="00041B14" w:rsidRDefault="00000000">
            <w:r>
              <w:t>843</w:t>
            </w:r>
          </w:p>
        </w:tc>
        <w:tc>
          <w:tcPr>
            <w:tcW w:w="1337" w:type="dxa"/>
          </w:tcPr>
          <w:p w14:paraId="76BD9D91" w14:textId="77777777" w:rsidR="00041B14" w:rsidRDefault="00000000">
            <w:r>
              <w:t>−0.029</w:t>
            </w:r>
          </w:p>
        </w:tc>
        <w:tc>
          <w:tcPr>
            <w:tcW w:w="1337" w:type="dxa"/>
          </w:tcPr>
          <w:p w14:paraId="6352BC02" w14:textId="77777777" w:rsidR="00041B14" w:rsidRDefault="00000000">
            <w:r>
              <w:t>117</w:t>
            </w:r>
          </w:p>
        </w:tc>
        <w:tc>
          <w:tcPr>
            <w:tcW w:w="1337" w:type="dxa"/>
          </w:tcPr>
          <w:p w14:paraId="78038E23" w14:textId="77777777" w:rsidR="00041B14" w:rsidRDefault="00000000">
            <w:r>
              <w:t>1,936</w:t>
            </w:r>
          </w:p>
        </w:tc>
      </w:tr>
      <w:tr w:rsidR="00041B14" w14:paraId="28B02C17" w14:textId="77777777">
        <w:tc>
          <w:tcPr>
            <w:tcW w:w="1337" w:type="dxa"/>
          </w:tcPr>
          <w:p w14:paraId="7085C5A2" w14:textId="77777777" w:rsidR="00041B14" w:rsidRDefault="00000000">
            <w:r>
              <w:t>Croatia</w:t>
            </w:r>
          </w:p>
        </w:tc>
        <w:tc>
          <w:tcPr>
            <w:tcW w:w="1337" w:type="dxa"/>
          </w:tcPr>
          <w:p w14:paraId="56FBCACA" w14:textId="77777777" w:rsidR="00041B14" w:rsidRDefault="00000000">
            <w:r>
              <w:t>—</w:t>
            </w:r>
          </w:p>
        </w:tc>
        <w:tc>
          <w:tcPr>
            <w:tcW w:w="1337" w:type="dxa"/>
          </w:tcPr>
          <w:p w14:paraId="149F99CD" w14:textId="77777777" w:rsidR="00041B14" w:rsidRDefault="00000000">
            <w:r>
              <w:t>—</w:t>
            </w:r>
          </w:p>
        </w:tc>
        <w:tc>
          <w:tcPr>
            <w:tcW w:w="1337" w:type="dxa"/>
          </w:tcPr>
          <w:p w14:paraId="49DC0EF6" w14:textId="77777777" w:rsidR="00041B14" w:rsidRDefault="00000000">
            <w:r>
              <w:t>—</w:t>
            </w:r>
          </w:p>
        </w:tc>
        <w:tc>
          <w:tcPr>
            <w:tcW w:w="1337" w:type="dxa"/>
          </w:tcPr>
          <w:p w14:paraId="1A36C3C5" w14:textId="77777777" w:rsidR="00041B14" w:rsidRDefault="00000000">
            <w:r>
              <w:t>0.052</w:t>
            </w:r>
          </w:p>
        </w:tc>
        <w:tc>
          <w:tcPr>
            <w:tcW w:w="1337" w:type="dxa"/>
          </w:tcPr>
          <w:p w14:paraId="42010C39" w14:textId="77777777" w:rsidR="00041B14" w:rsidRDefault="00000000">
            <w:r>
              <w:t>122</w:t>
            </w:r>
          </w:p>
        </w:tc>
        <w:tc>
          <w:tcPr>
            <w:tcW w:w="1337" w:type="dxa"/>
          </w:tcPr>
          <w:p w14:paraId="3D3EAE44" w14:textId="77777777" w:rsidR="00041B14" w:rsidRDefault="00000000">
            <w:r>
              <w:t>172</w:t>
            </w:r>
          </w:p>
        </w:tc>
      </w:tr>
      <w:tr w:rsidR="00041B14" w14:paraId="059A950A" w14:textId="77777777">
        <w:tc>
          <w:tcPr>
            <w:tcW w:w="1337" w:type="dxa"/>
          </w:tcPr>
          <w:p w14:paraId="0998297A" w14:textId="77777777" w:rsidR="00041B14" w:rsidRDefault="00000000">
            <w:r>
              <w:t>Luxembourg</w:t>
            </w:r>
          </w:p>
        </w:tc>
        <w:tc>
          <w:tcPr>
            <w:tcW w:w="1337" w:type="dxa"/>
          </w:tcPr>
          <w:p w14:paraId="2D7BECDC" w14:textId="77777777" w:rsidR="00041B14" w:rsidRDefault="00000000">
            <w:r>
              <w:t>—</w:t>
            </w:r>
          </w:p>
        </w:tc>
        <w:tc>
          <w:tcPr>
            <w:tcW w:w="1337" w:type="dxa"/>
          </w:tcPr>
          <w:p w14:paraId="063A8EF7" w14:textId="77777777" w:rsidR="00041B14" w:rsidRDefault="00000000">
            <w:r>
              <w:t>—</w:t>
            </w:r>
          </w:p>
        </w:tc>
        <w:tc>
          <w:tcPr>
            <w:tcW w:w="1337" w:type="dxa"/>
          </w:tcPr>
          <w:p w14:paraId="0F8B4172" w14:textId="77777777" w:rsidR="00041B14" w:rsidRDefault="00000000">
            <w:r>
              <w:t>—</w:t>
            </w:r>
          </w:p>
        </w:tc>
        <w:tc>
          <w:tcPr>
            <w:tcW w:w="1337" w:type="dxa"/>
          </w:tcPr>
          <w:p w14:paraId="6C5A703A" w14:textId="77777777" w:rsidR="00041B14" w:rsidRDefault="00000000">
            <w:r>
              <w:t>0.008</w:t>
            </w:r>
          </w:p>
        </w:tc>
        <w:tc>
          <w:tcPr>
            <w:tcW w:w="1337" w:type="dxa"/>
          </w:tcPr>
          <w:p w14:paraId="64905BA7" w14:textId="77777777" w:rsidR="00041B14" w:rsidRDefault="00000000">
            <w:r>
              <w:t>119</w:t>
            </w:r>
          </w:p>
        </w:tc>
        <w:tc>
          <w:tcPr>
            <w:tcW w:w="1337" w:type="dxa"/>
          </w:tcPr>
          <w:p w14:paraId="1118F5CE" w14:textId="77777777" w:rsidR="00041B14" w:rsidRDefault="00000000">
            <w:r>
              <w:t>1</w:t>
            </w:r>
          </w:p>
        </w:tc>
      </w:tr>
    </w:tbl>
    <w:p w14:paraId="165452C3" w14:textId="77777777" w:rsidR="00041B14" w:rsidRDefault="00000000">
      <w:r>
        <w:rPr>
          <w:i/>
        </w:rPr>
        <w:t>Notes</w:t>
      </w:r>
      <w:r>
        <w:t xml:space="preserve"> Deviations are country means of within-trial deviations of log decision time. Medians are in days. Directive-era statistics use protocols entered in 2016–2021 in the sampled EU Clinical Trials Register records. CTR-era statistics use multinational pharmaceutical-company trials initially authorised in CTIS. Cyprus, Iceland and Romania have fewer than 30 Directive-era decisions and are excluded from the reallocation analysis.</w:t>
      </w:r>
    </w:p>
    <w:p w14:paraId="3BF7CA2C" w14:textId="77777777" w:rsidR="00041B14" w:rsidRDefault="00000000">
      <w:pPr>
        <w:pStyle w:val="Heading2"/>
      </w:pPr>
      <w:r>
        <w:t>Table A3 Member states per multinational commercial trial in European registries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041B14" w14:paraId="77B5A616" w14:textId="77777777">
        <w:trPr>
          <w:tblHeader/>
        </w:trPr>
        <w:tc>
          <w:tcPr>
            <w:tcW w:w="1872" w:type="dxa"/>
            <w:shd w:val="clear" w:color="auto" w:fill="F2F2F2"/>
          </w:tcPr>
          <w:p w14:paraId="2C13D0D4" w14:textId="77777777" w:rsidR="00041B14" w:rsidRDefault="00000000">
            <w:r>
              <w:t>Registry</w:t>
            </w:r>
          </w:p>
        </w:tc>
        <w:tc>
          <w:tcPr>
            <w:tcW w:w="1872" w:type="dxa"/>
            <w:shd w:val="clear" w:color="auto" w:fill="F2F2F2"/>
          </w:tcPr>
          <w:p w14:paraId="0F3F1C80" w14:textId="77777777" w:rsidR="00041B14" w:rsidRDefault="00000000">
            <w:r>
              <w:t>Year</w:t>
            </w:r>
          </w:p>
        </w:tc>
        <w:tc>
          <w:tcPr>
            <w:tcW w:w="1872" w:type="dxa"/>
            <w:shd w:val="clear" w:color="auto" w:fill="F2F2F2"/>
          </w:tcPr>
          <w:p w14:paraId="033518EB" w14:textId="77777777" w:rsidR="00041B14" w:rsidRDefault="00000000">
            <w:r>
              <w:t>Commercial trials</w:t>
            </w:r>
          </w:p>
        </w:tc>
        <w:tc>
          <w:tcPr>
            <w:tcW w:w="1872" w:type="dxa"/>
            <w:shd w:val="clear" w:color="auto" w:fill="F2F2F2"/>
          </w:tcPr>
          <w:p w14:paraId="2709AE9D" w14:textId="77777777" w:rsidR="00041B14" w:rsidRDefault="00000000">
            <w:r>
              <w:t>Share multinational</w:t>
            </w:r>
          </w:p>
        </w:tc>
        <w:tc>
          <w:tcPr>
            <w:tcW w:w="1872" w:type="dxa"/>
            <w:shd w:val="clear" w:color="auto" w:fill="F2F2F2"/>
          </w:tcPr>
          <w:p w14:paraId="397C7C34" w14:textId="77777777" w:rsidR="00041B14" w:rsidRDefault="00000000">
            <w:r>
              <w:t>Member states per multinational trial</w:t>
            </w:r>
          </w:p>
        </w:tc>
      </w:tr>
      <w:tr w:rsidR="00041B14" w14:paraId="0BCDA494" w14:textId="77777777">
        <w:tc>
          <w:tcPr>
            <w:tcW w:w="1872" w:type="dxa"/>
          </w:tcPr>
          <w:p w14:paraId="0EB199F9" w14:textId="77777777" w:rsidR="00041B14" w:rsidRDefault="00000000">
            <w:r>
              <w:t>EUCTR (Directive)</w:t>
            </w:r>
          </w:p>
        </w:tc>
        <w:tc>
          <w:tcPr>
            <w:tcW w:w="1872" w:type="dxa"/>
          </w:tcPr>
          <w:p w14:paraId="4E6CA239" w14:textId="77777777" w:rsidR="00041B14" w:rsidRDefault="00000000">
            <w:r>
              <w:t>2016</w:t>
            </w:r>
          </w:p>
        </w:tc>
        <w:tc>
          <w:tcPr>
            <w:tcW w:w="1872" w:type="dxa"/>
          </w:tcPr>
          <w:p w14:paraId="38984A76" w14:textId="77777777" w:rsidR="00041B14" w:rsidRDefault="00000000">
            <w:r>
              <w:t>705</w:t>
            </w:r>
          </w:p>
        </w:tc>
        <w:tc>
          <w:tcPr>
            <w:tcW w:w="1872" w:type="dxa"/>
          </w:tcPr>
          <w:p w14:paraId="456D5DF8" w14:textId="77777777" w:rsidR="00041B14" w:rsidRDefault="00000000">
            <w:r>
              <w:t>0.467</w:t>
            </w:r>
          </w:p>
        </w:tc>
        <w:tc>
          <w:tcPr>
            <w:tcW w:w="1872" w:type="dxa"/>
          </w:tcPr>
          <w:p w14:paraId="0FBAC96A" w14:textId="77777777" w:rsidR="00041B14" w:rsidRDefault="00000000">
            <w:r>
              <w:t>5.06</w:t>
            </w:r>
          </w:p>
        </w:tc>
      </w:tr>
      <w:tr w:rsidR="00041B14" w14:paraId="436C4ED4" w14:textId="77777777">
        <w:tc>
          <w:tcPr>
            <w:tcW w:w="1872" w:type="dxa"/>
          </w:tcPr>
          <w:p w14:paraId="6B2F76AA" w14:textId="77777777" w:rsidR="00041B14" w:rsidRDefault="00000000">
            <w:r>
              <w:lastRenderedPageBreak/>
              <w:t>EUCTR (Directive)</w:t>
            </w:r>
          </w:p>
        </w:tc>
        <w:tc>
          <w:tcPr>
            <w:tcW w:w="1872" w:type="dxa"/>
          </w:tcPr>
          <w:p w14:paraId="16E83ABE" w14:textId="77777777" w:rsidR="00041B14" w:rsidRDefault="00000000">
            <w:r>
              <w:t>2017</w:t>
            </w:r>
          </w:p>
        </w:tc>
        <w:tc>
          <w:tcPr>
            <w:tcW w:w="1872" w:type="dxa"/>
          </w:tcPr>
          <w:p w14:paraId="66223C8D" w14:textId="77777777" w:rsidR="00041B14" w:rsidRDefault="00000000">
            <w:r>
              <w:t>671</w:t>
            </w:r>
          </w:p>
        </w:tc>
        <w:tc>
          <w:tcPr>
            <w:tcW w:w="1872" w:type="dxa"/>
          </w:tcPr>
          <w:p w14:paraId="4A79C989" w14:textId="77777777" w:rsidR="00041B14" w:rsidRDefault="00000000">
            <w:r>
              <w:t>0.474</w:t>
            </w:r>
          </w:p>
        </w:tc>
        <w:tc>
          <w:tcPr>
            <w:tcW w:w="1872" w:type="dxa"/>
          </w:tcPr>
          <w:p w14:paraId="3D355E38" w14:textId="77777777" w:rsidR="00041B14" w:rsidRDefault="00000000">
            <w:r>
              <w:t>5.31</w:t>
            </w:r>
          </w:p>
        </w:tc>
      </w:tr>
      <w:tr w:rsidR="00041B14" w14:paraId="4D25D4A2" w14:textId="77777777">
        <w:tc>
          <w:tcPr>
            <w:tcW w:w="1872" w:type="dxa"/>
          </w:tcPr>
          <w:p w14:paraId="2D18F59B" w14:textId="77777777" w:rsidR="00041B14" w:rsidRDefault="00000000">
            <w:r>
              <w:t>EUCTR (Directive)</w:t>
            </w:r>
          </w:p>
        </w:tc>
        <w:tc>
          <w:tcPr>
            <w:tcW w:w="1872" w:type="dxa"/>
          </w:tcPr>
          <w:p w14:paraId="319305F0" w14:textId="77777777" w:rsidR="00041B14" w:rsidRDefault="00000000">
            <w:r>
              <w:t>2018</w:t>
            </w:r>
          </w:p>
        </w:tc>
        <w:tc>
          <w:tcPr>
            <w:tcW w:w="1872" w:type="dxa"/>
          </w:tcPr>
          <w:p w14:paraId="70579EBA" w14:textId="77777777" w:rsidR="00041B14" w:rsidRDefault="00000000">
            <w:r>
              <w:t>656</w:t>
            </w:r>
          </w:p>
        </w:tc>
        <w:tc>
          <w:tcPr>
            <w:tcW w:w="1872" w:type="dxa"/>
          </w:tcPr>
          <w:p w14:paraId="6C713DE7" w14:textId="77777777" w:rsidR="00041B14" w:rsidRDefault="00000000">
            <w:r>
              <w:t>0.450</w:t>
            </w:r>
          </w:p>
        </w:tc>
        <w:tc>
          <w:tcPr>
            <w:tcW w:w="1872" w:type="dxa"/>
          </w:tcPr>
          <w:p w14:paraId="4F60BC54" w14:textId="77777777" w:rsidR="00041B14" w:rsidRDefault="00000000">
            <w:r>
              <w:t>5.12</w:t>
            </w:r>
          </w:p>
        </w:tc>
      </w:tr>
      <w:tr w:rsidR="00041B14" w14:paraId="0316A642" w14:textId="77777777">
        <w:tc>
          <w:tcPr>
            <w:tcW w:w="1872" w:type="dxa"/>
          </w:tcPr>
          <w:p w14:paraId="3F5B16D4" w14:textId="77777777" w:rsidR="00041B14" w:rsidRDefault="00000000">
            <w:r>
              <w:t>EUCTR (Directive)</w:t>
            </w:r>
          </w:p>
        </w:tc>
        <w:tc>
          <w:tcPr>
            <w:tcW w:w="1872" w:type="dxa"/>
          </w:tcPr>
          <w:p w14:paraId="2487A3E6" w14:textId="77777777" w:rsidR="00041B14" w:rsidRDefault="00000000">
            <w:r>
              <w:t>2019</w:t>
            </w:r>
          </w:p>
        </w:tc>
        <w:tc>
          <w:tcPr>
            <w:tcW w:w="1872" w:type="dxa"/>
          </w:tcPr>
          <w:p w14:paraId="02A78314" w14:textId="77777777" w:rsidR="00041B14" w:rsidRDefault="00000000">
            <w:r>
              <w:t>659</w:t>
            </w:r>
          </w:p>
        </w:tc>
        <w:tc>
          <w:tcPr>
            <w:tcW w:w="1872" w:type="dxa"/>
          </w:tcPr>
          <w:p w14:paraId="6F5C458B" w14:textId="77777777" w:rsidR="00041B14" w:rsidRDefault="00000000">
            <w:r>
              <w:t>0.387</w:t>
            </w:r>
          </w:p>
        </w:tc>
        <w:tc>
          <w:tcPr>
            <w:tcW w:w="1872" w:type="dxa"/>
          </w:tcPr>
          <w:p w14:paraId="41E4D6F1" w14:textId="77777777" w:rsidR="00041B14" w:rsidRDefault="00000000">
            <w:r>
              <w:t>5.17</w:t>
            </w:r>
          </w:p>
        </w:tc>
      </w:tr>
      <w:tr w:rsidR="00041B14" w14:paraId="2F848E10" w14:textId="77777777">
        <w:tc>
          <w:tcPr>
            <w:tcW w:w="1872" w:type="dxa"/>
          </w:tcPr>
          <w:p w14:paraId="16F4E920" w14:textId="77777777" w:rsidR="00041B14" w:rsidRDefault="00000000">
            <w:r>
              <w:t>EUCTR (Directive)</w:t>
            </w:r>
          </w:p>
        </w:tc>
        <w:tc>
          <w:tcPr>
            <w:tcW w:w="1872" w:type="dxa"/>
          </w:tcPr>
          <w:p w14:paraId="4CA03E7A" w14:textId="77777777" w:rsidR="00041B14" w:rsidRDefault="00000000">
            <w:r>
              <w:t>2020</w:t>
            </w:r>
          </w:p>
        </w:tc>
        <w:tc>
          <w:tcPr>
            <w:tcW w:w="1872" w:type="dxa"/>
          </w:tcPr>
          <w:p w14:paraId="3A89B499" w14:textId="77777777" w:rsidR="00041B14" w:rsidRDefault="00000000">
            <w:r>
              <w:t>690</w:t>
            </w:r>
          </w:p>
        </w:tc>
        <w:tc>
          <w:tcPr>
            <w:tcW w:w="1872" w:type="dxa"/>
          </w:tcPr>
          <w:p w14:paraId="4FE22919" w14:textId="77777777" w:rsidR="00041B14" w:rsidRDefault="00000000">
            <w:r>
              <w:t>0.358</w:t>
            </w:r>
          </w:p>
        </w:tc>
        <w:tc>
          <w:tcPr>
            <w:tcW w:w="1872" w:type="dxa"/>
          </w:tcPr>
          <w:p w14:paraId="324F83EB" w14:textId="77777777" w:rsidR="00041B14" w:rsidRDefault="00000000">
            <w:r>
              <w:t>5.02</w:t>
            </w:r>
          </w:p>
        </w:tc>
      </w:tr>
      <w:tr w:rsidR="00041B14" w14:paraId="39375FB0" w14:textId="77777777">
        <w:tc>
          <w:tcPr>
            <w:tcW w:w="1872" w:type="dxa"/>
          </w:tcPr>
          <w:p w14:paraId="0B4ABE6D" w14:textId="77777777" w:rsidR="00041B14" w:rsidRDefault="00000000">
            <w:r>
              <w:t>EUCTR (Directive)</w:t>
            </w:r>
          </w:p>
        </w:tc>
        <w:tc>
          <w:tcPr>
            <w:tcW w:w="1872" w:type="dxa"/>
          </w:tcPr>
          <w:p w14:paraId="4D78216E" w14:textId="77777777" w:rsidR="00041B14" w:rsidRDefault="00000000">
            <w:r>
              <w:t>2021</w:t>
            </w:r>
          </w:p>
        </w:tc>
        <w:tc>
          <w:tcPr>
            <w:tcW w:w="1872" w:type="dxa"/>
          </w:tcPr>
          <w:p w14:paraId="14A75DE4" w14:textId="77777777" w:rsidR="00041B14" w:rsidRDefault="00000000">
            <w:r>
              <w:t>601</w:t>
            </w:r>
          </w:p>
        </w:tc>
        <w:tc>
          <w:tcPr>
            <w:tcW w:w="1872" w:type="dxa"/>
          </w:tcPr>
          <w:p w14:paraId="73C9C100" w14:textId="77777777" w:rsidR="00041B14" w:rsidRDefault="00000000">
            <w:r>
              <w:t>0.331</w:t>
            </w:r>
          </w:p>
        </w:tc>
        <w:tc>
          <w:tcPr>
            <w:tcW w:w="1872" w:type="dxa"/>
          </w:tcPr>
          <w:p w14:paraId="1DFE20A7" w14:textId="77777777" w:rsidR="00041B14" w:rsidRDefault="00000000">
            <w:r>
              <w:t>4.34</w:t>
            </w:r>
          </w:p>
        </w:tc>
      </w:tr>
      <w:tr w:rsidR="00041B14" w14:paraId="7D3E4511" w14:textId="77777777">
        <w:tc>
          <w:tcPr>
            <w:tcW w:w="1872" w:type="dxa"/>
          </w:tcPr>
          <w:p w14:paraId="1C5EC58C" w14:textId="77777777" w:rsidR="00041B14" w:rsidRDefault="00000000">
            <w:r>
              <w:t>CTIS (CTR)</w:t>
            </w:r>
          </w:p>
        </w:tc>
        <w:tc>
          <w:tcPr>
            <w:tcW w:w="1872" w:type="dxa"/>
          </w:tcPr>
          <w:p w14:paraId="7ACD40D5" w14:textId="77777777" w:rsidR="00041B14" w:rsidRDefault="00000000">
            <w:r>
              <w:t>2023</w:t>
            </w:r>
          </w:p>
        </w:tc>
        <w:tc>
          <w:tcPr>
            <w:tcW w:w="1872" w:type="dxa"/>
          </w:tcPr>
          <w:p w14:paraId="2F3D1554" w14:textId="77777777" w:rsidR="00041B14" w:rsidRDefault="00000000">
            <w:r>
              <w:t>1,467</w:t>
            </w:r>
          </w:p>
        </w:tc>
        <w:tc>
          <w:tcPr>
            <w:tcW w:w="1872" w:type="dxa"/>
          </w:tcPr>
          <w:p w14:paraId="55680B5C" w14:textId="77777777" w:rsidR="00041B14" w:rsidRDefault="00000000">
            <w:r>
              <w:t>0.579</w:t>
            </w:r>
          </w:p>
        </w:tc>
        <w:tc>
          <w:tcPr>
            <w:tcW w:w="1872" w:type="dxa"/>
          </w:tcPr>
          <w:p w14:paraId="1388AC14" w14:textId="77777777" w:rsidR="00041B14" w:rsidRDefault="00000000">
            <w:r>
              <w:t>6.17</w:t>
            </w:r>
          </w:p>
        </w:tc>
      </w:tr>
      <w:tr w:rsidR="00041B14" w14:paraId="63BDA6D4" w14:textId="77777777">
        <w:tc>
          <w:tcPr>
            <w:tcW w:w="1872" w:type="dxa"/>
          </w:tcPr>
          <w:p w14:paraId="58EC9A28" w14:textId="77777777" w:rsidR="00041B14" w:rsidRDefault="00000000">
            <w:r>
              <w:t>CTIS (CTR)</w:t>
            </w:r>
          </w:p>
        </w:tc>
        <w:tc>
          <w:tcPr>
            <w:tcW w:w="1872" w:type="dxa"/>
          </w:tcPr>
          <w:p w14:paraId="07E2C97A" w14:textId="77777777" w:rsidR="00041B14" w:rsidRDefault="00000000">
            <w:r>
              <w:t>2024</w:t>
            </w:r>
          </w:p>
        </w:tc>
        <w:tc>
          <w:tcPr>
            <w:tcW w:w="1872" w:type="dxa"/>
          </w:tcPr>
          <w:p w14:paraId="2257F1BD" w14:textId="77777777" w:rsidR="00041B14" w:rsidRDefault="00000000">
            <w:r>
              <w:t>1,745</w:t>
            </w:r>
          </w:p>
        </w:tc>
        <w:tc>
          <w:tcPr>
            <w:tcW w:w="1872" w:type="dxa"/>
          </w:tcPr>
          <w:p w14:paraId="22E19DC7" w14:textId="77777777" w:rsidR="00041B14" w:rsidRDefault="00000000">
            <w:r>
              <w:t>0.500</w:t>
            </w:r>
          </w:p>
        </w:tc>
        <w:tc>
          <w:tcPr>
            <w:tcW w:w="1872" w:type="dxa"/>
          </w:tcPr>
          <w:p w14:paraId="446EA506" w14:textId="77777777" w:rsidR="00041B14" w:rsidRDefault="00000000">
            <w:r>
              <w:t>6.27</w:t>
            </w:r>
          </w:p>
        </w:tc>
      </w:tr>
      <w:tr w:rsidR="00041B14" w14:paraId="1D0C9D02" w14:textId="77777777">
        <w:tc>
          <w:tcPr>
            <w:tcW w:w="1872" w:type="dxa"/>
          </w:tcPr>
          <w:p w14:paraId="7DB5F013" w14:textId="77777777" w:rsidR="00041B14" w:rsidRDefault="00000000">
            <w:r>
              <w:t>CTIS (CTR)</w:t>
            </w:r>
          </w:p>
        </w:tc>
        <w:tc>
          <w:tcPr>
            <w:tcW w:w="1872" w:type="dxa"/>
          </w:tcPr>
          <w:p w14:paraId="47C7F9AB" w14:textId="77777777" w:rsidR="00041B14" w:rsidRDefault="00000000">
            <w:r>
              <w:t>2025</w:t>
            </w:r>
          </w:p>
        </w:tc>
        <w:tc>
          <w:tcPr>
            <w:tcW w:w="1872" w:type="dxa"/>
          </w:tcPr>
          <w:p w14:paraId="5DC1FD32" w14:textId="77777777" w:rsidR="00041B14" w:rsidRDefault="00000000">
            <w:r>
              <w:t>1,224</w:t>
            </w:r>
          </w:p>
        </w:tc>
        <w:tc>
          <w:tcPr>
            <w:tcW w:w="1872" w:type="dxa"/>
          </w:tcPr>
          <w:p w14:paraId="761B4C77" w14:textId="77777777" w:rsidR="00041B14" w:rsidRDefault="00000000">
            <w:r>
              <w:t>0.618</w:t>
            </w:r>
          </w:p>
        </w:tc>
        <w:tc>
          <w:tcPr>
            <w:tcW w:w="1872" w:type="dxa"/>
          </w:tcPr>
          <w:p w14:paraId="10516140" w14:textId="77777777" w:rsidR="00041B14" w:rsidRDefault="00000000">
            <w:r>
              <w:t>6.02</w:t>
            </w:r>
          </w:p>
        </w:tc>
      </w:tr>
    </w:tbl>
    <w:p w14:paraId="07F01784" w14:textId="77777777" w:rsidR="00041B14" w:rsidRDefault="00000000">
      <w:r>
        <w:rPr>
          <w:i/>
        </w:rPr>
        <w:t>Notes</w:t>
      </w:r>
      <w:r>
        <w:t xml:space="preserve"> EU Clinical Trials Register rows use commercial-sponsor trials by year of first protocol entry in the sampled records. CTIS rows use trials with a pharmaceutical company sponsor that were not transitioned from the Directive, by year of the CTIS number.</w:t>
      </w:r>
    </w:p>
    <w:p w14:paraId="20C2E8DD" w14:textId="77777777" w:rsidR="00041B14" w:rsidRDefault="00000000">
      <w:pPr>
        <w:pStyle w:val="Heading2"/>
      </w:pPr>
      <w:r>
        <w:t>Table A4 Placebo assignment of treatment to each region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041B14" w14:paraId="76FD7525" w14:textId="77777777">
        <w:trPr>
          <w:tblHeader/>
        </w:trPr>
        <w:tc>
          <w:tcPr>
            <w:tcW w:w="3120" w:type="dxa"/>
            <w:shd w:val="clear" w:color="auto" w:fill="F2F2F2"/>
          </w:tcPr>
          <w:p w14:paraId="706C2BD1" w14:textId="77777777" w:rsidR="00041B14" w:rsidRDefault="00000000">
            <w:r>
              <w:t>Region treated</w:t>
            </w:r>
          </w:p>
        </w:tc>
        <w:tc>
          <w:tcPr>
            <w:tcW w:w="3120" w:type="dxa"/>
            <w:shd w:val="clear" w:color="auto" w:fill="F2F2F2"/>
          </w:tcPr>
          <w:p w14:paraId="00D9E059" w14:textId="77777777" w:rsidR="00041B14" w:rsidRDefault="00000000">
            <w:r>
              <w:t>Presence</w:t>
            </w:r>
          </w:p>
        </w:tc>
        <w:tc>
          <w:tcPr>
            <w:tcW w:w="3120" w:type="dxa"/>
            <w:shd w:val="clear" w:color="auto" w:fill="F2F2F2"/>
          </w:tcPr>
          <w:p w14:paraId="41806DB4" w14:textId="77777777" w:rsidR="00041B14" w:rsidRDefault="00000000">
            <w:r>
              <w:t>Log member states</w:t>
            </w:r>
          </w:p>
        </w:tc>
      </w:tr>
      <w:tr w:rsidR="00041B14" w14:paraId="52952773" w14:textId="77777777">
        <w:tc>
          <w:tcPr>
            <w:tcW w:w="3120" w:type="dxa"/>
          </w:tcPr>
          <w:p w14:paraId="7484012D" w14:textId="77777777" w:rsidR="00041B14" w:rsidRDefault="00000000">
            <w:r>
              <w:t>EU/EEA</w:t>
            </w:r>
          </w:p>
        </w:tc>
        <w:tc>
          <w:tcPr>
            <w:tcW w:w="3120" w:type="dxa"/>
          </w:tcPr>
          <w:p w14:paraId="072E1B8E" w14:textId="77777777" w:rsidR="00041B14" w:rsidRDefault="00000000">
            <w:r>
              <w:t>−0.115*** (0.010)</w:t>
            </w:r>
          </w:p>
        </w:tc>
        <w:tc>
          <w:tcPr>
            <w:tcW w:w="3120" w:type="dxa"/>
          </w:tcPr>
          <w:p w14:paraId="0EE3C1F9" w14:textId="77777777" w:rsidR="00041B14" w:rsidRDefault="00000000">
            <w:r>
              <w:t>0.053*** (0.016)</w:t>
            </w:r>
          </w:p>
        </w:tc>
      </w:tr>
      <w:tr w:rsidR="00041B14" w14:paraId="4A5D8BFF" w14:textId="77777777">
        <w:tc>
          <w:tcPr>
            <w:tcW w:w="3120" w:type="dxa"/>
          </w:tcPr>
          <w:p w14:paraId="3F17573F" w14:textId="77777777" w:rsidR="00041B14" w:rsidRDefault="00000000">
            <w:r>
              <w:t>Latin America</w:t>
            </w:r>
          </w:p>
        </w:tc>
        <w:tc>
          <w:tcPr>
            <w:tcW w:w="3120" w:type="dxa"/>
          </w:tcPr>
          <w:p w14:paraId="7D7AD803" w14:textId="77777777" w:rsidR="00041B14" w:rsidRDefault="00000000">
            <w:r>
              <w:t>0.072*** (0.010)</w:t>
            </w:r>
          </w:p>
        </w:tc>
        <w:tc>
          <w:tcPr>
            <w:tcW w:w="3120" w:type="dxa"/>
          </w:tcPr>
          <w:p w14:paraId="6CBDD9E8" w14:textId="77777777" w:rsidR="00041B14" w:rsidRDefault="00000000">
            <w:r>
              <w:t>−0.044** (0.021)</w:t>
            </w:r>
          </w:p>
        </w:tc>
      </w:tr>
      <w:tr w:rsidR="00041B14" w14:paraId="673479B7" w14:textId="77777777">
        <w:tc>
          <w:tcPr>
            <w:tcW w:w="3120" w:type="dxa"/>
          </w:tcPr>
          <w:p w14:paraId="01D09314" w14:textId="77777777" w:rsidR="00041B14" w:rsidRDefault="00000000">
            <w:r>
              <w:t>Asia-Pacific</w:t>
            </w:r>
          </w:p>
        </w:tc>
        <w:tc>
          <w:tcPr>
            <w:tcW w:w="3120" w:type="dxa"/>
          </w:tcPr>
          <w:p w14:paraId="39A706C9" w14:textId="77777777" w:rsidR="00041B14" w:rsidRDefault="00000000">
            <w:r>
              <w:t>0.077*** (0.011)</w:t>
            </w:r>
          </w:p>
        </w:tc>
        <w:tc>
          <w:tcPr>
            <w:tcW w:w="3120" w:type="dxa"/>
          </w:tcPr>
          <w:p w14:paraId="57BC206A" w14:textId="77777777" w:rsidR="00041B14" w:rsidRDefault="00000000">
            <w:r>
              <w:t>0.140*** (0.017)</w:t>
            </w:r>
          </w:p>
        </w:tc>
      </w:tr>
      <w:tr w:rsidR="00041B14" w14:paraId="29254B02" w14:textId="77777777">
        <w:tc>
          <w:tcPr>
            <w:tcW w:w="3120" w:type="dxa"/>
          </w:tcPr>
          <w:p w14:paraId="632E614E" w14:textId="77777777" w:rsidR="00041B14" w:rsidRDefault="00000000">
            <w:r>
              <w:t>Other Europe</w:t>
            </w:r>
          </w:p>
        </w:tc>
        <w:tc>
          <w:tcPr>
            <w:tcW w:w="3120" w:type="dxa"/>
          </w:tcPr>
          <w:p w14:paraId="0557E8E6" w14:textId="77777777" w:rsidR="00041B14" w:rsidRDefault="00000000">
            <w:r>
              <w:t>−0.029*** (0.010)</w:t>
            </w:r>
          </w:p>
        </w:tc>
        <w:tc>
          <w:tcPr>
            <w:tcW w:w="3120" w:type="dxa"/>
          </w:tcPr>
          <w:p w14:paraId="188E60D3" w14:textId="77777777" w:rsidR="00041B14" w:rsidRDefault="00000000">
            <w:r>
              <w:t>−0.056*** (0.015)</w:t>
            </w:r>
          </w:p>
        </w:tc>
      </w:tr>
      <w:tr w:rsidR="00041B14" w14:paraId="3414D126" w14:textId="77777777">
        <w:tc>
          <w:tcPr>
            <w:tcW w:w="3120" w:type="dxa"/>
          </w:tcPr>
          <w:p w14:paraId="16BB42BA" w14:textId="77777777" w:rsidR="00041B14" w:rsidRDefault="00000000">
            <w:r>
              <w:t>North America</w:t>
            </w:r>
          </w:p>
        </w:tc>
        <w:tc>
          <w:tcPr>
            <w:tcW w:w="3120" w:type="dxa"/>
          </w:tcPr>
          <w:p w14:paraId="28FB997C" w14:textId="77777777" w:rsidR="00041B14" w:rsidRDefault="00000000">
            <w:r>
              <w:t>−0.005 (0.009)</w:t>
            </w:r>
          </w:p>
        </w:tc>
        <w:tc>
          <w:tcPr>
            <w:tcW w:w="3120" w:type="dxa"/>
          </w:tcPr>
          <w:p w14:paraId="573C0190" w14:textId="77777777" w:rsidR="00041B14" w:rsidRDefault="00000000">
            <w:r>
              <w:t>−0.094*** (0.013)</w:t>
            </w:r>
          </w:p>
        </w:tc>
      </w:tr>
    </w:tbl>
    <w:p w14:paraId="1DA85E7F" w14:textId="77777777" w:rsidR="00041B14" w:rsidRDefault="00000000">
      <w:r>
        <w:rPr>
          <w:i/>
        </w:rPr>
        <w:t>Notes</w:t>
      </w:r>
      <w:r>
        <w:t xml:space="preserve"> Each row reassigns the Post and Transition indicators to the named region and re-estimates the trial × region specifications of Table 2 Panel A. Standard errors clustered by trial in parentheses. * p&lt;0.10, ** p&lt;0.05, *** p&lt;0.01.</w:t>
      </w:r>
    </w:p>
    <w:p w14:paraId="5F3DF0BF" w14:textId="77777777" w:rsidR="00041B14" w:rsidRDefault="00000000">
      <w:pPr>
        <w:pStyle w:val="Heading2"/>
      </w:pPr>
      <w:r>
        <w:t>Table A5 Event-study coefficients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041B14" w14:paraId="51BBEA87" w14:textId="77777777">
        <w:trPr>
          <w:tblHeader/>
        </w:trPr>
        <w:tc>
          <w:tcPr>
            <w:tcW w:w="2340" w:type="dxa"/>
            <w:shd w:val="clear" w:color="auto" w:fill="F2F2F2"/>
          </w:tcPr>
          <w:p w14:paraId="6649BB95" w14:textId="77777777" w:rsidR="00041B14" w:rsidRDefault="00000000">
            <w:r>
              <w:t>Start year</w:t>
            </w:r>
          </w:p>
        </w:tc>
        <w:tc>
          <w:tcPr>
            <w:tcW w:w="2340" w:type="dxa"/>
            <w:shd w:val="clear" w:color="auto" w:fill="F2F2F2"/>
          </w:tcPr>
          <w:p w14:paraId="35AE280F" w14:textId="77777777" w:rsidR="00041B14" w:rsidRDefault="00000000">
            <w:r>
              <w:t>EU presence</w:t>
            </w:r>
          </w:p>
        </w:tc>
        <w:tc>
          <w:tcPr>
            <w:tcW w:w="2340" w:type="dxa"/>
            <w:shd w:val="clear" w:color="auto" w:fill="F2F2F2"/>
          </w:tcPr>
          <w:p w14:paraId="7543949F" w14:textId="77777777" w:rsidR="00041B14" w:rsidRDefault="00000000">
            <w:r>
              <w:t>Log EU member states</w:t>
            </w:r>
          </w:p>
        </w:tc>
        <w:tc>
          <w:tcPr>
            <w:tcW w:w="2340" w:type="dxa"/>
            <w:shd w:val="clear" w:color="auto" w:fill="F2F2F2"/>
          </w:tcPr>
          <w:p w14:paraId="3CA99B69" w14:textId="77777777" w:rsidR="00041B14" w:rsidRDefault="00000000">
            <w:r>
              <w:t>EU country inclusion</w:t>
            </w:r>
          </w:p>
        </w:tc>
      </w:tr>
      <w:tr w:rsidR="00041B14" w14:paraId="114F5962" w14:textId="77777777">
        <w:tc>
          <w:tcPr>
            <w:tcW w:w="2340" w:type="dxa"/>
          </w:tcPr>
          <w:p w14:paraId="31211FA6" w14:textId="77777777" w:rsidR="00041B14" w:rsidRDefault="00000000">
            <w:r>
              <w:t>2013</w:t>
            </w:r>
          </w:p>
        </w:tc>
        <w:tc>
          <w:tcPr>
            <w:tcW w:w="2340" w:type="dxa"/>
          </w:tcPr>
          <w:p w14:paraId="5EC7FEA4" w14:textId="77777777" w:rsidR="00041B14" w:rsidRDefault="00000000">
            <w:r>
              <w:t>−0.003 (0.023)</w:t>
            </w:r>
          </w:p>
        </w:tc>
        <w:tc>
          <w:tcPr>
            <w:tcW w:w="2340" w:type="dxa"/>
          </w:tcPr>
          <w:p w14:paraId="3980C387" w14:textId="77777777" w:rsidR="00041B14" w:rsidRDefault="00000000">
            <w:r>
              <w:t>0.046 (0.040)</w:t>
            </w:r>
          </w:p>
        </w:tc>
        <w:tc>
          <w:tcPr>
            <w:tcW w:w="2340" w:type="dxa"/>
          </w:tcPr>
          <w:p w14:paraId="1BD9E5BE" w14:textId="77777777" w:rsidR="00041B14" w:rsidRDefault="00000000">
            <w:r>
              <w:t>0.007 (0.017)</w:t>
            </w:r>
          </w:p>
        </w:tc>
      </w:tr>
      <w:tr w:rsidR="00041B14" w14:paraId="2B8724A7" w14:textId="77777777">
        <w:tc>
          <w:tcPr>
            <w:tcW w:w="2340" w:type="dxa"/>
          </w:tcPr>
          <w:p w14:paraId="2C24B049" w14:textId="77777777" w:rsidR="00041B14" w:rsidRDefault="00000000">
            <w:r>
              <w:t>2014</w:t>
            </w:r>
          </w:p>
        </w:tc>
        <w:tc>
          <w:tcPr>
            <w:tcW w:w="2340" w:type="dxa"/>
          </w:tcPr>
          <w:p w14:paraId="168BB664" w14:textId="77777777" w:rsidR="00041B14" w:rsidRDefault="00000000">
            <w:r>
              <w:t>0.017 (0.021)</w:t>
            </w:r>
          </w:p>
        </w:tc>
        <w:tc>
          <w:tcPr>
            <w:tcW w:w="2340" w:type="dxa"/>
          </w:tcPr>
          <w:p w14:paraId="08E0D3F4" w14:textId="77777777" w:rsidR="00041B14" w:rsidRDefault="00000000">
            <w:r>
              <w:t>0.029 (0.035)</w:t>
            </w:r>
          </w:p>
        </w:tc>
        <w:tc>
          <w:tcPr>
            <w:tcW w:w="2340" w:type="dxa"/>
          </w:tcPr>
          <w:p w14:paraId="342FDEE7" w14:textId="77777777" w:rsidR="00041B14" w:rsidRDefault="00000000">
            <w:r>
              <w:t>0.011 (0.012)</w:t>
            </w:r>
          </w:p>
        </w:tc>
      </w:tr>
      <w:tr w:rsidR="00041B14" w14:paraId="522F6EE3" w14:textId="77777777">
        <w:tc>
          <w:tcPr>
            <w:tcW w:w="2340" w:type="dxa"/>
          </w:tcPr>
          <w:p w14:paraId="7A95E13F" w14:textId="77777777" w:rsidR="00041B14" w:rsidRDefault="00000000">
            <w:r>
              <w:t>2015</w:t>
            </w:r>
          </w:p>
        </w:tc>
        <w:tc>
          <w:tcPr>
            <w:tcW w:w="2340" w:type="dxa"/>
          </w:tcPr>
          <w:p w14:paraId="62EF3222" w14:textId="77777777" w:rsidR="00041B14" w:rsidRDefault="00000000">
            <w:r>
              <w:t>0.032 (0.020)</w:t>
            </w:r>
          </w:p>
        </w:tc>
        <w:tc>
          <w:tcPr>
            <w:tcW w:w="2340" w:type="dxa"/>
          </w:tcPr>
          <w:p w14:paraId="0D63331F" w14:textId="77777777" w:rsidR="00041B14" w:rsidRDefault="00000000">
            <w:r>
              <w:t>0.024 (0.032)</w:t>
            </w:r>
          </w:p>
        </w:tc>
        <w:tc>
          <w:tcPr>
            <w:tcW w:w="2340" w:type="dxa"/>
          </w:tcPr>
          <w:p w14:paraId="31ACEDE6" w14:textId="77777777" w:rsidR="00041B14" w:rsidRDefault="00000000">
            <w:r>
              <w:t>0.012 (0.012)</w:t>
            </w:r>
          </w:p>
        </w:tc>
      </w:tr>
      <w:tr w:rsidR="00041B14" w14:paraId="34BA8B0B" w14:textId="77777777">
        <w:tc>
          <w:tcPr>
            <w:tcW w:w="2340" w:type="dxa"/>
          </w:tcPr>
          <w:p w14:paraId="00BDEE9C" w14:textId="77777777" w:rsidR="00041B14" w:rsidRDefault="00000000">
            <w:r>
              <w:lastRenderedPageBreak/>
              <w:t>2016</w:t>
            </w:r>
          </w:p>
        </w:tc>
        <w:tc>
          <w:tcPr>
            <w:tcW w:w="2340" w:type="dxa"/>
          </w:tcPr>
          <w:p w14:paraId="1177789E" w14:textId="77777777" w:rsidR="00041B14" w:rsidRDefault="00000000">
            <w:r>
              <w:t>0.047 (0.020)</w:t>
            </w:r>
          </w:p>
        </w:tc>
        <w:tc>
          <w:tcPr>
            <w:tcW w:w="2340" w:type="dxa"/>
          </w:tcPr>
          <w:p w14:paraId="2F5B03BE" w14:textId="77777777" w:rsidR="00041B14" w:rsidRDefault="00000000">
            <w:r>
              <w:t>−0.008 (0.034)</w:t>
            </w:r>
          </w:p>
        </w:tc>
        <w:tc>
          <w:tcPr>
            <w:tcW w:w="2340" w:type="dxa"/>
          </w:tcPr>
          <w:p w14:paraId="51AB53CC" w14:textId="77777777" w:rsidR="00041B14" w:rsidRDefault="00000000">
            <w:r>
              <w:t>0.013 (0.008)</w:t>
            </w:r>
          </w:p>
        </w:tc>
      </w:tr>
      <w:tr w:rsidR="00041B14" w14:paraId="5AFEBF6A" w14:textId="77777777">
        <w:tc>
          <w:tcPr>
            <w:tcW w:w="2340" w:type="dxa"/>
          </w:tcPr>
          <w:p w14:paraId="7375038E" w14:textId="77777777" w:rsidR="00041B14" w:rsidRDefault="00000000">
            <w:r>
              <w:t>2017</w:t>
            </w:r>
          </w:p>
        </w:tc>
        <w:tc>
          <w:tcPr>
            <w:tcW w:w="2340" w:type="dxa"/>
          </w:tcPr>
          <w:p w14:paraId="6B164144" w14:textId="77777777" w:rsidR="00041B14" w:rsidRDefault="00000000">
            <w:r>
              <w:t>0.021 (0.018)</w:t>
            </w:r>
          </w:p>
        </w:tc>
        <w:tc>
          <w:tcPr>
            <w:tcW w:w="2340" w:type="dxa"/>
          </w:tcPr>
          <w:p w14:paraId="4FD2B015" w14:textId="77777777" w:rsidR="00041B14" w:rsidRDefault="00000000">
            <w:r>
              <w:t>−0.009 (0.031)</w:t>
            </w:r>
          </w:p>
        </w:tc>
        <w:tc>
          <w:tcPr>
            <w:tcW w:w="2340" w:type="dxa"/>
          </w:tcPr>
          <w:p w14:paraId="60BA027F" w14:textId="77777777" w:rsidR="00041B14" w:rsidRDefault="00000000">
            <w:r>
              <w:t>0.003 (0.008)</w:t>
            </w:r>
          </w:p>
        </w:tc>
      </w:tr>
      <w:tr w:rsidR="00041B14" w14:paraId="350865FB" w14:textId="77777777">
        <w:tc>
          <w:tcPr>
            <w:tcW w:w="2340" w:type="dxa"/>
          </w:tcPr>
          <w:p w14:paraId="7A023A51" w14:textId="77777777" w:rsidR="00041B14" w:rsidRDefault="00000000">
            <w:r>
              <w:t>2018</w:t>
            </w:r>
          </w:p>
        </w:tc>
        <w:tc>
          <w:tcPr>
            <w:tcW w:w="2340" w:type="dxa"/>
          </w:tcPr>
          <w:p w14:paraId="42843C72" w14:textId="77777777" w:rsidR="00041B14" w:rsidRDefault="00000000">
            <w:r>
              <w:t>−0.006 (0.018)</w:t>
            </w:r>
          </w:p>
        </w:tc>
        <w:tc>
          <w:tcPr>
            <w:tcW w:w="2340" w:type="dxa"/>
          </w:tcPr>
          <w:p w14:paraId="660FC78A" w14:textId="77777777" w:rsidR="00041B14" w:rsidRDefault="00000000">
            <w:r>
              <w:t>−0.059 (0.030)</w:t>
            </w:r>
          </w:p>
        </w:tc>
        <w:tc>
          <w:tcPr>
            <w:tcW w:w="2340" w:type="dxa"/>
          </w:tcPr>
          <w:p w14:paraId="0666E914" w14:textId="77777777" w:rsidR="00041B14" w:rsidRDefault="00000000">
            <w:r>
              <w:t>−0.009 (0.006)</w:t>
            </w:r>
          </w:p>
        </w:tc>
      </w:tr>
      <w:tr w:rsidR="00041B14" w14:paraId="338E6021" w14:textId="77777777">
        <w:tc>
          <w:tcPr>
            <w:tcW w:w="2340" w:type="dxa"/>
          </w:tcPr>
          <w:p w14:paraId="1E3D0D20" w14:textId="77777777" w:rsidR="00041B14" w:rsidRDefault="00000000">
            <w:r>
              <w:t>2019</w:t>
            </w:r>
          </w:p>
        </w:tc>
        <w:tc>
          <w:tcPr>
            <w:tcW w:w="2340" w:type="dxa"/>
          </w:tcPr>
          <w:p w14:paraId="272D4E48" w14:textId="77777777" w:rsidR="00041B14" w:rsidRDefault="00000000">
            <w:r>
              <w:t>reference</w:t>
            </w:r>
          </w:p>
        </w:tc>
        <w:tc>
          <w:tcPr>
            <w:tcW w:w="2340" w:type="dxa"/>
          </w:tcPr>
          <w:p w14:paraId="1020E8D7" w14:textId="77777777" w:rsidR="00041B14" w:rsidRDefault="00000000">
            <w:r>
              <w:t>reference</w:t>
            </w:r>
          </w:p>
        </w:tc>
        <w:tc>
          <w:tcPr>
            <w:tcW w:w="2340" w:type="dxa"/>
          </w:tcPr>
          <w:p w14:paraId="59913AEC" w14:textId="77777777" w:rsidR="00041B14" w:rsidRDefault="00000000">
            <w:r>
              <w:t>reference</w:t>
            </w:r>
          </w:p>
        </w:tc>
      </w:tr>
      <w:tr w:rsidR="00041B14" w14:paraId="67D184B6" w14:textId="77777777">
        <w:tc>
          <w:tcPr>
            <w:tcW w:w="2340" w:type="dxa"/>
          </w:tcPr>
          <w:p w14:paraId="780A9725" w14:textId="77777777" w:rsidR="00041B14" w:rsidRDefault="00000000">
            <w:r>
              <w:t>2020</w:t>
            </w:r>
          </w:p>
        </w:tc>
        <w:tc>
          <w:tcPr>
            <w:tcW w:w="2340" w:type="dxa"/>
          </w:tcPr>
          <w:p w14:paraId="49555962" w14:textId="77777777" w:rsidR="00041B14" w:rsidRDefault="00000000">
            <w:r>
              <w:t>−0.054 (0.019)</w:t>
            </w:r>
          </w:p>
        </w:tc>
        <w:tc>
          <w:tcPr>
            <w:tcW w:w="2340" w:type="dxa"/>
          </w:tcPr>
          <w:p w14:paraId="6A52D0A7" w14:textId="77777777" w:rsidR="00041B14" w:rsidRDefault="00000000">
            <w:r>
              <w:t>−0.041 (0.030)</w:t>
            </w:r>
          </w:p>
        </w:tc>
        <w:tc>
          <w:tcPr>
            <w:tcW w:w="2340" w:type="dxa"/>
          </w:tcPr>
          <w:p w14:paraId="061B7E86" w14:textId="77777777" w:rsidR="00041B14" w:rsidRDefault="00000000">
            <w:r>
              <w:t>−0.018 (0.009)</w:t>
            </w:r>
          </w:p>
        </w:tc>
      </w:tr>
      <w:tr w:rsidR="00041B14" w14:paraId="71E36BDD" w14:textId="77777777">
        <w:tc>
          <w:tcPr>
            <w:tcW w:w="2340" w:type="dxa"/>
          </w:tcPr>
          <w:p w14:paraId="6BDD367F" w14:textId="77777777" w:rsidR="00041B14" w:rsidRDefault="00000000">
            <w:r>
              <w:t>2021</w:t>
            </w:r>
          </w:p>
        </w:tc>
        <w:tc>
          <w:tcPr>
            <w:tcW w:w="2340" w:type="dxa"/>
          </w:tcPr>
          <w:p w14:paraId="2080940F" w14:textId="77777777" w:rsidR="00041B14" w:rsidRDefault="00000000">
            <w:r>
              <w:t>−0.071 (0.018)</w:t>
            </w:r>
          </w:p>
        </w:tc>
        <w:tc>
          <w:tcPr>
            <w:tcW w:w="2340" w:type="dxa"/>
          </w:tcPr>
          <w:p w14:paraId="7FBCC8E7" w14:textId="77777777" w:rsidR="00041B14" w:rsidRDefault="00000000">
            <w:r>
              <w:t>−0.015 (0.028)</w:t>
            </w:r>
          </w:p>
        </w:tc>
        <w:tc>
          <w:tcPr>
            <w:tcW w:w="2340" w:type="dxa"/>
          </w:tcPr>
          <w:p w14:paraId="087454BC" w14:textId="77777777" w:rsidR="00041B14" w:rsidRDefault="00000000">
            <w:r>
              <w:t>−0.019 (0.006)</w:t>
            </w:r>
          </w:p>
        </w:tc>
      </w:tr>
      <w:tr w:rsidR="00041B14" w14:paraId="727B5559" w14:textId="77777777">
        <w:tc>
          <w:tcPr>
            <w:tcW w:w="2340" w:type="dxa"/>
          </w:tcPr>
          <w:p w14:paraId="3CADE6A3" w14:textId="77777777" w:rsidR="00041B14" w:rsidRDefault="00000000">
            <w:r>
              <w:t>2022</w:t>
            </w:r>
          </w:p>
        </w:tc>
        <w:tc>
          <w:tcPr>
            <w:tcW w:w="2340" w:type="dxa"/>
          </w:tcPr>
          <w:p w14:paraId="7675BDAC" w14:textId="77777777" w:rsidR="00041B14" w:rsidRDefault="00000000">
            <w:r>
              <w:t>−0.043 (0.018)</w:t>
            </w:r>
          </w:p>
        </w:tc>
        <w:tc>
          <w:tcPr>
            <w:tcW w:w="2340" w:type="dxa"/>
          </w:tcPr>
          <w:p w14:paraId="1DFA741C" w14:textId="77777777" w:rsidR="00041B14" w:rsidRDefault="00000000">
            <w:r>
              <w:t>−0.008 (0.030)</w:t>
            </w:r>
          </w:p>
        </w:tc>
        <w:tc>
          <w:tcPr>
            <w:tcW w:w="2340" w:type="dxa"/>
          </w:tcPr>
          <w:p w14:paraId="2C451D21" w14:textId="77777777" w:rsidR="00041B14" w:rsidRDefault="00000000">
            <w:r>
              <w:t>−0.021 (0.007)</w:t>
            </w:r>
          </w:p>
        </w:tc>
      </w:tr>
      <w:tr w:rsidR="00041B14" w14:paraId="67BD1E07" w14:textId="77777777">
        <w:tc>
          <w:tcPr>
            <w:tcW w:w="2340" w:type="dxa"/>
          </w:tcPr>
          <w:p w14:paraId="008639C9" w14:textId="77777777" w:rsidR="00041B14" w:rsidRDefault="00000000">
            <w:r>
              <w:t>2023</w:t>
            </w:r>
          </w:p>
        </w:tc>
        <w:tc>
          <w:tcPr>
            <w:tcW w:w="2340" w:type="dxa"/>
          </w:tcPr>
          <w:p w14:paraId="386390A3" w14:textId="77777777" w:rsidR="00041B14" w:rsidRDefault="00000000">
            <w:r>
              <w:t>−0.083 (0.019)</w:t>
            </w:r>
          </w:p>
        </w:tc>
        <w:tc>
          <w:tcPr>
            <w:tcW w:w="2340" w:type="dxa"/>
          </w:tcPr>
          <w:p w14:paraId="5EB09508" w14:textId="77777777" w:rsidR="00041B14" w:rsidRDefault="00000000">
            <w:r>
              <w:t>−0.061 (0.031)</w:t>
            </w:r>
          </w:p>
        </w:tc>
        <w:tc>
          <w:tcPr>
            <w:tcW w:w="2340" w:type="dxa"/>
          </w:tcPr>
          <w:p w14:paraId="375234B7" w14:textId="77777777" w:rsidR="00041B14" w:rsidRDefault="00000000">
            <w:r>
              <w:t>−0.037 (0.009)</w:t>
            </w:r>
          </w:p>
        </w:tc>
      </w:tr>
      <w:tr w:rsidR="00041B14" w14:paraId="06C97E44" w14:textId="77777777">
        <w:tc>
          <w:tcPr>
            <w:tcW w:w="2340" w:type="dxa"/>
          </w:tcPr>
          <w:p w14:paraId="5D35F2AB" w14:textId="77777777" w:rsidR="00041B14" w:rsidRDefault="00000000">
            <w:r>
              <w:t>2024</w:t>
            </w:r>
          </w:p>
        </w:tc>
        <w:tc>
          <w:tcPr>
            <w:tcW w:w="2340" w:type="dxa"/>
          </w:tcPr>
          <w:p w14:paraId="79AB7B2F" w14:textId="77777777" w:rsidR="00041B14" w:rsidRDefault="00000000">
            <w:r>
              <w:t>−0.123 (0.019)</w:t>
            </w:r>
          </w:p>
        </w:tc>
        <w:tc>
          <w:tcPr>
            <w:tcW w:w="2340" w:type="dxa"/>
          </w:tcPr>
          <w:p w14:paraId="42A1BDF3" w14:textId="77777777" w:rsidR="00041B14" w:rsidRDefault="00000000">
            <w:r>
              <w:t>0.090 (0.031)</w:t>
            </w:r>
          </w:p>
        </w:tc>
        <w:tc>
          <w:tcPr>
            <w:tcW w:w="2340" w:type="dxa"/>
          </w:tcPr>
          <w:p w14:paraId="5200E121" w14:textId="77777777" w:rsidR="00041B14" w:rsidRDefault="00000000">
            <w:r>
              <w:t>−0.034 (0.015)</w:t>
            </w:r>
          </w:p>
        </w:tc>
      </w:tr>
      <w:tr w:rsidR="00041B14" w14:paraId="1A335756" w14:textId="77777777">
        <w:tc>
          <w:tcPr>
            <w:tcW w:w="2340" w:type="dxa"/>
          </w:tcPr>
          <w:p w14:paraId="7AFDB0EB" w14:textId="77777777" w:rsidR="00041B14" w:rsidRDefault="00000000">
            <w:r>
              <w:t>2025</w:t>
            </w:r>
          </w:p>
        </w:tc>
        <w:tc>
          <w:tcPr>
            <w:tcW w:w="2340" w:type="dxa"/>
          </w:tcPr>
          <w:p w14:paraId="71792CBE" w14:textId="77777777" w:rsidR="00041B14" w:rsidRDefault="00000000">
            <w:r>
              <w:t>−0.133 (0.019)</w:t>
            </w:r>
          </w:p>
        </w:tc>
        <w:tc>
          <w:tcPr>
            <w:tcW w:w="2340" w:type="dxa"/>
          </w:tcPr>
          <w:p w14:paraId="50B65B26" w14:textId="77777777" w:rsidR="00041B14" w:rsidRDefault="00000000">
            <w:r>
              <w:t>0.033 (0.030)</w:t>
            </w:r>
          </w:p>
        </w:tc>
        <w:tc>
          <w:tcPr>
            <w:tcW w:w="2340" w:type="dxa"/>
          </w:tcPr>
          <w:p w14:paraId="7ED3B0D2" w14:textId="77777777" w:rsidR="00041B14" w:rsidRDefault="00000000">
            <w:r>
              <w:t>−0.032 (0.014)</w:t>
            </w:r>
          </w:p>
        </w:tc>
      </w:tr>
    </w:tbl>
    <w:p w14:paraId="3EAA3936" w14:textId="77777777" w:rsidR="00041B14" w:rsidRDefault="00000000">
      <w:r>
        <w:rPr>
          <w:i/>
        </w:rPr>
        <w:t>Notes</w:t>
      </w:r>
      <w:r>
        <w:t xml:space="preserve"> Coefficients on EU × start year relative to 2019 from the specifications in Table 2. Standard errors in parentheses are clustered by trial for the first two columns and by country for the third.</w:t>
      </w:r>
    </w:p>
    <w:p w14:paraId="2361A496" w14:textId="77777777" w:rsidR="00041B14" w:rsidRDefault="00000000">
      <w:pPr>
        <w:pStyle w:val="Heading2"/>
      </w:pPr>
      <w:r>
        <w:t>Table A6 Additional robustness checks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041B14" w14:paraId="28713F12" w14:textId="77777777">
        <w:trPr>
          <w:tblHeader/>
        </w:trPr>
        <w:tc>
          <w:tcPr>
            <w:tcW w:w="3120" w:type="dxa"/>
            <w:shd w:val="clear" w:color="auto" w:fill="F2F2F2"/>
          </w:tcPr>
          <w:p w14:paraId="73F3CB68" w14:textId="77777777" w:rsidR="00041B14" w:rsidRDefault="00000000">
            <w:r>
              <w:t>Check</w:t>
            </w:r>
          </w:p>
        </w:tc>
        <w:tc>
          <w:tcPr>
            <w:tcW w:w="3120" w:type="dxa"/>
            <w:shd w:val="clear" w:color="auto" w:fill="F2F2F2"/>
          </w:tcPr>
          <w:p w14:paraId="6ACF4878" w14:textId="77777777" w:rsidR="00041B14" w:rsidRDefault="00000000">
            <w:r>
              <w:t>EU presence</w:t>
            </w:r>
          </w:p>
        </w:tc>
        <w:tc>
          <w:tcPr>
            <w:tcW w:w="3120" w:type="dxa"/>
            <w:shd w:val="clear" w:color="auto" w:fill="F2F2F2"/>
          </w:tcPr>
          <w:p w14:paraId="2D1C0ED1" w14:textId="77777777" w:rsidR="00041B14" w:rsidRDefault="00000000">
            <w:r>
              <w:t>Log EU member states</w:t>
            </w:r>
          </w:p>
        </w:tc>
      </w:tr>
      <w:tr w:rsidR="00041B14" w14:paraId="4222926E" w14:textId="77777777">
        <w:tc>
          <w:tcPr>
            <w:tcW w:w="3120" w:type="dxa"/>
          </w:tcPr>
          <w:p w14:paraId="1B8D5289" w14:textId="77777777" w:rsidR="00041B14" w:rsidRDefault="00000000">
            <w:r>
              <w:t>Joint Wald test of 2013–2018 event-study coefficients (χ², 6 df)</w:t>
            </w:r>
          </w:p>
        </w:tc>
        <w:tc>
          <w:tcPr>
            <w:tcW w:w="3120" w:type="dxa"/>
          </w:tcPr>
          <w:p w14:paraId="17A3FFB4" w14:textId="77777777" w:rsidR="00041B14" w:rsidRDefault="00000000">
            <w:r>
              <w:t>10.72 (p = 0.097)</w:t>
            </w:r>
          </w:p>
        </w:tc>
        <w:tc>
          <w:tcPr>
            <w:tcW w:w="3120" w:type="dxa"/>
          </w:tcPr>
          <w:p w14:paraId="09955D22" w14:textId="77777777" w:rsidR="00041B14" w:rsidRDefault="00000000">
            <w:r>
              <w:t>11.58 (p = 0.072)</w:t>
            </w:r>
          </w:p>
        </w:tc>
      </w:tr>
      <w:tr w:rsidR="00041B14" w14:paraId="18D62FF9" w14:textId="77777777">
        <w:tc>
          <w:tcPr>
            <w:tcW w:w="3120" w:type="dxa"/>
          </w:tcPr>
          <w:p w14:paraId="43585ED3" w14:textId="77777777" w:rsidR="00041B14" w:rsidRDefault="00000000">
            <w:r>
              <w:t>Dropping Asia-Pacific</w:t>
            </w:r>
          </w:p>
        </w:tc>
        <w:tc>
          <w:tcPr>
            <w:tcW w:w="3120" w:type="dxa"/>
          </w:tcPr>
          <w:p w14:paraId="303AAED4" w14:textId="77777777" w:rsidR="00041B14" w:rsidRDefault="00000000">
            <w:r>
              <w:t>−0.102*** (0.010)</w:t>
            </w:r>
          </w:p>
        </w:tc>
        <w:tc>
          <w:tcPr>
            <w:tcW w:w="3120" w:type="dxa"/>
          </w:tcPr>
          <w:p w14:paraId="5651BD40" w14:textId="77777777" w:rsidR="00041B14" w:rsidRDefault="00000000">
            <w:r>
              <w:t>0.094*** (0.016)</w:t>
            </w:r>
          </w:p>
        </w:tc>
      </w:tr>
      <w:tr w:rsidR="00041B14" w14:paraId="11776419" w14:textId="77777777">
        <w:tc>
          <w:tcPr>
            <w:tcW w:w="3120" w:type="dxa"/>
          </w:tcPr>
          <w:p w14:paraId="6BFB1043" w14:textId="77777777" w:rsidR="00041B14" w:rsidRDefault="00000000">
            <w:r>
              <w:t>EU/EEA versus Asia-Pacific only</w:t>
            </w:r>
          </w:p>
        </w:tc>
        <w:tc>
          <w:tcPr>
            <w:tcW w:w="3120" w:type="dxa"/>
          </w:tcPr>
          <w:p w14:paraId="19ABCC02" w14:textId="77777777" w:rsidR="00041B14" w:rsidRDefault="00000000">
            <w:r>
              <w:t>−0.153*** (0.014)</w:t>
            </w:r>
          </w:p>
        </w:tc>
        <w:tc>
          <w:tcPr>
            <w:tcW w:w="3120" w:type="dxa"/>
          </w:tcPr>
          <w:p w14:paraId="6EBE3154" w14:textId="77777777" w:rsidR="00041B14" w:rsidRDefault="00000000">
            <w:r>
              <w:t>−0.135*** (0.024)</w:t>
            </w:r>
          </w:p>
        </w:tc>
      </w:tr>
      <w:tr w:rsidR="00041B14" w14:paraId="200FF4C4" w14:textId="77777777">
        <w:tc>
          <w:tcPr>
            <w:tcW w:w="3120" w:type="dxa"/>
          </w:tcPr>
          <w:p w14:paraId="2C47BADF" w14:textId="77777777" w:rsidR="00041B14" w:rsidRDefault="00000000">
            <w:r>
              <w:t>Dropping Latin America</w:t>
            </w:r>
          </w:p>
        </w:tc>
        <w:tc>
          <w:tcPr>
            <w:tcW w:w="3120" w:type="dxa"/>
          </w:tcPr>
          <w:p w14:paraId="56D8C1CB" w14:textId="77777777" w:rsidR="00041B14" w:rsidRDefault="00000000">
            <w:r>
              <w:t>−0.103*** (0.010)</w:t>
            </w:r>
          </w:p>
        </w:tc>
        <w:tc>
          <w:tcPr>
            <w:tcW w:w="3120" w:type="dxa"/>
          </w:tcPr>
          <w:p w14:paraId="548F7F35" w14:textId="77777777" w:rsidR="00041B14" w:rsidRDefault="00000000">
            <w:r>
              <w:t>0.047*** (0.016)</w:t>
            </w:r>
          </w:p>
        </w:tc>
      </w:tr>
      <w:tr w:rsidR="00041B14" w14:paraId="130C3823" w14:textId="77777777">
        <w:tc>
          <w:tcPr>
            <w:tcW w:w="3120" w:type="dxa"/>
          </w:tcPr>
          <w:p w14:paraId="1F2DB4E2" w14:textId="77777777" w:rsidR="00041B14" w:rsidRDefault="00000000">
            <w:r>
              <w:t>EU/EEA versus Latin America only</w:t>
            </w:r>
          </w:p>
        </w:tc>
        <w:tc>
          <w:tcPr>
            <w:tcW w:w="3120" w:type="dxa"/>
          </w:tcPr>
          <w:p w14:paraId="378105FD" w14:textId="77777777" w:rsidR="00041B14" w:rsidRDefault="00000000">
            <w:r>
              <w:t>−0.149*** (0.013)</w:t>
            </w:r>
          </w:p>
        </w:tc>
        <w:tc>
          <w:tcPr>
            <w:tcW w:w="3120" w:type="dxa"/>
          </w:tcPr>
          <w:p w14:paraId="6BCF841D" w14:textId="77777777" w:rsidR="00041B14" w:rsidRDefault="00000000">
            <w:r>
              <w:t>0.035 (0.029)</w:t>
            </w:r>
          </w:p>
        </w:tc>
      </w:tr>
      <w:tr w:rsidR="00041B14" w14:paraId="2F97A587" w14:textId="77777777">
        <w:tc>
          <w:tcPr>
            <w:tcW w:w="3120" w:type="dxa"/>
          </w:tcPr>
          <w:p w14:paraId="56D243E5" w14:textId="77777777" w:rsidR="00041B14" w:rsidRDefault="00000000">
            <w:r>
              <w:t>Dropping other Europe</w:t>
            </w:r>
          </w:p>
        </w:tc>
        <w:tc>
          <w:tcPr>
            <w:tcW w:w="3120" w:type="dxa"/>
          </w:tcPr>
          <w:p w14:paraId="5B839656" w14:textId="77777777" w:rsidR="00041B14" w:rsidRDefault="00000000">
            <w:r>
              <w:t>−0.130*** (0.011)</w:t>
            </w:r>
          </w:p>
        </w:tc>
        <w:tc>
          <w:tcPr>
            <w:tcW w:w="3120" w:type="dxa"/>
          </w:tcPr>
          <w:p w14:paraId="622B3B87" w14:textId="77777777" w:rsidR="00041B14" w:rsidRDefault="00000000">
            <w:r>
              <w:t>0.039** (0.017)</w:t>
            </w:r>
          </w:p>
        </w:tc>
      </w:tr>
      <w:tr w:rsidR="00041B14" w14:paraId="2E70A4E3" w14:textId="77777777">
        <w:tc>
          <w:tcPr>
            <w:tcW w:w="3120" w:type="dxa"/>
          </w:tcPr>
          <w:p w14:paraId="67B5ECB4" w14:textId="77777777" w:rsidR="00041B14" w:rsidRDefault="00000000">
            <w:r>
              <w:t>EU/EEA versus other Europe only</w:t>
            </w:r>
          </w:p>
        </w:tc>
        <w:tc>
          <w:tcPr>
            <w:tcW w:w="3120" w:type="dxa"/>
          </w:tcPr>
          <w:p w14:paraId="4946AC3A" w14:textId="77777777" w:rsidR="00041B14" w:rsidRDefault="00000000">
            <w:r>
              <w:t>−0.069*** (0.012)</w:t>
            </w:r>
          </w:p>
        </w:tc>
        <w:tc>
          <w:tcPr>
            <w:tcW w:w="3120" w:type="dxa"/>
          </w:tcPr>
          <w:p w14:paraId="374A0A0F" w14:textId="77777777" w:rsidR="00041B14" w:rsidRDefault="00000000">
            <w:r>
              <w:t>0.061*** (0.020)</w:t>
            </w:r>
          </w:p>
        </w:tc>
      </w:tr>
      <w:tr w:rsidR="00041B14" w14:paraId="261C70C9" w14:textId="77777777">
        <w:tc>
          <w:tcPr>
            <w:tcW w:w="3120" w:type="dxa"/>
          </w:tcPr>
          <w:p w14:paraId="32725E39" w14:textId="77777777" w:rsidR="00041B14" w:rsidRDefault="00000000">
            <w:r>
              <w:t>Dropping North America</w:t>
            </w:r>
          </w:p>
        </w:tc>
        <w:tc>
          <w:tcPr>
            <w:tcW w:w="3120" w:type="dxa"/>
          </w:tcPr>
          <w:p w14:paraId="68958EAA" w14:textId="77777777" w:rsidR="00041B14" w:rsidRDefault="00000000">
            <w:r>
              <w:t>−0.124*** (0.011)</w:t>
            </w:r>
          </w:p>
        </w:tc>
        <w:tc>
          <w:tcPr>
            <w:tcW w:w="3120" w:type="dxa"/>
          </w:tcPr>
          <w:p w14:paraId="4C8F076B" w14:textId="77777777" w:rsidR="00041B14" w:rsidRDefault="00000000">
            <w:r>
              <w:t>0.003 (0.017)</w:t>
            </w:r>
          </w:p>
        </w:tc>
      </w:tr>
      <w:tr w:rsidR="00041B14" w14:paraId="5F309869" w14:textId="77777777">
        <w:tc>
          <w:tcPr>
            <w:tcW w:w="3120" w:type="dxa"/>
          </w:tcPr>
          <w:p w14:paraId="2C1F8B7D" w14:textId="77777777" w:rsidR="00041B14" w:rsidRDefault="00000000">
            <w:r>
              <w:t>EU/EEA versus North America only</w:t>
            </w:r>
          </w:p>
        </w:tc>
        <w:tc>
          <w:tcPr>
            <w:tcW w:w="3120" w:type="dxa"/>
          </w:tcPr>
          <w:p w14:paraId="5137044A" w14:textId="77777777" w:rsidR="00041B14" w:rsidRDefault="00000000">
            <w:r>
              <w:t>−0.088*** (0.012)</w:t>
            </w:r>
          </w:p>
        </w:tc>
        <w:tc>
          <w:tcPr>
            <w:tcW w:w="3120" w:type="dxa"/>
          </w:tcPr>
          <w:p w14:paraId="46AC6878" w14:textId="77777777" w:rsidR="00041B14" w:rsidRDefault="00000000">
            <w:r>
              <w:t>0.111*** (0.019)</w:t>
            </w:r>
          </w:p>
        </w:tc>
      </w:tr>
      <w:tr w:rsidR="00041B14" w14:paraId="77A42198" w14:textId="77777777">
        <w:tc>
          <w:tcPr>
            <w:tcW w:w="3120" w:type="dxa"/>
          </w:tcPr>
          <w:p w14:paraId="6653E5A9" w14:textId="77777777" w:rsidR="00041B14" w:rsidRDefault="00000000">
            <w:r>
              <w:t xml:space="preserve">Trimming bound (baseline </w:t>
            </w:r>
            <w:r>
              <w:lastRenderedPageBreak/>
              <w:t>presence loss)</w:t>
            </w:r>
          </w:p>
        </w:tc>
        <w:tc>
          <w:tcPr>
            <w:tcW w:w="3120" w:type="dxa"/>
          </w:tcPr>
          <w:p w14:paraId="3B9E655A" w14:textId="77777777" w:rsidR="00041B14" w:rsidRDefault="00000000">
            <w:r>
              <w:lastRenderedPageBreak/>
              <w:t>—</w:t>
            </w:r>
          </w:p>
        </w:tc>
        <w:tc>
          <w:tcPr>
            <w:tcW w:w="3120" w:type="dxa"/>
          </w:tcPr>
          <w:p w14:paraId="46A3092F" w14:textId="77777777" w:rsidR="00041B14" w:rsidRDefault="00000000">
            <w:r>
              <w:t>−0.102*** (0.015)</w:t>
            </w:r>
          </w:p>
        </w:tc>
      </w:tr>
      <w:tr w:rsidR="00041B14" w14:paraId="0B03949E" w14:textId="77777777">
        <w:tc>
          <w:tcPr>
            <w:tcW w:w="3120" w:type="dxa"/>
          </w:tcPr>
          <w:p w14:paraId="6EA9B608" w14:textId="77777777" w:rsidR="00041B14" w:rsidRDefault="00000000">
            <w:r>
              <w:t>Trimming bound (trend-adjusted presence loss)</w:t>
            </w:r>
          </w:p>
        </w:tc>
        <w:tc>
          <w:tcPr>
            <w:tcW w:w="3120" w:type="dxa"/>
          </w:tcPr>
          <w:p w14:paraId="7FB94DCF" w14:textId="77777777" w:rsidR="00041B14" w:rsidRDefault="00000000">
            <w:r>
              <w:t>—</w:t>
            </w:r>
          </w:p>
        </w:tc>
        <w:tc>
          <w:tcPr>
            <w:tcW w:w="3120" w:type="dxa"/>
          </w:tcPr>
          <w:p w14:paraId="02EAF69D" w14:textId="77777777" w:rsidR="00041B14" w:rsidRDefault="00000000">
            <w:r>
              <w:t>0.006 (0.016)</w:t>
            </w:r>
          </w:p>
        </w:tc>
      </w:tr>
      <w:tr w:rsidR="00041B14" w14:paraId="027D52A5" w14:textId="77777777">
        <w:tc>
          <w:tcPr>
            <w:tcW w:w="3120" w:type="dxa"/>
          </w:tcPr>
          <w:p w14:paraId="236931FE" w14:textId="77777777" w:rsidR="00041B14" w:rsidRDefault="00000000">
            <w:r>
              <w:t>Randomisation-inference p-value across five regions</w:t>
            </w:r>
          </w:p>
        </w:tc>
        <w:tc>
          <w:tcPr>
            <w:tcW w:w="3120" w:type="dxa"/>
          </w:tcPr>
          <w:p w14:paraId="15AF9769" w14:textId="77777777" w:rsidR="00041B14" w:rsidRDefault="00000000">
            <w:r>
              <w:t>0.20</w:t>
            </w:r>
          </w:p>
        </w:tc>
        <w:tc>
          <w:tcPr>
            <w:tcW w:w="3120" w:type="dxa"/>
          </w:tcPr>
          <w:p w14:paraId="0C505FF1" w14:textId="77777777" w:rsidR="00041B14" w:rsidRDefault="00000000">
            <w:r>
              <w:t>0.40</w:t>
            </w:r>
          </w:p>
        </w:tc>
      </w:tr>
      <w:tr w:rsidR="00041B14" w14:paraId="4AA7A162" w14:textId="77777777">
        <w:tc>
          <w:tcPr>
            <w:tcW w:w="3120" w:type="dxa"/>
          </w:tcPr>
          <w:p w14:paraId="1CD8349C" w14:textId="77777777" w:rsidR="00041B14" w:rsidRDefault="00000000">
            <w:r>
              <w:t>Relative-magnitude breakdown value, reference 2019</w:t>
            </w:r>
          </w:p>
        </w:tc>
        <w:tc>
          <w:tcPr>
            <w:tcW w:w="3120" w:type="dxa"/>
          </w:tcPr>
          <w:p w14:paraId="2D670A65" w14:textId="77777777" w:rsidR="00041B14" w:rsidRDefault="00000000">
            <w:r>
              <w:t>0.66</w:t>
            </w:r>
          </w:p>
        </w:tc>
        <w:tc>
          <w:tcPr>
            <w:tcW w:w="3120" w:type="dxa"/>
          </w:tcPr>
          <w:p w14:paraId="6506A2FD" w14:textId="77777777" w:rsidR="00041B14" w:rsidRDefault="00000000">
            <w:r>
              <w:t>—</w:t>
            </w:r>
          </w:p>
        </w:tc>
      </w:tr>
      <w:tr w:rsidR="00041B14" w14:paraId="1B76FDBF" w14:textId="77777777">
        <w:tc>
          <w:tcPr>
            <w:tcW w:w="3120" w:type="dxa"/>
          </w:tcPr>
          <w:p w14:paraId="1BE70A1D" w14:textId="77777777" w:rsidR="00041B14" w:rsidRDefault="00000000">
            <w:r>
              <w:t>Relative-magnitude breakdown value, reference 2022</w:t>
            </w:r>
          </w:p>
        </w:tc>
        <w:tc>
          <w:tcPr>
            <w:tcW w:w="3120" w:type="dxa"/>
          </w:tcPr>
          <w:p w14:paraId="097BC864" w14:textId="77777777" w:rsidR="00041B14" w:rsidRDefault="00000000">
            <w:r>
              <w:t>0.80</w:t>
            </w:r>
          </w:p>
        </w:tc>
        <w:tc>
          <w:tcPr>
            <w:tcW w:w="3120" w:type="dxa"/>
          </w:tcPr>
          <w:p w14:paraId="6CC34D3D" w14:textId="77777777" w:rsidR="00041B14" w:rsidRDefault="00000000">
            <w:r>
              <w:t>—</w:t>
            </w:r>
          </w:p>
        </w:tc>
      </w:tr>
    </w:tbl>
    <w:p w14:paraId="3EF1411C" w14:textId="77777777" w:rsidR="00041B14" w:rsidRDefault="00000000">
      <w:r>
        <w:rPr>
          <w:i/>
        </w:rPr>
        <w:t>Notes</w:t>
      </w:r>
      <w:r>
        <w:t xml:space="preserve"> Coefficients on EU × Post from the baseline trial × region specifications of Table 2 Panel A unless stated otherwise. Dropping a region removes it from the comparison group, and the pairwise rows compare the EU/EEA with one region only. Trimming bounds drop from the pre-period the EU trials with the fewest member states, in proportion to the baseline (14.6 per cent) or trend-adjusted (5.0 per cent) presence loss. The randomisation-inference p-value is the rank of the EU/EEA estimate among the five placebo assignments in Appendix Table A4. The relative-magnitude breakdown value is the ratio of post-period year-to-year deviations from parallel trends to the largest 2013–2019 year-to-year change at which the average 2024–2025 presence effect stops being significant (Rambachan and Roth 2023). Standard errors clustered by trial in parentheses. * p&lt;0.10, ** p&lt;0.05, *** p&lt;0.01.</w:t>
      </w:r>
    </w:p>
    <w:sectPr w:rsidR="00041B1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3183B"/>
    <w:multiLevelType w:val="hybridMultilevel"/>
    <w:tmpl w:val="1A5A6522"/>
    <w:lvl w:ilvl="0" w:tplc="4BC083BC">
      <w:start w:val="1"/>
      <w:numFmt w:val="bullet"/>
      <w:lvlText w:val="•"/>
      <w:lvlJc w:val="left"/>
      <w:pPr>
        <w:ind w:left="720" w:hanging="360"/>
      </w:pPr>
    </w:lvl>
    <w:lvl w:ilvl="1" w:tplc="2B7E077A">
      <w:start w:val="1"/>
      <w:numFmt w:val="bullet"/>
      <w:lvlText w:val="o"/>
      <w:lvlJc w:val="left"/>
      <w:pPr>
        <w:ind w:left="1440" w:hanging="360"/>
      </w:pPr>
    </w:lvl>
    <w:lvl w:ilvl="2" w:tplc="1A208850">
      <w:start w:val="1"/>
      <w:numFmt w:val="bullet"/>
      <w:lvlText w:val="▪"/>
      <w:lvlJc w:val="left"/>
      <w:pPr>
        <w:ind w:left="2160" w:hanging="360"/>
      </w:pPr>
    </w:lvl>
    <w:lvl w:ilvl="3" w:tplc="F8E29636">
      <w:start w:val="1"/>
      <w:numFmt w:val="bullet"/>
      <w:lvlText w:val="•"/>
      <w:lvlJc w:val="left"/>
      <w:pPr>
        <w:ind w:left="2880" w:hanging="360"/>
      </w:pPr>
    </w:lvl>
    <w:lvl w:ilvl="4" w:tplc="26E2EE42">
      <w:start w:val="1"/>
      <w:numFmt w:val="bullet"/>
      <w:lvlText w:val="o"/>
      <w:lvlJc w:val="left"/>
      <w:pPr>
        <w:ind w:left="3600" w:hanging="360"/>
      </w:pPr>
    </w:lvl>
    <w:lvl w:ilvl="5" w:tplc="EC4E11DA">
      <w:start w:val="1"/>
      <w:numFmt w:val="bullet"/>
      <w:lvlText w:val="▪"/>
      <w:lvlJc w:val="left"/>
      <w:pPr>
        <w:ind w:left="4320" w:hanging="360"/>
      </w:pPr>
    </w:lvl>
    <w:lvl w:ilvl="6" w:tplc="59A231C8">
      <w:start w:val="1"/>
      <w:numFmt w:val="bullet"/>
      <w:lvlText w:val="•"/>
      <w:lvlJc w:val="left"/>
      <w:pPr>
        <w:ind w:left="5040" w:hanging="360"/>
      </w:pPr>
    </w:lvl>
    <w:lvl w:ilvl="7" w:tplc="436E47BC">
      <w:start w:val="1"/>
      <w:numFmt w:val="bullet"/>
      <w:lvlText w:val="o"/>
      <w:lvlJc w:val="left"/>
      <w:pPr>
        <w:ind w:left="5760" w:hanging="360"/>
      </w:pPr>
    </w:lvl>
    <w:lvl w:ilvl="8" w:tplc="74205C60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3F34793F"/>
    <w:multiLevelType w:val="hybridMultilevel"/>
    <w:tmpl w:val="4E20AD38"/>
    <w:lvl w:ilvl="0" w:tplc="BE4A9524">
      <w:start w:val="1"/>
      <w:numFmt w:val="decimal"/>
      <w:lvlText w:val="%1."/>
      <w:lvlJc w:val="left"/>
      <w:pPr>
        <w:ind w:left="720" w:hanging="360"/>
      </w:pPr>
    </w:lvl>
    <w:lvl w:ilvl="1" w:tplc="1958CAC0">
      <w:start w:val="1"/>
      <w:numFmt w:val="lowerLetter"/>
      <w:lvlText w:val="%2."/>
      <w:lvlJc w:val="left"/>
      <w:pPr>
        <w:ind w:left="1440" w:hanging="360"/>
      </w:pPr>
    </w:lvl>
    <w:lvl w:ilvl="2" w:tplc="BA001D8A">
      <w:start w:val="1"/>
      <w:numFmt w:val="lowerRoman"/>
      <w:lvlText w:val="%3."/>
      <w:lvlJc w:val="left"/>
      <w:pPr>
        <w:ind w:left="2160" w:hanging="360"/>
      </w:pPr>
    </w:lvl>
    <w:lvl w:ilvl="3" w:tplc="7CAAE496">
      <w:start w:val="1"/>
      <w:numFmt w:val="decimal"/>
      <w:lvlText w:val="%4."/>
      <w:lvlJc w:val="left"/>
      <w:pPr>
        <w:ind w:left="2880" w:hanging="360"/>
      </w:pPr>
    </w:lvl>
    <w:lvl w:ilvl="4" w:tplc="E304B00C">
      <w:start w:val="1"/>
      <w:numFmt w:val="lowerLetter"/>
      <w:lvlText w:val="%5."/>
      <w:lvlJc w:val="left"/>
      <w:pPr>
        <w:ind w:left="3600" w:hanging="360"/>
      </w:pPr>
    </w:lvl>
    <w:lvl w:ilvl="5" w:tplc="3E1891F4">
      <w:start w:val="1"/>
      <w:numFmt w:val="lowerRoman"/>
      <w:lvlText w:val="%6."/>
      <w:lvlJc w:val="left"/>
      <w:pPr>
        <w:ind w:left="4320" w:hanging="360"/>
      </w:pPr>
    </w:lvl>
    <w:lvl w:ilvl="6" w:tplc="DD5E045C">
      <w:start w:val="1"/>
      <w:numFmt w:val="decimal"/>
      <w:lvlText w:val="%7."/>
      <w:lvlJc w:val="left"/>
      <w:pPr>
        <w:ind w:left="5040" w:hanging="360"/>
      </w:pPr>
    </w:lvl>
    <w:lvl w:ilvl="7" w:tplc="B914A91A">
      <w:start w:val="1"/>
      <w:numFmt w:val="lowerLetter"/>
      <w:lvlText w:val="%8."/>
      <w:lvlJc w:val="left"/>
      <w:pPr>
        <w:ind w:left="5760" w:hanging="360"/>
      </w:pPr>
    </w:lvl>
    <w:lvl w:ilvl="8" w:tplc="B394D920">
      <w:start w:val="1"/>
      <w:numFmt w:val="lowerRoman"/>
      <w:lvlText w:val="%9."/>
      <w:lvlJc w:val="left"/>
      <w:pPr>
        <w:ind w:left="6480" w:hanging="360"/>
      </w:pPr>
    </w:lvl>
  </w:abstractNum>
  <w:num w:numId="1" w16cid:durableId="175801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B14"/>
    <w:rsid w:val="00041B14"/>
    <w:rsid w:val="002F66D6"/>
    <w:rsid w:val="00BE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CF6D"/>
  <w15:docId w15:val="{C6722FDF-8BB5-4EFE-9907-468EE185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1165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file (Appendix)</dc:title>
  <dc:description>Claude Docs node/8d780ddc-8b92@7 docx-w6</dc:description>
  <cp:lastModifiedBy>Can Apaydın</cp:lastModifiedBy>
  <cp:revision>9</cp:revision>
  <dcterms:created xsi:type="dcterms:W3CDTF">2026-10-04T16:56:00Z</dcterms:created>
  <dcterms:modified xsi:type="dcterms:W3CDTF">2026-10-04T16:56:00Z</dcterms:modified>
</cp:coreProperties>
</file>