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CE3" w:rsidRPr="00722CE3" w:rsidRDefault="00722CE3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722CE3">
        <w:rPr>
          <w:rFonts w:ascii="Times New Roman" w:hAnsi="Times New Roman" w:cs="Times New Roman" w:hint="eastAsia"/>
          <w:b/>
          <w:color w:val="000000"/>
          <w:sz w:val="24"/>
          <w:szCs w:val="24"/>
          <w:shd w:val="clear" w:color="auto" w:fill="FFFFFF"/>
        </w:rPr>
        <w:t>Supplemental data</w:t>
      </w:r>
    </w:p>
    <w:p w:rsidR="00722CE3" w:rsidRPr="00E96989" w:rsidRDefault="00722CE3" w:rsidP="00722CE3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</w:p>
    <w:p w:rsidR="00F45C72" w:rsidRPr="00363209" w:rsidRDefault="00ED5865">
      <w:pPr>
        <w:rPr>
          <w:rFonts w:ascii="Times New Roman" w:hAnsi="Times New Roman" w:cs="Times New Roman"/>
          <w:sz w:val="24"/>
          <w:szCs w:val="24"/>
        </w:rPr>
      </w:pPr>
      <w:r w:rsidRPr="00363209">
        <w:rPr>
          <w:rFonts w:ascii="Times New Roman" w:hAnsi="Times New Roman" w:cs="Times New Roman" w:hint="eastAsia"/>
          <w:sz w:val="24"/>
          <w:szCs w:val="24"/>
        </w:rPr>
        <w:t xml:space="preserve">Table S1. </w:t>
      </w:r>
      <w:proofErr w:type="gramStart"/>
      <w:r w:rsidRPr="00363209">
        <w:rPr>
          <w:rFonts w:ascii="Times New Roman" w:hAnsi="Times New Roman" w:cs="Times New Roman" w:hint="eastAsia"/>
          <w:sz w:val="24"/>
          <w:szCs w:val="24"/>
        </w:rPr>
        <w:t>Sequences of primers and transfection sequences used.</w:t>
      </w:r>
      <w:proofErr w:type="gramEnd"/>
    </w:p>
    <w:p w:rsidR="00ED5865" w:rsidRPr="00363209" w:rsidRDefault="009223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>
            <v:textbox inset="5.85pt,.7pt,5.85pt,.7pt"/>
          </v:rect>
        </w:pict>
      </w:r>
    </w:p>
    <w:p w:rsidR="00ED5865" w:rsidRPr="00363209" w:rsidRDefault="00ED5865">
      <w:pPr>
        <w:rPr>
          <w:rFonts w:ascii="Times New Roman" w:hAnsi="Times New Roman" w:cs="Times New Roman"/>
          <w:sz w:val="24"/>
          <w:szCs w:val="24"/>
        </w:rPr>
      </w:pPr>
      <w:r w:rsidRPr="00363209">
        <w:rPr>
          <w:rFonts w:ascii="Times New Roman" w:hAnsi="Times New Roman" w:cs="Times New Roman" w:hint="eastAsia"/>
          <w:sz w:val="24"/>
          <w:szCs w:val="24"/>
        </w:rPr>
        <w:t>Gene</w:t>
      </w:r>
      <w:r w:rsidRPr="00363209">
        <w:rPr>
          <w:rFonts w:ascii="Times New Roman" w:hAnsi="Times New Roman" w:cs="Times New Roman" w:hint="eastAsia"/>
          <w:sz w:val="24"/>
          <w:szCs w:val="24"/>
        </w:rPr>
        <w:tab/>
      </w:r>
      <w:r w:rsidRPr="00363209">
        <w:rPr>
          <w:rFonts w:ascii="Times New Roman" w:hAnsi="Times New Roman" w:cs="Times New Roman" w:hint="eastAsia"/>
          <w:sz w:val="24"/>
          <w:szCs w:val="24"/>
        </w:rPr>
        <w:tab/>
        <w:t>Sequence</w:t>
      </w:r>
    </w:p>
    <w:p w:rsidR="00ED5865" w:rsidRPr="00363209" w:rsidRDefault="009223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>
            <v:textbox inset="5.85pt,.7pt,5.85pt,.7pt"/>
          </v:rect>
        </w:pict>
      </w:r>
    </w:p>
    <w:p w:rsidR="00F45C72" w:rsidRPr="00363209" w:rsidRDefault="00F45C72">
      <w:pPr>
        <w:rPr>
          <w:rFonts w:ascii="Times New Roman" w:hAnsi="Times New Roman" w:cs="Times New Roman"/>
          <w:sz w:val="24"/>
          <w:szCs w:val="24"/>
        </w:rPr>
      </w:pPr>
      <w:r w:rsidRPr="003632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FoxM1,  </w:t>
      </w:r>
      <w:r w:rsidR="00ED5865" w:rsidRPr="0036320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ab/>
      </w:r>
      <w:r w:rsidRPr="00363209">
        <w:rPr>
          <w:rFonts w:ascii="Times New Roman" w:hAnsi="Times New Roman" w:cs="Times New Roman"/>
          <w:sz w:val="24"/>
          <w:szCs w:val="24"/>
          <w:shd w:val="clear" w:color="auto" w:fill="FFFFFF"/>
        </w:rPr>
        <w:t>5′-CAGACTATCAAGGAGGAAG-3′ (forward)</w:t>
      </w:r>
    </w:p>
    <w:p w:rsidR="00F45C72" w:rsidRPr="00363209" w:rsidRDefault="00F45C72" w:rsidP="00ED5865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3632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　</w:t>
      </w:r>
      <w:r w:rsidR="00ED5865" w:rsidRPr="0036320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ab/>
      </w:r>
      <w:r w:rsidRPr="00363209">
        <w:rPr>
          <w:rFonts w:ascii="Times New Roman" w:hAnsi="Times New Roman" w:cs="Times New Roman"/>
          <w:sz w:val="24"/>
          <w:szCs w:val="24"/>
          <w:shd w:val="clear" w:color="auto" w:fill="FFFFFF"/>
        </w:rPr>
        <w:t>5′-CCAGGAGTGAGATGATTC-3′ (reverse)</w:t>
      </w:r>
    </w:p>
    <w:p w:rsidR="00F45C72" w:rsidRPr="00363209" w:rsidRDefault="00F45C72">
      <w:pPr>
        <w:rPr>
          <w:rFonts w:ascii="Times New Roman" w:hAnsi="Times New Roman" w:cs="Times New Roman"/>
          <w:sz w:val="24"/>
          <w:szCs w:val="24"/>
        </w:rPr>
      </w:pPr>
    </w:p>
    <w:p w:rsidR="00EA1A1D" w:rsidRPr="00363209" w:rsidRDefault="00EA1A1D">
      <w:pPr>
        <w:rPr>
          <w:rFonts w:ascii="Times New Roman" w:eastAsia="ＭＳ Ｐゴシック" w:hAnsi="Times New Roman" w:cs="Times New Roman"/>
          <w:kern w:val="0"/>
          <w:sz w:val="24"/>
          <w:szCs w:val="24"/>
        </w:rPr>
      </w:pPr>
      <w:r w:rsidRPr="00363209">
        <w:rPr>
          <w:rFonts w:ascii="Times New Roman" w:eastAsia="ＭＳ Ｐゴシック" w:hAnsi="Times New Roman" w:cs="Times New Roman"/>
          <w:kern w:val="0"/>
          <w:sz w:val="24"/>
          <w:szCs w:val="24"/>
        </w:rPr>
        <w:t>FOXO3</w:t>
      </w:r>
      <w:r w:rsidRPr="00363209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　</w:t>
      </w:r>
      <w:r w:rsidR="00ED5865" w:rsidRPr="00363209"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ab/>
      </w:r>
      <w:r w:rsidRPr="00363209">
        <w:rPr>
          <w:rFonts w:ascii="Times New Roman" w:eastAsia="ＭＳ Ｐゴシック" w:hAnsi="Times New Roman" w:cs="Times New Roman"/>
          <w:kern w:val="0"/>
          <w:sz w:val="24"/>
          <w:szCs w:val="24"/>
        </w:rPr>
        <w:t>5</w:t>
      </w:r>
      <w:r w:rsidR="00ED5865" w:rsidRPr="00363209"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>-</w:t>
      </w:r>
      <w:r w:rsidRPr="00363209">
        <w:rPr>
          <w:rFonts w:ascii="Times New Roman" w:eastAsia="ＭＳ Ｐゴシック" w:hAnsi="Times New Roman" w:cs="Times New Roman"/>
          <w:kern w:val="0"/>
          <w:sz w:val="24"/>
          <w:szCs w:val="24"/>
        </w:rPr>
        <w:t>'GCAAACCTGCCCGTCAT</w:t>
      </w:r>
      <w:r w:rsidR="00ED5865" w:rsidRPr="00363209"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>-</w:t>
      </w:r>
      <w:r w:rsidRPr="00363209">
        <w:rPr>
          <w:rFonts w:ascii="Times New Roman" w:eastAsia="ＭＳ Ｐゴシック" w:hAnsi="Times New Roman" w:cs="Times New Roman"/>
          <w:kern w:val="0"/>
          <w:sz w:val="24"/>
          <w:szCs w:val="24"/>
        </w:rPr>
        <w:t>3'</w:t>
      </w:r>
      <w:r w:rsidR="00ED5865" w:rsidRPr="00363209"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 xml:space="preserve"> </w:t>
      </w:r>
      <w:r w:rsidR="00ED5865" w:rsidRPr="00363209">
        <w:rPr>
          <w:rFonts w:ascii="Times New Roman" w:hAnsi="Times New Roman" w:cs="Times New Roman"/>
          <w:sz w:val="24"/>
          <w:szCs w:val="24"/>
          <w:shd w:val="clear" w:color="auto" w:fill="FFFFFF"/>
        </w:rPr>
        <w:t>(forward)</w:t>
      </w:r>
    </w:p>
    <w:p w:rsidR="00EA1A1D" w:rsidRPr="00363209" w:rsidRDefault="00EA1A1D">
      <w:pPr>
        <w:rPr>
          <w:rFonts w:ascii="Times New Roman" w:eastAsia="ＭＳ Ｐゴシック" w:hAnsi="Times New Roman" w:cs="Times New Roman"/>
          <w:kern w:val="0"/>
          <w:sz w:val="24"/>
          <w:szCs w:val="24"/>
        </w:rPr>
      </w:pPr>
      <w:r w:rsidRPr="00363209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　</w:t>
      </w:r>
      <w:r w:rsidR="00ED5865" w:rsidRPr="00363209"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ab/>
      </w:r>
      <w:r w:rsidR="00ED5865" w:rsidRPr="00363209"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ab/>
      </w:r>
      <w:r w:rsidRPr="00363209">
        <w:rPr>
          <w:rFonts w:ascii="Times New Roman" w:eastAsia="ＭＳ Ｐゴシック" w:hAnsi="Times New Roman" w:cs="Times New Roman"/>
          <w:kern w:val="0"/>
          <w:sz w:val="24"/>
          <w:szCs w:val="24"/>
        </w:rPr>
        <w:t>5'</w:t>
      </w:r>
      <w:r w:rsidR="00ED5865" w:rsidRPr="00363209"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>-</w:t>
      </w:r>
      <w:r w:rsidRPr="00363209">
        <w:rPr>
          <w:rFonts w:ascii="Times New Roman" w:eastAsia="ＭＳ Ｐゴシック" w:hAnsi="Times New Roman" w:cs="Times New Roman"/>
          <w:kern w:val="0"/>
          <w:sz w:val="24"/>
          <w:szCs w:val="24"/>
        </w:rPr>
        <w:t>TCAAAGTTAAAATCCAACCCAT</w:t>
      </w:r>
      <w:r w:rsidR="00ED5865" w:rsidRPr="00363209"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>-</w:t>
      </w:r>
      <w:r w:rsidRPr="00363209">
        <w:rPr>
          <w:rFonts w:ascii="Times New Roman" w:eastAsia="ＭＳ Ｐゴシック" w:hAnsi="Times New Roman" w:cs="Times New Roman"/>
          <w:kern w:val="0"/>
          <w:sz w:val="24"/>
          <w:szCs w:val="24"/>
        </w:rPr>
        <w:t>3'</w:t>
      </w:r>
      <w:r w:rsidR="00ED5865" w:rsidRPr="00363209"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 xml:space="preserve"> </w:t>
      </w:r>
      <w:r w:rsidR="00ED5865" w:rsidRPr="00363209">
        <w:rPr>
          <w:rFonts w:ascii="Times New Roman" w:hAnsi="Times New Roman" w:cs="Times New Roman"/>
          <w:sz w:val="24"/>
          <w:szCs w:val="24"/>
          <w:shd w:val="clear" w:color="auto" w:fill="FFFFFF"/>
        </w:rPr>
        <w:t>(reverse)</w:t>
      </w:r>
    </w:p>
    <w:p w:rsidR="00EA1A1D" w:rsidRPr="00363209" w:rsidRDefault="00EA1A1D">
      <w:pPr>
        <w:rPr>
          <w:rFonts w:ascii="Times New Roman" w:eastAsia="ＭＳ Ｐゴシック" w:hAnsi="Times New Roman" w:cs="Times New Roman"/>
          <w:kern w:val="0"/>
          <w:sz w:val="24"/>
          <w:szCs w:val="24"/>
        </w:rPr>
      </w:pPr>
    </w:p>
    <w:p w:rsidR="009B3D44" w:rsidRPr="00363209" w:rsidRDefault="009B3D44" w:rsidP="00EA1A1D">
      <w:pPr>
        <w:rPr>
          <w:rFonts w:ascii="Times New Roman" w:hAnsi="Times New Roman" w:cs="Times New Roman"/>
          <w:sz w:val="24"/>
          <w:szCs w:val="24"/>
        </w:rPr>
      </w:pPr>
      <w:r w:rsidRPr="00363209">
        <w:rPr>
          <w:rFonts w:ascii="Times New Roman" w:hAnsi="Times New Roman" w:cs="Times New Roman"/>
          <w:sz w:val="24"/>
          <w:szCs w:val="24"/>
        </w:rPr>
        <w:t>FOXN3</w:t>
      </w:r>
      <w:r w:rsidR="00ED5865" w:rsidRPr="00363209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="00ED5865" w:rsidRPr="00363209">
        <w:rPr>
          <w:rFonts w:ascii="Times New Roman" w:hAnsi="Times New Roman" w:cs="Times New Roman" w:hint="eastAsia"/>
          <w:sz w:val="24"/>
          <w:szCs w:val="24"/>
        </w:rPr>
        <w:tab/>
      </w:r>
      <w:r w:rsidR="00ED5865" w:rsidRPr="00363209">
        <w:rPr>
          <w:rFonts w:ascii="Times New Roman" w:hAnsi="Times New Roman" w:cs="Times New Roman"/>
          <w:sz w:val="24"/>
          <w:szCs w:val="24"/>
        </w:rPr>
        <w:t>5’</w:t>
      </w:r>
      <w:r w:rsidR="00ED5865" w:rsidRPr="00363209">
        <w:rPr>
          <w:rFonts w:ascii="Times New Roman" w:hAnsi="Times New Roman" w:cs="Times New Roman" w:hint="eastAsia"/>
          <w:sz w:val="24"/>
          <w:szCs w:val="24"/>
        </w:rPr>
        <w:t>-</w:t>
      </w:r>
      <w:r w:rsidR="00ED5865" w:rsidRPr="00363209">
        <w:rPr>
          <w:rFonts w:ascii="Times New Roman" w:hAnsi="Times New Roman" w:cs="Times New Roman"/>
          <w:sz w:val="24"/>
          <w:szCs w:val="24"/>
        </w:rPr>
        <w:t>AAATGGAGCGCGGGTCCTGAG</w:t>
      </w:r>
      <w:r w:rsidR="00ED5865" w:rsidRPr="00363209">
        <w:rPr>
          <w:rFonts w:ascii="Times New Roman" w:hAnsi="Times New Roman" w:cs="Times New Roman" w:hint="eastAsia"/>
          <w:sz w:val="24"/>
          <w:szCs w:val="24"/>
        </w:rPr>
        <w:t>-</w:t>
      </w:r>
      <w:r w:rsidRPr="00363209">
        <w:rPr>
          <w:rFonts w:ascii="Times New Roman" w:hAnsi="Times New Roman" w:cs="Times New Roman"/>
          <w:sz w:val="24"/>
          <w:szCs w:val="24"/>
        </w:rPr>
        <w:t xml:space="preserve">3’ </w:t>
      </w:r>
      <w:r w:rsidR="00ED5865" w:rsidRPr="00363209">
        <w:rPr>
          <w:rFonts w:ascii="Times New Roman" w:hAnsi="Times New Roman" w:cs="Times New Roman"/>
          <w:sz w:val="24"/>
          <w:szCs w:val="24"/>
          <w:shd w:val="clear" w:color="auto" w:fill="FFFFFF"/>
        </w:rPr>
        <w:t>(forward)</w:t>
      </w:r>
    </w:p>
    <w:p w:rsidR="009B3D44" w:rsidRPr="00363209" w:rsidRDefault="00ED5865" w:rsidP="00ED5865">
      <w:pPr>
        <w:ind w:left="840" w:firstLine="840"/>
        <w:rPr>
          <w:rFonts w:ascii="Times New Roman" w:hAnsi="Times New Roman" w:cs="Times New Roman"/>
          <w:sz w:val="24"/>
          <w:szCs w:val="24"/>
        </w:rPr>
      </w:pPr>
      <w:r w:rsidRPr="00363209">
        <w:rPr>
          <w:rFonts w:ascii="Times New Roman" w:hAnsi="Times New Roman" w:cs="Times New Roman"/>
          <w:sz w:val="24"/>
          <w:szCs w:val="24"/>
        </w:rPr>
        <w:t>5’</w:t>
      </w:r>
      <w:r w:rsidRPr="00363209">
        <w:rPr>
          <w:rFonts w:ascii="Times New Roman" w:hAnsi="Times New Roman" w:cs="Times New Roman" w:hint="eastAsia"/>
          <w:sz w:val="24"/>
          <w:szCs w:val="24"/>
        </w:rPr>
        <w:t>-</w:t>
      </w:r>
      <w:r w:rsidRPr="00363209">
        <w:rPr>
          <w:rFonts w:ascii="Times New Roman" w:hAnsi="Times New Roman" w:cs="Times New Roman"/>
          <w:sz w:val="24"/>
          <w:szCs w:val="24"/>
        </w:rPr>
        <w:t>GCAGCTGGTGATGCCATTCCT</w:t>
      </w:r>
      <w:r w:rsidRPr="00363209">
        <w:rPr>
          <w:rFonts w:ascii="Times New Roman" w:hAnsi="Times New Roman" w:cs="Times New Roman" w:hint="eastAsia"/>
          <w:sz w:val="24"/>
          <w:szCs w:val="24"/>
        </w:rPr>
        <w:t>-</w:t>
      </w:r>
      <w:r w:rsidR="009B3D44" w:rsidRPr="00363209">
        <w:rPr>
          <w:rFonts w:ascii="Times New Roman" w:hAnsi="Times New Roman" w:cs="Times New Roman"/>
          <w:sz w:val="24"/>
          <w:szCs w:val="24"/>
        </w:rPr>
        <w:t>3’</w:t>
      </w:r>
      <w:r w:rsidRPr="0036320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63209">
        <w:rPr>
          <w:rFonts w:ascii="Times New Roman" w:hAnsi="Times New Roman" w:cs="Times New Roman"/>
          <w:sz w:val="24"/>
          <w:szCs w:val="24"/>
          <w:shd w:val="clear" w:color="auto" w:fill="FFFFFF"/>
        </w:rPr>
        <w:t>(reverse)</w:t>
      </w:r>
    </w:p>
    <w:p w:rsidR="00722CE3" w:rsidRPr="00363209" w:rsidRDefault="00722CE3" w:rsidP="00EA1A1D">
      <w:pPr>
        <w:rPr>
          <w:rFonts w:ascii="Times New Roman" w:hAnsi="Times New Roman" w:cs="Times New Roman"/>
          <w:sz w:val="24"/>
          <w:szCs w:val="24"/>
        </w:rPr>
      </w:pPr>
    </w:p>
    <w:p w:rsidR="00722CE3" w:rsidRPr="00363209" w:rsidRDefault="00ED5865" w:rsidP="00EA1A1D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363209">
        <w:rPr>
          <w:rFonts w:ascii="Times New Roman" w:hAnsi="Times New Roman" w:cs="Times New Roman" w:hint="eastAsia"/>
          <w:sz w:val="24"/>
          <w:szCs w:val="24"/>
        </w:rPr>
        <w:t>siFOXM1A</w:t>
      </w:r>
      <w:proofErr w:type="gramEnd"/>
      <w:r w:rsidR="00265F46" w:rsidRPr="00363209">
        <w:rPr>
          <w:rFonts w:ascii="Times New Roman" w:hAnsi="Times New Roman" w:cs="Times New Roman" w:hint="eastAsia"/>
          <w:sz w:val="24"/>
          <w:szCs w:val="24"/>
        </w:rPr>
        <w:tab/>
        <w:t>5</w:t>
      </w:r>
      <w:r w:rsidR="00265F46" w:rsidRPr="00363209">
        <w:rPr>
          <w:rFonts w:ascii="Times New Roman" w:hAnsi="Times New Roman" w:cs="Times New Roman"/>
          <w:sz w:val="24"/>
          <w:szCs w:val="24"/>
        </w:rPr>
        <w:t>’</w:t>
      </w:r>
      <w:r w:rsidR="00265F46" w:rsidRPr="00363209">
        <w:rPr>
          <w:rFonts w:ascii="Times New Roman" w:hAnsi="Times New Roman" w:cs="Times New Roman" w:hint="eastAsia"/>
          <w:sz w:val="24"/>
          <w:szCs w:val="24"/>
        </w:rPr>
        <w:t>-</w:t>
      </w:r>
      <w:r w:rsidR="00265F46" w:rsidRPr="0036320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rGrUrGrCrCrArArCrCrGrCrUrArCrUrUrGrArCrArUrUrGGA-3</w:t>
      </w:r>
      <w:r w:rsidR="00265F46" w:rsidRPr="00363209">
        <w:rPr>
          <w:rFonts w:ascii="Times New Roman" w:hAnsi="Times New Roman" w:cs="Times New Roman"/>
          <w:sz w:val="24"/>
          <w:szCs w:val="24"/>
          <w:shd w:val="clear" w:color="auto" w:fill="FFFFFF"/>
        </w:rPr>
        <w:t>’</w:t>
      </w:r>
    </w:p>
    <w:p w:rsidR="00265F46" w:rsidRPr="00363209" w:rsidRDefault="00265F46" w:rsidP="00EA1A1D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65F46" w:rsidRPr="00363209" w:rsidRDefault="00265F46" w:rsidP="00EA1A1D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36320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siFOXM1B</w:t>
      </w:r>
      <w:proofErr w:type="gramEnd"/>
      <w:r w:rsidRPr="0036320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ab/>
        <w:t>5</w:t>
      </w:r>
      <w:r w:rsidRPr="00363209">
        <w:rPr>
          <w:rFonts w:ascii="Times New Roman" w:hAnsi="Times New Roman" w:cs="Times New Roman"/>
          <w:sz w:val="24"/>
          <w:szCs w:val="24"/>
          <w:shd w:val="clear" w:color="auto" w:fill="FFFFFF"/>
        </w:rPr>
        <w:t>’</w:t>
      </w:r>
      <w:r w:rsidRPr="0036320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- rGrCrGrCrUrArUrUrArGrArUrGrUrUrUrCrUrCrUrGrArUAA-3</w:t>
      </w:r>
      <w:r w:rsidRPr="00363209">
        <w:rPr>
          <w:rFonts w:ascii="Times New Roman" w:hAnsi="Times New Roman" w:cs="Times New Roman"/>
          <w:sz w:val="24"/>
          <w:szCs w:val="24"/>
          <w:shd w:val="clear" w:color="auto" w:fill="FFFFFF"/>
        </w:rPr>
        <w:t>’</w:t>
      </w:r>
    </w:p>
    <w:p w:rsidR="00265F46" w:rsidRPr="00363209" w:rsidRDefault="00265F46" w:rsidP="00EA1A1D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65F46" w:rsidRPr="00363209" w:rsidRDefault="00265F46" w:rsidP="00EA1A1D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36320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siFOXM1C</w:t>
      </w:r>
      <w:proofErr w:type="gramEnd"/>
      <w:r w:rsidRPr="0036320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ab/>
        <w:t>5</w:t>
      </w:r>
      <w:r w:rsidRPr="00363209">
        <w:rPr>
          <w:rFonts w:ascii="Times New Roman" w:hAnsi="Times New Roman" w:cs="Times New Roman"/>
          <w:sz w:val="24"/>
          <w:szCs w:val="24"/>
          <w:shd w:val="clear" w:color="auto" w:fill="FFFFFF"/>
        </w:rPr>
        <w:t>’</w:t>
      </w:r>
      <w:r w:rsidRPr="0036320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- rCrArGrUrUrUrArUrUrCrCrUrGrArGrCrUrArCrArGrUrAGA-3</w:t>
      </w:r>
      <w:r w:rsidRPr="00363209">
        <w:rPr>
          <w:rFonts w:ascii="Times New Roman" w:hAnsi="Times New Roman" w:cs="Times New Roman"/>
          <w:sz w:val="24"/>
          <w:szCs w:val="24"/>
          <w:shd w:val="clear" w:color="auto" w:fill="FFFFFF"/>
        </w:rPr>
        <w:t>’</w:t>
      </w:r>
    </w:p>
    <w:p w:rsidR="00265F46" w:rsidRPr="00363209" w:rsidRDefault="00265F46" w:rsidP="00EA1A1D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65F46" w:rsidRPr="00363209" w:rsidRDefault="0092237C" w:rsidP="00EA1A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>
            <v:textbox inset="5.85pt,.7pt,5.85pt,.7pt"/>
          </v:rect>
        </w:pict>
      </w:r>
    </w:p>
    <w:p w:rsidR="00265F46" w:rsidRPr="00363209" w:rsidRDefault="00265F46" w:rsidP="00EA1A1D">
      <w:pPr>
        <w:rPr>
          <w:rFonts w:ascii="Times New Roman" w:hAnsi="Times New Roman" w:cs="Times New Roman"/>
          <w:sz w:val="24"/>
          <w:szCs w:val="24"/>
        </w:rPr>
      </w:pPr>
    </w:p>
    <w:p w:rsidR="00FA15F9" w:rsidRPr="00347B15" w:rsidRDefault="00722CE3" w:rsidP="00347B1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63209">
        <w:rPr>
          <w:rFonts w:ascii="Times New Roman" w:hAnsi="Times New Roman" w:cs="Times New Roman"/>
          <w:sz w:val="24"/>
          <w:szCs w:val="24"/>
        </w:rPr>
        <w:br w:type="page"/>
      </w:r>
      <w:proofErr w:type="gramStart"/>
      <w:r w:rsidR="00FA15F9">
        <w:rPr>
          <w:rFonts w:ascii="Times New Roman" w:hAnsi="Times New Roman" w:hint="eastAsia"/>
          <w:sz w:val="24"/>
        </w:rPr>
        <w:lastRenderedPageBreak/>
        <w:t>Fig.</w:t>
      </w:r>
      <w:proofErr w:type="gramEnd"/>
      <w:r w:rsidR="00FA15F9">
        <w:rPr>
          <w:rFonts w:ascii="Times New Roman" w:hAnsi="Times New Roman" w:hint="eastAsia"/>
          <w:sz w:val="24"/>
        </w:rPr>
        <w:t xml:space="preserve"> S1</w:t>
      </w:r>
    </w:p>
    <w:p w:rsidR="00FA15F9" w:rsidRDefault="00FA15F9" w:rsidP="00FA15F9">
      <w:pPr>
        <w:spacing w:line="276" w:lineRule="auto"/>
        <w:rPr>
          <w:rFonts w:ascii="Times New Roman" w:hAnsi="Times New Roman"/>
          <w:sz w:val="24"/>
        </w:rPr>
      </w:pPr>
      <w:r w:rsidRPr="00386DF9">
        <w:rPr>
          <w:rFonts w:ascii="Times New Roman" w:hAnsi="Times New Roman"/>
          <w:sz w:val="24"/>
        </w:rPr>
        <w:t xml:space="preserve">Gene expression profile of </w:t>
      </w:r>
      <w:r>
        <w:rPr>
          <w:rFonts w:ascii="Times New Roman" w:hAnsi="Times New Roman" w:hint="eastAsia"/>
          <w:sz w:val="24"/>
        </w:rPr>
        <w:t xml:space="preserve">Panc1 </w:t>
      </w:r>
      <w:r>
        <w:rPr>
          <w:rFonts w:ascii="Times New Roman" w:hAnsi="Times New Roman"/>
          <w:sz w:val="24"/>
        </w:rPr>
        <w:t xml:space="preserve">cells treated with </w:t>
      </w:r>
      <w:r>
        <w:rPr>
          <w:rFonts w:ascii="Times New Roman" w:hAnsi="Times New Roman" w:hint="eastAsia"/>
          <w:sz w:val="24"/>
        </w:rPr>
        <w:t>4</w:t>
      </w:r>
      <w:r w:rsidRPr="00386DF9">
        <w:rPr>
          <w:rFonts w:ascii="Times New Roman" w:hAnsi="Times New Roman"/>
          <w:sz w:val="24"/>
        </w:rPr>
        <w:t xml:space="preserve"> </w:t>
      </w:r>
      <w:proofErr w:type="spellStart"/>
      <w:r w:rsidRPr="00386DF9">
        <w:rPr>
          <w:rFonts w:ascii="Times New Roman" w:hAnsi="Times New Roman"/>
          <w:sz w:val="24"/>
        </w:rPr>
        <w:t>nM</w:t>
      </w:r>
      <w:proofErr w:type="spellEnd"/>
      <w:r w:rsidRPr="00386DF9">
        <w:rPr>
          <w:rFonts w:ascii="Times New Roman" w:hAnsi="Times New Roman"/>
          <w:sz w:val="24"/>
        </w:rPr>
        <w:t xml:space="preserve"> </w:t>
      </w:r>
      <w:proofErr w:type="spellStart"/>
      <w:r w:rsidRPr="00386DF9">
        <w:rPr>
          <w:rFonts w:ascii="Times New Roman" w:hAnsi="Times New Roman"/>
          <w:sz w:val="24"/>
        </w:rPr>
        <w:t>romidepsin</w:t>
      </w:r>
      <w:proofErr w:type="spellEnd"/>
      <w:r w:rsidRPr="00386DF9">
        <w:rPr>
          <w:rFonts w:ascii="Times New Roman" w:hAnsi="Times New Roman"/>
          <w:sz w:val="24"/>
        </w:rPr>
        <w:t xml:space="preserve"> plus 6 </w:t>
      </w:r>
      <w:r w:rsidRPr="00386DF9">
        <w:rPr>
          <w:rFonts w:ascii="Symbol" w:hAnsi="Symbol"/>
          <w:sz w:val="24"/>
        </w:rPr>
        <w:t></w:t>
      </w:r>
      <w:r w:rsidRPr="00386DF9">
        <w:rPr>
          <w:rFonts w:ascii="Times New Roman" w:hAnsi="Times New Roman"/>
          <w:sz w:val="24"/>
        </w:rPr>
        <w:t xml:space="preserve">M tamoxifen for 24 hours. Genes with a </w:t>
      </w:r>
      <w:proofErr w:type="spellStart"/>
      <w:r w:rsidRPr="00386DF9">
        <w:rPr>
          <w:rFonts w:ascii="Times New Roman" w:hAnsi="Times New Roman"/>
          <w:sz w:val="24"/>
        </w:rPr>
        <w:t>treatment</w:t>
      </w:r>
      <w:proofErr w:type="gramStart"/>
      <w:r w:rsidRPr="00386DF9">
        <w:rPr>
          <w:rFonts w:ascii="Times New Roman" w:hAnsi="Times New Roman"/>
          <w:sz w:val="24"/>
        </w:rPr>
        <w:t>:c</w:t>
      </w:r>
      <w:r w:rsidR="00211E63">
        <w:rPr>
          <w:rFonts w:ascii="Times New Roman" w:hAnsi="Times New Roman"/>
          <w:sz w:val="24"/>
        </w:rPr>
        <w:t>ontrol</w:t>
      </w:r>
      <w:proofErr w:type="spellEnd"/>
      <w:proofErr w:type="gramEnd"/>
      <w:r w:rsidR="00211E63">
        <w:rPr>
          <w:rFonts w:ascii="Times New Roman" w:hAnsi="Times New Roman"/>
          <w:sz w:val="24"/>
        </w:rPr>
        <w:t xml:space="preserve"> ratio greater than 2 w</w:t>
      </w:r>
      <w:r w:rsidR="00211E63">
        <w:rPr>
          <w:rFonts w:ascii="Times New Roman" w:hAnsi="Times New Roman" w:hint="eastAsia"/>
          <w:sz w:val="24"/>
        </w:rPr>
        <w:t>ere</w:t>
      </w:r>
      <w:r w:rsidRPr="00386DF9">
        <w:rPr>
          <w:rFonts w:ascii="Times New Roman" w:hAnsi="Times New Roman"/>
          <w:sz w:val="24"/>
        </w:rPr>
        <w:t xml:space="preserve"> considered to be significantly upregulated, and </w:t>
      </w:r>
      <w:r w:rsidR="00211E63">
        <w:rPr>
          <w:rFonts w:ascii="Times New Roman" w:hAnsi="Times New Roman"/>
          <w:sz w:val="24"/>
        </w:rPr>
        <w:t>those with a ratio below 0.5 w</w:t>
      </w:r>
      <w:r w:rsidR="00211E63">
        <w:rPr>
          <w:rFonts w:ascii="Times New Roman" w:hAnsi="Times New Roman" w:hint="eastAsia"/>
          <w:sz w:val="24"/>
        </w:rPr>
        <w:t>ere</w:t>
      </w:r>
      <w:r w:rsidRPr="00386DF9">
        <w:rPr>
          <w:rFonts w:ascii="Times New Roman" w:hAnsi="Times New Roman"/>
          <w:sz w:val="24"/>
        </w:rPr>
        <w:t xml:space="preserve"> considered to be significantly downregulated.</w:t>
      </w:r>
      <w:r>
        <w:rPr>
          <w:rFonts w:ascii="Times New Roman" w:hAnsi="Times New Roman" w:hint="eastAsia"/>
          <w:sz w:val="24"/>
        </w:rPr>
        <w:t xml:space="preserve"> </w:t>
      </w:r>
      <w:r w:rsidRPr="00386DF9">
        <w:rPr>
          <w:rFonts w:ascii="Times New Roman" w:hAnsi="Times New Roman"/>
          <w:sz w:val="24"/>
        </w:rPr>
        <w:t xml:space="preserve">Gene expression profiles for the FOX gene family. </w:t>
      </w:r>
      <w:proofErr w:type="gramStart"/>
      <w:r w:rsidRPr="00386DF9">
        <w:rPr>
          <w:rFonts w:ascii="Times New Roman" w:hAnsi="Times New Roman"/>
          <w:sz w:val="24"/>
        </w:rPr>
        <w:t xml:space="preserve">Gene expression ratio, R/UT, </w:t>
      </w:r>
      <w:proofErr w:type="spellStart"/>
      <w:r w:rsidRPr="00386DF9">
        <w:rPr>
          <w:rFonts w:ascii="Times New Roman" w:hAnsi="Times New Roman"/>
          <w:sz w:val="24"/>
        </w:rPr>
        <w:t>romidepsin</w:t>
      </w:r>
      <w:proofErr w:type="spellEnd"/>
      <w:r w:rsidRPr="00386DF9">
        <w:rPr>
          <w:rFonts w:ascii="Times New Roman" w:hAnsi="Times New Roman"/>
          <w:sz w:val="24"/>
        </w:rPr>
        <w:t xml:space="preserve">-treated/untreated; T/UT, tamoxifen-treated/untreated; CB/UT, </w:t>
      </w:r>
      <w:proofErr w:type="spellStart"/>
      <w:r w:rsidRPr="00386DF9">
        <w:rPr>
          <w:rFonts w:ascii="Times New Roman" w:hAnsi="Times New Roman"/>
          <w:sz w:val="24"/>
        </w:rPr>
        <w:t>romidepsin</w:t>
      </w:r>
      <w:proofErr w:type="spellEnd"/>
      <w:r w:rsidRPr="00386DF9">
        <w:rPr>
          <w:rFonts w:ascii="Times New Roman" w:hAnsi="Times New Roman"/>
          <w:sz w:val="24"/>
        </w:rPr>
        <w:t xml:space="preserve"> plus tamoxifen-treated/untreated.</w:t>
      </w:r>
      <w:proofErr w:type="gramEnd"/>
    </w:p>
    <w:p w:rsidR="00F610C5" w:rsidRPr="00FA15F9" w:rsidRDefault="00F610C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FA15F9" w:rsidRDefault="00FA15F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FA15F9" w:rsidRDefault="00FA15F9" w:rsidP="00FA15F9">
      <w:pPr>
        <w:spacing w:line="276" w:lineRule="auto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 w:hint="eastAsia"/>
          <w:sz w:val="24"/>
        </w:rPr>
        <w:t>Fig.</w:t>
      </w:r>
      <w:proofErr w:type="gramEnd"/>
      <w:r>
        <w:rPr>
          <w:rFonts w:ascii="Times New Roman" w:hAnsi="Times New Roman" w:hint="eastAsia"/>
          <w:sz w:val="24"/>
        </w:rPr>
        <w:t xml:space="preserve"> S2</w:t>
      </w:r>
    </w:p>
    <w:p w:rsidR="00FA15F9" w:rsidRDefault="00FA15F9" w:rsidP="00FA15F9">
      <w:p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Gene expression profil</w:t>
      </w:r>
      <w:r w:rsidR="00C92AFF">
        <w:rPr>
          <w:rFonts w:ascii="Times New Roman" w:hAnsi="Times New Roman" w:hint="eastAsia"/>
          <w:sz w:val="24"/>
        </w:rPr>
        <w:t>e of cytokines and chemokines (</w:t>
      </w:r>
      <w:r w:rsidR="003608F4">
        <w:rPr>
          <w:rFonts w:ascii="Times New Roman" w:hAnsi="Times New Roman" w:hint="eastAsia"/>
          <w:b/>
          <w:sz w:val="24"/>
        </w:rPr>
        <w:t>A</w:t>
      </w:r>
      <w:r>
        <w:rPr>
          <w:rFonts w:ascii="Times New Roman" w:hAnsi="Times New Roman" w:hint="eastAsia"/>
          <w:sz w:val="24"/>
        </w:rPr>
        <w:t>)</w:t>
      </w:r>
      <w:r w:rsidR="00C92AFF">
        <w:rPr>
          <w:rFonts w:ascii="Times New Roman" w:hAnsi="Times New Roman" w:hint="eastAsia"/>
          <w:sz w:val="24"/>
        </w:rPr>
        <w:t xml:space="preserve"> and expression of TIMP1 mRNA (</w:t>
      </w:r>
      <w:r w:rsidR="003608F4">
        <w:rPr>
          <w:rFonts w:ascii="Times New Roman" w:hAnsi="Times New Roman" w:hint="eastAsia"/>
          <w:b/>
          <w:sz w:val="24"/>
        </w:rPr>
        <w:t>B</w:t>
      </w:r>
      <w:r>
        <w:rPr>
          <w:rFonts w:ascii="Times New Roman" w:hAnsi="Times New Roman" w:hint="eastAsia"/>
          <w:sz w:val="24"/>
        </w:rPr>
        <w:t xml:space="preserve">) in Panc1 cells treated with </w:t>
      </w:r>
      <w:proofErr w:type="spellStart"/>
      <w:r>
        <w:rPr>
          <w:rFonts w:ascii="Times New Roman" w:hAnsi="Times New Roman" w:hint="eastAsia"/>
          <w:sz w:val="24"/>
        </w:rPr>
        <w:t>romidepsin</w:t>
      </w:r>
      <w:proofErr w:type="spellEnd"/>
      <w:r>
        <w:rPr>
          <w:rFonts w:ascii="Times New Roman" w:hAnsi="Times New Roman" w:hint="eastAsia"/>
          <w:sz w:val="24"/>
        </w:rPr>
        <w:t xml:space="preserve"> and/or tamoxife</w:t>
      </w:r>
      <w:r w:rsidR="00C92AFF">
        <w:rPr>
          <w:rFonts w:ascii="Times New Roman" w:hAnsi="Times New Roman" w:hint="eastAsia"/>
          <w:sz w:val="24"/>
        </w:rPr>
        <w:t xml:space="preserve">n for 24 hours. </w:t>
      </w:r>
      <w:r w:rsidR="003608F4">
        <w:rPr>
          <w:rFonts w:ascii="Times New Roman" w:hAnsi="Times New Roman" w:hint="eastAsia"/>
          <w:b/>
          <w:sz w:val="24"/>
        </w:rPr>
        <w:t>C</w:t>
      </w:r>
      <w:r>
        <w:rPr>
          <w:rFonts w:ascii="Times New Roman" w:hAnsi="Times New Roman" w:hint="eastAsia"/>
          <w:sz w:val="24"/>
        </w:rPr>
        <w:t xml:space="preserve">, Effects of combined treatment with </w:t>
      </w:r>
      <w:proofErr w:type="spellStart"/>
      <w:r>
        <w:rPr>
          <w:rFonts w:ascii="Times New Roman" w:hAnsi="Times New Roman" w:hint="eastAsia"/>
          <w:sz w:val="24"/>
        </w:rPr>
        <w:t>romidepsin</w:t>
      </w:r>
      <w:proofErr w:type="spellEnd"/>
      <w:r>
        <w:rPr>
          <w:rFonts w:ascii="Times New Roman" w:hAnsi="Times New Roman" w:hint="eastAsia"/>
          <w:sz w:val="24"/>
        </w:rPr>
        <w:t xml:space="preserve"> and/or tamoxifen on histone H3 acetylation and caspase-3 activation in Panc1 cells. Panc1 cells were treated with 0-1.5 </w:t>
      </w:r>
      <w:proofErr w:type="spellStart"/>
      <w:r>
        <w:rPr>
          <w:rFonts w:ascii="Times New Roman" w:hAnsi="Times New Roman" w:hint="eastAsia"/>
          <w:sz w:val="24"/>
        </w:rPr>
        <w:t>nM</w:t>
      </w:r>
      <w:proofErr w:type="spellEnd"/>
      <w:r>
        <w:rPr>
          <w:rFonts w:ascii="Times New Roman" w:hAnsi="Times New Roman" w:hint="eastAsia"/>
          <w:sz w:val="24"/>
        </w:rPr>
        <w:t xml:space="preserve"> </w:t>
      </w:r>
      <w:proofErr w:type="spellStart"/>
      <w:r>
        <w:rPr>
          <w:rFonts w:ascii="Times New Roman" w:hAnsi="Times New Roman" w:hint="eastAsia"/>
          <w:sz w:val="24"/>
        </w:rPr>
        <w:t>romidepsin</w:t>
      </w:r>
      <w:proofErr w:type="spellEnd"/>
      <w:r>
        <w:rPr>
          <w:rFonts w:ascii="Times New Roman" w:hAnsi="Times New Roman" w:hint="eastAsia"/>
          <w:sz w:val="24"/>
        </w:rPr>
        <w:t xml:space="preserve"> in the presence or absence of 4 </w:t>
      </w:r>
      <w:proofErr w:type="spellStart"/>
      <w:r>
        <w:rPr>
          <w:rFonts w:ascii="Times New Roman" w:hAnsi="Times New Roman" w:hint="eastAsia"/>
          <w:sz w:val="24"/>
        </w:rPr>
        <w:t>mM</w:t>
      </w:r>
      <w:proofErr w:type="spellEnd"/>
      <w:r>
        <w:rPr>
          <w:rFonts w:ascii="Times New Roman" w:hAnsi="Times New Roman" w:hint="eastAsia"/>
          <w:sz w:val="24"/>
        </w:rPr>
        <w:t xml:space="preserve"> tamoxifen for 48 hours.</w:t>
      </w:r>
    </w:p>
    <w:p w:rsidR="00485A69" w:rsidRDefault="00485A69" w:rsidP="00FA15F9">
      <w:pPr>
        <w:spacing w:line="276" w:lineRule="auto"/>
        <w:rPr>
          <w:rFonts w:ascii="Times New Roman" w:hAnsi="Times New Roman"/>
          <w:sz w:val="24"/>
        </w:rPr>
      </w:pPr>
    </w:p>
    <w:p w:rsidR="00485A69" w:rsidRPr="00265F46" w:rsidRDefault="00485A69" w:rsidP="00FA15F9">
      <w:pPr>
        <w:spacing w:line="276" w:lineRule="auto"/>
        <w:rPr>
          <w:rFonts w:ascii="Times New Roman" w:hAnsi="Times New Roman"/>
          <w:sz w:val="24"/>
        </w:rPr>
      </w:pPr>
      <w:r w:rsidRPr="00265F46">
        <w:rPr>
          <w:rFonts w:ascii="Times New Roman" w:hAnsi="Times New Roman" w:hint="eastAsia"/>
          <w:sz w:val="24"/>
        </w:rPr>
        <w:t>Fig. S3</w:t>
      </w:r>
    </w:p>
    <w:p w:rsidR="00485A69" w:rsidRPr="00265F46" w:rsidRDefault="003608F4" w:rsidP="00485A69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sz w:val="24"/>
        </w:rPr>
        <w:t>A</w:t>
      </w:r>
      <w:r w:rsidR="00485A69" w:rsidRPr="00265F46">
        <w:rPr>
          <w:rFonts w:ascii="Times New Roman" w:hAnsi="Times New Roman" w:hint="eastAsia"/>
          <w:sz w:val="24"/>
        </w:rPr>
        <w:t xml:space="preserve">, </w:t>
      </w:r>
      <w:r w:rsidR="00485A69" w:rsidRPr="00265F46">
        <w:rPr>
          <w:rFonts w:ascii="Times New Roman" w:hAnsi="Times New Roman"/>
          <w:sz w:val="24"/>
        </w:rPr>
        <w:t xml:space="preserve">Effect of </w:t>
      </w:r>
      <w:proofErr w:type="spellStart"/>
      <w:r w:rsidR="00485A69" w:rsidRPr="00265F46">
        <w:rPr>
          <w:rFonts w:ascii="Times New Roman" w:hAnsi="Times New Roman"/>
          <w:sz w:val="24"/>
        </w:rPr>
        <w:t>siomycin</w:t>
      </w:r>
      <w:proofErr w:type="spellEnd"/>
      <w:r w:rsidR="00485A69" w:rsidRPr="00265F46">
        <w:rPr>
          <w:rFonts w:ascii="Times New Roman" w:hAnsi="Times New Roman"/>
          <w:sz w:val="24"/>
        </w:rPr>
        <w:t xml:space="preserve"> </w:t>
      </w:r>
      <w:proofErr w:type="gramStart"/>
      <w:r w:rsidR="00485A69" w:rsidRPr="00265F46">
        <w:rPr>
          <w:rFonts w:ascii="Times New Roman" w:hAnsi="Times New Roman"/>
          <w:sz w:val="24"/>
        </w:rPr>
        <w:t>A</w:t>
      </w:r>
      <w:proofErr w:type="gramEnd"/>
      <w:r w:rsidR="00485A69" w:rsidRPr="00265F46">
        <w:rPr>
          <w:rFonts w:ascii="Times New Roman" w:hAnsi="Times New Roman"/>
          <w:sz w:val="24"/>
        </w:rPr>
        <w:t xml:space="preserve"> on </w:t>
      </w:r>
      <w:r w:rsidR="00485A69" w:rsidRPr="00265F46">
        <w:rPr>
          <w:rFonts w:ascii="Symbol" w:hAnsi="Symbol"/>
          <w:sz w:val="24"/>
        </w:rPr>
        <w:t></w:t>
      </w:r>
      <w:r w:rsidR="00485A69" w:rsidRPr="00265F46">
        <w:rPr>
          <w:rFonts w:ascii="Times New Roman" w:hAnsi="Times New Roman" w:hint="eastAsia"/>
          <w:sz w:val="24"/>
        </w:rPr>
        <w:t xml:space="preserve">-galactosidase activity </w:t>
      </w:r>
      <w:r w:rsidR="00485A69" w:rsidRPr="00265F46">
        <w:rPr>
          <w:rFonts w:ascii="Times New Roman" w:hAnsi="Times New Roman"/>
          <w:sz w:val="24"/>
        </w:rPr>
        <w:t xml:space="preserve">of Panc1 cells. Cells were treated with </w:t>
      </w:r>
      <w:r w:rsidR="00485A69" w:rsidRPr="00265F46">
        <w:rPr>
          <w:rFonts w:ascii="Times New Roman" w:hAnsi="Times New Roman" w:hint="eastAsia"/>
          <w:sz w:val="24"/>
        </w:rPr>
        <w:t xml:space="preserve">0, 0.4 and 0.8 </w:t>
      </w:r>
      <w:r w:rsidR="00485A69" w:rsidRPr="00265F46">
        <w:rPr>
          <w:rFonts w:ascii="Symbol" w:hAnsi="Symbol"/>
          <w:sz w:val="24"/>
        </w:rPr>
        <w:t></w:t>
      </w:r>
      <w:r w:rsidR="00485A69" w:rsidRPr="00265F46">
        <w:rPr>
          <w:rFonts w:ascii="Times New Roman" w:hAnsi="Times New Roman" w:hint="eastAsia"/>
          <w:sz w:val="24"/>
        </w:rPr>
        <w:t>M</w:t>
      </w:r>
      <w:r w:rsidR="00485A69" w:rsidRPr="00265F46">
        <w:rPr>
          <w:rFonts w:ascii="Times New Roman" w:hAnsi="Times New Roman"/>
          <w:sz w:val="24"/>
        </w:rPr>
        <w:t xml:space="preserve"> </w:t>
      </w:r>
      <w:proofErr w:type="spellStart"/>
      <w:r w:rsidR="00485A69" w:rsidRPr="00265F46">
        <w:rPr>
          <w:rFonts w:ascii="Times New Roman" w:hAnsi="Times New Roman"/>
          <w:sz w:val="24"/>
        </w:rPr>
        <w:t>siomycin</w:t>
      </w:r>
      <w:proofErr w:type="spellEnd"/>
      <w:r w:rsidR="00485A69" w:rsidRPr="00265F46">
        <w:rPr>
          <w:rFonts w:ascii="Times New Roman" w:hAnsi="Times New Roman"/>
          <w:sz w:val="24"/>
        </w:rPr>
        <w:t xml:space="preserve"> A for 3 days. Results are presented as the means ± SD of three separate experiments.</w:t>
      </w:r>
      <w:r w:rsidR="00C92AFF">
        <w:rPr>
          <w:rFonts w:ascii="Times New Roman" w:hAnsi="Times New Roman" w:hint="eastAsia"/>
          <w:sz w:val="24"/>
        </w:rPr>
        <w:t xml:space="preserve"> </w:t>
      </w:r>
      <w:proofErr w:type="gramStart"/>
      <w:r w:rsidR="00C92AFF">
        <w:rPr>
          <w:rFonts w:ascii="Times New Roman" w:hAnsi="Times New Roman" w:hint="eastAsia"/>
          <w:sz w:val="24"/>
        </w:rPr>
        <w:t>*p &lt;0.05, **p &lt;0.01.</w:t>
      </w:r>
      <w:proofErr w:type="gramEnd"/>
      <w:r w:rsidR="00C92AFF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b/>
          <w:sz w:val="24"/>
        </w:rPr>
        <w:t>B</w:t>
      </w:r>
      <w:r w:rsidR="00C92AFF" w:rsidRPr="00C92AFF">
        <w:rPr>
          <w:rFonts w:ascii="Times New Roman" w:hAnsi="Times New Roman" w:hint="eastAsia"/>
          <w:b/>
          <w:sz w:val="24"/>
        </w:rPr>
        <w:t>,</w:t>
      </w:r>
      <w:r w:rsidR="00424EAA" w:rsidRPr="00424EAA">
        <w:rPr>
          <w:rFonts w:ascii="Times New Roman" w:hAnsi="Times New Roman"/>
          <w:sz w:val="24"/>
        </w:rPr>
        <w:t xml:space="preserve"> </w:t>
      </w:r>
      <w:r w:rsidR="00424EAA" w:rsidRPr="00E074CA">
        <w:rPr>
          <w:rFonts w:ascii="Times New Roman" w:hAnsi="Times New Roman"/>
          <w:sz w:val="24"/>
        </w:rPr>
        <w:t xml:space="preserve">Antioxidants prevent ROS generation in Panc1 cells treated with </w:t>
      </w:r>
      <w:r w:rsidR="00424EAA">
        <w:rPr>
          <w:rFonts w:ascii="Times New Roman" w:hAnsi="Times New Roman" w:hint="eastAsia"/>
          <w:sz w:val="24"/>
        </w:rPr>
        <w:t>0.8</w:t>
      </w:r>
      <w:r w:rsidR="00424EAA" w:rsidRPr="00E074CA">
        <w:rPr>
          <w:rFonts w:ascii="Times New Roman" w:hAnsi="Times New Roman"/>
          <w:sz w:val="24"/>
        </w:rPr>
        <w:t xml:space="preserve"> </w:t>
      </w:r>
      <w:proofErr w:type="spellStart"/>
      <w:r w:rsidR="00424EAA" w:rsidRPr="00E074CA">
        <w:rPr>
          <w:rFonts w:ascii="Times New Roman" w:hAnsi="Times New Roman"/>
          <w:sz w:val="24"/>
        </w:rPr>
        <w:t>nM</w:t>
      </w:r>
      <w:proofErr w:type="spellEnd"/>
      <w:r w:rsidR="00424EAA" w:rsidRPr="00E074CA">
        <w:rPr>
          <w:rFonts w:ascii="Times New Roman" w:hAnsi="Times New Roman"/>
          <w:sz w:val="24"/>
        </w:rPr>
        <w:t xml:space="preserve"> </w:t>
      </w:r>
      <w:proofErr w:type="spellStart"/>
      <w:r w:rsidR="00424EAA">
        <w:rPr>
          <w:rFonts w:ascii="Times New Roman" w:hAnsi="Times New Roman" w:hint="eastAsia"/>
          <w:sz w:val="24"/>
        </w:rPr>
        <w:t>siomycin</w:t>
      </w:r>
      <w:proofErr w:type="spellEnd"/>
      <w:r w:rsidR="00424EAA">
        <w:rPr>
          <w:rFonts w:ascii="Times New Roman" w:hAnsi="Times New Roman" w:hint="eastAsia"/>
          <w:sz w:val="24"/>
        </w:rPr>
        <w:t xml:space="preserve"> A</w:t>
      </w:r>
      <w:r w:rsidR="00424EAA" w:rsidRPr="00E074CA">
        <w:rPr>
          <w:rFonts w:ascii="Times New Roman" w:hAnsi="Times New Roman"/>
          <w:sz w:val="24"/>
        </w:rPr>
        <w:t xml:space="preserve"> in the presence or absence of 200 </w:t>
      </w:r>
      <w:r w:rsidR="00424EAA" w:rsidRPr="00E074CA">
        <w:rPr>
          <w:rFonts w:ascii="Symbol" w:hAnsi="Symbol"/>
          <w:sz w:val="24"/>
        </w:rPr>
        <w:t></w:t>
      </w:r>
      <w:r w:rsidR="00424EAA" w:rsidRPr="00E074CA">
        <w:rPr>
          <w:rFonts w:ascii="Times New Roman" w:hAnsi="Times New Roman"/>
          <w:sz w:val="24"/>
        </w:rPr>
        <w:t xml:space="preserve">M </w:t>
      </w:r>
      <w:r w:rsidR="00424EAA" w:rsidRPr="00E074CA">
        <w:rPr>
          <w:rFonts w:ascii="Symbol" w:hAnsi="Symbol"/>
          <w:sz w:val="24"/>
        </w:rPr>
        <w:t></w:t>
      </w:r>
      <w:r w:rsidR="00424EAA" w:rsidRPr="00E074CA">
        <w:rPr>
          <w:rFonts w:ascii="Times New Roman" w:hAnsi="Times New Roman"/>
          <w:sz w:val="24"/>
        </w:rPr>
        <w:t xml:space="preserve">-tocopherol for 12 hours. </w:t>
      </w:r>
      <w:r w:rsidR="00424EAA" w:rsidRPr="00E074CA">
        <w:rPr>
          <w:rFonts w:ascii="Times New Roman" w:hAnsi="Times New Roman" w:hint="eastAsia"/>
          <w:sz w:val="24"/>
        </w:rPr>
        <w:t>All experiments were performed thrice.</w:t>
      </w:r>
      <w:r w:rsidR="00424EAA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b/>
          <w:sz w:val="24"/>
        </w:rPr>
        <w:t>C</w:t>
      </w:r>
      <w:bookmarkStart w:id="0" w:name="_GoBack"/>
      <w:bookmarkEnd w:id="0"/>
      <w:r w:rsidR="00485A69" w:rsidRPr="00C92AFF">
        <w:rPr>
          <w:rFonts w:ascii="Times New Roman" w:hAnsi="Times New Roman" w:hint="eastAsia"/>
          <w:b/>
          <w:sz w:val="24"/>
        </w:rPr>
        <w:t>,</w:t>
      </w:r>
      <w:r w:rsidR="00485A69" w:rsidRPr="00265F46">
        <w:rPr>
          <w:rFonts w:ascii="Times New Roman" w:hAnsi="Times New Roman"/>
          <w:sz w:val="24"/>
        </w:rPr>
        <w:t xml:space="preserve"> FOXM1 knockdown induced </w:t>
      </w:r>
      <w:r w:rsidR="00485A69" w:rsidRPr="00265F46">
        <w:rPr>
          <w:rFonts w:ascii="Symbol" w:hAnsi="Symbol"/>
          <w:sz w:val="24"/>
        </w:rPr>
        <w:t></w:t>
      </w:r>
      <w:r w:rsidR="00485A69" w:rsidRPr="00265F46">
        <w:rPr>
          <w:rFonts w:ascii="Times New Roman" w:hAnsi="Times New Roman" w:hint="eastAsia"/>
          <w:sz w:val="24"/>
        </w:rPr>
        <w:t>-galactosidase activity in</w:t>
      </w:r>
      <w:r w:rsidR="00485A69" w:rsidRPr="00265F46">
        <w:rPr>
          <w:rFonts w:ascii="Times New Roman" w:hAnsi="Times New Roman"/>
          <w:sz w:val="24"/>
        </w:rPr>
        <w:t xml:space="preserve"> Panc1 cells</w:t>
      </w:r>
      <w:r w:rsidR="00485A69" w:rsidRPr="00265F46">
        <w:rPr>
          <w:rFonts w:ascii="Times New Roman" w:hAnsi="Times New Roman" w:hint="eastAsia"/>
          <w:sz w:val="24"/>
        </w:rPr>
        <w:t>.</w:t>
      </w:r>
      <w:r w:rsidR="00485A69" w:rsidRPr="00265F46">
        <w:rPr>
          <w:rFonts w:ascii="Times New Roman" w:hAnsi="Times New Roman"/>
          <w:sz w:val="24"/>
        </w:rPr>
        <w:t xml:space="preserve"> Cells were transiently transfected with a nonspecific siRNA or the FOXM1-specific siRNA. Cells were subsequently cultured for 2 days. Results are presented as the means ± SD of three separate experiments. </w:t>
      </w:r>
      <w:proofErr w:type="gramStart"/>
      <w:r w:rsidR="00485A69" w:rsidRPr="00265F46">
        <w:rPr>
          <w:rFonts w:ascii="Times New Roman" w:hAnsi="Times New Roman"/>
          <w:sz w:val="24"/>
        </w:rPr>
        <w:t>*p &lt; 0.05, **p&lt;0.01.</w:t>
      </w:r>
      <w:proofErr w:type="gramEnd"/>
    </w:p>
    <w:p w:rsidR="00485A69" w:rsidRDefault="00485A69" w:rsidP="00485A69">
      <w:pPr>
        <w:spacing w:line="360" w:lineRule="auto"/>
        <w:rPr>
          <w:rFonts w:ascii="Times New Roman" w:hAnsi="Times New Roman"/>
          <w:sz w:val="24"/>
        </w:rPr>
      </w:pPr>
    </w:p>
    <w:p w:rsidR="00485A69" w:rsidRDefault="00485A69" w:rsidP="00FA15F9">
      <w:pPr>
        <w:spacing w:line="276" w:lineRule="auto"/>
        <w:rPr>
          <w:rFonts w:ascii="Times New Roman" w:hAnsi="Times New Roman"/>
          <w:sz w:val="24"/>
        </w:rPr>
      </w:pPr>
    </w:p>
    <w:p w:rsidR="00485A69" w:rsidRPr="00FA15F9" w:rsidRDefault="00485A69" w:rsidP="00FA15F9">
      <w:pPr>
        <w:spacing w:line="276" w:lineRule="auto"/>
        <w:rPr>
          <w:rFonts w:ascii="Times New Roman" w:hAnsi="Times New Roman"/>
          <w:sz w:val="24"/>
        </w:rPr>
      </w:pPr>
    </w:p>
    <w:sectPr w:rsidR="00485A69" w:rsidRPr="00FA15F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37C" w:rsidRDefault="0092237C" w:rsidP="00ED5865">
      <w:r>
        <w:separator/>
      </w:r>
    </w:p>
  </w:endnote>
  <w:endnote w:type="continuationSeparator" w:id="0">
    <w:p w:rsidR="0092237C" w:rsidRDefault="0092237C" w:rsidP="00ED5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37C" w:rsidRDefault="0092237C" w:rsidP="00ED5865">
      <w:r>
        <w:separator/>
      </w:r>
    </w:p>
  </w:footnote>
  <w:footnote w:type="continuationSeparator" w:id="0">
    <w:p w:rsidR="0092237C" w:rsidRDefault="0092237C" w:rsidP="00ED58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EEA"/>
    <w:rsid w:val="000050CF"/>
    <w:rsid w:val="00211E63"/>
    <w:rsid w:val="00265F46"/>
    <w:rsid w:val="002809B6"/>
    <w:rsid w:val="002D4EEA"/>
    <w:rsid w:val="003068F2"/>
    <w:rsid w:val="00310C5E"/>
    <w:rsid w:val="00347B15"/>
    <w:rsid w:val="003608F4"/>
    <w:rsid w:val="00363209"/>
    <w:rsid w:val="003C69B9"/>
    <w:rsid w:val="00424EAA"/>
    <w:rsid w:val="00485A69"/>
    <w:rsid w:val="00604FBB"/>
    <w:rsid w:val="00722CE3"/>
    <w:rsid w:val="0092237C"/>
    <w:rsid w:val="009B3D44"/>
    <w:rsid w:val="00AD1FF1"/>
    <w:rsid w:val="00C92AFF"/>
    <w:rsid w:val="00E72EA1"/>
    <w:rsid w:val="00E96989"/>
    <w:rsid w:val="00EA1A1D"/>
    <w:rsid w:val="00ED5865"/>
    <w:rsid w:val="00F45C72"/>
    <w:rsid w:val="00F610C5"/>
    <w:rsid w:val="00FA1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58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D5865"/>
  </w:style>
  <w:style w:type="paragraph" w:styleId="a5">
    <w:name w:val="footer"/>
    <w:basedOn w:val="a"/>
    <w:link w:val="a6"/>
    <w:uiPriority w:val="99"/>
    <w:unhideWhenUsed/>
    <w:rsid w:val="00ED58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D5865"/>
  </w:style>
  <w:style w:type="paragraph" w:customStyle="1" w:styleId="DecimalAligned">
    <w:name w:val="Decimal Aligned"/>
    <w:basedOn w:val="a"/>
    <w:uiPriority w:val="40"/>
    <w:qFormat/>
    <w:rsid w:val="00ED5865"/>
    <w:pPr>
      <w:widowControl/>
      <w:tabs>
        <w:tab w:val="decimal" w:pos="360"/>
      </w:tabs>
      <w:spacing w:after="200" w:line="276" w:lineRule="auto"/>
      <w:jc w:val="left"/>
    </w:pPr>
    <w:rPr>
      <w:rFonts w:eastAsiaTheme="minorHAnsi"/>
      <w:kern w:val="0"/>
      <w:sz w:val="22"/>
    </w:rPr>
  </w:style>
  <w:style w:type="paragraph" w:styleId="a7">
    <w:name w:val="footnote text"/>
    <w:basedOn w:val="a"/>
    <w:link w:val="a8"/>
    <w:uiPriority w:val="99"/>
    <w:unhideWhenUsed/>
    <w:rsid w:val="00ED5865"/>
    <w:pPr>
      <w:widowControl/>
      <w:jc w:val="left"/>
    </w:pPr>
    <w:rPr>
      <w:kern w:val="0"/>
      <w:sz w:val="20"/>
      <w:szCs w:val="20"/>
    </w:rPr>
  </w:style>
  <w:style w:type="character" w:customStyle="1" w:styleId="a8">
    <w:name w:val="脚注文字列 (文字)"/>
    <w:basedOn w:val="a0"/>
    <w:link w:val="a7"/>
    <w:uiPriority w:val="99"/>
    <w:rsid w:val="00ED5865"/>
    <w:rPr>
      <w:kern w:val="0"/>
      <w:sz w:val="20"/>
      <w:szCs w:val="20"/>
    </w:rPr>
  </w:style>
  <w:style w:type="character" w:styleId="a9">
    <w:name w:val="Subtle Emphasis"/>
    <w:basedOn w:val="a0"/>
    <w:uiPriority w:val="19"/>
    <w:qFormat/>
    <w:rsid w:val="00ED5865"/>
    <w:rPr>
      <w:i/>
      <w:iCs/>
      <w:color w:val="7F7F7F" w:themeColor="text1" w:themeTint="80"/>
    </w:rPr>
  </w:style>
  <w:style w:type="table" w:styleId="1">
    <w:name w:val="Light Shading Accent 1"/>
    <w:basedOn w:val="a1"/>
    <w:uiPriority w:val="60"/>
    <w:rsid w:val="00ED5865"/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58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D5865"/>
  </w:style>
  <w:style w:type="paragraph" w:styleId="a5">
    <w:name w:val="footer"/>
    <w:basedOn w:val="a"/>
    <w:link w:val="a6"/>
    <w:uiPriority w:val="99"/>
    <w:unhideWhenUsed/>
    <w:rsid w:val="00ED58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D5865"/>
  </w:style>
  <w:style w:type="paragraph" w:customStyle="1" w:styleId="DecimalAligned">
    <w:name w:val="Decimal Aligned"/>
    <w:basedOn w:val="a"/>
    <w:uiPriority w:val="40"/>
    <w:qFormat/>
    <w:rsid w:val="00ED5865"/>
    <w:pPr>
      <w:widowControl/>
      <w:tabs>
        <w:tab w:val="decimal" w:pos="360"/>
      </w:tabs>
      <w:spacing w:after="200" w:line="276" w:lineRule="auto"/>
      <w:jc w:val="left"/>
    </w:pPr>
    <w:rPr>
      <w:rFonts w:eastAsiaTheme="minorHAnsi"/>
      <w:kern w:val="0"/>
      <w:sz w:val="22"/>
    </w:rPr>
  </w:style>
  <w:style w:type="paragraph" w:styleId="a7">
    <w:name w:val="footnote text"/>
    <w:basedOn w:val="a"/>
    <w:link w:val="a8"/>
    <w:uiPriority w:val="99"/>
    <w:unhideWhenUsed/>
    <w:rsid w:val="00ED5865"/>
    <w:pPr>
      <w:widowControl/>
      <w:jc w:val="left"/>
    </w:pPr>
    <w:rPr>
      <w:kern w:val="0"/>
      <w:sz w:val="20"/>
      <w:szCs w:val="20"/>
    </w:rPr>
  </w:style>
  <w:style w:type="character" w:customStyle="1" w:styleId="a8">
    <w:name w:val="脚注文字列 (文字)"/>
    <w:basedOn w:val="a0"/>
    <w:link w:val="a7"/>
    <w:uiPriority w:val="99"/>
    <w:rsid w:val="00ED5865"/>
    <w:rPr>
      <w:kern w:val="0"/>
      <w:sz w:val="20"/>
      <w:szCs w:val="20"/>
    </w:rPr>
  </w:style>
  <w:style w:type="character" w:styleId="a9">
    <w:name w:val="Subtle Emphasis"/>
    <w:basedOn w:val="a0"/>
    <w:uiPriority w:val="19"/>
    <w:qFormat/>
    <w:rsid w:val="00ED5865"/>
    <w:rPr>
      <w:i/>
      <w:iCs/>
      <w:color w:val="7F7F7F" w:themeColor="text1" w:themeTint="80"/>
    </w:rPr>
  </w:style>
  <w:style w:type="table" w:styleId="1">
    <w:name w:val="Light Shading Accent 1"/>
    <w:basedOn w:val="a1"/>
    <w:uiPriority w:val="60"/>
    <w:rsid w:val="00ED5865"/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2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今岡典子</dc:creator>
  <cp:lastModifiedBy>yoshio honma</cp:lastModifiedBy>
  <cp:revision>4</cp:revision>
  <dcterms:created xsi:type="dcterms:W3CDTF">2021-11-02T04:15:00Z</dcterms:created>
  <dcterms:modified xsi:type="dcterms:W3CDTF">2021-11-02T04:16:00Z</dcterms:modified>
</cp:coreProperties>
</file>