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D6B2" w14:textId="77777777" w:rsidR="00155A4A" w:rsidRDefault="00155A4A" w:rsidP="00155A4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Graphical Abstract: </w:t>
      </w:r>
      <w:r w:rsidRPr="00132BED">
        <w:rPr>
          <w:rFonts w:ascii="Arial" w:hAnsi="Arial" w:cs="Arial"/>
          <w:b/>
          <w:bCs/>
        </w:rPr>
        <w:t>Preoperative Cardiopulmonary Variability Assessment</w:t>
      </w:r>
      <w:r>
        <w:rPr>
          <w:rFonts w:ascii="Arial" w:hAnsi="Arial" w:cs="Arial"/>
          <w:b/>
          <w:bCs/>
        </w:rPr>
        <w:t xml:space="preserve"> </w:t>
      </w:r>
      <w:r w:rsidRPr="00132BED">
        <w:rPr>
          <w:rFonts w:ascii="Arial" w:hAnsi="Arial" w:cs="Arial"/>
          <w:b/>
          <w:bCs/>
        </w:rPr>
        <w:t>Predicting Adverse Events Following Thoracic Surgery</w:t>
      </w:r>
    </w:p>
    <w:p w14:paraId="08F14ED9" w14:textId="77777777" w:rsidR="00155A4A" w:rsidRDefault="00155A4A" w:rsidP="00155A4A">
      <w:pPr>
        <w:jc w:val="both"/>
        <w:rPr>
          <w:rFonts w:ascii="Arial" w:hAnsi="Arial" w:cs="Arial"/>
          <w:b/>
          <w:bCs/>
        </w:rPr>
      </w:pPr>
      <w:r w:rsidRPr="006C57D7">
        <w:rPr>
          <w:rFonts w:ascii="Arial" w:hAnsi="Arial" w:cs="Arial"/>
          <w:b/>
          <w:bCs/>
        </w:rPr>
        <w:drawing>
          <wp:inline distT="0" distB="0" distL="0" distR="0" wp14:anchorId="2C6A88B1" wp14:editId="0E0AA813">
            <wp:extent cx="5943600" cy="4457700"/>
            <wp:effectExtent l="0" t="0" r="0" b="0"/>
            <wp:docPr id="382637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377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FC38B" w14:textId="77777777" w:rsidR="00344740" w:rsidRDefault="00344740"/>
    <w:sectPr w:rsidR="00344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MT St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4A"/>
    <w:rsid w:val="00155A4A"/>
    <w:rsid w:val="00263CCB"/>
    <w:rsid w:val="00344740"/>
    <w:rsid w:val="003D2FB1"/>
    <w:rsid w:val="007D0679"/>
    <w:rsid w:val="00896DC8"/>
    <w:rsid w:val="00B5714A"/>
    <w:rsid w:val="00E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FDC42"/>
  <w15:chartTrackingRefBased/>
  <w15:docId w15:val="{33E1D5A4-8A51-004D-90D1-8E3B899F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A4A"/>
  </w:style>
  <w:style w:type="paragraph" w:styleId="Heading1">
    <w:name w:val="heading 1"/>
    <w:basedOn w:val="Normal"/>
    <w:next w:val="Normal"/>
    <w:link w:val="Heading1Char"/>
    <w:uiPriority w:val="9"/>
    <w:qFormat/>
    <w:rsid w:val="00155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A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A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A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A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A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A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A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A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A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A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Jones</dc:creator>
  <cp:keywords/>
  <dc:description/>
  <cp:lastModifiedBy>Daniel Jones</cp:lastModifiedBy>
  <cp:revision>1</cp:revision>
  <dcterms:created xsi:type="dcterms:W3CDTF">2026-07-16T19:56:00Z</dcterms:created>
  <dcterms:modified xsi:type="dcterms:W3CDTF">2026-07-16T19:58:00Z</dcterms:modified>
</cp:coreProperties>
</file>