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D2BBA" w14:textId="77777777" w:rsidR="00490BE9" w:rsidRDefault="00000000">
      <w:pPr>
        <w:spacing w:line="480" w:lineRule="auto"/>
        <w:rPr>
          <w:rFonts w:ascii="Times New Roman" w:eastAsia="Times New Roman" w:hAnsi="Times New Roman" w:cs="Times New Roman"/>
          <w:b/>
          <w:bCs/>
          <w:color w:val="4A86E8"/>
          <w:sz w:val="24"/>
          <w:szCs w:val="24"/>
        </w:rPr>
      </w:pPr>
      <w:r>
        <w:rPr>
          <w:rFonts w:ascii="Times New Roman" w:eastAsia="Times New Roman" w:hAnsi="Times New Roman" w:cs="Times New Roman"/>
          <w:b/>
          <w:bCs/>
          <w:color w:val="4A86E8"/>
          <w:sz w:val="24"/>
          <w:szCs w:val="24"/>
        </w:rPr>
        <w:t>Supplementary Material 1</w:t>
      </w:r>
    </w:p>
    <w:p w14:paraId="0E036287" w14:textId="77777777" w:rsidR="00490BE9" w:rsidRDefault="0000000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4A86E8"/>
          <w:sz w:val="24"/>
          <w:szCs w:val="24"/>
        </w:rPr>
        <w:t xml:space="preserve">Facility readiness </w:t>
      </w:r>
      <w:r>
        <w:rPr>
          <w:rFonts w:ascii="Times New Roman" w:eastAsia="Times New Roman" w:hAnsi="Times New Roman" w:cs="Times New Roman"/>
          <w:b/>
          <w:bCs/>
          <w:color w:val="4A86E8"/>
          <w:sz w:val="24"/>
          <w:szCs w:val="24"/>
          <w:highlight w:val="white"/>
        </w:rPr>
        <w:t xml:space="preserve">semi-structured questionnaire/Check List </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w:t>
      </w:r>
    </w:p>
    <w:p w14:paraId="32E7945C" w14:textId="77777777" w:rsidR="00490BE9" w:rsidRDefault="00000000">
      <w:pPr>
        <w:shd w:val="clear" w:color="auto" w:fill="4472C4"/>
        <w:spacing w:after="0" w:line="48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 xml:space="preserve">Health facility </w:t>
      </w:r>
      <w:proofErr w:type="spellStart"/>
      <w:r>
        <w:rPr>
          <w:rFonts w:ascii="Times New Roman" w:eastAsia="Times New Roman" w:hAnsi="Times New Roman" w:cs="Times New Roman"/>
          <w:b/>
          <w:bCs/>
          <w:color w:val="FFFFFF"/>
          <w:sz w:val="20"/>
          <w:szCs w:val="20"/>
        </w:rPr>
        <w:t>semistructured</w:t>
      </w:r>
      <w:proofErr w:type="spellEnd"/>
      <w:r>
        <w:rPr>
          <w:rFonts w:ascii="Times New Roman" w:eastAsia="Times New Roman" w:hAnsi="Times New Roman" w:cs="Times New Roman"/>
          <w:b/>
          <w:bCs/>
          <w:color w:val="FFFFFF"/>
          <w:sz w:val="20"/>
          <w:szCs w:val="20"/>
        </w:rPr>
        <w:t xml:space="preserve"> questionnaire/check list</w:t>
      </w:r>
    </w:p>
    <w:p w14:paraId="7933538D" w14:textId="77777777" w:rsidR="00490BE9" w:rsidRDefault="00000000">
      <w:pPr>
        <w:spacing w:after="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41194906" w14:textId="77777777" w:rsidR="00490BE9" w:rsidRDefault="00000000">
      <w:pPr>
        <w:shd w:val="clear" w:color="auto" w:fill="4472C4"/>
        <w:spacing w:after="0" w:line="48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INTRODUCTION</w:t>
      </w:r>
    </w:p>
    <w:p w14:paraId="02134E50"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
        <w:tblW w:w="10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000"/>
      </w:tblGrid>
      <w:tr w:rsidR="00490BE9" w14:paraId="674F74D5" w14:textId="77777777">
        <w:trPr>
          <w:trHeight w:val="2280"/>
        </w:trPr>
        <w:tc>
          <w:tcPr>
            <w:tcW w:w="100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9B01274"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Note of confidentiality</w:t>
            </w:r>
          </w:p>
          <w:p w14:paraId="32C0B93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My name is………………………………………………………………… I am part of a research team conducting a study on behalf of………. The results of this study shall be helpful in understanding system performance, the realities of performing fistula surgery and care at service delivery points in real resource limited facilities. Identifying amenable factors that contribute to Obstetric fistula will inform strategies and interventions for primary and secondary prevention.</w:t>
            </w:r>
          </w:p>
          <w:p w14:paraId="268F6CD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kindly request you to participate in this exercise by providing information. The information you will volunteer will be treated with utmost confidentiality and will be used only for academic purposes.</w:t>
            </w:r>
          </w:p>
        </w:tc>
      </w:tr>
    </w:tbl>
    <w:p w14:paraId="6E41EB77"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71F31722" w14:textId="77777777" w:rsidR="00490BE9" w:rsidRDefault="00000000">
      <w:pPr>
        <w:shd w:val="clear" w:color="auto" w:fill="4472C4"/>
        <w:spacing w:after="0" w:line="480" w:lineRule="auto"/>
        <w:rPr>
          <w:rFonts w:ascii="Times New Roman" w:eastAsia="Times New Roman" w:hAnsi="Times New Roman" w:cs="Times New Roman"/>
          <w:b/>
          <w:bCs/>
          <w:color w:val="FFFFFF"/>
          <w:sz w:val="20"/>
          <w:szCs w:val="20"/>
          <w:shd w:val="clear" w:color="auto" w:fill="4472C4"/>
        </w:rPr>
      </w:pPr>
      <w:r>
        <w:rPr>
          <w:rFonts w:ascii="Times New Roman" w:eastAsia="Times New Roman" w:hAnsi="Times New Roman" w:cs="Times New Roman"/>
          <w:b/>
          <w:bCs/>
          <w:color w:val="FFFFFF"/>
          <w:sz w:val="20"/>
          <w:szCs w:val="20"/>
          <w:shd w:val="clear" w:color="auto" w:fill="4472C4"/>
        </w:rPr>
        <w:t>SECTION A: IDENTIFIERS</w:t>
      </w:r>
    </w:p>
    <w:p w14:paraId="15CB6A91"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0"/>
        <w:tblW w:w="101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15"/>
        <w:gridCol w:w="6835"/>
      </w:tblGrid>
      <w:tr w:rsidR="00490BE9" w14:paraId="7DF83EEE" w14:textId="77777777">
        <w:trPr>
          <w:trHeight w:val="585"/>
        </w:trPr>
        <w:tc>
          <w:tcPr>
            <w:tcW w:w="331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7C3EFD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A1. Name of research assistant </w:t>
            </w:r>
          </w:p>
        </w:tc>
        <w:tc>
          <w:tcPr>
            <w:tcW w:w="6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2D55A5B" w14:textId="77777777" w:rsidR="00490BE9" w:rsidRDefault="00490BE9">
            <w:pPr>
              <w:spacing w:after="0" w:line="480" w:lineRule="auto"/>
              <w:jc w:val="both"/>
              <w:rPr>
                <w:rFonts w:ascii="Times New Roman" w:eastAsia="Times New Roman" w:hAnsi="Times New Roman" w:cs="Times New Roman"/>
                <w:color w:val="FF0000"/>
                <w:sz w:val="20"/>
                <w:szCs w:val="20"/>
              </w:rPr>
            </w:pPr>
          </w:p>
        </w:tc>
      </w:tr>
      <w:tr w:rsidR="00490BE9" w14:paraId="2E97E588"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79323A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A2. Research assistant </w:t>
            </w:r>
          </w:p>
          <w:p w14:paraId="22CA920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telephone number</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50502B3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115A90E2"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44D5D7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A3. Date of interview</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7708380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5FA7F2C2"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A74D8E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A4. District</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4FB14B70" w14:textId="77777777" w:rsidR="00490BE9" w:rsidRDefault="00490BE9">
            <w:pPr>
              <w:spacing w:after="0" w:line="480" w:lineRule="auto"/>
              <w:ind w:left="720"/>
              <w:jc w:val="both"/>
              <w:rPr>
                <w:rFonts w:ascii="Times New Roman" w:eastAsia="Times New Roman" w:hAnsi="Times New Roman" w:cs="Times New Roman"/>
                <w:color w:val="FF0000"/>
                <w:sz w:val="20"/>
                <w:szCs w:val="20"/>
              </w:rPr>
            </w:pPr>
          </w:p>
        </w:tc>
      </w:tr>
      <w:tr w:rsidR="00490BE9" w14:paraId="097B29E0"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918EBF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A5. Sub-county/Town Council</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5C216DB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3E3D61F4"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5023DC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A6. Parish/Ward</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5208FF7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D8650F1"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3E3B2C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A7. Village/Cell</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614EF7D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B07CCBF" w14:textId="77777777">
        <w:trPr>
          <w:trHeight w:val="585"/>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4DBE7A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A8. Name of Facility</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53518FD5" w14:textId="77777777" w:rsidR="00490BE9" w:rsidRDefault="00490BE9">
            <w:pPr>
              <w:spacing w:after="0" w:line="480" w:lineRule="auto"/>
              <w:jc w:val="both"/>
              <w:rPr>
                <w:rFonts w:ascii="Times New Roman" w:eastAsia="Times New Roman" w:hAnsi="Times New Roman" w:cs="Times New Roman"/>
                <w:color w:val="FF0000"/>
                <w:sz w:val="20"/>
                <w:szCs w:val="20"/>
              </w:rPr>
            </w:pPr>
          </w:p>
        </w:tc>
      </w:tr>
      <w:tr w:rsidR="00490BE9" w14:paraId="43156C54" w14:textId="77777777">
        <w:trPr>
          <w:trHeight w:val="315"/>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46AA9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A9. Locality of Facility</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330ADEE3" w14:textId="77777777" w:rsidR="00490BE9" w:rsidRDefault="00000000">
            <w:pPr>
              <w:spacing w:before="20" w:after="20" w:line="480" w:lineRule="auto"/>
              <w:ind w:left="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Rural  </w:t>
            </w:r>
            <w:r>
              <w:rPr>
                <w:rFonts w:ascii="Times New Roman" w:eastAsia="Times New Roman" w:hAnsi="Times New Roman" w:cs="Times New Roman"/>
                <w:sz w:val="20"/>
                <w:szCs w:val="20"/>
              </w:rPr>
              <w:tab/>
            </w:r>
            <w:proofErr w:type="gramEnd"/>
            <w:r>
              <w:rPr>
                <w:rFonts w:ascii="Times New Roman" w:eastAsia="Times New Roman" w:hAnsi="Times New Roman" w:cs="Times New Roman"/>
                <w:sz w:val="20"/>
                <w:szCs w:val="20"/>
              </w:rPr>
              <w:t>☐   Urban       ☐ Peri-urban</w:t>
            </w:r>
          </w:p>
        </w:tc>
      </w:tr>
      <w:tr w:rsidR="00490BE9" w14:paraId="09DB803E"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7E99F6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A10. GPS location of facility</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4894A71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3F022270"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D37E4D"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A11. ID for the respondent</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00A1172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806261F" w14:textId="77777777">
        <w:trPr>
          <w:trHeight w:val="114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FEFF26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A12. Profession of respondent</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433395A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General </w:t>
            </w:r>
            <w:proofErr w:type="gramStart"/>
            <w:r>
              <w:rPr>
                <w:rFonts w:ascii="Times New Roman" w:eastAsia="Times New Roman" w:hAnsi="Times New Roman" w:cs="Times New Roman"/>
                <w:sz w:val="20"/>
                <w:szCs w:val="20"/>
              </w:rPr>
              <w:t xml:space="preserve">doctors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proofErr w:type="gramStart"/>
            <w:r>
              <w:rPr>
                <w:rFonts w:ascii="Times New Roman" w:eastAsia="Times New Roman" w:hAnsi="Times New Roman" w:cs="Times New Roman"/>
                <w:sz w:val="20"/>
                <w:szCs w:val="20"/>
              </w:rPr>
              <w:t xml:space="preserve">Surgeons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Urologists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OB/</w:t>
            </w:r>
            <w:proofErr w:type="gramStart"/>
            <w:r>
              <w:rPr>
                <w:rFonts w:ascii="Times New Roman" w:eastAsia="Times New Roman" w:hAnsi="Times New Roman" w:cs="Times New Roman"/>
                <w:sz w:val="20"/>
                <w:szCs w:val="20"/>
              </w:rPr>
              <w:t xml:space="preserve">gyns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Fistula Ward nurse/ midwife</w:t>
            </w:r>
          </w:p>
          <w:p w14:paraId="2D0072D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Theater nurses/</w:t>
            </w:r>
            <w:proofErr w:type="gramStart"/>
            <w:r>
              <w:rPr>
                <w:rFonts w:ascii="Times New Roman" w:eastAsia="Times New Roman" w:hAnsi="Times New Roman" w:cs="Times New Roman"/>
                <w:sz w:val="20"/>
                <w:szCs w:val="20"/>
              </w:rPr>
              <w:t xml:space="preserve">midwife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Clinical officer or assistant medical </w:t>
            </w:r>
            <w:proofErr w:type="gramStart"/>
            <w:r>
              <w:rPr>
                <w:rFonts w:ascii="Times New Roman" w:eastAsia="Times New Roman" w:hAnsi="Times New Roman" w:cs="Times New Roman"/>
                <w:sz w:val="20"/>
                <w:szCs w:val="20"/>
              </w:rPr>
              <w:t xml:space="preserve">officer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Anesthetists/</w:t>
            </w:r>
            <w:proofErr w:type="spellStart"/>
            <w:r>
              <w:rPr>
                <w:rFonts w:ascii="Times New Roman" w:eastAsia="Times New Roman" w:hAnsi="Times New Roman" w:cs="Times New Roman"/>
                <w:sz w:val="20"/>
                <w:szCs w:val="20"/>
              </w:rPr>
              <w:t>Anthetiogiolist</w:t>
            </w:r>
            <w:proofErr w:type="spellEnd"/>
            <w:r>
              <w:rPr>
                <w:rFonts w:ascii="Times New Roman" w:eastAsia="Times New Roman" w:hAnsi="Times New Roman" w:cs="Times New Roman"/>
                <w:sz w:val="20"/>
                <w:szCs w:val="20"/>
              </w:rPr>
              <w:t xml:space="preserve"> </w:t>
            </w:r>
          </w:p>
          <w:p w14:paraId="0542A02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Family planning </w:t>
            </w:r>
            <w:proofErr w:type="gramStart"/>
            <w:r>
              <w:rPr>
                <w:rFonts w:ascii="Times New Roman" w:eastAsia="Times New Roman" w:hAnsi="Times New Roman" w:cs="Times New Roman"/>
                <w:sz w:val="20"/>
                <w:szCs w:val="20"/>
              </w:rPr>
              <w:t xml:space="preserve">counselors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Social </w:t>
            </w:r>
            <w:proofErr w:type="gramStart"/>
            <w:r>
              <w:rPr>
                <w:rFonts w:ascii="Times New Roman" w:eastAsia="Times New Roman" w:hAnsi="Times New Roman" w:cs="Times New Roman"/>
                <w:sz w:val="20"/>
                <w:szCs w:val="20"/>
              </w:rPr>
              <w:t xml:space="preserve">worker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proofErr w:type="gramStart"/>
            <w:r>
              <w:rPr>
                <w:rFonts w:ascii="Times New Roman" w:eastAsia="Times New Roman" w:hAnsi="Times New Roman" w:cs="Times New Roman"/>
                <w:sz w:val="20"/>
                <w:szCs w:val="20"/>
              </w:rPr>
              <w:t xml:space="preserve">Physiotherapist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Other</w:t>
            </w:r>
          </w:p>
        </w:tc>
      </w:tr>
      <w:tr w:rsidR="00490BE9" w14:paraId="5430347E"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F1511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A13. Position of respondent at the facility?</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1AC0094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637481E" w14:textId="77777777">
        <w:trPr>
          <w:trHeight w:val="300"/>
        </w:trPr>
        <w:tc>
          <w:tcPr>
            <w:tcW w:w="33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85AA7D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A14. Telephone of respondent</w:t>
            </w:r>
          </w:p>
        </w:tc>
        <w:tc>
          <w:tcPr>
            <w:tcW w:w="6835" w:type="dxa"/>
            <w:tcBorders>
              <w:top w:val="nil"/>
              <w:left w:val="nil"/>
              <w:bottom w:val="single" w:sz="7" w:space="0" w:color="000000"/>
              <w:right w:val="single" w:sz="7" w:space="0" w:color="000000"/>
            </w:tcBorders>
            <w:tcMar>
              <w:top w:w="0" w:type="dxa"/>
              <w:left w:w="100" w:type="dxa"/>
              <w:bottom w:w="0" w:type="dxa"/>
              <w:right w:w="100" w:type="dxa"/>
            </w:tcMar>
          </w:tcPr>
          <w:p w14:paraId="28E64D7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31D677F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0BC55377" w14:textId="77777777" w:rsidR="00490BE9" w:rsidRDefault="00000000">
      <w:pPr>
        <w:spacing w:after="0" w:line="480" w:lineRule="auto"/>
        <w:jc w:val="both"/>
        <w:rPr>
          <w:rFonts w:ascii="Times New Roman" w:eastAsia="Times New Roman" w:hAnsi="Times New Roman" w:cs="Times New Roman"/>
          <w:b/>
          <w:bCs/>
          <w:color w:val="4A86E8"/>
          <w:sz w:val="20"/>
          <w:szCs w:val="20"/>
        </w:rPr>
      </w:pPr>
      <w:r>
        <w:rPr>
          <w:rFonts w:ascii="Times New Roman" w:eastAsia="Times New Roman" w:hAnsi="Times New Roman" w:cs="Times New Roman"/>
          <w:b/>
          <w:bCs/>
          <w:color w:val="4A86E8"/>
          <w:sz w:val="20"/>
          <w:szCs w:val="20"/>
        </w:rPr>
        <w:t>Sections to respond to (Multiple Selection):</w:t>
      </w:r>
    </w:p>
    <w:p w14:paraId="2C1FC510"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Section B: Facility administrative and management details</w:t>
      </w:r>
    </w:p>
    <w:p w14:paraId="59D7BF91"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Section C: Facility surgical capacity and output for fistula care and management</w:t>
      </w:r>
    </w:p>
    <w:p w14:paraId="44DD05D3"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Section D: Facility infrastructure and </w:t>
      </w:r>
      <w:proofErr w:type="gramStart"/>
      <w:r>
        <w:rPr>
          <w:rFonts w:ascii="Times New Roman" w:eastAsia="Times New Roman" w:hAnsi="Times New Roman" w:cs="Times New Roman"/>
          <w:sz w:val="20"/>
          <w:szCs w:val="20"/>
        </w:rPr>
        <w:t>equipment(</w:t>
      </w:r>
      <w:proofErr w:type="gramEnd"/>
      <w:r>
        <w:rPr>
          <w:rFonts w:ascii="Times New Roman" w:eastAsia="Times New Roman" w:hAnsi="Times New Roman" w:cs="Times New Roman"/>
          <w:sz w:val="20"/>
          <w:szCs w:val="20"/>
        </w:rPr>
        <w:t>ask fistula ward and theater nurse)</w:t>
      </w:r>
    </w:p>
    <w:p w14:paraId="6E355BEC"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Section E: Power supply</w:t>
      </w:r>
    </w:p>
    <w:p w14:paraId="101458A2"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Section F: Water availability</w:t>
      </w:r>
    </w:p>
    <w:p w14:paraId="779907E7"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Section G: Health care waste management</w:t>
      </w:r>
    </w:p>
    <w:p w14:paraId="44D12CF1"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Section H: Human resources at the facility</w:t>
      </w:r>
    </w:p>
    <w:p w14:paraId="27B5F57D" w14:textId="77777777" w:rsidR="00490BE9" w:rsidRDefault="00000000">
      <w:pPr>
        <w:numPr>
          <w:ilvl w:val="0"/>
          <w:numId w:val="4"/>
        </w:num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Section I: Quality of surgical fistula care at the facilities</w:t>
      </w:r>
    </w:p>
    <w:p w14:paraId="0A979162" w14:textId="77777777" w:rsidR="00490BE9" w:rsidRDefault="00000000">
      <w:pPr>
        <w:numPr>
          <w:ilvl w:val="0"/>
          <w:numId w:val="4"/>
        </w:num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Section J: </w:t>
      </w:r>
      <w:proofErr w:type="gramStart"/>
      <w:r>
        <w:rPr>
          <w:rFonts w:ascii="Times New Roman" w:eastAsia="Times New Roman" w:hAnsi="Times New Roman" w:cs="Times New Roman"/>
          <w:sz w:val="20"/>
          <w:szCs w:val="20"/>
        </w:rPr>
        <w:t>Fistula  repair</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output  at</w:t>
      </w:r>
      <w:proofErr w:type="gramEnd"/>
      <w:r>
        <w:rPr>
          <w:rFonts w:ascii="Times New Roman" w:eastAsia="Times New Roman" w:hAnsi="Times New Roman" w:cs="Times New Roman"/>
          <w:sz w:val="20"/>
          <w:szCs w:val="20"/>
        </w:rPr>
        <w:t xml:space="preserve"> the facility</w:t>
      </w:r>
    </w:p>
    <w:p w14:paraId="73B10F53" w14:textId="77777777" w:rsidR="00490BE9" w:rsidRDefault="00000000">
      <w:pPr>
        <w:spacing w:after="0" w:line="480" w:lineRule="auto"/>
        <w:jc w:val="both"/>
        <w:rPr>
          <w:rFonts w:ascii="Times New Roman" w:eastAsia="Times New Roman" w:hAnsi="Times New Roman" w:cs="Times New Roman"/>
          <w:b/>
          <w:bCs/>
          <w:color w:val="4A86E8"/>
          <w:sz w:val="20"/>
          <w:szCs w:val="20"/>
        </w:rPr>
      </w:pPr>
      <w:r>
        <w:rPr>
          <w:rFonts w:ascii="Times New Roman" w:eastAsia="Times New Roman" w:hAnsi="Times New Roman" w:cs="Times New Roman"/>
          <w:b/>
          <w:bCs/>
          <w:color w:val="4A86E8"/>
          <w:sz w:val="20"/>
          <w:szCs w:val="20"/>
        </w:rPr>
        <w:t>Section B: Facility administrative and management details</w:t>
      </w:r>
    </w:p>
    <w:tbl>
      <w:tblPr>
        <w:tblStyle w:val="aff1"/>
        <w:tblW w:w="101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70"/>
        <w:gridCol w:w="7220"/>
      </w:tblGrid>
      <w:tr w:rsidR="00490BE9" w14:paraId="7CB309F6" w14:textId="77777777">
        <w:trPr>
          <w:trHeight w:val="585"/>
        </w:trPr>
        <w:tc>
          <w:tcPr>
            <w:tcW w:w="297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AA5E23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B1. What is the type of ownership of the facility?</w:t>
            </w:r>
          </w:p>
        </w:tc>
        <w:tc>
          <w:tcPr>
            <w:tcW w:w="72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8E4CDA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Government    </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Private   </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Non-Government Organization    </w:t>
            </w:r>
            <w:r>
              <w:rPr>
                <w:rFonts w:ascii="Times New Roman" w:eastAsia="Times New Roman" w:hAnsi="Times New Roman" w:cs="Times New Roman"/>
                <w:sz w:val="20"/>
                <w:szCs w:val="20"/>
              </w:rPr>
              <w:tab/>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Others</w:t>
            </w:r>
            <w:proofErr w:type="gramEnd"/>
            <w:r>
              <w:rPr>
                <w:rFonts w:ascii="Times New Roman" w:eastAsia="Times New Roman" w:hAnsi="Times New Roman" w:cs="Times New Roman"/>
                <w:sz w:val="20"/>
                <w:szCs w:val="20"/>
              </w:rPr>
              <w:t xml:space="preserve"> (Specify)______________</w:t>
            </w:r>
          </w:p>
        </w:tc>
      </w:tr>
      <w:tr w:rsidR="00490BE9" w14:paraId="3FB1D3FC" w14:textId="77777777">
        <w:trPr>
          <w:trHeight w:val="87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92117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B2. What is the level of the facility?</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2DB5AA46"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Teaching</w:t>
            </w:r>
            <w:proofErr w:type="gramEnd"/>
            <w:r>
              <w:rPr>
                <w:rFonts w:ascii="Times New Roman" w:eastAsia="Times New Roman" w:hAnsi="Times New Roman" w:cs="Times New Roman"/>
                <w:sz w:val="20"/>
                <w:szCs w:val="20"/>
              </w:rPr>
              <w:t xml:space="preserve"> Hospital   </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General</w:t>
            </w:r>
            <w:proofErr w:type="gramEnd"/>
            <w:r>
              <w:rPr>
                <w:rFonts w:ascii="Times New Roman" w:eastAsia="Times New Roman" w:hAnsi="Times New Roman" w:cs="Times New Roman"/>
                <w:sz w:val="20"/>
                <w:szCs w:val="20"/>
              </w:rPr>
              <w:t xml:space="preserve"> Hospital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Regional Referral hospital</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National Referral </w:t>
            </w:r>
            <w:proofErr w:type="gramStart"/>
            <w:r>
              <w:rPr>
                <w:rFonts w:ascii="Times New Roman" w:eastAsia="Times New Roman" w:hAnsi="Times New Roman" w:cs="Times New Roman"/>
                <w:sz w:val="20"/>
                <w:szCs w:val="20"/>
              </w:rPr>
              <w:t xml:space="preserve">Hospital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sz w:val="20"/>
                <w:szCs w:val="20"/>
              </w:rPr>
              <w:t xml:space="preserve"> Fistula Centre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Others (Specify)__________________</w:t>
            </w:r>
          </w:p>
          <w:p w14:paraId="2D520C62" w14:textId="77777777" w:rsidR="00490BE9" w:rsidRDefault="00000000">
            <w:pPr>
              <w:spacing w:after="0" w:line="480" w:lineRule="auto"/>
              <w:ind w:firstLine="2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c>
      </w:tr>
      <w:tr w:rsidR="00490BE9" w14:paraId="7794FF8F" w14:textId="77777777">
        <w:trPr>
          <w:trHeight w:val="30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41E2FD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B3. What is the service level of the facility?</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351EBF1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Outpatient Only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Inpatient Only   </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Both Out and Inpatient</w:t>
            </w:r>
          </w:p>
        </w:tc>
      </w:tr>
      <w:tr w:rsidR="00490BE9" w14:paraId="28761C09" w14:textId="77777777">
        <w:trPr>
          <w:trHeight w:val="585"/>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1D11FA"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B4. What are the sources of funding for the facility in general? (Multiple choice)</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38477591"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 </w:t>
            </w:r>
            <w:proofErr w:type="gramStart"/>
            <w:r>
              <w:rPr>
                <w:rFonts w:ascii="Times New Roman" w:eastAsia="Times New Roman" w:hAnsi="Times New Roman" w:cs="Times New Roman"/>
                <w:sz w:val="20"/>
                <w:szCs w:val="20"/>
                <w:highlight w:val="white"/>
              </w:rPr>
              <w:t xml:space="preserve">Government  </w:t>
            </w:r>
            <w:r>
              <w:rPr>
                <w:rFonts w:ascii="Times New Roman" w:eastAsia="Times New Roman" w:hAnsi="Times New Roman" w:cs="Times New Roman"/>
                <w:b/>
                <w:bCs/>
                <w:sz w:val="20"/>
                <w:szCs w:val="20"/>
                <w:highlight w:val="white"/>
              </w:rPr>
              <w:t>☐</w:t>
            </w:r>
            <w:proofErr w:type="gramEnd"/>
            <w:r>
              <w:rPr>
                <w:rFonts w:ascii="Times New Roman" w:eastAsia="Times New Roman" w:hAnsi="Times New Roman" w:cs="Times New Roman"/>
                <w:b/>
                <w:bCs/>
                <w:sz w:val="20"/>
                <w:szCs w:val="20"/>
                <w:highlight w:val="white"/>
              </w:rPr>
              <w:t xml:space="preserve">  </w:t>
            </w:r>
            <w:proofErr w:type="gramStart"/>
            <w:r>
              <w:rPr>
                <w:rFonts w:ascii="Times New Roman" w:eastAsia="Times New Roman" w:hAnsi="Times New Roman" w:cs="Times New Roman"/>
                <w:sz w:val="20"/>
                <w:szCs w:val="20"/>
                <w:highlight w:val="white"/>
              </w:rPr>
              <w:t>Partners  (</w:t>
            </w:r>
            <w:proofErr w:type="gramEnd"/>
            <w:r>
              <w:rPr>
                <w:rFonts w:ascii="Times New Roman" w:eastAsia="Times New Roman" w:hAnsi="Times New Roman" w:cs="Times New Roman"/>
                <w:sz w:val="20"/>
                <w:szCs w:val="20"/>
                <w:highlight w:val="white"/>
              </w:rPr>
              <w:t>specify)_____________</w:t>
            </w:r>
            <w:proofErr w:type="gramStart"/>
            <w:r>
              <w:rPr>
                <w:rFonts w:ascii="Times New Roman" w:eastAsia="Times New Roman" w:hAnsi="Times New Roman" w:cs="Times New Roman"/>
                <w:sz w:val="20"/>
                <w:szCs w:val="20"/>
                <w:highlight w:val="white"/>
              </w:rPr>
              <w:t xml:space="preserve">_  </w:t>
            </w:r>
            <w:r>
              <w:rPr>
                <w:rFonts w:ascii="Times New Roman" w:eastAsia="Times New Roman" w:hAnsi="Times New Roman" w:cs="Times New Roman"/>
                <w:b/>
                <w:bCs/>
                <w:sz w:val="20"/>
                <w:szCs w:val="20"/>
                <w:highlight w:val="white"/>
              </w:rPr>
              <w:t>☐</w:t>
            </w:r>
            <w:proofErr w:type="gramEnd"/>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Other (specify)______________</w:t>
            </w:r>
          </w:p>
        </w:tc>
      </w:tr>
      <w:tr w:rsidR="00490BE9" w14:paraId="6C0608D1" w14:textId="77777777">
        <w:trPr>
          <w:trHeight w:val="30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61E4F5F"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Which one is major? (single choice)</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63D7E200"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 </w:t>
            </w:r>
            <w:proofErr w:type="gramStart"/>
            <w:r>
              <w:rPr>
                <w:rFonts w:ascii="Times New Roman" w:eastAsia="Times New Roman" w:hAnsi="Times New Roman" w:cs="Times New Roman"/>
                <w:sz w:val="20"/>
                <w:szCs w:val="20"/>
                <w:highlight w:val="white"/>
              </w:rPr>
              <w:t xml:space="preserve">Government  </w:t>
            </w:r>
            <w:r>
              <w:rPr>
                <w:rFonts w:ascii="Times New Roman" w:eastAsia="Times New Roman" w:hAnsi="Times New Roman" w:cs="Times New Roman"/>
                <w:b/>
                <w:bCs/>
                <w:sz w:val="20"/>
                <w:szCs w:val="20"/>
                <w:highlight w:val="white"/>
              </w:rPr>
              <w:t>☐</w:t>
            </w:r>
            <w:proofErr w:type="gramEnd"/>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 xml:space="preserve">Partners (specify)______________   </w:t>
            </w:r>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Other (specify)______________</w:t>
            </w:r>
          </w:p>
        </w:tc>
      </w:tr>
      <w:tr w:rsidR="00490BE9" w14:paraId="427D6F51" w14:textId="77777777">
        <w:trPr>
          <w:trHeight w:val="585"/>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8D2C91"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B5. Sources of funds for fistula treatment/ prevention services (Multiple choice)</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48F38D38"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 xml:space="preserve">Government   </w:t>
            </w:r>
            <w:r>
              <w:rPr>
                <w:rFonts w:ascii="Times New Roman" w:eastAsia="Times New Roman" w:hAnsi="Times New Roman" w:cs="Times New Roman"/>
                <w:b/>
                <w:bCs/>
                <w:sz w:val="20"/>
                <w:szCs w:val="20"/>
                <w:highlight w:val="white"/>
              </w:rPr>
              <w:t xml:space="preserve">☐ </w:t>
            </w:r>
            <w:proofErr w:type="gramStart"/>
            <w:r>
              <w:rPr>
                <w:rFonts w:ascii="Times New Roman" w:eastAsia="Times New Roman" w:hAnsi="Times New Roman" w:cs="Times New Roman"/>
                <w:sz w:val="20"/>
                <w:szCs w:val="20"/>
                <w:highlight w:val="white"/>
              </w:rPr>
              <w:t>Partners ,</w:t>
            </w:r>
            <w:proofErr w:type="gramEnd"/>
            <w:r>
              <w:rPr>
                <w:rFonts w:ascii="Times New Roman" w:eastAsia="Times New Roman" w:hAnsi="Times New Roman" w:cs="Times New Roman"/>
                <w:sz w:val="20"/>
                <w:szCs w:val="20"/>
                <w:highlight w:val="white"/>
              </w:rPr>
              <w:t xml:space="preserve"> </w:t>
            </w:r>
            <w:proofErr w:type="gramStart"/>
            <w:r>
              <w:rPr>
                <w:rFonts w:ascii="Times New Roman" w:eastAsia="Times New Roman" w:hAnsi="Times New Roman" w:cs="Times New Roman"/>
                <w:sz w:val="20"/>
                <w:szCs w:val="20"/>
                <w:highlight w:val="white"/>
              </w:rPr>
              <w:t>Specify</w:t>
            </w:r>
            <w:proofErr w:type="gramEnd"/>
            <w:r>
              <w:rPr>
                <w:rFonts w:ascii="Times New Roman" w:eastAsia="Times New Roman" w:hAnsi="Times New Roman" w:cs="Times New Roman"/>
                <w:sz w:val="20"/>
                <w:szCs w:val="20"/>
                <w:highlight w:val="white"/>
              </w:rPr>
              <w:t xml:space="preserve"> —---------   </w:t>
            </w:r>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Other (specify)____________</w:t>
            </w:r>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N/A</w:t>
            </w:r>
          </w:p>
        </w:tc>
      </w:tr>
      <w:tr w:rsidR="00490BE9" w14:paraId="3D2D623A" w14:textId="77777777">
        <w:trPr>
          <w:trHeight w:val="30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244553"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Which one is major? (single choice)</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47846542"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 xml:space="preserve">☐ </w:t>
            </w:r>
            <w:proofErr w:type="gramStart"/>
            <w:r>
              <w:rPr>
                <w:rFonts w:ascii="Times New Roman" w:eastAsia="Times New Roman" w:hAnsi="Times New Roman" w:cs="Times New Roman"/>
                <w:sz w:val="20"/>
                <w:szCs w:val="20"/>
                <w:highlight w:val="white"/>
              </w:rPr>
              <w:t xml:space="preserve">Government  </w:t>
            </w:r>
            <w:r>
              <w:rPr>
                <w:rFonts w:ascii="Times New Roman" w:eastAsia="Times New Roman" w:hAnsi="Times New Roman" w:cs="Times New Roman"/>
                <w:b/>
                <w:bCs/>
                <w:sz w:val="20"/>
                <w:szCs w:val="20"/>
                <w:highlight w:val="white"/>
              </w:rPr>
              <w:t>☐</w:t>
            </w:r>
            <w:proofErr w:type="gramEnd"/>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 xml:space="preserve">Partners (specify)______________   </w:t>
            </w:r>
            <w:r>
              <w:rPr>
                <w:rFonts w:ascii="Times New Roman" w:eastAsia="Times New Roman" w:hAnsi="Times New Roman" w:cs="Times New Roman"/>
                <w:b/>
                <w:bCs/>
                <w:sz w:val="20"/>
                <w:szCs w:val="20"/>
                <w:highlight w:val="white"/>
              </w:rPr>
              <w:t xml:space="preserve">☐ </w:t>
            </w:r>
            <w:r>
              <w:rPr>
                <w:rFonts w:ascii="Times New Roman" w:eastAsia="Times New Roman" w:hAnsi="Times New Roman" w:cs="Times New Roman"/>
                <w:sz w:val="20"/>
                <w:szCs w:val="20"/>
                <w:highlight w:val="white"/>
              </w:rPr>
              <w:t>Other (specify)______________</w:t>
            </w:r>
          </w:p>
        </w:tc>
      </w:tr>
      <w:tr w:rsidR="00490BE9" w14:paraId="7ED20B9D" w14:textId="77777777">
        <w:trPr>
          <w:trHeight w:val="87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11E2F5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B6. Does the facility receive any additional support in Kind or funding for provision of fistula treatment/ prevention services?</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4E0A5E57"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Yes</w:t>
            </w:r>
            <w:proofErr w:type="gramEnd"/>
            <w:r>
              <w:rPr>
                <w:rFonts w:ascii="Times New Roman" w:eastAsia="Times New Roman" w:hAnsi="Times New Roman" w:cs="Times New Roman"/>
                <w:sz w:val="20"/>
                <w:szCs w:val="20"/>
              </w:rPr>
              <w:t xml:space="preserve">, please mention source_______________________________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68467093" w14:textId="77777777">
        <w:trPr>
          <w:trHeight w:val="30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B148856"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Comments</w:t>
            </w:r>
          </w:p>
        </w:tc>
        <w:tc>
          <w:tcPr>
            <w:tcW w:w="7220" w:type="dxa"/>
            <w:tcBorders>
              <w:top w:val="nil"/>
              <w:left w:val="nil"/>
              <w:bottom w:val="single" w:sz="7" w:space="0" w:color="000000"/>
              <w:right w:val="single" w:sz="7" w:space="0" w:color="000000"/>
            </w:tcBorders>
            <w:tcMar>
              <w:top w:w="0" w:type="dxa"/>
              <w:left w:w="100" w:type="dxa"/>
              <w:bottom w:w="0" w:type="dxa"/>
              <w:right w:w="100" w:type="dxa"/>
            </w:tcMar>
          </w:tcPr>
          <w:p w14:paraId="3DBF204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bl>
    <w:p w14:paraId="7159B25B" w14:textId="77777777" w:rsidR="00490BE9" w:rsidRDefault="00490BE9">
      <w:pPr>
        <w:spacing w:after="0" w:line="480" w:lineRule="auto"/>
        <w:jc w:val="both"/>
        <w:rPr>
          <w:rFonts w:ascii="Times New Roman" w:eastAsia="Times New Roman" w:hAnsi="Times New Roman" w:cs="Times New Roman"/>
          <w:sz w:val="20"/>
          <w:szCs w:val="20"/>
        </w:rPr>
      </w:pPr>
    </w:p>
    <w:p w14:paraId="191C5009" w14:textId="77777777" w:rsidR="00490BE9" w:rsidRDefault="00000000">
      <w:pPr>
        <w:spacing w:after="0" w:line="480" w:lineRule="auto"/>
        <w:jc w:val="both"/>
        <w:rPr>
          <w:rFonts w:ascii="Times New Roman" w:eastAsia="Times New Roman" w:hAnsi="Times New Roman" w:cs="Times New Roman"/>
          <w:b/>
          <w:bCs/>
          <w:color w:val="4A86E8"/>
          <w:sz w:val="20"/>
          <w:szCs w:val="20"/>
        </w:rPr>
      </w:pPr>
      <w:r>
        <w:rPr>
          <w:rFonts w:ascii="Times New Roman" w:eastAsia="Times New Roman" w:hAnsi="Times New Roman" w:cs="Times New Roman"/>
          <w:b/>
          <w:bCs/>
          <w:color w:val="4A86E8"/>
          <w:sz w:val="20"/>
          <w:szCs w:val="20"/>
        </w:rPr>
        <w:t>Section C: Facility surgical capacity and output for fistula care and management</w:t>
      </w:r>
    </w:p>
    <w:tbl>
      <w:tblPr>
        <w:tblStyle w:val="aff2"/>
        <w:tblW w:w="10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70"/>
        <w:gridCol w:w="7160"/>
      </w:tblGrid>
      <w:tr w:rsidR="00490BE9" w14:paraId="1523071E" w14:textId="77777777">
        <w:trPr>
          <w:trHeight w:val="3675"/>
        </w:trPr>
        <w:tc>
          <w:tcPr>
            <w:tcW w:w="297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E37303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lastRenderedPageBreak/>
              <w:t xml:space="preserve">C1. What fistula care and management related services are offered at this facility? </w:t>
            </w:r>
            <w:r>
              <w:rPr>
                <w:rFonts w:ascii="Times New Roman" w:eastAsia="Times New Roman" w:hAnsi="Times New Roman" w:cs="Times New Roman"/>
                <w:b/>
                <w:bCs/>
                <w:sz w:val="20"/>
                <w:szCs w:val="20"/>
              </w:rPr>
              <w:t>(multiple response possible)</w:t>
            </w:r>
          </w:p>
        </w:tc>
        <w:tc>
          <w:tcPr>
            <w:tcW w:w="71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641FB6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Fistula client counseling for prevention</w:t>
            </w:r>
          </w:p>
          <w:p w14:paraId="3C57AD9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Client counseling for fistula prevention</w:t>
            </w:r>
          </w:p>
          <w:p w14:paraId="0AAA37C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Fistula client screening</w:t>
            </w:r>
          </w:p>
          <w:p w14:paraId="3F2B2F5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Service providers who are able to screen</w:t>
            </w:r>
          </w:p>
          <w:p w14:paraId="76C469E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Fistula client diagnosis</w:t>
            </w:r>
          </w:p>
          <w:p w14:paraId="681FDDC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Service providers able to diagnose </w:t>
            </w:r>
          </w:p>
          <w:p w14:paraId="298C9FF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Fistula client referral       </w:t>
            </w:r>
            <w:r>
              <w:rPr>
                <w:rFonts w:ascii="Times New Roman" w:eastAsia="Times New Roman" w:hAnsi="Times New Roman" w:cs="Times New Roman"/>
                <w:sz w:val="20"/>
                <w:szCs w:val="20"/>
              </w:rPr>
              <w:tab/>
            </w:r>
          </w:p>
          <w:p w14:paraId="12E1C42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Routine nursing care available 24 hours, seven days a week for inpatient services</w:t>
            </w:r>
          </w:p>
          <w:p w14:paraId="7A2F354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Fistula repair       </w:t>
            </w:r>
            <w:r>
              <w:rPr>
                <w:rFonts w:ascii="Times New Roman" w:eastAsia="Times New Roman" w:hAnsi="Times New Roman" w:cs="Times New Roman"/>
                <w:sz w:val="20"/>
                <w:szCs w:val="20"/>
              </w:rPr>
              <w:tab/>
            </w:r>
          </w:p>
          <w:p w14:paraId="001BE39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STI/HIV/AIDS counseling and management</w:t>
            </w:r>
          </w:p>
          <w:p w14:paraId="48F63EC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Sexual dysfunction services        </w:t>
            </w:r>
            <w:r>
              <w:rPr>
                <w:rFonts w:ascii="Times New Roman" w:eastAsia="Times New Roman" w:hAnsi="Times New Roman" w:cs="Times New Roman"/>
                <w:sz w:val="20"/>
                <w:szCs w:val="20"/>
              </w:rPr>
              <w:tab/>
            </w:r>
          </w:p>
          <w:p w14:paraId="29D2C02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Other (specify)</w:t>
            </w:r>
          </w:p>
        </w:tc>
      </w:tr>
      <w:tr w:rsidR="00490BE9" w14:paraId="5BC87938" w14:textId="77777777">
        <w:trPr>
          <w:trHeight w:val="30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D4C70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160" w:type="dxa"/>
            <w:tcBorders>
              <w:top w:val="nil"/>
              <w:left w:val="nil"/>
              <w:bottom w:val="single" w:sz="7" w:space="0" w:color="000000"/>
              <w:right w:val="single" w:sz="7" w:space="0" w:color="000000"/>
            </w:tcBorders>
            <w:tcMar>
              <w:top w:w="0" w:type="dxa"/>
              <w:left w:w="100" w:type="dxa"/>
              <w:bottom w:w="0" w:type="dxa"/>
              <w:right w:w="100" w:type="dxa"/>
            </w:tcMar>
          </w:tcPr>
          <w:p w14:paraId="2CE4ACDE" w14:textId="77777777" w:rsidR="00490BE9" w:rsidRDefault="00000000">
            <w:pPr>
              <w:spacing w:after="0" w:line="480" w:lineRule="auto"/>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 xml:space="preserve"> </w:t>
            </w:r>
          </w:p>
        </w:tc>
      </w:tr>
      <w:tr w:rsidR="00490BE9" w14:paraId="5275CE03" w14:textId="77777777">
        <w:trPr>
          <w:trHeight w:val="87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4DF388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C2. Are there brochures and pamphlets in the department addressing the services listed above?</w:t>
            </w:r>
          </w:p>
        </w:tc>
        <w:tc>
          <w:tcPr>
            <w:tcW w:w="7160" w:type="dxa"/>
            <w:tcBorders>
              <w:top w:val="nil"/>
              <w:left w:val="nil"/>
              <w:bottom w:val="single" w:sz="7" w:space="0" w:color="000000"/>
              <w:right w:val="single" w:sz="7" w:space="0" w:color="000000"/>
            </w:tcBorders>
            <w:tcMar>
              <w:top w:w="0" w:type="dxa"/>
              <w:left w:w="100" w:type="dxa"/>
              <w:bottom w:w="0" w:type="dxa"/>
              <w:right w:w="100" w:type="dxa"/>
            </w:tcMar>
          </w:tcPr>
          <w:p w14:paraId="72877A9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Yes, please mention source______________________________</w:t>
            </w:r>
            <w:proofErr w:type="gramStart"/>
            <w:r>
              <w:rPr>
                <w:rFonts w:ascii="Times New Roman" w:eastAsia="Times New Roman" w:hAnsi="Times New Roman" w:cs="Times New Roman"/>
                <w:sz w:val="20"/>
                <w:szCs w:val="20"/>
              </w:rPr>
              <w:t xml:space="preserve">_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06E369E1" w14:textId="77777777">
        <w:trPr>
          <w:trHeight w:val="1977"/>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C6D31EB"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 xml:space="preserve">C4. What is the total number of fistula patients that visited your facility in </w:t>
            </w:r>
            <w:proofErr w:type="gramStart"/>
            <w:r>
              <w:rPr>
                <w:rFonts w:ascii="Times New Roman" w:eastAsia="Times New Roman" w:hAnsi="Times New Roman" w:cs="Times New Roman"/>
                <w:sz w:val="20"/>
                <w:szCs w:val="20"/>
              </w:rPr>
              <w:t>2023?</w:t>
            </w:r>
            <w:r>
              <w:rPr>
                <w:rFonts w:ascii="Times New Roman" w:eastAsia="Times New Roman" w:hAnsi="Times New Roman" w:cs="Times New Roman"/>
                <w:sz w:val="20"/>
                <w:szCs w:val="20"/>
                <w:highlight w:val="white"/>
              </w:rPr>
              <w:t>(</w:t>
            </w:r>
            <w:proofErr w:type="gramEnd"/>
            <w:r>
              <w:rPr>
                <w:rFonts w:ascii="Times New Roman" w:eastAsia="Times New Roman" w:hAnsi="Times New Roman" w:cs="Times New Roman"/>
                <w:sz w:val="20"/>
                <w:szCs w:val="20"/>
                <w:highlight w:val="white"/>
              </w:rPr>
              <w:t>Validate in records)</w:t>
            </w:r>
          </w:p>
        </w:tc>
        <w:tc>
          <w:tcPr>
            <w:tcW w:w="7160" w:type="dxa"/>
            <w:tcBorders>
              <w:top w:val="nil"/>
              <w:left w:val="nil"/>
              <w:bottom w:val="single" w:sz="7" w:space="0" w:color="000000"/>
              <w:right w:val="single" w:sz="7" w:space="0" w:color="000000"/>
            </w:tcBorders>
            <w:tcMar>
              <w:top w:w="0" w:type="dxa"/>
              <w:left w:w="100" w:type="dxa"/>
              <w:bottom w:w="0" w:type="dxa"/>
              <w:right w:w="100" w:type="dxa"/>
            </w:tcMar>
          </w:tcPr>
          <w:p w14:paraId="5420BC44"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552FDFE2" w14:textId="77777777">
        <w:trPr>
          <w:trHeight w:val="1405"/>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D6182C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C5.  Of those mentioned in C4, how many?</w:t>
            </w:r>
          </w:p>
          <w:p w14:paraId="00E3D6C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160" w:type="dxa"/>
            <w:tcBorders>
              <w:top w:val="nil"/>
              <w:left w:val="nil"/>
              <w:bottom w:val="single" w:sz="7" w:space="0" w:color="000000"/>
              <w:right w:val="single" w:sz="7" w:space="0" w:color="000000"/>
            </w:tcBorders>
            <w:tcMar>
              <w:top w:w="0" w:type="dxa"/>
              <w:left w:w="100" w:type="dxa"/>
              <w:bottom w:w="0" w:type="dxa"/>
              <w:right w:w="100" w:type="dxa"/>
            </w:tcMar>
          </w:tcPr>
          <w:p w14:paraId="3FB458A1" w14:textId="77777777" w:rsidR="00490BE9" w:rsidRDefault="00000000">
            <w:pPr>
              <w:spacing w:after="0" w:line="480" w:lineRule="auto"/>
              <w:ind w:left="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Women had fistula repairs</w:t>
            </w:r>
          </w:p>
          <w:p w14:paraId="04B8F062" w14:textId="77777777" w:rsidR="00490BE9" w:rsidRDefault="00000000">
            <w:pPr>
              <w:spacing w:after="0" w:line="480" w:lineRule="auto"/>
              <w:ind w:left="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Women were referred elsewhere for repair</w:t>
            </w:r>
          </w:p>
          <w:p w14:paraId="45EAA104" w14:textId="77777777" w:rsidR="00490BE9" w:rsidRDefault="00000000">
            <w:pPr>
              <w:spacing w:after="0" w:line="480" w:lineRule="auto"/>
              <w:ind w:left="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Number of urinary diversions </w:t>
            </w:r>
          </w:p>
        </w:tc>
      </w:tr>
      <w:tr w:rsidR="00490BE9" w14:paraId="335FE8A9" w14:textId="77777777">
        <w:trPr>
          <w:trHeight w:val="174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8ACBB3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C6. What are </w:t>
            </w:r>
            <w:proofErr w:type="gramStart"/>
            <w:r>
              <w:rPr>
                <w:rFonts w:ascii="Times New Roman" w:eastAsia="Times New Roman" w:hAnsi="Times New Roman" w:cs="Times New Roman"/>
                <w:sz w:val="20"/>
                <w:szCs w:val="20"/>
              </w:rPr>
              <w:t>the  hindrances</w:t>
            </w:r>
            <w:proofErr w:type="gramEnd"/>
            <w:r>
              <w:rPr>
                <w:rFonts w:ascii="Times New Roman" w:eastAsia="Times New Roman" w:hAnsi="Times New Roman" w:cs="Times New Roman"/>
                <w:sz w:val="20"/>
                <w:szCs w:val="20"/>
              </w:rPr>
              <w:t xml:space="preserve"> or bottlenecks </w:t>
            </w:r>
            <w:proofErr w:type="gramStart"/>
            <w:r>
              <w:rPr>
                <w:rFonts w:ascii="Times New Roman" w:eastAsia="Times New Roman" w:hAnsi="Times New Roman" w:cs="Times New Roman"/>
                <w:sz w:val="20"/>
                <w:szCs w:val="20"/>
              </w:rPr>
              <w:t>for  fistula</w:t>
            </w:r>
            <w:proofErr w:type="gramEnd"/>
            <w:r>
              <w:rPr>
                <w:rFonts w:ascii="Times New Roman" w:eastAsia="Times New Roman" w:hAnsi="Times New Roman" w:cs="Times New Roman"/>
                <w:sz w:val="20"/>
                <w:szCs w:val="20"/>
              </w:rPr>
              <w:t xml:space="preserve"> repair in this hospital </w:t>
            </w:r>
          </w:p>
        </w:tc>
        <w:tc>
          <w:tcPr>
            <w:tcW w:w="7160" w:type="dxa"/>
            <w:tcBorders>
              <w:top w:val="nil"/>
              <w:left w:val="nil"/>
              <w:bottom w:val="single" w:sz="7" w:space="0" w:color="000000"/>
              <w:right w:val="single" w:sz="7" w:space="0" w:color="000000"/>
            </w:tcBorders>
            <w:tcMar>
              <w:top w:w="0" w:type="dxa"/>
              <w:left w:w="100" w:type="dxa"/>
              <w:bottom w:w="0" w:type="dxa"/>
              <w:right w:w="100" w:type="dxa"/>
            </w:tcMar>
          </w:tcPr>
          <w:p w14:paraId="059800B6" w14:textId="77777777" w:rsidR="00490BE9" w:rsidRDefault="00000000">
            <w:pPr>
              <w:spacing w:after="0" w:line="480" w:lineRule="auto"/>
              <w:ind w:left="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0F50DBF" w14:textId="77777777">
        <w:trPr>
          <w:trHeight w:val="1999"/>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6D6B1F" w14:textId="77777777" w:rsidR="00490BE9" w:rsidRDefault="00000000">
            <w:pPr>
              <w:spacing w:after="0" w:line="480" w:lineRule="auto"/>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C7. What do you suggest need to be done for this facility to start repairing fistula</w:t>
            </w:r>
          </w:p>
        </w:tc>
        <w:tc>
          <w:tcPr>
            <w:tcW w:w="7160" w:type="dxa"/>
            <w:tcBorders>
              <w:top w:val="nil"/>
              <w:left w:val="nil"/>
              <w:bottom w:val="single" w:sz="7" w:space="0" w:color="000000"/>
              <w:right w:val="single" w:sz="7" w:space="0" w:color="000000"/>
            </w:tcBorders>
            <w:tcMar>
              <w:top w:w="0" w:type="dxa"/>
              <w:left w:w="100" w:type="dxa"/>
              <w:bottom w:w="0" w:type="dxa"/>
              <w:right w:w="100" w:type="dxa"/>
            </w:tcMar>
          </w:tcPr>
          <w:p w14:paraId="5DB341ED" w14:textId="77777777" w:rsidR="00490BE9" w:rsidRDefault="00000000">
            <w:pPr>
              <w:spacing w:after="0" w:line="480" w:lineRule="auto"/>
              <w:ind w:left="320"/>
              <w:jc w:val="both"/>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 </w:t>
            </w:r>
          </w:p>
        </w:tc>
      </w:tr>
      <w:tr w:rsidR="00490BE9" w14:paraId="36B98E74" w14:textId="77777777">
        <w:trPr>
          <w:trHeight w:val="1125"/>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41D25DE" w14:textId="77777777" w:rsidR="00490BE9" w:rsidRDefault="00000000">
            <w:pPr>
              <w:spacing w:after="0" w:line="480" w:lineRule="auto"/>
              <w:jc w:val="both"/>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rPr>
              <w:t>Comments and additional notes</w:t>
            </w:r>
          </w:p>
        </w:tc>
        <w:tc>
          <w:tcPr>
            <w:tcW w:w="7160" w:type="dxa"/>
            <w:tcBorders>
              <w:top w:val="nil"/>
              <w:left w:val="nil"/>
              <w:bottom w:val="single" w:sz="7" w:space="0" w:color="000000"/>
              <w:right w:val="single" w:sz="7" w:space="0" w:color="000000"/>
            </w:tcBorders>
            <w:tcMar>
              <w:top w:w="0" w:type="dxa"/>
              <w:left w:w="100" w:type="dxa"/>
              <w:bottom w:w="0" w:type="dxa"/>
              <w:right w:w="100" w:type="dxa"/>
            </w:tcMar>
          </w:tcPr>
          <w:p w14:paraId="3D426215" w14:textId="77777777" w:rsidR="00490BE9" w:rsidRDefault="00000000">
            <w:pPr>
              <w:spacing w:after="0" w:line="480" w:lineRule="auto"/>
              <w:ind w:left="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079AD548" w14:textId="77777777" w:rsidR="00490BE9" w:rsidRDefault="00490BE9">
      <w:pPr>
        <w:spacing w:after="0" w:line="480" w:lineRule="auto"/>
        <w:jc w:val="both"/>
        <w:rPr>
          <w:rFonts w:ascii="Times New Roman" w:eastAsia="Times New Roman" w:hAnsi="Times New Roman" w:cs="Times New Roman"/>
          <w:b/>
          <w:bCs/>
          <w:sz w:val="20"/>
          <w:szCs w:val="20"/>
        </w:rPr>
      </w:pPr>
    </w:p>
    <w:p w14:paraId="59F4D62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color w:val="2F5496"/>
          <w:sz w:val="20"/>
          <w:szCs w:val="20"/>
        </w:rPr>
        <w:t>Section D: Facility infrastructure and equipment</w:t>
      </w:r>
    </w:p>
    <w:tbl>
      <w:tblPr>
        <w:tblStyle w:val="aff3"/>
        <w:tblW w:w="10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45"/>
        <w:gridCol w:w="7120"/>
      </w:tblGrid>
      <w:tr w:rsidR="00490BE9" w14:paraId="08BABDDB" w14:textId="77777777">
        <w:trPr>
          <w:trHeight w:val="585"/>
        </w:trPr>
        <w:tc>
          <w:tcPr>
            <w:tcW w:w="304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0C8ED2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D1. How many wards does this health facility have?</w:t>
            </w:r>
          </w:p>
        </w:tc>
        <w:tc>
          <w:tcPr>
            <w:tcW w:w="71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73E366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867CD4F" w14:textId="77777777">
        <w:trPr>
          <w:trHeight w:val="295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F122E4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D2. What is the current state of the wards at this facility?</w:t>
            </w:r>
          </w:p>
          <w:p w14:paraId="7785808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57A194B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4"/>
              <w:tblW w:w="60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0"/>
              <w:gridCol w:w="1530"/>
              <w:gridCol w:w="1860"/>
            </w:tblGrid>
            <w:tr w:rsidR="00490BE9" w14:paraId="6BD93F28" w14:textId="77777777">
              <w:trPr>
                <w:trHeight w:val="300"/>
              </w:trPr>
              <w:tc>
                <w:tcPr>
                  <w:tcW w:w="27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CD1FA54"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Current State</w:t>
                  </w:r>
                </w:p>
              </w:tc>
              <w:tc>
                <w:tcPr>
                  <w:tcW w:w="15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E7D52EA"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 of Ward</w:t>
                  </w:r>
                </w:p>
              </w:tc>
              <w:tc>
                <w:tcPr>
                  <w:tcW w:w="18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8E2B226"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Comment on the state</w:t>
                  </w:r>
                </w:p>
              </w:tc>
            </w:tr>
            <w:tr w:rsidR="00490BE9" w14:paraId="486FBF28" w14:textId="77777777">
              <w:trPr>
                <w:trHeight w:val="435"/>
              </w:trPr>
              <w:tc>
                <w:tcPr>
                  <w:tcW w:w="27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58DC31"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ab/>
                    <w:t>Good (minor or no repairs needed)</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14:paraId="5404049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60" w:type="dxa"/>
                  <w:tcBorders>
                    <w:top w:val="nil"/>
                    <w:left w:val="nil"/>
                    <w:bottom w:val="single" w:sz="7" w:space="0" w:color="000000"/>
                    <w:right w:val="single" w:sz="7" w:space="0" w:color="000000"/>
                  </w:tcBorders>
                  <w:tcMar>
                    <w:top w:w="0" w:type="dxa"/>
                    <w:left w:w="100" w:type="dxa"/>
                    <w:bottom w:w="0" w:type="dxa"/>
                    <w:right w:w="100" w:type="dxa"/>
                  </w:tcMar>
                </w:tcPr>
                <w:p w14:paraId="3931D97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397090AD" w14:textId="77777777">
              <w:trPr>
                <w:trHeight w:val="945"/>
              </w:trPr>
              <w:tc>
                <w:tcPr>
                  <w:tcW w:w="27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2054C15"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ab/>
                    <w:t>At least one medium size problem (could use repairs but problem not large enough to potentially affect services or site security)</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14:paraId="2044805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60" w:type="dxa"/>
                  <w:tcBorders>
                    <w:top w:val="nil"/>
                    <w:left w:val="nil"/>
                    <w:bottom w:val="single" w:sz="7" w:space="0" w:color="000000"/>
                    <w:right w:val="single" w:sz="7" w:space="0" w:color="000000"/>
                  </w:tcBorders>
                  <w:tcMar>
                    <w:top w:w="0" w:type="dxa"/>
                    <w:left w:w="100" w:type="dxa"/>
                    <w:bottom w:w="0" w:type="dxa"/>
                    <w:right w:w="100" w:type="dxa"/>
                  </w:tcMar>
                </w:tcPr>
                <w:p w14:paraId="7EFC8B1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452E5BC" w14:textId="77777777">
              <w:trPr>
                <w:trHeight w:val="945"/>
              </w:trPr>
              <w:tc>
                <w:tcPr>
                  <w:tcW w:w="27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6B13FE"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3.  </w:t>
                  </w:r>
                  <w:r>
                    <w:rPr>
                      <w:rFonts w:ascii="Times New Roman" w:eastAsia="Times New Roman" w:hAnsi="Times New Roman" w:cs="Times New Roman"/>
                      <w:sz w:val="20"/>
                      <w:szCs w:val="20"/>
                    </w:rPr>
                    <w:tab/>
                    <w:t>At least one major problem (definitely needs intervention; large enough to potentially affect services or site security)</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14:paraId="5CEAB44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60" w:type="dxa"/>
                  <w:tcBorders>
                    <w:top w:val="nil"/>
                    <w:left w:val="nil"/>
                    <w:bottom w:val="single" w:sz="7" w:space="0" w:color="000000"/>
                    <w:right w:val="single" w:sz="7" w:space="0" w:color="000000"/>
                  </w:tcBorders>
                  <w:tcMar>
                    <w:top w:w="0" w:type="dxa"/>
                    <w:left w:w="100" w:type="dxa"/>
                    <w:bottom w:w="0" w:type="dxa"/>
                    <w:right w:w="100" w:type="dxa"/>
                  </w:tcMar>
                </w:tcPr>
                <w:p w14:paraId="3312690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5B445B1A" w14:textId="77777777" w:rsidR="00490BE9" w:rsidRDefault="00490BE9">
            <w:pPr>
              <w:spacing w:line="480" w:lineRule="auto"/>
              <w:rPr>
                <w:rFonts w:ascii="Times New Roman" w:eastAsia="Times New Roman" w:hAnsi="Times New Roman" w:cs="Times New Roman"/>
                <w:sz w:val="20"/>
                <w:szCs w:val="20"/>
              </w:rPr>
            </w:pPr>
          </w:p>
        </w:tc>
      </w:tr>
      <w:tr w:rsidR="00490BE9" w14:paraId="40A83864"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13C39D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D3. How many of the wards mentioned in D1 above are functioning?</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2E85089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D70BB5E"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088278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D4. How many wards at the facility are dedicated to fistula cases?</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526024C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E03044A"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8D0D86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What other services are offered in the wards dedicated to Fistula?</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7F0A6CF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92A3BC1"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C86C8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D5. How many beds are there in the functioning wards mentioned in D3?</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77F7D16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0523AA07" w14:textId="77777777">
        <w:trPr>
          <w:trHeight w:val="1140"/>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435060" w14:textId="77777777" w:rsidR="00490BE9" w:rsidRDefault="00000000">
            <w:pPr>
              <w:spacing w:after="0" w:line="480" w:lineRule="auto"/>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D6. How many of the beds present in this facility are the following category?</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056F570F"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Surgical wards</w:t>
            </w:r>
          </w:p>
          <w:p w14:paraId="1B6B884F"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Post-operative / recovery </w:t>
            </w:r>
          </w:p>
          <w:p w14:paraId="0758F879"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Gynecology ward</w:t>
            </w:r>
          </w:p>
          <w:p w14:paraId="7B40EF27" w14:textId="77777777" w:rsidR="00490BE9" w:rsidRDefault="00000000">
            <w:pPr>
              <w:spacing w:after="0" w:line="480" w:lineRule="auto"/>
              <w:ind w:left="-40"/>
              <w:jc w:val="both"/>
              <w:rPr>
                <w:rFonts w:ascii="Times New Roman" w:eastAsia="Times New Roman" w:hAnsi="Times New Roman" w:cs="Times New Roman"/>
                <w:sz w:val="20"/>
                <w:szCs w:val="20"/>
                <w:highlight w:val="red"/>
              </w:rPr>
            </w:pPr>
            <w:r>
              <w:rPr>
                <w:rFonts w:ascii="Times New Roman" w:eastAsia="Times New Roman" w:hAnsi="Times New Roman" w:cs="Times New Roman"/>
                <w:sz w:val="20"/>
                <w:szCs w:val="20"/>
              </w:rPr>
              <w:t>d)                   Beds dedicated to Fistula</w:t>
            </w:r>
          </w:p>
        </w:tc>
      </w:tr>
      <w:tr w:rsidR="00490BE9" w14:paraId="33F792B3" w14:textId="77777777">
        <w:trPr>
          <w:trHeight w:val="300"/>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3E6F9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D7. Is there a laboratory in this facility?</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2A4BAB4E"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04D7B4A7" w14:textId="77777777">
        <w:trPr>
          <w:trHeight w:val="870"/>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C39BD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D8. </w:t>
            </w:r>
            <w:proofErr w:type="gramStart"/>
            <w:r>
              <w:rPr>
                <w:rFonts w:ascii="Times New Roman" w:eastAsia="Times New Roman" w:hAnsi="Times New Roman" w:cs="Times New Roman"/>
                <w:sz w:val="20"/>
                <w:szCs w:val="20"/>
              </w:rPr>
              <w:t>If  D</w:t>
            </w:r>
            <w:proofErr w:type="gramEnd"/>
            <w:r>
              <w:rPr>
                <w:rFonts w:ascii="Times New Roman" w:eastAsia="Times New Roman" w:hAnsi="Times New Roman" w:cs="Times New Roman"/>
                <w:sz w:val="20"/>
                <w:szCs w:val="20"/>
              </w:rPr>
              <w:t>7==</w:t>
            </w:r>
            <w:proofErr w:type="gramStart"/>
            <w:r>
              <w:rPr>
                <w:rFonts w:ascii="Times New Roman" w:eastAsia="Times New Roman" w:hAnsi="Times New Roman" w:cs="Times New Roman"/>
                <w:sz w:val="20"/>
                <w:szCs w:val="20"/>
              </w:rPr>
              <w:t>1,  is</w:t>
            </w:r>
            <w:proofErr w:type="gramEnd"/>
            <w:r>
              <w:rPr>
                <w:rFonts w:ascii="Times New Roman" w:eastAsia="Times New Roman" w:hAnsi="Times New Roman" w:cs="Times New Roman"/>
                <w:sz w:val="20"/>
                <w:szCs w:val="20"/>
              </w:rPr>
              <w:t xml:space="preserve"> the laboratory able to conduct all the main tests that you need for fistula treatment services?</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5A3D8301"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3D921682" w14:textId="77777777">
        <w:trPr>
          <w:trHeight w:val="2040"/>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23A24B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D9.  What is the minimum package of tests required for pre-op and post-op fistula patients at this facility?</w:t>
            </w:r>
          </w:p>
          <w:p w14:paraId="6BA037B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7C86EF4D" w14:textId="77777777" w:rsidR="00490BE9" w:rsidRDefault="00000000">
            <w:pPr>
              <w:spacing w:after="0" w:line="480" w:lineRule="auto"/>
              <w:ind w:left="-4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5"/>
              <w:tblW w:w="64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90"/>
              <w:gridCol w:w="825"/>
              <w:gridCol w:w="1110"/>
              <w:gridCol w:w="1230"/>
              <w:gridCol w:w="795"/>
              <w:gridCol w:w="1190"/>
            </w:tblGrid>
            <w:tr w:rsidR="00490BE9" w14:paraId="2EE352CA" w14:textId="77777777">
              <w:trPr>
                <w:trHeight w:val="300"/>
              </w:trPr>
              <w:tc>
                <w:tcPr>
                  <w:tcW w:w="1290" w:type="dxa"/>
                  <w:vMerge w:val="restart"/>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F974C3D"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Stages</w:t>
                  </w:r>
                </w:p>
              </w:tc>
              <w:tc>
                <w:tcPr>
                  <w:tcW w:w="5150" w:type="dxa"/>
                  <w:gridSpan w:val="5"/>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A54B652"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Tests (tick mentioned response)</w:t>
                  </w:r>
                </w:p>
              </w:tc>
            </w:tr>
            <w:tr w:rsidR="00490BE9" w14:paraId="125AEE02" w14:textId="77777777">
              <w:trPr>
                <w:trHeight w:val="585"/>
              </w:trPr>
              <w:tc>
                <w:tcPr>
                  <w:tcW w:w="1290" w:type="dxa"/>
                  <w:vMerge/>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1EBD18B" w14:textId="77777777" w:rsidR="00490BE9" w:rsidRDefault="00490BE9">
                  <w:pPr>
                    <w:widowControl w:val="0"/>
                    <w:pBdr>
                      <w:top w:val="nil"/>
                      <w:left w:val="nil"/>
                      <w:bottom w:val="nil"/>
                      <w:right w:val="nil"/>
                      <w:between w:val="nil"/>
                    </w:pBdr>
                    <w:spacing w:after="0" w:line="276" w:lineRule="auto"/>
                    <w:rPr>
                      <w:rFonts w:ascii="Times New Roman" w:eastAsia="Times New Roman" w:hAnsi="Times New Roman" w:cs="Times New Roman"/>
                      <w:b/>
                      <w:bCs/>
                      <w:sz w:val="20"/>
                      <w:szCs w:val="20"/>
                    </w:rPr>
                  </w:pPr>
                </w:p>
              </w:tc>
              <w:tc>
                <w:tcPr>
                  <w:tcW w:w="825" w:type="dxa"/>
                  <w:tcBorders>
                    <w:top w:val="nil"/>
                    <w:left w:val="nil"/>
                    <w:bottom w:val="single" w:sz="7" w:space="0" w:color="000000"/>
                    <w:right w:val="single" w:sz="7" w:space="0" w:color="000000"/>
                  </w:tcBorders>
                  <w:tcMar>
                    <w:top w:w="0" w:type="dxa"/>
                    <w:left w:w="100" w:type="dxa"/>
                    <w:bottom w:w="0" w:type="dxa"/>
                    <w:right w:w="100" w:type="dxa"/>
                  </w:tcMar>
                </w:tcPr>
                <w:p w14:paraId="2ED2AA3F"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HB</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62DA0A2D"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Blood group</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61C551A3" w14:textId="77777777" w:rsidR="00490BE9" w:rsidRDefault="00000000">
                  <w:pPr>
                    <w:spacing w:after="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Cross matching</w:t>
                  </w:r>
                </w:p>
              </w:tc>
              <w:tc>
                <w:tcPr>
                  <w:tcW w:w="795" w:type="dxa"/>
                  <w:tcBorders>
                    <w:top w:val="nil"/>
                    <w:left w:val="nil"/>
                    <w:bottom w:val="single" w:sz="7" w:space="0" w:color="000000"/>
                    <w:right w:val="single" w:sz="7" w:space="0" w:color="000000"/>
                  </w:tcBorders>
                  <w:tcMar>
                    <w:top w:w="0" w:type="dxa"/>
                    <w:left w:w="100" w:type="dxa"/>
                    <w:bottom w:w="0" w:type="dxa"/>
                    <w:right w:w="100" w:type="dxa"/>
                  </w:tcMar>
                </w:tcPr>
                <w:p w14:paraId="69D9CCA1"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HIV</w:t>
                  </w:r>
                </w:p>
              </w:tc>
              <w:tc>
                <w:tcPr>
                  <w:tcW w:w="1190" w:type="dxa"/>
                  <w:tcBorders>
                    <w:top w:val="nil"/>
                    <w:left w:val="nil"/>
                    <w:bottom w:val="single" w:sz="7" w:space="0" w:color="000000"/>
                    <w:right w:val="single" w:sz="7" w:space="0" w:color="000000"/>
                  </w:tcBorders>
                  <w:tcMar>
                    <w:top w:w="0" w:type="dxa"/>
                    <w:left w:w="100" w:type="dxa"/>
                    <w:bottom w:w="0" w:type="dxa"/>
                    <w:right w:w="100" w:type="dxa"/>
                  </w:tcMar>
                </w:tcPr>
                <w:p w14:paraId="638C2456"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Others</w:t>
                  </w:r>
                </w:p>
              </w:tc>
            </w:tr>
            <w:tr w:rsidR="00490BE9" w14:paraId="6BEA95BD" w14:textId="77777777">
              <w:trPr>
                <w:trHeight w:val="585"/>
              </w:trPr>
              <w:tc>
                <w:tcPr>
                  <w:tcW w:w="12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569726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Pre-op fistula treatment</w:t>
                  </w:r>
                  <w:r>
                    <w:rPr>
                      <w:rFonts w:ascii="Times New Roman" w:eastAsia="Times New Roman" w:hAnsi="Times New Roman" w:cs="Times New Roman"/>
                      <w:sz w:val="20"/>
                      <w:szCs w:val="20"/>
                    </w:rPr>
                    <w:tab/>
                  </w:r>
                </w:p>
              </w:tc>
              <w:tc>
                <w:tcPr>
                  <w:tcW w:w="825" w:type="dxa"/>
                  <w:tcBorders>
                    <w:top w:val="nil"/>
                    <w:left w:val="nil"/>
                    <w:bottom w:val="single" w:sz="7" w:space="0" w:color="000000"/>
                    <w:right w:val="single" w:sz="7" w:space="0" w:color="000000"/>
                  </w:tcBorders>
                  <w:tcMar>
                    <w:top w:w="0" w:type="dxa"/>
                    <w:left w:w="100" w:type="dxa"/>
                    <w:bottom w:w="0" w:type="dxa"/>
                    <w:right w:w="100" w:type="dxa"/>
                  </w:tcMar>
                </w:tcPr>
                <w:p w14:paraId="7955E12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6EABA74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4A3D306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95" w:type="dxa"/>
                  <w:tcBorders>
                    <w:top w:val="nil"/>
                    <w:left w:val="nil"/>
                    <w:bottom w:val="single" w:sz="7" w:space="0" w:color="000000"/>
                    <w:right w:val="single" w:sz="7" w:space="0" w:color="000000"/>
                  </w:tcBorders>
                  <w:tcMar>
                    <w:top w:w="0" w:type="dxa"/>
                    <w:left w:w="100" w:type="dxa"/>
                    <w:bottom w:w="0" w:type="dxa"/>
                    <w:right w:w="100" w:type="dxa"/>
                  </w:tcMar>
                </w:tcPr>
                <w:p w14:paraId="2877932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190" w:type="dxa"/>
                  <w:tcBorders>
                    <w:top w:val="nil"/>
                    <w:left w:val="nil"/>
                    <w:bottom w:val="single" w:sz="7" w:space="0" w:color="000000"/>
                    <w:right w:val="single" w:sz="7" w:space="0" w:color="000000"/>
                  </w:tcBorders>
                  <w:tcMar>
                    <w:top w:w="0" w:type="dxa"/>
                    <w:left w:w="100" w:type="dxa"/>
                    <w:bottom w:w="0" w:type="dxa"/>
                    <w:right w:w="100" w:type="dxa"/>
                  </w:tcMar>
                </w:tcPr>
                <w:p w14:paraId="0E54F29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5C32B065" w14:textId="77777777">
              <w:trPr>
                <w:trHeight w:val="300"/>
              </w:trPr>
              <w:tc>
                <w:tcPr>
                  <w:tcW w:w="12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7F778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Post-op fistula treatment</w:t>
                  </w:r>
                </w:p>
              </w:tc>
              <w:tc>
                <w:tcPr>
                  <w:tcW w:w="825" w:type="dxa"/>
                  <w:tcBorders>
                    <w:top w:val="nil"/>
                    <w:left w:val="nil"/>
                    <w:bottom w:val="single" w:sz="7" w:space="0" w:color="000000"/>
                    <w:right w:val="single" w:sz="7" w:space="0" w:color="000000"/>
                  </w:tcBorders>
                  <w:tcMar>
                    <w:top w:w="0" w:type="dxa"/>
                    <w:left w:w="100" w:type="dxa"/>
                    <w:bottom w:w="0" w:type="dxa"/>
                    <w:right w:w="100" w:type="dxa"/>
                  </w:tcMar>
                </w:tcPr>
                <w:p w14:paraId="3219909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110" w:type="dxa"/>
                  <w:tcBorders>
                    <w:top w:val="nil"/>
                    <w:left w:val="nil"/>
                    <w:bottom w:val="single" w:sz="7" w:space="0" w:color="000000"/>
                    <w:right w:val="single" w:sz="7" w:space="0" w:color="000000"/>
                  </w:tcBorders>
                  <w:tcMar>
                    <w:top w:w="0" w:type="dxa"/>
                    <w:left w:w="100" w:type="dxa"/>
                    <w:bottom w:w="0" w:type="dxa"/>
                    <w:right w:w="100" w:type="dxa"/>
                  </w:tcMar>
                </w:tcPr>
                <w:p w14:paraId="19CDF30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30" w:type="dxa"/>
                  <w:tcBorders>
                    <w:top w:val="nil"/>
                    <w:left w:val="nil"/>
                    <w:bottom w:val="single" w:sz="7" w:space="0" w:color="000000"/>
                    <w:right w:val="single" w:sz="7" w:space="0" w:color="000000"/>
                  </w:tcBorders>
                  <w:tcMar>
                    <w:top w:w="0" w:type="dxa"/>
                    <w:left w:w="100" w:type="dxa"/>
                    <w:bottom w:w="0" w:type="dxa"/>
                    <w:right w:w="100" w:type="dxa"/>
                  </w:tcMar>
                </w:tcPr>
                <w:p w14:paraId="0CF180D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95" w:type="dxa"/>
                  <w:tcBorders>
                    <w:top w:val="nil"/>
                    <w:left w:val="nil"/>
                    <w:bottom w:val="single" w:sz="7" w:space="0" w:color="000000"/>
                    <w:right w:val="single" w:sz="7" w:space="0" w:color="000000"/>
                  </w:tcBorders>
                  <w:tcMar>
                    <w:top w:w="0" w:type="dxa"/>
                    <w:left w:w="100" w:type="dxa"/>
                    <w:bottom w:w="0" w:type="dxa"/>
                    <w:right w:w="100" w:type="dxa"/>
                  </w:tcMar>
                </w:tcPr>
                <w:p w14:paraId="27E90A3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190" w:type="dxa"/>
                  <w:tcBorders>
                    <w:top w:val="nil"/>
                    <w:left w:val="nil"/>
                    <w:bottom w:val="single" w:sz="7" w:space="0" w:color="000000"/>
                    <w:right w:val="single" w:sz="7" w:space="0" w:color="000000"/>
                  </w:tcBorders>
                  <w:tcMar>
                    <w:top w:w="0" w:type="dxa"/>
                    <w:left w:w="100" w:type="dxa"/>
                    <w:bottom w:w="0" w:type="dxa"/>
                    <w:right w:w="100" w:type="dxa"/>
                  </w:tcMar>
                </w:tcPr>
                <w:p w14:paraId="3239530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1FA5FAC5" w14:textId="77777777" w:rsidR="00490BE9" w:rsidRDefault="00490BE9">
            <w:pPr>
              <w:spacing w:line="480" w:lineRule="auto"/>
              <w:rPr>
                <w:rFonts w:ascii="Times New Roman" w:eastAsia="Times New Roman" w:hAnsi="Times New Roman" w:cs="Times New Roman"/>
                <w:sz w:val="20"/>
                <w:szCs w:val="20"/>
              </w:rPr>
            </w:pPr>
          </w:p>
        </w:tc>
      </w:tr>
      <w:tr w:rsidR="00490BE9" w14:paraId="3954F9D7"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87642E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D10.  Do you have a blood bank at this facility?</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5BF0A0C8"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682CE3F3"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C017723" w14:textId="77777777" w:rsidR="00490BE9" w:rsidRDefault="00000000">
            <w:pPr>
              <w:spacing w:after="0" w:line="480" w:lineRule="auto"/>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Is there a blood storage facility at this facility?</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2F443EE0"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181275CA"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D31D38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What blood storage facilities do you have?</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1B8D556A"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Fridge dedicated to blood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Fridge storing others medical supplies and blood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Others (specify)</w:t>
            </w:r>
          </w:p>
        </w:tc>
      </w:tr>
      <w:tr w:rsidR="00490BE9" w14:paraId="686D6B47" w14:textId="77777777">
        <w:trPr>
          <w:trHeight w:val="300"/>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3D754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What is the source of your blood supply? </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2BC9667C" w14:textId="77777777" w:rsidR="00490BE9" w:rsidRDefault="00000000">
            <w:pPr>
              <w:spacing w:after="0" w:line="480" w:lineRule="auto"/>
              <w:ind w:left="-4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List</w:t>
            </w:r>
          </w:p>
        </w:tc>
      </w:tr>
      <w:tr w:rsidR="00490BE9" w14:paraId="75ED6461" w14:textId="77777777">
        <w:trPr>
          <w:trHeight w:val="58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B9608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D11.  Is there a waiting area for patients at this facility?</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0AB8FDCD"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05D9A70D" w14:textId="77777777">
        <w:trPr>
          <w:trHeight w:val="1695"/>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F30E54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D12.  Where do clients wait until they are served?  (Multiple responses possible)</w:t>
            </w:r>
          </w:p>
          <w:p w14:paraId="01D9DC2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1DDF461E"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Sheltered area with seats outdoors</w:t>
            </w:r>
          </w:p>
          <w:p w14:paraId="1991BC1A" w14:textId="77777777" w:rsidR="00490BE9" w:rsidRDefault="00000000">
            <w:pPr>
              <w:spacing w:after="0" w:line="480" w:lineRule="auto"/>
              <w:ind w:left="-4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Seats in room separate from treatment or examination area</w:t>
            </w:r>
          </w:p>
          <w:p w14:paraId="06E9FBB4" w14:textId="77777777" w:rsidR="00490BE9" w:rsidRDefault="00000000">
            <w:pPr>
              <w:spacing w:after="0" w:line="480" w:lineRule="auto"/>
              <w:ind w:left="-40"/>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Curtained</w:t>
            </w:r>
            <w:proofErr w:type="gramEnd"/>
            <w:r>
              <w:rPr>
                <w:rFonts w:ascii="Times New Roman" w:eastAsia="Times New Roman" w:hAnsi="Times New Roman" w:cs="Times New Roman"/>
                <w:sz w:val="20"/>
                <w:szCs w:val="20"/>
              </w:rPr>
              <w:t xml:space="preserve"> off, seats shared with treatment or examination area</w:t>
            </w:r>
          </w:p>
          <w:p w14:paraId="5969DC17" w14:textId="77777777" w:rsidR="00490BE9" w:rsidRDefault="00000000">
            <w:pPr>
              <w:spacing w:after="0" w:line="480" w:lineRule="auto"/>
              <w:ind w:left="-40"/>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Sheltered</w:t>
            </w:r>
            <w:proofErr w:type="gramEnd"/>
            <w:r>
              <w:rPr>
                <w:rFonts w:ascii="Times New Roman" w:eastAsia="Times New Roman" w:hAnsi="Times New Roman" w:cs="Times New Roman"/>
                <w:sz w:val="20"/>
                <w:szCs w:val="20"/>
              </w:rPr>
              <w:t xml:space="preserve"> waiting area, but no seats</w:t>
            </w:r>
          </w:p>
          <w:p w14:paraId="4D2D44EF" w14:textId="77777777" w:rsidR="00490BE9" w:rsidRDefault="00000000">
            <w:pPr>
              <w:spacing w:after="0" w:line="480" w:lineRule="auto"/>
              <w:ind w:left="-40"/>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roofErr w:type="gramEnd"/>
            <w:r>
              <w:rPr>
                <w:rFonts w:ascii="Times New Roman" w:eastAsia="Times New Roman" w:hAnsi="Times New Roman" w:cs="Times New Roman"/>
                <w:sz w:val="20"/>
                <w:szCs w:val="20"/>
              </w:rPr>
              <w:t xml:space="preserve"> sheltered waiting area</w:t>
            </w:r>
          </w:p>
          <w:p w14:paraId="5CBA51D9" w14:textId="77777777" w:rsidR="00490BE9" w:rsidRDefault="00000000">
            <w:pPr>
              <w:spacing w:after="0" w:line="480" w:lineRule="auto"/>
              <w:ind w:left="-4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☐Others specify  </w:t>
            </w:r>
          </w:p>
          <w:p w14:paraId="72E2E78B" w14:textId="77777777" w:rsidR="00490BE9" w:rsidRDefault="00490BE9">
            <w:pPr>
              <w:spacing w:after="0" w:line="480" w:lineRule="auto"/>
              <w:ind w:left="-40"/>
              <w:jc w:val="both"/>
              <w:rPr>
                <w:rFonts w:ascii="Times New Roman" w:eastAsia="Times New Roman" w:hAnsi="Times New Roman" w:cs="Times New Roman"/>
                <w:b/>
                <w:bCs/>
                <w:sz w:val="20"/>
                <w:szCs w:val="20"/>
              </w:rPr>
            </w:pPr>
          </w:p>
        </w:tc>
      </w:tr>
      <w:tr w:rsidR="00490BE9" w14:paraId="43FC626E" w14:textId="77777777">
        <w:trPr>
          <w:trHeight w:val="15450"/>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9EA526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D13. Which equipment, instruments and supplies are present in the health facility that are dedicated to fistula </w:t>
            </w:r>
            <w:proofErr w:type="gramStart"/>
            <w:r>
              <w:rPr>
                <w:rFonts w:ascii="Times New Roman" w:eastAsia="Times New Roman" w:hAnsi="Times New Roman" w:cs="Times New Roman"/>
                <w:sz w:val="20"/>
                <w:szCs w:val="20"/>
              </w:rPr>
              <w:t>treatment?(</w:t>
            </w:r>
            <w:proofErr w:type="gramEnd"/>
            <w:r>
              <w:rPr>
                <w:rFonts w:ascii="Times New Roman" w:eastAsia="Times New Roman" w:hAnsi="Times New Roman" w:cs="Times New Roman"/>
                <w:sz w:val="20"/>
                <w:szCs w:val="20"/>
              </w:rPr>
              <w:t>Ask Theater Nurse)</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7D67E120" w14:textId="77777777" w:rsidR="00490BE9" w:rsidRDefault="00000000">
            <w:pPr>
              <w:spacing w:after="0" w:line="480" w:lineRule="auto"/>
              <w:ind w:left="-4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6"/>
              <w:tblW w:w="646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1710"/>
              <w:gridCol w:w="1635"/>
              <w:gridCol w:w="1354"/>
            </w:tblGrid>
            <w:tr w:rsidR="00490BE9" w14:paraId="0DC5B8FA" w14:textId="77777777">
              <w:trPr>
                <w:trHeight w:val="870"/>
              </w:trPr>
              <w:tc>
                <w:tcPr>
                  <w:tcW w:w="177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534932C"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Equipment, Instruments and Supplies</w:t>
                  </w:r>
                </w:p>
              </w:tc>
              <w:tc>
                <w:tcPr>
                  <w:tcW w:w="171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CFEACEB"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Present at facility</w:t>
                  </w:r>
                </w:p>
              </w:tc>
              <w:tc>
                <w:tcPr>
                  <w:tcW w:w="16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13C741B"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Comment on adequacy</w:t>
                  </w:r>
                </w:p>
              </w:tc>
              <w:tc>
                <w:tcPr>
                  <w:tcW w:w="135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73F2D9D"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11A4E766" w14:textId="77777777">
              <w:trPr>
                <w:trHeight w:val="300"/>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56199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Full fistula set/kit</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0320E711"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204D1A9E"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4902F605"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7675E4D6" w14:textId="77777777">
              <w:trPr>
                <w:trHeight w:val="690"/>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4DF5C3"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ab/>
                    <w:t>Draping packs must be of sufficient thickness and must be fan-folded</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0FDA458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43A955E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525087C8"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199AE46A"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3D8D623"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ab/>
                    <w:t>Laparotomy sheet</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509BC1D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02697AF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239EAE8C"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152D09D0"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6397FC9"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Pr>
                      <w:rFonts w:ascii="Times New Roman" w:eastAsia="Times New Roman" w:hAnsi="Times New Roman" w:cs="Times New Roman"/>
                      <w:sz w:val="20"/>
                      <w:szCs w:val="20"/>
                    </w:rPr>
                    <w:tab/>
                    <w:t>Table cover</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46E8349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55362DE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1A8C5888"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18C22312"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DE3113"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rPr>
                    <w:tab/>
                    <w:t>Mayo covers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160D8EC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212C33B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37C84314"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2A95422C"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AC823FB"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r>
                    <w:rPr>
                      <w:rFonts w:ascii="Times New Roman" w:eastAsia="Times New Roman" w:hAnsi="Times New Roman" w:cs="Times New Roman"/>
                      <w:sz w:val="20"/>
                      <w:szCs w:val="20"/>
                    </w:rPr>
                    <w:tab/>
                    <w:t>Towels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1B19481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33EFC0E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0FC8EF6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5B23D4C4" w14:textId="77777777">
              <w:trPr>
                <w:trHeight w:val="690"/>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186036"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r>
                    <w:rPr>
                      <w:rFonts w:ascii="Times New Roman" w:eastAsia="Times New Roman" w:hAnsi="Times New Roman" w:cs="Times New Roman"/>
                      <w:sz w:val="20"/>
                      <w:szCs w:val="20"/>
                    </w:rPr>
                    <w:tab/>
                    <w:t>Tetra leggings and gowns for the surgery team</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312FC35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1066DF7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55989F4B"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4E4F54F6"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A638DA"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7.  </w:t>
                  </w:r>
                  <w:r>
                    <w:rPr>
                      <w:rFonts w:ascii="Times New Roman" w:eastAsia="Times New Roman" w:hAnsi="Times New Roman" w:cs="Times New Roman"/>
                      <w:sz w:val="20"/>
                      <w:szCs w:val="20"/>
                    </w:rPr>
                    <w:tab/>
                    <w:t>Macintosh</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6BDFA7E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7E396FA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7C7C7988"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6848CADA"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47B3343"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w:t>
                  </w:r>
                  <w:r>
                    <w:rPr>
                      <w:rFonts w:ascii="Times New Roman" w:eastAsia="Times New Roman" w:hAnsi="Times New Roman" w:cs="Times New Roman"/>
                      <w:sz w:val="20"/>
                      <w:szCs w:val="20"/>
                    </w:rPr>
                    <w:tab/>
                    <w:t>Sutures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156A7FA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31AF521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2DEC9625"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00760B2A"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9AFCFD"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w:t>
                  </w:r>
                  <w:r>
                    <w:rPr>
                      <w:rFonts w:ascii="Times New Roman" w:eastAsia="Times New Roman" w:hAnsi="Times New Roman" w:cs="Times New Roman"/>
                      <w:sz w:val="20"/>
                      <w:szCs w:val="20"/>
                    </w:rPr>
                    <w:tab/>
                    <w:t>Syringes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13E8500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5253C9E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7375922F"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39BD8C61" w14:textId="77777777">
              <w:trPr>
                <w:trHeight w:val="100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9707EC"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  Blades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7C17D56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3961DE1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7A917835"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Comment about types, sizes and variety</w:t>
                  </w:r>
                </w:p>
              </w:tc>
            </w:tr>
            <w:tr w:rsidR="00490BE9" w14:paraId="3A220269"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7BF3A48"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  Antiseptic solution,</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3E2BBC3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2EE05E9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70990A03"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7C809A40"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5C35095"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  Vaginal packs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70F7472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5972B4D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20912D3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4A53E0C6"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CAA9271"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  Indwelling catheters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66C0E95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11C59FC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658F6CF5"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0470BE17"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EE2E9BE"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  Ureteric Catheters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322DE16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252C51C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30493B32"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049AA6D9"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439326C"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  Urinary bags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515050A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11339EA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0459D05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78A3D76F"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FF955E"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  Double J stents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57121C6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6CD777E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21208BE7"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39465F75"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08CB835"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17.  </w:t>
                  </w:r>
                  <w:proofErr w:type="spellStart"/>
                  <w:r>
                    <w:rPr>
                      <w:rFonts w:ascii="Times New Roman" w:eastAsia="Times New Roman" w:hAnsi="Times New Roman" w:cs="Times New Roman"/>
                      <w:sz w:val="20"/>
                      <w:szCs w:val="20"/>
                    </w:rPr>
                    <w:t>Urobags</w:t>
                  </w:r>
                  <w:proofErr w:type="spellEnd"/>
                  <w:r>
                    <w:rPr>
                      <w:rFonts w:ascii="Times New Roman" w:eastAsia="Times New Roman" w:hAnsi="Times New Roman" w:cs="Times New Roman"/>
                      <w:sz w:val="20"/>
                      <w:szCs w:val="20"/>
                    </w:rPr>
                    <w:t>,</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71839EE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6173A8A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2D1928FE"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209FD227"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BC8D468"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18.  Methylene blue</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42898FD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32611BA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526FA87E"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1425CCF2"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4DD69F"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  Decontamination solution</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7B2F4AE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605A7D0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0A7A629D"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702380BB"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9342454"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  IV solution</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306257C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47CE15A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48228A61"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6465AFF2"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D0E6971"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  Antibiotics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4CEFCFE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2708493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03EE34A1"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00C4B1B0"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C1BBE3E"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  Sterile protective gowns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3F5E168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179245B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6189DBDE"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20657EB5" w14:textId="77777777">
              <w:trPr>
                <w:trHeight w:val="585"/>
              </w:trPr>
              <w:tc>
                <w:tcPr>
                  <w:tcW w:w="17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4E15ED8"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23.  Complete fistula repair Kits</w:t>
                  </w:r>
                </w:p>
              </w:tc>
              <w:tc>
                <w:tcPr>
                  <w:tcW w:w="1710" w:type="dxa"/>
                  <w:tcBorders>
                    <w:top w:val="nil"/>
                    <w:left w:val="nil"/>
                    <w:bottom w:val="single" w:sz="7" w:space="0" w:color="000000"/>
                    <w:right w:val="single" w:sz="7" w:space="0" w:color="000000"/>
                  </w:tcBorders>
                  <w:tcMar>
                    <w:top w:w="0" w:type="dxa"/>
                    <w:left w:w="100" w:type="dxa"/>
                    <w:bottom w:w="0" w:type="dxa"/>
                    <w:right w:w="100" w:type="dxa"/>
                  </w:tcMar>
                </w:tcPr>
                <w:p w14:paraId="250036E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c>
                <w:tcPr>
                  <w:tcW w:w="1635" w:type="dxa"/>
                  <w:tcBorders>
                    <w:top w:val="nil"/>
                    <w:left w:val="nil"/>
                    <w:bottom w:val="single" w:sz="7" w:space="0" w:color="000000"/>
                    <w:right w:val="single" w:sz="7" w:space="0" w:color="000000"/>
                  </w:tcBorders>
                  <w:tcMar>
                    <w:top w:w="0" w:type="dxa"/>
                    <w:left w:w="100" w:type="dxa"/>
                    <w:bottom w:w="0" w:type="dxa"/>
                    <w:right w:w="100" w:type="dxa"/>
                  </w:tcMar>
                </w:tcPr>
                <w:p w14:paraId="1446DDE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Adequate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Inadequate</w:t>
                  </w:r>
                </w:p>
              </w:tc>
              <w:tc>
                <w:tcPr>
                  <w:tcW w:w="1354" w:type="dxa"/>
                  <w:tcBorders>
                    <w:top w:val="nil"/>
                    <w:left w:val="nil"/>
                    <w:bottom w:val="single" w:sz="7" w:space="0" w:color="000000"/>
                    <w:right w:val="single" w:sz="7" w:space="0" w:color="000000"/>
                  </w:tcBorders>
                  <w:tcMar>
                    <w:top w:w="0" w:type="dxa"/>
                    <w:left w:w="100" w:type="dxa"/>
                    <w:bottom w:w="0" w:type="dxa"/>
                    <w:right w:w="100" w:type="dxa"/>
                  </w:tcMar>
                </w:tcPr>
                <w:p w14:paraId="7DBB958F"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bl>
          <w:p w14:paraId="70BAA943" w14:textId="77777777" w:rsidR="00490BE9" w:rsidRDefault="00490BE9">
            <w:pPr>
              <w:spacing w:line="480" w:lineRule="auto"/>
              <w:rPr>
                <w:rFonts w:ascii="Times New Roman" w:eastAsia="Times New Roman" w:hAnsi="Times New Roman" w:cs="Times New Roman"/>
                <w:sz w:val="20"/>
                <w:szCs w:val="20"/>
              </w:rPr>
            </w:pPr>
          </w:p>
        </w:tc>
      </w:tr>
      <w:tr w:rsidR="00490BE9" w14:paraId="13A62DD5" w14:textId="77777777">
        <w:trPr>
          <w:trHeight w:val="300"/>
        </w:trPr>
        <w:tc>
          <w:tcPr>
            <w:tcW w:w="304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58EFCD" w14:textId="77777777" w:rsidR="00490BE9" w:rsidRDefault="00000000">
            <w:pPr>
              <w:spacing w:after="0" w:line="480" w:lineRule="auto"/>
              <w:jc w:val="both"/>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rPr>
              <w:lastRenderedPageBreak/>
              <w:t>Comment and additional notes</w:t>
            </w:r>
          </w:p>
        </w:tc>
        <w:tc>
          <w:tcPr>
            <w:tcW w:w="7120" w:type="dxa"/>
            <w:tcBorders>
              <w:top w:val="nil"/>
              <w:left w:val="nil"/>
              <w:bottom w:val="single" w:sz="7" w:space="0" w:color="000000"/>
              <w:right w:val="single" w:sz="7" w:space="0" w:color="000000"/>
            </w:tcBorders>
            <w:tcMar>
              <w:top w:w="0" w:type="dxa"/>
              <w:left w:w="100" w:type="dxa"/>
              <w:bottom w:w="0" w:type="dxa"/>
              <w:right w:w="100" w:type="dxa"/>
            </w:tcMar>
          </w:tcPr>
          <w:p w14:paraId="22F45D26" w14:textId="77777777" w:rsidR="00490BE9" w:rsidRDefault="00000000">
            <w:pPr>
              <w:spacing w:after="0" w:line="480" w:lineRule="auto"/>
              <w:ind w:left="-40"/>
              <w:jc w:val="both"/>
              <w:rPr>
                <w:rFonts w:ascii="Times New Roman" w:eastAsia="Times New Roman" w:hAnsi="Times New Roman" w:cs="Times New Roman"/>
                <w:b/>
                <w:bCs/>
                <w:sz w:val="20"/>
                <w:szCs w:val="20"/>
                <w:highlight w:val="green"/>
              </w:rPr>
            </w:pPr>
            <w:r>
              <w:rPr>
                <w:rFonts w:ascii="Times New Roman" w:eastAsia="Times New Roman" w:hAnsi="Times New Roman" w:cs="Times New Roman"/>
                <w:b/>
                <w:bCs/>
                <w:sz w:val="20"/>
                <w:szCs w:val="20"/>
                <w:highlight w:val="green"/>
              </w:rPr>
              <w:t xml:space="preserve"> </w:t>
            </w:r>
          </w:p>
        </w:tc>
      </w:tr>
    </w:tbl>
    <w:p w14:paraId="6939129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color w:val="2F5496"/>
          <w:sz w:val="20"/>
          <w:szCs w:val="20"/>
        </w:rPr>
        <w:t xml:space="preserve"> </w:t>
      </w:r>
    </w:p>
    <w:p w14:paraId="4D8B9010" w14:textId="77777777" w:rsidR="00490BE9" w:rsidRDefault="00000000">
      <w:pPr>
        <w:spacing w:after="0" w:line="480" w:lineRule="auto"/>
        <w:jc w:val="both"/>
        <w:rPr>
          <w:rFonts w:ascii="Times New Roman" w:eastAsia="Times New Roman" w:hAnsi="Times New Roman" w:cs="Times New Roman"/>
          <w:b/>
          <w:bCs/>
          <w:color w:val="2F5496"/>
          <w:sz w:val="20"/>
          <w:szCs w:val="20"/>
          <w:u w:val="single"/>
        </w:rPr>
      </w:pPr>
      <w:r>
        <w:rPr>
          <w:rFonts w:ascii="Times New Roman" w:eastAsia="Times New Roman" w:hAnsi="Times New Roman" w:cs="Times New Roman"/>
          <w:b/>
          <w:bCs/>
          <w:color w:val="2F5496"/>
          <w:sz w:val="20"/>
          <w:szCs w:val="20"/>
        </w:rPr>
        <w:t>Section E: Power supply</w:t>
      </w:r>
    </w:p>
    <w:tbl>
      <w:tblPr>
        <w:tblStyle w:val="aff7"/>
        <w:tblW w:w="1003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15"/>
        <w:gridCol w:w="7024"/>
      </w:tblGrid>
      <w:tr w:rsidR="00490BE9" w14:paraId="22BC1C4D" w14:textId="77777777">
        <w:trPr>
          <w:trHeight w:val="1425"/>
        </w:trPr>
        <w:tc>
          <w:tcPr>
            <w:tcW w:w="301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E2281C9" w14:textId="77777777" w:rsidR="00490BE9" w:rsidRDefault="00000000">
            <w:pPr>
              <w:spacing w:after="0" w:line="480" w:lineRule="auto"/>
              <w:ind w:lef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E1.  Does this facility have electricity from any source such as electricity grid, generator, solar or other, including for standalone devices such as those used to maintain the EPI cold chain?</w:t>
            </w:r>
          </w:p>
        </w:tc>
        <w:tc>
          <w:tcPr>
            <w:tcW w:w="702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CDA034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43EF8A44" w14:textId="77777777">
        <w:trPr>
          <w:trHeight w:val="1605"/>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966C3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E2. If E1==</w:t>
            </w:r>
            <w:proofErr w:type="gramStart"/>
            <w:r>
              <w:rPr>
                <w:rFonts w:ascii="Times New Roman" w:eastAsia="Times New Roman" w:hAnsi="Times New Roman" w:cs="Times New Roman"/>
                <w:sz w:val="20"/>
                <w:szCs w:val="20"/>
              </w:rPr>
              <w:t>1,  What</w:t>
            </w:r>
            <w:proofErr w:type="gramEnd"/>
            <w:r>
              <w:rPr>
                <w:rFonts w:ascii="Times New Roman" w:eastAsia="Times New Roman" w:hAnsi="Times New Roman" w:cs="Times New Roman"/>
                <w:sz w:val="20"/>
                <w:szCs w:val="20"/>
              </w:rPr>
              <w:t xml:space="preserve"> is the facility’s source of electricity? (Multiple sources possible)</w:t>
            </w:r>
          </w:p>
        </w:tc>
        <w:tc>
          <w:tcPr>
            <w:tcW w:w="7024" w:type="dxa"/>
            <w:tcBorders>
              <w:top w:val="nil"/>
              <w:left w:val="nil"/>
              <w:bottom w:val="single" w:sz="7" w:space="0" w:color="000000"/>
              <w:right w:val="single" w:sz="7" w:space="0" w:color="000000"/>
            </w:tcBorders>
            <w:tcMar>
              <w:top w:w="0" w:type="dxa"/>
              <w:left w:w="100" w:type="dxa"/>
              <w:bottom w:w="0" w:type="dxa"/>
              <w:right w:w="100" w:type="dxa"/>
            </w:tcMar>
          </w:tcPr>
          <w:p w14:paraId="16C28DA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Central supply of electricity (e.g. national or community grid / Hydro Power)</w:t>
            </w:r>
          </w:p>
          <w:p w14:paraId="40C18D1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Generator (fuel or battery-operated generator)</w:t>
            </w:r>
          </w:p>
          <w:p w14:paraId="5C4FBA5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Solar system</w:t>
            </w:r>
          </w:p>
          <w:p w14:paraId="79ACCB3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Biogas</w:t>
            </w:r>
          </w:p>
          <w:p w14:paraId="74FDB40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None</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Other (specify)</w:t>
            </w:r>
          </w:p>
        </w:tc>
      </w:tr>
      <w:tr w:rsidR="00490BE9" w14:paraId="107784FD" w14:textId="77777777">
        <w:trPr>
          <w:trHeight w:val="975"/>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7982EF0" w14:textId="77777777" w:rsidR="00490BE9" w:rsidRDefault="00000000">
            <w:pPr>
              <w:spacing w:after="0" w:line="480" w:lineRule="auto"/>
              <w:ind w:left="2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 xml:space="preserve">E3. Rank each power source at facility </w:t>
            </w:r>
            <w:r>
              <w:rPr>
                <w:rFonts w:ascii="Times New Roman" w:eastAsia="Times New Roman" w:hAnsi="Times New Roman" w:cs="Times New Roman"/>
                <w:sz w:val="20"/>
                <w:szCs w:val="20"/>
                <w:highlight w:val="white"/>
              </w:rPr>
              <w:t>(Single select)</w:t>
            </w:r>
          </w:p>
        </w:tc>
        <w:tc>
          <w:tcPr>
            <w:tcW w:w="7024" w:type="dxa"/>
            <w:tcBorders>
              <w:top w:val="nil"/>
              <w:left w:val="nil"/>
              <w:bottom w:val="single" w:sz="7" w:space="0" w:color="000000"/>
              <w:right w:val="single" w:sz="7" w:space="0" w:color="000000"/>
            </w:tcBorders>
            <w:tcMar>
              <w:top w:w="0" w:type="dxa"/>
              <w:left w:w="100" w:type="dxa"/>
              <w:bottom w:w="0" w:type="dxa"/>
              <w:right w:w="100" w:type="dxa"/>
            </w:tcMar>
          </w:tcPr>
          <w:p w14:paraId="044D9E09"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First</w:t>
            </w:r>
            <w:proofErr w:type="gramEnd"/>
            <w:r>
              <w:rPr>
                <w:rFonts w:ascii="Times New Roman" w:eastAsia="Times New Roman" w:hAnsi="Times New Roman" w:cs="Times New Roman"/>
                <w:sz w:val="20"/>
                <w:szCs w:val="20"/>
              </w:rPr>
              <w:t xml:space="preserve"> alternative       source</w:t>
            </w:r>
          </w:p>
          <w:p w14:paraId="30B4618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Secondary alternative Source</w:t>
            </w:r>
          </w:p>
          <w:p w14:paraId="130DB8C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Third alternative source </w:t>
            </w:r>
            <w:r>
              <w:rPr>
                <w:rFonts w:ascii="Times New Roman" w:eastAsia="Times New Roman" w:hAnsi="Times New Roman" w:cs="Times New Roman"/>
                <w:sz w:val="20"/>
                <w:szCs w:val="20"/>
              </w:rPr>
              <w:tab/>
            </w:r>
          </w:p>
        </w:tc>
      </w:tr>
      <w:tr w:rsidR="00490BE9" w14:paraId="7248A10B" w14:textId="77777777">
        <w:trPr>
          <w:trHeight w:val="1575"/>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435A2B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E4. What are the uses for electricity in the facility? (Multiple uses possible)</w:t>
            </w:r>
          </w:p>
        </w:tc>
        <w:tc>
          <w:tcPr>
            <w:tcW w:w="7024" w:type="dxa"/>
            <w:tcBorders>
              <w:top w:val="nil"/>
              <w:left w:val="nil"/>
              <w:bottom w:val="single" w:sz="7" w:space="0" w:color="000000"/>
              <w:right w:val="single" w:sz="7" w:space="0" w:color="000000"/>
            </w:tcBorders>
            <w:tcMar>
              <w:top w:w="0" w:type="dxa"/>
              <w:left w:w="100" w:type="dxa"/>
              <w:bottom w:w="0" w:type="dxa"/>
              <w:right w:w="100" w:type="dxa"/>
            </w:tcMar>
          </w:tcPr>
          <w:p w14:paraId="28AF56C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Only standalone medical devices/appliances (e.g. epi Cold room, refrigerator, suction apparatus, etc.)</w:t>
            </w:r>
          </w:p>
          <w:p w14:paraId="69A0575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Electric lighting (excluding flashlights) and Communications</w:t>
            </w:r>
          </w:p>
          <w:p w14:paraId="4743C95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Electric lighting, communications and one or two Electric medical devices/appliances</w:t>
            </w:r>
          </w:p>
          <w:p w14:paraId="0E912BC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All electrical needs of facility</w:t>
            </w:r>
          </w:p>
        </w:tc>
      </w:tr>
      <w:tr w:rsidR="00490BE9" w14:paraId="36BA35DD" w14:textId="77777777">
        <w:trPr>
          <w:trHeight w:val="1140"/>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7570E9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E5. During the past 7 days, was electricity available, from the main </w:t>
            </w:r>
            <w:r>
              <w:rPr>
                <w:rFonts w:ascii="Times New Roman" w:eastAsia="Times New Roman" w:hAnsi="Times New Roman" w:cs="Times New Roman"/>
                <w:sz w:val="20"/>
                <w:szCs w:val="20"/>
              </w:rPr>
              <w:lastRenderedPageBreak/>
              <w:t>or any backup source, at all times the facility was open for services?</w:t>
            </w:r>
          </w:p>
        </w:tc>
        <w:tc>
          <w:tcPr>
            <w:tcW w:w="7024" w:type="dxa"/>
            <w:tcBorders>
              <w:top w:val="nil"/>
              <w:left w:val="nil"/>
              <w:bottom w:val="single" w:sz="7" w:space="0" w:color="000000"/>
              <w:right w:val="single" w:sz="7" w:space="0" w:color="000000"/>
            </w:tcBorders>
            <w:tcMar>
              <w:top w:w="0" w:type="dxa"/>
              <w:left w:w="100" w:type="dxa"/>
              <w:bottom w:w="0" w:type="dxa"/>
              <w:right w:w="100" w:type="dxa"/>
            </w:tcMar>
          </w:tcPr>
          <w:p w14:paraId="11D7B0C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Always available (no interruptions)       </w:t>
            </w:r>
            <w:r>
              <w:rPr>
                <w:rFonts w:ascii="Times New Roman" w:eastAsia="Times New Roman" w:hAnsi="Times New Roman" w:cs="Times New Roman"/>
                <w:sz w:val="20"/>
                <w:szCs w:val="20"/>
              </w:rPr>
              <w:tab/>
            </w:r>
          </w:p>
          <w:p w14:paraId="1AA516F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Often available (some interruptions of less than 2 hours per day)        </w:t>
            </w:r>
            <w:r>
              <w:rPr>
                <w:rFonts w:ascii="Times New Roman" w:eastAsia="Times New Roman" w:hAnsi="Times New Roman" w:cs="Times New Roman"/>
                <w:sz w:val="20"/>
                <w:szCs w:val="20"/>
              </w:rPr>
              <w:tab/>
            </w:r>
          </w:p>
          <w:p w14:paraId="4A6F9BD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Sometimes available (frequent or prolonged interruptions of more than 2 hours per day)</w:t>
            </w:r>
          </w:p>
        </w:tc>
      </w:tr>
      <w:tr w:rsidR="00490BE9" w14:paraId="1FE525D8" w14:textId="77777777">
        <w:trPr>
          <w:trHeight w:val="1105"/>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0B11FF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Comments and additional notes</w:t>
            </w:r>
          </w:p>
          <w:p w14:paraId="46237DC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024" w:type="dxa"/>
            <w:tcBorders>
              <w:top w:val="nil"/>
              <w:left w:val="nil"/>
              <w:bottom w:val="single" w:sz="7" w:space="0" w:color="000000"/>
              <w:right w:val="single" w:sz="7" w:space="0" w:color="000000"/>
            </w:tcBorders>
            <w:tcMar>
              <w:top w:w="0" w:type="dxa"/>
              <w:left w:w="100" w:type="dxa"/>
              <w:bottom w:w="0" w:type="dxa"/>
              <w:right w:w="100" w:type="dxa"/>
            </w:tcMar>
          </w:tcPr>
          <w:p w14:paraId="5A9C0BB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F7B151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34E9871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DEF6878" w14:textId="77777777" w:rsidR="00490BE9" w:rsidRDefault="00000000">
      <w:pPr>
        <w:spacing w:after="0" w:line="480" w:lineRule="auto"/>
        <w:jc w:val="both"/>
        <w:rPr>
          <w:rFonts w:ascii="Times New Roman" w:eastAsia="Times New Roman" w:hAnsi="Times New Roman" w:cs="Times New Roman"/>
          <w:b/>
          <w:bCs/>
          <w:color w:val="0070C0"/>
          <w:sz w:val="20"/>
          <w:szCs w:val="20"/>
          <w:u w:val="single"/>
        </w:rPr>
      </w:pPr>
      <w:r>
        <w:rPr>
          <w:rFonts w:ascii="Times New Roman" w:eastAsia="Times New Roman" w:hAnsi="Times New Roman" w:cs="Times New Roman"/>
          <w:b/>
          <w:bCs/>
          <w:color w:val="0070C0"/>
          <w:sz w:val="20"/>
          <w:szCs w:val="20"/>
        </w:rPr>
        <w:t>Section F: Water availability</w:t>
      </w:r>
    </w:p>
    <w:tbl>
      <w:tblPr>
        <w:tblStyle w:val="aff8"/>
        <w:tblW w:w="997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15"/>
        <w:gridCol w:w="6964"/>
      </w:tblGrid>
      <w:tr w:rsidR="00490BE9" w14:paraId="4B79AD80" w14:textId="77777777">
        <w:trPr>
          <w:trHeight w:val="1605"/>
        </w:trPr>
        <w:tc>
          <w:tcPr>
            <w:tcW w:w="301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487C6D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F1. What are the commonly used sources of water at this facility? (Multiple Sources possible)</w:t>
            </w:r>
          </w:p>
        </w:tc>
        <w:tc>
          <w:tcPr>
            <w:tcW w:w="696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7E5157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Piped into facility premises            ☐ Unprotected spring                  ☐ Piped to facility grounds</w:t>
            </w:r>
          </w:p>
          <w:p w14:paraId="3A75D99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Rainwater harvest facility                ☐ Public tap/standpipe               ☐ Bottled water</w:t>
            </w:r>
          </w:p>
          <w:p w14:paraId="562846E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Borehole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Cart with small tank/drum </w:t>
            </w:r>
            <w:r>
              <w:rPr>
                <w:rFonts w:ascii="Times New Roman" w:eastAsia="Times New Roman" w:hAnsi="Times New Roman" w:cs="Times New Roman"/>
                <w:sz w:val="20"/>
                <w:szCs w:val="20"/>
              </w:rPr>
              <w:tab/>
              <w:t xml:space="preserve">☐ Protected dug well   </w:t>
            </w:r>
            <w:r>
              <w:rPr>
                <w:rFonts w:ascii="Times New Roman" w:eastAsia="Times New Roman" w:hAnsi="Times New Roman" w:cs="Times New Roman"/>
                <w:sz w:val="20"/>
                <w:szCs w:val="20"/>
              </w:rPr>
              <w:tab/>
            </w:r>
          </w:p>
          <w:p w14:paraId="6234BA5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Tanker truck                                 </w:t>
            </w:r>
            <w:r>
              <w:rPr>
                <w:rFonts w:ascii="Times New Roman" w:eastAsia="Times New Roman" w:hAnsi="Times New Roman" w:cs="Times New Roman"/>
                <w:sz w:val="20"/>
                <w:szCs w:val="20"/>
              </w:rPr>
              <w:tab/>
              <w:t xml:space="preserve">☐ Unprotected dug well   </w:t>
            </w:r>
            <w:r>
              <w:rPr>
                <w:rFonts w:ascii="Times New Roman" w:eastAsia="Times New Roman" w:hAnsi="Times New Roman" w:cs="Times New Roman"/>
                <w:sz w:val="20"/>
                <w:szCs w:val="20"/>
              </w:rPr>
              <w:tab/>
              <w:t xml:space="preserve">        ☐ </w:t>
            </w:r>
            <w:proofErr w:type="gramStart"/>
            <w:r>
              <w:rPr>
                <w:rFonts w:ascii="Times New Roman" w:eastAsia="Times New Roman" w:hAnsi="Times New Roman" w:cs="Times New Roman"/>
                <w:sz w:val="20"/>
                <w:szCs w:val="20"/>
              </w:rPr>
              <w:t>Protected spring</w:t>
            </w:r>
            <w:proofErr w:type="gramEnd"/>
          </w:p>
          <w:p w14:paraId="1BDEC00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Surface water (river/dam/lake/pond </w:t>
            </w:r>
            <w:proofErr w:type="gramStart"/>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proofErr w:type="gramEnd"/>
            <w:r>
              <w:rPr>
                <w:rFonts w:ascii="Times New Roman" w:eastAsia="Times New Roman" w:hAnsi="Times New Roman" w:cs="Times New Roman"/>
                <w:sz w:val="20"/>
                <w:szCs w:val="20"/>
              </w:rPr>
              <w:t>Other specify</w:t>
            </w:r>
          </w:p>
        </w:tc>
      </w:tr>
      <w:tr w:rsidR="00490BE9" w14:paraId="4DA1CEC7" w14:textId="77777777">
        <w:trPr>
          <w:trHeight w:val="870"/>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601E2F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F2. If F1 is not 1 nor 3, is the water source within the health facility perimeter (ask to observe)?</w:t>
            </w:r>
          </w:p>
        </w:tc>
        <w:tc>
          <w:tcPr>
            <w:tcW w:w="6964" w:type="dxa"/>
            <w:tcBorders>
              <w:top w:val="nil"/>
              <w:left w:val="nil"/>
              <w:bottom w:val="single" w:sz="7" w:space="0" w:color="000000"/>
              <w:right w:val="single" w:sz="7" w:space="0" w:color="000000"/>
            </w:tcBorders>
            <w:tcMar>
              <w:top w:w="0" w:type="dxa"/>
              <w:left w:w="100" w:type="dxa"/>
              <w:bottom w:w="0" w:type="dxa"/>
              <w:right w:w="100" w:type="dxa"/>
            </w:tcMar>
          </w:tcPr>
          <w:p w14:paraId="616DD56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1781367E" w14:textId="77777777">
        <w:trPr>
          <w:trHeight w:val="585"/>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3867EC2" w14:textId="77777777" w:rsidR="00490BE9" w:rsidRDefault="00000000">
            <w:pPr>
              <w:spacing w:after="0" w:line="480" w:lineRule="auto"/>
              <w:ind w:lef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F3.  If F1== 1, F1==3 or F2==1, is the water source functional (ask to observe)?</w:t>
            </w:r>
          </w:p>
        </w:tc>
        <w:tc>
          <w:tcPr>
            <w:tcW w:w="6964" w:type="dxa"/>
            <w:tcBorders>
              <w:top w:val="nil"/>
              <w:left w:val="nil"/>
              <w:bottom w:val="single" w:sz="7" w:space="0" w:color="000000"/>
              <w:right w:val="single" w:sz="7" w:space="0" w:color="000000"/>
            </w:tcBorders>
            <w:tcMar>
              <w:top w:w="0" w:type="dxa"/>
              <w:left w:w="100" w:type="dxa"/>
              <w:bottom w:w="0" w:type="dxa"/>
              <w:right w:w="100" w:type="dxa"/>
            </w:tcMar>
          </w:tcPr>
          <w:p w14:paraId="69B9C9D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5395A3B1" w14:textId="77777777">
        <w:trPr>
          <w:trHeight w:val="870"/>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3143D2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F4.  During the past 7 days, was there any time when there was no water at the facility for more than 2 hours at a time?</w:t>
            </w:r>
          </w:p>
        </w:tc>
        <w:tc>
          <w:tcPr>
            <w:tcW w:w="6964" w:type="dxa"/>
            <w:tcBorders>
              <w:top w:val="nil"/>
              <w:left w:val="nil"/>
              <w:bottom w:val="single" w:sz="7" w:space="0" w:color="000000"/>
              <w:right w:val="single" w:sz="7" w:space="0" w:color="000000"/>
            </w:tcBorders>
            <w:tcMar>
              <w:top w:w="0" w:type="dxa"/>
              <w:left w:w="100" w:type="dxa"/>
              <w:bottom w:w="0" w:type="dxa"/>
              <w:right w:w="100" w:type="dxa"/>
            </w:tcMar>
          </w:tcPr>
          <w:p w14:paraId="4A7A5ED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 xml:space="preserve">☐ </w:t>
            </w:r>
            <w:proofErr w:type="gramStart"/>
            <w:r>
              <w:rPr>
                <w:rFonts w:ascii="Times New Roman" w:eastAsia="Times New Roman" w:hAnsi="Times New Roman" w:cs="Times New Roman"/>
                <w:sz w:val="20"/>
                <w:szCs w:val="20"/>
              </w:rPr>
              <w:t xml:space="preserve">No  </w:t>
            </w:r>
            <w:r>
              <w:rPr>
                <w:rFonts w:ascii="Times New Roman" w:eastAsia="Times New Roman" w:hAnsi="Times New Roman" w:cs="Times New Roman"/>
                <w:sz w:val="20"/>
                <w:szCs w:val="20"/>
              </w:rPr>
              <w:tab/>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Don’t know</w:t>
            </w:r>
          </w:p>
        </w:tc>
      </w:tr>
      <w:tr w:rsidR="00490BE9" w14:paraId="49631DE2" w14:textId="77777777">
        <w:trPr>
          <w:trHeight w:val="870"/>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B5969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F5. If F4==1, How regular is the supply of water from the mains or your main water source?                    </w:t>
            </w:r>
            <w:r>
              <w:rPr>
                <w:rFonts w:ascii="Times New Roman" w:eastAsia="Times New Roman" w:hAnsi="Times New Roman" w:cs="Times New Roman"/>
                <w:sz w:val="20"/>
                <w:szCs w:val="20"/>
              </w:rPr>
              <w:tab/>
            </w:r>
          </w:p>
        </w:tc>
        <w:tc>
          <w:tcPr>
            <w:tcW w:w="6964" w:type="dxa"/>
            <w:tcBorders>
              <w:top w:val="nil"/>
              <w:left w:val="nil"/>
              <w:bottom w:val="single" w:sz="7" w:space="0" w:color="000000"/>
              <w:right w:val="single" w:sz="7" w:space="0" w:color="000000"/>
            </w:tcBorders>
            <w:tcMar>
              <w:top w:w="0" w:type="dxa"/>
              <w:left w:w="100" w:type="dxa"/>
              <w:bottom w:w="0" w:type="dxa"/>
              <w:right w:w="100" w:type="dxa"/>
            </w:tcMar>
          </w:tcPr>
          <w:p w14:paraId="075FF2A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All day   </w:t>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Less than five </w:t>
            </w:r>
            <w:proofErr w:type="gramStart"/>
            <w:r>
              <w:rPr>
                <w:rFonts w:ascii="Times New Roman" w:eastAsia="Times New Roman" w:hAnsi="Times New Roman" w:cs="Times New Roman"/>
                <w:sz w:val="20"/>
                <w:szCs w:val="20"/>
              </w:rPr>
              <w:t xml:space="preserve">hours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Only at night   </w:t>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More       than five hours a day</w:t>
            </w:r>
          </w:p>
          <w:p w14:paraId="06ECE6E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1E7EC9C2" w14:textId="77777777">
        <w:trPr>
          <w:trHeight w:val="1354"/>
        </w:trPr>
        <w:tc>
          <w:tcPr>
            <w:tcW w:w="301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A7E4B8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Comments and additional notes</w:t>
            </w:r>
          </w:p>
        </w:tc>
        <w:tc>
          <w:tcPr>
            <w:tcW w:w="6964" w:type="dxa"/>
            <w:tcBorders>
              <w:top w:val="nil"/>
              <w:left w:val="nil"/>
              <w:bottom w:val="single" w:sz="7" w:space="0" w:color="000000"/>
              <w:right w:val="single" w:sz="7" w:space="0" w:color="000000"/>
            </w:tcBorders>
            <w:tcMar>
              <w:top w:w="0" w:type="dxa"/>
              <w:left w:w="100" w:type="dxa"/>
              <w:bottom w:w="0" w:type="dxa"/>
              <w:right w:w="100" w:type="dxa"/>
            </w:tcMar>
          </w:tcPr>
          <w:p w14:paraId="5A237CF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010ED4C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105535F" w14:textId="77777777" w:rsidR="00490BE9" w:rsidRDefault="00000000">
      <w:pPr>
        <w:spacing w:after="0" w:line="480" w:lineRule="auto"/>
        <w:jc w:val="both"/>
        <w:rPr>
          <w:rFonts w:ascii="Times New Roman" w:eastAsia="Times New Roman" w:hAnsi="Times New Roman" w:cs="Times New Roman"/>
          <w:b/>
          <w:bCs/>
          <w:color w:val="0070C0"/>
          <w:sz w:val="20"/>
          <w:szCs w:val="20"/>
        </w:rPr>
      </w:pPr>
      <w:r>
        <w:rPr>
          <w:rFonts w:ascii="Times New Roman" w:eastAsia="Times New Roman" w:hAnsi="Times New Roman" w:cs="Times New Roman"/>
          <w:b/>
          <w:bCs/>
          <w:color w:val="0070C0"/>
          <w:sz w:val="20"/>
          <w:szCs w:val="20"/>
        </w:rPr>
        <w:t>Section G: Health care waste management</w:t>
      </w:r>
    </w:p>
    <w:tbl>
      <w:tblPr>
        <w:tblStyle w:val="aff9"/>
        <w:tblW w:w="1003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50"/>
        <w:gridCol w:w="6889"/>
      </w:tblGrid>
      <w:tr w:rsidR="00490BE9" w14:paraId="0F979D64" w14:textId="77777777">
        <w:trPr>
          <w:trHeight w:val="585"/>
        </w:trPr>
        <w:tc>
          <w:tcPr>
            <w:tcW w:w="31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45C3A2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G1. Does the site have a written waste management disposal plan?</w:t>
            </w:r>
          </w:p>
        </w:tc>
        <w:tc>
          <w:tcPr>
            <w:tcW w:w="6889"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12EE86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6D4833FF" w14:textId="77777777">
        <w:trPr>
          <w:trHeight w:val="1920"/>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7DC3D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G2.  If G1 ==1, ask to see the plan and check what applies        </w:t>
            </w:r>
            <w:proofErr w:type="gramStart"/>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                </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61CE157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Waste segregation at </w:t>
            </w:r>
            <w:proofErr w:type="gramStart"/>
            <w:r>
              <w:rPr>
                <w:rFonts w:ascii="Times New Roman" w:eastAsia="Times New Roman" w:hAnsi="Times New Roman" w:cs="Times New Roman"/>
                <w:sz w:val="20"/>
                <w:szCs w:val="20"/>
              </w:rPr>
              <w:t>source ,</w:t>
            </w:r>
            <w:proofErr w:type="gramEnd"/>
          </w:p>
          <w:p w14:paraId="3A1B8A8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Waste bins in traffic light </w:t>
            </w:r>
            <w:proofErr w:type="gramStart"/>
            <w:r>
              <w:rPr>
                <w:rFonts w:ascii="Times New Roman" w:eastAsia="Times New Roman" w:hAnsi="Times New Roman" w:cs="Times New Roman"/>
                <w:sz w:val="20"/>
                <w:szCs w:val="20"/>
              </w:rPr>
              <w:t>colors ,</w:t>
            </w:r>
            <w:proofErr w:type="gramEnd"/>
            <w:r>
              <w:rPr>
                <w:rFonts w:ascii="Times New Roman" w:eastAsia="Times New Roman" w:hAnsi="Times New Roman" w:cs="Times New Roman"/>
                <w:sz w:val="20"/>
                <w:szCs w:val="20"/>
              </w:rPr>
              <w:t xml:space="preserve"> red </w:t>
            </w:r>
            <w:proofErr w:type="gramStart"/>
            <w:r>
              <w:rPr>
                <w:rFonts w:ascii="Times New Roman" w:eastAsia="Times New Roman" w:hAnsi="Times New Roman" w:cs="Times New Roman"/>
                <w:sz w:val="20"/>
                <w:szCs w:val="20"/>
              </w:rPr>
              <w:t>yellow ,</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green ,</w:t>
            </w:r>
            <w:proofErr w:type="gramEnd"/>
          </w:p>
          <w:p w14:paraId="4D9ED56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Has management committee,</w:t>
            </w:r>
          </w:p>
          <w:p w14:paraId="616EBC1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Includes waste disposal methods </w:t>
            </w:r>
          </w:p>
          <w:p w14:paraId="7033BEF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Certified waste partner that transports the waste generated in facility</w:t>
            </w:r>
          </w:p>
          <w:p w14:paraId="0C31CB1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Others specify</w:t>
            </w:r>
          </w:p>
        </w:tc>
      </w:tr>
      <w:tr w:rsidR="00490BE9" w14:paraId="167DB345" w14:textId="77777777">
        <w:trPr>
          <w:trHeight w:val="1485"/>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FFC24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G3. What disposal system do you have for solid medical waste?</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3FCC4B4C" w14:textId="77777777" w:rsidR="00490BE9" w:rsidRDefault="00000000">
            <w:pPr>
              <w:spacing w:before="40" w:after="40" w:line="48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1. Collected and disposed externally</w:t>
            </w:r>
            <w:r>
              <w:rPr>
                <w:rFonts w:ascii="Times New Roman" w:eastAsia="Times New Roman" w:hAnsi="Times New Roman" w:cs="Times New Roman"/>
                <w:sz w:val="20"/>
                <w:szCs w:val="20"/>
                <w:highlight w:val="white"/>
              </w:rPr>
              <w:tab/>
              <w:t>☐ 2. Burned in incinerator</w:t>
            </w:r>
          </w:p>
          <w:p w14:paraId="1B717CFA" w14:textId="77777777" w:rsidR="00490BE9" w:rsidRDefault="00000000">
            <w:pPr>
              <w:spacing w:before="40" w:after="40" w:line="48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3. Burned in open pit                           </w:t>
            </w:r>
            <w:r>
              <w:rPr>
                <w:rFonts w:ascii="Times New Roman" w:eastAsia="Times New Roman" w:hAnsi="Times New Roman" w:cs="Times New Roman"/>
                <w:sz w:val="20"/>
                <w:szCs w:val="20"/>
                <w:highlight w:val="white"/>
              </w:rPr>
              <w:tab/>
              <w:t>☐ 4. Burned and buried</w:t>
            </w:r>
          </w:p>
          <w:p w14:paraId="6BD4388B" w14:textId="77777777" w:rsidR="00490BE9" w:rsidRDefault="00000000">
            <w:pPr>
              <w:spacing w:before="40" w:after="40" w:line="48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5. Put in trash/open pit                           ☐ 6. Put in pit latrine</w:t>
            </w:r>
          </w:p>
          <w:p w14:paraId="478A0F67" w14:textId="77777777" w:rsidR="00490BE9" w:rsidRDefault="00000000">
            <w:pPr>
              <w:spacing w:line="48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7. Other (specify)_______________ </w:t>
            </w:r>
            <w:r>
              <w:rPr>
                <w:rFonts w:ascii="Times New Roman" w:eastAsia="Times New Roman" w:hAnsi="Times New Roman" w:cs="Times New Roman"/>
                <w:sz w:val="20"/>
                <w:szCs w:val="20"/>
                <w:highlight w:val="white"/>
              </w:rPr>
              <w:tab/>
              <w:t>☐ 99. Don’t Know</w:t>
            </w:r>
          </w:p>
        </w:tc>
      </w:tr>
      <w:tr w:rsidR="00490BE9" w14:paraId="3855E0A2" w14:textId="77777777">
        <w:trPr>
          <w:trHeight w:val="585"/>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F53112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G4.  What disposal system do you have for liquid medical waste?</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60C673D0"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30BC7FFC" w14:textId="77777777">
        <w:trPr>
          <w:trHeight w:val="1365"/>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1977A2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G5. Do you have a special puncture-resistant container for sharps in theater and wards?</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3B36C339"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a"/>
              <w:tblW w:w="6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40"/>
              <w:gridCol w:w="4125"/>
            </w:tblGrid>
            <w:tr w:rsidR="00490BE9" w14:paraId="77C26519" w14:textId="77777777">
              <w:trPr>
                <w:trHeight w:val="720"/>
              </w:trPr>
              <w:tc>
                <w:tcPr>
                  <w:tcW w:w="2040" w:type="dxa"/>
                  <w:tcBorders>
                    <w:top w:val="single" w:sz="7" w:space="0" w:color="000000"/>
                    <w:left w:val="single" w:sz="7" w:space="0" w:color="000000"/>
                    <w:bottom w:val="single" w:sz="7" w:space="0" w:color="000000"/>
                    <w:right w:val="single" w:sz="7" w:space="0" w:color="000000"/>
                  </w:tcBorders>
                  <w:shd w:val="clear" w:color="auto" w:fill="E6E6E6"/>
                  <w:tcMar>
                    <w:top w:w="0" w:type="dxa"/>
                    <w:left w:w="100" w:type="dxa"/>
                    <w:bottom w:w="0" w:type="dxa"/>
                    <w:right w:w="100" w:type="dxa"/>
                  </w:tcMar>
                </w:tcPr>
                <w:p w14:paraId="3EEC485C" w14:textId="77777777" w:rsidR="00490BE9" w:rsidRDefault="00000000">
                  <w:pPr>
                    <w:spacing w:before="40" w:after="4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Theater</w:t>
                  </w:r>
                </w:p>
              </w:tc>
              <w:tc>
                <w:tcPr>
                  <w:tcW w:w="4125" w:type="dxa"/>
                  <w:tcBorders>
                    <w:top w:val="single" w:sz="7" w:space="0" w:color="000000"/>
                    <w:left w:val="nil"/>
                    <w:bottom w:val="single" w:sz="7" w:space="0" w:color="000000"/>
                    <w:right w:val="single" w:sz="7" w:space="0" w:color="000000"/>
                  </w:tcBorders>
                  <w:shd w:val="clear" w:color="auto" w:fill="E6E6E6"/>
                  <w:tcMar>
                    <w:top w:w="0" w:type="dxa"/>
                    <w:left w:w="100" w:type="dxa"/>
                    <w:bottom w:w="0" w:type="dxa"/>
                    <w:right w:w="100" w:type="dxa"/>
                  </w:tcMar>
                </w:tcPr>
                <w:p w14:paraId="09A0C56C" w14:textId="77777777" w:rsidR="00490BE9" w:rsidRDefault="00000000">
                  <w:pPr>
                    <w:spacing w:before="40" w:after="4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Ward</w:t>
                  </w:r>
                </w:p>
              </w:tc>
            </w:tr>
            <w:tr w:rsidR="00490BE9" w14:paraId="7B43768F" w14:textId="77777777">
              <w:trPr>
                <w:trHeight w:val="330"/>
              </w:trPr>
              <w:tc>
                <w:tcPr>
                  <w:tcW w:w="204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7AD5801"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w:t>
                  </w:r>
                  <w:proofErr w:type="gramStart"/>
                  <w:r>
                    <w:rPr>
                      <w:rFonts w:ascii="Times New Roman" w:eastAsia="Times New Roman" w:hAnsi="Times New Roman" w:cs="Times New Roman"/>
                      <w:sz w:val="20"/>
                      <w:szCs w:val="20"/>
                    </w:rPr>
                    <w:t>Yes  ☐</w:t>
                  </w:r>
                  <w:proofErr w:type="gramEnd"/>
                  <w:r>
                    <w:rPr>
                      <w:rFonts w:ascii="Times New Roman" w:eastAsia="Times New Roman" w:hAnsi="Times New Roman" w:cs="Times New Roman"/>
                      <w:sz w:val="20"/>
                      <w:szCs w:val="20"/>
                    </w:rPr>
                    <w:t xml:space="preserve"> 2. </w:t>
                  </w:r>
                  <w:proofErr w:type="gramStart"/>
                  <w:r>
                    <w:rPr>
                      <w:rFonts w:ascii="Times New Roman" w:eastAsia="Times New Roman" w:hAnsi="Times New Roman" w:cs="Times New Roman"/>
                      <w:sz w:val="20"/>
                      <w:szCs w:val="20"/>
                    </w:rPr>
                    <w:t>No  ☐</w:t>
                  </w:r>
                  <w:proofErr w:type="gramEnd"/>
                  <w:r>
                    <w:rPr>
                      <w:rFonts w:ascii="Times New Roman" w:eastAsia="Times New Roman" w:hAnsi="Times New Roman" w:cs="Times New Roman"/>
                      <w:sz w:val="20"/>
                      <w:szCs w:val="20"/>
                    </w:rPr>
                    <w:t xml:space="preserve"> 99. Don’t Know</w:t>
                  </w:r>
                </w:p>
              </w:tc>
              <w:tc>
                <w:tcPr>
                  <w:tcW w:w="4125" w:type="dxa"/>
                  <w:tcBorders>
                    <w:top w:val="nil"/>
                    <w:left w:val="nil"/>
                    <w:bottom w:val="single" w:sz="7" w:space="0" w:color="000000"/>
                    <w:right w:val="single" w:sz="7" w:space="0" w:color="000000"/>
                  </w:tcBorders>
                  <w:tcMar>
                    <w:top w:w="0" w:type="dxa"/>
                    <w:left w:w="100" w:type="dxa"/>
                    <w:bottom w:w="0" w:type="dxa"/>
                    <w:right w:w="100" w:type="dxa"/>
                  </w:tcMar>
                </w:tcPr>
                <w:p w14:paraId="50161C2B"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w:t>
                  </w:r>
                  <w:proofErr w:type="gramStart"/>
                  <w:r>
                    <w:rPr>
                      <w:rFonts w:ascii="Times New Roman" w:eastAsia="Times New Roman" w:hAnsi="Times New Roman" w:cs="Times New Roman"/>
                      <w:sz w:val="20"/>
                      <w:szCs w:val="20"/>
                    </w:rPr>
                    <w:t>Yes  ☐</w:t>
                  </w:r>
                  <w:proofErr w:type="gramEnd"/>
                  <w:r>
                    <w:rPr>
                      <w:rFonts w:ascii="Times New Roman" w:eastAsia="Times New Roman" w:hAnsi="Times New Roman" w:cs="Times New Roman"/>
                      <w:sz w:val="20"/>
                      <w:szCs w:val="20"/>
                    </w:rPr>
                    <w:t xml:space="preserve"> 2. </w:t>
                  </w:r>
                  <w:proofErr w:type="gramStart"/>
                  <w:r>
                    <w:rPr>
                      <w:rFonts w:ascii="Times New Roman" w:eastAsia="Times New Roman" w:hAnsi="Times New Roman" w:cs="Times New Roman"/>
                      <w:sz w:val="20"/>
                      <w:szCs w:val="20"/>
                    </w:rPr>
                    <w:t>No  ☐</w:t>
                  </w:r>
                  <w:proofErr w:type="gramEnd"/>
                  <w:r>
                    <w:rPr>
                      <w:rFonts w:ascii="Times New Roman" w:eastAsia="Times New Roman" w:hAnsi="Times New Roman" w:cs="Times New Roman"/>
                      <w:sz w:val="20"/>
                      <w:szCs w:val="20"/>
                    </w:rPr>
                    <w:t xml:space="preserve"> 99. Don’t Know</w:t>
                  </w:r>
                </w:p>
              </w:tc>
            </w:tr>
          </w:tbl>
          <w:p w14:paraId="66283D17" w14:textId="77777777" w:rsidR="00490BE9" w:rsidRDefault="00490BE9">
            <w:pPr>
              <w:spacing w:line="480" w:lineRule="auto"/>
              <w:rPr>
                <w:rFonts w:ascii="Times New Roman" w:eastAsia="Times New Roman" w:hAnsi="Times New Roman" w:cs="Times New Roman"/>
                <w:sz w:val="20"/>
                <w:szCs w:val="20"/>
              </w:rPr>
            </w:pPr>
          </w:p>
        </w:tc>
      </w:tr>
      <w:tr w:rsidR="00490BE9" w14:paraId="210C336F" w14:textId="77777777">
        <w:trPr>
          <w:trHeight w:val="1365"/>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A86BE3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G6. Do you have leak-proof, lidded waste containers for medical waste disposal in theaters and wards?</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2E3C0B63"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b"/>
              <w:tblW w:w="61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00"/>
              <w:gridCol w:w="4085"/>
            </w:tblGrid>
            <w:tr w:rsidR="00490BE9" w14:paraId="7566CED1" w14:textId="77777777">
              <w:trPr>
                <w:trHeight w:val="720"/>
              </w:trPr>
              <w:tc>
                <w:tcPr>
                  <w:tcW w:w="2100" w:type="dxa"/>
                  <w:tcBorders>
                    <w:top w:val="single" w:sz="7" w:space="0" w:color="000000"/>
                    <w:left w:val="single" w:sz="7" w:space="0" w:color="000000"/>
                    <w:bottom w:val="single" w:sz="7" w:space="0" w:color="000000"/>
                    <w:right w:val="single" w:sz="7" w:space="0" w:color="000000"/>
                  </w:tcBorders>
                  <w:shd w:val="clear" w:color="auto" w:fill="E6E6E6"/>
                  <w:tcMar>
                    <w:top w:w="0" w:type="dxa"/>
                    <w:left w:w="100" w:type="dxa"/>
                    <w:bottom w:w="0" w:type="dxa"/>
                    <w:right w:w="100" w:type="dxa"/>
                  </w:tcMar>
                </w:tcPr>
                <w:p w14:paraId="508DB2C6" w14:textId="77777777" w:rsidR="00490BE9" w:rsidRDefault="00000000">
                  <w:pPr>
                    <w:spacing w:before="40" w:after="4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Theater</w:t>
                  </w:r>
                </w:p>
              </w:tc>
              <w:tc>
                <w:tcPr>
                  <w:tcW w:w="4085" w:type="dxa"/>
                  <w:tcBorders>
                    <w:top w:val="single" w:sz="7" w:space="0" w:color="000000"/>
                    <w:left w:val="nil"/>
                    <w:bottom w:val="single" w:sz="7" w:space="0" w:color="000000"/>
                    <w:right w:val="single" w:sz="7" w:space="0" w:color="000000"/>
                  </w:tcBorders>
                  <w:shd w:val="clear" w:color="auto" w:fill="E6E6E6"/>
                  <w:tcMar>
                    <w:top w:w="0" w:type="dxa"/>
                    <w:left w:w="100" w:type="dxa"/>
                    <w:bottom w:w="0" w:type="dxa"/>
                    <w:right w:w="100" w:type="dxa"/>
                  </w:tcMar>
                </w:tcPr>
                <w:p w14:paraId="67103FA7" w14:textId="77777777" w:rsidR="00490BE9" w:rsidRDefault="00000000">
                  <w:pPr>
                    <w:spacing w:before="40" w:after="4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Ward</w:t>
                  </w:r>
                </w:p>
              </w:tc>
            </w:tr>
            <w:tr w:rsidR="00490BE9" w14:paraId="1818CBA1" w14:textId="77777777">
              <w:trPr>
                <w:trHeight w:val="330"/>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193060"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w:t>
                  </w:r>
                  <w:proofErr w:type="gramStart"/>
                  <w:r>
                    <w:rPr>
                      <w:rFonts w:ascii="Times New Roman" w:eastAsia="Times New Roman" w:hAnsi="Times New Roman" w:cs="Times New Roman"/>
                      <w:sz w:val="20"/>
                      <w:szCs w:val="20"/>
                    </w:rPr>
                    <w:t>Yes  ☐</w:t>
                  </w:r>
                  <w:proofErr w:type="gramEnd"/>
                  <w:r>
                    <w:rPr>
                      <w:rFonts w:ascii="Times New Roman" w:eastAsia="Times New Roman" w:hAnsi="Times New Roman" w:cs="Times New Roman"/>
                      <w:sz w:val="20"/>
                      <w:szCs w:val="20"/>
                    </w:rPr>
                    <w:t xml:space="preserve"> 2. </w:t>
                  </w:r>
                  <w:proofErr w:type="gramStart"/>
                  <w:r>
                    <w:rPr>
                      <w:rFonts w:ascii="Times New Roman" w:eastAsia="Times New Roman" w:hAnsi="Times New Roman" w:cs="Times New Roman"/>
                      <w:sz w:val="20"/>
                      <w:szCs w:val="20"/>
                    </w:rPr>
                    <w:t>No  ☐</w:t>
                  </w:r>
                  <w:proofErr w:type="gramEnd"/>
                  <w:r>
                    <w:rPr>
                      <w:rFonts w:ascii="Times New Roman" w:eastAsia="Times New Roman" w:hAnsi="Times New Roman" w:cs="Times New Roman"/>
                      <w:sz w:val="20"/>
                      <w:szCs w:val="20"/>
                    </w:rPr>
                    <w:t xml:space="preserve"> 99. Don’t Know</w:t>
                  </w:r>
                </w:p>
              </w:tc>
              <w:tc>
                <w:tcPr>
                  <w:tcW w:w="4085" w:type="dxa"/>
                  <w:tcBorders>
                    <w:top w:val="nil"/>
                    <w:left w:val="nil"/>
                    <w:bottom w:val="single" w:sz="7" w:space="0" w:color="000000"/>
                    <w:right w:val="single" w:sz="7" w:space="0" w:color="000000"/>
                  </w:tcBorders>
                  <w:tcMar>
                    <w:top w:w="0" w:type="dxa"/>
                    <w:left w:w="100" w:type="dxa"/>
                    <w:bottom w:w="0" w:type="dxa"/>
                    <w:right w:w="100" w:type="dxa"/>
                  </w:tcMar>
                </w:tcPr>
                <w:p w14:paraId="55617D82"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w:t>
                  </w:r>
                  <w:proofErr w:type="gramStart"/>
                  <w:r>
                    <w:rPr>
                      <w:rFonts w:ascii="Times New Roman" w:eastAsia="Times New Roman" w:hAnsi="Times New Roman" w:cs="Times New Roman"/>
                      <w:sz w:val="20"/>
                      <w:szCs w:val="20"/>
                    </w:rPr>
                    <w:t>Yes  ☐</w:t>
                  </w:r>
                  <w:proofErr w:type="gramEnd"/>
                  <w:r>
                    <w:rPr>
                      <w:rFonts w:ascii="Times New Roman" w:eastAsia="Times New Roman" w:hAnsi="Times New Roman" w:cs="Times New Roman"/>
                      <w:sz w:val="20"/>
                      <w:szCs w:val="20"/>
                    </w:rPr>
                    <w:t xml:space="preserve"> 2. </w:t>
                  </w:r>
                  <w:proofErr w:type="gramStart"/>
                  <w:r>
                    <w:rPr>
                      <w:rFonts w:ascii="Times New Roman" w:eastAsia="Times New Roman" w:hAnsi="Times New Roman" w:cs="Times New Roman"/>
                      <w:sz w:val="20"/>
                      <w:szCs w:val="20"/>
                    </w:rPr>
                    <w:t>No  ☐</w:t>
                  </w:r>
                  <w:proofErr w:type="gramEnd"/>
                  <w:r>
                    <w:rPr>
                      <w:rFonts w:ascii="Times New Roman" w:eastAsia="Times New Roman" w:hAnsi="Times New Roman" w:cs="Times New Roman"/>
                      <w:sz w:val="20"/>
                      <w:szCs w:val="20"/>
                    </w:rPr>
                    <w:t xml:space="preserve"> 99. Don’t Know</w:t>
                  </w:r>
                </w:p>
              </w:tc>
            </w:tr>
          </w:tbl>
          <w:p w14:paraId="0A48AC71" w14:textId="77777777" w:rsidR="00490BE9" w:rsidRDefault="00490BE9">
            <w:pPr>
              <w:spacing w:line="480" w:lineRule="auto"/>
              <w:rPr>
                <w:rFonts w:ascii="Times New Roman" w:eastAsia="Times New Roman" w:hAnsi="Times New Roman" w:cs="Times New Roman"/>
                <w:sz w:val="20"/>
                <w:szCs w:val="20"/>
              </w:rPr>
            </w:pPr>
          </w:p>
        </w:tc>
      </w:tr>
      <w:tr w:rsidR="00490BE9" w14:paraId="4C57AD29" w14:textId="77777777">
        <w:trPr>
          <w:trHeight w:val="1365"/>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C1DEEA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G7. Do you use a plastic bucket with a lid for Chlorine solution in theater and wards?</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5358975D"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c"/>
              <w:tblW w:w="60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80"/>
              <w:gridCol w:w="3430"/>
            </w:tblGrid>
            <w:tr w:rsidR="00490BE9" w14:paraId="4A3446E2" w14:textId="77777777">
              <w:trPr>
                <w:trHeight w:val="720"/>
              </w:trPr>
              <w:tc>
                <w:tcPr>
                  <w:tcW w:w="2580" w:type="dxa"/>
                  <w:tcBorders>
                    <w:top w:val="single" w:sz="7" w:space="0" w:color="000000"/>
                    <w:left w:val="single" w:sz="7" w:space="0" w:color="000000"/>
                    <w:bottom w:val="single" w:sz="7" w:space="0" w:color="000000"/>
                    <w:right w:val="single" w:sz="7" w:space="0" w:color="000000"/>
                  </w:tcBorders>
                  <w:shd w:val="clear" w:color="auto" w:fill="E6E6E6"/>
                  <w:tcMar>
                    <w:top w:w="0" w:type="dxa"/>
                    <w:left w:w="100" w:type="dxa"/>
                    <w:bottom w:w="0" w:type="dxa"/>
                    <w:right w:w="100" w:type="dxa"/>
                  </w:tcMar>
                </w:tcPr>
                <w:p w14:paraId="08B3B4D0" w14:textId="77777777" w:rsidR="00490BE9" w:rsidRDefault="00000000">
                  <w:pPr>
                    <w:spacing w:before="40" w:after="4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Theater</w:t>
                  </w:r>
                </w:p>
              </w:tc>
              <w:tc>
                <w:tcPr>
                  <w:tcW w:w="3429" w:type="dxa"/>
                  <w:tcBorders>
                    <w:top w:val="single" w:sz="7" w:space="0" w:color="000000"/>
                    <w:left w:val="nil"/>
                    <w:bottom w:val="single" w:sz="7" w:space="0" w:color="000000"/>
                    <w:right w:val="single" w:sz="7" w:space="0" w:color="000000"/>
                  </w:tcBorders>
                  <w:shd w:val="clear" w:color="auto" w:fill="E6E6E6"/>
                  <w:tcMar>
                    <w:top w:w="0" w:type="dxa"/>
                    <w:left w:w="100" w:type="dxa"/>
                    <w:bottom w:w="0" w:type="dxa"/>
                    <w:right w:w="100" w:type="dxa"/>
                  </w:tcMar>
                </w:tcPr>
                <w:p w14:paraId="712C43DC" w14:textId="77777777" w:rsidR="00490BE9" w:rsidRDefault="00000000">
                  <w:pPr>
                    <w:spacing w:before="40" w:after="4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Ward</w:t>
                  </w:r>
                </w:p>
              </w:tc>
            </w:tr>
            <w:tr w:rsidR="00490BE9" w14:paraId="61DFBACF" w14:textId="77777777">
              <w:trPr>
                <w:trHeight w:val="330"/>
              </w:trPr>
              <w:tc>
                <w:tcPr>
                  <w:tcW w:w="25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2901E99"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w:t>
                  </w:r>
                  <w:proofErr w:type="gramStart"/>
                  <w:r>
                    <w:rPr>
                      <w:rFonts w:ascii="Times New Roman" w:eastAsia="Times New Roman" w:hAnsi="Times New Roman" w:cs="Times New Roman"/>
                      <w:sz w:val="20"/>
                      <w:szCs w:val="20"/>
                    </w:rPr>
                    <w:t>Yes  ☐</w:t>
                  </w:r>
                  <w:proofErr w:type="gramEnd"/>
                  <w:r>
                    <w:rPr>
                      <w:rFonts w:ascii="Times New Roman" w:eastAsia="Times New Roman" w:hAnsi="Times New Roman" w:cs="Times New Roman"/>
                      <w:sz w:val="20"/>
                      <w:szCs w:val="20"/>
                    </w:rPr>
                    <w:t xml:space="preserve"> 2. </w:t>
                  </w:r>
                  <w:proofErr w:type="gramStart"/>
                  <w:r>
                    <w:rPr>
                      <w:rFonts w:ascii="Times New Roman" w:eastAsia="Times New Roman" w:hAnsi="Times New Roman" w:cs="Times New Roman"/>
                      <w:sz w:val="20"/>
                      <w:szCs w:val="20"/>
                    </w:rPr>
                    <w:t>No  ☐</w:t>
                  </w:r>
                  <w:proofErr w:type="gramEnd"/>
                  <w:r>
                    <w:rPr>
                      <w:rFonts w:ascii="Times New Roman" w:eastAsia="Times New Roman" w:hAnsi="Times New Roman" w:cs="Times New Roman"/>
                      <w:sz w:val="20"/>
                      <w:szCs w:val="20"/>
                    </w:rPr>
                    <w:t xml:space="preserve"> 99. Don’t Know</w:t>
                  </w:r>
                </w:p>
              </w:tc>
              <w:tc>
                <w:tcPr>
                  <w:tcW w:w="3429" w:type="dxa"/>
                  <w:tcBorders>
                    <w:top w:val="nil"/>
                    <w:left w:val="nil"/>
                    <w:bottom w:val="single" w:sz="7" w:space="0" w:color="000000"/>
                    <w:right w:val="single" w:sz="7" w:space="0" w:color="000000"/>
                  </w:tcBorders>
                  <w:tcMar>
                    <w:top w:w="0" w:type="dxa"/>
                    <w:left w:w="100" w:type="dxa"/>
                    <w:bottom w:w="0" w:type="dxa"/>
                    <w:right w:w="100" w:type="dxa"/>
                  </w:tcMar>
                </w:tcPr>
                <w:p w14:paraId="7DF2ACE5"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w:t>
                  </w:r>
                  <w:proofErr w:type="gramStart"/>
                  <w:r>
                    <w:rPr>
                      <w:rFonts w:ascii="Times New Roman" w:eastAsia="Times New Roman" w:hAnsi="Times New Roman" w:cs="Times New Roman"/>
                      <w:sz w:val="20"/>
                      <w:szCs w:val="20"/>
                    </w:rPr>
                    <w:t>Yes  ☐</w:t>
                  </w:r>
                  <w:proofErr w:type="gramEnd"/>
                  <w:r>
                    <w:rPr>
                      <w:rFonts w:ascii="Times New Roman" w:eastAsia="Times New Roman" w:hAnsi="Times New Roman" w:cs="Times New Roman"/>
                      <w:sz w:val="20"/>
                      <w:szCs w:val="20"/>
                    </w:rPr>
                    <w:t xml:space="preserve"> 2. </w:t>
                  </w:r>
                  <w:proofErr w:type="gramStart"/>
                  <w:r>
                    <w:rPr>
                      <w:rFonts w:ascii="Times New Roman" w:eastAsia="Times New Roman" w:hAnsi="Times New Roman" w:cs="Times New Roman"/>
                      <w:sz w:val="20"/>
                      <w:szCs w:val="20"/>
                    </w:rPr>
                    <w:t>No  ☐</w:t>
                  </w:r>
                  <w:proofErr w:type="gramEnd"/>
                  <w:r>
                    <w:rPr>
                      <w:rFonts w:ascii="Times New Roman" w:eastAsia="Times New Roman" w:hAnsi="Times New Roman" w:cs="Times New Roman"/>
                      <w:sz w:val="20"/>
                      <w:szCs w:val="20"/>
                    </w:rPr>
                    <w:t xml:space="preserve"> 99. Don’t Know</w:t>
                  </w:r>
                </w:p>
              </w:tc>
            </w:tr>
          </w:tbl>
          <w:p w14:paraId="5F0E8D82" w14:textId="77777777" w:rsidR="00490BE9" w:rsidRDefault="00490BE9">
            <w:pPr>
              <w:spacing w:line="480" w:lineRule="auto"/>
              <w:rPr>
                <w:rFonts w:ascii="Times New Roman" w:eastAsia="Times New Roman" w:hAnsi="Times New Roman" w:cs="Times New Roman"/>
                <w:sz w:val="20"/>
                <w:szCs w:val="20"/>
              </w:rPr>
            </w:pPr>
          </w:p>
        </w:tc>
      </w:tr>
      <w:tr w:rsidR="00490BE9" w14:paraId="28BB902D" w14:textId="77777777">
        <w:trPr>
          <w:trHeight w:val="1380"/>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A9ADE2D"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G8. In what ways do you dispose of items such as syringes and bandages that may be contaminated?</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024A4DDA"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1. Collected and disposed externally</w:t>
            </w:r>
            <w:r>
              <w:rPr>
                <w:rFonts w:ascii="Times New Roman" w:eastAsia="Times New Roman" w:hAnsi="Times New Roman" w:cs="Times New Roman"/>
                <w:sz w:val="20"/>
                <w:szCs w:val="20"/>
              </w:rPr>
              <w:tab/>
              <w:t>☐ 2. Burned in incinerator</w:t>
            </w:r>
          </w:p>
          <w:p w14:paraId="77994E14"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 Burned in open pit                           </w:t>
            </w:r>
            <w:r>
              <w:rPr>
                <w:rFonts w:ascii="Times New Roman" w:eastAsia="Times New Roman" w:hAnsi="Times New Roman" w:cs="Times New Roman"/>
                <w:sz w:val="20"/>
                <w:szCs w:val="20"/>
              </w:rPr>
              <w:tab/>
              <w:t>☐ 4. Burned and buried</w:t>
            </w:r>
          </w:p>
          <w:p w14:paraId="4F5543B6"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 Put in trash/open pit                       </w:t>
            </w:r>
            <w:r>
              <w:rPr>
                <w:rFonts w:ascii="Times New Roman" w:eastAsia="Times New Roman" w:hAnsi="Times New Roman" w:cs="Times New Roman"/>
                <w:sz w:val="20"/>
                <w:szCs w:val="20"/>
              </w:rPr>
              <w:tab/>
              <w:t>☐ 6. Put in pit latrine</w:t>
            </w:r>
          </w:p>
          <w:p w14:paraId="151383FF"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7. Other (specify)_______________ </w:t>
            </w:r>
            <w:r>
              <w:rPr>
                <w:rFonts w:ascii="Times New Roman" w:eastAsia="Times New Roman" w:hAnsi="Times New Roman" w:cs="Times New Roman"/>
                <w:sz w:val="20"/>
                <w:szCs w:val="20"/>
              </w:rPr>
              <w:tab/>
              <w:t>☐ 99. Don’t Know</w:t>
            </w:r>
          </w:p>
        </w:tc>
      </w:tr>
      <w:tr w:rsidR="00490BE9" w14:paraId="30FB5D33" w14:textId="77777777">
        <w:trPr>
          <w:trHeight w:val="1710"/>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96CD3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G9. What are the final waste disposal methods that are used in this facility?</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3A4B79AB"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1. Collected and disposed externally</w:t>
            </w:r>
            <w:r>
              <w:rPr>
                <w:rFonts w:ascii="Times New Roman" w:eastAsia="Times New Roman" w:hAnsi="Times New Roman" w:cs="Times New Roman"/>
                <w:sz w:val="20"/>
                <w:szCs w:val="20"/>
              </w:rPr>
              <w:tab/>
              <w:t>☐ 2. Burned in incinerator</w:t>
            </w:r>
          </w:p>
          <w:p w14:paraId="7C8761EB"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 Burned in open pit                           </w:t>
            </w:r>
            <w:r>
              <w:rPr>
                <w:rFonts w:ascii="Times New Roman" w:eastAsia="Times New Roman" w:hAnsi="Times New Roman" w:cs="Times New Roman"/>
                <w:sz w:val="20"/>
                <w:szCs w:val="20"/>
              </w:rPr>
              <w:tab/>
              <w:t>☐ 4. Burned and buried</w:t>
            </w:r>
          </w:p>
          <w:p w14:paraId="70C47B8A"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 Put in trash/open pit                       </w:t>
            </w:r>
            <w:r>
              <w:rPr>
                <w:rFonts w:ascii="Times New Roman" w:eastAsia="Times New Roman" w:hAnsi="Times New Roman" w:cs="Times New Roman"/>
                <w:sz w:val="20"/>
                <w:szCs w:val="20"/>
              </w:rPr>
              <w:tab/>
              <w:t>☐ 6. Put in pit latrine</w:t>
            </w:r>
          </w:p>
          <w:p w14:paraId="3CC4510C"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6. Ferried away from the facility by a truck or other means</w:t>
            </w:r>
          </w:p>
          <w:p w14:paraId="52661333" w14:textId="77777777" w:rsidR="00490BE9" w:rsidRDefault="00000000">
            <w:pPr>
              <w:spacing w:before="40" w:after="4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7. Other (specify)_______________ </w:t>
            </w:r>
            <w:r>
              <w:rPr>
                <w:rFonts w:ascii="Times New Roman" w:eastAsia="Times New Roman" w:hAnsi="Times New Roman" w:cs="Times New Roman"/>
                <w:sz w:val="20"/>
                <w:szCs w:val="20"/>
              </w:rPr>
              <w:tab/>
              <w:t>☐ 99. Don’t Know</w:t>
            </w:r>
          </w:p>
        </w:tc>
      </w:tr>
      <w:tr w:rsidR="00490BE9" w14:paraId="3F438056" w14:textId="77777777">
        <w:trPr>
          <w:trHeight w:val="639"/>
        </w:trPr>
        <w:tc>
          <w:tcPr>
            <w:tcW w:w="31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63346E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Comments and additional notes </w:t>
            </w:r>
          </w:p>
        </w:tc>
        <w:tc>
          <w:tcPr>
            <w:tcW w:w="6889" w:type="dxa"/>
            <w:tcBorders>
              <w:top w:val="nil"/>
              <w:left w:val="nil"/>
              <w:bottom w:val="single" w:sz="7" w:space="0" w:color="000000"/>
              <w:right w:val="single" w:sz="7" w:space="0" w:color="000000"/>
            </w:tcBorders>
            <w:tcMar>
              <w:top w:w="0" w:type="dxa"/>
              <w:left w:w="100" w:type="dxa"/>
              <w:bottom w:w="0" w:type="dxa"/>
              <w:right w:w="100" w:type="dxa"/>
            </w:tcMar>
          </w:tcPr>
          <w:p w14:paraId="68347398"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bl>
    <w:p w14:paraId="1B9F2F39" w14:textId="77777777" w:rsidR="00490BE9" w:rsidRDefault="00000000">
      <w:pPr>
        <w:spacing w:after="0" w:line="480" w:lineRule="auto"/>
        <w:jc w:val="both"/>
        <w:rPr>
          <w:rFonts w:ascii="Times New Roman" w:eastAsia="Times New Roman" w:hAnsi="Times New Roman" w:cs="Times New Roman"/>
          <w:b/>
          <w:bCs/>
          <w:color w:val="0070C0"/>
          <w:sz w:val="20"/>
          <w:szCs w:val="20"/>
        </w:rPr>
      </w:pPr>
      <w:r>
        <w:rPr>
          <w:rFonts w:ascii="Times New Roman" w:eastAsia="Times New Roman" w:hAnsi="Times New Roman" w:cs="Times New Roman"/>
          <w:b/>
          <w:bCs/>
          <w:color w:val="2F5496"/>
          <w:sz w:val="20"/>
          <w:szCs w:val="20"/>
        </w:rPr>
        <w:lastRenderedPageBreak/>
        <w:t xml:space="preserve"> </w:t>
      </w:r>
    </w:p>
    <w:p w14:paraId="44E3583A" w14:textId="77777777" w:rsidR="00490BE9" w:rsidRDefault="00000000">
      <w:pPr>
        <w:spacing w:after="0" w:line="480" w:lineRule="auto"/>
        <w:jc w:val="both"/>
        <w:rPr>
          <w:rFonts w:ascii="Times New Roman" w:eastAsia="Times New Roman" w:hAnsi="Times New Roman" w:cs="Times New Roman"/>
          <w:b/>
          <w:bCs/>
          <w:color w:val="0070C0"/>
          <w:sz w:val="20"/>
          <w:szCs w:val="20"/>
        </w:rPr>
      </w:pPr>
      <w:r>
        <w:rPr>
          <w:rFonts w:ascii="Times New Roman" w:eastAsia="Times New Roman" w:hAnsi="Times New Roman" w:cs="Times New Roman"/>
          <w:b/>
          <w:bCs/>
          <w:color w:val="0070C0"/>
          <w:sz w:val="20"/>
          <w:szCs w:val="20"/>
        </w:rPr>
        <w:t>Section H: Human resources at the facility</w:t>
      </w:r>
    </w:p>
    <w:p w14:paraId="60BC7D96" w14:textId="77777777" w:rsidR="00490BE9" w:rsidRDefault="00490BE9">
      <w:pPr>
        <w:spacing w:after="0" w:line="480" w:lineRule="auto"/>
        <w:jc w:val="both"/>
        <w:rPr>
          <w:rFonts w:ascii="Times New Roman" w:eastAsia="Times New Roman" w:hAnsi="Times New Roman" w:cs="Times New Roman"/>
          <w:b/>
          <w:bCs/>
          <w:color w:val="0070C0"/>
          <w:sz w:val="20"/>
          <w:szCs w:val="20"/>
          <w:u w:val="single"/>
        </w:rPr>
      </w:pPr>
    </w:p>
    <w:tbl>
      <w:tblPr>
        <w:tblStyle w:val="affd"/>
        <w:tblW w:w="10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70"/>
        <w:gridCol w:w="7240"/>
      </w:tblGrid>
      <w:tr w:rsidR="00490BE9" w14:paraId="181A9FE5" w14:textId="77777777">
        <w:trPr>
          <w:trHeight w:val="6345"/>
        </w:trPr>
        <w:tc>
          <w:tcPr>
            <w:tcW w:w="297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A2ADF8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H1. How many of each type of staff currently offer fistula prevention, treatment, reintegration services?</w:t>
            </w:r>
          </w:p>
        </w:tc>
        <w:tc>
          <w:tcPr>
            <w:tcW w:w="724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9CCFC9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e"/>
              <w:tblW w:w="6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60"/>
              <w:gridCol w:w="1245"/>
              <w:gridCol w:w="1260"/>
              <w:gridCol w:w="1650"/>
            </w:tblGrid>
            <w:tr w:rsidR="00490BE9" w14:paraId="69F3DC20" w14:textId="77777777">
              <w:trPr>
                <w:trHeight w:val="300"/>
              </w:trPr>
              <w:tc>
                <w:tcPr>
                  <w:tcW w:w="24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80293C1" w14:textId="77777777" w:rsidR="00490BE9" w:rsidRDefault="00000000">
                  <w:pPr>
                    <w:spacing w:after="0" w:line="480" w:lineRule="auto"/>
                    <w:ind w:left="1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Type of Staff</w:t>
                  </w:r>
                </w:p>
              </w:tc>
              <w:tc>
                <w:tcPr>
                  <w:tcW w:w="12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5EB32B9" w14:textId="77777777" w:rsidR="00490BE9" w:rsidRDefault="00000000">
                  <w:pPr>
                    <w:spacing w:after="0" w:line="480" w:lineRule="auto"/>
                    <w:ind w:left="1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Full time</w:t>
                  </w:r>
                </w:p>
              </w:tc>
              <w:tc>
                <w:tcPr>
                  <w:tcW w:w="12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B05B45A" w14:textId="77777777" w:rsidR="00490BE9" w:rsidRDefault="00000000">
                  <w:pPr>
                    <w:spacing w:after="0" w:line="480" w:lineRule="auto"/>
                    <w:ind w:left="1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Part time</w:t>
                  </w:r>
                </w:p>
              </w:tc>
              <w:tc>
                <w:tcPr>
                  <w:tcW w:w="16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4E4D608" w14:textId="77777777" w:rsidR="00490BE9" w:rsidRDefault="00000000">
                  <w:pPr>
                    <w:spacing w:after="0" w:line="480" w:lineRule="auto"/>
                    <w:ind w:left="1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Visiting</w:t>
                  </w:r>
                </w:p>
              </w:tc>
            </w:tr>
            <w:tr w:rsidR="00490BE9" w14:paraId="66718E32"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50B50E"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ab/>
                    <w:t>General doctors</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723EB678"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6AEB185F"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5812DB3D"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46BAC94"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69089B"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ab/>
                    <w:t>Surgeons</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317BE020"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7851FFD7"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7CD0E199"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79BDA28"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C8AFA9"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Pr>
                      <w:rFonts w:ascii="Times New Roman" w:eastAsia="Times New Roman" w:hAnsi="Times New Roman" w:cs="Times New Roman"/>
                      <w:sz w:val="20"/>
                      <w:szCs w:val="20"/>
                    </w:rPr>
                    <w:tab/>
                    <w:t>Urologists</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6B07D702"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26D06828"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243886E6"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573AD02"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10CF7A4"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rPr>
                    <w:tab/>
                    <w:t>OB/gyns</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09851085"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50D76BCC"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734F54C3"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5676DDF" w14:textId="77777777">
              <w:trPr>
                <w:trHeight w:val="94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C0FC6C"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r>
                    <w:rPr>
                      <w:rFonts w:ascii="Times New Roman" w:eastAsia="Times New Roman" w:hAnsi="Times New Roman" w:cs="Times New Roman"/>
                      <w:sz w:val="20"/>
                      <w:szCs w:val="20"/>
                    </w:rPr>
                    <w:tab/>
                    <w:t xml:space="preserve">Fistula Ward nurses/ midwives skilled in </w:t>
                  </w:r>
                  <w:proofErr w:type="gramStart"/>
                  <w:r>
                    <w:rPr>
                      <w:rFonts w:ascii="Times New Roman" w:eastAsia="Times New Roman" w:hAnsi="Times New Roman" w:cs="Times New Roman"/>
                      <w:sz w:val="20"/>
                      <w:szCs w:val="20"/>
                    </w:rPr>
                    <w:t>pre</w:t>
                  </w:r>
                  <w:proofErr w:type="gramEnd"/>
                  <w:r>
                    <w:rPr>
                      <w:rFonts w:ascii="Times New Roman" w:eastAsia="Times New Roman" w:hAnsi="Times New Roman" w:cs="Times New Roman"/>
                      <w:sz w:val="20"/>
                      <w:szCs w:val="20"/>
                    </w:rPr>
                    <w:t xml:space="preserve"> and post-operative functions to support fistula surgery</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63A074C7"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1DACE352"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0C996FEC"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D336A21"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BEF0C9C"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r>
                    <w:rPr>
                      <w:rFonts w:ascii="Times New Roman" w:eastAsia="Times New Roman" w:hAnsi="Times New Roman" w:cs="Times New Roman"/>
                      <w:sz w:val="20"/>
                      <w:szCs w:val="20"/>
                    </w:rPr>
                    <w:tab/>
                    <w:t>Theater nurses/midwifes</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3CC3753E"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3175AAAF"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0A21C947"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1B776694"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7B5CD0"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w:t>
                  </w:r>
                  <w:r>
                    <w:rPr>
                      <w:rFonts w:ascii="Times New Roman" w:eastAsia="Times New Roman" w:hAnsi="Times New Roman" w:cs="Times New Roman"/>
                      <w:sz w:val="20"/>
                      <w:szCs w:val="20"/>
                    </w:rPr>
                    <w:tab/>
                    <w:t>Clinical officers or assistant medical officer</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3FA475D3"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2348E676"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3EBE094B"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375CF446"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A6F78F"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8.  </w:t>
                  </w:r>
                  <w:r>
                    <w:rPr>
                      <w:rFonts w:ascii="Times New Roman" w:eastAsia="Times New Roman" w:hAnsi="Times New Roman" w:cs="Times New Roman"/>
                      <w:sz w:val="20"/>
                      <w:szCs w:val="20"/>
                    </w:rPr>
                    <w:tab/>
                    <w:t>Anesthetists</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767400D6"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5B51146A"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50891E51"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4259EB8"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13FC06"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w:t>
                  </w:r>
                  <w:r>
                    <w:rPr>
                      <w:rFonts w:ascii="Times New Roman" w:eastAsia="Times New Roman" w:hAnsi="Times New Roman" w:cs="Times New Roman"/>
                      <w:sz w:val="20"/>
                      <w:szCs w:val="20"/>
                    </w:rPr>
                    <w:tab/>
                    <w:t>Family planning counselors</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0DB81673"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6A41E9F4"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7DB92DF9"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12FED17E"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46DD05"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  Social worker</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239A0367"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66814030"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07884D01"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40C55BB"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4B7961B"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  Physiotherapist</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220660A7"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69B6AE26"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2043CC96"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85597EA" w14:textId="77777777">
              <w:trPr>
                <w:trHeight w:val="435"/>
              </w:trPr>
              <w:tc>
                <w:tcPr>
                  <w:tcW w:w="24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41CC76" w14:textId="77777777" w:rsidR="00490BE9" w:rsidRDefault="00000000">
                  <w:pPr>
                    <w:spacing w:line="48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  Other</w:t>
                  </w:r>
                </w:p>
              </w:tc>
              <w:tc>
                <w:tcPr>
                  <w:tcW w:w="1245" w:type="dxa"/>
                  <w:tcBorders>
                    <w:top w:val="nil"/>
                    <w:left w:val="nil"/>
                    <w:bottom w:val="single" w:sz="7" w:space="0" w:color="000000"/>
                    <w:right w:val="single" w:sz="7" w:space="0" w:color="000000"/>
                  </w:tcBorders>
                  <w:tcMar>
                    <w:top w:w="0" w:type="dxa"/>
                    <w:left w:w="100" w:type="dxa"/>
                    <w:bottom w:w="0" w:type="dxa"/>
                    <w:right w:w="100" w:type="dxa"/>
                  </w:tcMar>
                </w:tcPr>
                <w:p w14:paraId="1F4DA96E"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60" w:type="dxa"/>
                  <w:tcBorders>
                    <w:top w:val="nil"/>
                    <w:left w:val="nil"/>
                    <w:bottom w:val="single" w:sz="7" w:space="0" w:color="000000"/>
                    <w:right w:val="single" w:sz="7" w:space="0" w:color="000000"/>
                  </w:tcBorders>
                  <w:tcMar>
                    <w:top w:w="0" w:type="dxa"/>
                    <w:left w:w="100" w:type="dxa"/>
                    <w:bottom w:w="0" w:type="dxa"/>
                    <w:right w:w="100" w:type="dxa"/>
                  </w:tcMar>
                </w:tcPr>
                <w:p w14:paraId="01699D48"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50" w:type="dxa"/>
                  <w:tcBorders>
                    <w:top w:val="nil"/>
                    <w:left w:val="nil"/>
                    <w:bottom w:val="single" w:sz="7" w:space="0" w:color="000000"/>
                    <w:right w:val="single" w:sz="7" w:space="0" w:color="000000"/>
                  </w:tcBorders>
                  <w:tcMar>
                    <w:top w:w="0" w:type="dxa"/>
                    <w:left w:w="100" w:type="dxa"/>
                    <w:bottom w:w="0" w:type="dxa"/>
                    <w:right w:w="100" w:type="dxa"/>
                  </w:tcMar>
                </w:tcPr>
                <w:p w14:paraId="4BC38F19" w14:textId="77777777" w:rsidR="00490BE9" w:rsidRDefault="00000000">
                  <w:pPr>
                    <w:spacing w:after="0" w:line="480" w:lineRule="auto"/>
                    <w:ind w:left="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76B1A52D" w14:textId="77777777" w:rsidR="00490BE9" w:rsidRDefault="00490BE9">
            <w:pPr>
              <w:spacing w:line="480" w:lineRule="auto"/>
              <w:rPr>
                <w:rFonts w:ascii="Times New Roman" w:eastAsia="Times New Roman" w:hAnsi="Times New Roman" w:cs="Times New Roman"/>
                <w:sz w:val="20"/>
                <w:szCs w:val="20"/>
              </w:rPr>
            </w:pPr>
          </w:p>
        </w:tc>
      </w:tr>
      <w:tr w:rsidR="00490BE9" w14:paraId="2E0529E9" w14:textId="77777777">
        <w:trPr>
          <w:trHeight w:val="303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74C11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H2.  How many surgeons are available for fistula surgery and how many additional are needed? (Ask fistula surgeon (specific)</w:t>
            </w:r>
          </w:p>
          <w:p w14:paraId="2A1FC82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240" w:type="dxa"/>
            <w:tcBorders>
              <w:top w:val="nil"/>
              <w:left w:val="nil"/>
              <w:bottom w:val="single" w:sz="7" w:space="0" w:color="000000"/>
              <w:right w:val="single" w:sz="7" w:space="0" w:color="000000"/>
            </w:tcBorders>
            <w:tcMar>
              <w:top w:w="0" w:type="dxa"/>
              <w:left w:w="100" w:type="dxa"/>
              <w:bottom w:w="0" w:type="dxa"/>
              <w:right w:w="100" w:type="dxa"/>
            </w:tcMar>
          </w:tcPr>
          <w:p w14:paraId="204F2AC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f"/>
              <w:tblW w:w="67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35"/>
              <w:gridCol w:w="2055"/>
              <w:gridCol w:w="2445"/>
            </w:tblGrid>
            <w:tr w:rsidR="00490BE9" w14:paraId="1A2A6A5B" w14:textId="77777777">
              <w:trPr>
                <w:trHeight w:val="300"/>
              </w:trPr>
              <w:tc>
                <w:tcPr>
                  <w:tcW w:w="223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8282819"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Level of Competency</w:t>
                  </w:r>
                </w:p>
              </w:tc>
              <w:tc>
                <w:tcPr>
                  <w:tcW w:w="205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79715D5"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 Present</w:t>
                  </w:r>
                </w:p>
              </w:tc>
              <w:tc>
                <w:tcPr>
                  <w:tcW w:w="244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A2D628C"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Additional Needed</w:t>
                  </w:r>
                </w:p>
              </w:tc>
            </w:tr>
            <w:tr w:rsidR="00490BE9" w14:paraId="06F1E870" w14:textId="77777777">
              <w:trPr>
                <w:trHeight w:val="435"/>
              </w:trPr>
              <w:tc>
                <w:tcPr>
                  <w:tcW w:w="22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83EE233" w14:textId="77777777" w:rsidR="00490BE9" w:rsidRDefault="00000000">
                  <w:pPr>
                    <w:numPr>
                      <w:ilvl w:val="0"/>
                      <w:numId w:val="2"/>
                    </w:num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Competent for standard repairs</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14:paraId="4F78A0C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45" w:type="dxa"/>
                  <w:tcBorders>
                    <w:top w:val="nil"/>
                    <w:left w:val="nil"/>
                    <w:bottom w:val="single" w:sz="7" w:space="0" w:color="000000"/>
                    <w:right w:val="single" w:sz="7" w:space="0" w:color="000000"/>
                  </w:tcBorders>
                  <w:tcMar>
                    <w:top w:w="0" w:type="dxa"/>
                    <w:left w:w="100" w:type="dxa"/>
                    <w:bottom w:w="0" w:type="dxa"/>
                    <w:right w:w="100" w:type="dxa"/>
                  </w:tcMar>
                </w:tcPr>
                <w:p w14:paraId="61BC115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54505AE0" w14:textId="77777777">
              <w:trPr>
                <w:trHeight w:val="675"/>
              </w:trPr>
              <w:tc>
                <w:tcPr>
                  <w:tcW w:w="22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96EBC26" w14:textId="77777777" w:rsidR="00490BE9" w:rsidRDefault="00000000">
                  <w:pPr>
                    <w:numPr>
                      <w:ilvl w:val="0"/>
                      <w:numId w:val="3"/>
                    </w:num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Competent for advanced complexity repairs</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14:paraId="7834BEC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45" w:type="dxa"/>
                  <w:tcBorders>
                    <w:top w:val="nil"/>
                    <w:left w:val="nil"/>
                    <w:bottom w:val="single" w:sz="7" w:space="0" w:color="000000"/>
                    <w:right w:val="single" w:sz="7" w:space="0" w:color="000000"/>
                  </w:tcBorders>
                  <w:tcMar>
                    <w:top w:w="0" w:type="dxa"/>
                    <w:left w:w="100" w:type="dxa"/>
                    <w:bottom w:w="0" w:type="dxa"/>
                    <w:right w:w="100" w:type="dxa"/>
                  </w:tcMar>
                </w:tcPr>
                <w:p w14:paraId="1A87518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B43A2D1" w14:textId="77777777">
              <w:trPr>
                <w:trHeight w:val="435"/>
              </w:trPr>
              <w:tc>
                <w:tcPr>
                  <w:tcW w:w="22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9BB163F" w14:textId="77777777" w:rsidR="00490BE9" w:rsidRDefault="00000000">
                  <w:pPr>
                    <w:numPr>
                      <w:ilvl w:val="0"/>
                      <w:numId w:val="5"/>
                    </w:num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Competent for expert surgery</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14:paraId="095144A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45" w:type="dxa"/>
                  <w:tcBorders>
                    <w:top w:val="nil"/>
                    <w:left w:val="nil"/>
                    <w:bottom w:val="single" w:sz="7" w:space="0" w:color="000000"/>
                    <w:right w:val="single" w:sz="7" w:space="0" w:color="000000"/>
                  </w:tcBorders>
                  <w:tcMar>
                    <w:top w:w="0" w:type="dxa"/>
                    <w:left w:w="100" w:type="dxa"/>
                    <w:bottom w:w="0" w:type="dxa"/>
                    <w:right w:w="100" w:type="dxa"/>
                  </w:tcMar>
                </w:tcPr>
                <w:p w14:paraId="0DC4A03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A1E9A04" w14:textId="77777777">
              <w:trPr>
                <w:trHeight w:val="435"/>
              </w:trPr>
              <w:tc>
                <w:tcPr>
                  <w:tcW w:w="22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CA0C48" w14:textId="77777777" w:rsidR="00490BE9" w:rsidRDefault="00000000">
                  <w:pPr>
                    <w:numPr>
                      <w:ilvl w:val="0"/>
                      <w:numId w:val="1"/>
                    </w:num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Trainer of fistula surgeons</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14:paraId="6E46169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45" w:type="dxa"/>
                  <w:tcBorders>
                    <w:top w:val="nil"/>
                    <w:left w:val="nil"/>
                    <w:bottom w:val="single" w:sz="7" w:space="0" w:color="000000"/>
                    <w:right w:val="single" w:sz="7" w:space="0" w:color="000000"/>
                  </w:tcBorders>
                  <w:tcMar>
                    <w:top w:w="0" w:type="dxa"/>
                    <w:left w:w="100" w:type="dxa"/>
                    <w:bottom w:w="0" w:type="dxa"/>
                    <w:right w:w="100" w:type="dxa"/>
                  </w:tcMar>
                </w:tcPr>
                <w:p w14:paraId="11DEC45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05A7E105" w14:textId="77777777">
              <w:trPr>
                <w:trHeight w:val="435"/>
              </w:trPr>
              <w:tc>
                <w:tcPr>
                  <w:tcW w:w="22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3075A93" w14:textId="77777777" w:rsidR="00490BE9" w:rsidRDefault="00000000">
                  <w:pPr>
                    <w:numPr>
                      <w:ilvl w:val="0"/>
                      <w:numId w:val="6"/>
                    </w:num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Trainer of trainers</w:t>
                  </w:r>
                </w:p>
              </w:tc>
              <w:tc>
                <w:tcPr>
                  <w:tcW w:w="2055" w:type="dxa"/>
                  <w:tcBorders>
                    <w:top w:val="nil"/>
                    <w:left w:val="nil"/>
                    <w:bottom w:val="single" w:sz="7" w:space="0" w:color="000000"/>
                    <w:right w:val="single" w:sz="7" w:space="0" w:color="000000"/>
                  </w:tcBorders>
                  <w:tcMar>
                    <w:top w:w="0" w:type="dxa"/>
                    <w:left w:w="100" w:type="dxa"/>
                    <w:bottom w:w="0" w:type="dxa"/>
                    <w:right w:w="100" w:type="dxa"/>
                  </w:tcMar>
                </w:tcPr>
                <w:p w14:paraId="7C2AB26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45" w:type="dxa"/>
                  <w:tcBorders>
                    <w:top w:val="nil"/>
                    <w:left w:val="nil"/>
                    <w:bottom w:val="single" w:sz="7" w:space="0" w:color="000000"/>
                    <w:right w:val="single" w:sz="7" w:space="0" w:color="000000"/>
                  </w:tcBorders>
                  <w:tcMar>
                    <w:top w:w="0" w:type="dxa"/>
                    <w:left w:w="100" w:type="dxa"/>
                    <w:bottom w:w="0" w:type="dxa"/>
                    <w:right w:w="100" w:type="dxa"/>
                  </w:tcMar>
                </w:tcPr>
                <w:p w14:paraId="0D0B4D7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147029ED" w14:textId="77777777" w:rsidR="00490BE9" w:rsidRDefault="00490BE9">
            <w:pPr>
              <w:spacing w:line="480" w:lineRule="auto"/>
              <w:rPr>
                <w:rFonts w:ascii="Times New Roman" w:eastAsia="Times New Roman" w:hAnsi="Times New Roman" w:cs="Times New Roman"/>
                <w:sz w:val="20"/>
                <w:szCs w:val="20"/>
              </w:rPr>
            </w:pPr>
          </w:p>
        </w:tc>
      </w:tr>
      <w:tr w:rsidR="00490BE9" w14:paraId="66F018F4" w14:textId="77777777">
        <w:trPr>
          <w:trHeight w:val="11974"/>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25AE0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H3. How many staff are trained in the following aspects (ask if additional staff are needed for any of the items listed below.)</w:t>
            </w:r>
          </w:p>
          <w:p w14:paraId="1B9323D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240" w:type="dxa"/>
            <w:tcBorders>
              <w:top w:val="nil"/>
              <w:left w:val="nil"/>
              <w:bottom w:val="single" w:sz="7" w:space="0" w:color="000000"/>
              <w:right w:val="single" w:sz="7" w:space="0" w:color="000000"/>
            </w:tcBorders>
            <w:tcMar>
              <w:top w:w="0" w:type="dxa"/>
              <w:left w:w="100" w:type="dxa"/>
              <w:bottom w:w="0" w:type="dxa"/>
              <w:right w:w="100" w:type="dxa"/>
            </w:tcMar>
          </w:tcPr>
          <w:p w14:paraId="76D2669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f0"/>
              <w:tblW w:w="5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75"/>
              <w:gridCol w:w="1770"/>
              <w:gridCol w:w="1575"/>
            </w:tblGrid>
            <w:tr w:rsidR="00490BE9" w14:paraId="27D99422" w14:textId="77777777">
              <w:trPr>
                <w:trHeight w:val="585"/>
              </w:trPr>
              <w:tc>
                <w:tcPr>
                  <w:tcW w:w="247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0B58765"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Type of Training</w:t>
                  </w:r>
                </w:p>
              </w:tc>
              <w:tc>
                <w:tcPr>
                  <w:tcW w:w="177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F17E284"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 staff trained</w:t>
                  </w:r>
                </w:p>
              </w:tc>
              <w:tc>
                <w:tcPr>
                  <w:tcW w:w="157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259BDF7" w14:textId="77777777" w:rsidR="00490BE9" w:rsidRDefault="0000000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Additional number needed</w:t>
                  </w:r>
                </w:p>
              </w:tc>
            </w:tr>
            <w:tr w:rsidR="00490BE9" w14:paraId="29082FC2" w14:textId="77777777">
              <w:trPr>
                <w:trHeight w:val="690"/>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14A94D"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ab/>
                    <w:t xml:space="preserve">Nurse for </w:t>
                  </w:r>
                  <w:proofErr w:type="gramStart"/>
                  <w:r>
                    <w:rPr>
                      <w:rFonts w:ascii="Times New Roman" w:eastAsia="Times New Roman" w:hAnsi="Times New Roman" w:cs="Times New Roman"/>
                      <w:sz w:val="20"/>
                      <w:szCs w:val="20"/>
                    </w:rPr>
                    <w:t>pre</w:t>
                  </w:r>
                  <w:proofErr w:type="gramEnd"/>
                  <w:r>
                    <w:rPr>
                      <w:rFonts w:ascii="Times New Roman" w:eastAsia="Times New Roman" w:hAnsi="Times New Roman" w:cs="Times New Roman"/>
                      <w:sz w:val="20"/>
                      <w:szCs w:val="20"/>
                    </w:rPr>
                    <w:t xml:space="preserve"> and post-operative fistula care management</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70AFDDB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25D9A12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3E74E706" w14:textId="77777777">
              <w:trPr>
                <w:trHeight w:val="690"/>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A1CF01B"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ab/>
                    <w:t>Theatre/intra operative nurses for fistula surgery</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0334125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7FB0D8A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1B12CE9" w14:textId="77777777">
              <w:trPr>
                <w:trHeight w:val="435"/>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CFA5ED"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Pr>
                      <w:rFonts w:ascii="Times New Roman" w:eastAsia="Times New Roman" w:hAnsi="Times New Roman" w:cs="Times New Roman"/>
                      <w:sz w:val="20"/>
                      <w:szCs w:val="20"/>
                    </w:rPr>
                    <w:tab/>
                    <w:t>Fistula anesthetic skills</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2A1D394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3E2B643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915D10B" w14:textId="77777777">
              <w:trPr>
                <w:trHeight w:val="435"/>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14BBB1"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rPr>
                    <w:tab/>
                    <w:t>Physiotherapy</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27712EF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3C24C13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21F0080" w14:textId="77777777">
              <w:trPr>
                <w:trHeight w:val="435"/>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5018052"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r>
                    <w:rPr>
                      <w:rFonts w:ascii="Times New Roman" w:eastAsia="Times New Roman" w:hAnsi="Times New Roman" w:cs="Times New Roman"/>
                      <w:sz w:val="20"/>
                      <w:szCs w:val="20"/>
                    </w:rPr>
                    <w:tab/>
                    <w:t>Fistula counselling</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25A47DC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327A8A7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08FC4F8" w14:textId="77777777">
              <w:trPr>
                <w:trHeight w:val="435"/>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62FF5A"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r>
                    <w:rPr>
                      <w:rFonts w:ascii="Times New Roman" w:eastAsia="Times New Roman" w:hAnsi="Times New Roman" w:cs="Times New Roman"/>
                      <w:sz w:val="20"/>
                      <w:szCs w:val="20"/>
                    </w:rPr>
                    <w:tab/>
                    <w:t>Family planning counselling</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62EAD2C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65A5B14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EC9A6C4" w14:textId="77777777">
              <w:trPr>
                <w:trHeight w:val="435"/>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842A72"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w:t>
                  </w:r>
                  <w:r>
                    <w:rPr>
                      <w:rFonts w:ascii="Times New Roman" w:eastAsia="Times New Roman" w:hAnsi="Times New Roman" w:cs="Times New Roman"/>
                      <w:sz w:val="20"/>
                      <w:szCs w:val="20"/>
                    </w:rPr>
                    <w:tab/>
                    <w:t>Postpartum FP counselling</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575D34C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2DBE763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55CC58BE" w14:textId="77777777">
              <w:trPr>
                <w:trHeight w:val="435"/>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90FB367"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w:t>
                  </w:r>
                  <w:r>
                    <w:rPr>
                      <w:rFonts w:ascii="Times New Roman" w:eastAsia="Times New Roman" w:hAnsi="Times New Roman" w:cs="Times New Roman"/>
                      <w:sz w:val="20"/>
                      <w:szCs w:val="20"/>
                    </w:rPr>
                    <w:tab/>
                    <w:t>Other RH counselling (e.g. HIV/STI)</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0A62362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74C572A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0E039939" w14:textId="77777777">
              <w:trPr>
                <w:trHeight w:val="435"/>
              </w:trPr>
              <w:tc>
                <w:tcPr>
                  <w:tcW w:w="247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B755667"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w:t>
                  </w:r>
                  <w:r>
                    <w:rPr>
                      <w:rFonts w:ascii="Times New Roman" w:eastAsia="Times New Roman" w:hAnsi="Times New Roman" w:cs="Times New Roman"/>
                      <w:sz w:val="20"/>
                      <w:szCs w:val="20"/>
                    </w:rPr>
                    <w:tab/>
                    <w:t>Infection Prevention</w:t>
                  </w:r>
                </w:p>
              </w:tc>
              <w:tc>
                <w:tcPr>
                  <w:tcW w:w="1770" w:type="dxa"/>
                  <w:tcBorders>
                    <w:top w:val="nil"/>
                    <w:left w:val="nil"/>
                    <w:bottom w:val="single" w:sz="7" w:space="0" w:color="000000"/>
                    <w:right w:val="single" w:sz="7" w:space="0" w:color="000000"/>
                  </w:tcBorders>
                  <w:tcMar>
                    <w:top w:w="0" w:type="dxa"/>
                    <w:left w:w="100" w:type="dxa"/>
                    <w:bottom w:w="0" w:type="dxa"/>
                    <w:right w:w="100" w:type="dxa"/>
                  </w:tcMar>
                </w:tcPr>
                <w:p w14:paraId="7F807E0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75" w:type="dxa"/>
                  <w:tcBorders>
                    <w:top w:val="nil"/>
                    <w:left w:val="nil"/>
                    <w:bottom w:val="single" w:sz="7" w:space="0" w:color="000000"/>
                    <w:right w:val="single" w:sz="7" w:space="0" w:color="000000"/>
                  </w:tcBorders>
                  <w:tcMar>
                    <w:top w:w="0" w:type="dxa"/>
                    <w:left w:w="100" w:type="dxa"/>
                    <w:bottom w:w="0" w:type="dxa"/>
                    <w:right w:w="100" w:type="dxa"/>
                  </w:tcMar>
                </w:tcPr>
                <w:p w14:paraId="7F70308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3B19C6E5" w14:textId="77777777" w:rsidR="00490BE9" w:rsidRDefault="00490BE9">
            <w:pPr>
              <w:spacing w:line="480" w:lineRule="auto"/>
              <w:rPr>
                <w:rFonts w:ascii="Times New Roman" w:eastAsia="Times New Roman" w:hAnsi="Times New Roman" w:cs="Times New Roman"/>
                <w:sz w:val="20"/>
                <w:szCs w:val="20"/>
              </w:rPr>
            </w:pPr>
          </w:p>
        </w:tc>
      </w:tr>
      <w:tr w:rsidR="00490BE9" w14:paraId="22CA1EDD" w14:textId="77777777">
        <w:trPr>
          <w:trHeight w:val="585"/>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3FA39B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H4. Is a trained fistula surgeon </w:t>
            </w:r>
            <w:r>
              <w:rPr>
                <w:rFonts w:ascii="Times New Roman" w:eastAsia="Times New Roman" w:hAnsi="Times New Roman" w:cs="Times New Roman"/>
                <w:i/>
                <w:iCs/>
                <w:sz w:val="20"/>
                <w:szCs w:val="20"/>
              </w:rPr>
              <w:t xml:space="preserve">available </w:t>
            </w:r>
            <w:r>
              <w:rPr>
                <w:rFonts w:ascii="Times New Roman" w:eastAsia="Times New Roman" w:hAnsi="Times New Roman" w:cs="Times New Roman"/>
                <w:sz w:val="20"/>
                <w:szCs w:val="20"/>
              </w:rPr>
              <w:t>at the facility every day 24 hours a week?</w:t>
            </w:r>
          </w:p>
        </w:tc>
        <w:tc>
          <w:tcPr>
            <w:tcW w:w="7240" w:type="dxa"/>
            <w:tcBorders>
              <w:top w:val="nil"/>
              <w:left w:val="nil"/>
              <w:bottom w:val="single" w:sz="7" w:space="0" w:color="000000"/>
              <w:right w:val="single" w:sz="7" w:space="0" w:color="000000"/>
            </w:tcBorders>
            <w:tcMar>
              <w:top w:w="0" w:type="dxa"/>
              <w:left w:w="100" w:type="dxa"/>
              <w:bottom w:w="0" w:type="dxa"/>
              <w:right w:w="100" w:type="dxa"/>
            </w:tcMar>
          </w:tcPr>
          <w:p w14:paraId="5184B24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Yes, only some days/times, specify when/frequency</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Yes, only on call</w:t>
            </w:r>
          </w:p>
          <w:p w14:paraId="6AB7A88D"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No</w:t>
            </w:r>
            <w:proofErr w:type="gramEnd"/>
          </w:p>
        </w:tc>
      </w:tr>
      <w:tr w:rsidR="00490BE9" w14:paraId="644C0623" w14:textId="77777777">
        <w:trPr>
          <w:trHeight w:val="1140"/>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F0EBE8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H5.  Does the facility have supervisory clinical staff with skills to support and ensure quality fistula surgical and pre/post-op functions?</w:t>
            </w:r>
          </w:p>
        </w:tc>
        <w:tc>
          <w:tcPr>
            <w:tcW w:w="7240" w:type="dxa"/>
            <w:tcBorders>
              <w:top w:val="nil"/>
              <w:left w:val="nil"/>
              <w:bottom w:val="single" w:sz="7" w:space="0" w:color="000000"/>
              <w:right w:val="single" w:sz="7" w:space="0" w:color="000000"/>
            </w:tcBorders>
            <w:tcMar>
              <w:top w:w="0" w:type="dxa"/>
              <w:left w:w="100" w:type="dxa"/>
              <w:bottom w:w="0" w:type="dxa"/>
              <w:right w:w="100" w:type="dxa"/>
            </w:tcMar>
          </w:tcPr>
          <w:p w14:paraId="33AF39E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6A6CCE1C" w14:textId="77777777">
        <w:trPr>
          <w:trHeight w:val="375"/>
        </w:trPr>
        <w:tc>
          <w:tcPr>
            <w:tcW w:w="297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3945CA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Comments and additional notes</w:t>
            </w:r>
          </w:p>
        </w:tc>
        <w:tc>
          <w:tcPr>
            <w:tcW w:w="7240" w:type="dxa"/>
            <w:tcBorders>
              <w:top w:val="nil"/>
              <w:left w:val="nil"/>
              <w:bottom w:val="single" w:sz="7" w:space="0" w:color="000000"/>
              <w:right w:val="single" w:sz="7" w:space="0" w:color="000000"/>
            </w:tcBorders>
            <w:tcMar>
              <w:top w:w="0" w:type="dxa"/>
              <w:left w:w="100" w:type="dxa"/>
              <w:bottom w:w="0" w:type="dxa"/>
              <w:right w:w="100" w:type="dxa"/>
            </w:tcMar>
          </w:tcPr>
          <w:p w14:paraId="7DB3811A"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bl>
    <w:p w14:paraId="6B2BF830" w14:textId="77777777" w:rsidR="00490BE9" w:rsidRDefault="00000000">
      <w:pPr>
        <w:spacing w:after="0" w:line="480" w:lineRule="auto"/>
        <w:ind w:left="840" w:hanging="42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 </w:t>
      </w:r>
    </w:p>
    <w:p w14:paraId="10DD387C"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Section i: Quality of surgical fistula care at the facilities</w:t>
      </w:r>
    </w:p>
    <w:tbl>
      <w:tblPr>
        <w:tblStyle w:val="afff1"/>
        <w:tblW w:w="10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7495"/>
      </w:tblGrid>
      <w:tr w:rsidR="00490BE9" w14:paraId="577CE126" w14:textId="77777777">
        <w:trPr>
          <w:trHeight w:val="585"/>
        </w:trPr>
        <w:tc>
          <w:tcPr>
            <w:tcW w:w="283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11CCA80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 What is the average duration of waiting time to first surgery?</w:t>
            </w:r>
          </w:p>
        </w:tc>
        <w:tc>
          <w:tcPr>
            <w:tcW w:w="749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56796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____________hours</w:t>
            </w:r>
          </w:p>
        </w:tc>
      </w:tr>
      <w:tr w:rsidR="00490BE9" w14:paraId="2A0E6F03" w14:textId="77777777">
        <w:trPr>
          <w:trHeight w:val="348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CD6629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i2. What is the number and state of the health facility’s fistula care </w:t>
            </w:r>
            <w:proofErr w:type="gramStart"/>
            <w:r>
              <w:rPr>
                <w:rFonts w:ascii="Times New Roman" w:eastAsia="Times New Roman" w:hAnsi="Times New Roman" w:cs="Times New Roman"/>
                <w:sz w:val="20"/>
                <w:szCs w:val="20"/>
              </w:rPr>
              <w:t>amenities?(</w:t>
            </w:r>
            <w:proofErr w:type="gramEnd"/>
            <w:r>
              <w:rPr>
                <w:rFonts w:ascii="Times New Roman" w:eastAsia="Times New Roman" w:hAnsi="Times New Roman" w:cs="Times New Roman"/>
                <w:sz w:val="20"/>
                <w:szCs w:val="20"/>
              </w:rPr>
              <w:t xml:space="preserve">Ask nurse fistula </w:t>
            </w:r>
            <w:proofErr w:type="gramStart"/>
            <w:r>
              <w:rPr>
                <w:rFonts w:ascii="Times New Roman" w:eastAsia="Times New Roman" w:hAnsi="Times New Roman" w:cs="Times New Roman"/>
                <w:sz w:val="20"/>
                <w:szCs w:val="20"/>
              </w:rPr>
              <w:t>ward )</w:t>
            </w:r>
            <w:proofErr w:type="gramEnd"/>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779046D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f2"/>
              <w:tblW w:w="68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50"/>
              <w:gridCol w:w="525"/>
              <w:gridCol w:w="960"/>
              <w:gridCol w:w="1215"/>
              <w:gridCol w:w="2475"/>
            </w:tblGrid>
            <w:tr w:rsidR="00490BE9" w14:paraId="12D256CD" w14:textId="77777777">
              <w:trPr>
                <w:trHeight w:val="870"/>
              </w:trPr>
              <w:tc>
                <w:tcPr>
                  <w:tcW w:w="165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4FB8597"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Amenities</w:t>
                  </w:r>
                </w:p>
              </w:tc>
              <w:tc>
                <w:tcPr>
                  <w:tcW w:w="5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040F50D"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w:t>
                  </w:r>
                </w:p>
              </w:tc>
              <w:tc>
                <w:tcPr>
                  <w:tcW w:w="96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05F607"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Shared</w:t>
                  </w:r>
                </w:p>
              </w:tc>
              <w:tc>
                <w:tcPr>
                  <w:tcW w:w="121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ABC193A"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Dedicated</w:t>
                  </w:r>
                </w:p>
              </w:tc>
              <w:tc>
                <w:tcPr>
                  <w:tcW w:w="247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D207FC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Status of the amenity </w:t>
                  </w:r>
                  <w:r>
                    <w:rPr>
                      <w:rFonts w:ascii="Times New Roman" w:eastAsia="Times New Roman" w:hAnsi="Times New Roman" w:cs="Times New Roman"/>
                      <w:sz w:val="20"/>
                      <w:szCs w:val="20"/>
                    </w:rPr>
                    <w:t>1: good, 2: fair; 3: poor; 4: not observed</w:t>
                  </w:r>
                </w:p>
              </w:tc>
            </w:tr>
            <w:tr w:rsidR="00490BE9" w14:paraId="239D6D28" w14:textId="77777777">
              <w:trPr>
                <w:trHeight w:val="435"/>
              </w:trPr>
              <w:tc>
                <w:tcPr>
                  <w:tcW w:w="16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58ACCC"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ab/>
                    <w:t>Fistula theatres</w:t>
                  </w:r>
                </w:p>
              </w:tc>
              <w:tc>
                <w:tcPr>
                  <w:tcW w:w="525" w:type="dxa"/>
                  <w:tcBorders>
                    <w:top w:val="nil"/>
                    <w:left w:val="nil"/>
                    <w:bottom w:val="single" w:sz="7" w:space="0" w:color="000000"/>
                    <w:right w:val="single" w:sz="7" w:space="0" w:color="000000"/>
                  </w:tcBorders>
                  <w:tcMar>
                    <w:top w:w="0" w:type="dxa"/>
                    <w:left w:w="100" w:type="dxa"/>
                    <w:bottom w:w="0" w:type="dxa"/>
                    <w:right w:w="100" w:type="dxa"/>
                  </w:tcMar>
                </w:tcPr>
                <w:p w14:paraId="26E9DC0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60" w:type="dxa"/>
                  <w:tcBorders>
                    <w:top w:val="nil"/>
                    <w:left w:val="nil"/>
                    <w:bottom w:val="single" w:sz="7" w:space="0" w:color="000000"/>
                    <w:right w:val="single" w:sz="7" w:space="0" w:color="000000"/>
                  </w:tcBorders>
                  <w:tcMar>
                    <w:top w:w="0" w:type="dxa"/>
                    <w:left w:w="100" w:type="dxa"/>
                    <w:bottom w:w="0" w:type="dxa"/>
                    <w:right w:w="100" w:type="dxa"/>
                  </w:tcMar>
                </w:tcPr>
                <w:p w14:paraId="74AB1B8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15" w:type="dxa"/>
                  <w:tcBorders>
                    <w:top w:val="nil"/>
                    <w:left w:val="nil"/>
                    <w:bottom w:val="single" w:sz="7" w:space="0" w:color="000000"/>
                    <w:right w:val="single" w:sz="7" w:space="0" w:color="000000"/>
                  </w:tcBorders>
                  <w:tcMar>
                    <w:top w:w="0" w:type="dxa"/>
                    <w:left w:w="100" w:type="dxa"/>
                    <w:bottom w:w="0" w:type="dxa"/>
                    <w:right w:w="100" w:type="dxa"/>
                  </w:tcMar>
                </w:tcPr>
                <w:p w14:paraId="634B4D0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75" w:type="dxa"/>
                  <w:tcBorders>
                    <w:top w:val="nil"/>
                    <w:left w:val="nil"/>
                    <w:bottom w:val="single" w:sz="7" w:space="0" w:color="000000"/>
                    <w:right w:val="single" w:sz="7" w:space="0" w:color="000000"/>
                  </w:tcBorders>
                  <w:tcMar>
                    <w:top w:w="0" w:type="dxa"/>
                    <w:left w:w="100" w:type="dxa"/>
                    <w:bottom w:w="0" w:type="dxa"/>
                    <w:right w:w="100" w:type="dxa"/>
                  </w:tcMar>
                </w:tcPr>
                <w:p w14:paraId="5AD7CB4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04422861" w14:textId="77777777">
              <w:trPr>
                <w:trHeight w:val="435"/>
              </w:trPr>
              <w:tc>
                <w:tcPr>
                  <w:tcW w:w="16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9716AA0"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ab/>
                    <w:t>Fistula wards</w:t>
                  </w:r>
                </w:p>
              </w:tc>
              <w:tc>
                <w:tcPr>
                  <w:tcW w:w="525" w:type="dxa"/>
                  <w:tcBorders>
                    <w:top w:val="nil"/>
                    <w:left w:val="nil"/>
                    <w:bottom w:val="single" w:sz="7" w:space="0" w:color="000000"/>
                    <w:right w:val="single" w:sz="7" w:space="0" w:color="000000"/>
                  </w:tcBorders>
                  <w:tcMar>
                    <w:top w:w="0" w:type="dxa"/>
                    <w:left w:w="100" w:type="dxa"/>
                    <w:bottom w:w="0" w:type="dxa"/>
                    <w:right w:w="100" w:type="dxa"/>
                  </w:tcMar>
                </w:tcPr>
                <w:p w14:paraId="3F1466D3"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60" w:type="dxa"/>
                  <w:tcBorders>
                    <w:top w:val="nil"/>
                    <w:left w:val="nil"/>
                    <w:bottom w:val="single" w:sz="7" w:space="0" w:color="000000"/>
                    <w:right w:val="single" w:sz="7" w:space="0" w:color="000000"/>
                  </w:tcBorders>
                  <w:tcMar>
                    <w:top w:w="0" w:type="dxa"/>
                    <w:left w:w="100" w:type="dxa"/>
                    <w:bottom w:w="0" w:type="dxa"/>
                    <w:right w:w="100" w:type="dxa"/>
                  </w:tcMar>
                </w:tcPr>
                <w:p w14:paraId="0CB9794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15" w:type="dxa"/>
                  <w:tcBorders>
                    <w:top w:val="nil"/>
                    <w:left w:val="nil"/>
                    <w:bottom w:val="single" w:sz="7" w:space="0" w:color="000000"/>
                    <w:right w:val="single" w:sz="7" w:space="0" w:color="000000"/>
                  </w:tcBorders>
                  <w:tcMar>
                    <w:top w:w="0" w:type="dxa"/>
                    <w:left w:w="100" w:type="dxa"/>
                    <w:bottom w:w="0" w:type="dxa"/>
                    <w:right w:w="100" w:type="dxa"/>
                  </w:tcMar>
                </w:tcPr>
                <w:p w14:paraId="426F783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75" w:type="dxa"/>
                  <w:tcBorders>
                    <w:top w:val="nil"/>
                    <w:left w:val="nil"/>
                    <w:bottom w:val="single" w:sz="7" w:space="0" w:color="000000"/>
                    <w:right w:val="single" w:sz="7" w:space="0" w:color="000000"/>
                  </w:tcBorders>
                  <w:tcMar>
                    <w:top w:w="0" w:type="dxa"/>
                    <w:left w:w="100" w:type="dxa"/>
                    <w:bottom w:w="0" w:type="dxa"/>
                    <w:right w:w="100" w:type="dxa"/>
                  </w:tcMar>
                </w:tcPr>
                <w:p w14:paraId="49635F0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1FF5DD02" w14:textId="77777777">
              <w:trPr>
                <w:trHeight w:val="435"/>
              </w:trPr>
              <w:tc>
                <w:tcPr>
                  <w:tcW w:w="16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913BC9E"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Pr>
                      <w:rFonts w:ascii="Times New Roman" w:eastAsia="Times New Roman" w:hAnsi="Times New Roman" w:cs="Times New Roman"/>
                      <w:sz w:val="20"/>
                      <w:szCs w:val="20"/>
                    </w:rPr>
                    <w:tab/>
                    <w:t>Fistula hostel</w:t>
                  </w:r>
                </w:p>
              </w:tc>
              <w:tc>
                <w:tcPr>
                  <w:tcW w:w="525" w:type="dxa"/>
                  <w:tcBorders>
                    <w:top w:val="nil"/>
                    <w:left w:val="nil"/>
                    <w:bottom w:val="single" w:sz="7" w:space="0" w:color="000000"/>
                    <w:right w:val="single" w:sz="7" w:space="0" w:color="000000"/>
                  </w:tcBorders>
                  <w:tcMar>
                    <w:top w:w="0" w:type="dxa"/>
                    <w:left w:w="100" w:type="dxa"/>
                    <w:bottom w:w="0" w:type="dxa"/>
                    <w:right w:w="100" w:type="dxa"/>
                  </w:tcMar>
                </w:tcPr>
                <w:p w14:paraId="0538002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60" w:type="dxa"/>
                  <w:tcBorders>
                    <w:top w:val="nil"/>
                    <w:left w:val="nil"/>
                    <w:bottom w:val="single" w:sz="7" w:space="0" w:color="000000"/>
                    <w:right w:val="single" w:sz="7" w:space="0" w:color="000000"/>
                  </w:tcBorders>
                  <w:tcMar>
                    <w:top w:w="0" w:type="dxa"/>
                    <w:left w:w="100" w:type="dxa"/>
                    <w:bottom w:w="0" w:type="dxa"/>
                    <w:right w:w="100" w:type="dxa"/>
                  </w:tcMar>
                </w:tcPr>
                <w:p w14:paraId="50696F8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15" w:type="dxa"/>
                  <w:tcBorders>
                    <w:top w:val="nil"/>
                    <w:left w:val="nil"/>
                    <w:bottom w:val="single" w:sz="7" w:space="0" w:color="000000"/>
                    <w:right w:val="single" w:sz="7" w:space="0" w:color="000000"/>
                  </w:tcBorders>
                  <w:tcMar>
                    <w:top w:w="0" w:type="dxa"/>
                    <w:left w:w="100" w:type="dxa"/>
                    <w:bottom w:w="0" w:type="dxa"/>
                    <w:right w:w="100" w:type="dxa"/>
                  </w:tcMar>
                </w:tcPr>
                <w:p w14:paraId="77E7F50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75" w:type="dxa"/>
                  <w:tcBorders>
                    <w:top w:val="nil"/>
                    <w:left w:val="nil"/>
                    <w:bottom w:val="single" w:sz="7" w:space="0" w:color="000000"/>
                    <w:right w:val="single" w:sz="7" w:space="0" w:color="000000"/>
                  </w:tcBorders>
                  <w:tcMar>
                    <w:top w:w="0" w:type="dxa"/>
                    <w:left w:w="100" w:type="dxa"/>
                    <w:bottom w:w="0" w:type="dxa"/>
                    <w:right w:w="100" w:type="dxa"/>
                  </w:tcMar>
                </w:tcPr>
                <w:p w14:paraId="18AF8108"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01358008" w14:textId="77777777">
              <w:trPr>
                <w:trHeight w:val="690"/>
              </w:trPr>
              <w:tc>
                <w:tcPr>
                  <w:tcW w:w="165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62C6C0B" w14:textId="77777777" w:rsidR="00490BE9" w:rsidRDefault="00000000">
                  <w:pPr>
                    <w:spacing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rPr>
                    <w:tab/>
                    <w:t>Rehabilitation Centre</w:t>
                  </w:r>
                </w:p>
              </w:tc>
              <w:tc>
                <w:tcPr>
                  <w:tcW w:w="525" w:type="dxa"/>
                  <w:tcBorders>
                    <w:top w:val="nil"/>
                    <w:left w:val="nil"/>
                    <w:bottom w:val="single" w:sz="7" w:space="0" w:color="000000"/>
                    <w:right w:val="single" w:sz="7" w:space="0" w:color="000000"/>
                  </w:tcBorders>
                  <w:tcMar>
                    <w:top w:w="0" w:type="dxa"/>
                    <w:left w:w="100" w:type="dxa"/>
                    <w:bottom w:w="0" w:type="dxa"/>
                    <w:right w:w="100" w:type="dxa"/>
                  </w:tcMar>
                </w:tcPr>
                <w:p w14:paraId="6139C56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60" w:type="dxa"/>
                  <w:tcBorders>
                    <w:top w:val="nil"/>
                    <w:left w:val="nil"/>
                    <w:bottom w:val="single" w:sz="7" w:space="0" w:color="000000"/>
                    <w:right w:val="single" w:sz="7" w:space="0" w:color="000000"/>
                  </w:tcBorders>
                  <w:tcMar>
                    <w:top w:w="0" w:type="dxa"/>
                    <w:left w:w="100" w:type="dxa"/>
                    <w:bottom w:w="0" w:type="dxa"/>
                    <w:right w:w="100" w:type="dxa"/>
                  </w:tcMar>
                </w:tcPr>
                <w:p w14:paraId="0057C1D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15" w:type="dxa"/>
                  <w:tcBorders>
                    <w:top w:val="nil"/>
                    <w:left w:val="nil"/>
                    <w:bottom w:val="single" w:sz="7" w:space="0" w:color="000000"/>
                    <w:right w:val="single" w:sz="7" w:space="0" w:color="000000"/>
                  </w:tcBorders>
                  <w:tcMar>
                    <w:top w:w="0" w:type="dxa"/>
                    <w:left w:w="100" w:type="dxa"/>
                    <w:bottom w:w="0" w:type="dxa"/>
                    <w:right w:w="100" w:type="dxa"/>
                  </w:tcMar>
                </w:tcPr>
                <w:p w14:paraId="41B4F7E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475" w:type="dxa"/>
                  <w:tcBorders>
                    <w:top w:val="nil"/>
                    <w:left w:val="nil"/>
                    <w:bottom w:val="single" w:sz="7" w:space="0" w:color="000000"/>
                    <w:right w:val="single" w:sz="7" w:space="0" w:color="000000"/>
                  </w:tcBorders>
                  <w:tcMar>
                    <w:top w:w="0" w:type="dxa"/>
                    <w:left w:w="100" w:type="dxa"/>
                    <w:bottom w:w="0" w:type="dxa"/>
                    <w:right w:w="100" w:type="dxa"/>
                  </w:tcMar>
                </w:tcPr>
                <w:p w14:paraId="569730B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071BEEC" w14:textId="77777777">
              <w:trPr>
                <w:trHeight w:val="300"/>
              </w:trPr>
              <w:tc>
                <w:tcPr>
                  <w:tcW w:w="6825" w:type="dxa"/>
                  <w:gridSpan w:val="5"/>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7D5D50" w14:textId="77777777" w:rsidR="00490BE9" w:rsidRDefault="00000000">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c>
            </w:tr>
          </w:tbl>
          <w:p w14:paraId="56B648A9" w14:textId="77777777" w:rsidR="00490BE9" w:rsidRDefault="00490BE9">
            <w:pPr>
              <w:spacing w:line="480" w:lineRule="auto"/>
              <w:rPr>
                <w:rFonts w:ascii="Times New Roman" w:eastAsia="Times New Roman" w:hAnsi="Times New Roman" w:cs="Times New Roman"/>
                <w:sz w:val="20"/>
                <w:szCs w:val="20"/>
              </w:rPr>
            </w:pPr>
          </w:p>
        </w:tc>
      </w:tr>
      <w:tr w:rsidR="00490BE9" w14:paraId="5A0B8B86" w14:textId="77777777">
        <w:trPr>
          <w:trHeight w:val="1129"/>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C583FC"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i3. What is the overall estimated closure and continence rate for fistula repair in patients?</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62650F5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501AEB36" w14:textId="77777777">
        <w:trPr>
          <w:trHeight w:val="5414"/>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7F46F9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i4. What is the rate by the following </w:t>
            </w:r>
            <w:proofErr w:type="gramStart"/>
            <w:r>
              <w:rPr>
                <w:rFonts w:ascii="Times New Roman" w:eastAsia="Times New Roman" w:hAnsi="Times New Roman" w:cs="Times New Roman"/>
                <w:sz w:val="20"/>
                <w:szCs w:val="20"/>
              </w:rPr>
              <w:t>periods?(</w:t>
            </w:r>
            <w:proofErr w:type="gramEnd"/>
            <w:r>
              <w:rPr>
                <w:rFonts w:ascii="Times New Roman" w:eastAsia="Times New Roman" w:hAnsi="Times New Roman" w:cs="Times New Roman"/>
                <w:sz w:val="20"/>
                <w:szCs w:val="20"/>
              </w:rPr>
              <w:t xml:space="preserve">ask the fistula </w:t>
            </w:r>
            <w:proofErr w:type="gramStart"/>
            <w:r>
              <w:rPr>
                <w:rFonts w:ascii="Times New Roman" w:eastAsia="Times New Roman" w:hAnsi="Times New Roman" w:cs="Times New Roman"/>
                <w:sz w:val="20"/>
                <w:szCs w:val="20"/>
              </w:rPr>
              <w:t>surgeon )</w:t>
            </w:r>
            <w:proofErr w:type="gramEnd"/>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476AD55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f3"/>
              <w:tblW w:w="67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26"/>
              <w:gridCol w:w="1670"/>
              <w:gridCol w:w="2124"/>
            </w:tblGrid>
            <w:tr w:rsidR="00490BE9" w14:paraId="5BA85683" w14:textId="77777777">
              <w:trPr>
                <w:trHeight w:val="300"/>
              </w:trPr>
              <w:tc>
                <w:tcPr>
                  <w:tcW w:w="292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888503C" w14:textId="77777777" w:rsidR="00490BE9" w:rsidRDefault="00000000">
                  <w:pPr>
                    <w:spacing w:after="0" w:line="480" w:lineRule="auto"/>
                    <w:ind w:left="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Period</w:t>
                  </w:r>
                </w:p>
              </w:tc>
              <w:tc>
                <w:tcPr>
                  <w:tcW w:w="167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07B0CE0" w14:textId="77777777" w:rsidR="00490BE9" w:rsidRDefault="00000000">
                  <w:pPr>
                    <w:spacing w:after="0" w:line="480" w:lineRule="auto"/>
                    <w:ind w:left="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Closure</w:t>
                  </w:r>
                </w:p>
              </w:tc>
              <w:tc>
                <w:tcPr>
                  <w:tcW w:w="212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BA9C99D" w14:textId="77777777" w:rsidR="00490BE9" w:rsidRDefault="00000000">
                  <w:pPr>
                    <w:spacing w:after="0" w:line="480" w:lineRule="auto"/>
                    <w:ind w:left="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Continence</w:t>
                  </w:r>
                </w:p>
              </w:tc>
            </w:tr>
            <w:tr w:rsidR="00490BE9" w14:paraId="130023EF" w14:textId="77777777">
              <w:trPr>
                <w:trHeight w:val="435"/>
              </w:trPr>
              <w:tc>
                <w:tcPr>
                  <w:tcW w:w="29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0BCE8F" w14:textId="77777777" w:rsidR="00490BE9" w:rsidRDefault="00000000">
                  <w:pPr>
                    <w:spacing w:line="480" w:lineRule="auto"/>
                    <w:ind w:left="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After first repair attempt</w:t>
                  </w:r>
                </w:p>
              </w:tc>
              <w:tc>
                <w:tcPr>
                  <w:tcW w:w="1670" w:type="dxa"/>
                  <w:tcBorders>
                    <w:top w:val="nil"/>
                    <w:left w:val="nil"/>
                    <w:bottom w:val="single" w:sz="7" w:space="0" w:color="000000"/>
                    <w:right w:val="single" w:sz="7" w:space="0" w:color="000000"/>
                  </w:tcBorders>
                  <w:tcMar>
                    <w:top w:w="0" w:type="dxa"/>
                    <w:left w:w="100" w:type="dxa"/>
                    <w:bottom w:w="0" w:type="dxa"/>
                    <w:right w:w="100" w:type="dxa"/>
                  </w:tcMar>
                </w:tcPr>
                <w:p w14:paraId="34001E2A"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24" w:type="dxa"/>
                  <w:tcBorders>
                    <w:top w:val="nil"/>
                    <w:left w:val="nil"/>
                    <w:bottom w:val="single" w:sz="7" w:space="0" w:color="000000"/>
                    <w:right w:val="single" w:sz="7" w:space="0" w:color="000000"/>
                  </w:tcBorders>
                  <w:tcMar>
                    <w:top w:w="0" w:type="dxa"/>
                    <w:left w:w="100" w:type="dxa"/>
                    <w:bottom w:w="0" w:type="dxa"/>
                    <w:right w:w="100" w:type="dxa"/>
                  </w:tcMar>
                </w:tcPr>
                <w:p w14:paraId="0391FF69"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3163D1BF" w14:textId="77777777">
              <w:trPr>
                <w:trHeight w:val="435"/>
              </w:trPr>
              <w:tc>
                <w:tcPr>
                  <w:tcW w:w="29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76F3190" w14:textId="77777777" w:rsidR="00490BE9" w:rsidRDefault="00000000">
                  <w:pPr>
                    <w:spacing w:line="480" w:lineRule="auto"/>
                    <w:ind w:left="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After one or more attempts</w:t>
                  </w:r>
                </w:p>
              </w:tc>
              <w:tc>
                <w:tcPr>
                  <w:tcW w:w="1670" w:type="dxa"/>
                  <w:tcBorders>
                    <w:top w:val="nil"/>
                    <w:left w:val="nil"/>
                    <w:bottom w:val="single" w:sz="7" w:space="0" w:color="000000"/>
                    <w:right w:val="single" w:sz="7" w:space="0" w:color="000000"/>
                  </w:tcBorders>
                  <w:tcMar>
                    <w:top w:w="0" w:type="dxa"/>
                    <w:left w:w="100" w:type="dxa"/>
                    <w:bottom w:w="0" w:type="dxa"/>
                    <w:right w:w="100" w:type="dxa"/>
                  </w:tcMar>
                </w:tcPr>
                <w:p w14:paraId="4FCD1B75"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24" w:type="dxa"/>
                  <w:tcBorders>
                    <w:top w:val="nil"/>
                    <w:left w:val="nil"/>
                    <w:bottom w:val="single" w:sz="7" w:space="0" w:color="000000"/>
                    <w:right w:val="single" w:sz="7" w:space="0" w:color="000000"/>
                  </w:tcBorders>
                  <w:tcMar>
                    <w:top w:w="0" w:type="dxa"/>
                    <w:left w:w="100" w:type="dxa"/>
                    <w:bottom w:w="0" w:type="dxa"/>
                    <w:right w:w="100" w:type="dxa"/>
                  </w:tcMar>
                </w:tcPr>
                <w:p w14:paraId="0AA32F8C"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26E6FDB8" w14:textId="77777777">
              <w:trPr>
                <w:trHeight w:val="690"/>
              </w:trPr>
              <w:tc>
                <w:tcPr>
                  <w:tcW w:w="292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D725597" w14:textId="77777777" w:rsidR="00490BE9" w:rsidRDefault="00000000">
                  <w:pPr>
                    <w:spacing w:line="480" w:lineRule="auto"/>
                    <w:ind w:left="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post -op residual incontinence at time of discharge at six weeks post-operative follow-up</w:t>
                  </w:r>
                </w:p>
              </w:tc>
              <w:tc>
                <w:tcPr>
                  <w:tcW w:w="1670" w:type="dxa"/>
                  <w:tcBorders>
                    <w:top w:val="nil"/>
                    <w:left w:val="nil"/>
                    <w:bottom w:val="single" w:sz="7" w:space="0" w:color="000000"/>
                    <w:right w:val="single" w:sz="7" w:space="0" w:color="000000"/>
                  </w:tcBorders>
                  <w:tcMar>
                    <w:top w:w="0" w:type="dxa"/>
                    <w:left w:w="100" w:type="dxa"/>
                    <w:bottom w:w="0" w:type="dxa"/>
                    <w:right w:w="100" w:type="dxa"/>
                  </w:tcMar>
                </w:tcPr>
                <w:p w14:paraId="064A6D75"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24" w:type="dxa"/>
                  <w:tcBorders>
                    <w:top w:val="nil"/>
                    <w:left w:val="nil"/>
                    <w:bottom w:val="single" w:sz="7" w:space="0" w:color="000000"/>
                    <w:right w:val="single" w:sz="7" w:space="0" w:color="000000"/>
                  </w:tcBorders>
                  <w:tcMar>
                    <w:top w:w="0" w:type="dxa"/>
                    <w:left w:w="100" w:type="dxa"/>
                    <w:bottom w:w="0" w:type="dxa"/>
                    <w:right w:w="100" w:type="dxa"/>
                  </w:tcMar>
                </w:tcPr>
                <w:p w14:paraId="7055CEAF"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06A05649" w14:textId="77777777" w:rsidR="00490BE9" w:rsidRDefault="00490BE9">
            <w:pPr>
              <w:spacing w:line="480" w:lineRule="auto"/>
              <w:rPr>
                <w:rFonts w:ascii="Times New Roman" w:eastAsia="Times New Roman" w:hAnsi="Times New Roman" w:cs="Times New Roman"/>
                <w:sz w:val="20"/>
                <w:szCs w:val="20"/>
              </w:rPr>
            </w:pPr>
          </w:p>
        </w:tc>
      </w:tr>
      <w:tr w:rsidR="00490BE9" w14:paraId="361A6686" w14:textId="77777777">
        <w:trPr>
          <w:trHeight w:val="114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BE5567" w14:textId="77777777" w:rsidR="00490BE9" w:rsidRDefault="00000000">
            <w:pPr>
              <w:spacing w:after="0" w:line="48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 xml:space="preserve">i5. How many providers are skilled to assess women with complaints of incontinence </w:t>
            </w:r>
            <w:r>
              <w:rPr>
                <w:rFonts w:ascii="Times New Roman" w:eastAsia="Times New Roman" w:hAnsi="Times New Roman" w:cs="Times New Roman"/>
                <w:sz w:val="20"/>
                <w:szCs w:val="20"/>
                <w:highlight w:val="white"/>
              </w:rPr>
              <w:t xml:space="preserve">(involuntary leaking urine or </w:t>
            </w:r>
            <w:proofErr w:type="spellStart"/>
            <w:r>
              <w:rPr>
                <w:rFonts w:ascii="Times New Roman" w:eastAsia="Times New Roman" w:hAnsi="Times New Roman" w:cs="Times New Roman"/>
                <w:sz w:val="20"/>
                <w:szCs w:val="20"/>
                <w:highlight w:val="white"/>
              </w:rPr>
              <w:t>feaces</w:t>
            </w:r>
            <w:proofErr w:type="spellEnd"/>
            <w:r>
              <w:rPr>
                <w:rFonts w:ascii="Times New Roman" w:eastAsia="Times New Roman" w:hAnsi="Times New Roman" w:cs="Times New Roman"/>
                <w:sz w:val="20"/>
                <w:szCs w:val="20"/>
                <w:highlight w:val="white"/>
              </w:rPr>
              <w:t>)?</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27DF21A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16859D26" w14:textId="77777777">
        <w:trPr>
          <w:trHeight w:val="87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DBE34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i6. How many providers are skilled to diagnose and classify fistula for appropriate management and referral?</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67AA979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83E54A9" w14:textId="77777777">
        <w:trPr>
          <w:trHeight w:val="585"/>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EEA7DD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i7. How many </w:t>
            </w:r>
            <w:proofErr w:type="gramStart"/>
            <w:r>
              <w:rPr>
                <w:rFonts w:ascii="Times New Roman" w:eastAsia="Times New Roman" w:hAnsi="Times New Roman" w:cs="Times New Roman"/>
                <w:sz w:val="20"/>
                <w:szCs w:val="20"/>
              </w:rPr>
              <w:t>fistula</w:t>
            </w:r>
            <w:proofErr w:type="gramEnd"/>
            <w:r>
              <w:rPr>
                <w:rFonts w:ascii="Times New Roman" w:eastAsia="Times New Roman" w:hAnsi="Times New Roman" w:cs="Times New Roman"/>
                <w:sz w:val="20"/>
                <w:szCs w:val="20"/>
              </w:rPr>
              <w:t xml:space="preserve"> related deaths were there in the last two years?</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24EB76E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DC0F376" w14:textId="77777777">
        <w:trPr>
          <w:trHeight w:val="3315"/>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42CD2F"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i8. Does the facility have written protocols, training manuals or reference materials for fistula service provision?</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3FC64C3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f4"/>
              <w:tblW w:w="66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20"/>
              <w:gridCol w:w="3575"/>
            </w:tblGrid>
            <w:tr w:rsidR="00490BE9" w14:paraId="63EFF151" w14:textId="77777777">
              <w:trPr>
                <w:trHeight w:val="300"/>
              </w:trPr>
              <w:tc>
                <w:tcPr>
                  <w:tcW w:w="312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5674A34" w14:textId="77777777" w:rsidR="00490BE9" w:rsidRDefault="00000000">
                  <w:pPr>
                    <w:spacing w:after="0" w:line="480" w:lineRule="auto"/>
                    <w:ind w:left="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Written protocols training manuals or reference materials</w:t>
                  </w:r>
                </w:p>
              </w:tc>
              <w:tc>
                <w:tcPr>
                  <w:tcW w:w="357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6966D67" w14:textId="77777777" w:rsidR="00490BE9" w:rsidRDefault="00000000">
                  <w:pPr>
                    <w:spacing w:after="0" w:line="480" w:lineRule="auto"/>
                    <w:ind w:left="8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5DF12FA5"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70995A8"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WHO fistula programmatic guidelines    </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15BF10B8"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1DAA9FBD"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BDADC1"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 Fistula training curriculum for surgeons</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6FBF6C4C"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090D5E3F"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BEE084"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A fistula training curriculum for nurses   </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76B7ED09"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7E63D31B"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0E5409F"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Anesthesia Safety Protocols</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55ECF445"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588BDF01"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6A69D0E"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Fistula counselling manual Quality improvement handbooks</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50E411CE"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2066FDEF"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F71B08"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Guidelines for anesthesia in fistula surgery</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0AD4CA71"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60C33864"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288C19"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Fistula counselling manual  </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70935F7D"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28911BD7"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C574971"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Quality improvement </w:t>
                  </w:r>
                  <w:proofErr w:type="gramStart"/>
                  <w:r>
                    <w:rPr>
                      <w:rFonts w:ascii="Times New Roman" w:eastAsia="Times New Roman" w:hAnsi="Times New Roman" w:cs="Times New Roman"/>
                      <w:sz w:val="20"/>
                      <w:szCs w:val="20"/>
                    </w:rPr>
                    <w:t xml:space="preserve">handbooks  </w:t>
                  </w:r>
                  <w:r>
                    <w:rPr>
                      <w:rFonts w:ascii="Times New Roman" w:eastAsia="Times New Roman" w:hAnsi="Times New Roman" w:cs="Times New Roman"/>
                      <w:sz w:val="20"/>
                      <w:szCs w:val="20"/>
                    </w:rPr>
                    <w:tab/>
                  </w:r>
                  <w:proofErr w:type="gramEnd"/>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7BA94A37"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6BE0D2A5" w14:textId="77777777">
              <w:trPr>
                <w:trHeight w:val="300"/>
              </w:trPr>
              <w:tc>
                <w:tcPr>
                  <w:tcW w:w="312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E5C452"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Other specify_____________</w:t>
                  </w:r>
                </w:p>
              </w:tc>
              <w:tc>
                <w:tcPr>
                  <w:tcW w:w="3575" w:type="dxa"/>
                  <w:tcBorders>
                    <w:top w:val="nil"/>
                    <w:left w:val="nil"/>
                    <w:bottom w:val="single" w:sz="7" w:space="0" w:color="000000"/>
                    <w:right w:val="single" w:sz="7" w:space="0" w:color="000000"/>
                  </w:tcBorders>
                  <w:tcMar>
                    <w:top w:w="0" w:type="dxa"/>
                    <w:left w:w="100" w:type="dxa"/>
                    <w:bottom w:w="0" w:type="dxa"/>
                    <w:right w:w="100" w:type="dxa"/>
                  </w:tcMar>
                </w:tcPr>
                <w:p w14:paraId="46A966FD" w14:textId="77777777" w:rsidR="00490BE9" w:rsidRDefault="00000000">
                  <w:pPr>
                    <w:spacing w:after="0" w:line="480" w:lineRule="auto"/>
                    <w:ind w:left="8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bl>
          <w:p w14:paraId="2AFE02DF" w14:textId="77777777" w:rsidR="00490BE9" w:rsidRDefault="00490BE9">
            <w:pPr>
              <w:spacing w:line="480" w:lineRule="auto"/>
              <w:rPr>
                <w:rFonts w:ascii="Times New Roman" w:eastAsia="Times New Roman" w:hAnsi="Times New Roman" w:cs="Times New Roman"/>
                <w:sz w:val="20"/>
                <w:szCs w:val="20"/>
              </w:rPr>
            </w:pPr>
          </w:p>
        </w:tc>
      </w:tr>
      <w:tr w:rsidR="00490BE9" w14:paraId="1270A6C8" w14:textId="77777777">
        <w:trPr>
          <w:trHeight w:val="114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E48D687"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i9. Does this facility have a system for identifying and </w:t>
            </w:r>
            <w:r>
              <w:rPr>
                <w:rFonts w:ascii="Times New Roman" w:eastAsia="Times New Roman" w:hAnsi="Times New Roman" w:cs="Times New Roman"/>
                <w:sz w:val="20"/>
                <w:szCs w:val="20"/>
              </w:rPr>
              <w:lastRenderedPageBreak/>
              <w:t>monitoring adverse events related to surgery, such as infections and deaths?</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6B5AB8C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277B7694" w14:textId="77777777">
        <w:trPr>
          <w:trHeight w:val="87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BB088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i10. Are there any written guidelines or instructions for reporting on adverse events related to surgery?</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5042A33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59F4AC84" w14:textId="77777777">
        <w:trPr>
          <w:trHeight w:val="87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680D53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i11. At the facility level, is there a routine process for reviewing data on facility services, outcomes, or patient feedback?</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577FB94D"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462D1CFD" w14:textId="77777777">
        <w:trPr>
          <w:trHeight w:val="228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A8B333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i12. Does this facility have a routine system for continuous fistula education/professional development for staff? (By routine I mean the in-service education is carried out at a set time interval and the schedule is shared so that units can plan to send staff if the training is relevant)</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6938E16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47405D2E" w14:textId="77777777">
        <w:trPr>
          <w:trHeight w:val="87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BE028E"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i13. If yes, how often are routine in-service education sessions for fistula staff conducted?</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5374E9F6"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29078346" w14:textId="77777777">
        <w:trPr>
          <w:trHeight w:val="585"/>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B438D4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i14. Are teaching materials available for fistula training here?</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398E741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4F9DDB6E" w14:textId="77777777">
        <w:trPr>
          <w:trHeight w:val="87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043D8C4"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i15. Does the department have the following specific materials? (Read the list and check all that are mentioned)</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65DFA3DA"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6C7B34BC" w14:textId="77777777">
        <w:trPr>
          <w:trHeight w:val="87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F7E0C0"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i16. Does the site provide rehabilitation/reintegration services before, discharge and post-surgery?</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4176252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7D6D8D08" w14:textId="77777777">
        <w:trPr>
          <w:trHeight w:val="3615"/>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DA2F0A7" w14:textId="77777777" w:rsidR="00490BE9" w:rsidRDefault="00000000">
            <w:pPr>
              <w:spacing w:after="0" w:line="480"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i17. If yes, what site rehabilitation/reintegration services before, discharge and post-surgery?</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7EF72748"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f5"/>
              <w:tblW w:w="6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81"/>
              <w:gridCol w:w="1200"/>
              <w:gridCol w:w="1564"/>
              <w:gridCol w:w="1870"/>
            </w:tblGrid>
            <w:tr w:rsidR="00490BE9" w14:paraId="1299C966" w14:textId="77777777">
              <w:trPr>
                <w:trHeight w:val="300"/>
              </w:trPr>
              <w:tc>
                <w:tcPr>
                  <w:tcW w:w="228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AAAF595"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Rehabilitation/Reintegration Services</w:t>
                  </w:r>
                </w:p>
              </w:tc>
              <w:tc>
                <w:tcPr>
                  <w:tcW w:w="120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B9C3BDB"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Before</w:t>
                  </w:r>
                </w:p>
              </w:tc>
              <w:tc>
                <w:tcPr>
                  <w:tcW w:w="1564"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3B11B85"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Discharge</w:t>
                  </w:r>
                </w:p>
              </w:tc>
              <w:tc>
                <w:tcPr>
                  <w:tcW w:w="187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79AAC9"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Post-Surgery</w:t>
                  </w:r>
                </w:p>
              </w:tc>
            </w:tr>
            <w:tr w:rsidR="00490BE9" w14:paraId="3C8F0DE5" w14:textId="77777777">
              <w:trPr>
                <w:trHeight w:val="435"/>
              </w:trPr>
              <w:tc>
                <w:tcPr>
                  <w:tcW w:w="22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0D00295"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Fistula counselling</w:t>
                  </w:r>
                </w:p>
              </w:tc>
              <w:tc>
                <w:tcPr>
                  <w:tcW w:w="1200" w:type="dxa"/>
                  <w:tcBorders>
                    <w:top w:val="nil"/>
                    <w:left w:val="nil"/>
                    <w:bottom w:val="single" w:sz="7" w:space="0" w:color="000000"/>
                    <w:right w:val="single" w:sz="7" w:space="0" w:color="000000"/>
                  </w:tcBorders>
                  <w:tcMar>
                    <w:top w:w="0" w:type="dxa"/>
                    <w:left w:w="100" w:type="dxa"/>
                    <w:bottom w:w="0" w:type="dxa"/>
                    <w:right w:w="100" w:type="dxa"/>
                  </w:tcMar>
                </w:tcPr>
                <w:p w14:paraId="36FFCE45"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64" w:type="dxa"/>
                  <w:tcBorders>
                    <w:top w:val="nil"/>
                    <w:left w:val="nil"/>
                    <w:bottom w:val="single" w:sz="7" w:space="0" w:color="000000"/>
                    <w:right w:val="single" w:sz="7" w:space="0" w:color="000000"/>
                  </w:tcBorders>
                  <w:tcMar>
                    <w:top w:w="0" w:type="dxa"/>
                    <w:left w:w="100" w:type="dxa"/>
                    <w:bottom w:w="0" w:type="dxa"/>
                    <w:right w:w="100" w:type="dxa"/>
                  </w:tcMar>
                </w:tcPr>
                <w:p w14:paraId="0E98F321"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70" w:type="dxa"/>
                  <w:tcBorders>
                    <w:top w:val="nil"/>
                    <w:left w:val="nil"/>
                    <w:bottom w:val="single" w:sz="7" w:space="0" w:color="000000"/>
                    <w:right w:val="single" w:sz="7" w:space="0" w:color="000000"/>
                  </w:tcBorders>
                  <w:tcMar>
                    <w:top w:w="0" w:type="dxa"/>
                    <w:left w:w="100" w:type="dxa"/>
                    <w:bottom w:w="0" w:type="dxa"/>
                    <w:right w:w="100" w:type="dxa"/>
                  </w:tcMar>
                </w:tcPr>
                <w:p w14:paraId="1CB3E619"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97502BC" w14:textId="77777777">
              <w:trPr>
                <w:trHeight w:val="435"/>
              </w:trPr>
              <w:tc>
                <w:tcPr>
                  <w:tcW w:w="22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714E89A"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Basic literacy</w:t>
                  </w:r>
                </w:p>
              </w:tc>
              <w:tc>
                <w:tcPr>
                  <w:tcW w:w="1200" w:type="dxa"/>
                  <w:tcBorders>
                    <w:top w:val="nil"/>
                    <w:left w:val="nil"/>
                    <w:bottom w:val="single" w:sz="7" w:space="0" w:color="000000"/>
                    <w:right w:val="single" w:sz="7" w:space="0" w:color="000000"/>
                  </w:tcBorders>
                  <w:tcMar>
                    <w:top w:w="0" w:type="dxa"/>
                    <w:left w:w="100" w:type="dxa"/>
                    <w:bottom w:w="0" w:type="dxa"/>
                    <w:right w:w="100" w:type="dxa"/>
                  </w:tcMar>
                </w:tcPr>
                <w:p w14:paraId="582C30B0"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64" w:type="dxa"/>
                  <w:tcBorders>
                    <w:top w:val="nil"/>
                    <w:left w:val="nil"/>
                    <w:bottom w:val="single" w:sz="7" w:space="0" w:color="000000"/>
                    <w:right w:val="single" w:sz="7" w:space="0" w:color="000000"/>
                  </w:tcBorders>
                  <w:tcMar>
                    <w:top w:w="0" w:type="dxa"/>
                    <w:left w:w="100" w:type="dxa"/>
                    <w:bottom w:w="0" w:type="dxa"/>
                    <w:right w:w="100" w:type="dxa"/>
                  </w:tcMar>
                </w:tcPr>
                <w:p w14:paraId="3254BA7D"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70" w:type="dxa"/>
                  <w:tcBorders>
                    <w:top w:val="nil"/>
                    <w:left w:val="nil"/>
                    <w:bottom w:val="single" w:sz="7" w:space="0" w:color="000000"/>
                    <w:right w:val="single" w:sz="7" w:space="0" w:color="000000"/>
                  </w:tcBorders>
                  <w:tcMar>
                    <w:top w:w="0" w:type="dxa"/>
                    <w:left w:w="100" w:type="dxa"/>
                    <w:bottom w:w="0" w:type="dxa"/>
                    <w:right w:w="100" w:type="dxa"/>
                  </w:tcMar>
                </w:tcPr>
                <w:p w14:paraId="77830C1F"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3BA75C9" w14:textId="77777777">
              <w:trPr>
                <w:trHeight w:val="435"/>
              </w:trPr>
              <w:tc>
                <w:tcPr>
                  <w:tcW w:w="22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8F6E1B5"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Physiotherapy</w:t>
                  </w:r>
                </w:p>
              </w:tc>
              <w:tc>
                <w:tcPr>
                  <w:tcW w:w="1200" w:type="dxa"/>
                  <w:tcBorders>
                    <w:top w:val="nil"/>
                    <w:left w:val="nil"/>
                    <w:bottom w:val="single" w:sz="7" w:space="0" w:color="000000"/>
                    <w:right w:val="single" w:sz="7" w:space="0" w:color="000000"/>
                  </w:tcBorders>
                  <w:tcMar>
                    <w:top w:w="0" w:type="dxa"/>
                    <w:left w:w="100" w:type="dxa"/>
                    <w:bottom w:w="0" w:type="dxa"/>
                    <w:right w:w="100" w:type="dxa"/>
                  </w:tcMar>
                </w:tcPr>
                <w:p w14:paraId="523D9686"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64" w:type="dxa"/>
                  <w:tcBorders>
                    <w:top w:val="nil"/>
                    <w:left w:val="nil"/>
                    <w:bottom w:val="single" w:sz="7" w:space="0" w:color="000000"/>
                    <w:right w:val="single" w:sz="7" w:space="0" w:color="000000"/>
                  </w:tcBorders>
                  <w:tcMar>
                    <w:top w:w="0" w:type="dxa"/>
                    <w:left w:w="100" w:type="dxa"/>
                    <w:bottom w:w="0" w:type="dxa"/>
                    <w:right w:w="100" w:type="dxa"/>
                  </w:tcMar>
                </w:tcPr>
                <w:p w14:paraId="1FC46E3F"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70" w:type="dxa"/>
                  <w:tcBorders>
                    <w:top w:val="nil"/>
                    <w:left w:val="nil"/>
                    <w:bottom w:val="single" w:sz="7" w:space="0" w:color="000000"/>
                    <w:right w:val="single" w:sz="7" w:space="0" w:color="000000"/>
                  </w:tcBorders>
                  <w:tcMar>
                    <w:top w:w="0" w:type="dxa"/>
                    <w:left w:w="100" w:type="dxa"/>
                    <w:bottom w:w="0" w:type="dxa"/>
                    <w:right w:w="100" w:type="dxa"/>
                  </w:tcMar>
                </w:tcPr>
                <w:p w14:paraId="4DC61903"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075886B" w14:textId="77777777">
              <w:trPr>
                <w:trHeight w:val="435"/>
              </w:trPr>
              <w:tc>
                <w:tcPr>
                  <w:tcW w:w="22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34576DC"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Economic re-integration</w:t>
                  </w:r>
                </w:p>
              </w:tc>
              <w:tc>
                <w:tcPr>
                  <w:tcW w:w="1200" w:type="dxa"/>
                  <w:tcBorders>
                    <w:top w:val="nil"/>
                    <w:left w:val="nil"/>
                    <w:bottom w:val="single" w:sz="7" w:space="0" w:color="000000"/>
                    <w:right w:val="single" w:sz="7" w:space="0" w:color="000000"/>
                  </w:tcBorders>
                  <w:tcMar>
                    <w:top w:w="0" w:type="dxa"/>
                    <w:left w:w="100" w:type="dxa"/>
                    <w:bottom w:w="0" w:type="dxa"/>
                    <w:right w:w="100" w:type="dxa"/>
                  </w:tcMar>
                </w:tcPr>
                <w:p w14:paraId="7AEDC3C3"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64" w:type="dxa"/>
                  <w:tcBorders>
                    <w:top w:val="nil"/>
                    <w:left w:val="nil"/>
                    <w:bottom w:val="single" w:sz="7" w:space="0" w:color="000000"/>
                    <w:right w:val="single" w:sz="7" w:space="0" w:color="000000"/>
                  </w:tcBorders>
                  <w:tcMar>
                    <w:top w:w="0" w:type="dxa"/>
                    <w:left w:w="100" w:type="dxa"/>
                    <w:bottom w:w="0" w:type="dxa"/>
                    <w:right w:w="100" w:type="dxa"/>
                  </w:tcMar>
                </w:tcPr>
                <w:p w14:paraId="0E7C1AFC"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70" w:type="dxa"/>
                  <w:tcBorders>
                    <w:top w:val="nil"/>
                    <w:left w:val="nil"/>
                    <w:bottom w:val="single" w:sz="7" w:space="0" w:color="000000"/>
                    <w:right w:val="single" w:sz="7" w:space="0" w:color="000000"/>
                  </w:tcBorders>
                  <w:tcMar>
                    <w:top w:w="0" w:type="dxa"/>
                    <w:left w:w="100" w:type="dxa"/>
                    <w:bottom w:w="0" w:type="dxa"/>
                    <w:right w:w="100" w:type="dxa"/>
                  </w:tcMar>
                </w:tcPr>
                <w:p w14:paraId="4A23F4DC"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596423C" w14:textId="77777777">
              <w:trPr>
                <w:trHeight w:val="435"/>
              </w:trPr>
              <w:tc>
                <w:tcPr>
                  <w:tcW w:w="22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FF4B50"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Social reintegration</w:t>
                  </w:r>
                </w:p>
              </w:tc>
              <w:tc>
                <w:tcPr>
                  <w:tcW w:w="1200" w:type="dxa"/>
                  <w:tcBorders>
                    <w:top w:val="nil"/>
                    <w:left w:val="nil"/>
                    <w:bottom w:val="single" w:sz="7" w:space="0" w:color="000000"/>
                    <w:right w:val="single" w:sz="7" w:space="0" w:color="000000"/>
                  </w:tcBorders>
                  <w:tcMar>
                    <w:top w:w="0" w:type="dxa"/>
                    <w:left w:w="100" w:type="dxa"/>
                    <w:bottom w:w="0" w:type="dxa"/>
                    <w:right w:w="100" w:type="dxa"/>
                  </w:tcMar>
                </w:tcPr>
                <w:p w14:paraId="37F8F8C1"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64" w:type="dxa"/>
                  <w:tcBorders>
                    <w:top w:val="nil"/>
                    <w:left w:val="nil"/>
                    <w:bottom w:val="single" w:sz="7" w:space="0" w:color="000000"/>
                    <w:right w:val="single" w:sz="7" w:space="0" w:color="000000"/>
                  </w:tcBorders>
                  <w:tcMar>
                    <w:top w:w="0" w:type="dxa"/>
                    <w:left w:w="100" w:type="dxa"/>
                    <w:bottom w:w="0" w:type="dxa"/>
                    <w:right w:w="100" w:type="dxa"/>
                  </w:tcMar>
                </w:tcPr>
                <w:p w14:paraId="656BE2E5"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70" w:type="dxa"/>
                  <w:tcBorders>
                    <w:top w:val="nil"/>
                    <w:left w:val="nil"/>
                    <w:bottom w:val="single" w:sz="7" w:space="0" w:color="000000"/>
                    <w:right w:val="single" w:sz="7" w:space="0" w:color="000000"/>
                  </w:tcBorders>
                  <w:tcMar>
                    <w:top w:w="0" w:type="dxa"/>
                    <w:left w:w="100" w:type="dxa"/>
                    <w:bottom w:w="0" w:type="dxa"/>
                    <w:right w:w="100" w:type="dxa"/>
                  </w:tcMar>
                </w:tcPr>
                <w:p w14:paraId="76EC62C6"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63F31AB7" w14:textId="77777777">
              <w:trPr>
                <w:trHeight w:val="435"/>
              </w:trPr>
              <w:tc>
                <w:tcPr>
                  <w:tcW w:w="22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77DED3"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Occupational therapy</w:t>
                  </w:r>
                </w:p>
              </w:tc>
              <w:tc>
                <w:tcPr>
                  <w:tcW w:w="1200" w:type="dxa"/>
                  <w:tcBorders>
                    <w:top w:val="nil"/>
                    <w:left w:val="nil"/>
                    <w:bottom w:val="single" w:sz="7" w:space="0" w:color="000000"/>
                    <w:right w:val="single" w:sz="7" w:space="0" w:color="000000"/>
                  </w:tcBorders>
                  <w:tcMar>
                    <w:top w:w="0" w:type="dxa"/>
                    <w:left w:w="100" w:type="dxa"/>
                    <w:bottom w:w="0" w:type="dxa"/>
                    <w:right w:w="100" w:type="dxa"/>
                  </w:tcMar>
                </w:tcPr>
                <w:p w14:paraId="21AC1521"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64" w:type="dxa"/>
                  <w:tcBorders>
                    <w:top w:val="nil"/>
                    <w:left w:val="nil"/>
                    <w:bottom w:val="single" w:sz="7" w:space="0" w:color="000000"/>
                    <w:right w:val="single" w:sz="7" w:space="0" w:color="000000"/>
                  </w:tcBorders>
                  <w:tcMar>
                    <w:top w:w="0" w:type="dxa"/>
                    <w:left w:w="100" w:type="dxa"/>
                    <w:bottom w:w="0" w:type="dxa"/>
                    <w:right w:w="100" w:type="dxa"/>
                  </w:tcMar>
                </w:tcPr>
                <w:p w14:paraId="61B3499C"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70" w:type="dxa"/>
                  <w:tcBorders>
                    <w:top w:val="nil"/>
                    <w:left w:val="nil"/>
                    <w:bottom w:val="single" w:sz="7" w:space="0" w:color="000000"/>
                    <w:right w:val="single" w:sz="7" w:space="0" w:color="000000"/>
                  </w:tcBorders>
                  <w:tcMar>
                    <w:top w:w="0" w:type="dxa"/>
                    <w:left w:w="100" w:type="dxa"/>
                    <w:bottom w:w="0" w:type="dxa"/>
                    <w:right w:w="100" w:type="dxa"/>
                  </w:tcMar>
                </w:tcPr>
                <w:p w14:paraId="361BCF79"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4D9DF42F" w14:textId="77777777">
              <w:trPr>
                <w:trHeight w:val="435"/>
              </w:trPr>
              <w:tc>
                <w:tcPr>
                  <w:tcW w:w="228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54BC72"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      Others</w:t>
                  </w:r>
                </w:p>
              </w:tc>
              <w:tc>
                <w:tcPr>
                  <w:tcW w:w="1200" w:type="dxa"/>
                  <w:tcBorders>
                    <w:top w:val="nil"/>
                    <w:left w:val="nil"/>
                    <w:bottom w:val="single" w:sz="7" w:space="0" w:color="000000"/>
                    <w:right w:val="single" w:sz="7" w:space="0" w:color="000000"/>
                  </w:tcBorders>
                  <w:tcMar>
                    <w:top w:w="0" w:type="dxa"/>
                    <w:left w:w="100" w:type="dxa"/>
                    <w:bottom w:w="0" w:type="dxa"/>
                    <w:right w:w="100" w:type="dxa"/>
                  </w:tcMar>
                </w:tcPr>
                <w:p w14:paraId="4DCE0C59"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564" w:type="dxa"/>
                  <w:tcBorders>
                    <w:top w:val="nil"/>
                    <w:left w:val="nil"/>
                    <w:bottom w:val="single" w:sz="7" w:space="0" w:color="000000"/>
                    <w:right w:val="single" w:sz="7" w:space="0" w:color="000000"/>
                  </w:tcBorders>
                  <w:tcMar>
                    <w:top w:w="0" w:type="dxa"/>
                    <w:left w:w="100" w:type="dxa"/>
                    <w:bottom w:w="0" w:type="dxa"/>
                    <w:right w:w="100" w:type="dxa"/>
                  </w:tcMar>
                </w:tcPr>
                <w:p w14:paraId="74BC8F3E"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70" w:type="dxa"/>
                  <w:tcBorders>
                    <w:top w:val="nil"/>
                    <w:left w:val="nil"/>
                    <w:bottom w:val="single" w:sz="7" w:space="0" w:color="000000"/>
                    <w:right w:val="single" w:sz="7" w:space="0" w:color="000000"/>
                  </w:tcBorders>
                  <w:tcMar>
                    <w:top w:w="0" w:type="dxa"/>
                    <w:left w:w="100" w:type="dxa"/>
                    <w:bottom w:w="0" w:type="dxa"/>
                    <w:right w:w="100" w:type="dxa"/>
                  </w:tcMar>
                </w:tcPr>
                <w:p w14:paraId="00D02EBF"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3FAD7BA7" w14:textId="77777777" w:rsidR="00490BE9" w:rsidRDefault="00490BE9">
            <w:pPr>
              <w:spacing w:line="480" w:lineRule="auto"/>
              <w:rPr>
                <w:rFonts w:ascii="Times New Roman" w:eastAsia="Times New Roman" w:hAnsi="Times New Roman" w:cs="Times New Roman"/>
                <w:sz w:val="20"/>
                <w:szCs w:val="20"/>
              </w:rPr>
            </w:pPr>
          </w:p>
        </w:tc>
      </w:tr>
      <w:tr w:rsidR="00490BE9" w14:paraId="54C12264" w14:textId="77777777">
        <w:trPr>
          <w:trHeight w:val="1140"/>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EC8642A"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i18. Is there a system for assisting women to reintegrate into communities, e.g., on-site and/or Linkages and collaboration with CBOs?</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18B78DA1"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46C9A6AD" w14:textId="77777777">
        <w:trPr>
          <w:trHeight w:val="1425"/>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0514C6B"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i19. Does post repair follow up include the following?</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19ED628A"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FP</w:t>
            </w:r>
            <w:proofErr w:type="gramEnd"/>
            <w:r>
              <w:rPr>
                <w:rFonts w:ascii="Times New Roman" w:eastAsia="Times New Roman" w:hAnsi="Times New Roman" w:cs="Times New Roman"/>
                <w:sz w:val="20"/>
                <w:szCs w:val="20"/>
              </w:rPr>
              <w:t xml:space="preserve"> counselling</w:t>
            </w:r>
          </w:p>
          <w:p w14:paraId="42EA0E6A"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Addressing</w:t>
            </w:r>
            <w:proofErr w:type="gramEnd"/>
            <w:r>
              <w:rPr>
                <w:rFonts w:ascii="Times New Roman" w:eastAsia="Times New Roman" w:hAnsi="Times New Roman" w:cs="Times New Roman"/>
                <w:sz w:val="20"/>
                <w:szCs w:val="20"/>
              </w:rPr>
              <w:t xml:space="preserve"> social needs of women affected by fistula</w:t>
            </w:r>
          </w:p>
          <w:p w14:paraId="2837E0E2"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FP</w:t>
            </w:r>
            <w:proofErr w:type="gramEnd"/>
            <w:r>
              <w:rPr>
                <w:rFonts w:ascii="Times New Roman" w:eastAsia="Times New Roman" w:hAnsi="Times New Roman" w:cs="Times New Roman"/>
                <w:sz w:val="20"/>
                <w:szCs w:val="20"/>
              </w:rPr>
              <w:t xml:space="preserve"> methods</w:t>
            </w:r>
          </w:p>
          <w:p w14:paraId="02BB18EB"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Referral</w:t>
            </w:r>
            <w:proofErr w:type="gramEnd"/>
            <w:r>
              <w:rPr>
                <w:rFonts w:ascii="Times New Roman" w:eastAsia="Times New Roman" w:hAnsi="Times New Roman" w:cs="Times New Roman"/>
                <w:sz w:val="20"/>
                <w:szCs w:val="20"/>
              </w:rPr>
              <w:t xml:space="preserve"> for FP methods</w:t>
            </w:r>
          </w:p>
          <w:p w14:paraId="5EB7A88A" w14:textId="77777777" w:rsidR="00490BE9" w:rsidRDefault="00000000">
            <w:pPr>
              <w:spacing w:after="0" w:line="48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Diagnosis</w:t>
            </w:r>
            <w:proofErr w:type="gramEnd"/>
            <w:r>
              <w:rPr>
                <w:rFonts w:ascii="Times New Roman" w:eastAsia="Times New Roman" w:hAnsi="Times New Roman" w:cs="Times New Roman"/>
                <w:sz w:val="20"/>
                <w:szCs w:val="20"/>
              </w:rPr>
              <w:t xml:space="preserve"> and treatment for infertility</w:t>
            </w:r>
          </w:p>
        </w:tc>
      </w:tr>
      <w:tr w:rsidR="00490BE9" w14:paraId="7C577EE7" w14:textId="77777777">
        <w:trPr>
          <w:trHeight w:val="3765"/>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10C24F2"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i20. What are the estimated % of fistula surgeries and approaches are performed using</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09F2398D"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f6"/>
              <w:tblW w:w="70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0"/>
              <w:gridCol w:w="1425"/>
              <w:gridCol w:w="1905"/>
              <w:gridCol w:w="1680"/>
            </w:tblGrid>
            <w:tr w:rsidR="00490BE9" w14:paraId="2AD6EEF4" w14:textId="77777777">
              <w:trPr>
                <w:trHeight w:val="585"/>
              </w:trPr>
              <w:tc>
                <w:tcPr>
                  <w:tcW w:w="20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C967D56"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Fistula surgeries</w:t>
                  </w:r>
                </w:p>
              </w:tc>
              <w:tc>
                <w:tcPr>
                  <w:tcW w:w="14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4531F0A" w14:textId="77777777" w:rsidR="00490BE9" w:rsidRDefault="00000000">
                  <w:pPr>
                    <w:spacing w:after="0" w:line="480" w:lineRule="auto"/>
                    <w:ind w:left="36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 of Patients</w:t>
                  </w:r>
                </w:p>
              </w:tc>
              <w:tc>
                <w:tcPr>
                  <w:tcW w:w="190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3DA9176" w14:textId="77777777" w:rsidR="00490BE9" w:rsidRDefault="00000000">
                  <w:pPr>
                    <w:spacing w:after="0" w:line="480" w:lineRule="auto"/>
                    <w:ind w:left="36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 of Success repairs</w:t>
                  </w:r>
                </w:p>
              </w:tc>
              <w:tc>
                <w:tcPr>
                  <w:tcW w:w="168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30B12A5" w14:textId="77777777" w:rsidR="00490BE9" w:rsidRDefault="00000000">
                  <w:pPr>
                    <w:spacing w:after="0" w:line="480" w:lineRule="auto"/>
                    <w:ind w:left="36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Number of failed repairs</w:t>
                  </w:r>
                </w:p>
              </w:tc>
            </w:tr>
            <w:tr w:rsidR="00490BE9" w14:paraId="44A80EA3" w14:textId="77777777">
              <w:trPr>
                <w:trHeight w:val="435"/>
              </w:trPr>
              <w:tc>
                <w:tcPr>
                  <w:tcW w:w="20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299C429"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Spinal anesthesia</w:t>
                  </w:r>
                </w:p>
              </w:tc>
              <w:tc>
                <w:tcPr>
                  <w:tcW w:w="1425" w:type="dxa"/>
                  <w:tcBorders>
                    <w:top w:val="nil"/>
                    <w:left w:val="nil"/>
                    <w:bottom w:val="single" w:sz="7" w:space="0" w:color="000000"/>
                    <w:right w:val="single" w:sz="7" w:space="0" w:color="000000"/>
                  </w:tcBorders>
                  <w:tcMar>
                    <w:top w:w="0" w:type="dxa"/>
                    <w:left w:w="100" w:type="dxa"/>
                    <w:bottom w:w="0" w:type="dxa"/>
                    <w:right w:w="100" w:type="dxa"/>
                  </w:tcMar>
                </w:tcPr>
                <w:p w14:paraId="3007113E"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14:paraId="1A2D41C8"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80" w:type="dxa"/>
                  <w:tcBorders>
                    <w:top w:val="nil"/>
                    <w:left w:val="nil"/>
                    <w:bottom w:val="single" w:sz="7" w:space="0" w:color="000000"/>
                    <w:right w:val="single" w:sz="7" w:space="0" w:color="000000"/>
                  </w:tcBorders>
                  <w:tcMar>
                    <w:top w:w="0" w:type="dxa"/>
                    <w:left w:w="100" w:type="dxa"/>
                    <w:bottom w:w="0" w:type="dxa"/>
                    <w:right w:w="100" w:type="dxa"/>
                  </w:tcMar>
                </w:tcPr>
                <w:p w14:paraId="5541495B"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00CD7713" w14:textId="77777777">
              <w:trPr>
                <w:trHeight w:val="435"/>
              </w:trPr>
              <w:tc>
                <w:tcPr>
                  <w:tcW w:w="20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46503D"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General anesthesia</w:t>
                  </w:r>
                </w:p>
              </w:tc>
              <w:tc>
                <w:tcPr>
                  <w:tcW w:w="1425" w:type="dxa"/>
                  <w:tcBorders>
                    <w:top w:val="nil"/>
                    <w:left w:val="nil"/>
                    <w:bottom w:val="single" w:sz="7" w:space="0" w:color="000000"/>
                    <w:right w:val="single" w:sz="7" w:space="0" w:color="000000"/>
                  </w:tcBorders>
                  <w:tcMar>
                    <w:top w:w="0" w:type="dxa"/>
                    <w:left w:w="100" w:type="dxa"/>
                    <w:bottom w:w="0" w:type="dxa"/>
                    <w:right w:w="100" w:type="dxa"/>
                  </w:tcMar>
                </w:tcPr>
                <w:p w14:paraId="6A8129DF"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14:paraId="783037A2"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80" w:type="dxa"/>
                  <w:tcBorders>
                    <w:top w:val="nil"/>
                    <w:left w:val="nil"/>
                    <w:bottom w:val="single" w:sz="7" w:space="0" w:color="000000"/>
                    <w:right w:val="single" w:sz="7" w:space="0" w:color="000000"/>
                  </w:tcBorders>
                  <w:tcMar>
                    <w:top w:w="0" w:type="dxa"/>
                    <w:left w:w="100" w:type="dxa"/>
                    <w:bottom w:w="0" w:type="dxa"/>
                    <w:right w:w="100" w:type="dxa"/>
                  </w:tcMar>
                </w:tcPr>
                <w:p w14:paraId="6CD34A12"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5C94D297" w14:textId="77777777">
              <w:trPr>
                <w:trHeight w:val="435"/>
              </w:trPr>
              <w:tc>
                <w:tcPr>
                  <w:tcW w:w="20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55DC1FB"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Other anesthesia regimen</w:t>
                  </w:r>
                </w:p>
              </w:tc>
              <w:tc>
                <w:tcPr>
                  <w:tcW w:w="1425" w:type="dxa"/>
                  <w:tcBorders>
                    <w:top w:val="nil"/>
                    <w:left w:val="nil"/>
                    <w:bottom w:val="single" w:sz="7" w:space="0" w:color="000000"/>
                    <w:right w:val="single" w:sz="7" w:space="0" w:color="000000"/>
                  </w:tcBorders>
                  <w:tcMar>
                    <w:top w:w="0" w:type="dxa"/>
                    <w:left w:w="100" w:type="dxa"/>
                    <w:bottom w:w="0" w:type="dxa"/>
                    <w:right w:w="100" w:type="dxa"/>
                  </w:tcMar>
                </w:tcPr>
                <w:p w14:paraId="58E7AF39"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14:paraId="4B39F85F"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80" w:type="dxa"/>
                  <w:tcBorders>
                    <w:top w:val="nil"/>
                    <w:left w:val="nil"/>
                    <w:bottom w:val="single" w:sz="7" w:space="0" w:color="000000"/>
                    <w:right w:val="single" w:sz="7" w:space="0" w:color="000000"/>
                  </w:tcBorders>
                  <w:tcMar>
                    <w:top w:w="0" w:type="dxa"/>
                    <w:left w:w="100" w:type="dxa"/>
                    <w:bottom w:w="0" w:type="dxa"/>
                    <w:right w:w="100" w:type="dxa"/>
                  </w:tcMar>
                </w:tcPr>
                <w:p w14:paraId="09FA261D"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54C4FDFD" w14:textId="77777777">
              <w:trPr>
                <w:trHeight w:val="300"/>
              </w:trPr>
              <w:tc>
                <w:tcPr>
                  <w:tcW w:w="2010" w:type="dxa"/>
                  <w:tcBorders>
                    <w:top w:val="nil"/>
                    <w:left w:val="single" w:sz="7" w:space="0" w:color="000000"/>
                    <w:bottom w:val="single" w:sz="7" w:space="0" w:color="000000"/>
                    <w:right w:val="single" w:sz="7" w:space="0" w:color="000000"/>
                  </w:tcBorders>
                  <w:shd w:val="clear" w:color="auto" w:fill="E2EFD9"/>
                  <w:tcMar>
                    <w:top w:w="0" w:type="dxa"/>
                    <w:left w:w="100" w:type="dxa"/>
                    <w:bottom w:w="0" w:type="dxa"/>
                    <w:right w:w="100" w:type="dxa"/>
                  </w:tcMar>
                </w:tcPr>
                <w:p w14:paraId="545FE390"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Approaches</w:t>
                  </w:r>
                </w:p>
              </w:tc>
              <w:tc>
                <w:tcPr>
                  <w:tcW w:w="1425" w:type="dxa"/>
                  <w:tcBorders>
                    <w:top w:val="nil"/>
                    <w:left w:val="nil"/>
                    <w:bottom w:val="single" w:sz="7" w:space="0" w:color="000000"/>
                    <w:right w:val="single" w:sz="7" w:space="0" w:color="000000"/>
                  </w:tcBorders>
                  <w:shd w:val="clear" w:color="auto" w:fill="E2EFD9"/>
                  <w:tcMar>
                    <w:top w:w="0" w:type="dxa"/>
                    <w:left w:w="100" w:type="dxa"/>
                    <w:bottom w:w="0" w:type="dxa"/>
                    <w:right w:w="100" w:type="dxa"/>
                  </w:tcMar>
                </w:tcPr>
                <w:p w14:paraId="7DA9FD0D"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c>
                <w:tcPr>
                  <w:tcW w:w="1905" w:type="dxa"/>
                  <w:tcBorders>
                    <w:top w:val="nil"/>
                    <w:left w:val="nil"/>
                    <w:bottom w:val="single" w:sz="7" w:space="0" w:color="000000"/>
                    <w:right w:val="single" w:sz="7" w:space="0" w:color="000000"/>
                  </w:tcBorders>
                  <w:shd w:val="clear" w:color="auto" w:fill="E2EFD9"/>
                  <w:tcMar>
                    <w:top w:w="0" w:type="dxa"/>
                    <w:left w:w="100" w:type="dxa"/>
                    <w:bottom w:w="0" w:type="dxa"/>
                    <w:right w:w="100" w:type="dxa"/>
                  </w:tcMar>
                </w:tcPr>
                <w:p w14:paraId="7D5DD195"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c>
                <w:tcPr>
                  <w:tcW w:w="1680" w:type="dxa"/>
                  <w:tcBorders>
                    <w:top w:val="nil"/>
                    <w:left w:val="nil"/>
                    <w:bottom w:val="single" w:sz="7" w:space="0" w:color="000000"/>
                    <w:right w:val="single" w:sz="7" w:space="0" w:color="000000"/>
                  </w:tcBorders>
                  <w:shd w:val="clear" w:color="auto" w:fill="E2EFD9"/>
                  <w:tcMar>
                    <w:top w:w="0" w:type="dxa"/>
                    <w:left w:w="100" w:type="dxa"/>
                    <w:bottom w:w="0" w:type="dxa"/>
                    <w:right w:w="100" w:type="dxa"/>
                  </w:tcMar>
                </w:tcPr>
                <w:p w14:paraId="133E36B2" w14:textId="77777777" w:rsidR="00490BE9" w:rsidRDefault="00000000">
                  <w:pPr>
                    <w:spacing w:after="0" w:line="48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52092685" w14:textId="77777777">
              <w:trPr>
                <w:trHeight w:val="435"/>
              </w:trPr>
              <w:tc>
                <w:tcPr>
                  <w:tcW w:w="20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450BD03"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ab/>
                    <w:t>Abd</w:t>
                  </w:r>
                  <w:r>
                    <w:rPr>
                      <w:rFonts w:ascii="Times New Roman" w:eastAsia="Times New Roman" w:hAnsi="Times New Roman" w:cs="Times New Roman"/>
                      <w:sz w:val="20"/>
                      <w:szCs w:val="20"/>
                    </w:rPr>
                    <w:lastRenderedPageBreak/>
                    <w:t>ominal approach</w:t>
                  </w:r>
                </w:p>
              </w:tc>
              <w:tc>
                <w:tcPr>
                  <w:tcW w:w="1425" w:type="dxa"/>
                  <w:tcBorders>
                    <w:top w:val="nil"/>
                    <w:left w:val="nil"/>
                    <w:bottom w:val="single" w:sz="7" w:space="0" w:color="000000"/>
                    <w:right w:val="single" w:sz="7" w:space="0" w:color="000000"/>
                  </w:tcBorders>
                  <w:tcMar>
                    <w:top w:w="0" w:type="dxa"/>
                    <w:left w:w="100" w:type="dxa"/>
                    <w:bottom w:w="0" w:type="dxa"/>
                    <w:right w:w="100" w:type="dxa"/>
                  </w:tcMar>
                </w:tcPr>
                <w:p w14:paraId="486FD75C"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14:paraId="05A5B1E7"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80" w:type="dxa"/>
                  <w:tcBorders>
                    <w:top w:val="nil"/>
                    <w:left w:val="nil"/>
                    <w:bottom w:val="single" w:sz="7" w:space="0" w:color="000000"/>
                    <w:right w:val="single" w:sz="7" w:space="0" w:color="000000"/>
                  </w:tcBorders>
                  <w:tcMar>
                    <w:top w:w="0" w:type="dxa"/>
                    <w:left w:w="100" w:type="dxa"/>
                    <w:bottom w:w="0" w:type="dxa"/>
                    <w:right w:w="100" w:type="dxa"/>
                  </w:tcMar>
                </w:tcPr>
                <w:p w14:paraId="40A6975A"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71A50196" w14:textId="77777777">
              <w:trPr>
                <w:trHeight w:val="435"/>
              </w:trPr>
              <w:tc>
                <w:tcPr>
                  <w:tcW w:w="20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4179974"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ab/>
                    <w:t>Vaginal approach only</w:t>
                  </w:r>
                </w:p>
              </w:tc>
              <w:tc>
                <w:tcPr>
                  <w:tcW w:w="1425" w:type="dxa"/>
                  <w:tcBorders>
                    <w:top w:val="nil"/>
                    <w:left w:val="nil"/>
                    <w:bottom w:val="single" w:sz="7" w:space="0" w:color="000000"/>
                    <w:right w:val="single" w:sz="7" w:space="0" w:color="000000"/>
                  </w:tcBorders>
                  <w:tcMar>
                    <w:top w:w="0" w:type="dxa"/>
                    <w:left w:w="100" w:type="dxa"/>
                    <w:bottom w:w="0" w:type="dxa"/>
                    <w:right w:w="100" w:type="dxa"/>
                  </w:tcMar>
                </w:tcPr>
                <w:p w14:paraId="5866C883"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14:paraId="7A272D77"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80" w:type="dxa"/>
                  <w:tcBorders>
                    <w:top w:val="nil"/>
                    <w:left w:val="nil"/>
                    <w:bottom w:val="single" w:sz="7" w:space="0" w:color="000000"/>
                    <w:right w:val="single" w:sz="7" w:space="0" w:color="000000"/>
                  </w:tcBorders>
                  <w:tcMar>
                    <w:top w:w="0" w:type="dxa"/>
                    <w:left w:w="100" w:type="dxa"/>
                    <w:bottom w:w="0" w:type="dxa"/>
                    <w:right w:w="100" w:type="dxa"/>
                  </w:tcMar>
                </w:tcPr>
                <w:p w14:paraId="4C08334D"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490BE9" w14:paraId="18E22B89" w14:textId="77777777">
              <w:trPr>
                <w:trHeight w:val="435"/>
              </w:trPr>
              <w:tc>
                <w:tcPr>
                  <w:tcW w:w="20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23AD7EB" w14:textId="77777777" w:rsidR="00490BE9" w:rsidRDefault="00000000">
                  <w:pPr>
                    <w:spacing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Pr>
                      <w:rFonts w:ascii="Times New Roman" w:eastAsia="Times New Roman" w:hAnsi="Times New Roman" w:cs="Times New Roman"/>
                      <w:sz w:val="20"/>
                      <w:szCs w:val="20"/>
                    </w:rPr>
                    <w:tab/>
                    <w:t>Combined approach</w:t>
                  </w:r>
                </w:p>
              </w:tc>
              <w:tc>
                <w:tcPr>
                  <w:tcW w:w="1425" w:type="dxa"/>
                  <w:tcBorders>
                    <w:top w:val="nil"/>
                    <w:left w:val="nil"/>
                    <w:bottom w:val="single" w:sz="7" w:space="0" w:color="000000"/>
                    <w:right w:val="single" w:sz="7" w:space="0" w:color="000000"/>
                  </w:tcBorders>
                  <w:tcMar>
                    <w:top w:w="0" w:type="dxa"/>
                    <w:left w:w="100" w:type="dxa"/>
                    <w:bottom w:w="0" w:type="dxa"/>
                    <w:right w:w="100" w:type="dxa"/>
                  </w:tcMar>
                </w:tcPr>
                <w:p w14:paraId="067A391A"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05" w:type="dxa"/>
                  <w:tcBorders>
                    <w:top w:val="nil"/>
                    <w:left w:val="nil"/>
                    <w:bottom w:val="single" w:sz="7" w:space="0" w:color="000000"/>
                    <w:right w:val="single" w:sz="7" w:space="0" w:color="000000"/>
                  </w:tcBorders>
                  <w:tcMar>
                    <w:top w:w="0" w:type="dxa"/>
                    <w:left w:w="100" w:type="dxa"/>
                    <w:bottom w:w="0" w:type="dxa"/>
                    <w:right w:w="100" w:type="dxa"/>
                  </w:tcMar>
                </w:tcPr>
                <w:p w14:paraId="19ED4F0C"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80" w:type="dxa"/>
                  <w:tcBorders>
                    <w:top w:val="nil"/>
                    <w:left w:val="nil"/>
                    <w:bottom w:val="single" w:sz="7" w:space="0" w:color="000000"/>
                    <w:right w:val="single" w:sz="7" w:space="0" w:color="000000"/>
                  </w:tcBorders>
                  <w:tcMar>
                    <w:top w:w="0" w:type="dxa"/>
                    <w:left w:w="100" w:type="dxa"/>
                    <w:bottom w:w="0" w:type="dxa"/>
                    <w:right w:w="100" w:type="dxa"/>
                  </w:tcMar>
                </w:tcPr>
                <w:p w14:paraId="3FFE4677" w14:textId="77777777" w:rsidR="00490BE9" w:rsidRDefault="00000000">
                  <w:pPr>
                    <w:spacing w:after="0" w:line="48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37ACD440" w14:textId="77777777" w:rsidR="00490BE9" w:rsidRDefault="00490BE9">
            <w:pPr>
              <w:spacing w:line="480" w:lineRule="auto"/>
              <w:rPr>
                <w:rFonts w:ascii="Times New Roman" w:eastAsia="Times New Roman" w:hAnsi="Times New Roman" w:cs="Times New Roman"/>
                <w:sz w:val="20"/>
                <w:szCs w:val="20"/>
              </w:rPr>
            </w:pPr>
          </w:p>
        </w:tc>
      </w:tr>
      <w:tr w:rsidR="00490BE9" w14:paraId="5D61677B" w14:textId="77777777">
        <w:trPr>
          <w:trHeight w:val="564"/>
        </w:trPr>
        <w:tc>
          <w:tcPr>
            <w:tcW w:w="28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3AC5416"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Comments and additional notes</w:t>
            </w:r>
          </w:p>
        </w:tc>
        <w:tc>
          <w:tcPr>
            <w:tcW w:w="7495" w:type="dxa"/>
            <w:tcBorders>
              <w:top w:val="nil"/>
              <w:left w:val="nil"/>
              <w:bottom w:val="single" w:sz="7" w:space="0" w:color="000000"/>
              <w:right w:val="single" w:sz="7" w:space="0" w:color="000000"/>
            </w:tcBorders>
            <w:tcMar>
              <w:top w:w="0" w:type="dxa"/>
              <w:left w:w="100" w:type="dxa"/>
              <w:bottom w:w="0" w:type="dxa"/>
              <w:right w:w="100" w:type="dxa"/>
            </w:tcMar>
          </w:tcPr>
          <w:p w14:paraId="4522A6AF" w14:textId="77777777" w:rsidR="00490BE9" w:rsidRDefault="00000000">
            <w:pPr>
              <w:spacing w:after="0" w:line="48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bl>
    <w:p w14:paraId="7CCBC6B3" w14:textId="77777777" w:rsidR="00490BE9" w:rsidRDefault="00490BE9">
      <w:pPr>
        <w:spacing w:after="0" w:line="480" w:lineRule="auto"/>
        <w:rPr>
          <w:rFonts w:ascii="Times New Roman" w:eastAsia="Times New Roman" w:hAnsi="Times New Roman" w:cs="Times New Roman"/>
          <w:b/>
          <w:bCs/>
          <w:sz w:val="20"/>
          <w:szCs w:val="20"/>
        </w:rPr>
      </w:pPr>
    </w:p>
    <w:p w14:paraId="3092CC3F"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b/>
          <w:bCs/>
          <w:color w:val="4A86E8"/>
          <w:sz w:val="20"/>
          <w:szCs w:val="20"/>
        </w:rPr>
        <w:t xml:space="preserve">Section J: </w:t>
      </w:r>
      <w:proofErr w:type="gramStart"/>
      <w:r>
        <w:rPr>
          <w:rFonts w:ascii="Times New Roman" w:eastAsia="Times New Roman" w:hAnsi="Times New Roman" w:cs="Times New Roman"/>
          <w:b/>
          <w:bCs/>
          <w:color w:val="4A86E8"/>
          <w:sz w:val="20"/>
          <w:szCs w:val="20"/>
        </w:rPr>
        <w:t>Fistula  repair</w:t>
      </w:r>
      <w:proofErr w:type="gramEnd"/>
      <w:r>
        <w:rPr>
          <w:rFonts w:ascii="Times New Roman" w:eastAsia="Times New Roman" w:hAnsi="Times New Roman" w:cs="Times New Roman"/>
          <w:b/>
          <w:bCs/>
          <w:color w:val="4A86E8"/>
          <w:sz w:val="20"/>
          <w:szCs w:val="20"/>
        </w:rPr>
        <w:t xml:space="preserve"> </w:t>
      </w:r>
      <w:proofErr w:type="gramStart"/>
      <w:r>
        <w:rPr>
          <w:rFonts w:ascii="Times New Roman" w:eastAsia="Times New Roman" w:hAnsi="Times New Roman" w:cs="Times New Roman"/>
          <w:b/>
          <w:bCs/>
          <w:color w:val="4A86E8"/>
          <w:sz w:val="20"/>
          <w:szCs w:val="20"/>
        </w:rPr>
        <w:t>output  at</w:t>
      </w:r>
      <w:proofErr w:type="gramEnd"/>
      <w:r>
        <w:rPr>
          <w:rFonts w:ascii="Times New Roman" w:eastAsia="Times New Roman" w:hAnsi="Times New Roman" w:cs="Times New Roman"/>
          <w:b/>
          <w:bCs/>
          <w:color w:val="4A86E8"/>
          <w:sz w:val="20"/>
          <w:szCs w:val="20"/>
        </w:rPr>
        <w:t xml:space="preserve"> the facility</w:t>
      </w:r>
    </w:p>
    <w:tbl>
      <w:tblPr>
        <w:tblStyle w:val="afff7"/>
        <w:tblW w:w="104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65"/>
        <w:gridCol w:w="7920"/>
      </w:tblGrid>
      <w:tr w:rsidR="00490BE9" w14:paraId="3900FB57" w14:textId="77777777">
        <w:trPr>
          <w:trHeight w:val="870"/>
        </w:trPr>
        <w:tc>
          <w:tcPr>
            <w:tcW w:w="256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AB2533F"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J1. Does your facility track the number of individual fistula patients who receive obstetric fistula repair?</w:t>
            </w:r>
          </w:p>
        </w:tc>
        <w:tc>
          <w:tcPr>
            <w:tcW w:w="792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63060DD"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20100E96" w14:textId="77777777">
        <w:trPr>
          <w:trHeight w:val="9645"/>
        </w:trPr>
        <w:tc>
          <w:tcPr>
            <w:tcW w:w="25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B71896"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J2. If J1=1, What is the number of total fistula repairs and fistula-related procedures performed in (numeric)in </w:t>
            </w:r>
            <w:proofErr w:type="gramStart"/>
            <w:r>
              <w:rPr>
                <w:rFonts w:ascii="Times New Roman" w:eastAsia="Times New Roman" w:hAnsi="Times New Roman" w:cs="Times New Roman"/>
                <w:sz w:val="20"/>
                <w:szCs w:val="20"/>
              </w:rPr>
              <w:t>2003  to</w:t>
            </w:r>
            <w:proofErr w:type="gramEnd"/>
            <w:r>
              <w:rPr>
                <w:rFonts w:ascii="Times New Roman" w:eastAsia="Times New Roman" w:hAnsi="Times New Roman" w:cs="Times New Roman"/>
                <w:sz w:val="20"/>
                <w:szCs w:val="20"/>
              </w:rPr>
              <w:t xml:space="preserve"> 2023 (numeric)</w:t>
            </w:r>
          </w:p>
          <w:p w14:paraId="0C37267C"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ACC1D6B"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7920" w:type="dxa"/>
            <w:tcBorders>
              <w:top w:val="nil"/>
              <w:left w:val="nil"/>
              <w:bottom w:val="single" w:sz="7" w:space="0" w:color="000000"/>
              <w:right w:val="single" w:sz="7" w:space="0" w:color="000000"/>
            </w:tcBorders>
            <w:tcMar>
              <w:top w:w="0" w:type="dxa"/>
              <w:left w:w="100" w:type="dxa"/>
              <w:bottom w:w="0" w:type="dxa"/>
              <w:right w:w="100" w:type="dxa"/>
            </w:tcMar>
          </w:tcPr>
          <w:p w14:paraId="43915874" w14:textId="77777777" w:rsidR="00490BE9" w:rsidRDefault="00000000">
            <w:pPr>
              <w:spacing w:after="0" w:line="480" w:lineRule="auto"/>
              <w:ind w:left="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2022  </w:t>
            </w:r>
          </w:p>
          <w:p w14:paraId="39FB3807" w14:textId="77777777" w:rsidR="00490BE9" w:rsidRDefault="00000000">
            <w:pPr>
              <w:spacing w:after="0" w:line="480" w:lineRule="auto"/>
              <w:ind w:left="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2021</w:t>
            </w:r>
          </w:p>
          <w:p w14:paraId="75A12EDE"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2020</w:t>
            </w:r>
          </w:p>
          <w:p w14:paraId="4390020B"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2019</w:t>
            </w:r>
          </w:p>
          <w:p w14:paraId="06AB4288"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2018</w:t>
            </w:r>
          </w:p>
          <w:p w14:paraId="73240969"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2017</w:t>
            </w:r>
          </w:p>
          <w:p w14:paraId="4889EF37"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2016</w:t>
            </w:r>
          </w:p>
          <w:p w14:paraId="6EAAE460"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2015</w:t>
            </w:r>
          </w:p>
          <w:p w14:paraId="2D081716" w14:textId="77777777" w:rsidR="00490BE9" w:rsidRDefault="00000000">
            <w:pPr>
              <w:spacing w:after="0" w:line="480" w:lineRule="auto"/>
              <w:ind w:left="72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2014</w:t>
            </w:r>
          </w:p>
          <w:p w14:paraId="2A6A6329"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2013</w:t>
            </w:r>
          </w:p>
          <w:p w14:paraId="4E6AF043"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2012</w:t>
            </w:r>
          </w:p>
          <w:p w14:paraId="77902868"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2011</w:t>
            </w:r>
          </w:p>
          <w:p w14:paraId="706B1776"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           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2010</w:t>
            </w:r>
          </w:p>
          <w:p w14:paraId="57700978"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2009</w:t>
            </w:r>
          </w:p>
          <w:p w14:paraId="00282753"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2008</w:t>
            </w:r>
          </w:p>
          <w:p w14:paraId="1F794FC1"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2007</w:t>
            </w:r>
          </w:p>
          <w:p w14:paraId="0BF5663A"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q)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2006</w:t>
            </w:r>
          </w:p>
          <w:p w14:paraId="605F6907"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   </w:t>
            </w:r>
            <w:r>
              <w:rPr>
                <w:rFonts w:ascii="Times New Roman" w:eastAsia="Times New Roman" w:hAnsi="Times New Roman" w:cs="Times New Roman"/>
                <w:sz w:val="20"/>
                <w:szCs w:val="20"/>
              </w:rPr>
              <w:tab/>
              <w:t xml:space="preserve">Total number </w:t>
            </w:r>
            <w:proofErr w:type="gramStart"/>
            <w:r>
              <w:rPr>
                <w:rFonts w:ascii="Times New Roman" w:eastAsia="Times New Roman" w:hAnsi="Times New Roman" w:cs="Times New Roman"/>
                <w:sz w:val="20"/>
                <w:szCs w:val="20"/>
              </w:rPr>
              <w:t>fistula  repairs</w:t>
            </w:r>
            <w:proofErr w:type="gramEnd"/>
            <w:r>
              <w:rPr>
                <w:rFonts w:ascii="Times New Roman" w:eastAsia="Times New Roman" w:hAnsi="Times New Roman" w:cs="Times New Roman"/>
                <w:sz w:val="20"/>
                <w:szCs w:val="20"/>
              </w:rPr>
              <w:t xml:space="preserve"> in 2005</w:t>
            </w:r>
          </w:p>
          <w:p w14:paraId="474D26F5" w14:textId="77777777" w:rsidR="00490BE9" w:rsidRDefault="00000000">
            <w:pPr>
              <w:spacing w:after="0" w:line="48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            Total number fistula repair in 2004</w:t>
            </w:r>
          </w:p>
          <w:p w14:paraId="75DC50AE" w14:textId="77777777" w:rsidR="00490BE9" w:rsidRDefault="00000000">
            <w:pPr>
              <w:spacing w:after="0" w:line="480" w:lineRule="auto"/>
              <w:ind w:left="72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t)            Total number fistula repair in 2003</w:t>
            </w:r>
          </w:p>
        </w:tc>
      </w:tr>
      <w:tr w:rsidR="00490BE9" w14:paraId="13EE0E32" w14:textId="77777777">
        <w:trPr>
          <w:trHeight w:val="585"/>
        </w:trPr>
        <w:tc>
          <w:tcPr>
            <w:tcW w:w="25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30C4F36"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J3. How many fistula surgeons are based permanently at your facility?</w:t>
            </w:r>
          </w:p>
        </w:tc>
        <w:tc>
          <w:tcPr>
            <w:tcW w:w="7920" w:type="dxa"/>
            <w:tcBorders>
              <w:top w:val="nil"/>
              <w:left w:val="nil"/>
              <w:bottom w:val="single" w:sz="7" w:space="0" w:color="000000"/>
              <w:right w:val="single" w:sz="7" w:space="0" w:color="000000"/>
            </w:tcBorders>
            <w:tcMar>
              <w:top w:w="0" w:type="dxa"/>
              <w:left w:w="100" w:type="dxa"/>
              <w:bottom w:w="0" w:type="dxa"/>
              <w:right w:w="100" w:type="dxa"/>
            </w:tcMar>
          </w:tcPr>
          <w:p w14:paraId="2A477F5E" w14:textId="77777777" w:rsidR="00490BE9" w:rsidRDefault="00000000">
            <w:pPr>
              <w:spacing w:after="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490BE9" w14:paraId="681C3590" w14:textId="77777777">
        <w:trPr>
          <w:trHeight w:val="585"/>
        </w:trPr>
        <w:tc>
          <w:tcPr>
            <w:tcW w:w="25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A34DDC"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J4. How often are Fistula Repair Services performed at the Facility?</w:t>
            </w:r>
          </w:p>
        </w:tc>
        <w:tc>
          <w:tcPr>
            <w:tcW w:w="7920" w:type="dxa"/>
            <w:tcBorders>
              <w:top w:val="nil"/>
              <w:left w:val="nil"/>
              <w:bottom w:val="single" w:sz="7" w:space="0" w:color="000000"/>
              <w:right w:val="single" w:sz="7" w:space="0" w:color="000000"/>
            </w:tcBorders>
            <w:tcMar>
              <w:top w:w="0" w:type="dxa"/>
              <w:left w:w="100" w:type="dxa"/>
              <w:bottom w:w="0" w:type="dxa"/>
              <w:right w:w="100" w:type="dxa"/>
            </w:tcMar>
          </w:tcPr>
          <w:p w14:paraId="49EEC584" w14:textId="77777777" w:rsidR="00490BE9" w:rsidRDefault="00000000">
            <w:pPr>
              <w:spacing w:after="0" w:line="48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Daily</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Weekly</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Monthly</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Several</w:t>
            </w:r>
            <w:proofErr w:type="gramEnd"/>
            <w:r>
              <w:rPr>
                <w:rFonts w:ascii="Times New Roman" w:eastAsia="Times New Roman" w:hAnsi="Times New Roman" w:cs="Times New Roman"/>
                <w:sz w:val="20"/>
                <w:szCs w:val="20"/>
              </w:rPr>
              <w:t xml:space="preserve"> per </w:t>
            </w:r>
            <w:proofErr w:type="gramStart"/>
            <w:r>
              <w:rPr>
                <w:rFonts w:ascii="Times New Roman" w:eastAsia="Times New Roman" w:hAnsi="Times New Roman" w:cs="Times New Roman"/>
                <w:sz w:val="20"/>
                <w:szCs w:val="20"/>
              </w:rPr>
              <w:t xml:space="preserve">year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Camp </w:t>
            </w:r>
            <w:proofErr w:type="gramStart"/>
            <w:r>
              <w:rPr>
                <w:rFonts w:ascii="Times New Roman" w:eastAsia="Times New Roman" w:hAnsi="Times New Roman" w:cs="Times New Roman"/>
                <w:sz w:val="20"/>
                <w:szCs w:val="20"/>
              </w:rPr>
              <w:t xml:space="preserve">Only  </w:t>
            </w:r>
            <w:r>
              <w:rPr>
                <w:rFonts w:ascii="Times New Roman" w:eastAsia="Times New Roman" w:hAnsi="Times New Roman" w:cs="Times New Roman"/>
                <w:b/>
                <w:bCs/>
                <w:sz w:val="20"/>
                <w:szCs w:val="20"/>
              </w:rPr>
              <w:t>☐</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Unknown</w:t>
            </w:r>
          </w:p>
        </w:tc>
      </w:tr>
      <w:tr w:rsidR="00490BE9" w14:paraId="41C16911" w14:textId="77777777">
        <w:trPr>
          <w:trHeight w:val="870"/>
        </w:trPr>
        <w:tc>
          <w:tcPr>
            <w:tcW w:w="25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D3FC2A3"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J5.  Does your institution provide rehabilitation/reintegration support for women following fistula repair?</w:t>
            </w:r>
          </w:p>
        </w:tc>
        <w:tc>
          <w:tcPr>
            <w:tcW w:w="7920" w:type="dxa"/>
            <w:tcBorders>
              <w:top w:val="nil"/>
              <w:left w:val="nil"/>
              <w:bottom w:val="single" w:sz="7" w:space="0" w:color="000000"/>
              <w:right w:val="single" w:sz="7" w:space="0" w:color="000000"/>
            </w:tcBorders>
            <w:tcMar>
              <w:top w:w="0" w:type="dxa"/>
              <w:left w:w="100" w:type="dxa"/>
              <w:bottom w:w="0" w:type="dxa"/>
              <w:right w:w="100" w:type="dxa"/>
            </w:tcMar>
          </w:tcPr>
          <w:p w14:paraId="321A9B37" w14:textId="77777777" w:rsidR="00490BE9" w:rsidRDefault="0000000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Yes </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No</w:t>
            </w:r>
          </w:p>
        </w:tc>
      </w:tr>
      <w:tr w:rsidR="00490BE9" w14:paraId="59B0FB5D" w14:textId="77777777">
        <w:trPr>
          <w:trHeight w:val="1339"/>
        </w:trPr>
        <w:tc>
          <w:tcPr>
            <w:tcW w:w="256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E89415"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Comments and additional note</w:t>
            </w:r>
          </w:p>
          <w:p w14:paraId="7C85BA79" w14:textId="77777777" w:rsidR="00490BE9" w:rsidRDefault="00000000">
            <w:pPr>
              <w:spacing w:after="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Any other comments</w:t>
            </w:r>
          </w:p>
        </w:tc>
        <w:tc>
          <w:tcPr>
            <w:tcW w:w="7920" w:type="dxa"/>
            <w:tcBorders>
              <w:top w:val="nil"/>
              <w:left w:val="nil"/>
              <w:bottom w:val="single" w:sz="7" w:space="0" w:color="000000"/>
              <w:right w:val="single" w:sz="7" w:space="0" w:color="000000"/>
            </w:tcBorders>
            <w:tcMar>
              <w:top w:w="0" w:type="dxa"/>
              <w:left w:w="100" w:type="dxa"/>
              <w:bottom w:w="0" w:type="dxa"/>
              <w:right w:w="100" w:type="dxa"/>
            </w:tcMar>
          </w:tcPr>
          <w:p w14:paraId="314FB3C9" w14:textId="77777777" w:rsidR="00490BE9" w:rsidRDefault="00000000">
            <w:pPr>
              <w:spacing w:after="0"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bl>
    <w:p w14:paraId="75A7F45A" w14:textId="77777777" w:rsidR="00490BE9" w:rsidRDefault="00490BE9">
      <w:pPr>
        <w:spacing w:after="0" w:line="480" w:lineRule="auto"/>
        <w:jc w:val="both"/>
        <w:rPr>
          <w:rFonts w:ascii="Times New Roman" w:eastAsia="Times New Roman" w:hAnsi="Times New Roman" w:cs="Times New Roman"/>
          <w:sz w:val="24"/>
          <w:szCs w:val="24"/>
        </w:rPr>
      </w:pPr>
    </w:p>
    <w:p w14:paraId="47560B2B" w14:textId="77777777" w:rsidR="00490BE9" w:rsidRDefault="00490BE9">
      <w:pPr>
        <w:spacing w:after="0" w:line="480" w:lineRule="auto"/>
        <w:jc w:val="both"/>
        <w:rPr>
          <w:rFonts w:ascii="Times New Roman" w:eastAsia="Times New Roman" w:hAnsi="Times New Roman" w:cs="Times New Roman"/>
          <w:sz w:val="24"/>
          <w:szCs w:val="24"/>
        </w:rPr>
      </w:pPr>
    </w:p>
    <w:sectPr w:rsidR="00490BE9">
      <w:headerReference w:type="default" r:id="rId8"/>
      <w:footerReference w:type="default" r:id="rId9"/>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D4CBB" w14:textId="77777777" w:rsidR="004A7557" w:rsidRDefault="004A7557">
      <w:pPr>
        <w:spacing w:after="0" w:line="240" w:lineRule="auto"/>
      </w:pPr>
      <w:r>
        <w:separator/>
      </w:r>
    </w:p>
  </w:endnote>
  <w:endnote w:type="continuationSeparator" w:id="0">
    <w:p w14:paraId="16DC3F3A" w14:textId="77777777" w:rsidR="004A7557" w:rsidRDefault="004A7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ADCDEDE-5D31-4F0F-A074-94B4A7C66567}"/>
    <w:embedItalic r:id="rId2" w:fontKey="{FCD61FB3-D5D3-462E-8EEA-93F463BD1A0A}"/>
  </w:font>
  <w:font w:name="Cambria">
    <w:panose1 w:val="02040503050406030204"/>
    <w:charset w:val="00"/>
    <w:family w:val="roman"/>
    <w:pitch w:val="variable"/>
    <w:sig w:usb0="E00006FF" w:usb1="420024FF" w:usb2="02000000" w:usb3="00000000" w:csb0="0000019F" w:csb1="00000000"/>
    <w:embedRegular r:id="rId3" w:fontKey="{0D0B8B7F-6711-41C1-8F12-A040D80D46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2E91" w14:textId="77777777" w:rsidR="00490BE9" w:rsidRDefault="00000000">
    <w:pPr>
      <w:pBdr>
        <w:top w:val="nil"/>
        <w:left w:val="nil"/>
        <w:bottom w:val="nil"/>
        <w:right w:val="nil"/>
        <w:between w:val="nil"/>
      </w:pBdr>
      <w:tabs>
        <w:tab w:val="center" w:pos="4680"/>
        <w:tab w:val="right" w:pos="9360"/>
      </w:tabs>
      <w:spacing w:after="0" w:line="240" w:lineRule="auto"/>
      <w:jc w:val="right"/>
      <w:rPr>
        <w:color w:val="000000"/>
      </w:rPr>
    </w:pPr>
    <w:r>
      <w:fldChar w:fldCharType="begin"/>
    </w:r>
    <w:r>
      <w:instrText>PAGE</w:instrText>
    </w:r>
    <w:r>
      <w:fldChar w:fldCharType="separate"/>
    </w:r>
    <w:r w:rsidR="00DB2AD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5EB88" w14:textId="77777777" w:rsidR="004A7557" w:rsidRDefault="004A7557">
      <w:pPr>
        <w:spacing w:after="0" w:line="240" w:lineRule="auto"/>
      </w:pPr>
      <w:r>
        <w:separator/>
      </w:r>
    </w:p>
  </w:footnote>
  <w:footnote w:type="continuationSeparator" w:id="0">
    <w:p w14:paraId="2105A698" w14:textId="77777777" w:rsidR="004A7557" w:rsidRDefault="004A7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13F2" w14:textId="77777777" w:rsidR="00490BE9" w:rsidRDefault="00490BE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44304"/>
    <w:multiLevelType w:val="multilevel"/>
    <w:tmpl w:val="4AC0382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163547E"/>
    <w:multiLevelType w:val="multilevel"/>
    <w:tmpl w:val="72721B0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44470B61"/>
    <w:multiLevelType w:val="multilevel"/>
    <w:tmpl w:val="896C77A0"/>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E8927A3"/>
    <w:multiLevelType w:val="multilevel"/>
    <w:tmpl w:val="AC328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2A22403"/>
    <w:multiLevelType w:val="multilevel"/>
    <w:tmpl w:val="94005DC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3F42F2F"/>
    <w:multiLevelType w:val="multilevel"/>
    <w:tmpl w:val="ACBC3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32995926">
    <w:abstractNumId w:val="0"/>
  </w:num>
  <w:num w:numId="2" w16cid:durableId="1952543220">
    <w:abstractNumId w:val="3"/>
  </w:num>
  <w:num w:numId="3" w16cid:durableId="1593009675">
    <w:abstractNumId w:val="4"/>
  </w:num>
  <w:num w:numId="4" w16cid:durableId="839271534">
    <w:abstractNumId w:val="5"/>
  </w:num>
  <w:num w:numId="5" w16cid:durableId="98960533">
    <w:abstractNumId w:val="1"/>
  </w:num>
  <w:num w:numId="6" w16cid:durableId="262812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BE9"/>
    <w:rsid w:val="00490BE9"/>
    <w:rsid w:val="004A7557"/>
    <w:rsid w:val="00D76DF5"/>
    <w:rsid w:val="00DB2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7AB8B"/>
  <w15:docId w15:val="{DBF2B0D5-9EBC-459F-B888-E0500B6C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table" w:customStyle="1" w:styleId="ad">
    <w:basedOn w:val="TableNormal1"/>
    <w:tblPr>
      <w:tblStyleRowBandSize w:val="1"/>
      <w:tblStyleColBandSize w:val="1"/>
      <w:tblCellMar>
        <w:top w:w="0" w:type="dxa"/>
        <w:left w:w="108" w:type="dxa"/>
        <w:bottom w:w="0" w:type="dxa"/>
        <w:right w:w="108" w:type="dxa"/>
      </w:tblCellMar>
    </w:tblPr>
  </w:style>
  <w:style w:type="table" w:customStyle="1" w:styleId="ae">
    <w:basedOn w:val="TableNormal1"/>
    <w:tblPr>
      <w:tblStyleRowBandSize w:val="1"/>
      <w:tblStyleColBandSize w:val="1"/>
      <w:tblCellMar>
        <w:top w:w="0" w:type="dxa"/>
        <w:left w:w="108" w:type="dxa"/>
        <w:bottom w:w="0" w:type="dxa"/>
        <w:right w:w="108"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108" w:type="dxa"/>
        <w:bottom w:w="0" w:type="dxa"/>
        <w:right w:w="108" w:type="dxa"/>
      </w:tblCellMar>
    </w:tbl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0" w:type="dxa"/>
        <w:left w:w="108" w:type="dxa"/>
        <w:bottom w:w="0" w:type="dxa"/>
        <w:right w:w="108"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0" w:type="dxa"/>
        <w:left w:w="108" w:type="dxa"/>
        <w:bottom w:w="0" w:type="dxa"/>
        <w:right w:w="108" w:type="dxa"/>
      </w:tblCellMar>
    </w:tbl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tblPr>
      <w:tblStyleRowBandSize w:val="1"/>
      <w:tblStyleColBandSize w:val="1"/>
      <w:tblCellMar>
        <w:top w:w="0" w:type="dxa"/>
        <w:left w:w="108" w:type="dxa"/>
        <w:bottom w:w="0" w:type="dxa"/>
        <w:right w:w="108"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rPr>
      <w:color w:val="595959"/>
      <w:sz w:val="28"/>
      <w:szCs w:val="28"/>
    </w:rPr>
  </w:style>
  <w:style w:type="table" w:customStyle="1" w:styleId="aff">
    <w:basedOn w:val="TableNormal1"/>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0" w:type="dxa"/>
        <w:left w:w="108" w:type="dxa"/>
        <w:bottom w:w="0" w:type="dxa"/>
        <w:right w:w="108" w:type="dxa"/>
      </w:tblCellMar>
    </w:tblPr>
  </w:style>
  <w:style w:type="table" w:customStyle="1" w:styleId="aff1">
    <w:basedOn w:val="TableNormal1"/>
    <w:tblPr>
      <w:tblStyleRowBandSize w:val="1"/>
      <w:tblStyleColBandSize w:val="1"/>
      <w:tblCellMar>
        <w:top w:w="0" w:type="dxa"/>
        <w:left w:w="108" w:type="dxa"/>
        <w:bottom w:w="0" w:type="dxa"/>
        <w:right w:w="108" w:type="dxa"/>
      </w:tblCellMar>
    </w:tblPr>
  </w:style>
  <w:style w:type="table" w:customStyle="1" w:styleId="aff2">
    <w:basedOn w:val="TableNormal1"/>
    <w:tblPr>
      <w:tblStyleRowBandSize w:val="1"/>
      <w:tblStyleColBandSize w:val="1"/>
      <w:tblCellMar>
        <w:top w:w="0" w:type="dxa"/>
        <w:left w:w="108" w:type="dxa"/>
        <w:bottom w:w="0" w:type="dxa"/>
        <w:right w:w="108" w:type="dxa"/>
      </w:tblCellMar>
    </w:tblPr>
  </w:style>
  <w:style w:type="table" w:customStyle="1" w:styleId="aff3">
    <w:basedOn w:val="TableNormal1"/>
    <w:tblPr>
      <w:tblStyleRowBandSize w:val="1"/>
      <w:tblStyleColBandSize w:val="1"/>
      <w:tblCellMar>
        <w:top w:w="0" w:type="dxa"/>
        <w:left w:w="108" w:type="dxa"/>
        <w:bottom w:w="0" w:type="dxa"/>
        <w:right w:w="108" w:type="dxa"/>
      </w:tblCellMar>
    </w:tblPr>
  </w:style>
  <w:style w:type="table" w:customStyle="1" w:styleId="aff4">
    <w:basedOn w:val="TableNormal1"/>
    <w:tblPr>
      <w:tblStyleRowBandSize w:val="1"/>
      <w:tblStyleColBandSize w:val="1"/>
      <w:tblCellMar>
        <w:top w:w="0" w:type="dxa"/>
        <w:left w:w="108" w:type="dxa"/>
        <w:bottom w:w="0" w:type="dxa"/>
        <w:right w:w="108" w:type="dxa"/>
      </w:tblCellMar>
    </w:tblPr>
  </w:style>
  <w:style w:type="table" w:customStyle="1" w:styleId="aff5">
    <w:basedOn w:val="TableNormal1"/>
    <w:tblPr>
      <w:tblStyleRowBandSize w:val="1"/>
      <w:tblStyleColBandSize w:val="1"/>
      <w:tblCellMar>
        <w:top w:w="0" w:type="dxa"/>
        <w:left w:w="108" w:type="dxa"/>
        <w:bottom w:w="0" w:type="dxa"/>
        <w:right w:w="108" w:type="dxa"/>
      </w:tblCellMar>
    </w:tblPr>
  </w:style>
  <w:style w:type="table" w:customStyle="1" w:styleId="aff6">
    <w:basedOn w:val="TableNormal1"/>
    <w:tblPr>
      <w:tblStyleRowBandSize w:val="1"/>
      <w:tblStyleColBandSize w:val="1"/>
      <w:tblCellMar>
        <w:top w:w="0" w:type="dxa"/>
        <w:left w:w="108" w:type="dxa"/>
        <w:bottom w:w="0" w:type="dxa"/>
        <w:right w:w="108" w:type="dxa"/>
      </w:tblCellMar>
    </w:tblPr>
  </w:style>
  <w:style w:type="table" w:customStyle="1" w:styleId="aff7">
    <w:basedOn w:val="TableNormal1"/>
    <w:tblPr>
      <w:tblStyleRowBandSize w:val="1"/>
      <w:tblStyleColBandSize w:val="1"/>
      <w:tblCellMar>
        <w:top w:w="0" w:type="dxa"/>
        <w:left w:w="108" w:type="dxa"/>
        <w:bottom w:w="0" w:type="dxa"/>
        <w:right w:w="108" w:type="dxa"/>
      </w:tblCellMar>
    </w:tblPr>
  </w:style>
  <w:style w:type="table" w:customStyle="1" w:styleId="aff8">
    <w:basedOn w:val="TableNormal1"/>
    <w:tblPr>
      <w:tblStyleRowBandSize w:val="1"/>
      <w:tblStyleColBandSize w:val="1"/>
      <w:tblCellMar>
        <w:top w:w="0" w:type="dxa"/>
        <w:left w:w="108" w:type="dxa"/>
        <w:bottom w:w="0" w:type="dxa"/>
        <w:right w:w="108" w:type="dxa"/>
      </w:tblCellMar>
    </w:tblPr>
  </w:style>
  <w:style w:type="table" w:customStyle="1" w:styleId="aff9">
    <w:basedOn w:val="TableNormal1"/>
    <w:tblPr>
      <w:tblStyleRowBandSize w:val="1"/>
      <w:tblStyleColBandSize w:val="1"/>
      <w:tblCellMar>
        <w:top w:w="0" w:type="dxa"/>
        <w:left w:w="108" w:type="dxa"/>
        <w:bottom w:w="0" w:type="dxa"/>
        <w:right w:w="108" w:type="dxa"/>
      </w:tblCellMar>
    </w:tblPr>
  </w:style>
  <w:style w:type="table" w:customStyle="1" w:styleId="affa">
    <w:basedOn w:val="TableNormal1"/>
    <w:tblPr>
      <w:tblStyleRowBandSize w:val="1"/>
      <w:tblStyleColBandSize w:val="1"/>
      <w:tblCellMar>
        <w:top w:w="0" w:type="dxa"/>
        <w:left w:w="108" w:type="dxa"/>
        <w:bottom w:w="0" w:type="dxa"/>
        <w:right w:w="108" w:type="dxa"/>
      </w:tblCellMar>
    </w:tblPr>
  </w:style>
  <w:style w:type="table" w:customStyle="1" w:styleId="affb">
    <w:basedOn w:val="TableNormal1"/>
    <w:tblPr>
      <w:tblStyleRowBandSize w:val="1"/>
      <w:tblStyleColBandSize w:val="1"/>
      <w:tblCellMar>
        <w:top w:w="0" w:type="dxa"/>
        <w:left w:w="108" w:type="dxa"/>
        <w:bottom w:w="0" w:type="dxa"/>
        <w:right w:w="108" w:type="dxa"/>
      </w:tblCellMar>
    </w:tblPr>
  </w:style>
  <w:style w:type="table" w:customStyle="1" w:styleId="affc">
    <w:basedOn w:val="TableNormal1"/>
    <w:tblPr>
      <w:tblStyleRowBandSize w:val="1"/>
      <w:tblStyleColBandSize w:val="1"/>
      <w:tblCellMar>
        <w:top w:w="0" w:type="dxa"/>
        <w:left w:w="108" w:type="dxa"/>
        <w:bottom w:w="0" w:type="dxa"/>
        <w:right w:w="108" w:type="dxa"/>
      </w:tblCellMar>
    </w:tblPr>
  </w:style>
  <w:style w:type="table" w:customStyle="1" w:styleId="affd">
    <w:basedOn w:val="TableNormal1"/>
    <w:tblPr>
      <w:tblStyleRowBandSize w:val="1"/>
      <w:tblStyleColBandSize w:val="1"/>
      <w:tblCellMar>
        <w:top w:w="0" w:type="dxa"/>
        <w:left w:w="108" w:type="dxa"/>
        <w:bottom w:w="0" w:type="dxa"/>
        <w:right w:w="108" w:type="dxa"/>
      </w:tblCellMar>
    </w:tblPr>
  </w:style>
  <w:style w:type="table" w:customStyle="1" w:styleId="affe">
    <w:basedOn w:val="TableNormal1"/>
    <w:tblPr>
      <w:tblStyleRowBandSize w:val="1"/>
      <w:tblStyleColBandSize w:val="1"/>
      <w:tblCellMar>
        <w:top w:w="0" w:type="dxa"/>
        <w:left w:w="108" w:type="dxa"/>
        <w:bottom w:w="0" w:type="dxa"/>
        <w:right w:w="108" w:type="dxa"/>
      </w:tblCellMar>
    </w:tblPr>
  </w:style>
  <w:style w:type="table" w:customStyle="1" w:styleId="afff">
    <w:basedOn w:val="TableNormal1"/>
    <w:tblPr>
      <w:tblStyleRowBandSize w:val="1"/>
      <w:tblStyleColBandSize w:val="1"/>
      <w:tblCellMar>
        <w:top w:w="0" w:type="dxa"/>
        <w:left w:w="108" w:type="dxa"/>
        <w:bottom w:w="0" w:type="dxa"/>
        <w:right w:w="108" w:type="dxa"/>
      </w:tblCellMar>
    </w:tblPr>
  </w:style>
  <w:style w:type="table" w:customStyle="1" w:styleId="afff0">
    <w:basedOn w:val="TableNormal1"/>
    <w:tblPr>
      <w:tblStyleRowBandSize w:val="1"/>
      <w:tblStyleColBandSize w:val="1"/>
      <w:tblCellMar>
        <w:top w:w="0" w:type="dxa"/>
        <w:left w:w="108" w:type="dxa"/>
        <w:bottom w:w="0" w:type="dxa"/>
        <w:right w:w="108" w:type="dxa"/>
      </w:tblCellMar>
    </w:tblPr>
  </w:style>
  <w:style w:type="table" w:customStyle="1" w:styleId="afff1">
    <w:basedOn w:val="TableNormal1"/>
    <w:tblPr>
      <w:tblStyleRowBandSize w:val="1"/>
      <w:tblStyleColBandSize w:val="1"/>
      <w:tblCellMar>
        <w:top w:w="0" w:type="dxa"/>
        <w:left w:w="108" w:type="dxa"/>
        <w:bottom w:w="0" w:type="dxa"/>
        <w:right w:w="108" w:type="dxa"/>
      </w:tblCellMar>
    </w:tblPr>
  </w:style>
  <w:style w:type="table" w:customStyle="1" w:styleId="afff2">
    <w:basedOn w:val="TableNormal1"/>
    <w:tblPr>
      <w:tblStyleRowBandSize w:val="1"/>
      <w:tblStyleColBandSize w:val="1"/>
      <w:tblCellMar>
        <w:top w:w="0" w:type="dxa"/>
        <w:left w:w="108" w:type="dxa"/>
        <w:bottom w:w="0" w:type="dxa"/>
        <w:right w:w="108" w:type="dxa"/>
      </w:tblCellMar>
    </w:tblPr>
  </w:style>
  <w:style w:type="table" w:customStyle="1" w:styleId="afff3">
    <w:basedOn w:val="TableNormal1"/>
    <w:tblPr>
      <w:tblStyleRowBandSize w:val="1"/>
      <w:tblStyleColBandSize w:val="1"/>
      <w:tblCellMar>
        <w:top w:w="0" w:type="dxa"/>
        <w:left w:w="108" w:type="dxa"/>
        <w:bottom w:w="0" w:type="dxa"/>
        <w:right w:w="108" w:type="dxa"/>
      </w:tblCellMar>
    </w:tblPr>
  </w:style>
  <w:style w:type="table" w:customStyle="1" w:styleId="afff4">
    <w:basedOn w:val="TableNormal1"/>
    <w:tblPr>
      <w:tblStyleRowBandSize w:val="1"/>
      <w:tblStyleColBandSize w:val="1"/>
      <w:tblCellMar>
        <w:top w:w="0" w:type="dxa"/>
        <w:left w:w="108" w:type="dxa"/>
        <w:bottom w:w="0" w:type="dxa"/>
        <w:right w:w="108" w:type="dxa"/>
      </w:tblCellMar>
    </w:tblPr>
  </w:style>
  <w:style w:type="table" w:customStyle="1" w:styleId="afff5">
    <w:basedOn w:val="TableNormal1"/>
    <w:tblPr>
      <w:tblStyleRowBandSize w:val="1"/>
      <w:tblStyleColBandSize w:val="1"/>
      <w:tblCellMar>
        <w:top w:w="0" w:type="dxa"/>
        <w:left w:w="108" w:type="dxa"/>
        <w:bottom w:w="0" w:type="dxa"/>
        <w:right w:w="108" w:type="dxa"/>
      </w:tblCellMar>
    </w:tblPr>
  </w:style>
  <w:style w:type="table" w:customStyle="1" w:styleId="afff6">
    <w:basedOn w:val="TableNormal1"/>
    <w:tblPr>
      <w:tblStyleRowBandSize w:val="1"/>
      <w:tblStyleColBandSize w:val="1"/>
      <w:tblCellMar>
        <w:top w:w="0" w:type="dxa"/>
        <w:left w:w="108" w:type="dxa"/>
        <w:bottom w:w="0" w:type="dxa"/>
        <w:right w:w="108" w:type="dxa"/>
      </w:tblCellMar>
    </w:tblPr>
  </w:style>
  <w:style w:type="table" w:customStyle="1" w:styleId="afff7">
    <w:basedOn w:val="TableNormal1"/>
    <w:tblPr>
      <w:tblStyleRowBandSize w:val="1"/>
      <w:tblStyleColBandSize w:val="1"/>
      <w:tblCellMar>
        <w:top w:w="0" w:type="dxa"/>
        <w:left w:w="108" w:type="dxa"/>
        <w:bottom w:w="0" w:type="dxa"/>
        <w:right w:w="108" w:type="dxa"/>
      </w:tblCellMar>
    </w:tblPr>
  </w:style>
  <w:style w:type="character" w:styleId="LineNumber">
    <w:name w:val="line number"/>
    <w:basedOn w:val="DefaultParagraphFont"/>
    <w:uiPriority w:val="99"/>
    <w:semiHidden/>
    <w:unhideWhenUsed/>
    <w:rsid w:val="00DB2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46IKRDd7J6VGgRAxOzdrzMcOow==">CgMxLjA4AHIhMVN2TjdWRnpnc25SM0E0cG41QVpHZFJJLXpFNG5sTXlx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3159</Words>
  <Characters>18010</Characters>
  <Application>Microsoft Office Word</Application>
  <DocSecurity>0</DocSecurity>
  <Lines>150</Lines>
  <Paragraphs>42</Paragraphs>
  <ScaleCrop>false</ScaleCrop>
  <Company/>
  <LinksUpToDate>false</LinksUpToDate>
  <CharactersWithSpaces>21127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Peter Mukasa</cp:lastModifiedBy>
  <cp:revision>2</cp:revision>
  <dcterms:created xsi:type="dcterms:W3CDTF">2026-10-02T15:00:00Z</dcterms:created>
  <dcterms:modified xsi:type="dcterms:W3CDTF">2026-10-02T15:00:00Z</dcterms:modified>
</cp:coreProperties>
</file>