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00A6D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Supplementary material</w:t>
      </w:r>
    </w:p>
    <w:p w14:paraId="7D3CB32A">
      <w:pPr>
        <w:rPr>
          <w:rFonts w:ascii="Arial" w:hAnsi="Arial" w:cs="Arial"/>
          <w:b/>
          <w:bCs/>
          <w:sz w:val="24"/>
          <w:szCs w:val="32"/>
        </w:rPr>
      </w:pPr>
      <w:bookmarkStart w:id="0" w:name="_Toc16538"/>
      <w:r>
        <w:rPr>
          <w:rFonts w:ascii="Arial" w:hAnsi="Arial" w:cs="Arial"/>
          <w:b/>
          <w:bCs/>
          <w:sz w:val="24"/>
          <w:szCs w:val="32"/>
        </w:rPr>
        <w:t>Supplementary Information (</w:t>
      </w:r>
      <w:r>
        <w:rPr>
          <w:rFonts w:hint="eastAsia" w:ascii="Arial" w:hAnsi="Arial" w:cs="Arial"/>
          <w:b/>
          <w:bCs/>
          <w:sz w:val="24"/>
          <w:szCs w:val="32"/>
        </w:rPr>
        <w:t>1</w:t>
      </w:r>
      <w:r>
        <w:rPr>
          <w:rFonts w:ascii="Arial" w:hAnsi="Arial" w:cs="Arial"/>
          <w:b/>
          <w:bCs/>
          <w:sz w:val="24"/>
          <w:szCs w:val="32"/>
        </w:rPr>
        <w:t>): Detailed scanning protocol for MRI</w:t>
      </w:r>
      <w:bookmarkEnd w:id="0"/>
    </w:p>
    <w:p w14:paraId="1CB23B9C">
      <w:pPr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 xml:space="preserve">MRI scanning protocol </w:t>
      </w:r>
      <w:r>
        <w:rPr>
          <w:rFonts w:hint="eastAsia" w:ascii="Arial" w:hAnsi="Arial" w:cs="Arial"/>
          <w:b/>
          <w:bCs/>
          <w:sz w:val="24"/>
          <w:szCs w:val="32"/>
        </w:rPr>
        <w:t>at the two participating centers</w:t>
      </w:r>
      <w:bookmarkStart w:id="1" w:name="_GoBack"/>
      <w:bookmarkEnd w:id="1"/>
      <w:r>
        <w:rPr>
          <w:rFonts w:ascii="Arial" w:hAnsi="Arial" w:cs="Arial"/>
          <w:b/>
          <w:bCs/>
          <w:sz w:val="24"/>
          <w:szCs w:val="32"/>
        </w:rPr>
        <w:t>(First Hospital of Shanxi Medical University, Shanxi Provincial People's Hospital):</w:t>
      </w:r>
    </w:p>
    <w:p w14:paraId="1394876A">
      <w:pPr>
        <w:jc w:val="left"/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First Hospital of Shanxi Medical University: Preoperative MRI was performed on a 3.0-T scanner (Signa HDxt, GE Healthcare, USA) with an 8-channel array coil. The protocol included T2WI-FS (TR/TE, 3000/95 ms; FOV, 260 × 260 mm</w:t>
      </w:r>
      <w:r>
        <w:rPr>
          <w:rFonts w:hint="eastAsia" w:ascii="Arial" w:hAnsi="Arial" w:cs="Arial"/>
          <w:color w:val="000000" w:themeColor="text1"/>
          <w:sz w:val="24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; slice thickness, 5.0 mm; interslice gap, 2.0 mm; matrix, 256 × 256) and DWI (TR/TE, 3000/50 ms; FOV, 260 × 260 mm</w:t>
      </w:r>
      <w:r>
        <w:rPr>
          <w:rFonts w:hint="eastAsia" w:ascii="Arial" w:hAnsi="Arial" w:cs="Arial"/>
          <w:color w:val="000000" w:themeColor="text1"/>
          <w:sz w:val="24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; slice thickness, 5.0 mm; interslice gap, 2.0 mm; matrix, 256 × 256; b values, 0 and 1000 s/mm</w:t>
      </w:r>
      <w:r>
        <w:rPr>
          <w:rFonts w:hint="eastAsia" w:ascii="Arial" w:hAnsi="Arial" w:cs="Arial"/>
          <w:color w:val="000000" w:themeColor="text1"/>
          <w:sz w:val="24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).</w:t>
      </w:r>
    </w:p>
    <w:p w14:paraId="113A7FAE">
      <w:pPr>
        <w:jc w:val="left"/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Shanxi Provincial People’s Hospital: MRI was performed on a 3.0-T scanner (Discovery 750, GE Healthcare, USA) using an 8-channel phased-array coil. The protocol included T2WI-FS (TR/TE, 3000/95 ms; FOV, 280 × 280 mm</w:t>
      </w:r>
      <w:r>
        <w:rPr>
          <w:rFonts w:hint="eastAsia" w:ascii="Arial" w:hAnsi="Arial" w:cs="Arial"/>
          <w:color w:val="000000" w:themeColor="text1"/>
          <w:sz w:val="24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; slice thickness, 5.0 mm; interslice gap, 1.5 mm; matrix, 512 × 512) and DWI (TR/TE, 3000/65 ms; FOV, 380 × 380 mm</w:t>
      </w:r>
      <w:r>
        <w:rPr>
          <w:rFonts w:hint="eastAsia" w:ascii="Arial" w:hAnsi="Arial" w:cs="Arial"/>
          <w:color w:val="000000" w:themeColor="text1"/>
          <w:sz w:val="24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; slice thickness, 5.0 mm; interslice gap, 1.5 mm; matrix, 256 × 256; b values, 0 and 1000 s/mm</w:t>
      </w:r>
      <w:r>
        <w:rPr>
          <w:rFonts w:hint="eastAsia" w:ascii="Arial" w:hAnsi="Arial" w:cs="Arial"/>
          <w:color w:val="000000" w:themeColor="text1"/>
          <w:sz w:val="24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).</w:t>
      </w:r>
    </w:p>
    <w:p w14:paraId="59AB30AD">
      <w:pPr>
        <w:jc w:val="left"/>
        <w:rPr>
          <w:rFonts w:hint="eastAsia" w:ascii="Arial" w:hAnsi="Arial" w:cs="Arial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</w:pPr>
    </w:p>
    <w:p w14:paraId="23F84DFF">
      <w:pPr>
        <w:rPr>
          <w:rFonts w:ascii="Arial" w:hAnsi="Arial" w:cs="Arial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-325120</wp:posOffset>
                </wp:positionH>
                <wp:positionV relativeFrom="paragraph">
                  <wp:posOffset>77470</wp:posOffset>
                </wp:positionV>
                <wp:extent cx="5909310" cy="2519680"/>
                <wp:effectExtent l="0" t="0" r="5715" b="444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9310" cy="2519680"/>
                          <a:chOff x="6943" y="8397"/>
                          <a:chExt cx="9306" cy="3968"/>
                        </a:xfrm>
                      </wpg:grpSpPr>
                      <pic:pic xmlns:pic="http://schemas.openxmlformats.org/drawingml/2006/picture">
                        <pic:nvPicPr>
                          <pic:cNvPr id="14" name="图片 14" descr="DWI_feature_ratio(1)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943" y="8397"/>
                            <a:ext cx="3968" cy="3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图片 6" descr="T2_feature_ratio(1)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281" y="8397"/>
                            <a:ext cx="3968" cy="3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" name="文本框 1"/>
                        <wps:cNvSpPr txBox="1"/>
                        <wps:spPr>
                          <a:xfrm>
                            <a:off x="7060" y="8723"/>
                            <a:ext cx="536" cy="59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BBF604">
                              <w:pPr>
                                <w:rPr>
                                  <w:rFonts w:ascii="Arial" w:hAnsi="Arial" w:cs="Arial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12475" y="8723"/>
                            <a:ext cx="536" cy="59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BBF270">
                              <w:pPr>
                                <w:rPr>
                                  <w:rFonts w:ascii="Arial" w:hAnsi="Arial" w:cs="Arial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sz w:val="28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.6pt;margin-top:6.1pt;height:198.4pt;width:465.3pt;z-index:251659264;mso-width-relative:page;mso-height-relative:page;" coordorigin="6943,8397" coordsize="9306,3968" o:gfxdata="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">
                <o:lock v:ext="edit" aspectratio="f"/>
                <v:shape id="_x0000_s1026" o:spid="_x0000_s1026" o:spt="75" alt="DWI_feature_ratio(1)" type="#_x0000_t75" style="position:absolute;left:6943;top:8397;height:3968;width:3968;" filled="f" o:preferrelative="t" stroked="f" coordsize="21600,21600" o:gfxdata="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MuE3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f"/>
                </v:shape>
                <v:shape id="_x0000_s1026" o:spid="_x0000_s1026" o:spt="75" alt="T2_feature_ratio(1)" type="#_x0000_t75" style="position:absolute;left:12281;top:8397;height:3968;width:3968;" filled="f" o:preferrelative="t" stroked="f" coordsize="21600,21600" o:gfxdata="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DCRO/&#10;AAAA2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6" o:title=""/>
                  <o:lock v:ext="edit" aspectratio="f"/>
                </v:shape>
                <v:shape id="_x0000_s1026" o:spid="_x0000_s1026" o:spt="202" type="#_x0000_t202" style="position:absolute;left:7060;top:8723;height:598;width:536;" fillcolor="#FFFFFF [3201]" filled="t" stroked="f" coordsize="21600,21600" o:gfxdata="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Gk08f+zAAAA2g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03BBF604">
                        <w:pPr>
                          <w:rPr>
                            <w:rFonts w:ascii="Arial" w:hAnsi="Arial" w:cs="Arial"/>
                            <w:sz w:val="28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475;top:8723;height:598;width:536;" fillcolor="#FFFFFF [3201]" filled="t" stroked="f" coordsize="21600,21600" o:gfxdata="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2qsoT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23BBF270">
                        <w:pPr>
                          <w:rPr>
                            <w:rFonts w:ascii="Arial" w:hAnsi="Arial" w:cs="Arial"/>
                            <w:sz w:val="28"/>
                            <w:szCs w:val="36"/>
                          </w:rPr>
                        </w:pPr>
                        <w:r>
                          <w:rPr>
                            <w:rFonts w:hint="eastAsia" w:ascii="Arial" w:hAnsi="Arial" w:cs="Arial"/>
                            <w:sz w:val="28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7D4E3B7">
      <w:pPr>
        <w:rPr>
          <w:rFonts w:ascii="Arial" w:hAnsi="Arial" w:cs="Arial"/>
        </w:rPr>
      </w:pPr>
    </w:p>
    <w:p w14:paraId="0D30A02D">
      <w:pPr>
        <w:rPr>
          <w:rFonts w:ascii="Arial" w:hAnsi="Arial" w:cs="Arial"/>
        </w:rPr>
      </w:pPr>
    </w:p>
    <w:p w14:paraId="1D7D96C5">
      <w:pPr>
        <w:rPr>
          <w:rFonts w:ascii="Arial" w:hAnsi="Arial" w:cs="Arial"/>
        </w:rPr>
      </w:pPr>
    </w:p>
    <w:p w14:paraId="760DD4C9">
      <w:pPr>
        <w:rPr>
          <w:rFonts w:ascii="Arial" w:hAnsi="Arial" w:cs="Arial"/>
        </w:rPr>
      </w:pPr>
    </w:p>
    <w:p w14:paraId="0BA91F54">
      <w:pPr>
        <w:rPr>
          <w:rFonts w:ascii="Arial" w:hAnsi="Arial" w:cs="Arial"/>
        </w:rPr>
      </w:pPr>
    </w:p>
    <w:p w14:paraId="72239A2D">
      <w:pPr>
        <w:rPr>
          <w:rFonts w:ascii="Arial" w:hAnsi="Arial" w:cs="Arial"/>
        </w:rPr>
      </w:pPr>
    </w:p>
    <w:p w14:paraId="5ADEA72F">
      <w:pPr>
        <w:rPr>
          <w:rFonts w:ascii="Arial" w:hAnsi="Arial" w:cs="Arial"/>
        </w:rPr>
      </w:pPr>
    </w:p>
    <w:p w14:paraId="2AC09336">
      <w:pPr>
        <w:rPr>
          <w:rFonts w:ascii="Arial" w:hAnsi="Arial" w:cs="Arial"/>
        </w:rPr>
      </w:pPr>
    </w:p>
    <w:p w14:paraId="38DC4FFD">
      <w:pPr>
        <w:rPr>
          <w:rFonts w:ascii="Arial" w:hAnsi="Arial" w:cs="Arial"/>
        </w:rPr>
      </w:pPr>
    </w:p>
    <w:p w14:paraId="76F580C9">
      <w:pPr>
        <w:rPr>
          <w:rFonts w:ascii="Arial" w:hAnsi="Arial" w:cs="Arial"/>
        </w:rPr>
      </w:pPr>
    </w:p>
    <w:p w14:paraId="435AA418">
      <w:pPr>
        <w:rPr>
          <w:rFonts w:ascii="Arial" w:hAnsi="Arial" w:cs="Arial"/>
        </w:rPr>
      </w:pPr>
    </w:p>
    <w:p w14:paraId="0755F6FA">
      <w:pPr>
        <w:rPr>
          <w:rFonts w:ascii="Arial" w:hAnsi="Arial" w:cs="Arial"/>
        </w:rPr>
      </w:pPr>
    </w:p>
    <w:p w14:paraId="3387A5BF">
      <w:pPr>
        <w:rPr>
          <w:rFonts w:ascii="Arial" w:hAnsi="Arial" w:cs="Arial"/>
        </w:rPr>
      </w:pPr>
      <w:r>
        <w:rPr>
          <w:rFonts w:ascii="Arial" w:hAnsi="Arial" w:cs="Arial"/>
        </w:rPr>
        <w:t>Supplementary Fig. S1. Distribution of extracted radiomics feature categories. (a) T2WI-FS. (b) DWI.</w:t>
      </w:r>
    </w:p>
    <w:p w14:paraId="6E9092D6">
      <w:pPr>
        <w:rPr>
          <w:rFonts w:ascii="Arial" w:hAnsi="Arial" w:cs="Arial"/>
        </w:rPr>
      </w:pPr>
    </w:p>
    <w:p w14:paraId="31B23CE5">
      <w:pPr>
        <w:rPr>
          <w:rFonts w:ascii="Arial" w:hAnsi="Arial" w:cs="Arial"/>
        </w:rPr>
      </w:pPr>
    </w:p>
    <w:p w14:paraId="1DD6EA38">
      <w:pPr>
        <w:rPr>
          <w:rFonts w:ascii="Arial" w:hAnsi="Arial" w:cs="Arial"/>
        </w:rPr>
      </w:pPr>
    </w:p>
    <w:p w14:paraId="58E435B1">
      <w:pPr>
        <w:rPr>
          <w:rFonts w:ascii="Arial" w:hAnsi="Arial" w:cs="Arial"/>
        </w:rPr>
      </w:pPr>
    </w:p>
    <w:p w14:paraId="45ECAEDA">
      <w:pPr>
        <w:rPr>
          <w:rFonts w:ascii="Arial" w:hAnsi="Arial" w:cs="Arial"/>
        </w:rPr>
      </w:pPr>
    </w:p>
    <w:p w14:paraId="23FCBC16">
      <w:pPr>
        <w:rPr>
          <w:rFonts w:ascii="Arial" w:hAnsi="Arial" w:cs="Arial"/>
        </w:rPr>
      </w:pPr>
    </w:p>
    <w:p w14:paraId="31C85822">
      <w:pPr>
        <w:rPr>
          <w:rFonts w:ascii="Arial" w:hAnsi="Arial" w:cs="Arial"/>
        </w:rPr>
      </w:pPr>
    </w:p>
    <w:p w14:paraId="6DE9D668">
      <w:pPr>
        <w:rPr>
          <w:rFonts w:ascii="Arial" w:hAnsi="Arial" w:cs="Arial"/>
        </w:rPr>
      </w:pPr>
    </w:p>
    <w:p w14:paraId="3ED34D9D">
      <w:pPr>
        <w:rPr>
          <w:rFonts w:ascii="Arial" w:hAnsi="Arial" w:cs="Arial"/>
        </w:rPr>
      </w:pPr>
    </w:p>
    <w:p w14:paraId="12C73414">
      <w:pPr>
        <w:rPr>
          <w:rFonts w:ascii="Arial" w:hAnsi="Arial" w:cs="Arial"/>
        </w:rPr>
      </w:pPr>
    </w:p>
    <w:p w14:paraId="6DFCE9E7">
      <w:pPr>
        <w:rPr>
          <w:rFonts w:ascii="Arial" w:hAnsi="Arial" w:cs="Arial"/>
        </w:rPr>
      </w:pPr>
    </w:p>
    <w:p w14:paraId="7E61299F">
      <w:pPr>
        <w:rPr>
          <w:rFonts w:ascii="Arial" w:hAnsi="Arial" w:cs="Arial"/>
        </w:rPr>
      </w:pPr>
    </w:p>
    <w:p w14:paraId="45B5551E">
      <w:pPr>
        <w:rPr>
          <w:rFonts w:ascii="Arial" w:hAnsi="Arial" w:cs="Arial"/>
        </w:rPr>
      </w:pPr>
    </w:p>
    <w:p w14:paraId="6E4FFE6C">
      <w:pPr>
        <w:rPr>
          <w:rFonts w:ascii="Arial" w:hAnsi="Arial" w:cs="Arial"/>
        </w:rPr>
      </w:pPr>
      <w:r>
        <w:rPr>
          <w:rFonts w:hint="eastAsia" w:ascii="Arial" w:hAnsi="Arial" w:cs="Arial" w:eastAsiaTheme="minorEastAsia"/>
          <w:lang w:eastAsia="zh-CN"/>
        </w:rPr>
        <w:drawing>
          <wp:inline distT="0" distB="0" distL="114300" distR="114300">
            <wp:extent cx="5274310" cy="4732020"/>
            <wp:effectExtent l="0" t="0" r="2540" b="1905"/>
            <wp:docPr id="8" name="图片 8" descr="Fig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.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73757">
      <w:pPr>
        <w:rPr>
          <w:rFonts w:ascii="Arial" w:hAnsi="Arial" w:cs="Arial"/>
        </w:rPr>
      </w:pPr>
    </w:p>
    <w:p w14:paraId="4B55675C">
      <w:pPr>
        <w:rPr>
          <w:rFonts w:ascii="Arial" w:hAnsi="Arial" w:cs="Arial"/>
        </w:rPr>
      </w:pPr>
    </w:p>
    <w:p w14:paraId="5EEB5507">
      <w:pPr>
        <w:rPr>
          <w:rFonts w:hint="eastAsia" w:ascii="Arial" w:hAnsi="Arial" w:cs="Arial" w:eastAsiaTheme="minorEastAsia"/>
          <w:lang w:eastAsia="zh-CN"/>
        </w:rPr>
      </w:pPr>
      <w:r>
        <w:rPr>
          <w:rFonts w:hint="eastAsia" w:ascii="Arial" w:hAnsi="Arial" w:cs="Arial" w:eastAsiaTheme="minorEastAsia"/>
          <w:lang w:eastAsia="zh-CN"/>
        </w:rPr>
        <w:t>Supplementary Fig. S</w:t>
      </w:r>
      <w:r>
        <w:rPr>
          <w:rFonts w:hint="eastAsia" w:ascii="Arial" w:hAnsi="Arial" w:cs="Arial"/>
          <w:lang w:val="en-US" w:eastAsia="zh-CN"/>
        </w:rPr>
        <w:t>2</w:t>
      </w:r>
      <w:r>
        <w:rPr>
          <w:rFonts w:hint="eastAsia" w:ascii="Arial" w:hAnsi="Arial" w:cs="Arial" w:eastAsiaTheme="minorEastAsia"/>
          <w:lang w:eastAsia="zh-CN"/>
        </w:rPr>
        <w:t>. Performance evaluation of MRI-based single-sequence models across the training, internal validation, and external validation cohorts.</w:t>
      </w:r>
    </w:p>
    <w:p w14:paraId="43BE87D9">
      <w:pPr>
        <w:rPr>
          <w:rFonts w:hint="default" w:ascii="Arial" w:hAnsi="Arial" w:cs="Arial" w:eastAsiaTheme="minor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Arial" w:hAnsi="Arial" w:cs="Arial" w:eastAsiaTheme="minorEastAsia"/>
          <w:lang w:eastAsia="zh-CN"/>
        </w:rPr>
        <w:t>(a</w:t>
      </w:r>
      <w:r>
        <w:rPr>
          <w:rFonts w:hint="eastAsia" w:ascii="Arial" w:hAnsi="Arial" w:cs="Arial" w:eastAsiaTheme="minorEastAsia"/>
          <w:lang w:val="en-US" w:eastAsia="zh-CN"/>
        </w:rPr>
        <w:t>-</w:t>
      </w:r>
      <w:r>
        <w:rPr>
          <w:rFonts w:hint="eastAsia" w:ascii="Arial" w:hAnsi="Arial" w:cs="Arial" w:eastAsiaTheme="minorEastAsia"/>
          <w:lang w:eastAsia="zh-CN"/>
        </w:rPr>
        <w:t>c)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eastAsia" w:ascii="Arial" w:hAnsi="Arial" w:cs="Arial" w:eastAsiaTheme="minorEastAsia"/>
          <w:lang w:eastAsia="zh-CN"/>
        </w:rPr>
        <w:t>ROC curves</w:t>
      </w:r>
      <w:r>
        <w:rPr>
          <w:rFonts w:hint="eastAsia" w:ascii="Arial" w:hAnsi="Arial" w:cs="Arial"/>
          <w:lang w:val="en-US" w:eastAsia="zh-CN"/>
        </w:rPr>
        <w:t>; (d-f) c</w:t>
      </w:r>
      <w:r>
        <w:rPr>
          <w:rFonts w:hint="eastAsia" w:ascii="Arial" w:hAnsi="Arial" w:cs="Arial" w:eastAsiaTheme="minorEastAsia"/>
          <w:lang w:eastAsia="zh-CN"/>
        </w:rPr>
        <w:t>alibration curves</w:t>
      </w:r>
      <w:r>
        <w:rPr>
          <w:rFonts w:hint="eastAsia" w:ascii="Arial" w:hAnsi="Arial" w:cs="Arial"/>
          <w:lang w:val="en-US" w:eastAsia="zh-CN"/>
        </w:rPr>
        <w:t>;</w:t>
      </w:r>
      <w:r>
        <w:rPr>
          <w:rFonts w:hint="eastAsia" w:ascii="Arial" w:hAnsi="Arial" w:cs="Arial" w:eastAsiaTheme="minorEastAsia"/>
          <w:lang w:eastAsia="zh-CN"/>
        </w:rPr>
        <w:t xml:space="preserve"> (g</w:t>
      </w:r>
      <w:r>
        <w:rPr>
          <w:rFonts w:hint="eastAsia" w:ascii="Arial" w:hAnsi="Arial" w:cs="Arial" w:eastAsiaTheme="minorEastAsia"/>
          <w:lang w:val="en-US" w:eastAsia="zh-CN"/>
        </w:rPr>
        <w:t>-</w:t>
      </w:r>
      <w:r>
        <w:rPr>
          <w:rFonts w:hint="eastAsia" w:ascii="Arial" w:hAnsi="Arial" w:cs="Arial" w:eastAsiaTheme="minorEastAsia"/>
          <w:lang w:eastAsia="zh-CN"/>
        </w:rPr>
        <w:t>i)</w:t>
      </w:r>
      <w:r>
        <w:rPr>
          <w:rFonts w:hint="eastAsia" w:ascii="Arial" w:hAnsi="Arial" w:cs="Arial"/>
          <w:lang w:val="en-US" w:eastAsia="zh-CN"/>
        </w:rPr>
        <w:t xml:space="preserve"> d</w:t>
      </w:r>
      <w:r>
        <w:rPr>
          <w:rFonts w:hint="eastAsia" w:ascii="Arial" w:hAnsi="Arial" w:cs="Arial" w:eastAsiaTheme="minorEastAsia"/>
          <w:lang w:eastAsia="zh-CN"/>
        </w:rPr>
        <w:t>ecision curve analysis</w:t>
      </w:r>
      <w:r>
        <w:rPr>
          <w:rFonts w:hint="eastAsia" w:ascii="Arial" w:hAnsi="Arial" w:cs="Arial"/>
          <w:lang w:val="en-US" w:eastAsia="zh-CN"/>
        </w:rPr>
        <w:t>; Decision curve analysis illustrates the net benefit of each model compared with the “Treat All” and “Treat None” strategies across a range of threshold probabilities.</w:t>
      </w:r>
    </w:p>
    <w:p w14:paraId="76D4F211">
      <w:pPr>
        <w:rPr>
          <w:rFonts w:ascii="Arial" w:hAnsi="Arial" w:cs="Arial"/>
        </w:rPr>
      </w:pPr>
      <w:r>
        <w:rPr>
          <w:rFonts w:ascii="Arial" w:hAnsi="Arial" w:cs="Arial"/>
        </w:rPr>
        <w:drawing>
          <wp:inline distT="0" distB="0" distL="0" distR="0">
            <wp:extent cx="5605145" cy="5870575"/>
            <wp:effectExtent l="0" t="0" r="5080" b="6350"/>
            <wp:docPr id="3510030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03039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587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601B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>Supplementary Fig. S</w:t>
      </w:r>
      <w:r>
        <w:rPr>
          <w:rFonts w:hint="eastAsia" w:ascii="Arial" w:hAnsi="Arial" w:cs="Arial"/>
          <w:lang w:val="en-US" w:eastAsia="zh-CN"/>
        </w:rPr>
        <w:t>3</w:t>
      </w:r>
      <w:r>
        <w:rPr>
          <w:rFonts w:hint="default" w:ascii="Arial" w:hAnsi="Arial" w:cs="Arial"/>
        </w:rPr>
        <w:t>. Radar plots of performance metrics for the radiomics models (T2WI-FS and DWI) and the stacking model across the training, internal validation, and external validation cohorts.</w:t>
      </w:r>
    </w:p>
    <w:p w14:paraId="25205E9C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>(a</w:t>
      </w:r>
      <w:r>
        <w:rPr>
          <w:rFonts w:hint="eastAsia" w:ascii="Arial" w:hAnsi="Arial" w:cs="Arial"/>
          <w:lang w:val="en-US" w:eastAsia="zh-CN"/>
        </w:rPr>
        <w:t>-</w:t>
      </w:r>
      <w:r>
        <w:rPr>
          <w:rFonts w:hint="default" w:ascii="Arial" w:hAnsi="Arial" w:cs="Arial"/>
        </w:rPr>
        <w:t>c) T2WI-FS radiomics model; (d</w:t>
      </w:r>
      <w:r>
        <w:rPr>
          <w:rFonts w:hint="eastAsia" w:ascii="Arial" w:hAnsi="Arial" w:cs="Arial"/>
          <w:lang w:val="en-US" w:eastAsia="zh-CN"/>
        </w:rPr>
        <w:t>-</w:t>
      </w:r>
      <w:r>
        <w:rPr>
          <w:rFonts w:hint="default" w:ascii="Arial" w:hAnsi="Arial" w:cs="Arial"/>
        </w:rPr>
        <w:t>f) DWI radiomics model; (g</w:t>
      </w:r>
      <w:r>
        <w:rPr>
          <w:rFonts w:hint="eastAsia" w:ascii="Arial" w:hAnsi="Arial" w:cs="Arial"/>
          <w:lang w:val="en-US" w:eastAsia="zh-CN"/>
        </w:rPr>
        <w:t>-</w:t>
      </w:r>
      <w:r>
        <w:rPr>
          <w:rFonts w:hint="default" w:ascii="Arial" w:hAnsi="Arial" w:cs="Arial"/>
        </w:rPr>
        <w:t>i) stacking model; shown for the training, internal validation, and external validation cohorts, respectively. Metrics include AUC, accuracy, sensitivity, specificity, PPV, and NPV.</w:t>
      </w:r>
    </w:p>
    <w:p w14:paraId="0EDE8AF8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drawing>
          <wp:inline distT="0" distB="0" distL="114300" distR="114300">
            <wp:extent cx="5269230" cy="4803775"/>
            <wp:effectExtent l="0" t="0" r="7620" b="6350"/>
            <wp:docPr id="2" name="图片 2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8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DA413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Supplementary Fig. S4. Pairwise DeLong test results for AUC comparisons among all predictive models in the training, internal validation, and external validation cohorts.</w:t>
      </w:r>
    </w:p>
    <w:p w14:paraId="21E4A4EF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(a–c) DeLong test results for the training, internal validation, and external validation cohorts, respectively. The compared models included T2WI-FS- and DWI-based radiomics, 2D-DL, multichannel 2.5D-DL, and fusion models. Values indicate P values, with P &lt; 0.05 considered statistically significant.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63731"/>
    <w:rsid w:val="00075EA0"/>
    <w:rsid w:val="00612345"/>
    <w:rsid w:val="008A4DEF"/>
    <w:rsid w:val="00C17854"/>
    <w:rsid w:val="00FE203C"/>
    <w:rsid w:val="0142652C"/>
    <w:rsid w:val="01CE3E86"/>
    <w:rsid w:val="01D95F0B"/>
    <w:rsid w:val="02866BD3"/>
    <w:rsid w:val="03311215"/>
    <w:rsid w:val="04090D29"/>
    <w:rsid w:val="04812FB5"/>
    <w:rsid w:val="0D5D5C42"/>
    <w:rsid w:val="0E907072"/>
    <w:rsid w:val="0EA8119D"/>
    <w:rsid w:val="0F307AB2"/>
    <w:rsid w:val="14D14ABA"/>
    <w:rsid w:val="15701BB9"/>
    <w:rsid w:val="160313AE"/>
    <w:rsid w:val="163D0256"/>
    <w:rsid w:val="16866209"/>
    <w:rsid w:val="172178BA"/>
    <w:rsid w:val="17AA4179"/>
    <w:rsid w:val="18BB0E0C"/>
    <w:rsid w:val="196C5B8A"/>
    <w:rsid w:val="1AAE5D2F"/>
    <w:rsid w:val="1B696699"/>
    <w:rsid w:val="1B8D1DE8"/>
    <w:rsid w:val="1BEE6D2B"/>
    <w:rsid w:val="1C642C7A"/>
    <w:rsid w:val="1D4B1F5B"/>
    <w:rsid w:val="1E596036"/>
    <w:rsid w:val="1F212F73"/>
    <w:rsid w:val="20D65FDF"/>
    <w:rsid w:val="22394A78"/>
    <w:rsid w:val="22CE51C0"/>
    <w:rsid w:val="246062EC"/>
    <w:rsid w:val="28733DE9"/>
    <w:rsid w:val="2C273374"/>
    <w:rsid w:val="2CAE5ED9"/>
    <w:rsid w:val="2CD77367"/>
    <w:rsid w:val="2E1F0FC6"/>
    <w:rsid w:val="2E864BA1"/>
    <w:rsid w:val="30C95219"/>
    <w:rsid w:val="31A261FE"/>
    <w:rsid w:val="327D62BB"/>
    <w:rsid w:val="332130EA"/>
    <w:rsid w:val="33B65F28"/>
    <w:rsid w:val="348F22D5"/>
    <w:rsid w:val="35B75F88"/>
    <w:rsid w:val="36237179"/>
    <w:rsid w:val="36FD3E6E"/>
    <w:rsid w:val="37476E97"/>
    <w:rsid w:val="387C443B"/>
    <w:rsid w:val="3A9E7716"/>
    <w:rsid w:val="3B331C0C"/>
    <w:rsid w:val="3E6C6EAB"/>
    <w:rsid w:val="3ECA2888"/>
    <w:rsid w:val="409E221E"/>
    <w:rsid w:val="41BD66D4"/>
    <w:rsid w:val="421D3616"/>
    <w:rsid w:val="43A56637"/>
    <w:rsid w:val="4459708D"/>
    <w:rsid w:val="468D6EA3"/>
    <w:rsid w:val="47B24801"/>
    <w:rsid w:val="48627FD5"/>
    <w:rsid w:val="48DA400F"/>
    <w:rsid w:val="48EA768E"/>
    <w:rsid w:val="48FC7BFD"/>
    <w:rsid w:val="497D0CA1"/>
    <w:rsid w:val="4A7219F8"/>
    <w:rsid w:val="4B441C14"/>
    <w:rsid w:val="4C4473A0"/>
    <w:rsid w:val="4CC712C5"/>
    <w:rsid w:val="4D700028"/>
    <w:rsid w:val="4E1B6731"/>
    <w:rsid w:val="4E393586"/>
    <w:rsid w:val="4E4B32B9"/>
    <w:rsid w:val="4E992277"/>
    <w:rsid w:val="4EB929A5"/>
    <w:rsid w:val="4F933E9C"/>
    <w:rsid w:val="507C59AC"/>
    <w:rsid w:val="50B67110"/>
    <w:rsid w:val="50CD6C5C"/>
    <w:rsid w:val="515B1A65"/>
    <w:rsid w:val="54300F87"/>
    <w:rsid w:val="551D2711"/>
    <w:rsid w:val="552A3C28"/>
    <w:rsid w:val="56167DF3"/>
    <w:rsid w:val="5A366BCB"/>
    <w:rsid w:val="5BB64468"/>
    <w:rsid w:val="5CB47478"/>
    <w:rsid w:val="5D8D11F8"/>
    <w:rsid w:val="5ED52E57"/>
    <w:rsid w:val="5F2D4A41"/>
    <w:rsid w:val="5F417953"/>
    <w:rsid w:val="5FB94527"/>
    <w:rsid w:val="5FD41360"/>
    <w:rsid w:val="610A6045"/>
    <w:rsid w:val="63382DD7"/>
    <w:rsid w:val="64F46001"/>
    <w:rsid w:val="65197815"/>
    <w:rsid w:val="65AB66C0"/>
    <w:rsid w:val="65C6799D"/>
    <w:rsid w:val="66140709"/>
    <w:rsid w:val="664B1C51"/>
    <w:rsid w:val="665C3E5E"/>
    <w:rsid w:val="66CE08D4"/>
    <w:rsid w:val="66E660BB"/>
    <w:rsid w:val="675A37E9"/>
    <w:rsid w:val="68FD36D6"/>
    <w:rsid w:val="6A0960AB"/>
    <w:rsid w:val="6A356EA0"/>
    <w:rsid w:val="6A563731"/>
    <w:rsid w:val="6AAF0A00"/>
    <w:rsid w:val="6EAB14DE"/>
    <w:rsid w:val="713D663A"/>
    <w:rsid w:val="75371D1E"/>
    <w:rsid w:val="753D60B3"/>
    <w:rsid w:val="759727BC"/>
    <w:rsid w:val="76BD59FA"/>
    <w:rsid w:val="79F521A7"/>
    <w:rsid w:val="7A4B1DC7"/>
    <w:rsid w:val="7ADE3752"/>
    <w:rsid w:val="7D3B2B8B"/>
    <w:rsid w:val="7D482A0E"/>
    <w:rsid w:val="7DC223A1"/>
    <w:rsid w:val="7F62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样式1"/>
    <w:basedOn w:val="6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366</Words>
  <Characters>2138</Characters>
  <Lines>46</Lines>
  <Paragraphs>6</Paragraphs>
  <TotalTime>414</TotalTime>
  <ScaleCrop>false</ScaleCrop>
  <LinksUpToDate>false</LinksUpToDate>
  <CharactersWithSpaces>2488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2025-11-01T06:14:00Z</dcterms:created>
  <dc:creator>Dawn</dc:creator>
  <cp:lastModifiedBy>Up</cp:lastModifiedBy>
  <dcterms:modified xsi:type="dcterms:W3CDTF">2026-10-01T07:21:41Z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56AF071ECA0E4A978A78693095935BC8_11</vt:lpwstr>
  </property>
  <property fmtid="{D5CDD505-2E9C-101B-9397-08002B2CF9AE}" pid="4" name="KSOTemplateDocerSaveRecord">
    <vt:lpwstr>eyJoZGlkIjoiMGEwYWQwYTNiMDA5MGEyZWFhNzMxNGVlZmYwYzYxOGYiLCJ1c2VySWQiOiI2NTEzMDc1ODUifQ==</vt:lpwstr>
  </property>
</Properties>
</file>