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03D32" w14:textId="5CE60FA8" w:rsidR="007648F7" w:rsidRPr="009B0E86" w:rsidRDefault="00454D9F" w:rsidP="007648F7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1F63BF">
        <w:rPr>
          <w:rFonts w:ascii="Times New Roman" w:hAnsi="Times New Roman" w:cs="Times New Roman"/>
          <w:b/>
          <w:bCs/>
          <w:sz w:val="28"/>
          <w:szCs w:val="28"/>
        </w:rPr>
        <w:t>etabolism</w:t>
      </w:r>
      <w:r w:rsidR="001B42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0A22" w:rsidRPr="009B0E86">
        <w:rPr>
          <w:rFonts w:ascii="Times New Roman" w:hAnsi="Times New Roman" w:cs="Times New Roman"/>
          <w:b/>
          <w:bCs/>
          <w:sz w:val="28"/>
          <w:szCs w:val="28"/>
        </w:rPr>
        <w:t>of</w:t>
      </w:r>
      <w:r w:rsidR="007648F7" w:rsidRPr="009B0E86">
        <w:rPr>
          <w:rFonts w:ascii="Times New Roman" w:hAnsi="Times New Roman" w:cs="Times New Roman"/>
          <w:b/>
          <w:bCs/>
          <w:sz w:val="28"/>
          <w:szCs w:val="28"/>
        </w:rPr>
        <w:t xml:space="preserve"> brorphine, chlorphine, fluorphine and </w:t>
      </w:r>
      <w:r w:rsidR="007648F7" w:rsidRPr="009B0E86">
        <w:rPr>
          <w:rFonts w:ascii="Times New Roman" w:hAnsi="Times New Roman" w:cs="Times New Roman"/>
          <w:b/>
          <w:bCs/>
          <w:i/>
          <w:iCs/>
          <w:sz w:val="28"/>
          <w:szCs w:val="28"/>
        </w:rPr>
        <w:t>N</w:t>
      </w:r>
      <w:r w:rsidR="007648F7" w:rsidRPr="009B0E86">
        <w:rPr>
          <w:rFonts w:ascii="Times New Roman" w:hAnsi="Times New Roman" w:cs="Times New Roman"/>
          <w:b/>
          <w:bCs/>
          <w:sz w:val="28"/>
          <w:szCs w:val="28"/>
        </w:rPr>
        <w:t>-propionitrile chlorphine</w:t>
      </w:r>
      <w:r w:rsidR="00E75F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52C2">
        <w:rPr>
          <w:rFonts w:ascii="Times New Roman" w:hAnsi="Times New Roman" w:cs="Times New Roman"/>
          <w:b/>
          <w:bCs/>
          <w:sz w:val="28"/>
          <w:szCs w:val="28"/>
        </w:rPr>
        <w:t>in human</w:t>
      </w:r>
      <w:r w:rsidR="00E75F7D">
        <w:rPr>
          <w:rFonts w:ascii="Times New Roman" w:hAnsi="Times New Roman" w:cs="Times New Roman"/>
          <w:b/>
          <w:bCs/>
          <w:sz w:val="28"/>
          <w:szCs w:val="28"/>
        </w:rPr>
        <w:t xml:space="preserve"> h</w:t>
      </w:r>
      <w:r w:rsidR="007648F7" w:rsidRPr="009B0E86">
        <w:rPr>
          <w:rFonts w:ascii="Times New Roman" w:hAnsi="Times New Roman" w:cs="Times New Roman"/>
          <w:b/>
          <w:bCs/>
          <w:sz w:val="28"/>
          <w:szCs w:val="28"/>
        </w:rPr>
        <w:t>epatocyte incubation</w:t>
      </w:r>
      <w:r w:rsidR="009B4BBD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7648F7" w:rsidRPr="009B0E86">
        <w:rPr>
          <w:rFonts w:ascii="Times New Roman" w:hAnsi="Times New Roman" w:cs="Times New Roman"/>
          <w:b/>
          <w:bCs/>
          <w:sz w:val="28"/>
          <w:szCs w:val="28"/>
        </w:rPr>
        <w:t xml:space="preserve"> and</w:t>
      </w:r>
      <w:r w:rsidR="00E52A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52C2">
        <w:rPr>
          <w:rFonts w:ascii="Times New Roman" w:hAnsi="Times New Roman" w:cs="Times New Roman"/>
          <w:b/>
          <w:bCs/>
          <w:sz w:val="28"/>
          <w:szCs w:val="28"/>
        </w:rPr>
        <w:t>authentic</w:t>
      </w:r>
      <w:r w:rsidR="00D452C2" w:rsidRPr="009B0E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52C2" w:rsidRPr="009B0E86">
        <w:rPr>
          <w:rFonts w:ascii="Times New Roman" w:hAnsi="Times New Roman" w:cs="Times New Roman"/>
          <w:b/>
          <w:bCs/>
          <w:i/>
          <w:iCs/>
          <w:sz w:val="28"/>
          <w:szCs w:val="28"/>
        </w:rPr>
        <w:t>N</w:t>
      </w:r>
      <w:r w:rsidR="00D452C2" w:rsidRPr="009B0E86">
        <w:rPr>
          <w:rFonts w:ascii="Times New Roman" w:hAnsi="Times New Roman" w:cs="Times New Roman"/>
          <w:b/>
          <w:bCs/>
          <w:sz w:val="28"/>
          <w:szCs w:val="28"/>
        </w:rPr>
        <w:t xml:space="preserve">-propionitrile chlorphine </w:t>
      </w:r>
      <w:r w:rsidR="00D452C2">
        <w:rPr>
          <w:rFonts w:ascii="Times New Roman" w:hAnsi="Times New Roman" w:cs="Times New Roman"/>
          <w:b/>
          <w:bCs/>
          <w:sz w:val="28"/>
          <w:szCs w:val="28"/>
        </w:rPr>
        <w:t xml:space="preserve">case studies using </w:t>
      </w:r>
      <w:r w:rsidR="00E52A6B">
        <w:rPr>
          <w:rFonts w:ascii="Times New Roman" w:hAnsi="Times New Roman" w:cs="Times New Roman"/>
          <w:b/>
          <w:bCs/>
          <w:sz w:val="28"/>
          <w:szCs w:val="28"/>
        </w:rPr>
        <w:t>high-resolution mass spectrometry</w:t>
      </w:r>
    </w:p>
    <w:p w14:paraId="609507E5" w14:textId="0A3085A5" w:rsidR="00072F0C" w:rsidRPr="009B0E86" w:rsidRDefault="00791346" w:rsidP="00515ABD">
      <w:pPr>
        <w:spacing w:line="480" w:lineRule="auto"/>
        <w:rPr>
          <w:rFonts w:ascii="Times New Roman" w:hAnsi="Times New Roman" w:cs="Times New Roman"/>
          <w:lang w:val="sv-SE"/>
        </w:rPr>
      </w:pPr>
      <w:r w:rsidRPr="009B0E86">
        <w:rPr>
          <w:rFonts w:ascii="Times New Roman" w:hAnsi="Times New Roman" w:cs="Times New Roman"/>
          <w:lang w:val="sv-SE"/>
        </w:rPr>
        <w:t>Prince S. Gameli</w:t>
      </w:r>
      <w:r w:rsidRPr="009B0E86">
        <w:rPr>
          <w:rFonts w:ascii="Times New Roman" w:hAnsi="Times New Roman" w:cs="Times New Roman"/>
          <w:vertAlign w:val="superscript"/>
          <w:lang w:val="sv-SE"/>
        </w:rPr>
        <w:t>1</w:t>
      </w:r>
      <w:r w:rsidR="00B76A42" w:rsidRPr="009B0E86">
        <w:rPr>
          <w:rFonts w:ascii="Times New Roman" w:hAnsi="Times New Roman" w:cs="Times New Roman"/>
          <w:vertAlign w:val="superscript"/>
          <w:lang w:val="sv-SE"/>
        </w:rPr>
        <w:t>*</w:t>
      </w:r>
      <w:r w:rsidR="00D67614" w:rsidRPr="009B0E86">
        <w:rPr>
          <w:rFonts w:ascii="Times New Roman" w:hAnsi="Times New Roman" w:cs="Times New Roman"/>
          <w:lang w:val="sv-SE"/>
        </w:rPr>
        <w:t>, Robert Kronstrand</w:t>
      </w:r>
      <w:r w:rsidR="001C248C">
        <w:rPr>
          <w:rFonts w:ascii="Times New Roman" w:hAnsi="Times New Roman" w:cs="Times New Roman"/>
          <w:vertAlign w:val="superscript"/>
          <w:lang w:val="sv-SE"/>
        </w:rPr>
        <w:t>1,2</w:t>
      </w:r>
      <w:r w:rsidR="00EA370A" w:rsidRPr="009B0E86">
        <w:rPr>
          <w:rFonts w:ascii="Times New Roman" w:hAnsi="Times New Roman" w:cs="Times New Roman"/>
          <w:lang w:val="sv-SE"/>
        </w:rPr>
        <w:t>,</w:t>
      </w:r>
      <w:r w:rsidR="00B96612" w:rsidRPr="009B0E86">
        <w:rPr>
          <w:rFonts w:ascii="Times New Roman" w:hAnsi="Times New Roman" w:cs="Times New Roman"/>
          <w:lang w:val="sv-SE"/>
        </w:rPr>
        <w:t xml:space="preserve"> </w:t>
      </w:r>
      <w:r w:rsidR="00072F0C" w:rsidRPr="009B0E86">
        <w:rPr>
          <w:rFonts w:ascii="Times New Roman" w:hAnsi="Times New Roman" w:cs="Times New Roman"/>
          <w:lang w:val="sv-SE"/>
        </w:rPr>
        <w:t>Henrik Gréen</w:t>
      </w:r>
      <w:r w:rsidRPr="009B0E86">
        <w:rPr>
          <w:rFonts w:ascii="Times New Roman" w:hAnsi="Times New Roman" w:cs="Times New Roman"/>
          <w:vertAlign w:val="superscript"/>
          <w:lang w:val="sv-SE"/>
        </w:rPr>
        <w:t>1,</w:t>
      </w:r>
      <w:r w:rsidR="00A036C2" w:rsidRPr="009B0E86">
        <w:rPr>
          <w:rFonts w:ascii="Times New Roman" w:hAnsi="Times New Roman" w:cs="Times New Roman"/>
          <w:vertAlign w:val="superscript"/>
          <w:lang w:val="sv-SE"/>
        </w:rPr>
        <w:t>2</w:t>
      </w:r>
      <w:r w:rsidR="001C248C">
        <w:rPr>
          <w:rFonts w:ascii="Times New Roman" w:hAnsi="Times New Roman" w:cs="Times New Roman"/>
          <w:vertAlign w:val="superscript"/>
          <w:lang w:val="sv-SE"/>
        </w:rPr>
        <w:t>,3</w:t>
      </w:r>
    </w:p>
    <w:p w14:paraId="759889DF" w14:textId="76E3F126" w:rsidR="00072F0C" w:rsidRPr="009B0E86" w:rsidRDefault="00E705BD" w:rsidP="00B256BF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9B0E8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072F0C" w:rsidRPr="009B0E86">
        <w:rPr>
          <w:rFonts w:ascii="Times New Roman" w:hAnsi="Times New Roman" w:cs="Times New Roman"/>
          <w:sz w:val="20"/>
          <w:szCs w:val="20"/>
        </w:rPr>
        <w:t>Division of Clinical Chemistry and Pharmacology, Department of Biomedical and Clinical Sciences</w:t>
      </w:r>
      <w:r w:rsidR="008B75E9" w:rsidRPr="009B0E86">
        <w:rPr>
          <w:rFonts w:ascii="Times New Roman" w:hAnsi="Times New Roman" w:cs="Times New Roman"/>
          <w:sz w:val="20"/>
          <w:szCs w:val="20"/>
        </w:rPr>
        <w:t xml:space="preserve">, </w:t>
      </w:r>
      <w:r w:rsidR="00BA0A52" w:rsidRPr="009B0E86">
        <w:rPr>
          <w:rFonts w:ascii="Times New Roman" w:hAnsi="Times New Roman" w:cs="Times New Roman"/>
          <w:sz w:val="20"/>
          <w:szCs w:val="20"/>
        </w:rPr>
        <w:t>Linköping</w:t>
      </w:r>
      <w:r w:rsidR="008B75E9" w:rsidRPr="009B0E86">
        <w:rPr>
          <w:rFonts w:ascii="Times New Roman" w:hAnsi="Times New Roman" w:cs="Times New Roman"/>
          <w:sz w:val="20"/>
          <w:szCs w:val="20"/>
        </w:rPr>
        <w:t xml:space="preserve"> University, </w:t>
      </w:r>
      <w:r w:rsidR="00BA0A52" w:rsidRPr="009B0E86">
        <w:rPr>
          <w:rFonts w:ascii="Times New Roman" w:hAnsi="Times New Roman" w:cs="Times New Roman"/>
          <w:sz w:val="20"/>
          <w:szCs w:val="20"/>
        </w:rPr>
        <w:t>Linköping</w:t>
      </w:r>
      <w:r w:rsidR="008B75E9" w:rsidRPr="009B0E86">
        <w:rPr>
          <w:rFonts w:ascii="Times New Roman" w:hAnsi="Times New Roman" w:cs="Times New Roman"/>
          <w:sz w:val="20"/>
          <w:szCs w:val="20"/>
        </w:rPr>
        <w:t>, Sweden</w:t>
      </w:r>
    </w:p>
    <w:p w14:paraId="1C6F5FC4" w14:textId="2DC571F9" w:rsidR="0031086F" w:rsidRDefault="00791346" w:rsidP="00B256BF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9B0E86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8B75E9" w:rsidRPr="009B0E86">
        <w:rPr>
          <w:rFonts w:ascii="Times New Roman" w:hAnsi="Times New Roman" w:cs="Times New Roman"/>
          <w:sz w:val="20"/>
          <w:szCs w:val="20"/>
        </w:rPr>
        <w:t xml:space="preserve">Department of Forensic Genetics and Forensic Toxicology, </w:t>
      </w:r>
      <w:r w:rsidR="004C6820" w:rsidRPr="009B0E86">
        <w:rPr>
          <w:rFonts w:ascii="Times New Roman" w:hAnsi="Times New Roman" w:cs="Times New Roman"/>
          <w:sz w:val="20"/>
          <w:szCs w:val="20"/>
        </w:rPr>
        <w:t>Linköping</w:t>
      </w:r>
      <w:r w:rsidR="008B75E9" w:rsidRPr="009B0E86">
        <w:rPr>
          <w:rFonts w:ascii="Times New Roman" w:hAnsi="Times New Roman" w:cs="Times New Roman"/>
          <w:sz w:val="20"/>
          <w:szCs w:val="20"/>
        </w:rPr>
        <w:t xml:space="preserve"> University, </w:t>
      </w:r>
      <w:r w:rsidR="004C6820" w:rsidRPr="009B0E86">
        <w:rPr>
          <w:rFonts w:ascii="Times New Roman" w:hAnsi="Times New Roman" w:cs="Times New Roman"/>
          <w:sz w:val="20"/>
          <w:szCs w:val="20"/>
        </w:rPr>
        <w:t>Linköping</w:t>
      </w:r>
      <w:r w:rsidR="008B75E9" w:rsidRPr="009B0E86">
        <w:rPr>
          <w:rFonts w:ascii="Times New Roman" w:hAnsi="Times New Roman" w:cs="Times New Roman"/>
          <w:sz w:val="20"/>
          <w:szCs w:val="20"/>
        </w:rPr>
        <w:t>, Sweden</w:t>
      </w:r>
    </w:p>
    <w:p w14:paraId="072388D9" w14:textId="77777777" w:rsidR="001C248C" w:rsidRPr="009E794B" w:rsidRDefault="001C248C" w:rsidP="001C248C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5C0480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9E794B">
        <w:rPr>
          <w:rFonts w:ascii="Times New Roman" w:hAnsi="Times New Roman" w:cs="Times New Roman"/>
          <w:sz w:val="20"/>
          <w:szCs w:val="20"/>
        </w:rPr>
        <w:t xml:space="preserve">Department of Biomedical and Clinical Sciences, </w:t>
      </w:r>
      <w:r>
        <w:rPr>
          <w:rFonts w:ascii="Times New Roman" w:hAnsi="Times New Roman" w:cs="Times New Roman"/>
          <w:sz w:val="20"/>
          <w:szCs w:val="20"/>
        </w:rPr>
        <w:t>Science for Life Laboratory</w:t>
      </w:r>
      <w:r w:rsidRPr="009E794B">
        <w:rPr>
          <w:rFonts w:ascii="Times New Roman" w:hAnsi="Times New Roman" w:cs="Times New Roman"/>
          <w:sz w:val="20"/>
          <w:szCs w:val="20"/>
        </w:rPr>
        <w:t>, Linköping University, Linköping, Sweden</w:t>
      </w:r>
    </w:p>
    <w:p w14:paraId="02E6AC6D" w14:textId="77777777" w:rsidR="003D4B71" w:rsidRPr="009B0E86" w:rsidRDefault="003D4B71" w:rsidP="00515AB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45A024C" w14:textId="234FD2B6" w:rsidR="003D4B71" w:rsidRPr="009B0E86" w:rsidRDefault="003D4B71" w:rsidP="00515ABD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9B0E86">
        <w:rPr>
          <w:rFonts w:ascii="Times New Roman" w:hAnsi="Times New Roman" w:cs="Times New Roman"/>
          <w:sz w:val="20"/>
          <w:szCs w:val="20"/>
        </w:rPr>
        <w:t>Correspond</w:t>
      </w:r>
      <w:r w:rsidR="00396D97" w:rsidRPr="009B0E86">
        <w:rPr>
          <w:rFonts w:ascii="Times New Roman" w:hAnsi="Times New Roman" w:cs="Times New Roman"/>
          <w:sz w:val="20"/>
          <w:szCs w:val="20"/>
        </w:rPr>
        <w:t>ing author</w:t>
      </w:r>
    </w:p>
    <w:p w14:paraId="06149323" w14:textId="7034C60E" w:rsidR="003D4B71" w:rsidRPr="009B0E86" w:rsidRDefault="00791346" w:rsidP="00515ABD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9B0E86">
        <w:rPr>
          <w:rFonts w:ascii="Times New Roman" w:hAnsi="Times New Roman" w:cs="Times New Roman"/>
          <w:sz w:val="20"/>
          <w:szCs w:val="20"/>
        </w:rPr>
        <w:t>Prince S. Gameli</w:t>
      </w:r>
    </w:p>
    <w:p w14:paraId="7F681E0D" w14:textId="77777777" w:rsidR="00C560E1" w:rsidRPr="009B0E86" w:rsidRDefault="00C560E1" w:rsidP="00C560E1">
      <w:pPr>
        <w:rPr>
          <w:rFonts w:ascii="Times New Roman" w:hAnsi="Times New Roman" w:cs="Times New Roman"/>
          <w:sz w:val="20"/>
          <w:szCs w:val="20"/>
        </w:rPr>
      </w:pPr>
      <w:r w:rsidRPr="009B0E86">
        <w:rPr>
          <w:rFonts w:ascii="Times New Roman" w:hAnsi="Times New Roman" w:cs="Times New Roman"/>
          <w:sz w:val="20"/>
          <w:szCs w:val="20"/>
        </w:rPr>
        <w:t>Division of Clinical Chemistry and Pharmacology</w:t>
      </w:r>
    </w:p>
    <w:p w14:paraId="5855C824" w14:textId="77777777" w:rsidR="00C560E1" w:rsidRPr="009B0E86" w:rsidRDefault="00C560E1" w:rsidP="00C560E1">
      <w:pPr>
        <w:rPr>
          <w:rFonts w:ascii="Times New Roman" w:hAnsi="Times New Roman" w:cs="Times New Roman"/>
          <w:sz w:val="20"/>
          <w:szCs w:val="20"/>
        </w:rPr>
      </w:pPr>
      <w:r w:rsidRPr="009B0E86">
        <w:rPr>
          <w:rFonts w:ascii="Times New Roman" w:hAnsi="Times New Roman" w:cs="Times New Roman"/>
          <w:sz w:val="20"/>
          <w:szCs w:val="20"/>
        </w:rPr>
        <w:t>Department of Biomedical and Clinical Sciences</w:t>
      </w:r>
    </w:p>
    <w:p w14:paraId="52BB8848" w14:textId="6DEBEAD0" w:rsidR="00C560E1" w:rsidRPr="009B0E86" w:rsidRDefault="00C560E1" w:rsidP="00C560E1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9B0E86">
        <w:rPr>
          <w:rFonts w:ascii="Times New Roman" w:hAnsi="Times New Roman" w:cs="Times New Roman"/>
          <w:sz w:val="20"/>
          <w:szCs w:val="20"/>
        </w:rPr>
        <w:t>Linköping University</w:t>
      </w:r>
    </w:p>
    <w:p w14:paraId="4C3C5181" w14:textId="77777777" w:rsidR="00C560E1" w:rsidRPr="009B0E86" w:rsidRDefault="00C560E1" w:rsidP="00515ABD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9B0E86">
        <w:rPr>
          <w:rFonts w:ascii="Times New Roman" w:hAnsi="Times New Roman" w:cs="Times New Roman"/>
          <w:sz w:val="20"/>
          <w:szCs w:val="20"/>
        </w:rPr>
        <w:t>SE-</w:t>
      </w:r>
      <w:r w:rsidR="003D4B71" w:rsidRPr="009B0E86">
        <w:rPr>
          <w:rFonts w:ascii="Times New Roman" w:hAnsi="Times New Roman" w:cs="Times New Roman"/>
          <w:sz w:val="20"/>
          <w:szCs w:val="20"/>
        </w:rPr>
        <w:t>58</w:t>
      </w:r>
      <w:r w:rsidR="00FA5F32" w:rsidRPr="009B0E86">
        <w:rPr>
          <w:rFonts w:ascii="Times New Roman" w:hAnsi="Times New Roman" w:cs="Times New Roman"/>
          <w:sz w:val="20"/>
          <w:szCs w:val="20"/>
        </w:rPr>
        <w:t xml:space="preserve">1 </w:t>
      </w:r>
      <w:r w:rsidR="003067DD" w:rsidRPr="009B0E86">
        <w:rPr>
          <w:rFonts w:ascii="Times New Roman" w:hAnsi="Times New Roman" w:cs="Times New Roman"/>
          <w:sz w:val="20"/>
          <w:szCs w:val="20"/>
        </w:rPr>
        <w:t>85</w:t>
      </w:r>
      <w:r w:rsidR="003D4B71" w:rsidRPr="009B0E86">
        <w:rPr>
          <w:rFonts w:ascii="Times New Roman" w:hAnsi="Times New Roman" w:cs="Times New Roman"/>
          <w:sz w:val="20"/>
          <w:szCs w:val="20"/>
        </w:rPr>
        <w:t xml:space="preserve">, </w:t>
      </w:r>
      <w:r w:rsidR="003067DD" w:rsidRPr="009B0E86">
        <w:rPr>
          <w:rFonts w:ascii="Times New Roman" w:hAnsi="Times New Roman" w:cs="Times New Roman"/>
          <w:sz w:val="20"/>
          <w:szCs w:val="20"/>
        </w:rPr>
        <w:t>Linköping</w:t>
      </w:r>
    </w:p>
    <w:p w14:paraId="175E02B3" w14:textId="410FA764" w:rsidR="003D4B71" w:rsidRPr="009B0E86" w:rsidRDefault="003D4B71" w:rsidP="00515ABD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9B0E86">
        <w:rPr>
          <w:rFonts w:ascii="Times New Roman" w:hAnsi="Times New Roman" w:cs="Times New Roman"/>
          <w:sz w:val="20"/>
          <w:szCs w:val="20"/>
        </w:rPr>
        <w:t>Sweden</w:t>
      </w:r>
    </w:p>
    <w:p w14:paraId="6E530E84" w14:textId="77777777" w:rsidR="00947C46" w:rsidRDefault="0047003F" w:rsidP="00947C46">
      <w:pPr>
        <w:spacing w:after="0" w:line="480" w:lineRule="auto"/>
      </w:pPr>
      <w:r w:rsidRPr="009B0E86">
        <w:rPr>
          <w:rFonts w:ascii="Times New Roman" w:hAnsi="Times New Roman" w:cs="Times New Roman"/>
          <w:sz w:val="20"/>
          <w:szCs w:val="20"/>
        </w:rPr>
        <w:t>Email;</w:t>
      </w:r>
      <w:r w:rsidR="00E27E6B" w:rsidRPr="009B0E86">
        <w:rPr>
          <w:rFonts w:ascii="Times New Roman" w:hAnsi="Times New Roman" w:cs="Times New Roman"/>
          <w:sz w:val="20"/>
          <w:szCs w:val="20"/>
        </w:rPr>
        <w:t xml:space="preserve"> </w:t>
      </w:r>
      <w:hyperlink r:id="rId8" w:history="1">
        <w:r w:rsidR="00897C04" w:rsidRPr="009B0E86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prince.sellase.gameli@liu.se</w:t>
        </w:r>
      </w:hyperlink>
    </w:p>
    <w:p w14:paraId="332F5932" w14:textId="77777777" w:rsidR="00292C58" w:rsidRDefault="00292C58" w:rsidP="00947C46">
      <w:pPr>
        <w:spacing w:after="0" w:line="480" w:lineRule="auto"/>
      </w:pPr>
    </w:p>
    <w:p w14:paraId="75B91575" w14:textId="77777777" w:rsidR="00292C58" w:rsidRPr="009B0E86" w:rsidRDefault="00292C58" w:rsidP="00947C46">
      <w:pPr>
        <w:spacing w:after="0" w:line="480" w:lineRule="auto"/>
        <w:rPr>
          <w:rFonts w:ascii="Times New Roman" w:hAnsi="Times New Roman" w:cs="Times New Roman"/>
          <w:sz w:val="20"/>
          <w:szCs w:val="20"/>
        </w:rPr>
        <w:sectPr w:rsidR="00292C58" w:rsidRPr="009B0E86" w:rsidSect="001C248C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3F66363C" w14:textId="77777777" w:rsidR="00077B5C" w:rsidRDefault="00077B5C" w:rsidP="004618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912315" w14:textId="77777777" w:rsidR="00B61A27" w:rsidRDefault="00B61A27" w:rsidP="004618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8AC920" w14:textId="77777777" w:rsidR="00B61A27" w:rsidRDefault="00B61A27" w:rsidP="004618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404179" w14:textId="77777777" w:rsidR="00B61A27" w:rsidRPr="009B0E86" w:rsidRDefault="00B61A27" w:rsidP="004618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C93821" w14:textId="77777777" w:rsidR="00077B5C" w:rsidRPr="009B0E86" w:rsidRDefault="00077B5C" w:rsidP="004618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79ABF3" w14:textId="77777777" w:rsidR="00077B5C" w:rsidRPr="009B0E86" w:rsidRDefault="00077B5C" w:rsidP="004618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8D3F4B" w14:textId="77777777" w:rsidR="00077B5C" w:rsidRPr="009B0E86" w:rsidRDefault="00077B5C" w:rsidP="004618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4AA82A" w14:textId="77777777" w:rsidR="00077B5C" w:rsidRPr="009B0E86" w:rsidRDefault="00077B5C" w:rsidP="004618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C479CB" w14:textId="77777777" w:rsidR="00077B5C" w:rsidRPr="009B0E86" w:rsidRDefault="00077B5C" w:rsidP="004618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B7CBF2" w14:textId="77777777" w:rsidR="00077B5C" w:rsidRPr="009B0E86" w:rsidRDefault="00077B5C" w:rsidP="004618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93A8C0" w14:textId="77777777" w:rsidR="00077B5C" w:rsidRPr="009B0E86" w:rsidRDefault="00077B5C" w:rsidP="004618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94230A" w14:textId="77777777" w:rsidR="00D27771" w:rsidRPr="009B0E86" w:rsidRDefault="00D27771" w:rsidP="004618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514CB4" w14:textId="77777777" w:rsidR="0094670A" w:rsidRDefault="0094670A" w:rsidP="004618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90CA20" w14:textId="77777777" w:rsidR="004A0252" w:rsidRDefault="004A0252" w:rsidP="004618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79DF06" w14:textId="77777777" w:rsidR="004A0252" w:rsidRPr="009B0E86" w:rsidRDefault="004A0252" w:rsidP="004618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1669C8" w14:textId="7BB13394" w:rsidR="00C7090B" w:rsidRPr="009B0E86" w:rsidRDefault="00C7090B" w:rsidP="004618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0E86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9E022D" w:rsidRPr="009B0E86">
        <w:rPr>
          <w:rFonts w:ascii="Times New Roman" w:hAnsi="Times New Roman" w:cs="Times New Roman"/>
          <w:b/>
          <w:bCs/>
          <w:sz w:val="24"/>
          <w:szCs w:val="24"/>
        </w:rPr>
        <w:t>1.</w:t>
      </w:r>
    </w:p>
    <w:tbl>
      <w:tblPr>
        <w:tblStyle w:val="TableGrid"/>
        <w:tblpPr w:leftFromText="141" w:rightFromText="141" w:vertAnchor="page" w:horzAnchor="margin" w:tblpXSpec="center" w:tblpY="2296"/>
        <w:tblW w:w="111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665"/>
        <w:gridCol w:w="978"/>
        <w:gridCol w:w="3056"/>
        <w:gridCol w:w="1447"/>
        <w:gridCol w:w="1109"/>
        <w:gridCol w:w="843"/>
        <w:gridCol w:w="1117"/>
        <w:gridCol w:w="979"/>
      </w:tblGrid>
      <w:tr w:rsidR="00E94003" w:rsidRPr="009B0E86" w14:paraId="10E45BB7" w14:textId="77777777" w:rsidTr="00C91BE7">
        <w:trPr>
          <w:trHeight w:val="574"/>
        </w:trPr>
        <w:tc>
          <w:tcPr>
            <w:tcW w:w="1665" w:type="dxa"/>
            <w:vMerge w:val="restart"/>
            <w:vAlign w:val="center"/>
          </w:tcPr>
          <w:p w14:paraId="2E1FF410" w14:textId="77777777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978" w:type="dxa"/>
            <w:vMerge w:val="restart"/>
            <w:vAlign w:val="center"/>
          </w:tcPr>
          <w:p w14:paraId="1AE2CF93" w14:textId="77777777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RT</w:t>
            </w:r>
          </w:p>
        </w:tc>
        <w:tc>
          <w:tcPr>
            <w:tcW w:w="3056" w:type="dxa"/>
            <w:vMerge w:val="restart"/>
            <w:vAlign w:val="center"/>
          </w:tcPr>
          <w:p w14:paraId="0A41F201" w14:textId="77777777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Biotransformation</w:t>
            </w:r>
          </w:p>
        </w:tc>
        <w:tc>
          <w:tcPr>
            <w:tcW w:w="1447" w:type="dxa"/>
            <w:vMerge w:val="restart"/>
            <w:vAlign w:val="center"/>
          </w:tcPr>
          <w:p w14:paraId="1EEDBB4D" w14:textId="47BE1D3A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Proposed </w:t>
            </w:r>
            <w:r w:rsidR="00991CE2"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Molecular </w:t>
            </w: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Formula</w:t>
            </w:r>
          </w:p>
        </w:tc>
        <w:tc>
          <w:tcPr>
            <w:tcW w:w="1109" w:type="dxa"/>
            <w:vMerge w:val="restart"/>
            <w:vAlign w:val="center"/>
          </w:tcPr>
          <w:p w14:paraId="21372F86" w14:textId="77777777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[M + H]</w:t>
            </w: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+</w:t>
            </w: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r w:rsidRPr="009B0E8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m/z</w:t>
            </w: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43" w:type="dxa"/>
            <w:vMerge w:val="restart"/>
            <w:vAlign w:val="center"/>
          </w:tcPr>
          <w:p w14:paraId="5D26E425" w14:textId="7250A44E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Mass error</w:t>
            </w:r>
            <w:r w:rsidR="001346C0"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380B4FAF" w14:textId="77777777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Δ ppm</w:t>
            </w:r>
          </w:p>
        </w:tc>
        <w:tc>
          <w:tcPr>
            <w:tcW w:w="2096" w:type="dxa"/>
            <w:gridSpan w:val="2"/>
            <w:vAlign w:val="center"/>
          </w:tcPr>
          <w:p w14:paraId="24FCCA29" w14:textId="0D26B2B6" w:rsidR="00E94003" w:rsidRPr="00973DF3" w:rsidRDefault="00E94003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D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Human Hepatocytes Peak area</w:t>
            </w:r>
            <w:r w:rsidR="00973DF3" w:rsidRPr="00973D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(ˣ 10</w:t>
            </w:r>
            <w:r w:rsidR="00973DF3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 w:rsidR="00973DF3" w:rsidRPr="00973D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E94003" w:rsidRPr="009B0E86" w14:paraId="359EAC9F" w14:textId="77777777" w:rsidTr="00C91BE7">
        <w:trPr>
          <w:trHeight w:val="572"/>
        </w:trPr>
        <w:tc>
          <w:tcPr>
            <w:tcW w:w="1665" w:type="dxa"/>
            <w:vMerge/>
            <w:vAlign w:val="center"/>
          </w:tcPr>
          <w:p w14:paraId="239F46A3" w14:textId="77777777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vMerge/>
            <w:vAlign w:val="center"/>
          </w:tcPr>
          <w:p w14:paraId="306595CF" w14:textId="77777777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6" w:type="dxa"/>
            <w:vMerge/>
            <w:vAlign w:val="center"/>
          </w:tcPr>
          <w:p w14:paraId="443101B0" w14:textId="77777777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7" w:type="dxa"/>
            <w:vMerge/>
            <w:vAlign w:val="center"/>
          </w:tcPr>
          <w:p w14:paraId="271A8E76" w14:textId="77777777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9" w:type="dxa"/>
            <w:vMerge/>
            <w:vAlign w:val="center"/>
          </w:tcPr>
          <w:p w14:paraId="40D81052" w14:textId="77777777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vAlign w:val="center"/>
          </w:tcPr>
          <w:p w14:paraId="3BF6F042" w14:textId="77777777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  <w:vAlign w:val="center"/>
          </w:tcPr>
          <w:p w14:paraId="0B6BDEFC" w14:textId="77777777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Rep I</w:t>
            </w:r>
          </w:p>
        </w:tc>
        <w:tc>
          <w:tcPr>
            <w:tcW w:w="979" w:type="dxa"/>
            <w:vAlign w:val="center"/>
          </w:tcPr>
          <w:p w14:paraId="44561634" w14:textId="77777777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Rep II</w:t>
            </w:r>
          </w:p>
        </w:tc>
      </w:tr>
      <w:tr w:rsidR="00E94003" w:rsidRPr="009B0E86" w14:paraId="2617AAA2" w14:textId="77777777" w:rsidTr="00C91BE7">
        <w:trPr>
          <w:trHeight w:val="680"/>
        </w:trPr>
        <w:tc>
          <w:tcPr>
            <w:tcW w:w="1665" w:type="dxa"/>
            <w:vAlign w:val="center"/>
          </w:tcPr>
          <w:p w14:paraId="23512089" w14:textId="4DC612DF" w:rsidR="00E94003" w:rsidRPr="009B0E86" w:rsidRDefault="00D97709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B1</w:t>
            </w:r>
          </w:p>
        </w:tc>
        <w:tc>
          <w:tcPr>
            <w:tcW w:w="978" w:type="dxa"/>
            <w:vAlign w:val="center"/>
          </w:tcPr>
          <w:p w14:paraId="7A59FA43" w14:textId="16E630E2" w:rsidR="00E94003" w:rsidRPr="009B0E86" w:rsidRDefault="00AE7E4D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2.49</w:t>
            </w:r>
          </w:p>
        </w:tc>
        <w:tc>
          <w:tcPr>
            <w:tcW w:w="3056" w:type="dxa"/>
            <w:vAlign w:val="center"/>
          </w:tcPr>
          <w:p w14:paraId="68E2DC04" w14:textId="6CE84A0F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-Dealkylation (</w:t>
            </w:r>
            <w:r w:rsidR="00C12579" w:rsidRPr="009B0E86">
              <w:rPr>
                <w:rFonts w:ascii="Times New Roman" w:hAnsi="Times New Roman" w:cs="Times New Roman"/>
                <w:sz w:val="18"/>
                <w:szCs w:val="18"/>
              </w:rPr>
              <w:t>Piperidine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715D2C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+ Hydroxylation</w:t>
            </w:r>
            <w:r w:rsidR="00940216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47" w:type="dxa"/>
            <w:vAlign w:val="center"/>
          </w:tcPr>
          <w:p w14:paraId="621F7312" w14:textId="71627F1D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="00991CE2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="00991CE2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991CE2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963832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09" w:type="dxa"/>
            <w:vAlign w:val="center"/>
          </w:tcPr>
          <w:p w14:paraId="6B8E6FC6" w14:textId="79623763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53C8E" w:rsidRPr="009B0E86">
              <w:rPr>
                <w:rFonts w:ascii="Times New Roman" w:hAnsi="Times New Roman" w:cs="Times New Roman"/>
                <w:sz w:val="18"/>
                <w:szCs w:val="18"/>
              </w:rPr>
              <w:t>34.1245</w:t>
            </w:r>
          </w:p>
        </w:tc>
        <w:tc>
          <w:tcPr>
            <w:tcW w:w="843" w:type="dxa"/>
            <w:vAlign w:val="center"/>
          </w:tcPr>
          <w:p w14:paraId="5262F0E5" w14:textId="0D84F675" w:rsidR="00E94003" w:rsidRPr="009B0E86" w:rsidRDefault="00F437F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3.34</w:t>
            </w:r>
          </w:p>
        </w:tc>
        <w:tc>
          <w:tcPr>
            <w:tcW w:w="1117" w:type="dxa"/>
            <w:vAlign w:val="center"/>
          </w:tcPr>
          <w:p w14:paraId="38C065AC" w14:textId="0D12EC04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EF6C96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979" w:type="dxa"/>
            <w:vAlign w:val="center"/>
          </w:tcPr>
          <w:p w14:paraId="48094137" w14:textId="2A1FCEB1" w:rsidR="00E94003" w:rsidRPr="009B0E86" w:rsidRDefault="0093262C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C24F2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E94003" w:rsidRPr="009B0E86" w14:paraId="7130BEFD" w14:textId="77777777" w:rsidTr="00C91BE7">
        <w:trPr>
          <w:trHeight w:val="680"/>
        </w:trPr>
        <w:tc>
          <w:tcPr>
            <w:tcW w:w="1665" w:type="dxa"/>
            <w:vAlign w:val="center"/>
          </w:tcPr>
          <w:p w14:paraId="74F9BF8C" w14:textId="0A6ED781" w:rsidR="00E94003" w:rsidRPr="009B0E86" w:rsidRDefault="00D97709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B2</w:t>
            </w:r>
          </w:p>
        </w:tc>
        <w:tc>
          <w:tcPr>
            <w:tcW w:w="978" w:type="dxa"/>
            <w:vAlign w:val="center"/>
          </w:tcPr>
          <w:p w14:paraId="2C364EA1" w14:textId="65F8A9EF" w:rsidR="00E94003" w:rsidRPr="009B0E86" w:rsidRDefault="00AE7E4D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4.00</w:t>
            </w:r>
          </w:p>
        </w:tc>
        <w:tc>
          <w:tcPr>
            <w:tcW w:w="3056" w:type="dxa"/>
            <w:vAlign w:val="center"/>
          </w:tcPr>
          <w:p w14:paraId="3A733833" w14:textId="44F5B1BE" w:rsidR="00E94003" w:rsidRPr="009B0E86" w:rsidRDefault="006C6E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-Dealkylation (Piperidine)</w:t>
            </w:r>
          </w:p>
        </w:tc>
        <w:tc>
          <w:tcPr>
            <w:tcW w:w="1447" w:type="dxa"/>
            <w:vAlign w:val="center"/>
          </w:tcPr>
          <w:p w14:paraId="713FE1D4" w14:textId="227B9497" w:rsidR="00E94003" w:rsidRPr="009B0E86" w:rsidRDefault="00991CE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15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1109" w:type="dxa"/>
            <w:vAlign w:val="center"/>
          </w:tcPr>
          <w:p w14:paraId="3AC77209" w14:textId="7F4B42BF" w:rsidR="00E94003" w:rsidRPr="009B0E86" w:rsidRDefault="00253C8E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218.1293</w:t>
            </w:r>
          </w:p>
        </w:tc>
        <w:tc>
          <w:tcPr>
            <w:tcW w:w="843" w:type="dxa"/>
            <w:vAlign w:val="center"/>
          </w:tcPr>
          <w:p w14:paraId="106E8C07" w14:textId="561B0684" w:rsidR="00E94003" w:rsidRPr="009B0E86" w:rsidRDefault="00F437F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-1.02</w:t>
            </w:r>
          </w:p>
        </w:tc>
        <w:tc>
          <w:tcPr>
            <w:tcW w:w="1117" w:type="dxa"/>
            <w:vAlign w:val="center"/>
          </w:tcPr>
          <w:p w14:paraId="7BFEAA54" w14:textId="0D14F366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C3F0A">
              <w:rPr>
                <w:rFonts w:ascii="Times New Roman" w:hAnsi="Times New Roman" w:cs="Times New Roman"/>
                <w:sz w:val="18"/>
                <w:szCs w:val="18"/>
              </w:rPr>
              <w:t>411</w:t>
            </w:r>
          </w:p>
        </w:tc>
        <w:tc>
          <w:tcPr>
            <w:tcW w:w="979" w:type="dxa"/>
            <w:vAlign w:val="center"/>
          </w:tcPr>
          <w:p w14:paraId="73D944C9" w14:textId="4EB2271C" w:rsidR="00E94003" w:rsidRPr="009B0E86" w:rsidRDefault="0093262C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826824">
              <w:rPr>
                <w:rFonts w:ascii="Times New Roman" w:hAnsi="Times New Roman" w:cs="Times New Roman"/>
                <w:sz w:val="18"/>
                <w:szCs w:val="18"/>
              </w:rPr>
              <w:t>723</w:t>
            </w:r>
          </w:p>
        </w:tc>
      </w:tr>
      <w:tr w:rsidR="00E94003" w:rsidRPr="009B0E86" w14:paraId="2F8E4A3A" w14:textId="77777777" w:rsidTr="00C91BE7">
        <w:trPr>
          <w:trHeight w:val="680"/>
        </w:trPr>
        <w:tc>
          <w:tcPr>
            <w:tcW w:w="1665" w:type="dxa"/>
            <w:vAlign w:val="center"/>
          </w:tcPr>
          <w:p w14:paraId="761BE65E" w14:textId="00102F9A" w:rsidR="00E94003" w:rsidRPr="009B0E86" w:rsidRDefault="00D97709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B3</w:t>
            </w:r>
          </w:p>
        </w:tc>
        <w:tc>
          <w:tcPr>
            <w:tcW w:w="978" w:type="dxa"/>
            <w:vAlign w:val="center"/>
          </w:tcPr>
          <w:p w14:paraId="2761AB19" w14:textId="242F39BC" w:rsidR="00E94003" w:rsidRPr="009B0E86" w:rsidRDefault="006F0E8E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9.64</w:t>
            </w:r>
          </w:p>
        </w:tc>
        <w:tc>
          <w:tcPr>
            <w:tcW w:w="3056" w:type="dxa"/>
            <w:vAlign w:val="center"/>
          </w:tcPr>
          <w:p w14:paraId="68ED96CD" w14:textId="7C6CC6FD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-Glucuronidation</w:t>
            </w:r>
            <w:r w:rsidR="00E650C1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47" w:type="dxa"/>
            <w:vAlign w:val="center"/>
          </w:tcPr>
          <w:p w14:paraId="7DBF2391" w14:textId="25F28D0B" w:rsidR="00E94003" w:rsidRPr="009B0E86" w:rsidRDefault="00E940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731084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="00731084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0</w:t>
            </w:r>
            <w:r w:rsidR="00C14071" w:rsidRPr="009B0E86">
              <w:rPr>
                <w:rFonts w:ascii="Times New Roman" w:hAnsi="Times New Roman" w:cs="Times New Roman"/>
                <w:sz w:val="18"/>
                <w:szCs w:val="18"/>
              </w:rPr>
              <w:t>Br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C14071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1109" w:type="dxa"/>
            <w:vAlign w:val="center"/>
          </w:tcPr>
          <w:p w14:paraId="28C45D80" w14:textId="47391489" w:rsidR="00E94003" w:rsidRPr="009B0E86" w:rsidRDefault="00253C8E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  <w:r w:rsidR="00310225" w:rsidRPr="009B0E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.12</w:t>
            </w:r>
            <w:r w:rsidR="00310225" w:rsidRPr="009B0E86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843" w:type="dxa"/>
            <w:vAlign w:val="center"/>
          </w:tcPr>
          <w:p w14:paraId="1043B9AA" w14:textId="2772E23A" w:rsidR="00E94003" w:rsidRPr="009B0E86" w:rsidRDefault="00310225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F437FB" w:rsidRPr="009B0E86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17" w:type="dxa"/>
            <w:vAlign w:val="center"/>
          </w:tcPr>
          <w:p w14:paraId="11367126" w14:textId="447489AC" w:rsidR="00E94003" w:rsidRPr="009B0E86" w:rsidRDefault="00865A6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922A19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979" w:type="dxa"/>
            <w:vAlign w:val="center"/>
          </w:tcPr>
          <w:p w14:paraId="709F6FBB" w14:textId="0455FFB4" w:rsidR="00E94003" w:rsidRPr="009B0E86" w:rsidRDefault="00826824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</w:t>
            </w:r>
          </w:p>
        </w:tc>
      </w:tr>
      <w:tr w:rsidR="00F108EC" w:rsidRPr="009B0E86" w14:paraId="4A8FACEB" w14:textId="77777777" w:rsidTr="00C91BE7">
        <w:trPr>
          <w:trHeight w:val="680"/>
        </w:trPr>
        <w:tc>
          <w:tcPr>
            <w:tcW w:w="1665" w:type="dxa"/>
            <w:vAlign w:val="center"/>
          </w:tcPr>
          <w:p w14:paraId="00C25F20" w14:textId="20311757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B4</w:t>
            </w:r>
          </w:p>
        </w:tc>
        <w:tc>
          <w:tcPr>
            <w:tcW w:w="978" w:type="dxa"/>
            <w:vAlign w:val="center"/>
          </w:tcPr>
          <w:p w14:paraId="3BC8101D" w14:textId="4C32FC0F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10.04</w:t>
            </w:r>
          </w:p>
        </w:tc>
        <w:tc>
          <w:tcPr>
            <w:tcW w:w="3056" w:type="dxa"/>
            <w:vAlign w:val="center"/>
          </w:tcPr>
          <w:p w14:paraId="051EF8F0" w14:textId="48B363B1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-Glucuronidation</w:t>
            </w:r>
            <w:r w:rsidR="00E650C1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47" w:type="dxa"/>
            <w:vAlign w:val="center"/>
          </w:tcPr>
          <w:p w14:paraId="1040CA4F" w14:textId="7E5AB74A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26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BrN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1109" w:type="dxa"/>
            <w:vAlign w:val="center"/>
          </w:tcPr>
          <w:p w14:paraId="209DF83E" w14:textId="4F7FACEB" w:rsidR="00F108EC" w:rsidRPr="009B0E86" w:rsidRDefault="00E20986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  <w:r w:rsidR="00193E1B" w:rsidRPr="009B0E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.12</w:t>
            </w:r>
            <w:r w:rsidR="00193E1B" w:rsidRPr="009B0E86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843" w:type="dxa"/>
            <w:vAlign w:val="center"/>
          </w:tcPr>
          <w:p w14:paraId="67491732" w14:textId="46F58ADB" w:rsidR="00F108EC" w:rsidRPr="009B0E86" w:rsidRDefault="00193E1B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-1.18</w:t>
            </w:r>
          </w:p>
        </w:tc>
        <w:tc>
          <w:tcPr>
            <w:tcW w:w="1117" w:type="dxa"/>
            <w:vAlign w:val="center"/>
          </w:tcPr>
          <w:p w14:paraId="7A0BCD99" w14:textId="0C4B16CC" w:rsidR="00F108EC" w:rsidRPr="009B0E86" w:rsidRDefault="00D67B2F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22A19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979" w:type="dxa"/>
            <w:vAlign w:val="center"/>
          </w:tcPr>
          <w:p w14:paraId="31DB7120" w14:textId="7BB9C6CC" w:rsidR="00F108EC" w:rsidRPr="009B0E86" w:rsidRDefault="00800B6F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851C50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</w:tr>
      <w:tr w:rsidR="00F108EC" w:rsidRPr="009B0E86" w14:paraId="11857DE7" w14:textId="77777777" w:rsidTr="00C91BE7">
        <w:trPr>
          <w:trHeight w:val="680"/>
        </w:trPr>
        <w:tc>
          <w:tcPr>
            <w:tcW w:w="1665" w:type="dxa"/>
            <w:vAlign w:val="center"/>
          </w:tcPr>
          <w:p w14:paraId="04E99A7A" w14:textId="6EC7CB89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B5</w:t>
            </w:r>
          </w:p>
        </w:tc>
        <w:tc>
          <w:tcPr>
            <w:tcW w:w="978" w:type="dxa"/>
            <w:vAlign w:val="center"/>
          </w:tcPr>
          <w:p w14:paraId="10D7EB67" w14:textId="43913779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11.65</w:t>
            </w:r>
          </w:p>
        </w:tc>
        <w:tc>
          <w:tcPr>
            <w:tcW w:w="3056" w:type="dxa"/>
            <w:vAlign w:val="center"/>
          </w:tcPr>
          <w:p w14:paraId="466E80EB" w14:textId="10F59483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-Glucuronidation</w:t>
            </w:r>
            <w:r w:rsidR="00E650C1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47" w:type="dxa"/>
            <w:vAlign w:val="center"/>
          </w:tcPr>
          <w:p w14:paraId="1854A18C" w14:textId="7EF394FC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26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BrN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1109" w:type="dxa"/>
            <w:vAlign w:val="center"/>
          </w:tcPr>
          <w:p w14:paraId="01C63A1A" w14:textId="59B8906B" w:rsidR="00E20986" w:rsidRPr="009B0E86" w:rsidRDefault="00E20986" w:rsidP="00E209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  <w:r w:rsidR="00A42C06" w:rsidRPr="009B0E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42C06" w:rsidRPr="009B0E86">
              <w:rPr>
                <w:rFonts w:ascii="Times New Roman" w:hAnsi="Times New Roman" w:cs="Times New Roman"/>
                <w:sz w:val="18"/>
                <w:szCs w:val="18"/>
              </w:rPr>
              <w:t>1298</w:t>
            </w:r>
          </w:p>
        </w:tc>
        <w:tc>
          <w:tcPr>
            <w:tcW w:w="843" w:type="dxa"/>
            <w:vAlign w:val="center"/>
          </w:tcPr>
          <w:p w14:paraId="2CAF9A70" w14:textId="05E54140" w:rsidR="00F108EC" w:rsidRPr="009B0E86" w:rsidRDefault="00FF0ECE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F108EC" w:rsidRPr="009B0E8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117" w:type="dxa"/>
            <w:vAlign w:val="center"/>
          </w:tcPr>
          <w:p w14:paraId="67C48DDC" w14:textId="4FDB71F7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F596F">
              <w:rPr>
                <w:rFonts w:ascii="Times New Roman" w:hAnsi="Times New Roman" w:cs="Times New Roman"/>
                <w:sz w:val="18"/>
                <w:szCs w:val="18"/>
              </w:rPr>
              <w:t>708</w:t>
            </w:r>
          </w:p>
        </w:tc>
        <w:tc>
          <w:tcPr>
            <w:tcW w:w="979" w:type="dxa"/>
            <w:vAlign w:val="center"/>
          </w:tcPr>
          <w:p w14:paraId="7A831339" w14:textId="00DC23CA" w:rsidR="00F108EC" w:rsidRPr="009B0E86" w:rsidRDefault="002363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05673">
              <w:rPr>
                <w:rFonts w:ascii="Times New Roman" w:hAnsi="Times New Roman" w:cs="Times New Roman"/>
                <w:sz w:val="18"/>
                <w:szCs w:val="18"/>
              </w:rPr>
              <w:t>685</w:t>
            </w:r>
          </w:p>
        </w:tc>
      </w:tr>
      <w:tr w:rsidR="00F108EC" w:rsidRPr="009B0E86" w14:paraId="0AF5D118" w14:textId="77777777" w:rsidTr="00C91BE7">
        <w:trPr>
          <w:trHeight w:val="680"/>
        </w:trPr>
        <w:tc>
          <w:tcPr>
            <w:tcW w:w="1665" w:type="dxa"/>
            <w:vAlign w:val="center"/>
          </w:tcPr>
          <w:p w14:paraId="493BB4B3" w14:textId="64C047B0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B6</w:t>
            </w:r>
          </w:p>
        </w:tc>
        <w:tc>
          <w:tcPr>
            <w:tcW w:w="978" w:type="dxa"/>
            <w:vAlign w:val="center"/>
          </w:tcPr>
          <w:p w14:paraId="12901032" w14:textId="779D939C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11.92</w:t>
            </w:r>
          </w:p>
        </w:tc>
        <w:tc>
          <w:tcPr>
            <w:tcW w:w="3056" w:type="dxa"/>
            <w:vAlign w:val="center"/>
          </w:tcPr>
          <w:p w14:paraId="3BCA077C" w14:textId="7D49BCE1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Hydroxylation</w:t>
            </w:r>
            <w:r w:rsidR="00E650C1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47" w:type="dxa"/>
            <w:vAlign w:val="center"/>
          </w:tcPr>
          <w:p w14:paraId="508DF829" w14:textId="717962B5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="00FD2121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BrN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FD2121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09" w:type="dxa"/>
            <w:vAlign w:val="center"/>
          </w:tcPr>
          <w:p w14:paraId="71762E1C" w14:textId="62986D1E" w:rsidR="00F108EC" w:rsidRPr="009B0E86" w:rsidRDefault="00062340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416.0966</w:t>
            </w:r>
          </w:p>
        </w:tc>
        <w:tc>
          <w:tcPr>
            <w:tcW w:w="843" w:type="dxa"/>
            <w:vAlign w:val="center"/>
          </w:tcPr>
          <w:p w14:paraId="5DD3D39E" w14:textId="1E0A1BDE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-0.07</w:t>
            </w:r>
          </w:p>
        </w:tc>
        <w:tc>
          <w:tcPr>
            <w:tcW w:w="1117" w:type="dxa"/>
            <w:vAlign w:val="center"/>
          </w:tcPr>
          <w:p w14:paraId="226A4086" w14:textId="408A6225" w:rsidR="00F108EC" w:rsidRPr="009B0E86" w:rsidRDefault="006D5806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A7086">
              <w:rPr>
                <w:rFonts w:ascii="Times New Roman" w:hAnsi="Times New Roman" w:cs="Times New Roman"/>
                <w:sz w:val="18"/>
                <w:szCs w:val="18"/>
              </w:rPr>
              <w:t>6065</w:t>
            </w:r>
          </w:p>
        </w:tc>
        <w:tc>
          <w:tcPr>
            <w:tcW w:w="979" w:type="dxa"/>
            <w:vAlign w:val="center"/>
          </w:tcPr>
          <w:p w14:paraId="613A0C46" w14:textId="2BE46173" w:rsidR="00F108EC" w:rsidRPr="009B0E86" w:rsidRDefault="002363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277CC6">
              <w:rPr>
                <w:rFonts w:ascii="Times New Roman" w:hAnsi="Times New Roman" w:cs="Times New Roman"/>
                <w:sz w:val="18"/>
                <w:szCs w:val="18"/>
              </w:rPr>
              <w:t>1497</w:t>
            </w:r>
          </w:p>
        </w:tc>
      </w:tr>
      <w:tr w:rsidR="00F108EC" w:rsidRPr="009B0E86" w14:paraId="2EF6BAA8" w14:textId="77777777" w:rsidTr="00C91BE7">
        <w:trPr>
          <w:trHeight w:val="680"/>
        </w:trPr>
        <w:tc>
          <w:tcPr>
            <w:tcW w:w="1665" w:type="dxa"/>
            <w:vAlign w:val="center"/>
          </w:tcPr>
          <w:p w14:paraId="13633C45" w14:textId="78D1C369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B7</w:t>
            </w:r>
          </w:p>
        </w:tc>
        <w:tc>
          <w:tcPr>
            <w:tcW w:w="978" w:type="dxa"/>
            <w:vAlign w:val="center"/>
          </w:tcPr>
          <w:p w14:paraId="610BDF88" w14:textId="2E8F88EC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12.09</w:t>
            </w:r>
          </w:p>
        </w:tc>
        <w:tc>
          <w:tcPr>
            <w:tcW w:w="3056" w:type="dxa"/>
            <w:vAlign w:val="center"/>
          </w:tcPr>
          <w:p w14:paraId="1F8B54A7" w14:textId="53EFBEC4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-Glucuronidation</w:t>
            </w:r>
            <w:r w:rsidR="00E650C1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47" w:type="dxa"/>
            <w:vAlign w:val="center"/>
          </w:tcPr>
          <w:p w14:paraId="3F3B41E4" w14:textId="46127822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F0384B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="00F0384B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0</w:t>
            </w:r>
            <w:r w:rsidR="00F0384B" w:rsidRPr="009B0E86">
              <w:rPr>
                <w:rFonts w:ascii="Times New Roman" w:hAnsi="Times New Roman" w:cs="Times New Roman"/>
                <w:sz w:val="18"/>
                <w:szCs w:val="18"/>
              </w:rPr>
              <w:t>Br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F0384B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F0384B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1109" w:type="dxa"/>
            <w:vAlign w:val="center"/>
          </w:tcPr>
          <w:p w14:paraId="5F5B9CA5" w14:textId="2029CD2B" w:rsidR="00F108EC" w:rsidRPr="009B0E86" w:rsidRDefault="008B2FE6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  <w:r w:rsidR="00993166" w:rsidRPr="009B0E8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.13</w:t>
            </w:r>
            <w:r w:rsidR="00BF78F8" w:rsidRPr="009B0E8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4745D8" w:rsidRPr="009B0E8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43" w:type="dxa"/>
            <w:vAlign w:val="center"/>
          </w:tcPr>
          <w:p w14:paraId="58955775" w14:textId="4599D50B" w:rsidR="00F108EC" w:rsidRPr="009B0E86" w:rsidRDefault="00CE3FA2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-0.89</w:t>
            </w:r>
          </w:p>
        </w:tc>
        <w:tc>
          <w:tcPr>
            <w:tcW w:w="1117" w:type="dxa"/>
            <w:vAlign w:val="center"/>
          </w:tcPr>
          <w:p w14:paraId="74490475" w14:textId="44F89AF0" w:rsidR="00F108EC" w:rsidRPr="009B0E86" w:rsidRDefault="00D763A1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24645E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979" w:type="dxa"/>
            <w:vAlign w:val="center"/>
          </w:tcPr>
          <w:p w14:paraId="303CFE5B" w14:textId="2D0A3DE0" w:rsidR="00F108EC" w:rsidRPr="009B0E86" w:rsidRDefault="00753682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0E095D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</w:tr>
      <w:tr w:rsidR="00F108EC" w:rsidRPr="009B0E86" w14:paraId="7A4432AF" w14:textId="77777777" w:rsidTr="00C91BE7">
        <w:trPr>
          <w:trHeight w:val="680"/>
        </w:trPr>
        <w:tc>
          <w:tcPr>
            <w:tcW w:w="1665" w:type="dxa"/>
            <w:vAlign w:val="center"/>
          </w:tcPr>
          <w:p w14:paraId="4A639174" w14:textId="40D1198C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B8</w:t>
            </w:r>
          </w:p>
        </w:tc>
        <w:tc>
          <w:tcPr>
            <w:tcW w:w="978" w:type="dxa"/>
            <w:vAlign w:val="center"/>
          </w:tcPr>
          <w:p w14:paraId="68CFE17C" w14:textId="21D168C2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12.18</w:t>
            </w:r>
          </w:p>
        </w:tc>
        <w:tc>
          <w:tcPr>
            <w:tcW w:w="3056" w:type="dxa"/>
            <w:vAlign w:val="center"/>
          </w:tcPr>
          <w:p w14:paraId="0A0A43CB" w14:textId="55DEE78D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Hydroxylation</w:t>
            </w:r>
            <w:r w:rsidR="00E650C1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47" w:type="dxa"/>
            <w:vAlign w:val="center"/>
          </w:tcPr>
          <w:p w14:paraId="46D76BE2" w14:textId="1029E2AD" w:rsidR="00F108EC" w:rsidRPr="009B0E86" w:rsidRDefault="00450D6A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BrN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09" w:type="dxa"/>
            <w:vAlign w:val="center"/>
          </w:tcPr>
          <w:p w14:paraId="51528C3A" w14:textId="0E60EB1F" w:rsidR="00F108EC" w:rsidRPr="009B0E86" w:rsidRDefault="00D6182E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416.0</w:t>
            </w:r>
            <w:r w:rsidR="00C41C3B" w:rsidRPr="009B0E86">
              <w:rPr>
                <w:rFonts w:ascii="Times New Roman" w:hAnsi="Times New Roman" w:cs="Times New Roman"/>
                <w:sz w:val="18"/>
                <w:szCs w:val="18"/>
              </w:rPr>
              <w:t>969</w:t>
            </w:r>
          </w:p>
        </w:tc>
        <w:tc>
          <w:tcPr>
            <w:tcW w:w="843" w:type="dxa"/>
            <w:vAlign w:val="center"/>
          </w:tcPr>
          <w:p w14:paraId="66DA5FB7" w14:textId="7EF6A00C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 w:rsidR="00813000" w:rsidRPr="009B0E8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17" w:type="dxa"/>
            <w:vAlign w:val="center"/>
          </w:tcPr>
          <w:p w14:paraId="6296D6BB" w14:textId="3512656D" w:rsidR="00F108EC" w:rsidRPr="009B0E86" w:rsidRDefault="0055573E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00C8B">
              <w:rPr>
                <w:rFonts w:ascii="Times New Roman" w:hAnsi="Times New Roman" w:cs="Times New Roman"/>
                <w:sz w:val="18"/>
                <w:szCs w:val="18"/>
              </w:rPr>
              <w:t>2977</w:t>
            </w:r>
          </w:p>
        </w:tc>
        <w:tc>
          <w:tcPr>
            <w:tcW w:w="979" w:type="dxa"/>
            <w:vAlign w:val="center"/>
          </w:tcPr>
          <w:p w14:paraId="4FB8A950" w14:textId="4986FCC4" w:rsidR="00F108EC" w:rsidRPr="009B0E86" w:rsidRDefault="000E095D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18852</w:t>
            </w:r>
          </w:p>
        </w:tc>
      </w:tr>
      <w:tr w:rsidR="00F108EC" w:rsidRPr="009B0E86" w14:paraId="756EBF1D" w14:textId="77777777" w:rsidTr="00C91BE7">
        <w:trPr>
          <w:trHeight w:val="680"/>
        </w:trPr>
        <w:tc>
          <w:tcPr>
            <w:tcW w:w="1665" w:type="dxa"/>
            <w:vAlign w:val="center"/>
          </w:tcPr>
          <w:p w14:paraId="25594E80" w14:textId="353494B5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B9</w:t>
            </w:r>
          </w:p>
        </w:tc>
        <w:tc>
          <w:tcPr>
            <w:tcW w:w="978" w:type="dxa"/>
            <w:vAlign w:val="center"/>
          </w:tcPr>
          <w:p w14:paraId="6E253FC4" w14:textId="0CD097E2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12.28</w:t>
            </w:r>
          </w:p>
        </w:tc>
        <w:tc>
          <w:tcPr>
            <w:tcW w:w="3056" w:type="dxa"/>
            <w:vAlign w:val="center"/>
          </w:tcPr>
          <w:p w14:paraId="260C360B" w14:textId="3271E20F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-Sulfation</w:t>
            </w:r>
            <w:r w:rsidR="00E650C1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47" w:type="dxa"/>
            <w:vAlign w:val="center"/>
          </w:tcPr>
          <w:p w14:paraId="3D8216F1" w14:textId="13651A97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1D1FB2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1D1FB2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1D1FB2" w:rsidRPr="009B0E86">
              <w:rPr>
                <w:rFonts w:ascii="Times New Roman" w:hAnsi="Times New Roman" w:cs="Times New Roman"/>
                <w:sz w:val="18"/>
                <w:szCs w:val="18"/>
              </w:rPr>
              <w:t>Br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CF4888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="00CF4888" w:rsidRPr="009B0E86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="00CF4888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1109" w:type="dxa"/>
            <w:vAlign w:val="center"/>
          </w:tcPr>
          <w:p w14:paraId="42B6F850" w14:textId="09C9F3C7" w:rsidR="00F108EC" w:rsidRPr="009B0E86" w:rsidRDefault="00990A96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="00D34B0D" w:rsidRPr="009B0E8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  <w:r w:rsidR="00D34B0D" w:rsidRPr="009B0E86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843" w:type="dxa"/>
            <w:vAlign w:val="center"/>
          </w:tcPr>
          <w:p w14:paraId="0060E9F6" w14:textId="1770C87F" w:rsidR="00F108EC" w:rsidRPr="009B0E86" w:rsidRDefault="000134B9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F108EC" w:rsidRPr="009B0E86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D34B0D" w:rsidRPr="009B0E86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117" w:type="dxa"/>
            <w:vAlign w:val="center"/>
          </w:tcPr>
          <w:p w14:paraId="20FC2E21" w14:textId="560EC2C7" w:rsidR="00F108EC" w:rsidRPr="009B0E86" w:rsidRDefault="009907B9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597F7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72788D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979" w:type="dxa"/>
            <w:vAlign w:val="center"/>
          </w:tcPr>
          <w:p w14:paraId="05825E77" w14:textId="0FB0114D" w:rsidR="00F108EC" w:rsidRPr="009B0E86" w:rsidRDefault="00805461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1B2778">
              <w:rPr>
                <w:rFonts w:ascii="Times New Roman" w:hAnsi="Times New Roman" w:cs="Times New Roman"/>
                <w:sz w:val="18"/>
                <w:szCs w:val="18"/>
              </w:rPr>
              <w:t>515</w:t>
            </w:r>
          </w:p>
        </w:tc>
      </w:tr>
      <w:tr w:rsidR="00F108EC" w:rsidRPr="009B0E86" w14:paraId="0B83B42C" w14:textId="77777777" w:rsidTr="00C91BE7">
        <w:trPr>
          <w:trHeight w:val="680"/>
        </w:trPr>
        <w:tc>
          <w:tcPr>
            <w:tcW w:w="1665" w:type="dxa"/>
            <w:vAlign w:val="center"/>
          </w:tcPr>
          <w:p w14:paraId="34A6AB1B" w14:textId="120B7765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B10</w:t>
            </w:r>
          </w:p>
        </w:tc>
        <w:tc>
          <w:tcPr>
            <w:tcW w:w="978" w:type="dxa"/>
            <w:vAlign w:val="center"/>
          </w:tcPr>
          <w:p w14:paraId="78FEF01D" w14:textId="62723549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12.54</w:t>
            </w:r>
          </w:p>
        </w:tc>
        <w:tc>
          <w:tcPr>
            <w:tcW w:w="3056" w:type="dxa"/>
            <w:vAlign w:val="center"/>
          </w:tcPr>
          <w:p w14:paraId="674E8969" w14:textId="5B2B4100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Di-hydroxylation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-Methylation</w:t>
            </w:r>
            <w:r w:rsidR="00C91BE7" w:rsidRPr="009B0E8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(Benzimidazole)</w:t>
            </w:r>
          </w:p>
        </w:tc>
        <w:tc>
          <w:tcPr>
            <w:tcW w:w="1447" w:type="dxa"/>
            <w:vAlign w:val="center"/>
          </w:tcPr>
          <w:p w14:paraId="4AFA6B2B" w14:textId="2E0F168D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1F7255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1F7255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="0014368A" w:rsidRPr="009B0E86">
              <w:rPr>
                <w:rFonts w:ascii="Times New Roman" w:hAnsi="Times New Roman" w:cs="Times New Roman"/>
                <w:sz w:val="18"/>
                <w:szCs w:val="18"/>
              </w:rPr>
              <w:t>Br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14368A"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109" w:type="dxa"/>
            <w:vAlign w:val="center"/>
          </w:tcPr>
          <w:p w14:paraId="03EE2B4A" w14:textId="78B34002" w:rsidR="00F108EC" w:rsidRPr="009B0E86" w:rsidRDefault="006911E2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446.1078</w:t>
            </w:r>
          </w:p>
        </w:tc>
        <w:tc>
          <w:tcPr>
            <w:tcW w:w="843" w:type="dxa"/>
            <w:vAlign w:val="center"/>
          </w:tcPr>
          <w:p w14:paraId="62FF611D" w14:textId="445C2EB2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1117" w:type="dxa"/>
            <w:vAlign w:val="center"/>
          </w:tcPr>
          <w:p w14:paraId="7A3D8E51" w14:textId="1762DBAE" w:rsidR="00F108EC" w:rsidRPr="009B0E86" w:rsidRDefault="00F90F72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2788D">
              <w:rPr>
                <w:rFonts w:ascii="Times New Roman" w:hAnsi="Times New Roman" w:cs="Times New Roman"/>
                <w:sz w:val="18"/>
                <w:szCs w:val="18"/>
              </w:rPr>
              <w:t>026</w:t>
            </w:r>
          </w:p>
        </w:tc>
        <w:tc>
          <w:tcPr>
            <w:tcW w:w="979" w:type="dxa"/>
            <w:vAlign w:val="center"/>
          </w:tcPr>
          <w:p w14:paraId="2689B223" w14:textId="3FA2DE17" w:rsidR="00F108EC" w:rsidRPr="009B0E86" w:rsidRDefault="004E072D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F5028">
              <w:rPr>
                <w:rFonts w:ascii="Times New Roman" w:hAnsi="Times New Roman" w:cs="Times New Roman"/>
                <w:sz w:val="18"/>
                <w:szCs w:val="18"/>
              </w:rPr>
              <w:t>463</w:t>
            </w:r>
          </w:p>
        </w:tc>
      </w:tr>
      <w:tr w:rsidR="00F108EC" w:rsidRPr="009B0E86" w14:paraId="0F51E924" w14:textId="77777777" w:rsidTr="00C91BE7">
        <w:trPr>
          <w:trHeight w:val="680"/>
        </w:trPr>
        <w:tc>
          <w:tcPr>
            <w:tcW w:w="1665" w:type="dxa"/>
            <w:vAlign w:val="center"/>
          </w:tcPr>
          <w:p w14:paraId="56A3AC16" w14:textId="358C8F16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B11</w:t>
            </w:r>
          </w:p>
        </w:tc>
        <w:tc>
          <w:tcPr>
            <w:tcW w:w="978" w:type="dxa"/>
            <w:vAlign w:val="center"/>
          </w:tcPr>
          <w:p w14:paraId="600DB95B" w14:textId="40137AEF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13.00</w:t>
            </w:r>
          </w:p>
        </w:tc>
        <w:tc>
          <w:tcPr>
            <w:tcW w:w="3056" w:type="dxa"/>
            <w:vAlign w:val="center"/>
          </w:tcPr>
          <w:p w14:paraId="098CD172" w14:textId="4E99C764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Hydroxylation</w:t>
            </w:r>
            <w:r w:rsidR="00C91BE7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47" w:type="dxa"/>
            <w:vAlign w:val="center"/>
          </w:tcPr>
          <w:p w14:paraId="7A4BBFC7" w14:textId="704460D0" w:rsidR="00F108EC" w:rsidRPr="009B0E86" w:rsidRDefault="00450D6A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BrN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09" w:type="dxa"/>
            <w:vAlign w:val="center"/>
          </w:tcPr>
          <w:p w14:paraId="47092C6E" w14:textId="0F0B2CD8" w:rsidR="00F108EC" w:rsidRPr="009B0E86" w:rsidRDefault="006911E2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416.0969</w:t>
            </w:r>
          </w:p>
        </w:tc>
        <w:tc>
          <w:tcPr>
            <w:tcW w:w="843" w:type="dxa"/>
            <w:vAlign w:val="center"/>
          </w:tcPr>
          <w:p w14:paraId="45FA4A9B" w14:textId="3FED2AA0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  <w:tc>
          <w:tcPr>
            <w:tcW w:w="1117" w:type="dxa"/>
            <w:vAlign w:val="center"/>
          </w:tcPr>
          <w:p w14:paraId="2E0D0390" w14:textId="007609BA" w:rsidR="00F108EC" w:rsidRPr="009B0E86" w:rsidRDefault="002F122D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3958</w:t>
            </w:r>
          </w:p>
        </w:tc>
        <w:tc>
          <w:tcPr>
            <w:tcW w:w="979" w:type="dxa"/>
            <w:vAlign w:val="center"/>
          </w:tcPr>
          <w:p w14:paraId="444E6A54" w14:textId="343181E4" w:rsidR="00F108EC" w:rsidRPr="009B0E86" w:rsidRDefault="004E072D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F5028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  <w:r w:rsidR="004E363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F108EC" w:rsidRPr="009B0E86" w14:paraId="74685291" w14:textId="77777777" w:rsidTr="00C91BE7">
        <w:trPr>
          <w:trHeight w:val="680"/>
        </w:trPr>
        <w:tc>
          <w:tcPr>
            <w:tcW w:w="1665" w:type="dxa"/>
            <w:vAlign w:val="center"/>
          </w:tcPr>
          <w:p w14:paraId="4739CA21" w14:textId="714B25C8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Brorphine</w:t>
            </w:r>
          </w:p>
        </w:tc>
        <w:tc>
          <w:tcPr>
            <w:tcW w:w="978" w:type="dxa"/>
            <w:vAlign w:val="center"/>
          </w:tcPr>
          <w:p w14:paraId="0F0C3BB1" w14:textId="08695DF8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13.97</w:t>
            </w:r>
          </w:p>
        </w:tc>
        <w:tc>
          <w:tcPr>
            <w:tcW w:w="3056" w:type="dxa"/>
            <w:vAlign w:val="center"/>
          </w:tcPr>
          <w:p w14:paraId="635AB7C3" w14:textId="7CB9C7BE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Parent</w:t>
            </w:r>
          </w:p>
        </w:tc>
        <w:tc>
          <w:tcPr>
            <w:tcW w:w="1447" w:type="dxa"/>
            <w:vAlign w:val="center"/>
          </w:tcPr>
          <w:p w14:paraId="2A48921A" w14:textId="4F2CBB07" w:rsidR="00F108EC" w:rsidRPr="009B0E86" w:rsidRDefault="0014368A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BrN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1109" w:type="dxa"/>
            <w:vAlign w:val="center"/>
          </w:tcPr>
          <w:p w14:paraId="3D19B641" w14:textId="3635397A" w:rsidR="00F108EC" w:rsidRPr="009B0E86" w:rsidRDefault="00646A35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402.1007</w:t>
            </w:r>
          </w:p>
        </w:tc>
        <w:tc>
          <w:tcPr>
            <w:tcW w:w="843" w:type="dxa"/>
            <w:vAlign w:val="center"/>
          </w:tcPr>
          <w:p w14:paraId="1E71A80B" w14:textId="70B71F6F" w:rsidR="00F108EC" w:rsidRPr="009B0E86" w:rsidRDefault="00F108EC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2.42</w:t>
            </w:r>
          </w:p>
        </w:tc>
        <w:tc>
          <w:tcPr>
            <w:tcW w:w="1117" w:type="dxa"/>
            <w:vAlign w:val="center"/>
          </w:tcPr>
          <w:p w14:paraId="09486BF7" w14:textId="4A833E0B" w:rsidR="00F108EC" w:rsidRPr="00C24F23" w:rsidRDefault="00C24F23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="0086758F" w:rsidRPr="00C24F23">
              <w:rPr>
                <w:rFonts w:ascii="Times New Roman" w:hAnsi="Times New Roman" w:cs="Times New Roman"/>
                <w:sz w:val="18"/>
                <w:szCs w:val="18"/>
              </w:rPr>
              <w:t>791137</w:t>
            </w:r>
          </w:p>
        </w:tc>
        <w:tc>
          <w:tcPr>
            <w:tcW w:w="979" w:type="dxa"/>
            <w:vAlign w:val="center"/>
          </w:tcPr>
          <w:p w14:paraId="3A629E86" w14:textId="67A371E3" w:rsidR="00F108EC" w:rsidRPr="00C24F23" w:rsidRDefault="00BE4BB6" w:rsidP="00F108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="004E363E">
              <w:rPr>
                <w:rFonts w:ascii="Times New Roman" w:hAnsi="Times New Roman" w:cs="Times New Roman"/>
                <w:sz w:val="18"/>
                <w:szCs w:val="18"/>
              </w:rPr>
              <w:t>724837</w:t>
            </w:r>
          </w:p>
        </w:tc>
      </w:tr>
    </w:tbl>
    <w:p w14:paraId="693FBB98" w14:textId="77777777" w:rsidR="00674DAE" w:rsidRPr="009B0E86" w:rsidRDefault="00674DAE" w:rsidP="00674DA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674DAE" w:rsidRPr="009B0E86" w:rsidSect="00077B5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0C239EC" w14:textId="5CD44CD1" w:rsidR="002A5B05" w:rsidRPr="009B0E86" w:rsidRDefault="00674DAE" w:rsidP="00674DA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0E86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2.</w:t>
      </w:r>
    </w:p>
    <w:tbl>
      <w:tblPr>
        <w:tblStyle w:val="TableGrid"/>
        <w:tblpPr w:leftFromText="141" w:rightFromText="141" w:vertAnchor="page" w:horzAnchor="margin" w:tblpXSpec="center" w:tblpY="2296"/>
        <w:tblW w:w="116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61"/>
        <w:gridCol w:w="992"/>
        <w:gridCol w:w="3895"/>
        <w:gridCol w:w="1437"/>
        <w:gridCol w:w="1109"/>
        <w:gridCol w:w="843"/>
        <w:gridCol w:w="1118"/>
        <w:gridCol w:w="980"/>
      </w:tblGrid>
      <w:tr w:rsidR="00112AB8" w:rsidRPr="009B0E86" w14:paraId="08ACC14E" w14:textId="77777777" w:rsidTr="00ED3F8A">
        <w:trPr>
          <w:trHeight w:val="574"/>
        </w:trPr>
        <w:tc>
          <w:tcPr>
            <w:tcW w:w="1261" w:type="dxa"/>
            <w:vMerge w:val="restart"/>
            <w:vAlign w:val="center"/>
          </w:tcPr>
          <w:p w14:paraId="4BD22A12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992" w:type="dxa"/>
            <w:vMerge w:val="restart"/>
            <w:vAlign w:val="center"/>
          </w:tcPr>
          <w:p w14:paraId="58A4D186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RT</w:t>
            </w:r>
          </w:p>
        </w:tc>
        <w:tc>
          <w:tcPr>
            <w:tcW w:w="3895" w:type="dxa"/>
            <w:vMerge w:val="restart"/>
            <w:vAlign w:val="center"/>
          </w:tcPr>
          <w:p w14:paraId="4606EB7A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Biotransformation</w:t>
            </w:r>
          </w:p>
        </w:tc>
        <w:tc>
          <w:tcPr>
            <w:tcW w:w="1437" w:type="dxa"/>
            <w:vMerge w:val="restart"/>
            <w:vAlign w:val="center"/>
          </w:tcPr>
          <w:p w14:paraId="12849372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Proposed Molecular Formula</w:t>
            </w:r>
          </w:p>
        </w:tc>
        <w:tc>
          <w:tcPr>
            <w:tcW w:w="1109" w:type="dxa"/>
            <w:vMerge w:val="restart"/>
            <w:vAlign w:val="center"/>
          </w:tcPr>
          <w:p w14:paraId="03193404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[M + H]</w:t>
            </w: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+</w:t>
            </w: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r w:rsidRPr="009B0E8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m/z</w:t>
            </w: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43" w:type="dxa"/>
            <w:vMerge w:val="restart"/>
            <w:vAlign w:val="center"/>
          </w:tcPr>
          <w:p w14:paraId="78ED2862" w14:textId="1792B5AE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Mass error</w:t>
            </w:r>
            <w:r w:rsidR="001346C0"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3D333AE1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Δ ppm</w:t>
            </w:r>
          </w:p>
        </w:tc>
        <w:tc>
          <w:tcPr>
            <w:tcW w:w="2098" w:type="dxa"/>
            <w:gridSpan w:val="2"/>
            <w:vAlign w:val="center"/>
          </w:tcPr>
          <w:p w14:paraId="71669D48" w14:textId="4AAC2A53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Human Hepatocytes Peak area</w:t>
            </w:r>
            <w:r w:rsidR="00635E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635E4D" w:rsidRPr="00973D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(ˣ 10</w:t>
            </w:r>
            <w:r w:rsidR="00635E4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 w:rsidR="00635E4D" w:rsidRPr="00973D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112AB8" w:rsidRPr="009B0E86" w14:paraId="5528B886" w14:textId="77777777" w:rsidTr="00ED3F8A">
        <w:trPr>
          <w:trHeight w:val="572"/>
        </w:trPr>
        <w:tc>
          <w:tcPr>
            <w:tcW w:w="1261" w:type="dxa"/>
            <w:vMerge/>
            <w:vAlign w:val="center"/>
          </w:tcPr>
          <w:p w14:paraId="66808169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6AF17C33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95" w:type="dxa"/>
            <w:vMerge/>
            <w:vAlign w:val="center"/>
          </w:tcPr>
          <w:p w14:paraId="4D368F50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vAlign w:val="center"/>
          </w:tcPr>
          <w:p w14:paraId="4124C15C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9" w:type="dxa"/>
            <w:vMerge/>
            <w:vAlign w:val="center"/>
          </w:tcPr>
          <w:p w14:paraId="3A1AC355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vAlign w:val="center"/>
          </w:tcPr>
          <w:p w14:paraId="2FC476B6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8" w:type="dxa"/>
            <w:vAlign w:val="center"/>
          </w:tcPr>
          <w:p w14:paraId="1F0AEE00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Rep I</w:t>
            </w:r>
          </w:p>
        </w:tc>
        <w:tc>
          <w:tcPr>
            <w:tcW w:w="980" w:type="dxa"/>
            <w:vAlign w:val="center"/>
          </w:tcPr>
          <w:p w14:paraId="01592D3A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Rep II</w:t>
            </w:r>
          </w:p>
        </w:tc>
      </w:tr>
      <w:tr w:rsidR="00112AB8" w:rsidRPr="009B0E86" w14:paraId="6769D76A" w14:textId="77777777" w:rsidTr="00ED3F8A">
        <w:trPr>
          <w:trHeight w:val="680"/>
        </w:trPr>
        <w:tc>
          <w:tcPr>
            <w:tcW w:w="1261" w:type="dxa"/>
            <w:vAlign w:val="center"/>
          </w:tcPr>
          <w:p w14:paraId="163BDE33" w14:textId="640A3BCE" w:rsidR="00112AB8" w:rsidRPr="009B0E86" w:rsidRDefault="00D1354D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112AB8" w:rsidRPr="009B0E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14:paraId="11C81097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2.49</w:t>
            </w:r>
          </w:p>
        </w:tc>
        <w:tc>
          <w:tcPr>
            <w:tcW w:w="3895" w:type="dxa"/>
            <w:vAlign w:val="center"/>
          </w:tcPr>
          <w:p w14:paraId="43311DF6" w14:textId="0530C0FE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-Dealkylation (Piperidine) + Hydroxylation</w:t>
            </w:r>
            <w:r w:rsidR="00C91BE7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37" w:type="dxa"/>
            <w:vAlign w:val="center"/>
          </w:tcPr>
          <w:p w14:paraId="4E574D8B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15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09" w:type="dxa"/>
            <w:vAlign w:val="center"/>
          </w:tcPr>
          <w:p w14:paraId="0646ABE9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234.1245</w:t>
            </w:r>
          </w:p>
        </w:tc>
        <w:tc>
          <w:tcPr>
            <w:tcW w:w="843" w:type="dxa"/>
            <w:vAlign w:val="center"/>
          </w:tcPr>
          <w:p w14:paraId="603DB806" w14:textId="57AC3E64" w:rsidR="00112AB8" w:rsidRPr="009B0E86" w:rsidRDefault="00295A1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1.48</w:t>
            </w:r>
          </w:p>
        </w:tc>
        <w:tc>
          <w:tcPr>
            <w:tcW w:w="1118" w:type="dxa"/>
            <w:vAlign w:val="center"/>
          </w:tcPr>
          <w:p w14:paraId="3AC9A8BA" w14:textId="39ED1149" w:rsidR="00112AB8" w:rsidRPr="009B0E86" w:rsidRDefault="00164C7A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4933D0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980" w:type="dxa"/>
            <w:vAlign w:val="center"/>
          </w:tcPr>
          <w:p w14:paraId="655ACCA6" w14:textId="61A42A33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1C4DE9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112AB8" w:rsidRPr="009B0E86" w14:paraId="40E88B40" w14:textId="77777777" w:rsidTr="00ED3F8A">
        <w:trPr>
          <w:trHeight w:val="680"/>
        </w:trPr>
        <w:tc>
          <w:tcPr>
            <w:tcW w:w="1261" w:type="dxa"/>
            <w:vAlign w:val="center"/>
          </w:tcPr>
          <w:p w14:paraId="6279F8EA" w14:textId="1959D936" w:rsidR="00112AB8" w:rsidRPr="009B0E86" w:rsidRDefault="00D1354D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112AB8" w:rsidRPr="009B0E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14:paraId="7C4F0910" w14:textId="39191B1A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  <w:r w:rsidR="00F05D67" w:rsidRPr="009B0E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95" w:type="dxa"/>
            <w:vAlign w:val="center"/>
          </w:tcPr>
          <w:p w14:paraId="7F1BA5C4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-Dealkylation (Piperidine)</w:t>
            </w:r>
          </w:p>
        </w:tc>
        <w:tc>
          <w:tcPr>
            <w:tcW w:w="1437" w:type="dxa"/>
            <w:vAlign w:val="center"/>
          </w:tcPr>
          <w:p w14:paraId="62B35340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15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1109" w:type="dxa"/>
            <w:vAlign w:val="center"/>
          </w:tcPr>
          <w:p w14:paraId="148DB29E" w14:textId="7777777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218.1293</w:t>
            </w:r>
          </w:p>
        </w:tc>
        <w:tc>
          <w:tcPr>
            <w:tcW w:w="843" w:type="dxa"/>
            <w:vAlign w:val="center"/>
          </w:tcPr>
          <w:p w14:paraId="1B0A0E40" w14:textId="5AE66BC9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95A13" w:rsidRPr="009B0E86">
              <w:rPr>
                <w:rFonts w:ascii="Times New Roman" w:hAnsi="Times New Roman" w:cs="Times New Roman"/>
                <w:sz w:val="18"/>
                <w:szCs w:val="18"/>
              </w:rPr>
              <w:t>3.58</w:t>
            </w:r>
          </w:p>
        </w:tc>
        <w:tc>
          <w:tcPr>
            <w:tcW w:w="1118" w:type="dxa"/>
            <w:vAlign w:val="center"/>
          </w:tcPr>
          <w:p w14:paraId="6BD15F3A" w14:textId="5832D76C" w:rsidR="00112AB8" w:rsidRPr="009B0E86" w:rsidRDefault="00D42A3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9469</w:t>
            </w:r>
          </w:p>
        </w:tc>
        <w:tc>
          <w:tcPr>
            <w:tcW w:w="980" w:type="dxa"/>
            <w:vAlign w:val="center"/>
          </w:tcPr>
          <w:p w14:paraId="5A3F13D4" w14:textId="25683CC6" w:rsidR="00112AB8" w:rsidRPr="009B0E86" w:rsidRDefault="00A637EC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10442</w:t>
            </w:r>
          </w:p>
        </w:tc>
      </w:tr>
      <w:tr w:rsidR="00112AB8" w:rsidRPr="009B0E86" w14:paraId="6C9C3AD6" w14:textId="77777777" w:rsidTr="00ED3F8A">
        <w:trPr>
          <w:trHeight w:val="680"/>
        </w:trPr>
        <w:tc>
          <w:tcPr>
            <w:tcW w:w="1261" w:type="dxa"/>
            <w:vAlign w:val="center"/>
          </w:tcPr>
          <w:p w14:paraId="3432EAEC" w14:textId="2C1043ED" w:rsidR="00112AB8" w:rsidRPr="009B0E86" w:rsidRDefault="00D1354D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112AB8" w:rsidRPr="009B0E8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14:paraId="206B1CF4" w14:textId="5BA21F3F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F05D67" w:rsidRPr="009B0E86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895" w:type="dxa"/>
            <w:vAlign w:val="center"/>
          </w:tcPr>
          <w:p w14:paraId="48427F7A" w14:textId="12321428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-Glucuronidation</w:t>
            </w:r>
            <w:r w:rsidR="00C91BE7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37" w:type="dxa"/>
            <w:vAlign w:val="center"/>
          </w:tcPr>
          <w:p w14:paraId="3A21460F" w14:textId="05D39321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26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30</w:t>
            </w:r>
            <w:r w:rsidR="00694DE5" w:rsidRPr="009B0E86">
              <w:rPr>
                <w:rFonts w:ascii="Times New Roman" w:hAnsi="Times New Roman" w:cs="Times New Roman"/>
                <w:sz w:val="18"/>
                <w:szCs w:val="18"/>
              </w:rPr>
              <w:t>Cl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1109" w:type="dxa"/>
            <w:vAlign w:val="center"/>
          </w:tcPr>
          <w:p w14:paraId="29898604" w14:textId="42E79C31" w:rsidR="00112AB8" w:rsidRPr="009B0E86" w:rsidRDefault="009E2C7E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0040B" w:rsidRPr="009B0E86">
              <w:rPr>
                <w:rFonts w:ascii="Times New Roman" w:hAnsi="Times New Roman" w:cs="Times New Roman"/>
                <w:sz w:val="18"/>
                <w:szCs w:val="18"/>
              </w:rPr>
              <w:t>48.1795</w:t>
            </w:r>
          </w:p>
        </w:tc>
        <w:tc>
          <w:tcPr>
            <w:tcW w:w="843" w:type="dxa"/>
            <w:vAlign w:val="center"/>
          </w:tcPr>
          <w:p w14:paraId="1BE715C1" w14:textId="0957FD59" w:rsidR="00112AB8" w:rsidRPr="009B0E86" w:rsidRDefault="006D78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-0.05</w:t>
            </w:r>
          </w:p>
        </w:tc>
        <w:tc>
          <w:tcPr>
            <w:tcW w:w="1118" w:type="dxa"/>
            <w:vAlign w:val="center"/>
          </w:tcPr>
          <w:p w14:paraId="0B3A5FD6" w14:textId="0321D85A" w:rsidR="00112AB8" w:rsidRPr="009B0E86" w:rsidRDefault="008C5CDC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269</w:t>
            </w:r>
          </w:p>
        </w:tc>
        <w:tc>
          <w:tcPr>
            <w:tcW w:w="980" w:type="dxa"/>
            <w:vAlign w:val="center"/>
          </w:tcPr>
          <w:p w14:paraId="597B5C99" w14:textId="7B4FD387" w:rsidR="00112AB8" w:rsidRPr="009B0E86" w:rsidRDefault="004C02B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820</w:t>
            </w:r>
          </w:p>
        </w:tc>
      </w:tr>
      <w:tr w:rsidR="00112AB8" w:rsidRPr="009B0E86" w14:paraId="7411C8B1" w14:textId="77777777" w:rsidTr="00ED3F8A">
        <w:trPr>
          <w:trHeight w:val="680"/>
        </w:trPr>
        <w:tc>
          <w:tcPr>
            <w:tcW w:w="1261" w:type="dxa"/>
            <w:vAlign w:val="center"/>
          </w:tcPr>
          <w:p w14:paraId="408A1B1A" w14:textId="64F72C11" w:rsidR="00112AB8" w:rsidRPr="009B0E86" w:rsidRDefault="00D1354D" w:rsidP="00D135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112AB8" w:rsidRPr="009B0E8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14:paraId="0D3E9BED" w14:textId="09B31B4C" w:rsidR="00112AB8" w:rsidRPr="009B0E86" w:rsidRDefault="00F05D67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9.35</w:t>
            </w:r>
          </w:p>
        </w:tc>
        <w:tc>
          <w:tcPr>
            <w:tcW w:w="3895" w:type="dxa"/>
            <w:vAlign w:val="center"/>
          </w:tcPr>
          <w:p w14:paraId="35F080A8" w14:textId="3F3ED034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-Glucuronidation</w:t>
            </w:r>
            <w:r w:rsidR="00C91BE7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37" w:type="dxa"/>
            <w:vAlign w:val="center"/>
          </w:tcPr>
          <w:p w14:paraId="6684714A" w14:textId="1118CCB1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26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30</w:t>
            </w:r>
            <w:r w:rsidR="00694DE5" w:rsidRPr="009B0E86">
              <w:rPr>
                <w:rFonts w:ascii="Times New Roman" w:hAnsi="Times New Roman" w:cs="Times New Roman"/>
                <w:sz w:val="18"/>
                <w:szCs w:val="18"/>
              </w:rPr>
              <w:t>Cl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1109" w:type="dxa"/>
            <w:vAlign w:val="center"/>
          </w:tcPr>
          <w:p w14:paraId="01FB0FEF" w14:textId="3886A967" w:rsidR="00112AB8" w:rsidRPr="009B0E86" w:rsidRDefault="00D004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548.1799</w:t>
            </w:r>
          </w:p>
        </w:tc>
        <w:tc>
          <w:tcPr>
            <w:tcW w:w="843" w:type="dxa"/>
            <w:vAlign w:val="center"/>
          </w:tcPr>
          <w:p w14:paraId="179EF475" w14:textId="00E84AAC" w:rsidR="00112AB8" w:rsidRPr="009B0E86" w:rsidRDefault="006D78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1118" w:type="dxa"/>
            <w:vAlign w:val="center"/>
          </w:tcPr>
          <w:p w14:paraId="4814DB90" w14:textId="4C7C2679" w:rsidR="00112AB8" w:rsidRPr="009B0E86" w:rsidRDefault="00121B0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963</w:t>
            </w:r>
          </w:p>
        </w:tc>
        <w:tc>
          <w:tcPr>
            <w:tcW w:w="980" w:type="dxa"/>
            <w:vAlign w:val="center"/>
          </w:tcPr>
          <w:p w14:paraId="6337F07D" w14:textId="4EFDF6E9" w:rsidR="00112AB8" w:rsidRPr="00B77AC6" w:rsidRDefault="004C02B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AC6">
              <w:rPr>
                <w:rFonts w:ascii="Times New Roman" w:hAnsi="Times New Roman" w:cs="Times New Roman"/>
                <w:sz w:val="18"/>
                <w:szCs w:val="18"/>
              </w:rPr>
              <w:t>158</w:t>
            </w:r>
            <w:r w:rsidR="00B77AC6" w:rsidRPr="00B77AC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112AB8" w:rsidRPr="009B0E86" w14:paraId="41995F3A" w14:textId="77777777" w:rsidTr="00ED3F8A">
        <w:trPr>
          <w:trHeight w:val="680"/>
        </w:trPr>
        <w:tc>
          <w:tcPr>
            <w:tcW w:w="1261" w:type="dxa"/>
            <w:vAlign w:val="center"/>
          </w:tcPr>
          <w:p w14:paraId="694D33F8" w14:textId="35B67C93" w:rsidR="00112AB8" w:rsidRPr="009B0E86" w:rsidRDefault="00D1354D" w:rsidP="00D135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112AB8" w:rsidRPr="009B0E8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51CFB318" w14:textId="6C27FAB9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7142EE" w:rsidRPr="009B0E86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895" w:type="dxa"/>
            <w:vAlign w:val="center"/>
          </w:tcPr>
          <w:p w14:paraId="28167F2E" w14:textId="72243EDE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-Glucuronidation</w:t>
            </w:r>
            <w:r w:rsidR="00C91BE7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37" w:type="dxa"/>
            <w:vAlign w:val="center"/>
          </w:tcPr>
          <w:p w14:paraId="0219CAED" w14:textId="4C24D5C2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26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30</w:t>
            </w:r>
            <w:r w:rsidR="00694DE5" w:rsidRPr="009B0E86">
              <w:rPr>
                <w:rFonts w:ascii="Times New Roman" w:hAnsi="Times New Roman" w:cs="Times New Roman"/>
                <w:sz w:val="18"/>
                <w:szCs w:val="18"/>
              </w:rPr>
              <w:t>Cl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1109" w:type="dxa"/>
            <w:vAlign w:val="center"/>
          </w:tcPr>
          <w:p w14:paraId="328A96F4" w14:textId="4795101D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0040B" w:rsidRPr="009B0E86">
              <w:rPr>
                <w:rFonts w:ascii="Times New Roman" w:hAnsi="Times New Roman" w:cs="Times New Roman"/>
                <w:sz w:val="18"/>
                <w:szCs w:val="18"/>
              </w:rPr>
              <w:t>48.1792</w:t>
            </w:r>
          </w:p>
        </w:tc>
        <w:tc>
          <w:tcPr>
            <w:tcW w:w="843" w:type="dxa"/>
            <w:vAlign w:val="center"/>
          </w:tcPr>
          <w:p w14:paraId="09CDD29B" w14:textId="1A685251" w:rsidR="00112AB8" w:rsidRPr="009B0E86" w:rsidRDefault="006D78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-0.34</w:t>
            </w:r>
          </w:p>
        </w:tc>
        <w:tc>
          <w:tcPr>
            <w:tcW w:w="1118" w:type="dxa"/>
            <w:vAlign w:val="center"/>
          </w:tcPr>
          <w:p w14:paraId="3815451F" w14:textId="6C9C640D" w:rsidR="00112AB8" w:rsidRPr="009B0E86" w:rsidRDefault="00160E14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2498</w:t>
            </w:r>
          </w:p>
        </w:tc>
        <w:tc>
          <w:tcPr>
            <w:tcW w:w="980" w:type="dxa"/>
            <w:vAlign w:val="center"/>
          </w:tcPr>
          <w:p w14:paraId="230994AC" w14:textId="05B65CB9" w:rsidR="00112AB8" w:rsidRPr="009B0E86" w:rsidRDefault="005003A0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2605</w:t>
            </w:r>
          </w:p>
        </w:tc>
      </w:tr>
      <w:tr w:rsidR="00112AB8" w:rsidRPr="009B0E86" w14:paraId="4C0448E0" w14:textId="77777777" w:rsidTr="00ED3F8A">
        <w:trPr>
          <w:trHeight w:val="680"/>
        </w:trPr>
        <w:tc>
          <w:tcPr>
            <w:tcW w:w="1261" w:type="dxa"/>
            <w:vAlign w:val="center"/>
          </w:tcPr>
          <w:p w14:paraId="33E71E9F" w14:textId="0AD958A3" w:rsidR="00112AB8" w:rsidRPr="009B0E86" w:rsidRDefault="00D1354D" w:rsidP="00D135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112AB8" w:rsidRPr="009B0E8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14:paraId="448E787A" w14:textId="246CBE68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7142EE" w:rsidRPr="009B0E86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895" w:type="dxa"/>
            <w:vAlign w:val="center"/>
          </w:tcPr>
          <w:p w14:paraId="28B0BB6F" w14:textId="5F28433D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Hydroxylation</w:t>
            </w:r>
            <w:r w:rsidR="00C91BE7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37" w:type="dxa"/>
            <w:vAlign w:val="center"/>
          </w:tcPr>
          <w:p w14:paraId="1F13665F" w14:textId="032B793F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="00694DE5" w:rsidRPr="009B0E86">
              <w:rPr>
                <w:rFonts w:ascii="Times New Roman" w:hAnsi="Times New Roman" w:cs="Times New Roman"/>
                <w:sz w:val="18"/>
                <w:szCs w:val="18"/>
              </w:rPr>
              <w:t>Cl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09" w:type="dxa"/>
            <w:vAlign w:val="center"/>
          </w:tcPr>
          <w:p w14:paraId="464B0435" w14:textId="10E18D69" w:rsidR="00112AB8" w:rsidRPr="009B0E86" w:rsidRDefault="000F478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372.1467</w:t>
            </w:r>
          </w:p>
        </w:tc>
        <w:tc>
          <w:tcPr>
            <w:tcW w:w="843" w:type="dxa"/>
            <w:vAlign w:val="center"/>
          </w:tcPr>
          <w:p w14:paraId="46ED39D9" w14:textId="4006BF6B" w:rsidR="00112AB8" w:rsidRPr="009B0E86" w:rsidRDefault="006374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-0.99</w:t>
            </w:r>
          </w:p>
        </w:tc>
        <w:tc>
          <w:tcPr>
            <w:tcW w:w="1118" w:type="dxa"/>
            <w:vAlign w:val="center"/>
          </w:tcPr>
          <w:p w14:paraId="15D11672" w14:textId="63E40196" w:rsidR="00112AB8" w:rsidRPr="009B0E86" w:rsidRDefault="00CD38FD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160E1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702E5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980" w:type="dxa"/>
            <w:vAlign w:val="center"/>
          </w:tcPr>
          <w:p w14:paraId="1156DA60" w14:textId="450B9D13" w:rsidR="008019FA" w:rsidRPr="008019FA" w:rsidRDefault="00112AB8" w:rsidP="008019FA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8019FA">
              <w:rPr>
                <w:rFonts w:ascii="Times New Roman" w:hAnsi="Times New Roman" w:cs="Times New Roman"/>
                <w:sz w:val="18"/>
                <w:szCs w:val="18"/>
              </w:rPr>
              <w:t>1968</w:t>
            </w:r>
          </w:p>
        </w:tc>
      </w:tr>
      <w:tr w:rsidR="00112AB8" w:rsidRPr="009B0E86" w14:paraId="03F1F2DC" w14:textId="77777777" w:rsidTr="00ED3F8A">
        <w:trPr>
          <w:trHeight w:val="680"/>
        </w:trPr>
        <w:tc>
          <w:tcPr>
            <w:tcW w:w="1261" w:type="dxa"/>
            <w:vAlign w:val="center"/>
          </w:tcPr>
          <w:p w14:paraId="5B6C9576" w14:textId="1D0D8F75" w:rsidR="00112AB8" w:rsidRPr="009B0E86" w:rsidRDefault="00D1354D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112AB8" w:rsidRPr="009B0E8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6FAEB2C5" w14:textId="1358FEF6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142EE" w:rsidRPr="009B0E86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  <w:r w:rsidR="009E0D0E" w:rsidRPr="009B0E8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95" w:type="dxa"/>
            <w:vAlign w:val="center"/>
          </w:tcPr>
          <w:p w14:paraId="1C0D26C8" w14:textId="2AB4B5CB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-Glucuronidation</w:t>
            </w:r>
            <w:r w:rsidR="00C91BE7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37" w:type="dxa"/>
            <w:vAlign w:val="center"/>
          </w:tcPr>
          <w:p w14:paraId="3F9579D5" w14:textId="3CE37B1F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26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30</w:t>
            </w:r>
            <w:r w:rsidR="00694DE5" w:rsidRPr="009B0E86">
              <w:rPr>
                <w:rFonts w:ascii="Times New Roman" w:hAnsi="Times New Roman" w:cs="Times New Roman"/>
                <w:sz w:val="18"/>
                <w:szCs w:val="18"/>
              </w:rPr>
              <w:t>Cl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1109" w:type="dxa"/>
            <w:vAlign w:val="center"/>
          </w:tcPr>
          <w:p w14:paraId="646FBC8A" w14:textId="45EFC175" w:rsidR="00112AB8" w:rsidRPr="009B0E86" w:rsidRDefault="000F478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532.1842</w:t>
            </w:r>
          </w:p>
        </w:tc>
        <w:tc>
          <w:tcPr>
            <w:tcW w:w="843" w:type="dxa"/>
            <w:vAlign w:val="center"/>
          </w:tcPr>
          <w:p w14:paraId="2DA0E402" w14:textId="3FC17C02" w:rsidR="00112AB8" w:rsidRPr="009B0E86" w:rsidRDefault="006374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-0.14</w:t>
            </w:r>
          </w:p>
        </w:tc>
        <w:tc>
          <w:tcPr>
            <w:tcW w:w="1118" w:type="dxa"/>
            <w:vAlign w:val="center"/>
          </w:tcPr>
          <w:p w14:paraId="1057ED75" w14:textId="16ADE1E9" w:rsidR="00112AB8" w:rsidRPr="009B0E86" w:rsidRDefault="005C170D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980" w:type="dxa"/>
            <w:vAlign w:val="center"/>
          </w:tcPr>
          <w:p w14:paraId="183D54FB" w14:textId="601426CC" w:rsidR="00112AB8" w:rsidRPr="009B0E86" w:rsidRDefault="00C86CA9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464</w:t>
            </w:r>
          </w:p>
        </w:tc>
      </w:tr>
      <w:tr w:rsidR="00112AB8" w:rsidRPr="009B0E86" w14:paraId="678046A8" w14:textId="77777777" w:rsidTr="00ED3F8A">
        <w:trPr>
          <w:trHeight w:val="680"/>
        </w:trPr>
        <w:tc>
          <w:tcPr>
            <w:tcW w:w="1261" w:type="dxa"/>
            <w:vAlign w:val="center"/>
          </w:tcPr>
          <w:p w14:paraId="73FE94F2" w14:textId="71D102BF" w:rsidR="00112AB8" w:rsidRPr="009B0E86" w:rsidRDefault="00AC459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112AB8" w:rsidRPr="009B0E8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vAlign w:val="center"/>
          </w:tcPr>
          <w:p w14:paraId="08A4FC82" w14:textId="2C0EF37E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E0D0E" w:rsidRPr="009B0E86">
              <w:rPr>
                <w:rFonts w:ascii="Times New Roman" w:hAnsi="Times New Roman" w:cs="Times New Roman"/>
                <w:sz w:val="18"/>
                <w:szCs w:val="18"/>
              </w:rPr>
              <w:t>1.62</w:t>
            </w:r>
          </w:p>
        </w:tc>
        <w:tc>
          <w:tcPr>
            <w:tcW w:w="3895" w:type="dxa"/>
            <w:vAlign w:val="center"/>
          </w:tcPr>
          <w:p w14:paraId="3C77AC9E" w14:textId="5FB11065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Hydroxylation</w:t>
            </w:r>
            <w:r w:rsidR="00C91BE7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37" w:type="dxa"/>
            <w:vAlign w:val="center"/>
          </w:tcPr>
          <w:p w14:paraId="5625F560" w14:textId="7D9FF33F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="00694DE5" w:rsidRPr="009B0E86">
              <w:rPr>
                <w:rFonts w:ascii="Times New Roman" w:hAnsi="Times New Roman" w:cs="Times New Roman"/>
                <w:sz w:val="18"/>
                <w:szCs w:val="18"/>
              </w:rPr>
              <w:t>Cl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09" w:type="dxa"/>
            <w:vAlign w:val="center"/>
          </w:tcPr>
          <w:p w14:paraId="094344C3" w14:textId="3327B0BA" w:rsidR="00112AB8" w:rsidRPr="009B0E86" w:rsidRDefault="00C03911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372.</w:t>
            </w:r>
            <w:r w:rsidR="00694132" w:rsidRPr="009B0E86">
              <w:rPr>
                <w:rFonts w:ascii="Times New Roman" w:hAnsi="Times New Roman" w:cs="Times New Roman"/>
                <w:sz w:val="18"/>
                <w:szCs w:val="18"/>
              </w:rPr>
              <w:t>1469</w:t>
            </w:r>
          </w:p>
        </w:tc>
        <w:tc>
          <w:tcPr>
            <w:tcW w:w="843" w:type="dxa"/>
            <w:vAlign w:val="center"/>
          </w:tcPr>
          <w:p w14:paraId="74B19AFE" w14:textId="0BDBE02A" w:rsidR="00112AB8" w:rsidRPr="009B0E86" w:rsidRDefault="0063740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-0.72</w:t>
            </w:r>
          </w:p>
        </w:tc>
        <w:tc>
          <w:tcPr>
            <w:tcW w:w="1118" w:type="dxa"/>
            <w:vAlign w:val="center"/>
          </w:tcPr>
          <w:p w14:paraId="5C93FE47" w14:textId="5F38B947" w:rsidR="00112AB8" w:rsidRPr="009B0E86" w:rsidRDefault="005C170D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29964</w:t>
            </w:r>
          </w:p>
        </w:tc>
        <w:tc>
          <w:tcPr>
            <w:tcW w:w="980" w:type="dxa"/>
            <w:vAlign w:val="center"/>
          </w:tcPr>
          <w:p w14:paraId="348EDB4F" w14:textId="0C39DCDB" w:rsidR="00112AB8" w:rsidRPr="009B0E86" w:rsidRDefault="005A7D10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21786</w:t>
            </w:r>
          </w:p>
        </w:tc>
      </w:tr>
      <w:tr w:rsidR="00112AB8" w:rsidRPr="009B0E86" w14:paraId="48762C39" w14:textId="77777777" w:rsidTr="00ED3F8A">
        <w:trPr>
          <w:trHeight w:val="680"/>
        </w:trPr>
        <w:tc>
          <w:tcPr>
            <w:tcW w:w="1261" w:type="dxa"/>
            <w:vAlign w:val="center"/>
          </w:tcPr>
          <w:p w14:paraId="3F237685" w14:textId="4D406C55" w:rsidR="00112AB8" w:rsidRPr="009B0E86" w:rsidRDefault="00AC459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112AB8" w:rsidRPr="009B0E8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14:paraId="4E869DD6" w14:textId="1F87FC34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E0D0E" w:rsidRPr="009B0E86">
              <w:rPr>
                <w:rFonts w:ascii="Times New Roman" w:hAnsi="Times New Roman" w:cs="Times New Roman"/>
                <w:sz w:val="18"/>
                <w:szCs w:val="18"/>
              </w:rPr>
              <w:t>1.76</w:t>
            </w:r>
          </w:p>
        </w:tc>
        <w:tc>
          <w:tcPr>
            <w:tcW w:w="3895" w:type="dxa"/>
            <w:vAlign w:val="center"/>
          </w:tcPr>
          <w:p w14:paraId="1D620C90" w14:textId="565CDB0D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-Sulfation</w:t>
            </w:r>
            <w:r w:rsidR="00C91BE7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37" w:type="dxa"/>
            <w:vAlign w:val="center"/>
          </w:tcPr>
          <w:p w14:paraId="5588A06A" w14:textId="5CC612C2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="00984A98" w:rsidRPr="009B0E86">
              <w:rPr>
                <w:rFonts w:ascii="Times New Roman" w:hAnsi="Times New Roman" w:cs="Times New Roman"/>
                <w:sz w:val="18"/>
                <w:szCs w:val="18"/>
              </w:rPr>
              <w:t>Cl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1109" w:type="dxa"/>
            <w:vAlign w:val="center"/>
          </w:tcPr>
          <w:p w14:paraId="757EF3DF" w14:textId="0894609F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694132" w:rsidRPr="009B0E86">
              <w:rPr>
                <w:rFonts w:ascii="Times New Roman" w:hAnsi="Times New Roman" w:cs="Times New Roman"/>
                <w:sz w:val="18"/>
                <w:szCs w:val="18"/>
              </w:rPr>
              <w:t>74.0852</w:t>
            </w:r>
          </w:p>
        </w:tc>
        <w:tc>
          <w:tcPr>
            <w:tcW w:w="843" w:type="dxa"/>
            <w:vAlign w:val="center"/>
          </w:tcPr>
          <w:p w14:paraId="225EAB66" w14:textId="2B07C2F7" w:rsidR="00112AB8" w:rsidRPr="009B0E86" w:rsidRDefault="003A1DCE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-0.90</w:t>
            </w:r>
          </w:p>
        </w:tc>
        <w:tc>
          <w:tcPr>
            <w:tcW w:w="1118" w:type="dxa"/>
            <w:vAlign w:val="center"/>
          </w:tcPr>
          <w:p w14:paraId="24E2256C" w14:textId="5E5EE385" w:rsidR="00112AB8" w:rsidRPr="009B0E86" w:rsidRDefault="00A56F1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6385</w:t>
            </w:r>
          </w:p>
        </w:tc>
        <w:tc>
          <w:tcPr>
            <w:tcW w:w="980" w:type="dxa"/>
            <w:vAlign w:val="center"/>
          </w:tcPr>
          <w:p w14:paraId="12C27103" w14:textId="05218F8A" w:rsidR="00112AB8" w:rsidRPr="009B0E86" w:rsidRDefault="00A40556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5537</w:t>
            </w:r>
          </w:p>
        </w:tc>
      </w:tr>
      <w:tr w:rsidR="00112AB8" w:rsidRPr="009B0E86" w14:paraId="2C5F140B" w14:textId="77777777" w:rsidTr="00ED3F8A">
        <w:trPr>
          <w:trHeight w:val="680"/>
        </w:trPr>
        <w:tc>
          <w:tcPr>
            <w:tcW w:w="1261" w:type="dxa"/>
            <w:vAlign w:val="center"/>
          </w:tcPr>
          <w:p w14:paraId="788B6005" w14:textId="093143BB" w:rsidR="00112AB8" w:rsidRPr="009B0E86" w:rsidRDefault="00AC459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112AB8" w:rsidRPr="009B0E8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15EF8D70" w14:textId="03BCFF53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3F1F9D" w:rsidRPr="009B0E8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895" w:type="dxa"/>
            <w:vAlign w:val="center"/>
          </w:tcPr>
          <w:p w14:paraId="2211D1A3" w14:textId="14809140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Di-hydroxylation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-Methylation</w:t>
            </w:r>
            <w:r w:rsidR="00C91BE7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37" w:type="dxa"/>
            <w:vAlign w:val="center"/>
          </w:tcPr>
          <w:p w14:paraId="20A42CCA" w14:textId="6EC583CE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21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24</w:t>
            </w:r>
            <w:r w:rsidR="00984A98" w:rsidRPr="009B0E86">
              <w:rPr>
                <w:rFonts w:ascii="Times New Roman" w:hAnsi="Times New Roman" w:cs="Times New Roman"/>
                <w:sz w:val="18"/>
                <w:szCs w:val="18"/>
              </w:rPr>
              <w:t>Cl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109" w:type="dxa"/>
            <w:vAlign w:val="center"/>
          </w:tcPr>
          <w:p w14:paraId="5556FB4D" w14:textId="6BC666B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FF0C79" w:rsidRPr="009B0E86">
              <w:rPr>
                <w:rFonts w:ascii="Times New Roman" w:hAnsi="Times New Roman" w:cs="Times New Roman"/>
                <w:sz w:val="18"/>
                <w:szCs w:val="18"/>
              </w:rPr>
              <w:t>02.1578</w:t>
            </w:r>
          </w:p>
        </w:tc>
        <w:tc>
          <w:tcPr>
            <w:tcW w:w="843" w:type="dxa"/>
            <w:vAlign w:val="center"/>
          </w:tcPr>
          <w:p w14:paraId="04F3A27A" w14:textId="5B9FCC1B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005FA1" w:rsidRPr="009B0E86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118" w:type="dxa"/>
            <w:vAlign w:val="center"/>
          </w:tcPr>
          <w:p w14:paraId="11ACCC35" w14:textId="06B753F8" w:rsidR="00112AB8" w:rsidRPr="009B0E86" w:rsidRDefault="00111F54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2419</w:t>
            </w:r>
          </w:p>
        </w:tc>
        <w:tc>
          <w:tcPr>
            <w:tcW w:w="980" w:type="dxa"/>
            <w:vAlign w:val="center"/>
          </w:tcPr>
          <w:p w14:paraId="2D22D556" w14:textId="441FD399" w:rsidR="00112AB8" w:rsidRPr="009B0E86" w:rsidRDefault="00A40556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1852</w:t>
            </w:r>
          </w:p>
        </w:tc>
      </w:tr>
      <w:tr w:rsidR="00112AB8" w:rsidRPr="009B0E86" w14:paraId="1506754D" w14:textId="77777777" w:rsidTr="00ED3F8A">
        <w:trPr>
          <w:trHeight w:val="680"/>
        </w:trPr>
        <w:tc>
          <w:tcPr>
            <w:tcW w:w="1261" w:type="dxa"/>
            <w:vAlign w:val="center"/>
          </w:tcPr>
          <w:p w14:paraId="5690AEA1" w14:textId="153DB7F1" w:rsidR="00112AB8" w:rsidRPr="009B0E86" w:rsidRDefault="00AC459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112AB8" w:rsidRPr="009B0E8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  <w:vAlign w:val="center"/>
          </w:tcPr>
          <w:p w14:paraId="07883F04" w14:textId="37B033E9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F1F9D" w:rsidRPr="009B0E86">
              <w:rPr>
                <w:rFonts w:ascii="Times New Roman" w:hAnsi="Times New Roman" w:cs="Times New Roman"/>
                <w:sz w:val="18"/>
                <w:szCs w:val="18"/>
              </w:rPr>
              <w:t>2.56</w:t>
            </w:r>
          </w:p>
        </w:tc>
        <w:tc>
          <w:tcPr>
            <w:tcW w:w="3895" w:type="dxa"/>
            <w:vAlign w:val="center"/>
          </w:tcPr>
          <w:p w14:paraId="10E63ED8" w14:textId="6EE27CB8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Hydroxylation</w:t>
            </w:r>
            <w:r w:rsidR="00C91BE7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37" w:type="dxa"/>
            <w:vAlign w:val="center"/>
          </w:tcPr>
          <w:p w14:paraId="6C059565" w14:textId="58DAAEA2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="00984A98" w:rsidRPr="009B0E86">
              <w:rPr>
                <w:rFonts w:ascii="Times New Roman" w:hAnsi="Times New Roman" w:cs="Times New Roman"/>
                <w:sz w:val="18"/>
                <w:szCs w:val="18"/>
              </w:rPr>
              <w:t>Cl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09" w:type="dxa"/>
            <w:vAlign w:val="center"/>
          </w:tcPr>
          <w:p w14:paraId="2D4134FC" w14:textId="08792018" w:rsidR="00112AB8" w:rsidRPr="009B0E86" w:rsidRDefault="00FF0C79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372.1472</w:t>
            </w:r>
          </w:p>
        </w:tc>
        <w:tc>
          <w:tcPr>
            <w:tcW w:w="843" w:type="dxa"/>
            <w:vAlign w:val="center"/>
          </w:tcPr>
          <w:p w14:paraId="399A739A" w14:textId="2915077C" w:rsidR="00112AB8" w:rsidRPr="009B0E86" w:rsidRDefault="00005FA1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1118" w:type="dxa"/>
            <w:vAlign w:val="center"/>
          </w:tcPr>
          <w:p w14:paraId="75519C6E" w14:textId="44D51849" w:rsidR="00112AB8" w:rsidRPr="009B0E86" w:rsidRDefault="00BE553A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4775</w:t>
            </w:r>
          </w:p>
        </w:tc>
        <w:tc>
          <w:tcPr>
            <w:tcW w:w="980" w:type="dxa"/>
            <w:vAlign w:val="center"/>
          </w:tcPr>
          <w:p w14:paraId="56EB1EB9" w14:textId="07A08E41" w:rsidR="00112AB8" w:rsidRPr="009B0E86" w:rsidRDefault="00EA693C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3017</w:t>
            </w:r>
          </w:p>
        </w:tc>
      </w:tr>
      <w:tr w:rsidR="00112AB8" w:rsidRPr="009B0E86" w14:paraId="785D7721" w14:textId="77777777" w:rsidTr="00ED3F8A">
        <w:trPr>
          <w:trHeight w:val="680"/>
        </w:trPr>
        <w:tc>
          <w:tcPr>
            <w:tcW w:w="1261" w:type="dxa"/>
            <w:vAlign w:val="center"/>
          </w:tcPr>
          <w:p w14:paraId="33CED980" w14:textId="3D630A09" w:rsidR="00112AB8" w:rsidRPr="009B0E86" w:rsidRDefault="00AC459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Chl</w:t>
            </w:r>
            <w:r w:rsidR="00112AB8" w:rsidRPr="009B0E86">
              <w:rPr>
                <w:rFonts w:ascii="Times New Roman" w:hAnsi="Times New Roman" w:cs="Times New Roman"/>
                <w:sz w:val="18"/>
                <w:szCs w:val="18"/>
              </w:rPr>
              <w:t>orphine</w:t>
            </w:r>
          </w:p>
        </w:tc>
        <w:tc>
          <w:tcPr>
            <w:tcW w:w="992" w:type="dxa"/>
            <w:vAlign w:val="center"/>
          </w:tcPr>
          <w:p w14:paraId="217AC4C4" w14:textId="6765AD27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496D4F" w:rsidRPr="009B0E86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3895" w:type="dxa"/>
            <w:vAlign w:val="center"/>
          </w:tcPr>
          <w:p w14:paraId="7DDB4EB1" w14:textId="7E30D169" w:rsidR="00112AB8" w:rsidRPr="009B0E86" w:rsidRDefault="00112AB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Parent</w:t>
            </w:r>
          </w:p>
        </w:tc>
        <w:tc>
          <w:tcPr>
            <w:tcW w:w="1437" w:type="dxa"/>
            <w:vAlign w:val="center"/>
          </w:tcPr>
          <w:p w14:paraId="6166E50B" w14:textId="2A41FE8B" w:rsidR="00112AB8" w:rsidRPr="009B0E86" w:rsidRDefault="00112AB8" w:rsidP="00984A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="00984A98" w:rsidRPr="009B0E86">
              <w:rPr>
                <w:rFonts w:ascii="Times New Roman" w:hAnsi="Times New Roman" w:cs="Times New Roman"/>
                <w:sz w:val="18"/>
                <w:szCs w:val="18"/>
              </w:rPr>
              <w:t>Cl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1109" w:type="dxa"/>
            <w:vAlign w:val="center"/>
          </w:tcPr>
          <w:p w14:paraId="436DC3DE" w14:textId="633C862F" w:rsidR="00112AB8" w:rsidRPr="009B0E86" w:rsidRDefault="004A7B7C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356.1513</w:t>
            </w:r>
          </w:p>
        </w:tc>
        <w:tc>
          <w:tcPr>
            <w:tcW w:w="843" w:type="dxa"/>
            <w:vAlign w:val="center"/>
          </w:tcPr>
          <w:p w14:paraId="64FFF290" w14:textId="6C525427" w:rsidR="00112AB8" w:rsidRPr="009B0E86" w:rsidRDefault="0070665E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112AB8" w:rsidRPr="009B0E86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18" w:type="dxa"/>
            <w:vAlign w:val="center"/>
          </w:tcPr>
          <w:p w14:paraId="4A097320" w14:textId="7665F655" w:rsidR="00112AB8" w:rsidRPr="009B0E86" w:rsidRDefault="009F317C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="001A3633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  <w:r w:rsidR="00D06570">
              <w:rPr>
                <w:rFonts w:ascii="Times New Roman" w:hAnsi="Times New Roman" w:cs="Times New Roman"/>
                <w:sz w:val="18"/>
                <w:szCs w:val="18"/>
              </w:rPr>
              <w:t>1998</w:t>
            </w:r>
          </w:p>
        </w:tc>
        <w:tc>
          <w:tcPr>
            <w:tcW w:w="980" w:type="dxa"/>
            <w:vAlign w:val="center"/>
          </w:tcPr>
          <w:p w14:paraId="67927348" w14:textId="133CA103" w:rsidR="00112AB8" w:rsidRPr="009B0E86" w:rsidRDefault="009B7E5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="00EA693C">
              <w:rPr>
                <w:rFonts w:ascii="Times New Roman" w:hAnsi="Times New Roman" w:cs="Times New Roman"/>
                <w:sz w:val="18"/>
                <w:szCs w:val="18"/>
              </w:rPr>
              <w:t>701328</w:t>
            </w:r>
          </w:p>
        </w:tc>
      </w:tr>
    </w:tbl>
    <w:p w14:paraId="03CD482F" w14:textId="77777777" w:rsidR="00C7090B" w:rsidRPr="009B0E86" w:rsidRDefault="00C7090B" w:rsidP="00515AB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C5DAB0" w14:textId="77777777" w:rsidR="00674DAE" w:rsidRPr="009B0E86" w:rsidRDefault="00674DAE" w:rsidP="009E02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20B131" w14:textId="77777777" w:rsidR="00A27831" w:rsidRPr="009B0E86" w:rsidRDefault="00A27831" w:rsidP="009E02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A27831" w:rsidRPr="009B0E86" w:rsidSect="00A2783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9BE9E3D" w14:textId="0F5505A2" w:rsidR="00580A72" w:rsidRPr="009B0E86" w:rsidRDefault="00BA6481" w:rsidP="009E02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0E8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9E022D" w:rsidRPr="009B0E86">
        <w:rPr>
          <w:rFonts w:ascii="Times New Roman" w:hAnsi="Times New Roman" w:cs="Times New Roman"/>
          <w:b/>
          <w:bCs/>
          <w:sz w:val="24"/>
          <w:szCs w:val="24"/>
        </w:rPr>
        <w:t>3.</w:t>
      </w:r>
    </w:p>
    <w:tbl>
      <w:tblPr>
        <w:tblStyle w:val="TableGrid"/>
        <w:tblpPr w:leftFromText="141" w:rightFromText="141" w:vertAnchor="page" w:horzAnchor="margin" w:tblpXSpec="center" w:tblpY="2296"/>
        <w:tblW w:w="116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7"/>
        <w:gridCol w:w="761"/>
        <w:gridCol w:w="4361"/>
        <w:gridCol w:w="1436"/>
        <w:gridCol w:w="1106"/>
        <w:gridCol w:w="839"/>
        <w:gridCol w:w="1108"/>
        <w:gridCol w:w="972"/>
      </w:tblGrid>
      <w:tr w:rsidR="00580A72" w:rsidRPr="009B0E86" w14:paraId="22AF55C7" w14:textId="77777777" w:rsidTr="001D7E20">
        <w:trPr>
          <w:trHeight w:val="574"/>
        </w:trPr>
        <w:tc>
          <w:tcPr>
            <w:tcW w:w="1067" w:type="dxa"/>
            <w:vMerge w:val="restart"/>
            <w:vAlign w:val="center"/>
          </w:tcPr>
          <w:p w14:paraId="74F9317D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761" w:type="dxa"/>
            <w:vMerge w:val="restart"/>
            <w:vAlign w:val="center"/>
          </w:tcPr>
          <w:p w14:paraId="16EC90C8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RT</w:t>
            </w:r>
          </w:p>
        </w:tc>
        <w:tc>
          <w:tcPr>
            <w:tcW w:w="4361" w:type="dxa"/>
            <w:vMerge w:val="restart"/>
            <w:vAlign w:val="center"/>
          </w:tcPr>
          <w:p w14:paraId="0C7B129D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Biotransformation</w:t>
            </w:r>
          </w:p>
        </w:tc>
        <w:tc>
          <w:tcPr>
            <w:tcW w:w="1436" w:type="dxa"/>
            <w:vMerge w:val="restart"/>
            <w:vAlign w:val="center"/>
          </w:tcPr>
          <w:p w14:paraId="6885CF39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Proposed Molecular Formula</w:t>
            </w:r>
          </w:p>
        </w:tc>
        <w:tc>
          <w:tcPr>
            <w:tcW w:w="1106" w:type="dxa"/>
            <w:vMerge w:val="restart"/>
            <w:vAlign w:val="center"/>
          </w:tcPr>
          <w:p w14:paraId="706BB4C4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[M + H]</w:t>
            </w: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+</w:t>
            </w: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r w:rsidRPr="009B0E8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m/z</w:t>
            </w: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39" w:type="dxa"/>
            <w:vMerge w:val="restart"/>
            <w:vAlign w:val="center"/>
          </w:tcPr>
          <w:p w14:paraId="6F02B517" w14:textId="456A3C28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Mass error</w:t>
            </w:r>
            <w:r w:rsidR="001346C0"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55EA3727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Δ ppm</w:t>
            </w:r>
          </w:p>
        </w:tc>
        <w:tc>
          <w:tcPr>
            <w:tcW w:w="2080" w:type="dxa"/>
            <w:gridSpan w:val="2"/>
            <w:vAlign w:val="center"/>
          </w:tcPr>
          <w:p w14:paraId="1552C07E" w14:textId="46FCDA38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Human Hepatocytes Peak area</w:t>
            </w:r>
            <w:r w:rsidR="00635E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635E4D" w:rsidRPr="00973D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(ˣ 10</w:t>
            </w:r>
            <w:r w:rsidR="00635E4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 w:rsidR="00635E4D" w:rsidRPr="00973D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580A72" w:rsidRPr="009B0E86" w14:paraId="1067DC76" w14:textId="77777777" w:rsidTr="001D7E20">
        <w:trPr>
          <w:trHeight w:val="572"/>
        </w:trPr>
        <w:tc>
          <w:tcPr>
            <w:tcW w:w="1067" w:type="dxa"/>
            <w:vMerge/>
            <w:vAlign w:val="center"/>
          </w:tcPr>
          <w:p w14:paraId="3B7A6904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1" w:type="dxa"/>
            <w:vMerge/>
            <w:vAlign w:val="center"/>
          </w:tcPr>
          <w:p w14:paraId="621BA15B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1" w:type="dxa"/>
            <w:vMerge/>
            <w:vAlign w:val="center"/>
          </w:tcPr>
          <w:p w14:paraId="590A1745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6" w:type="dxa"/>
            <w:vMerge/>
            <w:vAlign w:val="center"/>
          </w:tcPr>
          <w:p w14:paraId="732B8B87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vMerge/>
            <w:vAlign w:val="center"/>
          </w:tcPr>
          <w:p w14:paraId="6894B599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9" w:type="dxa"/>
            <w:vMerge/>
            <w:vAlign w:val="center"/>
          </w:tcPr>
          <w:p w14:paraId="2C079CA7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Align w:val="center"/>
          </w:tcPr>
          <w:p w14:paraId="3B1185FD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Rep I</w:t>
            </w:r>
          </w:p>
        </w:tc>
        <w:tc>
          <w:tcPr>
            <w:tcW w:w="972" w:type="dxa"/>
            <w:vAlign w:val="center"/>
          </w:tcPr>
          <w:p w14:paraId="2A4E1427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Rep II</w:t>
            </w:r>
          </w:p>
        </w:tc>
      </w:tr>
      <w:tr w:rsidR="00580A72" w:rsidRPr="009B0E86" w14:paraId="300D95BE" w14:textId="77777777" w:rsidTr="001D7E20">
        <w:trPr>
          <w:trHeight w:val="680"/>
        </w:trPr>
        <w:tc>
          <w:tcPr>
            <w:tcW w:w="1067" w:type="dxa"/>
            <w:vAlign w:val="center"/>
          </w:tcPr>
          <w:p w14:paraId="7B81487F" w14:textId="106F7334" w:rsidR="00580A72" w:rsidRPr="009B0E86" w:rsidRDefault="00D611FE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="00580A72" w:rsidRPr="009B0E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1" w:type="dxa"/>
            <w:vAlign w:val="center"/>
          </w:tcPr>
          <w:p w14:paraId="29C721BB" w14:textId="3C923CE8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1A741D" w:rsidRPr="009B0E8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4361" w:type="dxa"/>
            <w:vAlign w:val="center"/>
          </w:tcPr>
          <w:p w14:paraId="5765C47F" w14:textId="622D63A8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-Dealkylation (Piperidine) + Hydroxylation</w:t>
            </w:r>
            <w:r w:rsidR="00CD5A1B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36" w:type="dxa"/>
            <w:vAlign w:val="center"/>
          </w:tcPr>
          <w:p w14:paraId="76301380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15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06" w:type="dxa"/>
            <w:vAlign w:val="center"/>
          </w:tcPr>
          <w:p w14:paraId="2D690DC3" w14:textId="0CEAEAF2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234.124</w:t>
            </w:r>
            <w:r w:rsidR="00ED6B75" w:rsidRPr="009B0E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9" w:type="dxa"/>
            <w:vAlign w:val="center"/>
          </w:tcPr>
          <w:p w14:paraId="3241B9D9" w14:textId="6DDFD509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  <w:r w:rsidR="00535135" w:rsidRPr="009B0E8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08" w:type="dxa"/>
            <w:vAlign w:val="center"/>
          </w:tcPr>
          <w:p w14:paraId="1E8382AA" w14:textId="7EDD6C75" w:rsidR="00580A72" w:rsidRPr="009B0E86" w:rsidRDefault="002F7C6A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BA7E8B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972" w:type="dxa"/>
            <w:vAlign w:val="center"/>
          </w:tcPr>
          <w:p w14:paraId="36387C84" w14:textId="7899E148" w:rsidR="00580A72" w:rsidRPr="009B0E86" w:rsidRDefault="00754034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4034">
              <w:rPr>
                <w:rFonts w:ascii="Times New Roman" w:hAnsi="Times New Roman" w:cs="Times New Roman"/>
                <w:sz w:val="18"/>
                <w:szCs w:val="18"/>
              </w:rPr>
              <w:t>641</w:t>
            </w:r>
          </w:p>
        </w:tc>
      </w:tr>
      <w:tr w:rsidR="00580A72" w:rsidRPr="009B0E86" w14:paraId="505A5431" w14:textId="77777777" w:rsidTr="001D7E20">
        <w:trPr>
          <w:trHeight w:val="680"/>
        </w:trPr>
        <w:tc>
          <w:tcPr>
            <w:tcW w:w="1067" w:type="dxa"/>
            <w:vAlign w:val="center"/>
          </w:tcPr>
          <w:p w14:paraId="14365FEF" w14:textId="7AF63E4E" w:rsidR="00580A72" w:rsidRPr="009B0E86" w:rsidRDefault="00D611FE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="00580A72" w:rsidRPr="009B0E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61" w:type="dxa"/>
            <w:vAlign w:val="center"/>
          </w:tcPr>
          <w:p w14:paraId="050B195D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4.01</w:t>
            </w:r>
          </w:p>
        </w:tc>
        <w:tc>
          <w:tcPr>
            <w:tcW w:w="4361" w:type="dxa"/>
            <w:vAlign w:val="center"/>
          </w:tcPr>
          <w:p w14:paraId="15D8A77B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-Dealkylation (Piperidine)</w:t>
            </w:r>
          </w:p>
        </w:tc>
        <w:tc>
          <w:tcPr>
            <w:tcW w:w="1436" w:type="dxa"/>
            <w:vAlign w:val="center"/>
          </w:tcPr>
          <w:p w14:paraId="339DD0FB" w14:textId="77777777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15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1106" w:type="dxa"/>
            <w:vAlign w:val="center"/>
          </w:tcPr>
          <w:p w14:paraId="486708F8" w14:textId="1BE71B90" w:rsidR="00AD683E" w:rsidRPr="009B0E86" w:rsidRDefault="00580A72" w:rsidP="00AD68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218.129</w:t>
            </w:r>
            <w:r w:rsidR="00AD683E" w:rsidRPr="009B0E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39" w:type="dxa"/>
            <w:vAlign w:val="center"/>
          </w:tcPr>
          <w:p w14:paraId="33CFFF7D" w14:textId="0A2C01AE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535135" w:rsidRPr="009B0E86">
              <w:rPr>
                <w:rFonts w:ascii="Times New Roman" w:hAnsi="Times New Roman" w:cs="Times New Roman"/>
                <w:sz w:val="18"/>
                <w:szCs w:val="18"/>
              </w:rPr>
              <w:t>2.30</w:t>
            </w:r>
          </w:p>
        </w:tc>
        <w:tc>
          <w:tcPr>
            <w:tcW w:w="1108" w:type="dxa"/>
            <w:vAlign w:val="center"/>
          </w:tcPr>
          <w:p w14:paraId="4D893FBE" w14:textId="32816E4D" w:rsidR="00580A72" w:rsidRPr="009B0E86" w:rsidRDefault="002F7C6A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A7E8B">
              <w:rPr>
                <w:rFonts w:ascii="Times New Roman" w:hAnsi="Times New Roman" w:cs="Times New Roman"/>
                <w:sz w:val="18"/>
                <w:szCs w:val="18"/>
              </w:rPr>
              <w:t>3891</w:t>
            </w:r>
          </w:p>
        </w:tc>
        <w:tc>
          <w:tcPr>
            <w:tcW w:w="972" w:type="dxa"/>
            <w:vAlign w:val="center"/>
          </w:tcPr>
          <w:p w14:paraId="255F33FE" w14:textId="4718C2E3" w:rsidR="00580A72" w:rsidRPr="009B0E86" w:rsidRDefault="004B1681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681">
              <w:rPr>
                <w:rFonts w:ascii="Times New Roman" w:hAnsi="Times New Roman" w:cs="Times New Roman"/>
                <w:sz w:val="18"/>
                <w:szCs w:val="18"/>
              </w:rPr>
              <w:t>21012</w:t>
            </w:r>
          </w:p>
        </w:tc>
      </w:tr>
      <w:tr w:rsidR="00580A72" w:rsidRPr="009B0E86" w14:paraId="08C8F459" w14:textId="77777777" w:rsidTr="001D7E20">
        <w:trPr>
          <w:trHeight w:val="680"/>
        </w:trPr>
        <w:tc>
          <w:tcPr>
            <w:tcW w:w="1067" w:type="dxa"/>
            <w:vAlign w:val="center"/>
          </w:tcPr>
          <w:p w14:paraId="259FBC4B" w14:textId="58B72748" w:rsidR="00580A72" w:rsidRPr="009B0E86" w:rsidRDefault="00D611FE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="00E548D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61" w:type="dxa"/>
            <w:vAlign w:val="center"/>
          </w:tcPr>
          <w:p w14:paraId="7C07572B" w14:textId="3D0AAD2B" w:rsidR="00580A72" w:rsidRPr="009B0E86" w:rsidRDefault="009479E9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6.39</w:t>
            </w:r>
          </w:p>
        </w:tc>
        <w:tc>
          <w:tcPr>
            <w:tcW w:w="4361" w:type="dxa"/>
            <w:vAlign w:val="center"/>
          </w:tcPr>
          <w:p w14:paraId="7616F4E5" w14:textId="77777777" w:rsidR="00CD5A1B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-Glucuronidation</w:t>
            </w:r>
            <w:r w:rsidR="00CD5A1B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0A8093A" w14:textId="093FF7ED" w:rsidR="00580A72" w:rsidRPr="009B0E86" w:rsidRDefault="00CD5A1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(Benzimidazole)</w:t>
            </w:r>
          </w:p>
        </w:tc>
        <w:tc>
          <w:tcPr>
            <w:tcW w:w="1436" w:type="dxa"/>
            <w:vAlign w:val="center"/>
          </w:tcPr>
          <w:p w14:paraId="0976D29C" w14:textId="592AC39F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26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30</w:t>
            </w:r>
            <w:r w:rsidR="00EF66EE" w:rsidRPr="009B0E8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1106" w:type="dxa"/>
            <w:vAlign w:val="center"/>
          </w:tcPr>
          <w:p w14:paraId="2E7A6AA9" w14:textId="72C2DCAA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C3530C" w:rsidRPr="009B0E86">
              <w:rPr>
                <w:rFonts w:ascii="Times New Roman" w:hAnsi="Times New Roman" w:cs="Times New Roman"/>
                <w:sz w:val="18"/>
                <w:szCs w:val="18"/>
              </w:rPr>
              <w:t>32.20</w:t>
            </w:r>
            <w:r w:rsidR="00325BB2" w:rsidRPr="009B0E86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839" w:type="dxa"/>
            <w:vAlign w:val="center"/>
          </w:tcPr>
          <w:p w14:paraId="295AB3E1" w14:textId="320B2A7A" w:rsidR="00580A72" w:rsidRPr="009B0E86" w:rsidRDefault="00580A7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325BB2" w:rsidRPr="009B0E8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08" w:type="dxa"/>
            <w:vAlign w:val="center"/>
          </w:tcPr>
          <w:p w14:paraId="17B39A74" w14:textId="060779F8" w:rsidR="00580A72" w:rsidRPr="009B0E86" w:rsidRDefault="009C658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972" w:type="dxa"/>
            <w:vAlign w:val="center"/>
          </w:tcPr>
          <w:p w14:paraId="60391434" w14:textId="5EFC499C" w:rsidR="00580A72" w:rsidRPr="009B0E86" w:rsidRDefault="004B1681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681"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</w:p>
        </w:tc>
      </w:tr>
      <w:tr w:rsidR="009479E9" w:rsidRPr="009B0E86" w14:paraId="27C4CDAD" w14:textId="77777777" w:rsidTr="001D7E20">
        <w:trPr>
          <w:trHeight w:val="680"/>
        </w:trPr>
        <w:tc>
          <w:tcPr>
            <w:tcW w:w="1067" w:type="dxa"/>
            <w:vAlign w:val="center"/>
          </w:tcPr>
          <w:p w14:paraId="2052AB90" w14:textId="6DBC1C7F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="00E548D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61" w:type="dxa"/>
            <w:vAlign w:val="center"/>
          </w:tcPr>
          <w:p w14:paraId="1E8C73C1" w14:textId="130CE63A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7.09</w:t>
            </w:r>
          </w:p>
        </w:tc>
        <w:tc>
          <w:tcPr>
            <w:tcW w:w="4361" w:type="dxa"/>
            <w:vAlign w:val="center"/>
          </w:tcPr>
          <w:p w14:paraId="6449FC0A" w14:textId="77777777" w:rsidR="00CD5A1B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-Glucuronidation</w:t>
            </w:r>
            <w:r w:rsidR="00CD5A1B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D416EAF" w14:textId="4B8C66A1" w:rsidR="009479E9" w:rsidRPr="009B0E86" w:rsidRDefault="00CD5A1B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(Benzimidazole)</w:t>
            </w:r>
          </w:p>
        </w:tc>
        <w:tc>
          <w:tcPr>
            <w:tcW w:w="1436" w:type="dxa"/>
            <w:vAlign w:val="center"/>
          </w:tcPr>
          <w:p w14:paraId="223FF290" w14:textId="685DBA7E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26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1106" w:type="dxa"/>
            <w:vAlign w:val="center"/>
          </w:tcPr>
          <w:p w14:paraId="0A4940A1" w14:textId="0FD87BB6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532.2092</w:t>
            </w:r>
          </w:p>
        </w:tc>
        <w:tc>
          <w:tcPr>
            <w:tcW w:w="839" w:type="dxa"/>
            <w:vAlign w:val="center"/>
          </w:tcPr>
          <w:p w14:paraId="37410A73" w14:textId="735D7EBF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1108" w:type="dxa"/>
            <w:vAlign w:val="center"/>
          </w:tcPr>
          <w:p w14:paraId="553AACD3" w14:textId="7AB42E00" w:rsidR="009479E9" w:rsidRPr="009B0E86" w:rsidRDefault="00390365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746</w:t>
            </w:r>
          </w:p>
        </w:tc>
        <w:tc>
          <w:tcPr>
            <w:tcW w:w="972" w:type="dxa"/>
            <w:vAlign w:val="center"/>
          </w:tcPr>
          <w:p w14:paraId="47050CB1" w14:textId="73262C2F" w:rsidR="009479E9" w:rsidRPr="009B0E86" w:rsidRDefault="00FF3795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3795">
              <w:rPr>
                <w:rFonts w:ascii="Times New Roman" w:hAnsi="Times New Roman" w:cs="Times New Roman"/>
                <w:sz w:val="18"/>
                <w:szCs w:val="18"/>
              </w:rPr>
              <w:t>959</w:t>
            </w:r>
          </w:p>
        </w:tc>
      </w:tr>
      <w:tr w:rsidR="009479E9" w:rsidRPr="009B0E86" w14:paraId="42A7204C" w14:textId="77777777" w:rsidTr="001D7E20">
        <w:trPr>
          <w:trHeight w:val="680"/>
        </w:trPr>
        <w:tc>
          <w:tcPr>
            <w:tcW w:w="1067" w:type="dxa"/>
            <w:vAlign w:val="center"/>
          </w:tcPr>
          <w:p w14:paraId="4DD20062" w14:textId="2153E17F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="00E548D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61" w:type="dxa"/>
            <w:vAlign w:val="center"/>
          </w:tcPr>
          <w:p w14:paraId="0C65A145" w14:textId="256564D9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8.76</w:t>
            </w:r>
          </w:p>
        </w:tc>
        <w:tc>
          <w:tcPr>
            <w:tcW w:w="4361" w:type="dxa"/>
            <w:vAlign w:val="center"/>
          </w:tcPr>
          <w:p w14:paraId="5279A3FC" w14:textId="77777777" w:rsidR="00CD5A1B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-Glucuronidation</w:t>
            </w:r>
          </w:p>
          <w:p w14:paraId="31E89C99" w14:textId="71AB44C1" w:rsidR="009479E9" w:rsidRPr="009B0E86" w:rsidRDefault="00CD5A1B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(Benzimidazole)</w:t>
            </w:r>
          </w:p>
        </w:tc>
        <w:tc>
          <w:tcPr>
            <w:tcW w:w="1436" w:type="dxa"/>
            <w:vAlign w:val="center"/>
          </w:tcPr>
          <w:p w14:paraId="43CC6CD4" w14:textId="02A0783D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26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1106" w:type="dxa"/>
            <w:vAlign w:val="center"/>
          </w:tcPr>
          <w:p w14:paraId="1477D34A" w14:textId="56677F3D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532.2090</w:t>
            </w:r>
          </w:p>
        </w:tc>
        <w:tc>
          <w:tcPr>
            <w:tcW w:w="839" w:type="dxa"/>
            <w:vAlign w:val="center"/>
          </w:tcPr>
          <w:p w14:paraId="53F1824B" w14:textId="5B893767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1108" w:type="dxa"/>
            <w:vAlign w:val="center"/>
          </w:tcPr>
          <w:p w14:paraId="73204ADD" w14:textId="1C0B7698" w:rsidR="009479E9" w:rsidRPr="009B0E86" w:rsidRDefault="0000205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2800</w:t>
            </w:r>
          </w:p>
        </w:tc>
        <w:tc>
          <w:tcPr>
            <w:tcW w:w="972" w:type="dxa"/>
            <w:vAlign w:val="center"/>
          </w:tcPr>
          <w:p w14:paraId="38E4F566" w14:textId="536E5DB2" w:rsidR="009479E9" w:rsidRPr="009B0E86" w:rsidRDefault="00FF3795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3795">
              <w:rPr>
                <w:rFonts w:ascii="Times New Roman" w:hAnsi="Times New Roman" w:cs="Times New Roman"/>
                <w:sz w:val="18"/>
                <w:szCs w:val="18"/>
              </w:rPr>
              <w:t>3957</w:t>
            </w:r>
          </w:p>
        </w:tc>
      </w:tr>
      <w:tr w:rsidR="009479E9" w:rsidRPr="009B0E86" w14:paraId="6E92DC9D" w14:textId="77777777" w:rsidTr="001D7E20">
        <w:trPr>
          <w:trHeight w:val="680"/>
        </w:trPr>
        <w:tc>
          <w:tcPr>
            <w:tcW w:w="1067" w:type="dxa"/>
            <w:vAlign w:val="center"/>
          </w:tcPr>
          <w:p w14:paraId="0097C4F7" w14:textId="2570EDA9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="00E548D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61" w:type="dxa"/>
            <w:vAlign w:val="center"/>
          </w:tcPr>
          <w:p w14:paraId="596BE702" w14:textId="77777777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9.03</w:t>
            </w:r>
          </w:p>
        </w:tc>
        <w:tc>
          <w:tcPr>
            <w:tcW w:w="4361" w:type="dxa"/>
            <w:vAlign w:val="center"/>
          </w:tcPr>
          <w:p w14:paraId="1B8A292C" w14:textId="40846AE5" w:rsidR="009479E9" w:rsidRPr="009B0E86" w:rsidRDefault="009479E9" w:rsidP="001D7E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Hydroxylation</w:t>
            </w:r>
            <w:r w:rsidR="001D7E20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D5A1B" w:rsidRPr="009B0E86">
              <w:rPr>
                <w:rFonts w:ascii="Times New Roman" w:hAnsi="Times New Roman" w:cs="Times New Roman"/>
                <w:sz w:val="18"/>
                <w:szCs w:val="18"/>
              </w:rPr>
              <w:t>(Benzimidazole)</w:t>
            </w:r>
          </w:p>
        </w:tc>
        <w:tc>
          <w:tcPr>
            <w:tcW w:w="1436" w:type="dxa"/>
            <w:vAlign w:val="center"/>
          </w:tcPr>
          <w:p w14:paraId="1E5A3C14" w14:textId="77777777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06" w:type="dxa"/>
            <w:vAlign w:val="center"/>
          </w:tcPr>
          <w:p w14:paraId="06BF7C7F" w14:textId="4F41EDB7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356.1771</w:t>
            </w:r>
          </w:p>
        </w:tc>
        <w:tc>
          <w:tcPr>
            <w:tcW w:w="839" w:type="dxa"/>
            <w:vAlign w:val="center"/>
          </w:tcPr>
          <w:p w14:paraId="7B17D492" w14:textId="6EA2B94B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1108" w:type="dxa"/>
            <w:vAlign w:val="center"/>
          </w:tcPr>
          <w:p w14:paraId="5C42ED55" w14:textId="1C409A41" w:rsidR="009479E9" w:rsidRPr="009B0E86" w:rsidRDefault="0000205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42087</w:t>
            </w:r>
          </w:p>
        </w:tc>
        <w:tc>
          <w:tcPr>
            <w:tcW w:w="972" w:type="dxa"/>
            <w:vAlign w:val="center"/>
          </w:tcPr>
          <w:p w14:paraId="0E97BF4E" w14:textId="0BF16DB5" w:rsidR="009479E9" w:rsidRPr="009B0E86" w:rsidRDefault="003E09C1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09C1">
              <w:rPr>
                <w:rFonts w:ascii="Times New Roman" w:hAnsi="Times New Roman" w:cs="Times New Roman"/>
                <w:sz w:val="18"/>
                <w:szCs w:val="18"/>
              </w:rPr>
              <w:t>49278</w:t>
            </w:r>
          </w:p>
        </w:tc>
      </w:tr>
      <w:tr w:rsidR="009479E9" w:rsidRPr="009B0E86" w14:paraId="73A45A82" w14:textId="77777777" w:rsidTr="001D7E20">
        <w:trPr>
          <w:trHeight w:val="680"/>
        </w:trPr>
        <w:tc>
          <w:tcPr>
            <w:tcW w:w="1067" w:type="dxa"/>
            <w:vAlign w:val="center"/>
          </w:tcPr>
          <w:p w14:paraId="6551ED7F" w14:textId="3990259E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="00E548D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61" w:type="dxa"/>
            <w:vAlign w:val="center"/>
          </w:tcPr>
          <w:p w14:paraId="1310FD9A" w14:textId="278FEEE7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9.18</w:t>
            </w:r>
          </w:p>
        </w:tc>
        <w:tc>
          <w:tcPr>
            <w:tcW w:w="4361" w:type="dxa"/>
            <w:vAlign w:val="center"/>
          </w:tcPr>
          <w:p w14:paraId="0DDDB5F8" w14:textId="5DDE06EE" w:rsidR="009479E9" w:rsidRPr="009B0E86" w:rsidRDefault="009479E9" w:rsidP="001D7E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-Glucuronidation</w:t>
            </w:r>
            <w:r w:rsidR="001D7E20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D5A1B" w:rsidRPr="009B0E86">
              <w:rPr>
                <w:rFonts w:ascii="Times New Roman" w:hAnsi="Times New Roman" w:cs="Times New Roman"/>
                <w:sz w:val="18"/>
                <w:szCs w:val="18"/>
              </w:rPr>
              <w:t>(Benzimidazole)</w:t>
            </w:r>
          </w:p>
        </w:tc>
        <w:tc>
          <w:tcPr>
            <w:tcW w:w="1436" w:type="dxa"/>
            <w:vAlign w:val="center"/>
          </w:tcPr>
          <w:p w14:paraId="0D9AA757" w14:textId="448E20B1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26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1106" w:type="dxa"/>
            <w:vAlign w:val="center"/>
          </w:tcPr>
          <w:p w14:paraId="01126995" w14:textId="3528C5FE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516.2137</w:t>
            </w:r>
          </w:p>
        </w:tc>
        <w:tc>
          <w:tcPr>
            <w:tcW w:w="839" w:type="dxa"/>
            <w:vAlign w:val="center"/>
          </w:tcPr>
          <w:p w14:paraId="3A693CB7" w14:textId="52946668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-0.06</w:t>
            </w:r>
          </w:p>
        </w:tc>
        <w:tc>
          <w:tcPr>
            <w:tcW w:w="1108" w:type="dxa"/>
            <w:vAlign w:val="center"/>
          </w:tcPr>
          <w:p w14:paraId="724B0C2C" w14:textId="18858230" w:rsidR="009479E9" w:rsidRPr="009B0E86" w:rsidRDefault="00396F7E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972" w:type="dxa"/>
            <w:vAlign w:val="center"/>
          </w:tcPr>
          <w:p w14:paraId="441EFB88" w14:textId="68EC4388" w:rsidR="009479E9" w:rsidRPr="009B0E86" w:rsidRDefault="003E09C1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09C1">
              <w:rPr>
                <w:rFonts w:ascii="Times New Roman" w:hAnsi="Times New Roman" w:cs="Times New Roman"/>
                <w:sz w:val="18"/>
                <w:szCs w:val="18"/>
              </w:rPr>
              <w:t>290</w:t>
            </w:r>
          </w:p>
        </w:tc>
      </w:tr>
      <w:tr w:rsidR="009479E9" w:rsidRPr="009B0E86" w14:paraId="0E6ED073" w14:textId="77777777" w:rsidTr="001D7E20">
        <w:trPr>
          <w:trHeight w:val="680"/>
        </w:trPr>
        <w:tc>
          <w:tcPr>
            <w:tcW w:w="1067" w:type="dxa"/>
            <w:vAlign w:val="center"/>
          </w:tcPr>
          <w:p w14:paraId="3F75F292" w14:textId="1A7E9DDF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="00E548D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61" w:type="dxa"/>
            <w:vAlign w:val="center"/>
          </w:tcPr>
          <w:p w14:paraId="2AE7A721" w14:textId="19EA2ECD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9.28</w:t>
            </w:r>
          </w:p>
        </w:tc>
        <w:tc>
          <w:tcPr>
            <w:tcW w:w="4361" w:type="dxa"/>
            <w:vAlign w:val="center"/>
          </w:tcPr>
          <w:p w14:paraId="14035989" w14:textId="325D33F7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Hydroxylation</w:t>
            </w:r>
            <w:r w:rsidR="001D7E20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36" w:type="dxa"/>
            <w:vAlign w:val="center"/>
          </w:tcPr>
          <w:p w14:paraId="5F8E8741" w14:textId="77777777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06" w:type="dxa"/>
            <w:vAlign w:val="center"/>
          </w:tcPr>
          <w:p w14:paraId="79E7A213" w14:textId="2F5B81A2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356.1767</w:t>
            </w:r>
          </w:p>
        </w:tc>
        <w:tc>
          <w:tcPr>
            <w:tcW w:w="839" w:type="dxa"/>
            <w:vAlign w:val="center"/>
          </w:tcPr>
          <w:p w14:paraId="4641AE76" w14:textId="7D9800D4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-0.15</w:t>
            </w:r>
          </w:p>
        </w:tc>
        <w:tc>
          <w:tcPr>
            <w:tcW w:w="1108" w:type="dxa"/>
            <w:vAlign w:val="center"/>
          </w:tcPr>
          <w:p w14:paraId="60CEAC92" w14:textId="1C768694" w:rsidR="009479E9" w:rsidRPr="009B0E86" w:rsidRDefault="00396F7E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389</w:t>
            </w:r>
            <w:r w:rsidR="00825C65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972" w:type="dxa"/>
            <w:vAlign w:val="center"/>
          </w:tcPr>
          <w:p w14:paraId="73BF56B8" w14:textId="3516E0F2" w:rsidR="009479E9" w:rsidRPr="009B0E86" w:rsidRDefault="00DA691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919">
              <w:rPr>
                <w:rFonts w:ascii="Times New Roman" w:hAnsi="Times New Roman" w:cs="Times New Roman"/>
                <w:sz w:val="18"/>
                <w:szCs w:val="18"/>
              </w:rPr>
              <w:t>41764</w:t>
            </w:r>
          </w:p>
        </w:tc>
      </w:tr>
      <w:tr w:rsidR="009479E9" w:rsidRPr="009B0E86" w14:paraId="3EEC7FBF" w14:textId="77777777" w:rsidTr="001D7E20">
        <w:trPr>
          <w:trHeight w:val="680"/>
        </w:trPr>
        <w:tc>
          <w:tcPr>
            <w:tcW w:w="1067" w:type="dxa"/>
            <w:vAlign w:val="center"/>
          </w:tcPr>
          <w:p w14:paraId="7629068A" w14:textId="4F6631BE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="00E548D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61" w:type="dxa"/>
            <w:vAlign w:val="center"/>
          </w:tcPr>
          <w:p w14:paraId="1EECC4A9" w14:textId="7F4FD32A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9.48</w:t>
            </w:r>
          </w:p>
        </w:tc>
        <w:tc>
          <w:tcPr>
            <w:tcW w:w="4361" w:type="dxa"/>
            <w:vAlign w:val="center"/>
          </w:tcPr>
          <w:p w14:paraId="7C4149DA" w14:textId="4B413568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-Sulfation</w:t>
            </w:r>
            <w:r w:rsidR="001D7E20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36" w:type="dxa"/>
            <w:vAlign w:val="center"/>
          </w:tcPr>
          <w:p w14:paraId="6FBB34D1" w14:textId="0DB08F8E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1106" w:type="dxa"/>
            <w:vAlign w:val="center"/>
          </w:tcPr>
          <w:p w14:paraId="7BE6233E" w14:textId="49E7969F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436.1337</w:t>
            </w:r>
          </w:p>
        </w:tc>
        <w:tc>
          <w:tcPr>
            <w:tcW w:w="839" w:type="dxa"/>
            <w:vAlign w:val="center"/>
          </w:tcPr>
          <w:p w14:paraId="46E30253" w14:textId="1A2F2C6F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1108" w:type="dxa"/>
            <w:vAlign w:val="center"/>
          </w:tcPr>
          <w:p w14:paraId="0DDD0D49" w14:textId="25CE1D08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09322F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972" w:type="dxa"/>
            <w:vAlign w:val="center"/>
          </w:tcPr>
          <w:p w14:paraId="745368E8" w14:textId="4A034552" w:rsidR="009479E9" w:rsidRPr="009B0E86" w:rsidRDefault="00DA691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919">
              <w:rPr>
                <w:rFonts w:ascii="Times New Roman" w:hAnsi="Times New Roman" w:cs="Times New Roman"/>
                <w:sz w:val="18"/>
                <w:szCs w:val="18"/>
              </w:rPr>
              <w:t>6239</w:t>
            </w:r>
          </w:p>
        </w:tc>
      </w:tr>
      <w:tr w:rsidR="009479E9" w:rsidRPr="009B0E86" w14:paraId="47824F4F" w14:textId="77777777" w:rsidTr="001D7E20">
        <w:trPr>
          <w:trHeight w:val="680"/>
        </w:trPr>
        <w:tc>
          <w:tcPr>
            <w:tcW w:w="1067" w:type="dxa"/>
            <w:vAlign w:val="center"/>
          </w:tcPr>
          <w:p w14:paraId="4943826F" w14:textId="7527C30C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F1</w:t>
            </w:r>
            <w:r w:rsidR="00E548D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61" w:type="dxa"/>
            <w:vAlign w:val="center"/>
          </w:tcPr>
          <w:p w14:paraId="3DEFA71A" w14:textId="73B0F060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10.04</w:t>
            </w:r>
          </w:p>
        </w:tc>
        <w:tc>
          <w:tcPr>
            <w:tcW w:w="4361" w:type="dxa"/>
            <w:vAlign w:val="center"/>
          </w:tcPr>
          <w:p w14:paraId="2DEA74ED" w14:textId="71D0BABC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Di-hydroxylation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-Methylation</w:t>
            </w:r>
            <w:r w:rsidR="001D7E20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36" w:type="dxa"/>
            <w:vAlign w:val="center"/>
          </w:tcPr>
          <w:p w14:paraId="169471D4" w14:textId="7169B064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21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24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106" w:type="dxa"/>
            <w:vAlign w:val="center"/>
          </w:tcPr>
          <w:p w14:paraId="57DFA1AA" w14:textId="5F93E500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386.1878</w:t>
            </w:r>
          </w:p>
        </w:tc>
        <w:tc>
          <w:tcPr>
            <w:tcW w:w="839" w:type="dxa"/>
            <w:vAlign w:val="center"/>
          </w:tcPr>
          <w:p w14:paraId="3949D3D2" w14:textId="58EA2825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1.36</w:t>
            </w:r>
          </w:p>
        </w:tc>
        <w:tc>
          <w:tcPr>
            <w:tcW w:w="1108" w:type="dxa"/>
            <w:vAlign w:val="center"/>
          </w:tcPr>
          <w:p w14:paraId="604FE9B1" w14:textId="13B16F34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05BF3">
              <w:rPr>
                <w:rFonts w:ascii="Times New Roman" w:hAnsi="Times New Roman" w:cs="Times New Roman"/>
                <w:sz w:val="18"/>
                <w:szCs w:val="18"/>
              </w:rPr>
              <w:t>259</w:t>
            </w:r>
          </w:p>
        </w:tc>
        <w:tc>
          <w:tcPr>
            <w:tcW w:w="972" w:type="dxa"/>
            <w:vAlign w:val="center"/>
          </w:tcPr>
          <w:p w14:paraId="74C5134C" w14:textId="5ADB71FE" w:rsidR="009479E9" w:rsidRPr="009B0E86" w:rsidRDefault="00F6685E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85E">
              <w:rPr>
                <w:rFonts w:ascii="Times New Roman" w:hAnsi="Times New Roman" w:cs="Times New Roman"/>
                <w:sz w:val="18"/>
                <w:szCs w:val="18"/>
              </w:rPr>
              <w:t>1169</w:t>
            </w:r>
          </w:p>
        </w:tc>
      </w:tr>
      <w:tr w:rsidR="009479E9" w:rsidRPr="009B0E86" w14:paraId="0E22AEDF" w14:textId="77777777" w:rsidTr="001D7E20">
        <w:trPr>
          <w:trHeight w:val="680"/>
        </w:trPr>
        <w:tc>
          <w:tcPr>
            <w:tcW w:w="1067" w:type="dxa"/>
            <w:vAlign w:val="center"/>
          </w:tcPr>
          <w:p w14:paraId="6D29578C" w14:textId="519AE63E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F1</w:t>
            </w:r>
            <w:r w:rsidR="00E548D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1" w:type="dxa"/>
            <w:vAlign w:val="center"/>
          </w:tcPr>
          <w:p w14:paraId="66108B7F" w14:textId="1459EB9A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10.51</w:t>
            </w:r>
          </w:p>
        </w:tc>
        <w:tc>
          <w:tcPr>
            <w:tcW w:w="4361" w:type="dxa"/>
            <w:vAlign w:val="center"/>
          </w:tcPr>
          <w:p w14:paraId="23C467DF" w14:textId="4E530E64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Hydroxylation</w:t>
            </w:r>
            <w:r w:rsidR="001D7E20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436" w:type="dxa"/>
            <w:vAlign w:val="center"/>
          </w:tcPr>
          <w:p w14:paraId="40D19C98" w14:textId="382034C5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06" w:type="dxa"/>
            <w:vAlign w:val="center"/>
          </w:tcPr>
          <w:p w14:paraId="4471511B" w14:textId="3F6EFFAA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356.1772</w:t>
            </w:r>
          </w:p>
        </w:tc>
        <w:tc>
          <w:tcPr>
            <w:tcW w:w="839" w:type="dxa"/>
            <w:vAlign w:val="center"/>
          </w:tcPr>
          <w:p w14:paraId="4A414323" w14:textId="6DF934F8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1108" w:type="dxa"/>
            <w:vAlign w:val="center"/>
          </w:tcPr>
          <w:p w14:paraId="44B976BF" w14:textId="1F2451BC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505BF3">
              <w:rPr>
                <w:rFonts w:ascii="Times New Roman" w:hAnsi="Times New Roman" w:cs="Times New Roman"/>
                <w:sz w:val="18"/>
                <w:szCs w:val="18"/>
              </w:rPr>
              <w:t>883</w:t>
            </w:r>
          </w:p>
        </w:tc>
        <w:tc>
          <w:tcPr>
            <w:tcW w:w="972" w:type="dxa"/>
            <w:vAlign w:val="center"/>
          </w:tcPr>
          <w:p w14:paraId="1A0D5FD8" w14:textId="32AC2210" w:rsidR="009479E9" w:rsidRPr="009B0E86" w:rsidRDefault="00F6685E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85E">
              <w:rPr>
                <w:rFonts w:ascii="Times New Roman" w:hAnsi="Times New Roman" w:cs="Times New Roman"/>
                <w:sz w:val="18"/>
                <w:szCs w:val="18"/>
              </w:rPr>
              <w:t>5191</w:t>
            </w:r>
          </w:p>
        </w:tc>
      </w:tr>
      <w:tr w:rsidR="009479E9" w:rsidRPr="009B0E86" w14:paraId="12691B56" w14:textId="77777777" w:rsidTr="001D7E20">
        <w:trPr>
          <w:trHeight w:val="680"/>
        </w:trPr>
        <w:tc>
          <w:tcPr>
            <w:tcW w:w="1067" w:type="dxa"/>
            <w:vAlign w:val="center"/>
          </w:tcPr>
          <w:p w14:paraId="639B6CD6" w14:textId="7D541929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Fluorphine</w:t>
            </w:r>
          </w:p>
        </w:tc>
        <w:tc>
          <w:tcPr>
            <w:tcW w:w="761" w:type="dxa"/>
            <w:vAlign w:val="center"/>
          </w:tcPr>
          <w:p w14:paraId="5CAB470D" w14:textId="5CDFD5CF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12.08</w:t>
            </w:r>
          </w:p>
        </w:tc>
        <w:tc>
          <w:tcPr>
            <w:tcW w:w="4361" w:type="dxa"/>
            <w:vAlign w:val="center"/>
          </w:tcPr>
          <w:p w14:paraId="31D19A7C" w14:textId="6A435DCE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Parent</w:t>
            </w:r>
          </w:p>
        </w:tc>
        <w:tc>
          <w:tcPr>
            <w:tcW w:w="1436" w:type="dxa"/>
            <w:vAlign w:val="center"/>
          </w:tcPr>
          <w:p w14:paraId="51205BF1" w14:textId="53E9F47F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1106" w:type="dxa"/>
            <w:vAlign w:val="center"/>
          </w:tcPr>
          <w:p w14:paraId="6173FEAC" w14:textId="040FC67A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340.1806</w:t>
            </w:r>
          </w:p>
        </w:tc>
        <w:tc>
          <w:tcPr>
            <w:tcW w:w="839" w:type="dxa"/>
            <w:vAlign w:val="center"/>
          </w:tcPr>
          <w:p w14:paraId="39FDE952" w14:textId="294FF3A9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-3.50</w:t>
            </w:r>
          </w:p>
        </w:tc>
        <w:tc>
          <w:tcPr>
            <w:tcW w:w="1108" w:type="dxa"/>
            <w:vAlign w:val="center"/>
          </w:tcPr>
          <w:p w14:paraId="5CECCAA6" w14:textId="7B65E22F" w:rsidR="009479E9" w:rsidRPr="009B0E86" w:rsidRDefault="002530B2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="003F2A12" w:rsidRPr="003F2A12">
              <w:rPr>
                <w:rFonts w:ascii="Times New Roman" w:hAnsi="Times New Roman" w:cs="Times New Roman"/>
                <w:sz w:val="18"/>
                <w:szCs w:val="18"/>
              </w:rPr>
              <w:t>352996</w:t>
            </w:r>
          </w:p>
        </w:tc>
        <w:tc>
          <w:tcPr>
            <w:tcW w:w="972" w:type="dxa"/>
            <w:vAlign w:val="center"/>
          </w:tcPr>
          <w:p w14:paraId="032736AC" w14:textId="0EA30F1A" w:rsidR="009479E9" w:rsidRPr="009B0E86" w:rsidRDefault="002530B2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="00D20361" w:rsidRPr="00D20361">
              <w:rPr>
                <w:rFonts w:ascii="Times New Roman" w:hAnsi="Times New Roman" w:cs="Times New Roman"/>
                <w:sz w:val="18"/>
                <w:szCs w:val="18"/>
              </w:rPr>
              <w:t>396320</w:t>
            </w:r>
          </w:p>
        </w:tc>
      </w:tr>
      <w:tr w:rsidR="009479E9" w:rsidRPr="009B0E86" w14:paraId="34F84F80" w14:textId="77777777" w:rsidTr="001D7E20">
        <w:trPr>
          <w:trHeight w:val="680"/>
        </w:trPr>
        <w:tc>
          <w:tcPr>
            <w:tcW w:w="1067" w:type="dxa"/>
            <w:vAlign w:val="center"/>
          </w:tcPr>
          <w:p w14:paraId="26C7060C" w14:textId="471AC6BA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F1</w:t>
            </w:r>
            <w:r w:rsidR="00E548D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61" w:type="dxa"/>
            <w:vAlign w:val="center"/>
          </w:tcPr>
          <w:p w14:paraId="3C3FAF42" w14:textId="1C723AD2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12.72</w:t>
            </w:r>
          </w:p>
        </w:tc>
        <w:tc>
          <w:tcPr>
            <w:tcW w:w="4361" w:type="dxa"/>
            <w:vAlign w:val="center"/>
          </w:tcPr>
          <w:p w14:paraId="723359F4" w14:textId="0E1DE7D9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-Oxidation (Piperidine)</w:t>
            </w:r>
          </w:p>
        </w:tc>
        <w:tc>
          <w:tcPr>
            <w:tcW w:w="1436" w:type="dxa"/>
            <w:vAlign w:val="center"/>
          </w:tcPr>
          <w:p w14:paraId="370EE3D2" w14:textId="67C638C3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FN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06" w:type="dxa"/>
            <w:vAlign w:val="center"/>
          </w:tcPr>
          <w:p w14:paraId="5146C4A2" w14:textId="56E97688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356.1770</w:t>
            </w:r>
          </w:p>
        </w:tc>
        <w:tc>
          <w:tcPr>
            <w:tcW w:w="839" w:type="dxa"/>
            <w:vAlign w:val="center"/>
          </w:tcPr>
          <w:p w14:paraId="22F2506C" w14:textId="023EA389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1108" w:type="dxa"/>
            <w:vAlign w:val="center"/>
          </w:tcPr>
          <w:p w14:paraId="45040358" w14:textId="6DD21A5F" w:rsidR="009479E9" w:rsidRPr="009B0E86" w:rsidRDefault="009479E9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57669">
              <w:rPr>
                <w:rFonts w:ascii="Times New Roman" w:hAnsi="Times New Roman" w:cs="Times New Roman"/>
                <w:sz w:val="18"/>
                <w:szCs w:val="18"/>
              </w:rPr>
              <w:t>066</w:t>
            </w:r>
          </w:p>
        </w:tc>
        <w:tc>
          <w:tcPr>
            <w:tcW w:w="972" w:type="dxa"/>
            <w:vAlign w:val="center"/>
          </w:tcPr>
          <w:p w14:paraId="46012514" w14:textId="5DBF3828" w:rsidR="009479E9" w:rsidRPr="009B0E86" w:rsidRDefault="0026357C" w:rsidP="009479E9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26357C">
              <w:rPr>
                <w:rFonts w:ascii="Times New Roman" w:hAnsi="Times New Roman" w:cs="Times New Roman"/>
                <w:sz w:val="18"/>
                <w:szCs w:val="18"/>
              </w:rPr>
              <w:t>1628</w:t>
            </w:r>
          </w:p>
        </w:tc>
      </w:tr>
    </w:tbl>
    <w:p w14:paraId="71F3AF1A" w14:textId="77777777" w:rsidR="00580A72" w:rsidRPr="009B0E86" w:rsidRDefault="00580A72" w:rsidP="00515AB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3BB092" w14:textId="77777777" w:rsidR="00580A72" w:rsidRPr="009B0E86" w:rsidRDefault="00580A72" w:rsidP="00515AB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pPr w:leftFromText="141" w:rightFromText="141" w:vertAnchor="page" w:horzAnchor="margin" w:tblpXSpec="center" w:tblpY="2296"/>
        <w:tblW w:w="111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691"/>
        <w:gridCol w:w="846"/>
        <w:gridCol w:w="3249"/>
        <w:gridCol w:w="1317"/>
        <w:gridCol w:w="1114"/>
        <w:gridCol w:w="850"/>
        <w:gridCol w:w="1134"/>
        <w:gridCol w:w="993"/>
      </w:tblGrid>
      <w:tr w:rsidR="00C7090B" w:rsidRPr="009B0E86" w14:paraId="3736712F" w14:textId="77777777" w:rsidTr="001D6434">
        <w:trPr>
          <w:trHeight w:val="574"/>
        </w:trPr>
        <w:tc>
          <w:tcPr>
            <w:tcW w:w="1691" w:type="dxa"/>
            <w:vMerge w:val="restart"/>
            <w:vAlign w:val="center"/>
          </w:tcPr>
          <w:p w14:paraId="1E166ACC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ID</w:t>
            </w:r>
          </w:p>
        </w:tc>
        <w:tc>
          <w:tcPr>
            <w:tcW w:w="846" w:type="dxa"/>
            <w:vMerge w:val="restart"/>
            <w:vAlign w:val="center"/>
          </w:tcPr>
          <w:p w14:paraId="5D0BE362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RT</w:t>
            </w:r>
          </w:p>
        </w:tc>
        <w:tc>
          <w:tcPr>
            <w:tcW w:w="3249" w:type="dxa"/>
            <w:vMerge w:val="restart"/>
            <w:vAlign w:val="center"/>
          </w:tcPr>
          <w:p w14:paraId="2C1F0730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Biotransformation</w:t>
            </w:r>
          </w:p>
        </w:tc>
        <w:tc>
          <w:tcPr>
            <w:tcW w:w="1317" w:type="dxa"/>
            <w:vMerge w:val="restart"/>
            <w:vAlign w:val="center"/>
          </w:tcPr>
          <w:p w14:paraId="3D637515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Proposed Molecular Formula</w:t>
            </w:r>
          </w:p>
        </w:tc>
        <w:tc>
          <w:tcPr>
            <w:tcW w:w="1114" w:type="dxa"/>
            <w:vMerge w:val="restart"/>
            <w:vAlign w:val="center"/>
          </w:tcPr>
          <w:p w14:paraId="2B8F8CC2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[M + H]</w:t>
            </w: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+</w:t>
            </w: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r w:rsidRPr="009B0E8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m/z</w:t>
            </w: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50" w:type="dxa"/>
            <w:vMerge w:val="restart"/>
            <w:vAlign w:val="center"/>
          </w:tcPr>
          <w:p w14:paraId="3D17B80F" w14:textId="092401EB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Mass error</w:t>
            </w:r>
            <w:r w:rsidR="001346C0"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51FCD929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Δ ppm</w:t>
            </w:r>
          </w:p>
        </w:tc>
        <w:tc>
          <w:tcPr>
            <w:tcW w:w="2127" w:type="dxa"/>
            <w:gridSpan w:val="2"/>
            <w:vAlign w:val="center"/>
          </w:tcPr>
          <w:p w14:paraId="6C23DF32" w14:textId="2AC8B21B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Human Hepatocytes Peak area</w:t>
            </w:r>
            <w:r w:rsidR="00635E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635E4D" w:rsidRPr="00973D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(ˣ 10</w:t>
            </w:r>
            <w:r w:rsidR="00635E4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 w:rsidR="00635E4D" w:rsidRPr="00973D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C7090B" w:rsidRPr="009B0E86" w14:paraId="5AFDAEAF" w14:textId="77777777" w:rsidTr="009B0E86">
        <w:trPr>
          <w:trHeight w:val="358"/>
        </w:trPr>
        <w:tc>
          <w:tcPr>
            <w:tcW w:w="1691" w:type="dxa"/>
            <w:vMerge/>
            <w:vAlign w:val="center"/>
          </w:tcPr>
          <w:p w14:paraId="3EA0E0D4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  <w:vAlign w:val="center"/>
          </w:tcPr>
          <w:p w14:paraId="3CDE0D2B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9" w:type="dxa"/>
            <w:vMerge/>
            <w:vAlign w:val="center"/>
          </w:tcPr>
          <w:p w14:paraId="2DABF088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7" w:type="dxa"/>
            <w:vMerge/>
            <w:vAlign w:val="center"/>
          </w:tcPr>
          <w:p w14:paraId="383756F1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vMerge/>
            <w:vAlign w:val="center"/>
          </w:tcPr>
          <w:p w14:paraId="3E0F249B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65FC2BF8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62FA4E2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Rep I</w:t>
            </w:r>
          </w:p>
        </w:tc>
        <w:tc>
          <w:tcPr>
            <w:tcW w:w="993" w:type="dxa"/>
            <w:vAlign w:val="center"/>
          </w:tcPr>
          <w:p w14:paraId="3CD53922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Rep II</w:t>
            </w:r>
          </w:p>
        </w:tc>
      </w:tr>
      <w:tr w:rsidR="00C7090B" w:rsidRPr="009B0E86" w14:paraId="35F4EF25" w14:textId="77777777" w:rsidTr="001D6434">
        <w:trPr>
          <w:trHeight w:val="652"/>
        </w:trPr>
        <w:tc>
          <w:tcPr>
            <w:tcW w:w="1691" w:type="dxa"/>
            <w:vAlign w:val="center"/>
          </w:tcPr>
          <w:p w14:paraId="5123478A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N1</w:t>
            </w:r>
          </w:p>
        </w:tc>
        <w:tc>
          <w:tcPr>
            <w:tcW w:w="846" w:type="dxa"/>
            <w:vAlign w:val="center"/>
          </w:tcPr>
          <w:p w14:paraId="517C5C69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5.78</w:t>
            </w:r>
          </w:p>
        </w:tc>
        <w:tc>
          <w:tcPr>
            <w:tcW w:w="3249" w:type="dxa"/>
            <w:vAlign w:val="center"/>
          </w:tcPr>
          <w:p w14:paraId="2AF21BD6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-Dealkylation (Piperidine)</w:t>
            </w:r>
          </w:p>
        </w:tc>
        <w:tc>
          <w:tcPr>
            <w:tcW w:w="1317" w:type="dxa"/>
            <w:vAlign w:val="center"/>
          </w:tcPr>
          <w:p w14:paraId="2522A59A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15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18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1114" w:type="dxa"/>
            <w:vAlign w:val="center"/>
          </w:tcPr>
          <w:p w14:paraId="3D37DC03" w14:textId="19FAD121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271.15</w:t>
            </w:r>
            <w:r w:rsidR="00D12E06" w:rsidRPr="009B0E86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850" w:type="dxa"/>
            <w:vAlign w:val="center"/>
          </w:tcPr>
          <w:p w14:paraId="23003B7B" w14:textId="066179A2" w:rsidR="00C7090B" w:rsidRPr="009B0E86" w:rsidRDefault="00D12E06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-0.16</w:t>
            </w:r>
          </w:p>
        </w:tc>
        <w:tc>
          <w:tcPr>
            <w:tcW w:w="1134" w:type="dxa"/>
            <w:vAlign w:val="center"/>
          </w:tcPr>
          <w:p w14:paraId="5AF68FBC" w14:textId="19DDEDED" w:rsidR="00C7090B" w:rsidRPr="009B0E86" w:rsidRDefault="00FF173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733">
              <w:rPr>
                <w:rFonts w:ascii="Times New Roman" w:hAnsi="Times New Roman" w:cs="Times New Roman"/>
                <w:sz w:val="18"/>
                <w:szCs w:val="18"/>
              </w:rPr>
              <w:t>80477</w:t>
            </w:r>
          </w:p>
        </w:tc>
        <w:tc>
          <w:tcPr>
            <w:tcW w:w="993" w:type="dxa"/>
            <w:vAlign w:val="center"/>
          </w:tcPr>
          <w:p w14:paraId="3FF50606" w14:textId="1C349A68" w:rsidR="00C7090B" w:rsidRPr="009B0E86" w:rsidRDefault="00B67BF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7BF3">
              <w:rPr>
                <w:rFonts w:ascii="Times New Roman" w:hAnsi="Times New Roman" w:cs="Times New Roman"/>
                <w:sz w:val="18"/>
                <w:szCs w:val="18"/>
              </w:rPr>
              <w:t>78290</w:t>
            </w:r>
          </w:p>
        </w:tc>
      </w:tr>
      <w:tr w:rsidR="00C7090B" w:rsidRPr="009B0E86" w14:paraId="24A8CD6F" w14:textId="77777777" w:rsidTr="001D6434">
        <w:trPr>
          <w:trHeight w:val="652"/>
        </w:trPr>
        <w:tc>
          <w:tcPr>
            <w:tcW w:w="1691" w:type="dxa"/>
            <w:vAlign w:val="center"/>
          </w:tcPr>
          <w:p w14:paraId="2E01E0FB" w14:textId="7FC7C5A9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837BF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46" w:type="dxa"/>
            <w:vAlign w:val="center"/>
          </w:tcPr>
          <w:p w14:paraId="1920CCD6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10.65</w:t>
            </w:r>
          </w:p>
        </w:tc>
        <w:tc>
          <w:tcPr>
            <w:tcW w:w="3249" w:type="dxa"/>
            <w:vAlign w:val="center"/>
          </w:tcPr>
          <w:p w14:paraId="1A5EE471" w14:textId="44B4FDB9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-Glucuronidation</w:t>
            </w:r>
            <w:r w:rsidR="00E70BDD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317" w:type="dxa"/>
            <w:vAlign w:val="center"/>
          </w:tcPr>
          <w:p w14:paraId="456E8D74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29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ClN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1114" w:type="dxa"/>
            <w:vAlign w:val="center"/>
          </w:tcPr>
          <w:p w14:paraId="3D358324" w14:textId="13E9AEDF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601.20</w:t>
            </w:r>
            <w:r w:rsidR="000B1106" w:rsidRPr="009B0E8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850" w:type="dxa"/>
            <w:vAlign w:val="center"/>
          </w:tcPr>
          <w:p w14:paraId="48F4DA6A" w14:textId="22C78331" w:rsidR="00C7090B" w:rsidRPr="009B0E86" w:rsidRDefault="000B1106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-1.45</w:t>
            </w:r>
          </w:p>
        </w:tc>
        <w:tc>
          <w:tcPr>
            <w:tcW w:w="1134" w:type="dxa"/>
            <w:vAlign w:val="center"/>
          </w:tcPr>
          <w:p w14:paraId="746BE248" w14:textId="0BEFFC84" w:rsidR="00C7090B" w:rsidRPr="009B0E86" w:rsidRDefault="00FF173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733">
              <w:rPr>
                <w:rFonts w:ascii="Times New Roman" w:hAnsi="Times New Roman" w:cs="Times New Roman"/>
                <w:sz w:val="18"/>
                <w:szCs w:val="18"/>
              </w:rPr>
              <w:t>9982</w:t>
            </w:r>
          </w:p>
        </w:tc>
        <w:tc>
          <w:tcPr>
            <w:tcW w:w="993" w:type="dxa"/>
            <w:vAlign w:val="center"/>
          </w:tcPr>
          <w:p w14:paraId="69D4D2D3" w14:textId="4D1EB1B4" w:rsidR="00C7090B" w:rsidRPr="009B0E86" w:rsidRDefault="00CC542F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542F">
              <w:rPr>
                <w:rFonts w:ascii="Times New Roman" w:hAnsi="Times New Roman" w:cs="Times New Roman"/>
                <w:sz w:val="18"/>
                <w:szCs w:val="18"/>
              </w:rPr>
              <w:t>9954</w:t>
            </w:r>
          </w:p>
        </w:tc>
      </w:tr>
      <w:tr w:rsidR="00027F20" w:rsidRPr="009B0E86" w14:paraId="601267B0" w14:textId="77777777" w:rsidTr="001D6434">
        <w:trPr>
          <w:trHeight w:val="652"/>
        </w:trPr>
        <w:tc>
          <w:tcPr>
            <w:tcW w:w="1691" w:type="dxa"/>
            <w:vAlign w:val="center"/>
          </w:tcPr>
          <w:p w14:paraId="5524802D" w14:textId="4C61A116" w:rsidR="00027F20" w:rsidRPr="0090368D" w:rsidRDefault="00837BF6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68D">
              <w:rPr>
                <w:rFonts w:ascii="Times New Roman" w:hAnsi="Times New Roman" w:cs="Times New Roman"/>
                <w:sz w:val="18"/>
                <w:szCs w:val="18"/>
              </w:rPr>
              <w:t>N3</w:t>
            </w:r>
          </w:p>
        </w:tc>
        <w:tc>
          <w:tcPr>
            <w:tcW w:w="846" w:type="dxa"/>
            <w:vAlign w:val="center"/>
          </w:tcPr>
          <w:p w14:paraId="74562718" w14:textId="635AED55" w:rsidR="00027F20" w:rsidRPr="0090368D" w:rsidRDefault="00837BF6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68D">
              <w:rPr>
                <w:rFonts w:ascii="Times New Roman" w:hAnsi="Times New Roman" w:cs="Times New Roman"/>
                <w:sz w:val="18"/>
                <w:szCs w:val="18"/>
              </w:rPr>
              <w:t>10.79</w:t>
            </w:r>
          </w:p>
        </w:tc>
        <w:tc>
          <w:tcPr>
            <w:tcW w:w="3249" w:type="dxa"/>
            <w:vAlign w:val="center"/>
          </w:tcPr>
          <w:p w14:paraId="2826C160" w14:textId="3978BBB2" w:rsidR="00027F20" w:rsidRPr="0090368D" w:rsidRDefault="00837BF6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68D">
              <w:rPr>
                <w:rFonts w:ascii="Times New Roman" w:hAnsi="Times New Roman" w:cs="Times New Roman"/>
                <w:sz w:val="18"/>
                <w:szCs w:val="18"/>
              </w:rPr>
              <w:t xml:space="preserve">Hydroxylation + </w:t>
            </w:r>
            <w:r w:rsidRPr="0090368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0368D">
              <w:rPr>
                <w:rFonts w:ascii="Times New Roman" w:hAnsi="Times New Roman" w:cs="Times New Roman"/>
                <w:sz w:val="18"/>
                <w:szCs w:val="18"/>
              </w:rPr>
              <w:t>-Glucuronidation (Benzimidazole)</w:t>
            </w:r>
          </w:p>
        </w:tc>
        <w:tc>
          <w:tcPr>
            <w:tcW w:w="1317" w:type="dxa"/>
            <w:vAlign w:val="center"/>
          </w:tcPr>
          <w:p w14:paraId="71D54AE0" w14:textId="35E53BD6" w:rsidR="00027F20" w:rsidRPr="0090368D" w:rsidRDefault="00837BF6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68D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0368D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29</w:t>
            </w:r>
            <w:r w:rsidRPr="0090368D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0368D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33</w:t>
            </w:r>
            <w:r w:rsidRPr="0090368D">
              <w:rPr>
                <w:rFonts w:ascii="Times New Roman" w:hAnsi="Times New Roman" w:cs="Times New Roman"/>
                <w:sz w:val="18"/>
                <w:szCs w:val="18"/>
              </w:rPr>
              <w:t>ClN</w:t>
            </w:r>
            <w:r w:rsidRPr="0090368D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0368D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0368D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1114" w:type="dxa"/>
            <w:vAlign w:val="center"/>
          </w:tcPr>
          <w:p w14:paraId="1EA66CC3" w14:textId="6D9E5A07" w:rsidR="00027F20" w:rsidRPr="0090368D" w:rsidRDefault="00837BF6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68D">
              <w:rPr>
                <w:rFonts w:ascii="Times New Roman" w:hAnsi="Times New Roman" w:cs="Times New Roman"/>
                <w:sz w:val="18"/>
                <w:szCs w:val="18"/>
              </w:rPr>
              <w:t>601.20</w:t>
            </w:r>
            <w:r w:rsidR="0090368D" w:rsidRPr="0090368D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850" w:type="dxa"/>
            <w:vAlign w:val="center"/>
          </w:tcPr>
          <w:p w14:paraId="71A73234" w14:textId="0A2C6FE4" w:rsidR="00027F20" w:rsidRPr="0090368D" w:rsidRDefault="0090368D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68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9D3DAE" w:rsidRPr="0090368D"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  <w:tc>
          <w:tcPr>
            <w:tcW w:w="1134" w:type="dxa"/>
            <w:vAlign w:val="center"/>
          </w:tcPr>
          <w:p w14:paraId="363DEC07" w14:textId="0BB9B54C" w:rsidR="00027F20" w:rsidRPr="0090368D" w:rsidRDefault="00FF173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733">
              <w:rPr>
                <w:rFonts w:ascii="Times New Roman" w:hAnsi="Times New Roman" w:cs="Times New Roman"/>
                <w:sz w:val="18"/>
                <w:szCs w:val="18"/>
              </w:rPr>
              <w:t>947</w:t>
            </w:r>
          </w:p>
        </w:tc>
        <w:tc>
          <w:tcPr>
            <w:tcW w:w="993" w:type="dxa"/>
            <w:vAlign w:val="center"/>
          </w:tcPr>
          <w:p w14:paraId="00949B31" w14:textId="2FBA3128" w:rsidR="00027F20" w:rsidRPr="0090368D" w:rsidRDefault="002261E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1E8">
              <w:rPr>
                <w:rFonts w:ascii="Times New Roman" w:hAnsi="Times New Roman" w:cs="Times New Roman"/>
                <w:sz w:val="18"/>
                <w:szCs w:val="18"/>
              </w:rPr>
              <w:t>1131</w:t>
            </w:r>
          </w:p>
        </w:tc>
      </w:tr>
      <w:tr w:rsidR="00C7090B" w:rsidRPr="009B0E86" w14:paraId="2635907C" w14:textId="77777777" w:rsidTr="001D6434">
        <w:trPr>
          <w:trHeight w:val="652"/>
        </w:trPr>
        <w:tc>
          <w:tcPr>
            <w:tcW w:w="1691" w:type="dxa"/>
            <w:vAlign w:val="center"/>
          </w:tcPr>
          <w:p w14:paraId="5A6DA039" w14:textId="09E36195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64387B" w:rsidRPr="009B0E8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46" w:type="dxa"/>
            <w:vAlign w:val="center"/>
          </w:tcPr>
          <w:p w14:paraId="3AA88FDC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11.36</w:t>
            </w:r>
          </w:p>
        </w:tc>
        <w:tc>
          <w:tcPr>
            <w:tcW w:w="3249" w:type="dxa"/>
            <w:vAlign w:val="center"/>
          </w:tcPr>
          <w:p w14:paraId="6FA3CD00" w14:textId="04EB2890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-Dealkylation + Hydroxylation</w:t>
            </w:r>
            <w:r w:rsidR="007B5BA8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317" w:type="dxa"/>
            <w:vAlign w:val="center"/>
          </w:tcPr>
          <w:p w14:paraId="79FC7048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ClN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14" w:type="dxa"/>
            <w:vAlign w:val="center"/>
          </w:tcPr>
          <w:p w14:paraId="646C80F3" w14:textId="5577D45A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372.14</w:t>
            </w:r>
            <w:r w:rsidR="004C2C28" w:rsidRPr="009B0E86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850" w:type="dxa"/>
            <w:vAlign w:val="center"/>
          </w:tcPr>
          <w:p w14:paraId="319BE1CA" w14:textId="31290BD4" w:rsidR="00C7090B" w:rsidRPr="009B0E86" w:rsidRDefault="004C2C2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-1.18</w:t>
            </w:r>
          </w:p>
        </w:tc>
        <w:tc>
          <w:tcPr>
            <w:tcW w:w="1134" w:type="dxa"/>
            <w:vAlign w:val="center"/>
          </w:tcPr>
          <w:p w14:paraId="4431D15B" w14:textId="7F8475F1" w:rsidR="00C7090B" w:rsidRPr="009B0E86" w:rsidRDefault="006D35D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35D8">
              <w:rPr>
                <w:rFonts w:ascii="Times New Roman" w:hAnsi="Times New Roman" w:cs="Times New Roman"/>
                <w:sz w:val="18"/>
                <w:szCs w:val="18"/>
              </w:rPr>
              <w:t>1879</w:t>
            </w:r>
          </w:p>
        </w:tc>
        <w:tc>
          <w:tcPr>
            <w:tcW w:w="993" w:type="dxa"/>
            <w:vAlign w:val="center"/>
          </w:tcPr>
          <w:p w14:paraId="46397B22" w14:textId="1FB8713E" w:rsidR="00C7090B" w:rsidRPr="009B0E86" w:rsidRDefault="002261E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1E8">
              <w:rPr>
                <w:rFonts w:ascii="Times New Roman" w:hAnsi="Times New Roman" w:cs="Times New Roman"/>
                <w:sz w:val="18"/>
                <w:szCs w:val="18"/>
              </w:rPr>
              <w:t>2040</w:t>
            </w:r>
          </w:p>
        </w:tc>
      </w:tr>
      <w:tr w:rsidR="00C7090B" w:rsidRPr="009B0E86" w14:paraId="14233DFE" w14:textId="77777777" w:rsidTr="001D6434">
        <w:trPr>
          <w:trHeight w:val="652"/>
        </w:trPr>
        <w:tc>
          <w:tcPr>
            <w:tcW w:w="1691" w:type="dxa"/>
            <w:vAlign w:val="center"/>
          </w:tcPr>
          <w:p w14:paraId="6FF4A34F" w14:textId="2E41DAFF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64387B" w:rsidRPr="009B0E8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46" w:type="dxa"/>
            <w:vAlign w:val="center"/>
          </w:tcPr>
          <w:p w14:paraId="172A0BBB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11.66</w:t>
            </w:r>
          </w:p>
        </w:tc>
        <w:tc>
          <w:tcPr>
            <w:tcW w:w="3249" w:type="dxa"/>
            <w:vAlign w:val="center"/>
          </w:tcPr>
          <w:p w14:paraId="4310CC7E" w14:textId="72507F28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-Dealkylation + Hydroxylation</w:t>
            </w:r>
            <w:r w:rsidR="007B5BA8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317" w:type="dxa"/>
            <w:vAlign w:val="center"/>
          </w:tcPr>
          <w:p w14:paraId="7681C327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ClN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14" w:type="dxa"/>
            <w:vAlign w:val="center"/>
          </w:tcPr>
          <w:p w14:paraId="6B28B703" w14:textId="5F1ED592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372.14</w:t>
            </w:r>
            <w:r w:rsidR="005F29EA" w:rsidRPr="009B0E86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850" w:type="dxa"/>
            <w:vAlign w:val="center"/>
          </w:tcPr>
          <w:p w14:paraId="1401D412" w14:textId="6916A128" w:rsidR="00C7090B" w:rsidRPr="009B0E86" w:rsidRDefault="005F29EA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-0.19</w:t>
            </w:r>
          </w:p>
        </w:tc>
        <w:tc>
          <w:tcPr>
            <w:tcW w:w="1134" w:type="dxa"/>
            <w:vAlign w:val="center"/>
          </w:tcPr>
          <w:p w14:paraId="25317242" w14:textId="0418E0CE" w:rsidR="00C7090B" w:rsidRPr="009B0E86" w:rsidRDefault="006D35D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35D8">
              <w:rPr>
                <w:rFonts w:ascii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993" w:type="dxa"/>
            <w:vAlign w:val="center"/>
          </w:tcPr>
          <w:p w14:paraId="74F91EE5" w14:textId="53CF3DD1" w:rsidR="00C7090B" w:rsidRPr="009B0E86" w:rsidRDefault="003D1A4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A43">
              <w:rPr>
                <w:rFonts w:ascii="Times New Roman" w:hAnsi="Times New Roman" w:cs="Times New Roman"/>
                <w:sz w:val="18"/>
                <w:szCs w:val="18"/>
              </w:rPr>
              <w:t>493</w:t>
            </w:r>
          </w:p>
        </w:tc>
      </w:tr>
      <w:tr w:rsidR="00C7090B" w:rsidRPr="009B0E86" w14:paraId="423688A0" w14:textId="77777777" w:rsidTr="001D6434">
        <w:trPr>
          <w:trHeight w:val="652"/>
        </w:trPr>
        <w:tc>
          <w:tcPr>
            <w:tcW w:w="1691" w:type="dxa"/>
            <w:vAlign w:val="center"/>
          </w:tcPr>
          <w:p w14:paraId="270DE40F" w14:textId="2279449F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64387B" w:rsidRPr="009B0E8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46" w:type="dxa"/>
            <w:vAlign w:val="center"/>
          </w:tcPr>
          <w:p w14:paraId="5AF2E26C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11.77</w:t>
            </w:r>
          </w:p>
        </w:tc>
        <w:tc>
          <w:tcPr>
            <w:tcW w:w="3249" w:type="dxa"/>
            <w:vAlign w:val="center"/>
          </w:tcPr>
          <w:p w14:paraId="32E5344F" w14:textId="44440135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-Glucuronidation</w:t>
            </w:r>
            <w:r w:rsidR="00E70BDD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317" w:type="dxa"/>
            <w:vAlign w:val="center"/>
          </w:tcPr>
          <w:p w14:paraId="1E1483D5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29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ClN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1114" w:type="dxa"/>
            <w:vAlign w:val="center"/>
          </w:tcPr>
          <w:p w14:paraId="141240A6" w14:textId="3191D16C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601.20</w:t>
            </w:r>
            <w:r w:rsidR="00B57A14" w:rsidRPr="009B0E86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850" w:type="dxa"/>
            <w:vAlign w:val="center"/>
          </w:tcPr>
          <w:p w14:paraId="1B46D19C" w14:textId="345762BA" w:rsidR="00C7090B" w:rsidRPr="009B0E86" w:rsidRDefault="001C2B94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-0.78</w:t>
            </w:r>
          </w:p>
        </w:tc>
        <w:tc>
          <w:tcPr>
            <w:tcW w:w="1134" w:type="dxa"/>
            <w:vAlign w:val="center"/>
          </w:tcPr>
          <w:p w14:paraId="06E41515" w14:textId="5CA1F04F" w:rsidR="00C7090B" w:rsidRPr="009B0E86" w:rsidRDefault="00840B9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0B92">
              <w:rPr>
                <w:rFonts w:ascii="Times New Roman" w:hAnsi="Times New Roman" w:cs="Times New Roman"/>
                <w:sz w:val="18"/>
                <w:szCs w:val="18"/>
              </w:rPr>
              <w:t>6809</w:t>
            </w:r>
          </w:p>
        </w:tc>
        <w:tc>
          <w:tcPr>
            <w:tcW w:w="993" w:type="dxa"/>
            <w:vAlign w:val="center"/>
          </w:tcPr>
          <w:p w14:paraId="77097E13" w14:textId="28442BD5" w:rsidR="00C7090B" w:rsidRPr="009B0E86" w:rsidRDefault="00C27A75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7A75">
              <w:rPr>
                <w:rFonts w:ascii="Times New Roman" w:hAnsi="Times New Roman" w:cs="Times New Roman"/>
                <w:sz w:val="18"/>
                <w:szCs w:val="18"/>
              </w:rPr>
              <w:t>6714</w:t>
            </w:r>
          </w:p>
        </w:tc>
      </w:tr>
      <w:tr w:rsidR="00C7090B" w:rsidRPr="009B0E86" w14:paraId="0E0127D2" w14:textId="77777777" w:rsidTr="001D6434">
        <w:trPr>
          <w:trHeight w:val="652"/>
        </w:trPr>
        <w:tc>
          <w:tcPr>
            <w:tcW w:w="1691" w:type="dxa"/>
            <w:vAlign w:val="center"/>
          </w:tcPr>
          <w:p w14:paraId="4124475A" w14:textId="39FD0BBE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64387B" w:rsidRPr="009B0E8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46" w:type="dxa"/>
            <w:vAlign w:val="center"/>
          </w:tcPr>
          <w:p w14:paraId="27D230BF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12.79</w:t>
            </w:r>
          </w:p>
        </w:tc>
        <w:tc>
          <w:tcPr>
            <w:tcW w:w="3249" w:type="dxa"/>
            <w:vAlign w:val="center"/>
          </w:tcPr>
          <w:p w14:paraId="45A4DC30" w14:textId="4D510F44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Hydroxylation</w:t>
            </w:r>
            <w:r w:rsidR="004374FA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317" w:type="dxa"/>
            <w:vAlign w:val="center"/>
          </w:tcPr>
          <w:p w14:paraId="609FFE3E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25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ClN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14" w:type="dxa"/>
            <w:vAlign w:val="center"/>
          </w:tcPr>
          <w:p w14:paraId="74E9846F" w14:textId="352837C5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425.17</w:t>
            </w:r>
            <w:r w:rsidR="00564503" w:rsidRPr="009B0E86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50" w:type="dxa"/>
            <w:vAlign w:val="center"/>
          </w:tcPr>
          <w:p w14:paraId="3D8A9674" w14:textId="0041A91C" w:rsidR="00C7090B" w:rsidRPr="009B0E86" w:rsidRDefault="004F7F2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-0.59</w:t>
            </w:r>
          </w:p>
        </w:tc>
        <w:tc>
          <w:tcPr>
            <w:tcW w:w="1134" w:type="dxa"/>
            <w:vAlign w:val="center"/>
          </w:tcPr>
          <w:p w14:paraId="08BAAAFF" w14:textId="795CC34F" w:rsidR="00C7090B" w:rsidRPr="009B0E86" w:rsidRDefault="00840B9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0B92">
              <w:rPr>
                <w:rFonts w:ascii="Times New Roman" w:hAnsi="Times New Roman" w:cs="Times New Roman"/>
                <w:sz w:val="18"/>
                <w:szCs w:val="18"/>
              </w:rPr>
              <w:t>29583</w:t>
            </w:r>
          </w:p>
        </w:tc>
        <w:tc>
          <w:tcPr>
            <w:tcW w:w="993" w:type="dxa"/>
            <w:vAlign w:val="center"/>
          </w:tcPr>
          <w:p w14:paraId="7C3EBDB8" w14:textId="025B811B" w:rsidR="00C7090B" w:rsidRPr="009B0E86" w:rsidRDefault="00205147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5147">
              <w:rPr>
                <w:rFonts w:ascii="Times New Roman" w:hAnsi="Times New Roman" w:cs="Times New Roman"/>
                <w:sz w:val="18"/>
                <w:szCs w:val="18"/>
              </w:rPr>
              <w:t>30024</w:t>
            </w:r>
          </w:p>
        </w:tc>
      </w:tr>
      <w:tr w:rsidR="00C7090B" w:rsidRPr="009B0E86" w14:paraId="18D546E2" w14:textId="77777777" w:rsidTr="001D6434">
        <w:trPr>
          <w:trHeight w:val="652"/>
        </w:trPr>
        <w:tc>
          <w:tcPr>
            <w:tcW w:w="1691" w:type="dxa"/>
            <w:vAlign w:val="center"/>
          </w:tcPr>
          <w:p w14:paraId="5D614D06" w14:textId="2A03D321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64387B" w:rsidRPr="009B0E8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46" w:type="dxa"/>
            <w:vAlign w:val="center"/>
          </w:tcPr>
          <w:p w14:paraId="78D4BFAF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13.24</w:t>
            </w:r>
          </w:p>
        </w:tc>
        <w:tc>
          <w:tcPr>
            <w:tcW w:w="3249" w:type="dxa"/>
            <w:vAlign w:val="center"/>
          </w:tcPr>
          <w:p w14:paraId="14CA9AFB" w14:textId="6ECF8F38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Di-hydroxylation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-Methylation</w:t>
            </w:r>
            <w:r w:rsidR="001D6434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317" w:type="dxa"/>
            <w:vAlign w:val="center"/>
          </w:tcPr>
          <w:p w14:paraId="3BA85325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24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27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ClN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114" w:type="dxa"/>
            <w:vAlign w:val="center"/>
          </w:tcPr>
          <w:p w14:paraId="438A829D" w14:textId="5FFA5EB8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455.18</w:t>
            </w:r>
            <w:r w:rsidR="00B923C0" w:rsidRPr="009B0E86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850" w:type="dxa"/>
            <w:vAlign w:val="center"/>
          </w:tcPr>
          <w:p w14:paraId="33C1A883" w14:textId="6AD1C7CE" w:rsidR="00C7090B" w:rsidRPr="009B0E86" w:rsidRDefault="00E83711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-0.26</w:t>
            </w:r>
          </w:p>
        </w:tc>
        <w:tc>
          <w:tcPr>
            <w:tcW w:w="1134" w:type="dxa"/>
            <w:vAlign w:val="center"/>
          </w:tcPr>
          <w:p w14:paraId="276A7D83" w14:textId="4EB4D151" w:rsidR="00C7090B" w:rsidRPr="009B0E86" w:rsidRDefault="00840B92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0B92">
              <w:rPr>
                <w:rFonts w:ascii="Times New Roman" w:hAnsi="Times New Roman" w:cs="Times New Roman"/>
                <w:sz w:val="18"/>
                <w:szCs w:val="18"/>
              </w:rPr>
              <w:t>843</w:t>
            </w:r>
          </w:p>
        </w:tc>
        <w:tc>
          <w:tcPr>
            <w:tcW w:w="993" w:type="dxa"/>
            <w:vAlign w:val="center"/>
          </w:tcPr>
          <w:p w14:paraId="3B5DCEDA" w14:textId="18964E78" w:rsidR="00C7090B" w:rsidRPr="009B0E86" w:rsidRDefault="00205147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5147">
              <w:rPr>
                <w:rFonts w:ascii="Times New Roman" w:hAnsi="Times New Roman" w:cs="Times New Roman"/>
                <w:sz w:val="18"/>
                <w:szCs w:val="18"/>
              </w:rPr>
              <w:t>758</w:t>
            </w:r>
          </w:p>
        </w:tc>
      </w:tr>
      <w:tr w:rsidR="00C7090B" w:rsidRPr="009B0E86" w14:paraId="0CC7F2ED" w14:textId="77777777" w:rsidTr="001D6434">
        <w:trPr>
          <w:trHeight w:val="652"/>
        </w:trPr>
        <w:tc>
          <w:tcPr>
            <w:tcW w:w="1691" w:type="dxa"/>
            <w:vAlign w:val="center"/>
          </w:tcPr>
          <w:p w14:paraId="490CFCBB" w14:textId="649EFF2A" w:rsidR="00C7090B" w:rsidRPr="001C767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67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64387B" w:rsidRPr="001C767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46" w:type="dxa"/>
            <w:vAlign w:val="center"/>
          </w:tcPr>
          <w:p w14:paraId="1248675B" w14:textId="77777777" w:rsidR="00C7090B" w:rsidRPr="001C767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676">
              <w:rPr>
                <w:rFonts w:ascii="Times New Roman" w:hAnsi="Times New Roman" w:cs="Times New Roman"/>
                <w:sz w:val="18"/>
                <w:szCs w:val="18"/>
              </w:rPr>
              <w:t>13.55</w:t>
            </w:r>
          </w:p>
        </w:tc>
        <w:tc>
          <w:tcPr>
            <w:tcW w:w="3249" w:type="dxa"/>
            <w:vAlign w:val="center"/>
          </w:tcPr>
          <w:p w14:paraId="7EB1C43A" w14:textId="037B0F50" w:rsidR="00C7090B" w:rsidRPr="001C767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676">
              <w:rPr>
                <w:rFonts w:ascii="Times New Roman" w:hAnsi="Times New Roman" w:cs="Times New Roman"/>
                <w:sz w:val="18"/>
                <w:szCs w:val="18"/>
              </w:rPr>
              <w:t xml:space="preserve">De-cyanation </w:t>
            </w:r>
            <w:r w:rsidR="00186E90" w:rsidRPr="001C7676">
              <w:rPr>
                <w:rFonts w:ascii="Times New Roman" w:hAnsi="Times New Roman" w:cs="Times New Roman"/>
                <w:sz w:val="18"/>
                <w:szCs w:val="18"/>
              </w:rPr>
              <w:t>to alcohol</w:t>
            </w:r>
            <w:r w:rsidR="001D6434" w:rsidRPr="001C76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CD0B69" w:rsidRPr="001C7676">
              <w:rPr>
                <w:rFonts w:ascii="Times New Roman" w:hAnsi="Times New Roman" w:cs="Times New Roman"/>
                <w:sz w:val="18"/>
                <w:szCs w:val="18"/>
              </w:rPr>
              <w:t>Propionitrile)</w:t>
            </w:r>
          </w:p>
        </w:tc>
        <w:tc>
          <w:tcPr>
            <w:tcW w:w="1317" w:type="dxa"/>
            <w:vAlign w:val="center"/>
          </w:tcPr>
          <w:p w14:paraId="04C1F1CA" w14:textId="4AE77B2E" w:rsidR="00C7090B" w:rsidRPr="001C767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67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1C767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42514E" w:rsidRPr="001C767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1C767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1C767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42514E" w:rsidRPr="001C767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1C7676">
              <w:rPr>
                <w:rFonts w:ascii="Times New Roman" w:hAnsi="Times New Roman" w:cs="Times New Roman"/>
                <w:sz w:val="18"/>
                <w:szCs w:val="18"/>
              </w:rPr>
              <w:t>ClN</w:t>
            </w:r>
            <w:r w:rsidRPr="001C767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1C767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1C23D8" w:rsidRPr="001C767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14" w:type="dxa"/>
            <w:vAlign w:val="center"/>
          </w:tcPr>
          <w:p w14:paraId="1F658AA8" w14:textId="47E02811" w:rsidR="00C7090B" w:rsidRPr="001C767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676">
              <w:rPr>
                <w:rFonts w:ascii="Times New Roman" w:hAnsi="Times New Roman" w:cs="Times New Roman"/>
                <w:sz w:val="18"/>
                <w:szCs w:val="18"/>
              </w:rPr>
              <w:t>400.1</w:t>
            </w:r>
            <w:r w:rsidR="000C78C0" w:rsidRPr="001C7676">
              <w:rPr>
                <w:rFonts w:ascii="Times New Roman" w:hAnsi="Times New Roman" w:cs="Times New Roman"/>
                <w:sz w:val="18"/>
                <w:szCs w:val="18"/>
              </w:rPr>
              <w:t>782</w:t>
            </w:r>
          </w:p>
        </w:tc>
        <w:tc>
          <w:tcPr>
            <w:tcW w:w="850" w:type="dxa"/>
            <w:vAlign w:val="center"/>
          </w:tcPr>
          <w:p w14:paraId="15851252" w14:textId="0C29DFDA" w:rsidR="00C7090B" w:rsidRPr="001C7676" w:rsidRDefault="000C78C0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676">
              <w:rPr>
                <w:rFonts w:ascii="Times New Roman" w:hAnsi="Times New Roman" w:cs="Times New Roman"/>
                <w:sz w:val="18"/>
                <w:szCs w:val="18"/>
              </w:rPr>
              <w:t>-0.19</w:t>
            </w:r>
          </w:p>
        </w:tc>
        <w:tc>
          <w:tcPr>
            <w:tcW w:w="1134" w:type="dxa"/>
            <w:vAlign w:val="center"/>
          </w:tcPr>
          <w:p w14:paraId="2D1C8B9D" w14:textId="3DCCD6AF" w:rsidR="00C7090B" w:rsidRPr="001C7676" w:rsidRDefault="0091178D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78D">
              <w:rPr>
                <w:rFonts w:ascii="Times New Roman" w:hAnsi="Times New Roman" w:cs="Times New Roman"/>
                <w:sz w:val="18"/>
                <w:szCs w:val="18"/>
              </w:rPr>
              <w:t>3383</w:t>
            </w:r>
          </w:p>
        </w:tc>
        <w:tc>
          <w:tcPr>
            <w:tcW w:w="993" w:type="dxa"/>
            <w:vAlign w:val="center"/>
          </w:tcPr>
          <w:p w14:paraId="3B24C5E0" w14:textId="2D2C94E8" w:rsidR="00C7090B" w:rsidRPr="001C7676" w:rsidRDefault="00205147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5147">
              <w:rPr>
                <w:rFonts w:ascii="Times New Roman" w:hAnsi="Times New Roman" w:cs="Times New Roman"/>
                <w:sz w:val="18"/>
                <w:szCs w:val="18"/>
              </w:rPr>
              <w:t>3315</w:t>
            </w:r>
          </w:p>
        </w:tc>
      </w:tr>
      <w:tr w:rsidR="00C7090B" w:rsidRPr="009B0E86" w14:paraId="04BFD8BD" w14:textId="77777777" w:rsidTr="001D6434">
        <w:trPr>
          <w:trHeight w:val="652"/>
        </w:trPr>
        <w:tc>
          <w:tcPr>
            <w:tcW w:w="1691" w:type="dxa"/>
            <w:vAlign w:val="center"/>
          </w:tcPr>
          <w:p w14:paraId="6DBF2BB0" w14:textId="7150A290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N1</w:t>
            </w:r>
            <w:r w:rsidR="0064387B" w:rsidRPr="009B0E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6" w:type="dxa"/>
            <w:vAlign w:val="center"/>
          </w:tcPr>
          <w:p w14:paraId="59FBE49D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13.66</w:t>
            </w:r>
          </w:p>
        </w:tc>
        <w:tc>
          <w:tcPr>
            <w:tcW w:w="3249" w:type="dxa"/>
            <w:vAlign w:val="center"/>
          </w:tcPr>
          <w:p w14:paraId="2F7E479C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-Dealkylation (Benzimidazole)</w:t>
            </w:r>
          </w:p>
        </w:tc>
        <w:tc>
          <w:tcPr>
            <w:tcW w:w="1317" w:type="dxa"/>
            <w:vAlign w:val="center"/>
          </w:tcPr>
          <w:p w14:paraId="1A8DE6B8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22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ClN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1114" w:type="dxa"/>
            <w:vAlign w:val="center"/>
          </w:tcPr>
          <w:p w14:paraId="50D8D96A" w14:textId="2B21C8EE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356.15</w:t>
            </w:r>
            <w:r w:rsidR="00B62199" w:rsidRPr="009B0E8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vAlign w:val="center"/>
          </w:tcPr>
          <w:p w14:paraId="2A1996AB" w14:textId="5807470C" w:rsidR="00C7090B" w:rsidRPr="009B0E86" w:rsidRDefault="00B62199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-0.92</w:t>
            </w:r>
          </w:p>
        </w:tc>
        <w:tc>
          <w:tcPr>
            <w:tcW w:w="1134" w:type="dxa"/>
            <w:vAlign w:val="center"/>
          </w:tcPr>
          <w:p w14:paraId="32B5EBD3" w14:textId="1D6AA650" w:rsidR="00C7090B" w:rsidRPr="009B0E86" w:rsidRDefault="00D8769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769B">
              <w:rPr>
                <w:rFonts w:ascii="Times New Roman" w:hAnsi="Times New Roman" w:cs="Times New Roman"/>
                <w:sz w:val="18"/>
                <w:szCs w:val="18"/>
              </w:rPr>
              <w:t>3248</w:t>
            </w:r>
          </w:p>
        </w:tc>
        <w:tc>
          <w:tcPr>
            <w:tcW w:w="993" w:type="dxa"/>
            <w:vAlign w:val="center"/>
          </w:tcPr>
          <w:p w14:paraId="0824BEFE" w14:textId="2428F354" w:rsidR="00C7090B" w:rsidRPr="009B0E86" w:rsidRDefault="0096622D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622D">
              <w:rPr>
                <w:rFonts w:ascii="Times New Roman" w:hAnsi="Times New Roman" w:cs="Times New Roman"/>
                <w:sz w:val="18"/>
                <w:szCs w:val="18"/>
              </w:rPr>
              <w:t>3397</w:t>
            </w:r>
          </w:p>
        </w:tc>
      </w:tr>
      <w:tr w:rsidR="00C7090B" w:rsidRPr="009B0E86" w14:paraId="2523F6A8" w14:textId="77777777" w:rsidTr="001D6434">
        <w:trPr>
          <w:trHeight w:val="652"/>
        </w:trPr>
        <w:tc>
          <w:tcPr>
            <w:tcW w:w="1691" w:type="dxa"/>
            <w:vAlign w:val="center"/>
          </w:tcPr>
          <w:p w14:paraId="4EEA828E" w14:textId="7671F10B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N1</w:t>
            </w:r>
            <w:r w:rsidR="0064387B" w:rsidRPr="009B0E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6" w:type="dxa"/>
            <w:vAlign w:val="center"/>
          </w:tcPr>
          <w:p w14:paraId="159F6EC2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13.72</w:t>
            </w:r>
          </w:p>
        </w:tc>
        <w:tc>
          <w:tcPr>
            <w:tcW w:w="3249" w:type="dxa"/>
            <w:vAlign w:val="center"/>
          </w:tcPr>
          <w:p w14:paraId="2068D4E8" w14:textId="7450F918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Hydroxylation</w:t>
            </w:r>
            <w:r w:rsidR="00CD0B69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57D73" w:rsidRPr="009B0E8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CD0B69" w:rsidRPr="009B0E86">
              <w:rPr>
                <w:rFonts w:ascii="Times New Roman" w:hAnsi="Times New Roman" w:cs="Times New Roman"/>
                <w:sz w:val="18"/>
                <w:szCs w:val="18"/>
              </w:rPr>
              <w:t>Benzimidazole)</w:t>
            </w:r>
          </w:p>
        </w:tc>
        <w:tc>
          <w:tcPr>
            <w:tcW w:w="1317" w:type="dxa"/>
            <w:vAlign w:val="center"/>
          </w:tcPr>
          <w:p w14:paraId="70BC863F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25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ClN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14" w:type="dxa"/>
            <w:vAlign w:val="center"/>
          </w:tcPr>
          <w:p w14:paraId="0B77010C" w14:textId="318509FD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425.17</w:t>
            </w:r>
            <w:r w:rsidR="004F7F23" w:rsidRPr="009B0E86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850" w:type="dxa"/>
            <w:vAlign w:val="center"/>
          </w:tcPr>
          <w:p w14:paraId="6F6FDB09" w14:textId="404337F0" w:rsidR="00C7090B" w:rsidRPr="009B0E86" w:rsidRDefault="004F7F23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1134" w:type="dxa"/>
            <w:vAlign w:val="center"/>
          </w:tcPr>
          <w:p w14:paraId="3132D285" w14:textId="0F20FB2A" w:rsidR="00C7090B" w:rsidRPr="009B0E86" w:rsidRDefault="00B91D9C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D9C">
              <w:rPr>
                <w:rFonts w:ascii="Times New Roman" w:hAnsi="Times New Roman" w:cs="Times New Roman"/>
                <w:sz w:val="18"/>
                <w:szCs w:val="18"/>
              </w:rPr>
              <w:t>1596</w:t>
            </w:r>
          </w:p>
        </w:tc>
        <w:tc>
          <w:tcPr>
            <w:tcW w:w="993" w:type="dxa"/>
            <w:vAlign w:val="center"/>
          </w:tcPr>
          <w:p w14:paraId="05C301AD" w14:textId="080A4AE3" w:rsidR="00C7090B" w:rsidRPr="009B0E86" w:rsidRDefault="0096622D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622D">
              <w:rPr>
                <w:rFonts w:ascii="Times New Roman" w:hAnsi="Times New Roman" w:cs="Times New Roman"/>
                <w:sz w:val="18"/>
                <w:szCs w:val="18"/>
              </w:rPr>
              <w:t>1631</w:t>
            </w:r>
          </w:p>
        </w:tc>
      </w:tr>
      <w:tr w:rsidR="00C7090B" w:rsidRPr="009B0E86" w14:paraId="13814588" w14:textId="77777777" w:rsidTr="001D6434">
        <w:trPr>
          <w:trHeight w:val="652"/>
        </w:trPr>
        <w:tc>
          <w:tcPr>
            <w:tcW w:w="1691" w:type="dxa"/>
            <w:vAlign w:val="center"/>
          </w:tcPr>
          <w:p w14:paraId="6FBA5655" w14:textId="0A68121A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N1</w:t>
            </w:r>
            <w:r w:rsidR="0064387B" w:rsidRPr="009B0E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46" w:type="dxa"/>
            <w:vAlign w:val="center"/>
          </w:tcPr>
          <w:p w14:paraId="5A8EE9C5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14.27</w:t>
            </w:r>
          </w:p>
        </w:tc>
        <w:tc>
          <w:tcPr>
            <w:tcW w:w="3249" w:type="dxa"/>
            <w:vAlign w:val="center"/>
          </w:tcPr>
          <w:p w14:paraId="37AB242D" w14:textId="336EB2D3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-oxidation (Piperidine) +  Hydroxylation</w:t>
            </w:r>
            <w:r w:rsidR="00B42C94" w:rsidRPr="009B0E86">
              <w:rPr>
                <w:rFonts w:ascii="Times New Roman" w:hAnsi="Times New Roman" w:cs="Times New Roman"/>
                <w:sz w:val="18"/>
                <w:szCs w:val="18"/>
              </w:rPr>
              <w:t xml:space="preserve"> (Benzimidazole)</w:t>
            </w:r>
          </w:p>
        </w:tc>
        <w:tc>
          <w:tcPr>
            <w:tcW w:w="1317" w:type="dxa"/>
            <w:vAlign w:val="center"/>
          </w:tcPr>
          <w:p w14:paraId="3B97A49F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25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ClN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114" w:type="dxa"/>
            <w:vAlign w:val="center"/>
          </w:tcPr>
          <w:p w14:paraId="43932C2C" w14:textId="61AB4CD5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441.1</w:t>
            </w:r>
            <w:r w:rsidR="007F2308" w:rsidRPr="009B0E86">
              <w:rPr>
                <w:rFonts w:ascii="Times New Roman" w:hAnsi="Times New Roman" w:cs="Times New Roman"/>
                <w:sz w:val="18"/>
                <w:szCs w:val="18"/>
              </w:rPr>
              <w:t>692</w:t>
            </w:r>
          </w:p>
        </w:tc>
        <w:tc>
          <w:tcPr>
            <w:tcW w:w="850" w:type="dxa"/>
            <w:vAlign w:val="center"/>
          </w:tcPr>
          <w:p w14:paraId="0012679C" w14:textId="0556AEB2" w:rsidR="00C7090B" w:rsidRPr="009B0E86" w:rsidRDefault="007F230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1134" w:type="dxa"/>
            <w:vAlign w:val="center"/>
          </w:tcPr>
          <w:p w14:paraId="5D1D740F" w14:textId="59EE4635" w:rsidR="00C7090B" w:rsidRPr="009B0E86" w:rsidRDefault="00B91D9C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D9C">
              <w:rPr>
                <w:rFonts w:ascii="Times New Roman" w:hAnsi="Times New Roman" w:cs="Times New Roman"/>
                <w:sz w:val="18"/>
                <w:szCs w:val="18"/>
              </w:rPr>
              <w:t>863</w:t>
            </w:r>
          </w:p>
        </w:tc>
        <w:tc>
          <w:tcPr>
            <w:tcW w:w="993" w:type="dxa"/>
            <w:vAlign w:val="center"/>
          </w:tcPr>
          <w:p w14:paraId="4DFA399E" w14:textId="08611DF1" w:rsidR="00C7090B" w:rsidRPr="009B0E86" w:rsidRDefault="0096622D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622D">
              <w:rPr>
                <w:rFonts w:ascii="Times New Roman" w:hAnsi="Times New Roman" w:cs="Times New Roman"/>
                <w:sz w:val="18"/>
                <w:szCs w:val="18"/>
              </w:rPr>
              <w:t>885</w:t>
            </w:r>
          </w:p>
        </w:tc>
      </w:tr>
      <w:tr w:rsidR="00C7090B" w:rsidRPr="009B0E86" w14:paraId="27D3016A" w14:textId="77777777" w:rsidTr="001D6434">
        <w:trPr>
          <w:trHeight w:val="652"/>
        </w:trPr>
        <w:tc>
          <w:tcPr>
            <w:tcW w:w="1691" w:type="dxa"/>
            <w:vAlign w:val="center"/>
          </w:tcPr>
          <w:p w14:paraId="615531CB" w14:textId="2498037F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-Propionitrile chlorphine</w:t>
            </w:r>
          </w:p>
        </w:tc>
        <w:tc>
          <w:tcPr>
            <w:tcW w:w="846" w:type="dxa"/>
            <w:vAlign w:val="center"/>
          </w:tcPr>
          <w:p w14:paraId="1C642C37" w14:textId="2ECAF168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="00EE23FC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3249" w:type="dxa"/>
            <w:vAlign w:val="center"/>
          </w:tcPr>
          <w:p w14:paraId="4A00E9EF" w14:textId="3CEE1212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Parent</w:t>
            </w:r>
          </w:p>
        </w:tc>
        <w:tc>
          <w:tcPr>
            <w:tcW w:w="1317" w:type="dxa"/>
            <w:vAlign w:val="center"/>
          </w:tcPr>
          <w:p w14:paraId="201B5942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25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ClN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1114" w:type="dxa"/>
            <w:vAlign w:val="center"/>
          </w:tcPr>
          <w:p w14:paraId="543BEDE0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409.1780</w:t>
            </w:r>
          </w:p>
        </w:tc>
        <w:tc>
          <w:tcPr>
            <w:tcW w:w="850" w:type="dxa"/>
            <w:vAlign w:val="center"/>
          </w:tcPr>
          <w:p w14:paraId="1A218D5C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-2.12</w:t>
            </w:r>
          </w:p>
        </w:tc>
        <w:tc>
          <w:tcPr>
            <w:tcW w:w="1134" w:type="dxa"/>
            <w:vAlign w:val="center"/>
          </w:tcPr>
          <w:p w14:paraId="1438B3E1" w14:textId="0142E588" w:rsidR="00C7090B" w:rsidRPr="009B0E86" w:rsidRDefault="00F63668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F63668">
              <w:rPr>
                <w:rFonts w:ascii="Times New Roman" w:hAnsi="Times New Roman" w:cs="Times New Roman"/>
                <w:sz w:val="18"/>
                <w:szCs w:val="18"/>
              </w:rPr>
              <w:t>533912</w:t>
            </w:r>
          </w:p>
        </w:tc>
        <w:tc>
          <w:tcPr>
            <w:tcW w:w="993" w:type="dxa"/>
            <w:vAlign w:val="center"/>
          </w:tcPr>
          <w:p w14:paraId="5E596DB8" w14:textId="739579A7" w:rsidR="00C7090B" w:rsidRPr="009B0E86" w:rsidRDefault="000C264A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C264A">
              <w:rPr>
                <w:rFonts w:ascii="Times New Roman" w:hAnsi="Times New Roman" w:cs="Times New Roman"/>
                <w:sz w:val="18"/>
                <w:szCs w:val="18"/>
              </w:rPr>
              <w:t>533923</w:t>
            </w:r>
          </w:p>
        </w:tc>
      </w:tr>
      <w:tr w:rsidR="00C7090B" w:rsidRPr="009B0E86" w14:paraId="2AAA6A39" w14:textId="77777777" w:rsidTr="001D6434">
        <w:trPr>
          <w:trHeight w:val="652"/>
        </w:trPr>
        <w:tc>
          <w:tcPr>
            <w:tcW w:w="1691" w:type="dxa"/>
            <w:vAlign w:val="center"/>
          </w:tcPr>
          <w:p w14:paraId="64EA039E" w14:textId="55D02904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N1</w:t>
            </w:r>
            <w:r w:rsidR="0064387B" w:rsidRPr="009B0E8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46" w:type="dxa"/>
            <w:vAlign w:val="center"/>
          </w:tcPr>
          <w:p w14:paraId="0099A283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14.90</w:t>
            </w:r>
          </w:p>
        </w:tc>
        <w:tc>
          <w:tcPr>
            <w:tcW w:w="3249" w:type="dxa"/>
            <w:vAlign w:val="center"/>
          </w:tcPr>
          <w:p w14:paraId="20FC3476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-Oxidation (Piperidine)</w:t>
            </w:r>
          </w:p>
        </w:tc>
        <w:tc>
          <w:tcPr>
            <w:tcW w:w="1317" w:type="dxa"/>
            <w:vAlign w:val="center"/>
          </w:tcPr>
          <w:p w14:paraId="0675678B" w14:textId="77777777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25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ClN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14" w:type="dxa"/>
            <w:vAlign w:val="center"/>
          </w:tcPr>
          <w:p w14:paraId="6111E1D9" w14:textId="1B00E06A" w:rsidR="00C7090B" w:rsidRPr="009B0E86" w:rsidRDefault="00C7090B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425.17</w:t>
            </w:r>
            <w:r w:rsidR="00FE1D77" w:rsidRPr="009B0E86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50" w:type="dxa"/>
            <w:vAlign w:val="center"/>
          </w:tcPr>
          <w:p w14:paraId="061239AF" w14:textId="27CB84EE" w:rsidR="00C7090B" w:rsidRPr="009B0E86" w:rsidRDefault="00B42EDE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1134" w:type="dxa"/>
            <w:vAlign w:val="center"/>
          </w:tcPr>
          <w:p w14:paraId="043BA354" w14:textId="15F9AA26" w:rsidR="00C7090B" w:rsidRPr="009B0E86" w:rsidRDefault="00817736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736">
              <w:rPr>
                <w:rFonts w:ascii="Times New Roman" w:hAnsi="Times New Roman" w:cs="Times New Roman"/>
                <w:sz w:val="18"/>
                <w:szCs w:val="18"/>
              </w:rPr>
              <w:t>6233</w:t>
            </w:r>
          </w:p>
        </w:tc>
        <w:tc>
          <w:tcPr>
            <w:tcW w:w="993" w:type="dxa"/>
            <w:vAlign w:val="center"/>
          </w:tcPr>
          <w:p w14:paraId="7EF57C31" w14:textId="5A91A4D0" w:rsidR="00C7090B" w:rsidRPr="009B0E86" w:rsidRDefault="000C264A" w:rsidP="002056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264A">
              <w:rPr>
                <w:rFonts w:ascii="Times New Roman" w:hAnsi="Times New Roman" w:cs="Times New Roman"/>
                <w:sz w:val="18"/>
                <w:szCs w:val="18"/>
              </w:rPr>
              <w:t>6153</w:t>
            </w:r>
          </w:p>
        </w:tc>
      </w:tr>
    </w:tbl>
    <w:p w14:paraId="39382DE6" w14:textId="14231AD0" w:rsidR="00086EFA" w:rsidRPr="009B0E86" w:rsidRDefault="00C7090B" w:rsidP="00B909B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0E86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9E022D" w:rsidRPr="009B0E8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B0E8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46EB297" w14:textId="77777777" w:rsidR="00F2534C" w:rsidRPr="009B0E86" w:rsidRDefault="00F2534C" w:rsidP="00515ABD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F2534C" w:rsidRPr="009B0E86" w:rsidSect="00A2783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41" w:rightFromText="141" w:vertAnchor="page" w:horzAnchor="margin" w:tblpXSpec="center" w:tblpY="1873"/>
        <w:tblW w:w="152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20"/>
        <w:gridCol w:w="682"/>
        <w:gridCol w:w="2652"/>
        <w:gridCol w:w="1266"/>
        <w:gridCol w:w="970"/>
        <w:gridCol w:w="778"/>
        <w:gridCol w:w="508"/>
        <w:gridCol w:w="509"/>
        <w:gridCol w:w="628"/>
        <w:gridCol w:w="506"/>
        <w:gridCol w:w="506"/>
        <w:gridCol w:w="627"/>
        <w:gridCol w:w="502"/>
        <w:gridCol w:w="503"/>
        <w:gridCol w:w="623"/>
        <w:gridCol w:w="11"/>
        <w:gridCol w:w="489"/>
        <w:gridCol w:w="501"/>
        <w:gridCol w:w="623"/>
        <w:gridCol w:w="18"/>
        <w:gridCol w:w="481"/>
        <w:gridCol w:w="591"/>
      </w:tblGrid>
      <w:tr w:rsidR="0094254B" w:rsidRPr="009B0E86" w14:paraId="628384B6" w14:textId="77777777" w:rsidTr="007F3794">
        <w:trPr>
          <w:trHeight w:val="462"/>
        </w:trPr>
        <w:tc>
          <w:tcPr>
            <w:tcW w:w="1320" w:type="dxa"/>
            <w:vMerge w:val="restart"/>
            <w:vAlign w:val="center"/>
          </w:tcPr>
          <w:p w14:paraId="0A00EF84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lastRenderedPageBreak/>
              <w:t>ID</w:t>
            </w:r>
          </w:p>
        </w:tc>
        <w:tc>
          <w:tcPr>
            <w:tcW w:w="682" w:type="dxa"/>
            <w:vMerge w:val="restart"/>
            <w:vAlign w:val="center"/>
          </w:tcPr>
          <w:p w14:paraId="60F15F83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RT</w:t>
            </w:r>
          </w:p>
        </w:tc>
        <w:tc>
          <w:tcPr>
            <w:tcW w:w="2652" w:type="dxa"/>
            <w:vMerge w:val="restart"/>
            <w:vAlign w:val="center"/>
          </w:tcPr>
          <w:p w14:paraId="26EA11A6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Biotransformation</w:t>
            </w:r>
          </w:p>
        </w:tc>
        <w:tc>
          <w:tcPr>
            <w:tcW w:w="1266" w:type="dxa"/>
            <w:vMerge w:val="restart"/>
            <w:vAlign w:val="center"/>
          </w:tcPr>
          <w:p w14:paraId="7CB3E26B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Proposed Molecular Formula</w:t>
            </w:r>
          </w:p>
        </w:tc>
        <w:tc>
          <w:tcPr>
            <w:tcW w:w="970" w:type="dxa"/>
            <w:vMerge w:val="restart"/>
            <w:vAlign w:val="center"/>
          </w:tcPr>
          <w:p w14:paraId="1C023043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[M + H]</w:t>
            </w:r>
            <w:r w:rsidRPr="009B0E86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+</w:t>
            </w:r>
            <w:r w:rsidRPr="009B0E86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(</w:t>
            </w:r>
            <w:r w:rsidRPr="009B0E86">
              <w:rPr>
                <w:rFonts w:ascii="Times New Roman" w:hAnsi="Times New Roman" w:cs="Times New Roman"/>
                <w:b/>
                <w:bCs/>
                <w:i/>
                <w:iCs/>
                <w:sz w:val="17"/>
                <w:szCs w:val="17"/>
              </w:rPr>
              <w:t>m/z</w:t>
            </w:r>
            <w:r w:rsidRPr="009B0E86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)</w:t>
            </w:r>
          </w:p>
        </w:tc>
        <w:tc>
          <w:tcPr>
            <w:tcW w:w="778" w:type="dxa"/>
            <w:vMerge w:val="restart"/>
            <w:vAlign w:val="center"/>
          </w:tcPr>
          <w:p w14:paraId="1B024AE4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Mass error,</w:t>
            </w:r>
          </w:p>
          <w:p w14:paraId="41FFCA6B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Δ ppm</w:t>
            </w:r>
          </w:p>
        </w:tc>
        <w:tc>
          <w:tcPr>
            <w:tcW w:w="1645" w:type="dxa"/>
            <w:gridSpan w:val="3"/>
            <w:vAlign w:val="center"/>
          </w:tcPr>
          <w:p w14:paraId="0D05508D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Case #01</w:t>
            </w:r>
          </w:p>
        </w:tc>
        <w:tc>
          <w:tcPr>
            <w:tcW w:w="1639" w:type="dxa"/>
            <w:gridSpan w:val="3"/>
            <w:vAlign w:val="center"/>
          </w:tcPr>
          <w:p w14:paraId="1FEFF75C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Case #02</w:t>
            </w:r>
          </w:p>
        </w:tc>
        <w:tc>
          <w:tcPr>
            <w:tcW w:w="1639" w:type="dxa"/>
            <w:gridSpan w:val="4"/>
            <w:vAlign w:val="center"/>
          </w:tcPr>
          <w:p w14:paraId="53F1387F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Case #03</w:t>
            </w:r>
          </w:p>
        </w:tc>
        <w:tc>
          <w:tcPr>
            <w:tcW w:w="1631" w:type="dxa"/>
            <w:gridSpan w:val="4"/>
            <w:vAlign w:val="center"/>
          </w:tcPr>
          <w:p w14:paraId="68114331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Case #04</w:t>
            </w:r>
          </w:p>
        </w:tc>
        <w:tc>
          <w:tcPr>
            <w:tcW w:w="1072" w:type="dxa"/>
            <w:gridSpan w:val="2"/>
            <w:vAlign w:val="center"/>
          </w:tcPr>
          <w:p w14:paraId="794B8D95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Case #05</w:t>
            </w:r>
          </w:p>
        </w:tc>
      </w:tr>
      <w:tr w:rsidR="0094254B" w:rsidRPr="009B0E86" w14:paraId="13ED7374" w14:textId="77777777" w:rsidTr="007F3794">
        <w:trPr>
          <w:trHeight w:val="460"/>
        </w:trPr>
        <w:tc>
          <w:tcPr>
            <w:tcW w:w="1320" w:type="dxa"/>
            <w:vMerge/>
            <w:vAlign w:val="center"/>
          </w:tcPr>
          <w:p w14:paraId="6A87366C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682" w:type="dxa"/>
            <w:vMerge/>
            <w:vAlign w:val="center"/>
          </w:tcPr>
          <w:p w14:paraId="603FB42F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652" w:type="dxa"/>
            <w:vMerge/>
            <w:vAlign w:val="center"/>
          </w:tcPr>
          <w:p w14:paraId="06F05EF2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66" w:type="dxa"/>
            <w:vMerge/>
            <w:vAlign w:val="center"/>
          </w:tcPr>
          <w:p w14:paraId="4E7724A8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70" w:type="dxa"/>
            <w:vMerge/>
            <w:vAlign w:val="center"/>
          </w:tcPr>
          <w:p w14:paraId="4BC62A74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78" w:type="dxa"/>
            <w:vMerge/>
            <w:vAlign w:val="center"/>
          </w:tcPr>
          <w:p w14:paraId="0C5793CA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08" w:type="dxa"/>
            <w:vAlign w:val="center"/>
          </w:tcPr>
          <w:p w14:paraId="16CD5239" w14:textId="77777777" w:rsidR="0094254B" w:rsidRPr="00773FDB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773FDB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B01</w:t>
            </w:r>
          </w:p>
        </w:tc>
        <w:tc>
          <w:tcPr>
            <w:tcW w:w="509" w:type="dxa"/>
            <w:vAlign w:val="center"/>
          </w:tcPr>
          <w:p w14:paraId="5DD82421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U01</w:t>
            </w:r>
          </w:p>
        </w:tc>
        <w:tc>
          <w:tcPr>
            <w:tcW w:w="628" w:type="dxa"/>
            <w:vAlign w:val="center"/>
          </w:tcPr>
          <w:p w14:paraId="47EEF482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HU01</w:t>
            </w:r>
          </w:p>
        </w:tc>
        <w:tc>
          <w:tcPr>
            <w:tcW w:w="506" w:type="dxa"/>
            <w:vAlign w:val="center"/>
          </w:tcPr>
          <w:p w14:paraId="3526F5FF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B02</w:t>
            </w:r>
          </w:p>
        </w:tc>
        <w:tc>
          <w:tcPr>
            <w:tcW w:w="506" w:type="dxa"/>
            <w:vAlign w:val="center"/>
          </w:tcPr>
          <w:p w14:paraId="32B7F827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U02</w:t>
            </w:r>
          </w:p>
        </w:tc>
        <w:tc>
          <w:tcPr>
            <w:tcW w:w="627" w:type="dxa"/>
            <w:vAlign w:val="center"/>
          </w:tcPr>
          <w:p w14:paraId="56B7B2B4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HU02</w:t>
            </w:r>
          </w:p>
        </w:tc>
        <w:tc>
          <w:tcPr>
            <w:tcW w:w="502" w:type="dxa"/>
            <w:vAlign w:val="center"/>
          </w:tcPr>
          <w:p w14:paraId="604F889E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B03</w:t>
            </w:r>
          </w:p>
        </w:tc>
        <w:tc>
          <w:tcPr>
            <w:tcW w:w="503" w:type="dxa"/>
            <w:vAlign w:val="center"/>
          </w:tcPr>
          <w:p w14:paraId="6638FE72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U03</w:t>
            </w:r>
          </w:p>
        </w:tc>
        <w:tc>
          <w:tcPr>
            <w:tcW w:w="623" w:type="dxa"/>
            <w:vAlign w:val="center"/>
          </w:tcPr>
          <w:p w14:paraId="33864E94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HU03</w:t>
            </w:r>
          </w:p>
        </w:tc>
        <w:tc>
          <w:tcPr>
            <w:tcW w:w="500" w:type="dxa"/>
            <w:gridSpan w:val="2"/>
            <w:vAlign w:val="center"/>
          </w:tcPr>
          <w:p w14:paraId="42816493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B04</w:t>
            </w:r>
          </w:p>
        </w:tc>
        <w:tc>
          <w:tcPr>
            <w:tcW w:w="501" w:type="dxa"/>
            <w:vAlign w:val="center"/>
          </w:tcPr>
          <w:p w14:paraId="78FC28F3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U04</w:t>
            </w:r>
          </w:p>
        </w:tc>
        <w:tc>
          <w:tcPr>
            <w:tcW w:w="623" w:type="dxa"/>
            <w:vAlign w:val="center"/>
          </w:tcPr>
          <w:p w14:paraId="7CBBF267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HU04</w:t>
            </w:r>
          </w:p>
        </w:tc>
        <w:tc>
          <w:tcPr>
            <w:tcW w:w="499" w:type="dxa"/>
            <w:gridSpan w:val="2"/>
            <w:vAlign w:val="center"/>
          </w:tcPr>
          <w:p w14:paraId="514F4AA2" w14:textId="77777777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U05</w:t>
            </w:r>
          </w:p>
        </w:tc>
        <w:tc>
          <w:tcPr>
            <w:tcW w:w="591" w:type="dxa"/>
            <w:vAlign w:val="center"/>
          </w:tcPr>
          <w:p w14:paraId="69EF145F" w14:textId="7D66E144" w:rsidR="0094254B" w:rsidRPr="009B0E86" w:rsidRDefault="0094254B" w:rsidP="00B01CAA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B0E8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HU0</w:t>
            </w:r>
            <w:r w:rsidR="00A577D1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5</w:t>
            </w:r>
          </w:p>
        </w:tc>
      </w:tr>
      <w:tr w:rsidR="00D33222" w:rsidRPr="009B0E86" w14:paraId="1A13A498" w14:textId="77777777" w:rsidTr="007F3794">
        <w:trPr>
          <w:trHeight w:val="527"/>
        </w:trPr>
        <w:tc>
          <w:tcPr>
            <w:tcW w:w="1320" w:type="dxa"/>
            <w:vAlign w:val="center"/>
          </w:tcPr>
          <w:p w14:paraId="1772F50C" w14:textId="77777777" w:rsidR="00D33222" w:rsidRPr="009B0E86" w:rsidRDefault="00D33222" w:rsidP="00B01CA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N1</w:t>
            </w:r>
          </w:p>
        </w:tc>
        <w:tc>
          <w:tcPr>
            <w:tcW w:w="682" w:type="dxa"/>
            <w:vAlign w:val="center"/>
          </w:tcPr>
          <w:p w14:paraId="302F80E9" w14:textId="77777777" w:rsidR="00D33222" w:rsidRPr="009B0E86" w:rsidRDefault="00D33222" w:rsidP="00B01CA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5.78</w:t>
            </w:r>
          </w:p>
        </w:tc>
        <w:tc>
          <w:tcPr>
            <w:tcW w:w="2652" w:type="dxa"/>
            <w:vAlign w:val="center"/>
          </w:tcPr>
          <w:p w14:paraId="29714349" w14:textId="77777777" w:rsidR="00D33222" w:rsidRPr="009B0E86" w:rsidRDefault="00D33222" w:rsidP="00B01CA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N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-Dealkylation (Piperidine)</w:t>
            </w:r>
          </w:p>
        </w:tc>
        <w:tc>
          <w:tcPr>
            <w:tcW w:w="1266" w:type="dxa"/>
            <w:vAlign w:val="center"/>
          </w:tcPr>
          <w:p w14:paraId="792F1CC9" w14:textId="77777777" w:rsidR="00D33222" w:rsidRPr="009B0E86" w:rsidRDefault="00D33222" w:rsidP="00B01CA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C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15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H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18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N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4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O</w:t>
            </w:r>
          </w:p>
        </w:tc>
        <w:tc>
          <w:tcPr>
            <w:tcW w:w="970" w:type="dxa"/>
            <w:vAlign w:val="center"/>
          </w:tcPr>
          <w:p w14:paraId="1F703FFC" w14:textId="77777777" w:rsidR="00D33222" w:rsidRPr="009B0E86" w:rsidRDefault="00D33222" w:rsidP="00B01CA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271.1551</w:t>
            </w:r>
          </w:p>
        </w:tc>
        <w:tc>
          <w:tcPr>
            <w:tcW w:w="778" w:type="dxa"/>
            <w:vAlign w:val="center"/>
          </w:tcPr>
          <w:p w14:paraId="30536EDB" w14:textId="77777777" w:rsidR="00D33222" w:rsidRPr="009B0E86" w:rsidRDefault="00D33222" w:rsidP="00B01CA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-0.16</w:t>
            </w:r>
          </w:p>
        </w:tc>
        <w:tc>
          <w:tcPr>
            <w:tcW w:w="508" w:type="dxa"/>
            <w:vAlign w:val="center"/>
          </w:tcPr>
          <w:p w14:paraId="0BD085E7" w14:textId="54555A0C" w:rsidR="00D33222" w:rsidRPr="009654DC" w:rsidRDefault="00D33222" w:rsidP="00DE138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9" w:type="dxa"/>
            <w:vAlign w:val="center"/>
          </w:tcPr>
          <w:p w14:paraId="59ADA730" w14:textId="7B17B1BC" w:rsidR="00D33222" w:rsidRPr="009654DC" w:rsidRDefault="00D33222" w:rsidP="00DE138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8" w:type="dxa"/>
            <w:vAlign w:val="center"/>
          </w:tcPr>
          <w:p w14:paraId="75F3C615" w14:textId="570A662B" w:rsidR="00D33222" w:rsidRPr="009654DC" w:rsidRDefault="00D33222" w:rsidP="00DE138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6" w:type="dxa"/>
            <w:vAlign w:val="center"/>
          </w:tcPr>
          <w:p w14:paraId="2403182E" w14:textId="44FE569D" w:rsidR="00D33222" w:rsidRPr="009654DC" w:rsidRDefault="00D33222" w:rsidP="00DE138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6" w:type="dxa"/>
            <w:vAlign w:val="center"/>
          </w:tcPr>
          <w:p w14:paraId="25C35CA0" w14:textId="6C4D9A73" w:rsidR="00D33222" w:rsidRPr="009654DC" w:rsidRDefault="00D33222" w:rsidP="00DE138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7" w:type="dxa"/>
            <w:vAlign w:val="center"/>
          </w:tcPr>
          <w:p w14:paraId="52C53DA4" w14:textId="782B30AD" w:rsidR="00D33222" w:rsidRPr="009654DC" w:rsidRDefault="00D33222" w:rsidP="00DE138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2" w:type="dxa"/>
            <w:vAlign w:val="center"/>
          </w:tcPr>
          <w:p w14:paraId="73DA9C69" w14:textId="2BF74347" w:rsidR="00D33222" w:rsidRPr="009654DC" w:rsidRDefault="00D33222" w:rsidP="00DE138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3" w:type="dxa"/>
            <w:vAlign w:val="center"/>
          </w:tcPr>
          <w:p w14:paraId="24AF4E33" w14:textId="47DCB9F5" w:rsidR="00D33222" w:rsidRPr="009654DC" w:rsidRDefault="00D33222" w:rsidP="00DE138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3" w:type="dxa"/>
            <w:vAlign w:val="center"/>
          </w:tcPr>
          <w:p w14:paraId="7457BD49" w14:textId="79D6CA8F" w:rsidR="00D33222" w:rsidRPr="009654DC" w:rsidRDefault="00D33222" w:rsidP="00DE138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0" w:type="dxa"/>
            <w:gridSpan w:val="2"/>
            <w:vAlign w:val="center"/>
          </w:tcPr>
          <w:p w14:paraId="650593A7" w14:textId="4025D8FE" w:rsidR="00D33222" w:rsidRPr="009654DC" w:rsidRDefault="00D33222" w:rsidP="00DE138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1" w:type="dxa"/>
            <w:vAlign w:val="center"/>
          </w:tcPr>
          <w:p w14:paraId="21FE4A82" w14:textId="07026AA8" w:rsidR="00D33222" w:rsidRPr="009654DC" w:rsidRDefault="00D33222" w:rsidP="00DE138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3" w:type="dxa"/>
            <w:vAlign w:val="center"/>
          </w:tcPr>
          <w:p w14:paraId="337D12BA" w14:textId="02C27578" w:rsidR="00D33222" w:rsidRPr="009654DC" w:rsidRDefault="00D33222" w:rsidP="00DE138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499" w:type="dxa"/>
            <w:gridSpan w:val="2"/>
            <w:vAlign w:val="center"/>
          </w:tcPr>
          <w:p w14:paraId="60443792" w14:textId="6E5A3EB8" w:rsidR="00D33222" w:rsidRPr="009654DC" w:rsidRDefault="00F65DBB" w:rsidP="00DE138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91" w:type="dxa"/>
            <w:vAlign w:val="center"/>
          </w:tcPr>
          <w:p w14:paraId="3414B940" w14:textId="07C2854A" w:rsidR="00D33222" w:rsidRPr="009654DC" w:rsidRDefault="00D33222" w:rsidP="00DE138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</w:tr>
      <w:tr w:rsidR="00D473B5" w:rsidRPr="009B0E86" w14:paraId="3FFA413D" w14:textId="77777777" w:rsidTr="007F3794">
        <w:trPr>
          <w:trHeight w:val="527"/>
        </w:trPr>
        <w:tc>
          <w:tcPr>
            <w:tcW w:w="1320" w:type="dxa"/>
            <w:vAlign w:val="center"/>
          </w:tcPr>
          <w:p w14:paraId="6229149A" w14:textId="48E18EFB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N2</w:t>
            </w:r>
          </w:p>
        </w:tc>
        <w:tc>
          <w:tcPr>
            <w:tcW w:w="682" w:type="dxa"/>
            <w:vAlign w:val="center"/>
          </w:tcPr>
          <w:p w14:paraId="5D085466" w14:textId="770845FB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10.65</w:t>
            </w:r>
          </w:p>
        </w:tc>
        <w:tc>
          <w:tcPr>
            <w:tcW w:w="2652" w:type="dxa"/>
            <w:vAlign w:val="center"/>
          </w:tcPr>
          <w:p w14:paraId="239AC1F2" w14:textId="6D06FF15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592CA5">
              <w:rPr>
                <w:rFonts w:ascii="Times New Roman" w:hAnsi="Times New Roman" w:cs="Times New Roman"/>
                <w:sz w:val="17"/>
                <w:szCs w:val="17"/>
              </w:rPr>
              <w:t xml:space="preserve">Hydroxylation + </w:t>
            </w:r>
            <w:r w:rsidRPr="00592CA5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O</w:t>
            </w:r>
            <w:r w:rsidRPr="00592CA5">
              <w:rPr>
                <w:rFonts w:ascii="Times New Roman" w:hAnsi="Times New Roman" w:cs="Times New Roman"/>
                <w:sz w:val="17"/>
                <w:szCs w:val="17"/>
              </w:rPr>
              <w:t>-Glucuronidation (Benzimidazole)</w:t>
            </w:r>
          </w:p>
        </w:tc>
        <w:tc>
          <w:tcPr>
            <w:tcW w:w="1266" w:type="dxa"/>
            <w:vAlign w:val="center"/>
          </w:tcPr>
          <w:p w14:paraId="030F222E" w14:textId="4503D514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29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ClN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970" w:type="dxa"/>
            <w:vAlign w:val="center"/>
          </w:tcPr>
          <w:p w14:paraId="769EFA33" w14:textId="588F2C86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601.2048</w:t>
            </w:r>
          </w:p>
        </w:tc>
        <w:tc>
          <w:tcPr>
            <w:tcW w:w="778" w:type="dxa"/>
            <w:vAlign w:val="center"/>
          </w:tcPr>
          <w:p w14:paraId="4BF17F46" w14:textId="6740E288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-1.45</w:t>
            </w:r>
          </w:p>
        </w:tc>
        <w:tc>
          <w:tcPr>
            <w:tcW w:w="508" w:type="dxa"/>
            <w:vAlign w:val="center"/>
          </w:tcPr>
          <w:p w14:paraId="0AAC7DDE" w14:textId="4ED1C8E5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9" w:type="dxa"/>
            <w:vAlign w:val="center"/>
          </w:tcPr>
          <w:p w14:paraId="16657489" w14:textId="0E8F0371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8" w:type="dxa"/>
            <w:vAlign w:val="center"/>
          </w:tcPr>
          <w:p w14:paraId="4D3458CD" w14:textId="1B2D34C1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6" w:type="dxa"/>
            <w:vAlign w:val="center"/>
          </w:tcPr>
          <w:p w14:paraId="6C3F90AE" w14:textId="6114D80D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6" w:type="dxa"/>
            <w:vAlign w:val="center"/>
          </w:tcPr>
          <w:p w14:paraId="5D9E45BD" w14:textId="1F83CB10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7" w:type="dxa"/>
            <w:vAlign w:val="center"/>
          </w:tcPr>
          <w:p w14:paraId="1BE65E78" w14:textId="2DBFA691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2" w:type="dxa"/>
            <w:vAlign w:val="center"/>
          </w:tcPr>
          <w:p w14:paraId="6FC2F044" w14:textId="77B142E9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3" w:type="dxa"/>
            <w:vAlign w:val="center"/>
          </w:tcPr>
          <w:p w14:paraId="24885645" w14:textId="1E11E374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3" w:type="dxa"/>
            <w:vAlign w:val="center"/>
          </w:tcPr>
          <w:p w14:paraId="1D624865" w14:textId="7A869216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0" w:type="dxa"/>
            <w:gridSpan w:val="2"/>
            <w:vAlign w:val="center"/>
          </w:tcPr>
          <w:p w14:paraId="5E800E6D" w14:textId="6660DCD4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1" w:type="dxa"/>
            <w:vAlign w:val="center"/>
          </w:tcPr>
          <w:p w14:paraId="71B64D3A" w14:textId="5FFB82B2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623" w:type="dxa"/>
            <w:vAlign w:val="center"/>
          </w:tcPr>
          <w:p w14:paraId="79BD9DE8" w14:textId="63E855CB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499" w:type="dxa"/>
            <w:gridSpan w:val="2"/>
            <w:vAlign w:val="center"/>
          </w:tcPr>
          <w:p w14:paraId="7A5FC696" w14:textId="2F4FAD49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91" w:type="dxa"/>
            <w:vAlign w:val="center"/>
          </w:tcPr>
          <w:p w14:paraId="47526BB1" w14:textId="3E8BBDAB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</w:tr>
      <w:tr w:rsidR="00D473B5" w:rsidRPr="009B0E86" w14:paraId="5B5AD68A" w14:textId="77777777" w:rsidTr="007F3794">
        <w:trPr>
          <w:trHeight w:val="527"/>
        </w:trPr>
        <w:tc>
          <w:tcPr>
            <w:tcW w:w="1320" w:type="dxa"/>
            <w:vAlign w:val="center"/>
          </w:tcPr>
          <w:p w14:paraId="0ED61C31" w14:textId="68A565FE" w:rsidR="00D473B5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N3</w:t>
            </w:r>
          </w:p>
        </w:tc>
        <w:tc>
          <w:tcPr>
            <w:tcW w:w="682" w:type="dxa"/>
            <w:vAlign w:val="center"/>
          </w:tcPr>
          <w:p w14:paraId="47044D01" w14:textId="5D8F39C3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68D">
              <w:rPr>
                <w:rFonts w:ascii="Times New Roman" w:hAnsi="Times New Roman" w:cs="Times New Roman"/>
                <w:sz w:val="18"/>
                <w:szCs w:val="18"/>
              </w:rPr>
              <w:t>10.79</w:t>
            </w:r>
          </w:p>
        </w:tc>
        <w:tc>
          <w:tcPr>
            <w:tcW w:w="2652" w:type="dxa"/>
            <w:vAlign w:val="center"/>
          </w:tcPr>
          <w:p w14:paraId="0B0B0AF7" w14:textId="1D357FFF" w:rsidR="00D473B5" w:rsidRPr="00592CA5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60CE7">
              <w:rPr>
                <w:rFonts w:ascii="Times New Roman" w:hAnsi="Times New Roman" w:cs="Times New Roman"/>
                <w:sz w:val="17"/>
                <w:szCs w:val="17"/>
              </w:rPr>
              <w:t xml:space="preserve">Hydroxylation + </w:t>
            </w:r>
            <w:r w:rsidRPr="00860CE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O</w:t>
            </w:r>
            <w:r w:rsidRPr="00860CE7">
              <w:rPr>
                <w:rFonts w:ascii="Times New Roman" w:hAnsi="Times New Roman" w:cs="Times New Roman"/>
                <w:sz w:val="17"/>
                <w:szCs w:val="17"/>
              </w:rPr>
              <w:t>-Glucuronidation (Benzimidazole)</w:t>
            </w:r>
          </w:p>
        </w:tc>
        <w:tc>
          <w:tcPr>
            <w:tcW w:w="1266" w:type="dxa"/>
            <w:vAlign w:val="center"/>
          </w:tcPr>
          <w:p w14:paraId="41B052EA" w14:textId="7C3719FF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29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33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ClN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9B0E8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970" w:type="dxa"/>
            <w:vAlign w:val="center"/>
          </w:tcPr>
          <w:p w14:paraId="2469A2CB" w14:textId="250DC6CD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86">
              <w:rPr>
                <w:rFonts w:ascii="Times New Roman" w:hAnsi="Times New Roman" w:cs="Times New Roman"/>
                <w:sz w:val="18"/>
                <w:szCs w:val="18"/>
              </w:rPr>
              <w:t>601.20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778" w:type="dxa"/>
            <w:vAlign w:val="center"/>
          </w:tcPr>
          <w:p w14:paraId="0396F9AD" w14:textId="3C0BB1D6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68D">
              <w:rPr>
                <w:rFonts w:ascii="Times New Roman" w:hAnsi="Times New Roman" w:cs="Times New Roman"/>
                <w:sz w:val="18"/>
                <w:szCs w:val="18"/>
              </w:rPr>
              <w:t>-1.28</w:t>
            </w:r>
          </w:p>
        </w:tc>
        <w:tc>
          <w:tcPr>
            <w:tcW w:w="508" w:type="dxa"/>
            <w:vAlign w:val="center"/>
          </w:tcPr>
          <w:p w14:paraId="51F5109A" w14:textId="3C27180C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9" w:type="dxa"/>
            <w:vAlign w:val="center"/>
          </w:tcPr>
          <w:p w14:paraId="418ACAF9" w14:textId="6FB4867C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8" w:type="dxa"/>
            <w:vAlign w:val="center"/>
          </w:tcPr>
          <w:p w14:paraId="049982EF" w14:textId="79A8F55F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6" w:type="dxa"/>
            <w:vAlign w:val="center"/>
          </w:tcPr>
          <w:p w14:paraId="1040C173" w14:textId="2169302B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6" w:type="dxa"/>
            <w:vAlign w:val="center"/>
          </w:tcPr>
          <w:p w14:paraId="1F4A1C37" w14:textId="7B9846B1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7" w:type="dxa"/>
            <w:vAlign w:val="center"/>
          </w:tcPr>
          <w:p w14:paraId="79292FBC" w14:textId="5F722CA5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2" w:type="dxa"/>
            <w:vAlign w:val="center"/>
          </w:tcPr>
          <w:p w14:paraId="3C19439F" w14:textId="6CD6EC3F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3" w:type="dxa"/>
            <w:vAlign w:val="center"/>
          </w:tcPr>
          <w:p w14:paraId="3043FC36" w14:textId="1BDCFA0D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3" w:type="dxa"/>
            <w:vAlign w:val="center"/>
          </w:tcPr>
          <w:p w14:paraId="3B2F681A" w14:textId="283F7FE9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0" w:type="dxa"/>
            <w:gridSpan w:val="2"/>
            <w:vAlign w:val="center"/>
          </w:tcPr>
          <w:p w14:paraId="24B98809" w14:textId="018B91C5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1" w:type="dxa"/>
            <w:vAlign w:val="center"/>
          </w:tcPr>
          <w:p w14:paraId="7CA48BE5" w14:textId="2578D04B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623" w:type="dxa"/>
            <w:vAlign w:val="center"/>
          </w:tcPr>
          <w:p w14:paraId="4F97CD19" w14:textId="72492751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499" w:type="dxa"/>
            <w:gridSpan w:val="2"/>
            <w:vAlign w:val="center"/>
          </w:tcPr>
          <w:p w14:paraId="0DA40A22" w14:textId="0771810B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91" w:type="dxa"/>
            <w:vAlign w:val="center"/>
          </w:tcPr>
          <w:p w14:paraId="692569DB" w14:textId="27903E26" w:rsidR="00D473B5" w:rsidRPr="009654DC" w:rsidRDefault="00D473B5" w:rsidP="00D473B5">
            <w:pPr>
              <w:jc w:val="center"/>
              <w:rPr>
                <w:rFonts w:ascii="Segoe UI Symbol" w:hAnsi="Segoe UI Symbol" w:cs="Segoe UI Symbol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</w:tr>
      <w:tr w:rsidR="00D473B5" w:rsidRPr="009B0E86" w14:paraId="5A2D1781" w14:textId="77777777" w:rsidTr="007F3794">
        <w:trPr>
          <w:trHeight w:val="527"/>
        </w:trPr>
        <w:tc>
          <w:tcPr>
            <w:tcW w:w="1320" w:type="dxa"/>
            <w:vAlign w:val="center"/>
          </w:tcPr>
          <w:p w14:paraId="33D14298" w14:textId="5D422B95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N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82" w:type="dxa"/>
            <w:vAlign w:val="center"/>
          </w:tcPr>
          <w:p w14:paraId="7DF49F53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11.77</w:t>
            </w:r>
          </w:p>
        </w:tc>
        <w:tc>
          <w:tcPr>
            <w:tcW w:w="2652" w:type="dxa"/>
            <w:vAlign w:val="center"/>
          </w:tcPr>
          <w:p w14:paraId="2C9138C0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 xml:space="preserve">Hydroxylation + </w:t>
            </w:r>
            <w:r w:rsidRPr="009B0E86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O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-Glucuronidation (Benzimidazole)</w:t>
            </w:r>
          </w:p>
        </w:tc>
        <w:tc>
          <w:tcPr>
            <w:tcW w:w="1266" w:type="dxa"/>
            <w:vAlign w:val="center"/>
          </w:tcPr>
          <w:p w14:paraId="5A3AF27E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C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29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H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33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ClN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4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O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8</w:t>
            </w:r>
          </w:p>
        </w:tc>
        <w:tc>
          <w:tcPr>
            <w:tcW w:w="970" w:type="dxa"/>
            <w:vAlign w:val="center"/>
          </w:tcPr>
          <w:p w14:paraId="2275B653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601.2052</w:t>
            </w:r>
          </w:p>
        </w:tc>
        <w:tc>
          <w:tcPr>
            <w:tcW w:w="778" w:type="dxa"/>
            <w:vAlign w:val="center"/>
          </w:tcPr>
          <w:p w14:paraId="18E04CDF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-0.78</w:t>
            </w:r>
          </w:p>
        </w:tc>
        <w:tc>
          <w:tcPr>
            <w:tcW w:w="508" w:type="dxa"/>
            <w:vAlign w:val="center"/>
          </w:tcPr>
          <w:p w14:paraId="6FF1BBC2" w14:textId="19561E8D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9" w:type="dxa"/>
            <w:vAlign w:val="center"/>
          </w:tcPr>
          <w:p w14:paraId="27BCFCE3" w14:textId="423A4B47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8" w:type="dxa"/>
            <w:vAlign w:val="center"/>
          </w:tcPr>
          <w:p w14:paraId="183E4A3D" w14:textId="37BCE415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6" w:type="dxa"/>
            <w:vAlign w:val="center"/>
          </w:tcPr>
          <w:p w14:paraId="28B2BB5C" w14:textId="55777F0F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6" w:type="dxa"/>
            <w:vAlign w:val="center"/>
          </w:tcPr>
          <w:p w14:paraId="6BCA90E9" w14:textId="29F60CF0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7" w:type="dxa"/>
            <w:vAlign w:val="center"/>
          </w:tcPr>
          <w:p w14:paraId="55262857" w14:textId="317C27DD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2" w:type="dxa"/>
            <w:vAlign w:val="center"/>
          </w:tcPr>
          <w:p w14:paraId="33E66873" w14:textId="2505D7F5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3" w:type="dxa"/>
            <w:vAlign w:val="center"/>
          </w:tcPr>
          <w:p w14:paraId="2941CB43" w14:textId="59EA9E6B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3" w:type="dxa"/>
            <w:vAlign w:val="center"/>
          </w:tcPr>
          <w:p w14:paraId="5C1F87C1" w14:textId="527F968E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0" w:type="dxa"/>
            <w:gridSpan w:val="2"/>
            <w:vAlign w:val="center"/>
          </w:tcPr>
          <w:p w14:paraId="40A7DCB7" w14:textId="7F5A5D98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1" w:type="dxa"/>
            <w:vAlign w:val="center"/>
          </w:tcPr>
          <w:p w14:paraId="02CB3E03" w14:textId="4FC957BF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623" w:type="dxa"/>
            <w:vAlign w:val="center"/>
          </w:tcPr>
          <w:p w14:paraId="4A16B149" w14:textId="783FCD83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499" w:type="dxa"/>
            <w:gridSpan w:val="2"/>
            <w:vAlign w:val="center"/>
          </w:tcPr>
          <w:p w14:paraId="639C2033" w14:textId="057B0081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91" w:type="dxa"/>
            <w:vAlign w:val="center"/>
          </w:tcPr>
          <w:p w14:paraId="778C3DD5" w14:textId="3DA26156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</w:tr>
      <w:tr w:rsidR="00D473B5" w:rsidRPr="009B0E86" w14:paraId="221C09FB" w14:textId="77777777" w:rsidTr="007F3794">
        <w:trPr>
          <w:trHeight w:val="527"/>
        </w:trPr>
        <w:tc>
          <w:tcPr>
            <w:tcW w:w="1320" w:type="dxa"/>
            <w:vAlign w:val="center"/>
          </w:tcPr>
          <w:p w14:paraId="0EEB84E9" w14:textId="576E36DC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N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82" w:type="dxa"/>
            <w:vAlign w:val="center"/>
          </w:tcPr>
          <w:p w14:paraId="7C569856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12.79</w:t>
            </w:r>
          </w:p>
        </w:tc>
        <w:tc>
          <w:tcPr>
            <w:tcW w:w="2652" w:type="dxa"/>
            <w:vAlign w:val="center"/>
          </w:tcPr>
          <w:p w14:paraId="211F1634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Hydroxylation (Benzimidazole)</w:t>
            </w:r>
          </w:p>
        </w:tc>
        <w:tc>
          <w:tcPr>
            <w:tcW w:w="1266" w:type="dxa"/>
            <w:vAlign w:val="center"/>
          </w:tcPr>
          <w:p w14:paraId="40A37F37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C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23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H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25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ClN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4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O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2</w:t>
            </w:r>
          </w:p>
        </w:tc>
        <w:tc>
          <w:tcPr>
            <w:tcW w:w="970" w:type="dxa"/>
            <w:vAlign w:val="center"/>
          </w:tcPr>
          <w:p w14:paraId="5B542EE8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425.1733</w:t>
            </w:r>
          </w:p>
        </w:tc>
        <w:tc>
          <w:tcPr>
            <w:tcW w:w="778" w:type="dxa"/>
            <w:vAlign w:val="center"/>
          </w:tcPr>
          <w:p w14:paraId="47985086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-0.59</w:t>
            </w:r>
          </w:p>
        </w:tc>
        <w:tc>
          <w:tcPr>
            <w:tcW w:w="508" w:type="dxa"/>
            <w:vAlign w:val="center"/>
          </w:tcPr>
          <w:p w14:paraId="39560124" w14:textId="678B6190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9" w:type="dxa"/>
            <w:vAlign w:val="center"/>
          </w:tcPr>
          <w:p w14:paraId="3376A177" w14:textId="2C99A78A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8" w:type="dxa"/>
            <w:vAlign w:val="center"/>
          </w:tcPr>
          <w:p w14:paraId="691D0E78" w14:textId="40101183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6" w:type="dxa"/>
            <w:vAlign w:val="center"/>
          </w:tcPr>
          <w:p w14:paraId="1AC1134C" w14:textId="3BBEBE1C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6" w:type="dxa"/>
            <w:vAlign w:val="center"/>
          </w:tcPr>
          <w:p w14:paraId="7C0E0E31" w14:textId="437C9506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7" w:type="dxa"/>
            <w:vAlign w:val="center"/>
          </w:tcPr>
          <w:p w14:paraId="424367DC" w14:textId="1D6DD721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2" w:type="dxa"/>
            <w:vAlign w:val="center"/>
          </w:tcPr>
          <w:p w14:paraId="2EF438B7" w14:textId="33F02E34" w:rsidR="00D473B5" w:rsidRPr="009654DC" w:rsidRDefault="00FB04FE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3" w:type="dxa"/>
            <w:vAlign w:val="center"/>
          </w:tcPr>
          <w:p w14:paraId="6A309D7E" w14:textId="19E2DF90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3" w:type="dxa"/>
            <w:vAlign w:val="center"/>
          </w:tcPr>
          <w:p w14:paraId="6616E2E2" w14:textId="2FA7513C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0" w:type="dxa"/>
            <w:gridSpan w:val="2"/>
            <w:vAlign w:val="center"/>
          </w:tcPr>
          <w:p w14:paraId="170AD876" w14:textId="254EEE04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1" w:type="dxa"/>
            <w:vAlign w:val="center"/>
          </w:tcPr>
          <w:p w14:paraId="161EF0F9" w14:textId="7A380FE0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623" w:type="dxa"/>
            <w:vAlign w:val="center"/>
          </w:tcPr>
          <w:p w14:paraId="3C0F4C96" w14:textId="04FA6DA3" w:rsidR="00D473B5" w:rsidRPr="009654DC" w:rsidRDefault="00AC3F03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499" w:type="dxa"/>
            <w:gridSpan w:val="2"/>
            <w:vAlign w:val="center"/>
          </w:tcPr>
          <w:p w14:paraId="31F9DEF3" w14:textId="32F5362B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91" w:type="dxa"/>
            <w:vAlign w:val="center"/>
          </w:tcPr>
          <w:p w14:paraId="59EADC8E" w14:textId="311184CF" w:rsidR="00D473B5" w:rsidRPr="009654DC" w:rsidRDefault="000B347A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</w:tr>
      <w:tr w:rsidR="00D473B5" w:rsidRPr="009B0E86" w14:paraId="495317FF" w14:textId="77777777" w:rsidTr="007F3794">
        <w:trPr>
          <w:trHeight w:val="527"/>
        </w:trPr>
        <w:tc>
          <w:tcPr>
            <w:tcW w:w="1320" w:type="dxa"/>
            <w:vAlign w:val="center"/>
          </w:tcPr>
          <w:p w14:paraId="38378F48" w14:textId="478D34FA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N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10</w:t>
            </w:r>
          </w:p>
        </w:tc>
        <w:tc>
          <w:tcPr>
            <w:tcW w:w="682" w:type="dxa"/>
            <w:vAlign w:val="center"/>
          </w:tcPr>
          <w:p w14:paraId="46809BDE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13.66</w:t>
            </w:r>
          </w:p>
        </w:tc>
        <w:tc>
          <w:tcPr>
            <w:tcW w:w="2652" w:type="dxa"/>
            <w:vAlign w:val="center"/>
          </w:tcPr>
          <w:p w14:paraId="4EE85DE7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N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-Dealkylation (Benzimidazole)</w:t>
            </w:r>
          </w:p>
        </w:tc>
        <w:tc>
          <w:tcPr>
            <w:tcW w:w="1266" w:type="dxa"/>
            <w:vAlign w:val="center"/>
          </w:tcPr>
          <w:p w14:paraId="436740FB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C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20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H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22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ClN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3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O</w:t>
            </w:r>
          </w:p>
        </w:tc>
        <w:tc>
          <w:tcPr>
            <w:tcW w:w="970" w:type="dxa"/>
            <w:vAlign w:val="center"/>
          </w:tcPr>
          <w:p w14:paraId="6B34C3C2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356.1518</w:t>
            </w:r>
          </w:p>
        </w:tc>
        <w:tc>
          <w:tcPr>
            <w:tcW w:w="778" w:type="dxa"/>
            <w:vAlign w:val="center"/>
          </w:tcPr>
          <w:p w14:paraId="6246DCDD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-0.92</w:t>
            </w:r>
          </w:p>
        </w:tc>
        <w:tc>
          <w:tcPr>
            <w:tcW w:w="508" w:type="dxa"/>
            <w:vAlign w:val="center"/>
          </w:tcPr>
          <w:p w14:paraId="5393FFFF" w14:textId="1B331653" w:rsidR="00D473B5" w:rsidRPr="009654DC" w:rsidRDefault="00155540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9" w:type="dxa"/>
            <w:vAlign w:val="center"/>
          </w:tcPr>
          <w:p w14:paraId="6FD0C12F" w14:textId="48A6048D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628" w:type="dxa"/>
            <w:vAlign w:val="center"/>
          </w:tcPr>
          <w:p w14:paraId="36902954" w14:textId="27E1B465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6" w:type="dxa"/>
            <w:vAlign w:val="center"/>
          </w:tcPr>
          <w:p w14:paraId="538E3BBA" w14:textId="3A73359C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6" w:type="dxa"/>
            <w:vAlign w:val="center"/>
          </w:tcPr>
          <w:p w14:paraId="129641F7" w14:textId="5652CE91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7" w:type="dxa"/>
            <w:vAlign w:val="center"/>
          </w:tcPr>
          <w:p w14:paraId="296D49B8" w14:textId="0D6E8138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2" w:type="dxa"/>
            <w:vAlign w:val="center"/>
          </w:tcPr>
          <w:p w14:paraId="60B1D908" w14:textId="65761094" w:rsidR="00D473B5" w:rsidRPr="009654DC" w:rsidRDefault="00A577D1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3" w:type="dxa"/>
            <w:vAlign w:val="center"/>
          </w:tcPr>
          <w:p w14:paraId="21DFE2CC" w14:textId="0F455B4B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623" w:type="dxa"/>
            <w:vAlign w:val="center"/>
          </w:tcPr>
          <w:p w14:paraId="250C6C40" w14:textId="55D54D6A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0" w:type="dxa"/>
            <w:gridSpan w:val="2"/>
            <w:vAlign w:val="center"/>
          </w:tcPr>
          <w:p w14:paraId="68A1994E" w14:textId="3960A004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1" w:type="dxa"/>
            <w:vAlign w:val="center"/>
          </w:tcPr>
          <w:p w14:paraId="1A833F2C" w14:textId="0C0F5CCD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623" w:type="dxa"/>
            <w:vAlign w:val="center"/>
          </w:tcPr>
          <w:p w14:paraId="381B3BCC" w14:textId="0BCCBD85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499" w:type="dxa"/>
            <w:gridSpan w:val="2"/>
            <w:vAlign w:val="center"/>
          </w:tcPr>
          <w:p w14:paraId="07D1DF86" w14:textId="1B50C22B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91" w:type="dxa"/>
            <w:vAlign w:val="center"/>
          </w:tcPr>
          <w:p w14:paraId="1978C610" w14:textId="79637CB6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</w:tr>
      <w:tr w:rsidR="00D473B5" w:rsidRPr="009B0E86" w14:paraId="0679C51B" w14:textId="77777777" w:rsidTr="007F3794">
        <w:trPr>
          <w:trHeight w:val="527"/>
        </w:trPr>
        <w:tc>
          <w:tcPr>
            <w:tcW w:w="1320" w:type="dxa"/>
            <w:vAlign w:val="center"/>
          </w:tcPr>
          <w:p w14:paraId="13CC76B8" w14:textId="2F6C339A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N1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82" w:type="dxa"/>
            <w:vAlign w:val="center"/>
          </w:tcPr>
          <w:p w14:paraId="25F32598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13.72</w:t>
            </w:r>
          </w:p>
        </w:tc>
        <w:tc>
          <w:tcPr>
            <w:tcW w:w="2652" w:type="dxa"/>
            <w:vAlign w:val="center"/>
          </w:tcPr>
          <w:p w14:paraId="7BF60D42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Hydroxylation (Benzimidazole)</w:t>
            </w:r>
          </w:p>
        </w:tc>
        <w:tc>
          <w:tcPr>
            <w:tcW w:w="1266" w:type="dxa"/>
            <w:vAlign w:val="center"/>
          </w:tcPr>
          <w:p w14:paraId="2967A366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C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23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H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25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ClN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4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O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2</w:t>
            </w:r>
          </w:p>
        </w:tc>
        <w:tc>
          <w:tcPr>
            <w:tcW w:w="970" w:type="dxa"/>
            <w:vAlign w:val="center"/>
          </w:tcPr>
          <w:p w14:paraId="07F454CD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425.1739</w:t>
            </w:r>
          </w:p>
        </w:tc>
        <w:tc>
          <w:tcPr>
            <w:tcW w:w="778" w:type="dxa"/>
            <w:vAlign w:val="center"/>
          </w:tcPr>
          <w:p w14:paraId="436600A8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0.28</w:t>
            </w:r>
          </w:p>
        </w:tc>
        <w:tc>
          <w:tcPr>
            <w:tcW w:w="508" w:type="dxa"/>
            <w:vAlign w:val="center"/>
          </w:tcPr>
          <w:p w14:paraId="3B34121C" w14:textId="667B857A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9" w:type="dxa"/>
            <w:vAlign w:val="center"/>
          </w:tcPr>
          <w:p w14:paraId="57A79749" w14:textId="535C5D96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8" w:type="dxa"/>
            <w:vAlign w:val="center"/>
          </w:tcPr>
          <w:p w14:paraId="5363A090" w14:textId="103EB462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6" w:type="dxa"/>
            <w:vAlign w:val="center"/>
          </w:tcPr>
          <w:p w14:paraId="3013945F" w14:textId="5BC244DC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6" w:type="dxa"/>
            <w:vAlign w:val="center"/>
          </w:tcPr>
          <w:p w14:paraId="7A2FD51A" w14:textId="1D17DBC9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7" w:type="dxa"/>
            <w:vAlign w:val="center"/>
          </w:tcPr>
          <w:p w14:paraId="180F496C" w14:textId="36D59CA0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2" w:type="dxa"/>
            <w:vAlign w:val="center"/>
          </w:tcPr>
          <w:p w14:paraId="1D807B32" w14:textId="53E84F7E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3" w:type="dxa"/>
            <w:vAlign w:val="center"/>
          </w:tcPr>
          <w:p w14:paraId="6502E12A" w14:textId="5C2DC941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623" w:type="dxa"/>
            <w:vAlign w:val="center"/>
          </w:tcPr>
          <w:p w14:paraId="3A84E458" w14:textId="3BE66BA9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0" w:type="dxa"/>
            <w:gridSpan w:val="2"/>
            <w:vAlign w:val="center"/>
          </w:tcPr>
          <w:p w14:paraId="1738E6E0" w14:textId="109430E7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1" w:type="dxa"/>
            <w:vAlign w:val="center"/>
          </w:tcPr>
          <w:p w14:paraId="7CFDF038" w14:textId="4467DDDE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623" w:type="dxa"/>
            <w:vAlign w:val="center"/>
          </w:tcPr>
          <w:p w14:paraId="34F5942C" w14:textId="631B2B5A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499" w:type="dxa"/>
            <w:gridSpan w:val="2"/>
            <w:vAlign w:val="center"/>
          </w:tcPr>
          <w:p w14:paraId="4C423154" w14:textId="0435BF2C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91" w:type="dxa"/>
            <w:vAlign w:val="center"/>
          </w:tcPr>
          <w:p w14:paraId="226B3916" w14:textId="245AFD07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</w:tr>
      <w:tr w:rsidR="00D473B5" w:rsidRPr="009B0E86" w14:paraId="5CFF7E27" w14:textId="77777777" w:rsidTr="007F3794">
        <w:trPr>
          <w:trHeight w:val="527"/>
        </w:trPr>
        <w:tc>
          <w:tcPr>
            <w:tcW w:w="1320" w:type="dxa"/>
            <w:tcBorders>
              <w:bottom w:val="single" w:sz="12" w:space="0" w:color="auto"/>
            </w:tcBorders>
            <w:vAlign w:val="center"/>
          </w:tcPr>
          <w:p w14:paraId="78300F3C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N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-Propionitrile chlorphine</w:t>
            </w:r>
          </w:p>
        </w:tc>
        <w:tc>
          <w:tcPr>
            <w:tcW w:w="682" w:type="dxa"/>
            <w:tcBorders>
              <w:bottom w:val="single" w:sz="12" w:space="0" w:color="auto"/>
            </w:tcBorders>
            <w:vAlign w:val="center"/>
          </w:tcPr>
          <w:p w14:paraId="66C56622" w14:textId="7E78DE91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14.</w:t>
            </w:r>
            <w:r w:rsidR="000D6AF1">
              <w:rPr>
                <w:rFonts w:ascii="Times New Roman" w:hAnsi="Times New Roman" w:cs="Times New Roman"/>
                <w:sz w:val="17"/>
                <w:szCs w:val="17"/>
              </w:rPr>
              <w:t>52</w:t>
            </w:r>
          </w:p>
        </w:tc>
        <w:tc>
          <w:tcPr>
            <w:tcW w:w="2652" w:type="dxa"/>
            <w:tcBorders>
              <w:bottom w:val="single" w:sz="12" w:space="0" w:color="auto"/>
            </w:tcBorders>
            <w:vAlign w:val="center"/>
          </w:tcPr>
          <w:p w14:paraId="3DEC1193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Parent</w:t>
            </w:r>
          </w:p>
        </w:tc>
        <w:tc>
          <w:tcPr>
            <w:tcW w:w="1266" w:type="dxa"/>
            <w:tcBorders>
              <w:bottom w:val="single" w:sz="12" w:space="0" w:color="auto"/>
            </w:tcBorders>
            <w:vAlign w:val="center"/>
          </w:tcPr>
          <w:p w14:paraId="246B0B79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C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23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H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25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ClN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4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O</w:t>
            </w:r>
          </w:p>
        </w:tc>
        <w:tc>
          <w:tcPr>
            <w:tcW w:w="970" w:type="dxa"/>
            <w:tcBorders>
              <w:bottom w:val="single" w:sz="12" w:space="0" w:color="auto"/>
            </w:tcBorders>
            <w:vAlign w:val="center"/>
          </w:tcPr>
          <w:p w14:paraId="39A3D6FB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409.1780</w:t>
            </w:r>
          </w:p>
        </w:tc>
        <w:tc>
          <w:tcPr>
            <w:tcW w:w="778" w:type="dxa"/>
            <w:tcBorders>
              <w:bottom w:val="single" w:sz="12" w:space="0" w:color="auto"/>
            </w:tcBorders>
            <w:vAlign w:val="center"/>
          </w:tcPr>
          <w:p w14:paraId="5D7B3399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-2.12</w:t>
            </w:r>
          </w:p>
        </w:tc>
        <w:tc>
          <w:tcPr>
            <w:tcW w:w="508" w:type="dxa"/>
            <w:tcBorders>
              <w:bottom w:val="single" w:sz="12" w:space="0" w:color="auto"/>
            </w:tcBorders>
            <w:vAlign w:val="center"/>
          </w:tcPr>
          <w:p w14:paraId="5A775B4F" w14:textId="351223D1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9" w:type="dxa"/>
            <w:tcBorders>
              <w:bottom w:val="single" w:sz="12" w:space="0" w:color="auto"/>
            </w:tcBorders>
            <w:vAlign w:val="center"/>
          </w:tcPr>
          <w:p w14:paraId="2FF6C0AA" w14:textId="0EDD21C0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8" w:type="dxa"/>
            <w:tcBorders>
              <w:bottom w:val="single" w:sz="12" w:space="0" w:color="auto"/>
            </w:tcBorders>
            <w:vAlign w:val="center"/>
          </w:tcPr>
          <w:p w14:paraId="284A00DE" w14:textId="37BC28F1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6" w:type="dxa"/>
            <w:tcBorders>
              <w:bottom w:val="single" w:sz="12" w:space="0" w:color="auto"/>
            </w:tcBorders>
            <w:vAlign w:val="center"/>
          </w:tcPr>
          <w:p w14:paraId="3A100696" w14:textId="13F4E5EA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6" w:type="dxa"/>
            <w:tcBorders>
              <w:bottom w:val="single" w:sz="12" w:space="0" w:color="auto"/>
            </w:tcBorders>
            <w:vAlign w:val="center"/>
          </w:tcPr>
          <w:p w14:paraId="13D97C57" w14:textId="3E2BCF1F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7" w:type="dxa"/>
            <w:tcBorders>
              <w:bottom w:val="single" w:sz="12" w:space="0" w:color="auto"/>
            </w:tcBorders>
            <w:vAlign w:val="center"/>
          </w:tcPr>
          <w:p w14:paraId="1983D2E6" w14:textId="31B5B387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2" w:type="dxa"/>
            <w:tcBorders>
              <w:bottom w:val="single" w:sz="12" w:space="0" w:color="auto"/>
            </w:tcBorders>
            <w:vAlign w:val="center"/>
          </w:tcPr>
          <w:p w14:paraId="713E8B5B" w14:textId="684EAC2C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3" w:type="dxa"/>
            <w:tcBorders>
              <w:bottom w:val="single" w:sz="12" w:space="0" w:color="auto"/>
            </w:tcBorders>
            <w:vAlign w:val="center"/>
          </w:tcPr>
          <w:p w14:paraId="07751F0B" w14:textId="41AFC91A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3" w:type="dxa"/>
            <w:tcBorders>
              <w:bottom w:val="single" w:sz="12" w:space="0" w:color="auto"/>
            </w:tcBorders>
            <w:vAlign w:val="center"/>
          </w:tcPr>
          <w:p w14:paraId="33349B93" w14:textId="0FC2C317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0" w:type="dxa"/>
            <w:gridSpan w:val="2"/>
            <w:tcBorders>
              <w:bottom w:val="single" w:sz="12" w:space="0" w:color="auto"/>
            </w:tcBorders>
            <w:vAlign w:val="center"/>
          </w:tcPr>
          <w:p w14:paraId="0441212F" w14:textId="2D2FF1F2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1" w:type="dxa"/>
            <w:tcBorders>
              <w:bottom w:val="single" w:sz="12" w:space="0" w:color="auto"/>
            </w:tcBorders>
            <w:vAlign w:val="center"/>
          </w:tcPr>
          <w:p w14:paraId="51A2C630" w14:textId="2DCF08B9" w:rsidR="00D473B5" w:rsidRPr="009654DC" w:rsidRDefault="00F87F79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623" w:type="dxa"/>
            <w:tcBorders>
              <w:bottom w:val="single" w:sz="12" w:space="0" w:color="auto"/>
            </w:tcBorders>
            <w:vAlign w:val="center"/>
          </w:tcPr>
          <w:p w14:paraId="6C9A0F87" w14:textId="2DB35E1F" w:rsidR="00D473B5" w:rsidRPr="009654DC" w:rsidRDefault="00F87F79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499" w:type="dxa"/>
            <w:gridSpan w:val="2"/>
            <w:tcBorders>
              <w:bottom w:val="single" w:sz="12" w:space="0" w:color="auto"/>
            </w:tcBorders>
            <w:vAlign w:val="center"/>
          </w:tcPr>
          <w:p w14:paraId="6D52A40D" w14:textId="20B5F5E0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91" w:type="dxa"/>
            <w:tcBorders>
              <w:bottom w:val="single" w:sz="12" w:space="0" w:color="auto"/>
            </w:tcBorders>
            <w:vAlign w:val="center"/>
          </w:tcPr>
          <w:p w14:paraId="166C8A3A" w14:textId="0280E986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</w:tr>
      <w:tr w:rsidR="00D473B5" w:rsidRPr="009B0E86" w14:paraId="5481C4E1" w14:textId="77777777" w:rsidTr="007F3794">
        <w:trPr>
          <w:trHeight w:val="527"/>
        </w:trPr>
        <w:tc>
          <w:tcPr>
            <w:tcW w:w="1320" w:type="dxa"/>
            <w:tcBorders>
              <w:bottom w:val="single" w:sz="12" w:space="0" w:color="auto"/>
            </w:tcBorders>
            <w:vAlign w:val="center"/>
          </w:tcPr>
          <w:p w14:paraId="50978904" w14:textId="67643401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N1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82" w:type="dxa"/>
            <w:tcBorders>
              <w:bottom w:val="single" w:sz="12" w:space="0" w:color="auto"/>
            </w:tcBorders>
            <w:vAlign w:val="center"/>
          </w:tcPr>
          <w:p w14:paraId="6070390A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14.90</w:t>
            </w:r>
          </w:p>
        </w:tc>
        <w:tc>
          <w:tcPr>
            <w:tcW w:w="2652" w:type="dxa"/>
            <w:tcBorders>
              <w:bottom w:val="single" w:sz="12" w:space="0" w:color="auto"/>
            </w:tcBorders>
            <w:vAlign w:val="center"/>
          </w:tcPr>
          <w:p w14:paraId="4C4925A0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N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-Oxidation (Piperidine)</w:t>
            </w:r>
          </w:p>
        </w:tc>
        <w:tc>
          <w:tcPr>
            <w:tcW w:w="1266" w:type="dxa"/>
            <w:tcBorders>
              <w:bottom w:val="single" w:sz="12" w:space="0" w:color="auto"/>
            </w:tcBorders>
            <w:vAlign w:val="center"/>
          </w:tcPr>
          <w:p w14:paraId="2D3541AB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C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23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H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25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ClN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4</w:t>
            </w: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O</w:t>
            </w:r>
            <w:r w:rsidRPr="009B0E86">
              <w:rPr>
                <w:rFonts w:ascii="Times New Roman" w:hAnsi="Times New Roman" w:cs="Times New Roman"/>
                <w:sz w:val="17"/>
                <w:szCs w:val="17"/>
                <w:vertAlign w:val="subscript"/>
              </w:rPr>
              <w:t>2</w:t>
            </w:r>
          </w:p>
        </w:tc>
        <w:tc>
          <w:tcPr>
            <w:tcW w:w="970" w:type="dxa"/>
            <w:tcBorders>
              <w:bottom w:val="single" w:sz="12" w:space="0" w:color="auto"/>
            </w:tcBorders>
            <w:vAlign w:val="center"/>
          </w:tcPr>
          <w:p w14:paraId="6F250F17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425.1736</w:t>
            </w:r>
          </w:p>
        </w:tc>
        <w:tc>
          <w:tcPr>
            <w:tcW w:w="778" w:type="dxa"/>
            <w:tcBorders>
              <w:bottom w:val="single" w:sz="12" w:space="0" w:color="auto"/>
            </w:tcBorders>
            <w:vAlign w:val="center"/>
          </w:tcPr>
          <w:p w14:paraId="7BC0DA9D" w14:textId="77777777" w:rsidR="00D473B5" w:rsidRPr="009B0E86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B0E86">
              <w:rPr>
                <w:rFonts w:ascii="Times New Roman" w:hAnsi="Times New Roman" w:cs="Times New Roman"/>
                <w:sz w:val="17"/>
                <w:szCs w:val="17"/>
              </w:rPr>
              <w:t>-0.04</w:t>
            </w:r>
          </w:p>
        </w:tc>
        <w:tc>
          <w:tcPr>
            <w:tcW w:w="508" w:type="dxa"/>
            <w:tcBorders>
              <w:bottom w:val="single" w:sz="12" w:space="0" w:color="auto"/>
            </w:tcBorders>
            <w:vAlign w:val="center"/>
          </w:tcPr>
          <w:p w14:paraId="308FC394" w14:textId="249D4BB9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9" w:type="dxa"/>
            <w:tcBorders>
              <w:bottom w:val="single" w:sz="12" w:space="0" w:color="auto"/>
            </w:tcBorders>
            <w:vAlign w:val="center"/>
          </w:tcPr>
          <w:p w14:paraId="164ED910" w14:textId="458C98C8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628" w:type="dxa"/>
            <w:tcBorders>
              <w:bottom w:val="single" w:sz="12" w:space="0" w:color="auto"/>
            </w:tcBorders>
            <w:vAlign w:val="center"/>
          </w:tcPr>
          <w:p w14:paraId="69E9FB8C" w14:textId="511DC562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6" w:type="dxa"/>
            <w:tcBorders>
              <w:bottom w:val="single" w:sz="12" w:space="0" w:color="auto"/>
            </w:tcBorders>
            <w:vAlign w:val="center"/>
          </w:tcPr>
          <w:p w14:paraId="506427AA" w14:textId="687A8599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  <w:tc>
          <w:tcPr>
            <w:tcW w:w="506" w:type="dxa"/>
            <w:tcBorders>
              <w:bottom w:val="single" w:sz="12" w:space="0" w:color="auto"/>
            </w:tcBorders>
            <w:vAlign w:val="center"/>
          </w:tcPr>
          <w:p w14:paraId="2D527DA0" w14:textId="2B93E79A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627" w:type="dxa"/>
            <w:tcBorders>
              <w:bottom w:val="single" w:sz="12" w:space="0" w:color="auto"/>
            </w:tcBorders>
            <w:vAlign w:val="center"/>
          </w:tcPr>
          <w:p w14:paraId="50AA26EF" w14:textId="6916DD17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2" w:type="dxa"/>
            <w:tcBorders>
              <w:bottom w:val="single" w:sz="12" w:space="0" w:color="auto"/>
            </w:tcBorders>
            <w:vAlign w:val="center"/>
          </w:tcPr>
          <w:p w14:paraId="2AA4876D" w14:textId="004C43D3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3" w:type="dxa"/>
            <w:tcBorders>
              <w:bottom w:val="single" w:sz="12" w:space="0" w:color="auto"/>
            </w:tcBorders>
            <w:vAlign w:val="center"/>
          </w:tcPr>
          <w:p w14:paraId="04EC29F5" w14:textId="5BAFB61B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623" w:type="dxa"/>
            <w:tcBorders>
              <w:bottom w:val="single" w:sz="12" w:space="0" w:color="auto"/>
            </w:tcBorders>
            <w:vAlign w:val="center"/>
          </w:tcPr>
          <w:p w14:paraId="731248CF" w14:textId="47C53FAD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0" w:type="dxa"/>
            <w:gridSpan w:val="2"/>
            <w:tcBorders>
              <w:bottom w:val="single" w:sz="12" w:space="0" w:color="auto"/>
            </w:tcBorders>
            <w:vAlign w:val="center"/>
          </w:tcPr>
          <w:p w14:paraId="1F801EDE" w14:textId="444A1994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01" w:type="dxa"/>
            <w:tcBorders>
              <w:bottom w:val="single" w:sz="12" w:space="0" w:color="auto"/>
            </w:tcBorders>
            <w:vAlign w:val="center"/>
          </w:tcPr>
          <w:p w14:paraId="112CF342" w14:textId="2C4F78E1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623" w:type="dxa"/>
            <w:tcBorders>
              <w:bottom w:val="single" w:sz="12" w:space="0" w:color="auto"/>
            </w:tcBorders>
            <w:vAlign w:val="center"/>
          </w:tcPr>
          <w:p w14:paraId="047CDED5" w14:textId="488F5415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499" w:type="dxa"/>
            <w:gridSpan w:val="2"/>
            <w:tcBorders>
              <w:bottom w:val="single" w:sz="12" w:space="0" w:color="auto"/>
            </w:tcBorders>
            <w:vAlign w:val="center"/>
          </w:tcPr>
          <w:p w14:paraId="457D392A" w14:textId="7FA65309" w:rsidR="00D473B5" w:rsidRPr="009654DC" w:rsidRDefault="00D473B5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Times New Roman" w:hAnsi="Times New Roman" w:cs="Times New Roman"/>
                <w:sz w:val="17"/>
                <w:szCs w:val="17"/>
              </w:rPr>
              <w:t>n.d.</w:t>
            </w:r>
          </w:p>
        </w:tc>
        <w:tc>
          <w:tcPr>
            <w:tcW w:w="591" w:type="dxa"/>
            <w:tcBorders>
              <w:bottom w:val="single" w:sz="12" w:space="0" w:color="auto"/>
            </w:tcBorders>
            <w:vAlign w:val="center"/>
          </w:tcPr>
          <w:p w14:paraId="7006EB67" w14:textId="74DE7E99" w:rsidR="00D473B5" w:rsidRPr="009654DC" w:rsidRDefault="00707C90" w:rsidP="00D473B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654DC">
              <w:rPr>
                <w:rFonts w:ascii="Segoe UI Symbol" w:hAnsi="Segoe UI Symbol" w:cs="Segoe UI Symbol"/>
                <w:sz w:val="17"/>
                <w:szCs w:val="17"/>
              </w:rPr>
              <w:t>✔</w:t>
            </w:r>
          </w:p>
        </w:tc>
      </w:tr>
    </w:tbl>
    <w:p w14:paraId="43B4EC28" w14:textId="3E3367C2" w:rsidR="00B01CAA" w:rsidRPr="00925A66" w:rsidRDefault="00B01CAA" w:rsidP="00B01CA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25A66">
        <w:rPr>
          <w:rFonts w:ascii="Times New Roman" w:hAnsi="Times New Roman" w:cs="Times New Roman"/>
          <w:b/>
          <w:bCs/>
          <w:sz w:val="24"/>
          <w:szCs w:val="24"/>
        </w:rPr>
        <w:t>Table 5</w:t>
      </w:r>
      <w:r w:rsidR="00925A66" w:rsidRPr="00925A6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B01CAA" w:rsidRPr="00925A66" w:rsidSect="00F2534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E2645" w14:textId="77777777" w:rsidR="002B7573" w:rsidRDefault="002B7573" w:rsidP="00815ACC">
      <w:pPr>
        <w:spacing w:after="0" w:line="240" w:lineRule="auto"/>
      </w:pPr>
      <w:r>
        <w:separator/>
      </w:r>
    </w:p>
  </w:endnote>
  <w:endnote w:type="continuationSeparator" w:id="0">
    <w:p w14:paraId="38C9577C" w14:textId="77777777" w:rsidR="002B7573" w:rsidRDefault="002B7573" w:rsidP="00815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07BE8" w14:textId="77777777" w:rsidR="002B7573" w:rsidRDefault="002B7573" w:rsidP="00815ACC">
      <w:pPr>
        <w:spacing w:after="0" w:line="240" w:lineRule="auto"/>
      </w:pPr>
      <w:r>
        <w:separator/>
      </w:r>
    </w:p>
  </w:footnote>
  <w:footnote w:type="continuationSeparator" w:id="0">
    <w:p w14:paraId="4D36221D" w14:textId="77777777" w:rsidR="002B7573" w:rsidRDefault="002B7573" w:rsidP="00815A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40F0B"/>
    <w:multiLevelType w:val="hybridMultilevel"/>
    <w:tmpl w:val="EB187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469D6"/>
    <w:multiLevelType w:val="hybridMultilevel"/>
    <w:tmpl w:val="22183350"/>
    <w:lvl w:ilvl="0" w:tplc="582ABFB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0467E7"/>
    <w:multiLevelType w:val="hybridMultilevel"/>
    <w:tmpl w:val="8158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30875"/>
    <w:multiLevelType w:val="multilevel"/>
    <w:tmpl w:val="398889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2085102618">
    <w:abstractNumId w:val="2"/>
  </w:num>
  <w:num w:numId="2" w16cid:durableId="1040399109">
    <w:abstractNumId w:val="0"/>
  </w:num>
  <w:num w:numId="3" w16cid:durableId="1022241565">
    <w:abstractNumId w:val="1"/>
  </w:num>
  <w:num w:numId="4" w16cid:durableId="8971283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CCF"/>
    <w:rsid w:val="00002059"/>
    <w:rsid w:val="00005FA1"/>
    <w:rsid w:val="000078FD"/>
    <w:rsid w:val="00010922"/>
    <w:rsid w:val="000134B9"/>
    <w:rsid w:val="00016120"/>
    <w:rsid w:val="000203A5"/>
    <w:rsid w:val="00025707"/>
    <w:rsid w:val="000272E8"/>
    <w:rsid w:val="00027F20"/>
    <w:rsid w:val="00031EDA"/>
    <w:rsid w:val="00033F35"/>
    <w:rsid w:val="00035407"/>
    <w:rsid w:val="000407AC"/>
    <w:rsid w:val="0004196A"/>
    <w:rsid w:val="0004291E"/>
    <w:rsid w:val="00043956"/>
    <w:rsid w:val="00047F2A"/>
    <w:rsid w:val="00051D51"/>
    <w:rsid w:val="000525DE"/>
    <w:rsid w:val="0005381B"/>
    <w:rsid w:val="00062340"/>
    <w:rsid w:val="00062E95"/>
    <w:rsid w:val="00064CCE"/>
    <w:rsid w:val="00066C6A"/>
    <w:rsid w:val="00067587"/>
    <w:rsid w:val="00072F0C"/>
    <w:rsid w:val="00075C6C"/>
    <w:rsid w:val="000765D6"/>
    <w:rsid w:val="00077B5C"/>
    <w:rsid w:val="0008158A"/>
    <w:rsid w:val="0008469A"/>
    <w:rsid w:val="00086EFA"/>
    <w:rsid w:val="0009322F"/>
    <w:rsid w:val="000954E2"/>
    <w:rsid w:val="00096E59"/>
    <w:rsid w:val="0009767D"/>
    <w:rsid w:val="000A02F1"/>
    <w:rsid w:val="000A22D4"/>
    <w:rsid w:val="000A7086"/>
    <w:rsid w:val="000A7C48"/>
    <w:rsid w:val="000B0CD6"/>
    <w:rsid w:val="000B1106"/>
    <w:rsid w:val="000B347A"/>
    <w:rsid w:val="000C17B6"/>
    <w:rsid w:val="000C25DC"/>
    <w:rsid w:val="000C264A"/>
    <w:rsid w:val="000C78C0"/>
    <w:rsid w:val="000D0743"/>
    <w:rsid w:val="000D1C36"/>
    <w:rsid w:val="000D2C4D"/>
    <w:rsid w:val="000D6AF1"/>
    <w:rsid w:val="000E095D"/>
    <w:rsid w:val="000E2364"/>
    <w:rsid w:val="000E7A5B"/>
    <w:rsid w:val="000F1C83"/>
    <w:rsid w:val="000F211C"/>
    <w:rsid w:val="000F466B"/>
    <w:rsid w:val="000F4783"/>
    <w:rsid w:val="000F488A"/>
    <w:rsid w:val="000F5FC7"/>
    <w:rsid w:val="000F6C60"/>
    <w:rsid w:val="000F75A6"/>
    <w:rsid w:val="00104D6E"/>
    <w:rsid w:val="00111F54"/>
    <w:rsid w:val="00112AB8"/>
    <w:rsid w:val="00113BFB"/>
    <w:rsid w:val="00113D33"/>
    <w:rsid w:val="00115BE6"/>
    <w:rsid w:val="00117A34"/>
    <w:rsid w:val="001202BF"/>
    <w:rsid w:val="001215AF"/>
    <w:rsid w:val="00121B02"/>
    <w:rsid w:val="0012338C"/>
    <w:rsid w:val="00124B1C"/>
    <w:rsid w:val="00131E7A"/>
    <w:rsid w:val="0013271E"/>
    <w:rsid w:val="00133087"/>
    <w:rsid w:val="001343F4"/>
    <w:rsid w:val="001346C0"/>
    <w:rsid w:val="00135862"/>
    <w:rsid w:val="0014368A"/>
    <w:rsid w:val="00151F8C"/>
    <w:rsid w:val="001525C4"/>
    <w:rsid w:val="00155540"/>
    <w:rsid w:val="00155DCD"/>
    <w:rsid w:val="00157744"/>
    <w:rsid w:val="001579EF"/>
    <w:rsid w:val="00160E14"/>
    <w:rsid w:val="00160ECA"/>
    <w:rsid w:val="00161799"/>
    <w:rsid w:val="0016266C"/>
    <w:rsid w:val="00164C7A"/>
    <w:rsid w:val="00165555"/>
    <w:rsid w:val="00167729"/>
    <w:rsid w:val="001710E9"/>
    <w:rsid w:val="00181167"/>
    <w:rsid w:val="00183B87"/>
    <w:rsid w:val="00186189"/>
    <w:rsid w:val="00186E90"/>
    <w:rsid w:val="00187C32"/>
    <w:rsid w:val="0019038A"/>
    <w:rsid w:val="00193090"/>
    <w:rsid w:val="00193E1B"/>
    <w:rsid w:val="001A3633"/>
    <w:rsid w:val="001A4EB1"/>
    <w:rsid w:val="001A6C0D"/>
    <w:rsid w:val="001A741D"/>
    <w:rsid w:val="001A7AEB"/>
    <w:rsid w:val="001B2778"/>
    <w:rsid w:val="001B42DB"/>
    <w:rsid w:val="001B5A49"/>
    <w:rsid w:val="001B7225"/>
    <w:rsid w:val="001B79E6"/>
    <w:rsid w:val="001C23D8"/>
    <w:rsid w:val="001C248C"/>
    <w:rsid w:val="001C2B94"/>
    <w:rsid w:val="001C4121"/>
    <w:rsid w:val="001C4DE9"/>
    <w:rsid w:val="001C4E76"/>
    <w:rsid w:val="001C4FB3"/>
    <w:rsid w:val="001C6041"/>
    <w:rsid w:val="001C7676"/>
    <w:rsid w:val="001C772E"/>
    <w:rsid w:val="001C7AC5"/>
    <w:rsid w:val="001C7F68"/>
    <w:rsid w:val="001D0F0E"/>
    <w:rsid w:val="001D1FB2"/>
    <w:rsid w:val="001D230E"/>
    <w:rsid w:val="001D4F8C"/>
    <w:rsid w:val="001D5F49"/>
    <w:rsid w:val="001D6434"/>
    <w:rsid w:val="001D7E20"/>
    <w:rsid w:val="001E10DB"/>
    <w:rsid w:val="001E1836"/>
    <w:rsid w:val="001E2186"/>
    <w:rsid w:val="001E7950"/>
    <w:rsid w:val="001F02E6"/>
    <w:rsid w:val="001F12D3"/>
    <w:rsid w:val="001F15EF"/>
    <w:rsid w:val="001F3126"/>
    <w:rsid w:val="001F4EB5"/>
    <w:rsid w:val="001F63BF"/>
    <w:rsid w:val="001F7255"/>
    <w:rsid w:val="001F75AC"/>
    <w:rsid w:val="00203F5A"/>
    <w:rsid w:val="00205147"/>
    <w:rsid w:val="00206BCD"/>
    <w:rsid w:val="0021107C"/>
    <w:rsid w:val="00213B94"/>
    <w:rsid w:val="002150B8"/>
    <w:rsid w:val="002213D2"/>
    <w:rsid w:val="00222160"/>
    <w:rsid w:val="00224A30"/>
    <w:rsid w:val="00224CC9"/>
    <w:rsid w:val="00224E38"/>
    <w:rsid w:val="002261E8"/>
    <w:rsid w:val="00226B9A"/>
    <w:rsid w:val="002271D2"/>
    <w:rsid w:val="0023065F"/>
    <w:rsid w:val="00230CCF"/>
    <w:rsid w:val="00231FD6"/>
    <w:rsid w:val="00233ADE"/>
    <w:rsid w:val="00234712"/>
    <w:rsid w:val="00235FD9"/>
    <w:rsid w:val="002363EC"/>
    <w:rsid w:val="002402C2"/>
    <w:rsid w:val="00241C08"/>
    <w:rsid w:val="002430DF"/>
    <w:rsid w:val="00243B7C"/>
    <w:rsid w:val="00243D01"/>
    <w:rsid w:val="0024645E"/>
    <w:rsid w:val="00246CD2"/>
    <w:rsid w:val="0025027B"/>
    <w:rsid w:val="002530B2"/>
    <w:rsid w:val="00253C8E"/>
    <w:rsid w:val="00255A25"/>
    <w:rsid w:val="00256C97"/>
    <w:rsid w:val="00262172"/>
    <w:rsid w:val="00262967"/>
    <w:rsid w:val="0026357C"/>
    <w:rsid w:val="00263AD6"/>
    <w:rsid w:val="00264373"/>
    <w:rsid w:val="002720BF"/>
    <w:rsid w:val="00272290"/>
    <w:rsid w:val="00272AF3"/>
    <w:rsid w:val="00274DC0"/>
    <w:rsid w:val="00277CC6"/>
    <w:rsid w:val="00282467"/>
    <w:rsid w:val="0028346F"/>
    <w:rsid w:val="002848F0"/>
    <w:rsid w:val="00287C05"/>
    <w:rsid w:val="00292C58"/>
    <w:rsid w:val="00295A13"/>
    <w:rsid w:val="002A04E2"/>
    <w:rsid w:val="002A1AB1"/>
    <w:rsid w:val="002A1C77"/>
    <w:rsid w:val="002A208E"/>
    <w:rsid w:val="002A5B05"/>
    <w:rsid w:val="002B0606"/>
    <w:rsid w:val="002B0792"/>
    <w:rsid w:val="002B12C0"/>
    <w:rsid w:val="002B141C"/>
    <w:rsid w:val="002B1AD5"/>
    <w:rsid w:val="002B1F7A"/>
    <w:rsid w:val="002B51F4"/>
    <w:rsid w:val="002B6EC1"/>
    <w:rsid w:val="002B7573"/>
    <w:rsid w:val="002C0A22"/>
    <w:rsid w:val="002C299C"/>
    <w:rsid w:val="002C2B00"/>
    <w:rsid w:val="002C3B66"/>
    <w:rsid w:val="002D2269"/>
    <w:rsid w:val="002D249E"/>
    <w:rsid w:val="002D31F5"/>
    <w:rsid w:val="002D3596"/>
    <w:rsid w:val="002D58BE"/>
    <w:rsid w:val="002E1F76"/>
    <w:rsid w:val="002E3874"/>
    <w:rsid w:val="002E7145"/>
    <w:rsid w:val="002F045F"/>
    <w:rsid w:val="002F122D"/>
    <w:rsid w:val="002F7C6A"/>
    <w:rsid w:val="0030203F"/>
    <w:rsid w:val="0030452E"/>
    <w:rsid w:val="00304F74"/>
    <w:rsid w:val="00305EB5"/>
    <w:rsid w:val="00305F40"/>
    <w:rsid w:val="003067DD"/>
    <w:rsid w:val="0030680B"/>
    <w:rsid w:val="00310225"/>
    <w:rsid w:val="0031086F"/>
    <w:rsid w:val="003131DE"/>
    <w:rsid w:val="00316A9B"/>
    <w:rsid w:val="0031707E"/>
    <w:rsid w:val="00317715"/>
    <w:rsid w:val="00321620"/>
    <w:rsid w:val="003243EC"/>
    <w:rsid w:val="00325BB2"/>
    <w:rsid w:val="0032661A"/>
    <w:rsid w:val="00332759"/>
    <w:rsid w:val="00335283"/>
    <w:rsid w:val="00335DEA"/>
    <w:rsid w:val="00343B3C"/>
    <w:rsid w:val="003458D0"/>
    <w:rsid w:val="00346D51"/>
    <w:rsid w:val="003524A3"/>
    <w:rsid w:val="0035693B"/>
    <w:rsid w:val="00357268"/>
    <w:rsid w:val="00360440"/>
    <w:rsid w:val="003638E8"/>
    <w:rsid w:val="003645EE"/>
    <w:rsid w:val="003667BE"/>
    <w:rsid w:val="00370907"/>
    <w:rsid w:val="0037364E"/>
    <w:rsid w:val="003750C7"/>
    <w:rsid w:val="003769FD"/>
    <w:rsid w:val="00376A47"/>
    <w:rsid w:val="00381596"/>
    <w:rsid w:val="00381C28"/>
    <w:rsid w:val="00385AB9"/>
    <w:rsid w:val="00390365"/>
    <w:rsid w:val="00394818"/>
    <w:rsid w:val="00396D97"/>
    <w:rsid w:val="00396F7E"/>
    <w:rsid w:val="003A1DCE"/>
    <w:rsid w:val="003A4904"/>
    <w:rsid w:val="003A798D"/>
    <w:rsid w:val="003B03CF"/>
    <w:rsid w:val="003B1331"/>
    <w:rsid w:val="003B2634"/>
    <w:rsid w:val="003B338A"/>
    <w:rsid w:val="003B3AE0"/>
    <w:rsid w:val="003B47C4"/>
    <w:rsid w:val="003C03CE"/>
    <w:rsid w:val="003C06BB"/>
    <w:rsid w:val="003C2BE0"/>
    <w:rsid w:val="003C36B8"/>
    <w:rsid w:val="003C488D"/>
    <w:rsid w:val="003C63ED"/>
    <w:rsid w:val="003D1A43"/>
    <w:rsid w:val="003D33B1"/>
    <w:rsid w:val="003D408A"/>
    <w:rsid w:val="003D4B71"/>
    <w:rsid w:val="003D5D57"/>
    <w:rsid w:val="003D77D7"/>
    <w:rsid w:val="003E032B"/>
    <w:rsid w:val="003E09C1"/>
    <w:rsid w:val="003E0EAA"/>
    <w:rsid w:val="003E0F59"/>
    <w:rsid w:val="003E2654"/>
    <w:rsid w:val="003E4814"/>
    <w:rsid w:val="003E5F77"/>
    <w:rsid w:val="003E62D6"/>
    <w:rsid w:val="003F1E0D"/>
    <w:rsid w:val="003F1F9D"/>
    <w:rsid w:val="003F2A12"/>
    <w:rsid w:val="003F7479"/>
    <w:rsid w:val="003F7504"/>
    <w:rsid w:val="003F7DC8"/>
    <w:rsid w:val="00405673"/>
    <w:rsid w:val="00405890"/>
    <w:rsid w:val="00406731"/>
    <w:rsid w:val="0041074F"/>
    <w:rsid w:val="00415A36"/>
    <w:rsid w:val="00416CF2"/>
    <w:rsid w:val="004208D1"/>
    <w:rsid w:val="00422F98"/>
    <w:rsid w:val="0042514E"/>
    <w:rsid w:val="004316DF"/>
    <w:rsid w:val="004324BE"/>
    <w:rsid w:val="00436050"/>
    <w:rsid w:val="004374FA"/>
    <w:rsid w:val="00437995"/>
    <w:rsid w:val="00442D65"/>
    <w:rsid w:val="00443712"/>
    <w:rsid w:val="00443952"/>
    <w:rsid w:val="00445777"/>
    <w:rsid w:val="00445E1E"/>
    <w:rsid w:val="00446782"/>
    <w:rsid w:val="00446EC2"/>
    <w:rsid w:val="004475D1"/>
    <w:rsid w:val="00450D6A"/>
    <w:rsid w:val="00453427"/>
    <w:rsid w:val="00454D9F"/>
    <w:rsid w:val="004558AF"/>
    <w:rsid w:val="00457669"/>
    <w:rsid w:val="00460EE1"/>
    <w:rsid w:val="004615D7"/>
    <w:rsid w:val="004618E5"/>
    <w:rsid w:val="0047003F"/>
    <w:rsid w:val="00472ADC"/>
    <w:rsid w:val="00473D91"/>
    <w:rsid w:val="004745D8"/>
    <w:rsid w:val="0047760A"/>
    <w:rsid w:val="00480B73"/>
    <w:rsid w:val="00490D06"/>
    <w:rsid w:val="00491378"/>
    <w:rsid w:val="00492318"/>
    <w:rsid w:val="004933D0"/>
    <w:rsid w:val="00496D4F"/>
    <w:rsid w:val="00497E2B"/>
    <w:rsid w:val="004A0252"/>
    <w:rsid w:val="004A1CA4"/>
    <w:rsid w:val="004A2438"/>
    <w:rsid w:val="004A3ABA"/>
    <w:rsid w:val="004A3FCE"/>
    <w:rsid w:val="004A4821"/>
    <w:rsid w:val="004A643C"/>
    <w:rsid w:val="004A7B7C"/>
    <w:rsid w:val="004B1681"/>
    <w:rsid w:val="004B1BB6"/>
    <w:rsid w:val="004B2F2B"/>
    <w:rsid w:val="004C02B2"/>
    <w:rsid w:val="004C0FBE"/>
    <w:rsid w:val="004C2B67"/>
    <w:rsid w:val="004C2C28"/>
    <w:rsid w:val="004C2DAF"/>
    <w:rsid w:val="004C4425"/>
    <w:rsid w:val="004C4EB9"/>
    <w:rsid w:val="004C6820"/>
    <w:rsid w:val="004C7C3D"/>
    <w:rsid w:val="004C7FBD"/>
    <w:rsid w:val="004D06BC"/>
    <w:rsid w:val="004D2799"/>
    <w:rsid w:val="004D41B3"/>
    <w:rsid w:val="004D7128"/>
    <w:rsid w:val="004D7BA2"/>
    <w:rsid w:val="004E072D"/>
    <w:rsid w:val="004E1581"/>
    <w:rsid w:val="004E1996"/>
    <w:rsid w:val="004E26CE"/>
    <w:rsid w:val="004E363E"/>
    <w:rsid w:val="004E453F"/>
    <w:rsid w:val="004E7E16"/>
    <w:rsid w:val="004F4100"/>
    <w:rsid w:val="004F5028"/>
    <w:rsid w:val="004F7F23"/>
    <w:rsid w:val="005003A0"/>
    <w:rsid w:val="00500F49"/>
    <w:rsid w:val="00500FB6"/>
    <w:rsid w:val="00501780"/>
    <w:rsid w:val="005022EA"/>
    <w:rsid w:val="00505BF3"/>
    <w:rsid w:val="00514BB1"/>
    <w:rsid w:val="00515ABD"/>
    <w:rsid w:val="0052177D"/>
    <w:rsid w:val="00525B21"/>
    <w:rsid w:val="00526242"/>
    <w:rsid w:val="00526E10"/>
    <w:rsid w:val="0053009B"/>
    <w:rsid w:val="00535135"/>
    <w:rsid w:val="005352C2"/>
    <w:rsid w:val="005354CA"/>
    <w:rsid w:val="00541F55"/>
    <w:rsid w:val="00543005"/>
    <w:rsid w:val="005459E0"/>
    <w:rsid w:val="0055046D"/>
    <w:rsid w:val="005531F6"/>
    <w:rsid w:val="0055429C"/>
    <w:rsid w:val="0055573E"/>
    <w:rsid w:val="005559A9"/>
    <w:rsid w:val="00557AF5"/>
    <w:rsid w:val="00557CE8"/>
    <w:rsid w:val="00560AFD"/>
    <w:rsid w:val="00561465"/>
    <w:rsid w:val="00561641"/>
    <w:rsid w:val="00562970"/>
    <w:rsid w:val="00564503"/>
    <w:rsid w:val="005668D1"/>
    <w:rsid w:val="00567168"/>
    <w:rsid w:val="00570EE9"/>
    <w:rsid w:val="0057117B"/>
    <w:rsid w:val="0057575A"/>
    <w:rsid w:val="005766A1"/>
    <w:rsid w:val="00580A72"/>
    <w:rsid w:val="00581951"/>
    <w:rsid w:val="00583270"/>
    <w:rsid w:val="00583370"/>
    <w:rsid w:val="0058451D"/>
    <w:rsid w:val="0058586A"/>
    <w:rsid w:val="005858AF"/>
    <w:rsid w:val="005879D5"/>
    <w:rsid w:val="00592CA5"/>
    <w:rsid w:val="005930B1"/>
    <w:rsid w:val="00593DE4"/>
    <w:rsid w:val="005950FD"/>
    <w:rsid w:val="00595DBF"/>
    <w:rsid w:val="00597F75"/>
    <w:rsid w:val="005A078A"/>
    <w:rsid w:val="005A2327"/>
    <w:rsid w:val="005A7D10"/>
    <w:rsid w:val="005B4F5B"/>
    <w:rsid w:val="005C170D"/>
    <w:rsid w:val="005C64EB"/>
    <w:rsid w:val="005C74FC"/>
    <w:rsid w:val="005D0C52"/>
    <w:rsid w:val="005D29E2"/>
    <w:rsid w:val="005D3A40"/>
    <w:rsid w:val="005D6B41"/>
    <w:rsid w:val="005E0075"/>
    <w:rsid w:val="005E04B9"/>
    <w:rsid w:val="005E5070"/>
    <w:rsid w:val="005E66CD"/>
    <w:rsid w:val="005F2584"/>
    <w:rsid w:val="005F29EA"/>
    <w:rsid w:val="005F310C"/>
    <w:rsid w:val="005F34C5"/>
    <w:rsid w:val="005F64F0"/>
    <w:rsid w:val="00601B1A"/>
    <w:rsid w:val="00601F72"/>
    <w:rsid w:val="00602DD8"/>
    <w:rsid w:val="00603773"/>
    <w:rsid w:val="0060427C"/>
    <w:rsid w:val="00607194"/>
    <w:rsid w:val="00607749"/>
    <w:rsid w:val="0061011F"/>
    <w:rsid w:val="00616757"/>
    <w:rsid w:val="0062441A"/>
    <w:rsid w:val="006266B0"/>
    <w:rsid w:val="00627441"/>
    <w:rsid w:val="006277FC"/>
    <w:rsid w:val="00627D05"/>
    <w:rsid w:val="00630D33"/>
    <w:rsid w:val="00631073"/>
    <w:rsid w:val="00635E4D"/>
    <w:rsid w:val="00637403"/>
    <w:rsid w:val="00637841"/>
    <w:rsid w:val="0063794E"/>
    <w:rsid w:val="0064131C"/>
    <w:rsid w:val="00643139"/>
    <w:rsid w:val="0064387B"/>
    <w:rsid w:val="00645ACD"/>
    <w:rsid w:val="0064671C"/>
    <w:rsid w:val="006468E1"/>
    <w:rsid w:val="00646A35"/>
    <w:rsid w:val="006526B6"/>
    <w:rsid w:val="00652D21"/>
    <w:rsid w:val="006559DF"/>
    <w:rsid w:val="00655F70"/>
    <w:rsid w:val="006567E5"/>
    <w:rsid w:val="00660313"/>
    <w:rsid w:val="00663145"/>
    <w:rsid w:val="00663725"/>
    <w:rsid w:val="00664AA2"/>
    <w:rsid w:val="0066588E"/>
    <w:rsid w:val="006666DC"/>
    <w:rsid w:val="00670EC0"/>
    <w:rsid w:val="006718AC"/>
    <w:rsid w:val="00673BA1"/>
    <w:rsid w:val="00674DAE"/>
    <w:rsid w:val="0068101F"/>
    <w:rsid w:val="0068191B"/>
    <w:rsid w:val="00681FAE"/>
    <w:rsid w:val="0068714B"/>
    <w:rsid w:val="00690468"/>
    <w:rsid w:val="00690FEC"/>
    <w:rsid w:val="006911E2"/>
    <w:rsid w:val="0069120C"/>
    <w:rsid w:val="00694132"/>
    <w:rsid w:val="00694DE5"/>
    <w:rsid w:val="00694FC9"/>
    <w:rsid w:val="00695025"/>
    <w:rsid w:val="006979C8"/>
    <w:rsid w:val="006A02BB"/>
    <w:rsid w:val="006A200E"/>
    <w:rsid w:val="006A5E97"/>
    <w:rsid w:val="006A7F46"/>
    <w:rsid w:val="006B0591"/>
    <w:rsid w:val="006B4FCC"/>
    <w:rsid w:val="006B68CE"/>
    <w:rsid w:val="006B7712"/>
    <w:rsid w:val="006C359F"/>
    <w:rsid w:val="006C4390"/>
    <w:rsid w:val="006C4EE5"/>
    <w:rsid w:val="006C5639"/>
    <w:rsid w:val="006C6E72"/>
    <w:rsid w:val="006D2708"/>
    <w:rsid w:val="006D35D8"/>
    <w:rsid w:val="006D3B18"/>
    <w:rsid w:val="006D5806"/>
    <w:rsid w:val="006D6171"/>
    <w:rsid w:val="006D7803"/>
    <w:rsid w:val="006E092B"/>
    <w:rsid w:val="006E31FE"/>
    <w:rsid w:val="006E3307"/>
    <w:rsid w:val="006E455B"/>
    <w:rsid w:val="006E4A68"/>
    <w:rsid w:val="006E6DD5"/>
    <w:rsid w:val="006F08C3"/>
    <w:rsid w:val="006F0E8E"/>
    <w:rsid w:val="006F124B"/>
    <w:rsid w:val="006F596F"/>
    <w:rsid w:val="00702232"/>
    <w:rsid w:val="00702E5D"/>
    <w:rsid w:val="00703968"/>
    <w:rsid w:val="00705B54"/>
    <w:rsid w:val="00705C16"/>
    <w:rsid w:val="007061E5"/>
    <w:rsid w:val="0070665E"/>
    <w:rsid w:val="007078DF"/>
    <w:rsid w:val="00707C90"/>
    <w:rsid w:val="007112F9"/>
    <w:rsid w:val="00711C4B"/>
    <w:rsid w:val="0071333A"/>
    <w:rsid w:val="00713404"/>
    <w:rsid w:val="007142EE"/>
    <w:rsid w:val="00715D2C"/>
    <w:rsid w:val="007230AE"/>
    <w:rsid w:val="00723B9E"/>
    <w:rsid w:val="00725465"/>
    <w:rsid w:val="0072788D"/>
    <w:rsid w:val="00730A45"/>
    <w:rsid w:val="00731084"/>
    <w:rsid w:val="00740842"/>
    <w:rsid w:val="00741CFE"/>
    <w:rsid w:val="00742A0D"/>
    <w:rsid w:val="00742AAA"/>
    <w:rsid w:val="007512C6"/>
    <w:rsid w:val="007526D7"/>
    <w:rsid w:val="00753682"/>
    <w:rsid w:val="007538E2"/>
    <w:rsid w:val="00754034"/>
    <w:rsid w:val="00755004"/>
    <w:rsid w:val="007603D4"/>
    <w:rsid w:val="00760C2A"/>
    <w:rsid w:val="0076173F"/>
    <w:rsid w:val="00762ACC"/>
    <w:rsid w:val="007641CD"/>
    <w:rsid w:val="007648F7"/>
    <w:rsid w:val="0076563A"/>
    <w:rsid w:val="00772D2E"/>
    <w:rsid w:val="00773142"/>
    <w:rsid w:val="00773FDB"/>
    <w:rsid w:val="007741E0"/>
    <w:rsid w:val="00775795"/>
    <w:rsid w:val="00782EBD"/>
    <w:rsid w:val="00786FE4"/>
    <w:rsid w:val="00787872"/>
    <w:rsid w:val="0079049D"/>
    <w:rsid w:val="00791346"/>
    <w:rsid w:val="00792286"/>
    <w:rsid w:val="007922F9"/>
    <w:rsid w:val="00792304"/>
    <w:rsid w:val="0079773D"/>
    <w:rsid w:val="007A0EF5"/>
    <w:rsid w:val="007A17F3"/>
    <w:rsid w:val="007A2F4E"/>
    <w:rsid w:val="007A3611"/>
    <w:rsid w:val="007A46D2"/>
    <w:rsid w:val="007A67E3"/>
    <w:rsid w:val="007B20D0"/>
    <w:rsid w:val="007B25EF"/>
    <w:rsid w:val="007B2681"/>
    <w:rsid w:val="007B4A09"/>
    <w:rsid w:val="007B5BA8"/>
    <w:rsid w:val="007B67E9"/>
    <w:rsid w:val="007C2C6F"/>
    <w:rsid w:val="007C3C69"/>
    <w:rsid w:val="007C7FB3"/>
    <w:rsid w:val="007D0E86"/>
    <w:rsid w:val="007D3564"/>
    <w:rsid w:val="007D65C9"/>
    <w:rsid w:val="007D712D"/>
    <w:rsid w:val="007E2322"/>
    <w:rsid w:val="007F107A"/>
    <w:rsid w:val="007F2308"/>
    <w:rsid w:val="007F3794"/>
    <w:rsid w:val="007F45C1"/>
    <w:rsid w:val="007F666A"/>
    <w:rsid w:val="00800B6F"/>
    <w:rsid w:val="0080184F"/>
    <w:rsid w:val="008019FA"/>
    <w:rsid w:val="00805461"/>
    <w:rsid w:val="008114C2"/>
    <w:rsid w:val="00811D92"/>
    <w:rsid w:val="00811E84"/>
    <w:rsid w:val="00813000"/>
    <w:rsid w:val="00814250"/>
    <w:rsid w:val="00815ACC"/>
    <w:rsid w:val="00817736"/>
    <w:rsid w:val="008223F8"/>
    <w:rsid w:val="00822E44"/>
    <w:rsid w:val="0082553F"/>
    <w:rsid w:val="00825C65"/>
    <w:rsid w:val="00825F2E"/>
    <w:rsid w:val="00826824"/>
    <w:rsid w:val="0082714E"/>
    <w:rsid w:val="0083222A"/>
    <w:rsid w:val="008329F4"/>
    <w:rsid w:val="00834ABC"/>
    <w:rsid w:val="00835583"/>
    <w:rsid w:val="00835B51"/>
    <w:rsid w:val="00836CD3"/>
    <w:rsid w:val="00837BF6"/>
    <w:rsid w:val="00840B92"/>
    <w:rsid w:val="008426D5"/>
    <w:rsid w:val="0084503A"/>
    <w:rsid w:val="0084505D"/>
    <w:rsid w:val="0084561D"/>
    <w:rsid w:val="00851C50"/>
    <w:rsid w:val="00852886"/>
    <w:rsid w:val="00854F00"/>
    <w:rsid w:val="00860CE7"/>
    <w:rsid w:val="00865A6B"/>
    <w:rsid w:val="00866749"/>
    <w:rsid w:val="0086758F"/>
    <w:rsid w:val="00872BCD"/>
    <w:rsid w:val="00872D0F"/>
    <w:rsid w:val="008740FD"/>
    <w:rsid w:val="00874DF1"/>
    <w:rsid w:val="00876810"/>
    <w:rsid w:val="00876FFA"/>
    <w:rsid w:val="00891344"/>
    <w:rsid w:val="00893B51"/>
    <w:rsid w:val="00897643"/>
    <w:rsid w:val="00897C04"/>
    <w:rsid w:val="008A1CCA"/>
    <w:rsid w:val="008A3995"/>
    <w:rsid w:val="008A4EB5"/>
    <w:rsid w:val="008B2FE6"/>
    <w:rsid w:val="008B3B8C"/>
    <w:rsid w:val="008B5961"/>
    <w:rsid w:val="008B75E9"/>
    <w:rsid w:val="008C0980"/>
    <w:rsid w:val="008C5CDC"/>
    <w:rsid w:val="008D0544"/>
    <w:rsid w:val="008D0C69"/>
    <w:rsid w:val="008D24B0"/>
    <w:rsid w:val="008D3598"/>
    <w:rsid w:val="008D735C"/>
    <w:rsid w:val="008D75ED"/>
    <w:rsid w:val="008E009D"/>
    <w:rsid w:val="008E17F3"/>
    <w:rsid w:val="008E34CB"/>
    <w:rsid w:val="008E3C3F"/>
    <w:rsid w:val="008E5470"/>
    <w:rsid w:val="008E6135"/>
    <w:rsid w:val="008F147A"/>
    <w:rsid w:val="008F6D13"/>
    <w:rsid w:val="008F754D"/>
    <w:rsid w:val="00900C8B"/>
    <w:rsid w:val="0090368D"/>
    <w:rsid w:val="00907F73"/>
    <w:rsid w:val="0091178D"/>
    <w:rsid w:val="0091676E"/>
    <w:rsid w:val="00922A19"/>
    <w:rsid w:val="00923EAA"/>
    <w:rsid w:val="00925A66"/>
    <w:rsid w:val="00930466"/>
    <w:rsid w:val="0093262C"/>
    <w:rsid w:val="0093272B"/>
    <w:rsid w:val="00933410"/>
    <w:rsid w:val="00933B3F"/>
    <w:rsid w:val="009349FF"/>
    <w:rsid w:val="00934C75"/>
    <w:rsid w:val="009370AA"/>
    <w:rsid w:val="00937A15"/>
    <w:rsid w:val="00940216"/>
    <w:rsid w:val="00941A00"/>
    <w:rsid w:val="0094254B"/>
    <w:rsid w:val="00943F80"/>
    <w:rsid w:val="00945798"/>
    <w:rsid w:val="0094603D"/>
    <w:rsid w:val="0094670A"/>
    <w:rsid w:val="009479E9"/>
    <w:rsid w:val="00947C46"/>
    <w:rsid w:val="00950362"/>
    <w:rsid w:val="00955C6E"/>
    <w:rsid w:val="00956235"/>
    <w:rsid w:val="00963832"/>
    <w:rsid w:val="00964232"/>
    <w:rsid w:val="009654DC"/>
    <w:rsid w:val="0096604F"/>
    <w:rsid w:val="0096622D"/>
    <w:rsid w:val="0097307A"/>
    <w:rsid w:val="00973DF3"/>
    <w:rsid w:val="00984A98"/>
    <w:rsid w:val="009907B9"/>
    <w:rsid w:val="00990A96"/>
    <w:rsid w:val="00991880"/>
    <w:rsid w:val="00991CE2"/>
    <w:rsid w:val="00993166"/>
    <w:rsid w:val="00993736"/>
    <w:rsid w:val="00994EA7"/>
    <w:rsid w:val="00995DCD"/>
    <w:rsid w:val="009A16A7"/>
    <w:rsid w:val="009A49ED"/>
    <w:rsid w:val="009A5A3D"/>
    <w:rsid w:val="009B0E86"/>
    <w:rsid w:val="009B4BBD"/>
    <w:rsid w:val="009B7E52"/>
    <w:rsid w:val="009C1718"/>
    <w:rsid w:val="009C4C2E"/>
    <w:rsid w:val="009C658B"/>
    <w:rsid w:val="009D0046"/>
    <w:rsid w:val="009D0EF9"/>
    <w:rsid w:val="009D1370"/>
    <w:rsid w:val="009D1E85"/>
    <w:rsid w:val="009D3DAE"/>
    <w:rsid w:val="009D7F42"/>
    <w:rsid w:val="009E022D"/>
    <w:rsid w:val="009E0709"/>
    <w:rsid w:val="009E0D0E"/>
    <w:rsid w:val="009E2278"/>
    <w:rsid w:val="009E2C7E"/>
    <w:rsid w:val="009F205A"/>
    <w:rsid w:val="009F2990"/>
    <w:rsid w:val="009F317C"/>
    <w:rsid w:val="009F5217"/>
    <w:rsid w:val="00A009E9"/>
    <w:rsid w:val="00A036C2"/>
    <w:rsid w:val="00A13A30"/>
    <w:rsid w:val="00A1716C"/>
    <w:rsid w:val="00A204A3"/>
    <w:rsid w:val="00A20D3A"/>
    <w:rsid w:val="00A2311B"/>
    <w:rsid w:val="00A248BF"/>
    <w:rsid w:val="00A26324"/>
    <w:rsid w:val="00A26E54"/>
    <w:rsid w:val="00A27831"/>
    <w:rsid w:val="00A30924"/>
    <w:rsid w:val="00A324E7"/>
    <w:rsid w:val="00A35C1B"/>
    <w:rsid w:val="00A37AB6"/>
    <w:rsid w:val="00A40556"/>
    <w:rsid w:val="00A41884"/>
    <w:rsid w:val="00A42C06"/>
    <w:rsid w:val="00A42C67"/>
    <w:rsid w:val="00A43BCB"/>
    <w:rsid w:val="00A43EBA"/>
    <w:rsid w:val="00A50393"/>
    <w:rsid w:val="00A5109E"/>
    <w:rsid w:val="00A52873"/>
    <w:rsid w:val="00A531C7"/>
    <w:rsid w:val="00A55C3E"/>
    <w:rsid w:val="00A56F12"/>
    <w:rsid w:val="00A577D1"/>
    <w:rsid w:val="00A57D73"/>
    <w:rsid w:val="00A637EC"/>
    <w:rsid w:val="00A70B51"/>
    <w:rsid w:val="00A741F8"/>
    <w:rsid w:val="00A74A38"/>
    <w:rsid w:val="00A76338"/>
    <w:rsid w:val="00A778F2"/>
    <w:rsid w:val="00A80DC0"/>
    <w:rsid w:val="00A83463"/>
    <w:rsid w:val="00A83B20"/>
    <w:rsid w:val="00A8467A"/>
    <w:rsid w:val="00A90D15"/>
    <w:rsid w:val="00A93623"/>
    <w:rsid w:val="00A95CFB"/>
    <w:rsid w:val="00AA00C4"/>
    <w:rsid w:val="00AA0226"/>
    <w:rsid w:val="00AA06C5"/>
    <w:rsid w:val="00AA644D"/>
    <w:rsid w:val="00AB151C"/>
    <w:rsid w:val="00AB1B4A"/>
    <w:rsid w:val="00AB1F76"/>
    <w:rsid w:val="00AB21BC"/>
    <w:rsid w:val="00AB6AAB"/>
    <w:rsid w:val="00AB751A"/>
    <w:rsid w:val="00AB768F"/>
    <w:rsid w:val="00AC0617"/>
    <w:rsid w:val="00AC3F03"/>
    <w:rsid w:val="00AC4593"/>
    <w:rsid w:val="00AC670F"/>
    <w:rsid w:val="00AD02ED"/>
    <w:rsid w:val="00AD3B0E"/>
    <w:rsid w:val="00AD4178"/>
    <w:rsid w:val="00AD4AA3"/>
    <w:rsid w:val="00AD683E"/>
    <w:rsid w:val="00AE2B33"/>
    <w:rsid w:val="00AE7E4D"/>
    <w:rsid w:val="00AF1F39"/>
    <w:rsid w:val="00AF55AF"/>
    <w:rsid w:val="00B002DB"/>
    <w:rsid w:val="00B009A3"/>
    <w:rsid w:val="00B0141E"/>
    <w:rsid w:val="00B01CAA"/>
    <w:rsid w:val="00B0365C"/>
    <w:rsid w:val="00B07158"/>
    <w:rsid w:val="00B071CC"/>
    <w:rsid w:val="00B1246B"/>
    <w:rsid w:val="00B142B8"/>
    <w:rsid w:val="00B1695E"/>
    <w:rsid w:val="00B203C9"/>
    <w:rsid w:val="00B23B46"/>
    <w:rsid w:val="00B2473D"/>
    <w:rsid w:val="00B256BF"/>
    <w:rsid w:val="00B261A8"/>
    <w:rsid w:val="00B2705E"/>
    <w:rsid w:val="00B2718A"/>
    <w:rsid w:val="00B27B43"/>
    <w:rsid w:val="00B31598"/>
    <w:rsid w:val="00B33312"/>
    <w:rsid w:val="00B355E6"/>
    <w:rsid w:val="00B363FB"/>
    <w:rsid w:val="00B42959"/>
    <w:rsid w:val="00B42C94"/>
    <w:rsid w:val="00B42EDE"/>
    <w:rsid w:val="00B4344A"/>
    <w:rsid w:val="00B461FA"/>
    <w:rsid w:val="00B46770"/>
    <w:rsid w:val="00B503F2"/>
    <w:rsid w:val="00B51338"/>
    <w:rsid w:val="00B54B60"/>
    <w:rsid w:val="00B5527B"/>
    <w:rsid w:val="00B57A14"/>
    <w:rsid w:val="00B57FC8"/>
    <w:rsid w:val="00B607A3"/>
    <w:rsid w:val="00B60BD6"/>
    <w:rsid w:val="00B60D24"/>
    <w:rsid w:val="00B610B7"/>
    <w:rsid w:val="00B61A27"/>
    <w:rsid w:val="00B62199"/>
    <w:rsid w:val="00B63C0F"/>
    <w:rsid w:val="00B63CEA"/>
    <w:rsid w:val="00B664B8"/>
    <w:rsid w:val="00B67BF3"/>
    <w:rsid w:val="00B7007B"/>
    <w:rsid w:val="00B70862"/>
    <w:rsid w:val="00B75FD3"/>
    <w:rsid w:val="00B7642F"/>
    <w:rsid w:val="00B76A42"/>
    <w:rsid w:val="00B77AC6"/>
    <w:rsid w:val="00B803C6"/>
    <w:rsid w:val="00B8106E"/>
    <w:rsid w:val="00B82E21"/>
    <w:rsid w:val="00B8539F"/>
    <w:rsid w:val="00B857BE"/>
    <w:rsid w:val="00B909BE"/>
    <w:rsid w:val="00B91D9C"/>
    <w:rsid w:val="00B923C0"/>
    <w:rsid w:val="00B965A8"/>
    <w:rsid w:val="00B96612"/>
    <w:rsid w:val="00BA0A52"/>
    <w:rsid w:val="00BA3DFE"/>
    <w:rsid w:val="00BA490F"/>
    <w:rsid w:val="00BA6481"/>
    <w:rsid w:val="00BA73AB"/>
    <w:rsid w:val="00BA7E8B"/>
    <w:rsid w:val="00BB1D0A"/>
    <w:rsid w:val="00BB393D"/>
    <w:rsid w:val="00BB6F4D"/>
    <w:rsid w:val="00BC0E6C"/>
    <w:rsid w:val="00BD0C6E"/>
    <w:rsid w:val="00BD5D88"/>
    <w:rsid w:val="00BE149D"/>
    <w:rsid w:val="00BE2D7D"/>
    <w:rsid w:val="00BE4BB6"/>
    <w:rsid w:val="00BE553A"/>
    <w:rsid w:val="00BE6DDB"/>
    <w:rsid w:val="00BE70A5"/>
    <w:rsid w:val="00BF1294"/>
    <w:rsid w:val="00BF2F5E"/>
    <w:rsid w:val="00BF52FA"/>
    <w:rsid w:val="00BF58FB"/>
    <w:rsid w:val="00BF7381"/>
    <w:rsid w:val="00BF78F8"/>
    <w:rsid w:val="00BF7D87"/>
    <w:rsid w:val="00C01067"/>
    <w:rsid w:val="00C01777"/>
    <w:rsid w:val="00C0319E"/>
    <w:rsid w:val="00C03833"/>
    <w:rsid w:val="00C03911"/>
    <w:rsid w:val="00C12579"/>
    <w:rsid w:val="00C14071"/>
    <w:rsid w:val="00C155A5"/>
    <w:rsid w:val="00C16860"/>
    <w:rsid w:val="00C2303A"/>
    <w:rsid w:val="00C24F23"/>
    <w:rsid w:val="00C272D5"/>
    <w:rsid w:val="00C27A75"/>
    <w:rsid w:val="00C30E88"/>
    <w:rsid w:val="00C3266C"/>
    <w:rsid w:val="00C3382F"/>
    <w:rsid w:val="00C3530C"/>
    <w:rsid w:val="00C35DBD"/>
    <w:rsid w:val="00C35FDA"/>
    <w:rsid w:val="00C36D80"/>
    <w:rsid w:val="00C36E15"/>
    <w:rsid w:val="00C3730A"/>
    <w:rsid w:val="00C37F42"/>
    <w:rsid w:val="00C401A4"/>
    <w:rsid w:val="00C41C3B"/>
    <w:rsid w:val="00C43DF5"/>
    <w:rsid w:val="00C50207"/>
    <w:rsid w:val="00C556C5"/>
    <w:rsid w:val="00C55C6A"/>
    <w:rsid w:val="00C560E1"/>
    <w:rsid w:val="00C57447"/>
    <w:rsid w:val="00C617A9"/>
    <w:rsid w:val="00C62335"/>
    <w:rsid w:val="00C62438"/>
    <w:rsid w:val="00C6562E"/>
    <w:rsid w:val="00C7090B"/>
    <w:rsid w:val="00C74535"/>
    <w:rsid w:val="00C76006"/>
    <w:rsid w:val="00C7649A"/>
    <w:rsid w:val="00C82908"/>
    <w:rsid w:val="00C855C4"/>
    <w:rsid w:val="00C86CA9"/>
    <w:rsid w:val="00C91BE7"/>
    <w:rsid w:val="00C94C3C"/>
    <w:rsid w:val="00C94E2C"/>
    <w:rsid w:val="00C96FBD"/>
    <w:rsid w:val="00C97A2B"/>
    <w:rsid w:val="00CA2432"/>
    <w:rsid w:val="00CA4788"/>
    <w:rsid w:val="00CA4DB5"/>
    <w:rsid w:val="00CB2968"/>
    <w:rsid w:val="00CB2E30"/>
    <w:rsid w:val="00CC14BB"/>
    <w:rsid w:val="00CC40CB"/>
    <w:rsid w:val="00CC542F"/>
    <w:rsid w:val="00CC6BDE"/>
    <w:rsid w:val="00CC6F05"/>
    <w:rsid w:val="00CD06FD"/>
    <w:rsid w:val="00CD0B69"/>
    <w:rsid w:val="00CD1251"/>
    <w:rsid w:val="00CD2111"/>
    <w:rsid w:val="00CD38FD"/>
    <w:rsid w:val="00CD3AA3"/>
    <w:rsid w:val="00CD4E85"/>
    <w:rsid w:val="00CD55AA"/>
    <w:rsid w:val="00CD5A1B"/>
    <w:rsid w:val="00CD6EDD"/>
    <w:rsid w:val="00CD768E"/>
    <w:rsid w:val="00CE1730"/>
    <w:rsid w:val="00CE2FDE"/>
    <w:rsid w:val="00CE3947"/>
    <w:rsid w:val="00CE3FA2"/>
    <w:rsid w:val="00CE7D62"/>
    <w:rsid w:val="00CF097F"/>
    <w:rsid w:val="00CF308B"/>
    <w:rsid w:val="00CF3594"/>
    <w:rsid w:val="00CF4888"/>
    <w:rsid w:val="00CF7AB0"/>
    <w:rsid w:val="00D0040B"/>
    <w:rsid w:val="00D01FDC"/>
    <w:rsid w:val="00D0573E"/>
    <w:rsid w:val="00D06570"/>
    <w:rsid w:val="00D11892"/>
    <w:rsid w:val="00D12E06"/>
    <w:rsid w:val="00D1354D"/>
    <w:rsid w:val="00D158C4"/>
    <w:rsid w:val="00D16E98"/>
    <w:rsid w:val="00D1745B"/>
    <w:rsid w:val="00D17A15"/>
    <w:rsid w:val="00D20361"/>
    <w:rsid w:val="00D2312A"/>
    <w:rsid w:val="00D26243"/>
    <w:rsid w:val="00D27771"/>
    <w:rsid w:val="00D27F1B"/>
    <w:rsid w:val="00D306E1"/>
    <w:rsid w:val="00D33181"/>
    <w:rsid w:val="00D33222"/>
    <w:rsid w:val="00D34B0D"/>
    <w:rsid w:val="00D418FB"/>
    <w:rsid w:val="00D42A32"/>
    <w:rsid w:val="00D448D1"/>
    <w:rsid w:val="00D452C2"/>
    <w:rsid w:val="00D45E7B"/>
    <w:rsid w:val="00D473B5"/>
    <w:rsid w:val="00D47E5C"/>
    <w:rsid w:val="00D522B2"/>
    <w:rsid w:val="00D611FE"/>
    <w:rsid w:val="00D6182E"/>
    <w:rsid w:val="00D61C9F"/>
    <w:rsid w:val="00D65508"/>
    <w:rsid w:val="00D66442"/>
    <w:rsid w:val="00D67614"/>
    <w:rsid w:val="00D67B2F"/>
    <w:rsid w:val="00D73BE1"/>
    <w:rsid w:val="00D73D28"/>
    <w:rsid w:val="00D73E07"/>
    <w:rsid w:val="00D763A1"/>
    <w:rsid w:val="00D81E82"/>
    <w:rsid w:val="00D81EE4"/>
    <w:rsid w:val="00D8769B"/>
    <w:rsid w:val="00D90A51"/>
    <w:rsid w:val="00D91FCE"/>
    <w:rsid w:val="00D95C27"/>
    <w:rsid w:val="00D95EDB"/>
    <w:rsid w:val="00D97709"/>
    <w:rsid w:val="00DA1238"/>
    <w:rsid w:val="00DA2674"/>
    <w:rsid w:val="00DA3010"/>
    <w:rsid w:val="00DA6919"/>
    <w:rsid w:val="00DB0C4E"/>
    <w:rsid w:val="00DB341D"/>
    <w:rsid w:val="00DB53F5"/>
    <w:rsid w:val="00DB5635"/>
    <w:rsid w:val="00DC2FB6"/>
    <w:rsid w:val="00DC3F0A"/>
    <w:rsid w:val="00DC6660"/>
    <w:rsid w:val="00DD5104"/>
    <w:rsid w:val="00DD52F1"/>
    <w:rsid w:val="00DE1385"/>
    <w:rsid w:val="00DE168C"/>
    <w:rsid w:val="00DE1A1D"/>
    <w:rsid w:val="00DE583A"/>
    <w:rsid w:val="00DE5FB6"/>
    <w:rsid w:val="00DE77E8"/>
    <w:rsid w:val="00DE7D72"/>
    <w:rsid w:val="00DF69B3"/>
    <w:rsid w:val="00E011DB"/>
    <w:rsid w:val="00E10737"/>
    <w:rsid w:val="00E15B0C"/>
    <w:rsid w:val="00E20986"/>
    <w:rsid w:val="00E22F70"/>
    <w:rsid w:val="00E27E6B"/>
    <w:rsid w:val="00E30505"/>
    <w:rsid w:val="00E30606"/>
    <w:rsid w:val="00E343D7"/>
    <w:rsid w:val="00E347DE"/>
    <w:rsid w:val="00E402F2"/>
    <w:rsid w:val="00E450EA"/>
    <w:rsid w:val="00E45D5C"/>
    <w:rsid w:val="00E52A6B"/>
    <w:rsid w:val="00E5355A"/>
    <w:rsid w:val="00E548D9"/>
    <w:rsid w:val="00E55003"/>
    <w:rsid w:val="00E5523C"/>
    <w:rsid w:val="00E605D5"/>
    <w:rsid w:val="00E63A44"/>
    <w:rsid w:val="00E64291"/>
    <w:rsid w:val="00E650C1"/>
    <w:rsid w:val="00E65DB0"/>
    <w:rsid w:val="00E705BD"/>
    <w:rsid w:val="00E70BDD"/>
    <w:rsid w:val="00E75F7D"/>
    <w:rsid w:val="00E81639"/>
    <w:rsid w:val="00E818B0"/>
    <w:rsid w:val="00E8260D"/>
    <w:rsid w:val="00E82DE9"/>
    <w:rsid w:val="00E83711"/>
    <w:rsid w:val="00E8781D"/>
    <w:rsid w:val="00E9029D"/>
    <w:rsid w:val="00E91361"/>
    <w:rsid w:val="00E928F3"/>
    <w:rsid w:val="00E94003"/>
    <w:rsid w:val="00E96243"/>
    <w:rsid w:val="00E968E3"/>
    <w:rsid w:val="00EA370A"/>
    <w:rsid w:val="00EA53C6"/>
    <w:rsid w:val="00EA66C7"/>
    <w:rsid w:val="00EA693C"/>
    <w:rsid w:val="00EA6B84"/>
    <w:rsid w:val="00EB05A1"/>
    <w:rsid w:val="00EB3391"/>
    <w:rsid w:val="00EB7984"/>
    <w:rsid w:val="00EB7B92"/>
    <w:rsid w:val="00EC0446"/>
    <w:rsid w:val="00EC0E31"/>
    <w:rsid w:val="00EC125A"/>
    <w:rsid w:val="00EC1B01"/>
    <w:rsid w:val="00EC2840"/>
    <w:rsid w:val="00EC304D"/>
    <w:rsid w:val="00EC37CD"/>
    <w:rsid w:val="00EC57C0"/>
    <w:rsid w:val="00ED07B8"/>
    <w:rsid w:val="00ED0BCC"/>
    <w:rsid w:val="00ED0F8B"/>
    <w:rsid w:val="00ED20CA"/>
    <w:rsid w:val="00ED212F"/>
    <w:rsid w:val="00ED3F8A"/>
    <w:rsid w:val="00ED68CD"/>
    <w:rsid w:val="00ED6B75"/>
    <w:rsid w:val="00EE23FC"/>
    <w:rsid w:val="00EE5E28"/>
    <w:rsid w:val="00EE65BF"/>
    <w:rsid w:val="00EF2191"/>
    <w:rsid w:val="00EF66E9"/>
    <w:rsid w:val="00EF66EE"/>
    <w:rsid w:val="00EF6C96"/>
    <w:rsid w:val="00EF7D44"/>
    <w:rsid w:val="00F00CB2"/>
    <w:rsid w:val="00F015D0"/>
    <w:rsid w:val="00F03628"/>
    <w:rsid w:val="00F0384B"/>
    <w:rsid w:val="00F0400B"/>
    <w:rsid w:val="00F046CC"/>
    <w:rsid w:val="00F05D67"/>
    <w:rsid w:val="00F0783B"/>
    <w:rsid w:val="00F0786D"/>
    <w:rsid w:val="00F078C7"/>
    <w:rsid w:val="00F108EC"/>
    <w:rsid w:val="00F1465A"/>
    <w:rsid w:val="00F2534C"/>
    <w:rsid w:val="00F276AC"/>
    <w:rsid w:val="00F32601"/>
    <w:rsid w:val="00F33A02"/>
    <w:rsid w:val="00F33C90"/>
    <w:rsid w:val="00F36D16"/>
    <w:rsid w:val="00F4053E"/>
    <w:rsid w:val="00F4121F"/>
    <w:rsid w:val="00F42FEE"/>
    <w:rsid w:val="00F437FB"/>
    <w:rsid w:val="00F43DDC"/>
    <w:rsid w:val="00F4672D"/>
    <w:rsid w:val="00F4698C"/>
    <w:rsid w:val="00F46A12"/>
    <w:rsid w:val="00F46C32"/>
    <w:rsid w:val="00F47C42"/>
    <w:rsid w:val="00F54F7B"/>
    <w:rsid w:val="00F55147"/>
    <w:rsid w:val="00F55BB5"/>
    <w:rsid w:val="00F63668"/>
    <w:rsid w:val="00F65DBB"/>
    <w:rsid w:val="00F6685E"/>
    <w:rsid w:val="00F70B89"/>
    <w:rsid w:val="00F73F2C"/>
    <w:rsid w:val="00F808A7"/>
    <w:rsid w:val="00F838A2"/>
    <w:rsid w:val="00F84A81"/>
    <w:rsid w:val="00F87F79"/>
    <w:rsid w:val="00F9062B"/>
    <w:rsid w:val="00F90F72"/>
    <w:rsid w:val="00F95B42"/>
    <w:rsid w:val="00F970F1"/>
    <w:rsid w:val="00F97A22"/>
    <w:rsid w:val="00FA0048"/>
    <w:rsid w:val="00FA3AD8"/>
    <w:rsid w:val="00FA4B7F"/>
    <w:rsid w:val="00FA5F32"/>
    <w:rsid w:val="00FB03E6"/>
    <w:rsid w:val="00FB04FE"/>
    <w:rsid w:val="00FB2895"/>
    <w:rsid w:val="00FB2D86"/>
    <w:rsid w:val="00FB306D"/>
    <w:rsid w:val="00FB35D4"/>
    <w:rsid w:val="00FB3C1A"/>
    <w:rsid w:val="00FB40FB"/>
    <w:rsid w:val="00FB469E"/>
    <w:rsid w:val="00FB4FD1"/>
    <w:rsid w:val="00FB688B"/>
    <w:rsid w:val="00FB6E1A"/>
    <w:rsid w:val="00FC1194"/>
    <w:rsid w:val="00FC63B4"/>
    <w:rsid w:val="00FC7F90"/>
    <w:rsid w:val="00FD00EB"/>
    <w:rsid w:val="00FD2121"/>
    <w:rsid w:val="00FD3B5D"/>
    <w:rsid w:val="00FE1D77"/>
    <w:rsid w:val="00FE1E4F"/>
    <w:rsid w:val="00FE3171"/>
    <w:rsid w:val="00FE3C4C"/>
    <w:rsid w:val="00FF0C79"/>
    <w:rsid w:val="00FF0ECE"/>
    <w:rsid w:val="00FF10DE"/>
    <w:rsid w:val="00FF1733"/>
    <w:rsid w:val="00FF2445"/>
    <w:rsid w:val="00FF26AA"/>
    <w:rsid w:val="00FF3795"/>
    <w:rsid w:val="00FF381C"/>
    <w:rsid w:val="00FF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54D0E"/>
  <w15:chartTrackingRefBased/>
  <w15:docId w15:val="{317D224A-1865-46E0-BCF4-F41126242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0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C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C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0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0C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C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C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C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0C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C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C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0C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0C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0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0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0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0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0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0C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0C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0C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C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C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0CCF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47E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7E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7E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E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E5C"/>
    <w:rPr>
      <w:b/>
      <w:bCs/>
      <w:sz w:val="20"/>
      <w:szCs w:val="20"/>
    </w:rPr>
  </w:style>
  <w:style w:type="paragraph" w:customStyle="1" w:styleId="MDPI42tablebody">
    <w:name w:val="MDPI_4.2_table_body"/>
    <w:qFormat/>
    <w:rsid w:val="004D2799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97C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7C0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A5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5A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ACC"/>
  </w:style>
  <w:style w:type="paragraph" w:styleId="Footer">
    <w:name w:val="footer"/>
    <w:basedOn w:val="Normal"/>
    <w:link w:val="FooterChar"/>
    <w:uiPriority w:val="99"/>
    <w:unhideWhenUsed/>
    <w:rsid w:val="00815A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ACC"/>
  </w:style>
  <w:style w:type="character" w:styleId="LineNumber">
    <w:name w:val="line number"/>
    <w:basedOn w:val="DefaultParagraphFont"/>
    <w:uiPriority w:val="99"/>
    <w:semiHidden/>
    <w:unhideWhenUsed/>
    <w:rsid w:val="001C2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nce.sellase.gameli@liu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D9C26-9114-45A9-8E84-036696AA0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14403</TotalTime>
  <Pages>6</Pages>
  <Words>1149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Gameli</dc:creator>
  <cp:keywords/>
  <dc:description/>
  <cp:lastModifiedBy>Prince sellase Gameli</cp:lastModifiedBy>
  <cp:revision>832</cp:revision>
  <dcterms:created xsi:type="dcterms:W3CDTF">2026-07-06T19:40:00Z</dcterms:created>
  <dcterms:modified xsi:type="dcterms:W3CDTF">2026-10-02T10:21:00Z</dcterms:modified>
</cp:coreProperties>
</file>