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16054" w14:textId="09E7792D" w:rsidR="006E4AEF" w:rsidRPr="006E4AEF" w:rsidRDefault="006E4AEF" w:rsidP="006E4AEF">
      <w:pPr>
        <w:spacing w:after="0" w:line="360" w:lineRule="auto"/>
        <w:jc w:val="center"/>
        <w:rPr>
          <w:b/>
          <w:sz w:val="28"/>
          <w:szCs w:val="28"/>
        </w:rPr>
      </w:pPr>
      <w:r w:rsidRPr="006E4AEF">
        <w:rPr>
          <w:b/>
          <w:sz w:val="28"/>
          <w:szCs w:val="28"/>
        </w:rPr>
        <w:t>Supporting Information</w:t>
      </w:r>
    </w:p>
    <w:p w14:paraId="11445719" w14:textId="77777777" w:rsidR="006E4AEF" w:rsidRDefault="006E4AEF" w:rsidP="00756AEF">
      <w:pPr>
        <w:spacing w:after="0" w:line="360" w:lineRule="auto"/>
        <w:rPr>
          <w:b/>
        </w:rPr>
      </w:pPr>
    </w:p>
    <w:p w14:paraId="5AFAAFFD" w14:textId="3FC38FD3" w:rsidR="00D40EF4" w:rsidRPr="00AC55B7" w:rsidRDefault="00D40EF4" w:rsidP="00756AEF">
      <w:pPr>
        <w:spacing w:after="0" w:line="360" w:lineRule="auto"/>
        <w:rPr>
          <w:b/>
        </w:rPr>
      </w:pPr>
      <w:r w:rsidRPr="00AC55B7">
        <w:rPr>
          <w:b/>
        </w:rPr>
        <w:t xml:space="preserve">Carryover of neotame, WS-23, and other additives from </w:t>
      </w:r>
      <w:r w:rsidR="009839A2" w:rsidRPr="00524F74">
        <w:rPr>
          <w:b/>
          <w:bCs/>
        </w:rPr>
        <w:t>popular</w:t>
      </w:r>
      <w:r w:rsidR="009839A2">
        <w:t xml:space="preserve"> </w:t>
      </w:r>
      <w:r w:rsidRPr="00AC55B7">
        <w:rPr>
          <w:b/>
        </w:rPr>
        <w:t>disposable e-cigarettes to aerosol</w:t>
      </w:r>
    </w:p>
    <w:p w14:paraId="4A332464" w14:textId="3BF5B967" w:rsidR="39C47FA0" w:rsidRDefault="0E1B5179" w:rsidP="00756AEF">
      <w:pPr>
        <w:spacing w:after="0" w:line="360" w:lineRule="auto"/>
      </w:pPr>
      <w:r>
        <w:t xml:space="preserve"> </w:t>
      </w:r>
    </w:p>
    <w:p w14:paraId="18C24C59" w14:textId="69DD0838" w:rsidR="005D3EB7" w:rsidRDefault="0E1B5179" w:rsidP="00756AEF">
      <w:pPr>
        <w:spacing w:after="0" w:line="360" w:lineRule="auto"/>
      </w:pPr>
      <w:r>
        <w:t>Remi A</w:t>
      </w:r>
      <w:r w:rsidR="00FA57C4">
        <w:t>.</w:t>
      </w:r>
      <w:r>
        <w:t xml:space="preserve"> Mellinghoff</w:t>
      </w:r>
      <w:r w:rsidR="00756AEF">
        <w:t>,</w:t>
      </w:r>
      <w:r w:rsidRPr="00B15455">
        <w:rPr>
          <w:vertAlign w:val="superscript"/>
        </w:rPr>
        <w:t>1</w:t>
      </w:r>
      <w:r w:rsidR="0018560E" w:rsidRPr="00B15455">
        <w:rPr>
          <w:vertAlign w:val="superscript"/>
        </w:rPr>
        <w:t>,2</w:t>
      </w:r>
      <w:r w:rsidR="00756AEF">
        <w:t xml:space="preserve"> </w:t>
      </w:r>
      <w:r w:rsidR="00313D53">
        <w:t>I</w:t>
      </w:r>
      <w:r w:rsidR="00F423BE">
        <w:t xml:space="preserve">sabel </w:t>
      </w:r>
      <w:r w:rsidR="00DA105A">
        <w:t xml:space="preserve">X. </w:t>
      </w:r>
      <w:r w:rsidR="00F423BE">
        <w:t>Maday,</w:t>
      </w:r>
      <w:r w:rsidR="00EC5F8C" w:rsidRPr="00B15455">
        <w:rPr>
          <w:vertAlign w:val="superscript"/>
        </w:rPr>
        <w:t>1</w:t>
      </w:r>
      <w:r w:rsidR="0018560E" w:rsidRPr="00B15455">
        <w:rPr>
          <w:vertAlign w:val="superscript"/>
        </w:rPr>
        <w:t>,2</w:t>
      </w:r>
      <w:r w:rsidR="00756AEF">
        <w:t xml:space="preserve"> </w:t>
      </w:r>
      <w:r w:rsidR="00FA57C4">
        <w:t>Elena</w:t>
      </w:r>
      <w:r w:rsidR="00AE6672">
        <w:t xml:space="preserve"> M. Bouldin</w:t>
      </w:r>
      <w:r w:rsidR="00756AEF">
        <w:t>,</w:t>
      </w:r>
      <w:r w:rsidR="00AE6672" w:rsidRPr="00B15455">
        <w:rPr>
          <w:vertAlign w:val="superscript"/>
        </w:rPr>
        <w:t>1</w:t>
      </w:r>
      <w:r w:rsidR="00756AEF">
        <w:t xml:space="preserve"> </w:t>
      </w:r>
      <w:r w:rsidR="00FA57C4">
        <w:t>Paul T. Anastas</w:t>
      </w:r>
      <w:r w:rsidR="00756AEF">
        <w:t>,</w:t>
      </w:r>
      <w:r w:rsidR="00AE6672" w:rsidRPr="00B15455">
        <w:rPr>
          <w:vertAlign w:val="superscript"/>
        </w:rPr>
        <w:t>1,</w:t>
      </w:r>
      <w:r w:rsidR="0018560E" w:rsidRPr="00B15455">
        <w:rPr>
          <w:vertAlign w:val="superscript"/>
        </w:rPr>
        <w:t>3</w:t>
      </w:r>
      <w:r w:rsidR="00756AEF">
        <w:t xml:space="preserve"> </w:t>
      </w:r>
      <w:r w:rsidR="00057BA6">
        <w:t>Stephanie S. O’Malley,</w:t>
      </w:r>
      <w:r w:rsidR="00057BA6" w:rsidRPr="00057BA6">
        <w:rPr>
          <w:vertAlign w:val="superscript"/>
        </w:rPr>
        <w:t>2</w:t>
      </w:r>
      <w:r w:rsidR="00057BA6">
        <w:t xml:space="preserve"> Suchitra Krishnan-Sarin,</w:t>
      </w:r>
      <w:r w:rsidR="00057BA6" w:rsidRPr="00057BA6">
        <w:rPr>
          <w:vertAlign w:val="superscript"/>
        </w:rPr>
        <w:t>2</w:t>
      </w:r>
      <w:r w:rsidR="00057BA6">
        <w:t xml:space="preserve"> </w:t>
      </w:r>
      <w:r>
        <w:t>Julie B</w:t>
      </w:r>
      <w:r w:rsidR="00FA57C4">
        <w:t>.</w:t>
      </w:r>
      <w:r>
        <w:t xml:space="preserve"> Zimmerman</w:t>
      </w:r>
      <w:r w:rsidR="00756AEF">
        <w:t>,</w:t>
      </w:r>
      <w:r w:rsidRPr="00B15455">
        <w:rPr>
          <w:vertAlign w:val="superscript"/>
        </w:rPr>
        <w:t>1,</w:t>
      </w:r>
      <w:r w:rsidR="0018560E" w:rsidRPr="00B15455">
        <w:rPr>
          <w:vertAlign w:val="superscript"/>
        </w:rPr>
        <w:t>2</w:t>
      </w:r>
      <w:r w:rsidR="00756AEF">
        <w:t xml:space="preserve"> </w:t>
      </w:r>
      <w:r w:rsidR="005D3EB7">
        <w:t>Hanno C</w:t>
      </w:r>
      <w:r w:rsidR="00FA57C4">
        <w:t>.</w:t>
      </w:r>
      <w:r w:rsidR="005D3EB7">
        <w:t xml:space="preserve"> Erythropel</w:t>
      </w:r>
      <w:r w:rsidR="005D3EB7" w:rsidRPr="00B15455">
        <w:rPr>
          <w:vertAlign w:val="superscript"/>
        </w:rPr>
        <w:t>1,</w:t>
      </w:r>
      <w:r w:rsidR="0018560E" w:rsidRPr="00B15455">
        <w:rPr>
          <w:vertAlign w:val="superscript"/>
        </w:rPr>
        <w:t>2</w:t>
      </w:r>
      <w:r w:rsidR="00FA57C4">
        <w:t>*</w:t>
      </w:r>
    </w:p>
    <w:p w14:paraId="7BBCF6FF" w14:textId="69A07A11" w:rsidR="39C47FA0" w:rsidRDefault="39C47FA0" w:rsidP="00756AEF">
      <w:pPr>
        <w:spacing w:after="0" w:line="360" w:lineRule="auto"/>
      </w:pPr>
    </w:p>
    <w:p w14:paraId="1A9FCCB4" w14:textId="31BD5178" w:rsidR="39C47FA0" w:rsidRDefault="0018560E" w:rsidP="00756AEF">
      <w:pPr>
        <w:spacing w:after="0" w:line="360" w:lineRule="auto"/>
      </w:pPr>
      <w:r>
        <w:t>1</w:t>
      </w:r>
      <w:r w:rsidR="0E1B5179">
        <w:t xml:space="preserve"> Department of Chemical and Environmental Engineering, Yale University, New Haven,</w:t>
      </w:r>
    </w:p>
    <w:p w14:paraId="78457122" w14:textId="6C7020D0" w:rsidR="39C47FA0" w:rsidRDefault="0E1B5179" w:rsidP="00756AEF">
      <w:pPr>
        <w:spacing w:after="0" w:line="360" w:lineRule="auto"/>
      </w:pPr>
      <w:r>
        <w:t>Connecticut.</w:t>
      </w:r>
    </w:p>
    <w:p w14:paraId="0D5AA689" w14:textId="46C2B589" w:rsidR="0018560E" w:rsidRDefault="0018560E" w:rsidP="0018560E">
      <w:pPr>
        <w:spacing w:after="0" w:line="360" w:lineRule="auto"/>
      </w:pPr>
      <w:r>
        <w:t>2 Yale Tobacco Center of Regulatory Science (TCORS), Dept. of Psychiatry, Yale School of Medicine, New Haven, Connecticut</w:t>
      </w:r>
    </w:p>
    <w:p w14:paraId="0BDB7966" w14:textId="02950F1E" w:rsidR="00AE6672" w:rsidRDefault="00AE6672" w:rsidP="00756AEF">
      <w:pPr>
        <w:spacing w:after="0" w:line="360" w:lineRule="auto"/>
      </w:pPr>
      <w:r>
        <w:t>3 School of Public Health, Yale School of Medicine, New Haven, Connecticut</w:t>
      </w:r>
    </w:p>
    <w:p w14:paraId="1B87A349" w14:textId="20FAA1E3" w:rsidR="39C47FA0" w:rsidRDefault="39C47FA0" w:rsidP="00756AEF">
      <w:pPr>
        <w:spacing w:after="0" w:line="360" w:lineRule="auto"/>
      </w:pPr>
    </w:p>
    <w:p w14:paraId="0E99612E" w14:textId="6E23B2BA" w:rsidR="39C47FA0" w:rsidRDefault="00756AEF" w:rsidP="00756AEF">
      <w:pPr>
        <w:spacing w:after="0" w:line="360" w:lineRule="auto"/>
      </w:pPr>
      <w:r>
        <w:t>*</w:t>
      </w:r>
      <w:r w:rsidR="0E1B5179">
        <w:t>Corresponding Author</w:t>
      </w:r>
      <w:r w:rsidR="00AE6672">
        <w:t xml:space="preserve">: </w:t>
      </w:r>
      <w:hyperlink r:id="rId8" w:history="1">
        <w:r w:rsidR="00AE6672" w:rsidRPr="00C27D56">
          <w:rPr>
            <w:rStyle w:val="Hyperlink"/>
          </w:rPr>
          <w:t>hanno.erythropel@yale.edu</w:t>
        </w:r>
      </w:hyperlink>
    </w:p>
    <w:p w14:paraId="1DF49027" w14:textId="1B703BBF" w:rsidR="00C27A72" w:rsidRDefault="005206CD" w:rsidP="00756AEF">
      <w:pPr>
        <w:spacing w:after="0" w:line="360" w:lineRule="auto"/>
      </w:pPr>
      <w:r>
        <w:t>10 Hillhouse Ave,</w:t>
      </w:r>
      <w:r w:rsidR="00C27A72">
        <w:t xml:space="preserve"> New Haven CT, 06511</w:t>
      </w:r>
      <w:r w:rsidR="00C27A72">
        <w:br w:type="page"/>
      </w:r>
    </w:p>
    <w:p w14:paraId="776C570B" w14:textId="2EBE9A55" w:rsidR="28C2CC69" w:rsidRDefault="28C2CC69" w:rsidP="00B36013">
      <w:pPr>
        <w:spacing w:after="0" w:line="480" w:lineRule="auto"/>
      </w:pPr>
      <w:r>
        <w:rPr>
          <w:noProof/>
        </w:rPr>
        <w:lastRenderedPageBreak/>
        <w:drawing>
          <wp:inline distT="0" distB="0" distL="0" distR="0" wp14:anchorId="4A5D3B49" wp14:editId="43F87138">
            <wp:extent cx="5943600" cy="3609975"/>
            <wp:effectExtent l="0" t="0" r="0" b="0"/>
            <wp:docPr id="165492570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0F0FE3E3-001F-4BDC-AA3C-2398D4DE3F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925702" name="Picture 16549257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6345" w14:textId="42764A1F" w:rsidR="00113E79" w:rsidRPr="000E4D13" w:rsidRDefault="00BB7163" w:rsidP="00113E79">
      <w:pPr>
        <w:spacing w:after="0" w:line="240" w:lineRule="auto"/>
        <w:rPr>
          <w:sz w:val="22"/>
          <w:szCs w:val="22"/>
        </w:rPr>
        <w:sectPr w:rsidR="00113E79" w:rsidRPr="000E4D13" w:rsidSect="006E4AE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13E79">
        <w:rPr>
          <w:b/>
          <w:bCs/>
          <w:sz w:val="22"/>
          <w:szCs w:val="22"/>
        </w:rPr>
        <w:t>Figure S1</w:t>
      </w:r>
      <w:r w:rsidRPr="00113E79">
        <w:rPr>
          <w:sz w:val="22"/>
          <w:szCs w:val="22"/>
        </w:rPr>
        <w:t xml:space="preserve">: </w:t>
      </w:r>
      <w:r w:rsidR="00113E79" w:rsidRPr="000E4D13">
        <w:rPr>
          <w:sz w:val="22"/>
          <w:szCs w:val="22"/>
        </w:rPr>
        <w:t xml:space="preserve">Concentrations of </w:t>
      </w:r>
      <w:r w:rsidR="00113E79">
        <w:rPr>
          <w:sz w:val="22"/>
          <w:szCs w:val="22"/>
        </w:rPr>
        <w:t>menthol</w:t>
      </w:r>
      <w:r w:rsidR="00113E79" w:rsidRPr="000E4D13">
        <w:rPr>
          <w:sz w:val="22"/>
          <w:szCs w:val="22"/>
        </w:rPr>
        <w:t xml:space="preserve"> in neat e-liquid (blue) and trapped aerosol (red)</w:t>
      </w:r>
      <w:r w:rsidR="00113E79">
        <w:rPr>
          <w:sz w:val="22"/>
          <w:szCs w:val="22"/>
        </w:rPr>
        <w:t xml:space="preserve">, with </w:t>
      </w:r>
      <w:r w:rsidR="00113E79" w:rsidRPr="000E4D13">
        <w:rPr>
          <w:sz w:val="22"/>
          <w:szCs w:val="22"/>
        </w:rPr>
        <w:t>carryover-%</w:t>
      </w:r>
      <w:r w:rsidR="00113E79">
        <w:rPr>
          <w:sz w:val="22"/>
          <w:szCs w:val="22"/>
        </w:rPr>
        <w:t xml:space="preserve"> indicated for first data pair</w:t>
      </w:r>
      <w:r w:rsidR="00113E79" w:rsidRPr="000E4D13">
        <w:rPr>
          <w:sz w:val="22"/>
          <w:szCs w:val="22"/>
        </w:rPr>
        <w:t>. Error bars represent standard deviation of the mean, all N = 3. Abbreviations, left to right: EBBR - Elf Bar Blue Razz; SBRI - SpreeBar Blue Razz Ice; SBRF - SpreeBar Rainbow Fruit; SWF - Sensa Watermelon Frost; GBC - Geek Bar Cherry; SBF - Sensa Blueberry Frost; GIM - Geek Bar Icy Mint; BRG - Breeze Grape; ABR - Air Bar Blue Razz Icy; SM - Sensa Mint; BWM - Breeze Watermelon Mint; FBR - Flum/Float Blue Razz Icy; EBPOG - Elf Bar Passion Orange Guava; LPM - Lost Mary Pineapple Mango; ABU - Air Bar Unicorn; LCP - Lost Mary Cherry Peach Lemonade; FCM - Flum/Float Cool Mint.</w:t>
      </w:r>
    </w:p>
    <w:p w14:paraId="18BAEC44" w14:textId="249B09DC" w:rsidR="00BB7163" w:rsidRDefault="00BB7163" w:rsidP="00B36013">
      <w:pPr>
        <w:spacing w:after="0" w:line="480" w:lineRule="auto"/>
      </w:pPr>
    </w:p>
    <w:p w14:paraId="0208CCF2" w14:textId="77777777" w:rsidR="0028428E" w:rsidRDefault="00054727" w:rsidP="00B36013">
      <w:pPr>
        <w:spacing w:after="0" w:line="480" w:lineRule="auto"/>
      </w:pPr>
      <w:r>
        <w:rPr>
          <w:noProof/>
        </w:rPr>
        <w:drawing>
          <wp:inline distT="0" distB="0" distL="0" distR="0" wp14:anchorId="615E1088" wp14:editId="38214D46">
            <wp:extent cx="5943600" cy="3609975"/>
            <wp:effectExtent l="0" t="0" r="0" b="0"/>
            <wp:docPr id="10122721" name="drawing" descr="A graph of a person with a number of object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A347646-292D-4685-9CF6-3C299B2075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721" name="drawing" descr="A graph of a person with a number of objects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A12CD" w14:textId="765A6310" w:rsidR="0028428E" w:rsidRPr="00113E79" w:rsidRDefault="0028428E" w:rsidP="00113E79">
      <w:pPr>
        <w:spacing w:after="0" w:line="240" w:lineRule="auto"/>
        <w:rPr>
          <w:b/>
          <w:sz w:val="22"/>
          <w:szCs w:val="22"/>
        </w:rPr>
      </w:pPr>
      <w:r w:rsidRPr="00113E79">
        <w:rPr>
          <w:b/>
          <w:bCs/>
          <w:sz w:val="22"/>
          <w:szCs w:val="22"/>
        </w:rPr>
        <w:t>Figure S2</w:t>
      </w:r>
      <w:r w:rsidRPr="00113E79">
        <w:rPr>
          <w:sz w:val="22"/>
          <w:szCs w:val="22"/>
        </w:rPr>
        <w:t>:</w:t>
      </w:r>
      <w:r w:rsidR="00113E79" w:rsidRPr="00113E79">
        <w:rPr>
          <w:sz w:val="22"/>
          <w:szCs w:val="22"/>
        </w:rPr>
        <w:t xml:space="preserve"> Concentrations of sucralose in neat e-liquid (blue) and trapped aerosol (red), with carryover-% indicated for first data pair. Error bars represent standard deviation of the mean, all N = 3. Abbreviations, left to right: EBBR - Elf Bar Blue Razz; SBRI - SpreeBar Blue Razz Ice; SBRF - SpreeBar Rainbow Fruit; SWF - Sensa Watermelon Frost; GBC - Geek Bar Cherry; SBF - Sensa Blueberry Frost; GIM - Geek Bar Icy Mint; BRG - Breeze Grape; ABR - Air Bar Blue Razz Icy; SM - Sensa Mint; BWM - Breeze Watermelon Mint; FBR - Flum/Float Blue Razz Icy; EBPOG - Elf Bar Passion Orange Guava; LPM - Lost Mary Pineapple Mango; ABU - Air Bar Unicorn; LCP - Lost Mary Cherry Peach Lemonade; FCM - Flum/Float Cool Mint.</w:t>
      </w:r>
    </w:p>
    <w:p w14:paraId="21AD8D32" w14:textId="69D3EBC5" w:rsidR="28C2CC69" w:rsidRDefault="28C2CC69" w:rsidP="00B36013">
      <w:pPr>
        <w:spacing w:after="0" w:line="480" w:lineRule="auto"/>
      </w:pPr>
      <w:r>
        <w:rPr>
          <w:noProof/>
        </w:rPr>
        <w:lastRenderedPageBreak/>
        <w:drawing>
          <wp:inline distT="0" distB="0" distL="0" distR="0" wp14:anchorId="5F48B251" wp14:editId="2EF3C381">
            <wp:extent cx="5943600" cy="3609975"/>
            <wp:effectExtent l="0" t="0" r="0" b="0"/>
            <wp:docPr id="65723756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65B9E26D-A80D-4117-BC3F-BD6D1A8C04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237560" name="Picture 65723756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E1A6F" w14:textId="5A4A49DF" w:rsidR="0028428E" w:rsidRPr="00113E79" w:rsidRDefault="0028428E" w:rsidP="00113E79">
      <w:pPr>
        <w:spacing w:after="0" w:line="240" w:lineRule="auto"/>
        <w:rPr>
          <w:sz w:val="22"/>
          <w:szCs w:val="22"/>
        </w:rPr>
      </w:pPr>
      <w:r w:rsidRPr="00113E79">
        <w:rPr>
          <w:b/>
          <w:bCs/>
          <w:sz w:val="22"/>
          <w:szCs w:val="22"/>
        </w:rPr>
        <w:t>Figure S3</w:t>
      </w:r>
      <w:r w:rsidRPr="00113E79">
        <w:rPr>
          <w:sz w:val="22"/>
          <w:szCs w:val="22"/>
        </w:rPr>
        <w:t>:</w:t>
      </w:r>
      <w:r w:rsidR="00113E79" w:rsidRPr="00113E79">
        <w:rPr>
          <w:sz w:val="22"/>
          <w:szCs w:val="22"/>
        </w:rPr>
        <w:t xml:space="preserve"> Concentrations of </w:t>
      </w:r>
      <w:r w:rsidR="00113E79">
        <w:rPr>
          <w:sz w:val="22"/>
          <w:szCs w:val="22"/>
        </w:rPr>
        <w:t>WS-3</w:t>
      </w:r>
      <w:r w:rsidR="00113E79" w:rsidRPr="00113E79">
        <w:rPr>
          <w:sz w:val="22"/>
          <w:szCs w:val="22"/>
        </w:rPr>
        <w:t xml:space="preserve"> in neat e-liquid (blue) and trapped aerosol (red), with carryover-% indicated for first data pair. Error bars represent standard deviation of the mean, all N = 3. Abbreviations, left to right: EBBR - Elf Bar Blue Razz; SBRI - SpreeBar Blue Razz Ice; SBRF - SpreeBar Rainbow Fruit; SWF - Sensa Watermelon Frost; GBC - Geek Bar Cherry; SBF - Sensa Blueberry Frost; GIM - Geek Bar Icy Mint; BRG - Breeze Grape; ABR - Air Bar Blue Razz Icy; SM - Sensa Mint; BWM - Breeze Watermelon Mint; FBR - Flum/Float Blue Razz Icy; EBPOG - Elf Bar Passion Orange Guava; LPM - Lost Mary Pineapple Mango; ABU - Air Bar Unicorn; LCP - Lost Mary Cherry Peach Lemonade; FCM - Flum/Float Cool Mint.</w:t>
      </w:r>
    </w:p>
    <w:p w14:paraId="65A81B7A" w14:textId="77777777" w:rsidR="0028428E" w:rsidRDefault="0028428E">
      <w:r>
        <w:br w:type="page"/>
      </w:r>
    </w:p>
    <w:p w14:paraId="6C097EA9" w14:textId="5AC215EF" w:rsidR="0028428E" w:rsidRPr="00982B39" w:rsidRDefault="0028428E" w:rsidP="0028428E">
      <w:pPr>
        <w:spacing w:after="0" w:line="240" w:lineRule="auto"/>
        <w:rPr>
          <w:sz w:val="22"/>
          <w:szCs w:val="22"/>
        </w:rPr>
      </w:pPr>
      <w:r w:rsidRPr="00982B39">
        <w:rPr>
          <w:sz w:val="22"/>
          <w:szCs w:val="22"/>
        </w:rPr>
        <w:lastRenderedPageBreak/>
        <w:t xml:space="preserve">Table </w:t>
      </w:r>
      <w:r>
        <w:rPr>
          <w:sz w:val="22"/>
          <w:szCs w:val="22"/>
        </w:rPr>
        <w:t>S1</w:t>
      </w:r>
      <w:r w:rsidRPr="00982B39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Pearson linear regression and Spearman nonparametric correlation for compound </w:t>
      </w:r>
      <w:r w:rsidRPr="00982B39">
        <w:rPr>
          <w:sz w:val="22"/>
          <w:szCs w:val="22"/>
        </w:rPr>
        <w:t>carryover-%</w:t>
      </w:r>
      <w:r>
        <w:rPr>
          <w:sz w:val="22"/>
          <w:szCs w:val="22"/>
        </w:rPr>
        <w:t xml:space="preserve"> vs. measured compound concentration in</w:t>
      </w:r>
      <w:r w:rsidRPr="00982B39">
        <w:rPr>
          <w:sz w:val="22"/>
          <w:szCs w:val="22"/>
        </w:rPr>
        <w:t xml:space="preserve"> e-liquid</w:t>
      </w:r>
      <w:r>
        <w:rPr>
          <w:sz w:val="22"/>
          <w:szCs w:val="22"/>
        </w:rPr>
        <w:t>. Sample sizes for sucralose (n=2) and WS-3 (n=4) were too small.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720"/>
        <w:gridCol w:w="1372"/>
        <w:gridCol w:w="1373"/>
        <w:gridCol w:w="1372"/>
        <w:gridCol w:w="1373"/>
      </w:tblGrid>
      <w:tr w:rsidR="0028428E" w:rsidRPr="00982B39" w14:paraId="425C7197" w14:textId="77777777">
        <w:tc>
          <w:tcPr>
            <w:tcW w:w="1615" w:type="dxa"/>
          </w:tcPr>
          <w:p w14:paraId="434D1C72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14:paraId="00490F6B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2" w:type="dxa"/>
          </w:tcPr>
          <w:p w14:paraId="0DE132B9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Pearson</w:t>
            </w:r>
          </w:p>
        </w:tc>
        <w:tc>
          <w:tcPr>
            <w:tcW w:w="1373" w:type="dxa"/>
          </w:tcPr>
          <w:p w14:paraId="13639530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2" w:type="dxa"/>
          </w:tcPr>
          <w:p w14:paraId="6E5F1A33" w14:textId="77777777" w:rsidR="0028428E" w:rsidRPr="001B6551" w:rsidRDefault="002842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Spearman</w:t>
            </w:r>
          </w:p>
        </w:tc>
        <w:tc>
          <w:tcPr>
            <w:tcW w:w="1373" w:type="dxa"/>
          </w:tcPr>
          <w:p w14:paraId="517CF8AA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428E" w:rsidRPr="00982B39" w14:paraId="19C0192D" w14:textId="77777777">
        <w:tc>
          <w:tcPr>
            <w:tcW w:w="1615" w:type="dxa"/>
          </w:tcPr>
          <w:p w14:paraId="6F7E93E8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  <w:r w:rsidRPr="00982B39">
              <w:rPr>
                <w:b/>
                <w:bCs/>
                <w:sz w:val="22"/>
                <w:szCs w:val="22"/>
              </w:rPr>
              <w:t>Compound</w:t>
            </w:r>
          </w:p>
        </w:tc>
        <w:tc>
          <w:tcPr>
            <w:tcW w:w="720" w:type="dxa"/>
          </w:tcPr>
          <w:p w14:paraId="65FD1441" w14:textId="77777777" w:rsidR="0028428E" w:rsidRPr="00982B39" w:rsidRDefault="002842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372" w:type="dxa"/>
          </w:tcPr>
          <w:p w14:paraId="38FEEDE3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Pr="00A97CA2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373" w:type="dxa"/>
          </w:tcPr>
          <w:p w14:paraId="26F8E300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372" w:type="dxa"/>
          </w:tcPr>
          <w:p w14:paraId="3529400E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  <w:r w:rsidRPr="001B6551">
              <w:rPr>
                <w:b/>
                <w:bCs/>
                <w:sz w:val="22"/>
                <w:szCs w:val="22"/>
              </w:rPr>
              <w:t>ρ</w:t>
            </w:r>
          </w:p>
        </w:tc>
        <w:tc>
          <w:tcPr>
            <w:tcW w:w="1373" w:type="dxa"/>
          </w:tcPr>
          <w:p w14:paraId="0A8B36C0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 </w:t>
            </w:r>
          </w:p>
        </w:tc>
      </w:tr>
      <w:tr w:rsidR="0028428E" w:rsidRPr="00982B39" w14:paraId="4B156288" w14:textId="77777777">
        <w:tc>
          <w:tcPr>
            <w:tcW w:w="1615" w:type="dxa"/>
          </w:tcPr>
          <w:p w14:paraId="79929A60" w14:textId="77777777" w:rsidR="0028428E" w:rsidRPr="00982B39" w:rsidRDefault="0028428E">
            <w:pPr>
              <w:rPr>
                <w:sz w:val="22"/>
                <w:szCs w:val="22"/>
              </w:rPr>
            </w:pPr>
            <w:r w:rsidRPr="00982B39">
              <w:rPr>
                <w:sz w:val="22"/>
                <w:szCs w:val="22"/>
              </w:rPr>
              <w:t>Neotame</w:t>
            </w:r>
          </w:p>
        </w:tc>
        <w:tc>
          <w:tcPr>
            <w:tcW w:w="720" w:type="dxa"/>
          </w:tcPr>
          <w:p w14:paraId="08395C93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72" w:type="dxa"/>
          </w:tcPr>
          <w:p w14:paraId="1BA12515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0.002</w:t>
            </w:r>
          </w:p>
        </w:tc>
        <w:tc>
          <w:tcPr>
            <w:tcW w:w="1373" w:type="dxa"/>
          </w:tcPr>
          <w:p w14:paraId="10185A84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(0.87)</w:t>
            </w:r>
          </w:p>
        </w:tc>
        <w:tc>
          <w:tcPr>
            <w:tcW w:w="1372" w:type="dxa"/>
          </w:tcPr>
          <w:p w14:paraId="11554329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-0.043</w:t>
            </w:r>
          </w:p>
        </w:tc>
        <w:tc>
          <w:tcPr>
            <w:tcW w:w="1373" w:type="dxa"/>
          </w:tcPr>
          <w:p w14:paraId="0EFE4122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(0.87)</w:t>
            </w:r>
          </w:p>
        </w:tc>
      </w:tr>
      <w:tr w:rsidR="0028428E" w:rsidRPr="00982B39" w14:paraId="5AE67554" w14:textId="77777777">
        <w:tc>
          <w:tcPr>
            <w:tcW w:w="1615" w:type="dxa"/>
          </w:tcPr>
          <w:p w14:paraId="0E71E98E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WS-23</w:t>
            </w:r>
          </w:p>
        </w:tc>
        <w:tc>
          <w:tcPr>
            <w:tcW w:w="720" w:type="dxa"/>
          </w:tcPr>
          <w:p w14:paraId="4319A083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72" w:type="dxa"/>
          </w:tcPr>
          <w:p w14:paraId="492F96B5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0.046</w:t>
            </w:r>
          </w:p>
        </w:tc>
        <w:tc>
          <w:tcPr>
            <w:tcW w:w="1373" w:type="dxa"/>
          </w:tcPr>
          <w:p w14:paraId="41B584C8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(0.41)</w:t>
            </w:r>
          </w:p>
        </w:tc>
        <w:tc>
          <w:tcPr>
            <w:tcW w:w="1372" w:type="dxa"/>
          </w:tcPr>
          <w:p w14:paraId="6BB3BD20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-0.23</w:t>
            </w:r>
          </w:p>
        </w:tc>
        <w:tc>
          <w:tcPr>
            <w:tcW w:w="1373" w:type="dxa"/>
          </w:tcPr>
          <w:p w14:paraId="696B77F9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(0.37)</w:t>
            </w:r>
          </w:p>
        </w:tc>
      </w:tr>
      <w:tr w:rsidR="0028428E" w:rsidRPr="00982B39" w14:paraId="6779FF13" w14:textId="77777777">
        <w:tc>
          <w:tcPr>
            <w:tcW w:w="1615" w:type="dxa"/>
          </w:tcPr>
          <w:p w14:paraId="56300A9B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Menthol</w:t>
            </w:r>
          </w:p>
        </w:tc>
        <w:tc>
          <w:tcPr>
            <w:tcW w:w="720" w:type="dxa"/>
          </w:tcPr>
          <w:p w14:paraId="0C13B627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72" w:type="dxa"/>
          </w:tcPr>
          <w:p w14:paraId="6B3FA179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0.068</w:t>
            </w:r>
          </w:p>
        </w:tc>
        <w:tc>
          <w:tcPr>
            <w:tcW w:w="1373" w:type="dxa"/>
          </w:tcPr>
          <w:p w14:paraId="03229EB7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(0.50)</w:t>
            </w:r>
          </w:p>
        </w:tc>
        <w:tc>
          <w:tcPr>
            <w:tcW w:w="1372" w:type="dxa"/>
          </w:tcPr>
          <w:p w14:paraId="622F7A6A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-0.059</w:t>
            </w:r>
          </w:p>
        </w:tc>
        <w:tc>
          <w:tcPr>
            <w:tcW w:w="1373" w:type="dxa"/>
          </w:tcPr>
          <w:p w14:paraId="52782D98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(0.89)</w:t>
            </w:r>
          </w:p>
        </w:tc>
      </w:tr>
      <w:tr w:rsidR="0028428E" w:rsidRPr="00982B39" w14:paraId="0EB6937D" w14:textId="77777777">
        <w:tc>
          <w:tcPr>
            <w:tcW w:w="1615" w:type="dxa"/>
          </w:tcPr>
          <w:p w14:paraId="4E3B7A75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Nicotine</w:t>
            </w:r>
          </w:p>
        </w:tc>
        <w:tc>
          <w:tcPr>
            <w:tcW w:w="720" w:type="dxa"/>
          </w:tcPr>
          <w:p w14:paraId="5AD5AC53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72" w:type="dxa"/>
          </w:tcPr>
          <w:p w14:paraId="5240D37A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0.65</w:t>
            </w:r>
          </w:p>
        </w:tc>
        <w:tc>
          <w:tcPr>
            <w:tcW w:w="1373" w:type="dxa"/>
          </w:tcPr>
          <w:p w14:paraId="1BFDDBAB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0.003</w:t>
            </w:r>
          </w:p>
        </w:tc>
        <w:tc>
          <w:tcPr>
            <w:tcW w:w="1372" w:type="dxa"/>
          </w:tcPr>
          <w:p w14:paraId="74E0FB9F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-0.66</w:t>
            </w:r>
          </w:p>
        </w:tc>
        <w:tc>
          <w:tcPr>
            <w:tcW w:w="1373" w:type="dxa"/>
          </w:tcPr>
          <w:p w14:paraId="7621EE0E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0.032</w:t>
            </w:r>
          </w:p>
        </w:tc>
      </w:tr>
      <w:tr w:rsidR="0028428E" w:rsidRPr="00982B39" w14:paraId="4AA45853" w14:textId="77777777">
        <w:tc>
          <w:tcPr>
            <w:tcW w:w="1615" w:type="dxa"/>
          </w:tcPr>
          <w:p w14:paraId="0D44D464" w14:textId="77777777" w:rsidR="0028428E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Nicotine-9</w:t>
            </w:r>
            <w:r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720" w:type="dxa"/>
          </w:tcPr>
          <w:p w14:paraId="2494B9BA" w14:textId="77777777" w:rsidR="0028428E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72" w:type="dxa"/>
          </w:tcPr>
          <w:p w14:paraId="78A5CD4A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0.059</w:t>
            </w:r>
          </w:p>
        </w:tc>
        <w:tc>
          <w:tcPr>
            <w:tcW w:w="1373" w:type="dxa"/>
          </w:tcPr>
          <w:p w14:paraId="0BC17CFB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(0.53)</w:t>
            </w:r>
          </w:p>
        </w:tc>
        <w:tc>
          <w:tcPr>
            <w:tcW w:w="1372" w:type="dxa"/>
          </w:tcPr>
          <w:p w14:paraId="18E46EA5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-0.37</w:t>
            </w:r>
          </w:p>
        </w:tc>
        <w:tc>
          <w:tcPr>
            <w:tcW w:w="1373" w:type="dxa"/>
          </w:tcPr>
          <w:p w14:paraId="0E757208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(0.32)</w:t>
            </w:r>
          </w:p>
        </w:tc>
      </w:tr>
    </w:tbl>
    <w:p w14:paraId="1DDD4391" w14:textId="0189B1A6" w:rsidR="0028428E" w:rsidRPr="00982B39" w:rsidRDefault="0028428E" w:rsidP="0028428E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 – excluding two samples with nicotine concentration &gt; 50 mg/g</w:t>
      </w:r>
      <w:r w:rsidR="00FC6672">
        <w:rPr>
          <w:sz w:val="22"/>
          <w:szCs w:val="22"/>
        </w:rPr>
        <w:t xml:space="preserve"> (see Figure S4)</w:t>
      </w:r>
    </w:p>
    <w:p w14:paraId="4C75DC3B" w14:textId="77777777" w:rsidR="0028428E" w:rsidRDefault="0028428E" w:rsidP="0028428E">
      <w:pPr>
        <w:spacing w:after="0" w:line="240" w:lineRule="auto"/>
      </w:pPr>
    </w:p>
    <w:p w14:paraId="608E9301" w14:textId="77777777" w:rsidR="0028428E" w:rsidRPr="00982B39" w:rsidRDefault="0028428E" w:rsidP="0028428E">
      <w:pPr>
        <w:spacing w:after="0" w:line="240" w:lineRule="auto"/>
        <w:rPr>
          <w:sz w:val="22"/>
          <w:szCs w:val="22"/>
        </w:rPr>
      </w:pPr>
      <w:r w:rsidRPr="00982B39">
        <w:rPr>
          <w:sz w:val="22"/>
          <w:szCs w:val="22"/>
        </w:rPr>
        <w:t xml:space="preserve">Table </w:t>
      </w:r>
      <w:r>
        <w:rPr>
          <w:sz w:val="22"/>
          <w:szCs w:val="22"/>
        </w:rPr>
        <w:t>S2</w:t>
      </w:r>
      <w:r w:rsidRPr="00982B39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Pearson linear regression and Spearman nonparametric correlation for compound </w:t>
      </w:r>
      <w:r w:rsidRPr="00982B39">
        <w:rPr>
          <w:sz w:val="22"/>
          <w:szCs w:val="22"/>
        </w:rPr>
        <w:t>carryover-%</w:t>
      </w:r>
      <w:r>
        <w:rPr>
          <w:sz w:val="22"/>
          <w:szCs w:val="22"/>
        </w:rPr>
        <w:t xml:space="preserve"> vs. measured propylene content in </w:t>
      </w:r>
      <w:r w:rsidRPr="00982B39">
        <w:rPr>
          <w:sz w:val="22"/>
          <w:szCs w:val="22"/>
        </w:rPr>
        <w:t>e-liquid</w:t>
      </w:r>
      <w:r>
        <w:rPr>
          <w:sz w:val="22"/>
          <w:szCs w:val="22"/>
        </w:rPr>
        <w:t>.</w:t>
      </w:r>
      <w:r w:rsidRPr="00BD7B52">
        <w:rPr>
          <w:sz w:val="22"/>
          <w:szCs w:val="22"/>
        </w:rPr>
        <w:t xml:space="preserve"> </w:t>
      </w:r>
      <w:r>
        <w:rPr>
          <w:sz w:val="22"/>
          <w:szCs w:val="22"/>
        </w:rPr>
        <w:t>Sample sizes for sucralose (n=2) and WS-3 (n=4) were too small.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720"/>
        <w:gridCol w:w="1372"/>
        <w:gridCol w:w="1373"/>
        <w:gridCol w:w="1372"/>
        <w:gridCol w:w="1373"/>
      </w:tblGrid>
      <w:tr w:rsidR="0028428E" w:rsidRPr="00982B39" w14:paraId="75C823AE" w14:textId="77777777">
        <w:tc>
          <w:tcPr>
            <w:tcW w:w="1615" w:type="dxa"/>
          </w:tcPr>
          <w:p w14:paraId="58AA89D1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14:paraId="21760BD1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2" w:type="dxa"/>
          </w:tcPr>
          <w:p w14:paraId="48B01230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Pearson</w:t>
            </w:r>
          </w:p>
        </w:tc>
        <w:tc>
          <w:tcPr>
            <w:tcW w:w="1373" w:type="dxa"/>
          </w:tcPr>
          <w:p w14:paraId="25B69D4C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2" w:type="dxa"/>
          </w:tcPr>
          <w:p w14:paraId="69BD28A0" w14:textId="77777777" w:rsidR="0028428E" w:rsidRPr="001B6551" w:rsidRDefault="0028428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Spearman</w:t>
            </w:r>
          </w:p>
        </w:tc>
        <w:tc>
          <w:tcPr>
            <w:tcW w:w="1373" w:type="dxa"/>
          </w:tcPr>
          <w:p w14:paraId="18CC6EEC" w14:textId="77777777" w:rsidR="0028428E" w:rsidRDefault="0028428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428E" w:rsidRPr="00982B39" w14:paraId="7AA3A36D" w14:textId="77777777">
        <w:tc>
          <w:tcPr>
            <w:tcW w:w="1615" w:type="dxa"/>
          </w:tcPr>
          <w:p w14:paraId="1A0DC326" w14:textId="77777777" w:rsidR="0028428E" w:rsidRPr="00982B39" w:rsidRDefault="0028428E">
            <w:pPr>
              <w:rPr>
                <w:b/>
                <w:bCs/>
                <w:sz w:val="22"/>
                <w:szCs w:val="22"/>
              </w:rPr>
            </w:pPr>
            <w:r w:rsidRPr="00982B39">
              <w:rPr>
                <w:b/>
                <w:bCs/>
                <w:sz w:val="22"/>
                <w:szCs w:val="22"/>
              </w:rPr>
              <w:t>Compound</w:t>
            </w:r>
          </w:p>
        </w:tc>
        <w:tc>
          <w:tcPr>
            <w:tcW w:w="720" w:type="dxa"/>
          </w:tcPr>
          <w:p w14:paraId="1D0442E0" w14:textId="77777777" w:rsidR="0028428E" w:rsidRPr="00982B39" w:rsidRDefault="002842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372" w:type="dxa"/>
          </w:tcPr>
          <w:p w14:paraId="47865C73" w14:textId="77777777" w:rsidR="0028428E" w:rsidRPr="00982B39" w:rsidRDefault="002842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Pr="00A97CA2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3" w:type="dxa"/>
          </w:tcPr>
          <w:p w14:paraId="08956FCA" w14:textId="77777777" w:rsidR="0028428E" w:rsidRPr="00982B39" w:rsidRDefault="002842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1372" w:type="dxa"/>
          </w:tcPr>
          <w:p w14:paraId="67EE3AD9" w14:textId="77777777" w:rsidR="0028428E" w:rsidRPr="00982B39" w:rsidRDefault="0028428E">
            <w:pPr>
              <w:jc w:val="center"/>
              <w:rPr>
                <w:b/>
                <w:bCs/>
                <w:sz w:val="22"/>
                <w:szCs w:val="22"/>
              </w:rPr>
            </w:pPr>
            <w:r w:rsidRPr="001B6551">
              <w:rPr>
                <w:b/>
                <w:bCs/>
                <w:sz w:val="22"/>
                <w:szCs w:val="22"/>
              </w:rPr>
              <w:t>ρ</w:t>
            </w:r>
            <w:r w:rsidRPr="00D16B36">
              <w:rPr>
                <w:b/>
                <w:bCs/>
                <w:sz w:val="22"/>
                <w:szCs w:val="22"/>
                <w:vertAlign w:val="superscript"/>
              </w:rPr>
              <w:t xml:space="preserve"> (b)</w:t>
            </w:r>
          </w:p>
        </w:tc>
        <w:tc>
          <w:tcPr>
            <w:tcW w:w="1373" w:type="dxa"/>
          </w:tcPr>
          <w:p w14:paraId="395485F4" w14:textId="77777777" w:rsidR="0028428E" w:rsidRPr="00982B39" w:rsidRDefault="002842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</w:p>
        </w:tc>
      </w:tr>
      <w:tr w:rsidR="0028428E" w:rsidRPr="00982B39" w14:paraId="4F8F85B4" w14:textId="77777777">
        <w:tc>
          <w:tcPr>
            <w:tcW w:w="1615" w:type="dxa"/>
          </w:tcPr>
          <w:p w14:paraId="72C178DE" w14:textId="77777777" w:rsidR="0028428E" w:rsidRPr="00982B39" w:rsidRDefault="0028428E">
            <w:pPr>
              <w:rPr>
                <w:sz w:val="22"/>
                <w:szCs w:val="22"/>
              </w:rPr>
            </w:pPr>
            <w:r w:rsidRPr="00982B39">
              <w:rPr>
                <w:sz w:val="22"/>
                <w:szCs w:val="22"/>
              </w:rPr>
              <w:t>Neotame</w:t>
            </w:r>
          </w:p>
        </w:tc>
        <w:tc>
          <w:tcPr>
            <w:tcW w:w="720" w:type="dxa"/>
          </w:tcPr>
          <w:p w14:paraId="0346C8A0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72" w:type="dxa"/>
          </w:tcPr>
          <w:p w14:paraId="4D8B4BDC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0.021</w:t>
            </w:r>
          </w:p>
        </w:tc>
        <w:tc>
          <w:tcPr>
            <w:tcW w:w="1373" w:type="dxa"/>
          </w:tcPr>
          <w:p w14:paraId="73EA176E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(0.58)</w:t>
            </w:r>
          </w:p>
        </w:tc>
        <w:tc>
          <w:tcPr>
            <w:tcW w:w="1372" w:type="dxa"/>
          </w:tcPr>
          <w:p w14:paraId="7691C600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0.17</w:t>
            </w:r>
          </w:p>
        </w:tc>
        <w:tc>
          <w:tcPr>
            <w:tcW w:w="1373" w:type="dxa"/>
          </w:tcPr>
          <w:p w14:paraId="5165F5B2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(0.51)</w:t>
            </w:r>
          </w:p>
        </w:tc>
      </w:tr>
      <w:tr w:rsidR="0028428E" w:rsidRPr="00982B39" w14:paraId="79D82DAB" w14:textId="77777777">
        <w:tc>
          <w:tcPr>
            <w:tcW w:w="1615" w:type="dxa"/>
          </w:tcPr>
          <w:p w14:paraId="500934A3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WS-23</w:t>
            </w:r>
          </w:p>
        </w:tc>
        <w:tc>
          <w:tcPr>
            <w:tcW w:w="720" w:type="dxa"/>
          </w:tcPr>
          <w:p w14:paraId="0C3540C9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72" w:type="dxa"/>
          </w:tcPr>
          <w:p w14:paraId="72032440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0.081</w:t>
            </w:r>
          </w:p>
        </w:tc>
        <w:tc>
          <w:tcPr>
            <w:tcW w:w="1373" w:type="dxa"/>
          </w:tcPr>
          <w:p w14:paraId="7D92A528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(0.27)</w:t>
            </w:r>
          </w:p>
        </w:tc>
        <w:tc>
          <w:tcPr>
            <w:tcW w:w="1372" w:type="dxa"/>
          </w:tcPr>
          <w:p w14:paraId="7DD6DDBF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-0.32</w:t>
            </w:r>
          </w:p>
        </w:tc>
        <w:tc>
          <w:tcPr>
            <w:tcW w:w="1373" w:type="dxa"/>
          </w:tcPr>
          <w:p w14:paraId="3705F015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(0.21)</w:t>
            </w:r>
          </w:p>
        </w:tc>
      </w:tr>
      <w:tr w:rsidR="0028428E" w:rsidRPr="00982B39" w14:paraId="11474148" w14:textId="77777777">
        <w:tc>
          <w:tcPr>
            <w:tcW w:w="1615" w:type="dxa"/>
          </w:tcPr>
          <w:p w14:paraId="755CE35E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Menthol</w:t>
            </w:r>
          </w:p>
        </w:tc>
        <w:tc>
          <w:tcPr>
            <w:tcW w:w="720" w:type="dxa"/>
          </w:tcPr>
          <w:p w14:paraId="078B7CDF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72" w:type="dxa"/>
          </w:tcPr>
          <w:p w14:paraId="0D4223E6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0.018</w:t>
            </w:r>
          </w:p>
        </w:tc>
        <w:tc>
          <w:tcPr>
            <w:tcW w:w="1373" w:type="dxa"/>
          </w:tcPr>
          <w:p w14:paraId="3D67DA77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(0.73)</w:t>
            </w:r>
          </w:p>
        </w:tc>
        <w:tc>
          <w:tcPr>
            <w:tcW w:w="1372" w:type="dxa"/>
          </w:tcPr>
          <w:p w14:paraId="5434CBA4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-0.27</w:t>
            </w:r>
          </w:p>
        </w:tc>
        <w:tc>
          <w:tcPr>
            <w:tcW w:w="1373" w:type="dxa"/>
          </w:tcPr>
          <w:p w14:paraId="08752634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(0.47)</w:t>
            </w:r>
          </w:p>
        </w:tc>
      </w:tr>
      <w:tr w:rsidR="0028428E" w:rsidRPr="00982B39" w14:paraId="23EB51DE" w14:textId="77777777">
        <w:tc>
          <w:tcPr>
            <w:tcW w:w="1615" w:type="dxa"/>
          </w:tcPr>
          <w:p w14:paraId="75A016F5" w14:textId="77777777" w:rsidR="0028428E" w:rsidRPr="00982B39" w:rsidRDefault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Nicotine</w:t>
            </w:r>
          </w:p>
        </w:tc>
        <w:tc>
          <w:tcPr>
            <w:tcW w:w="720" w:type="dxa"/>
          </w:tcPr>
          <w:p w14:paraId="199DB0DD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72" w:type="dxa"/>
          </w:tcPr>
          <w:p w14:paraId="5196CB80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0.048</w:t>
            </w:r>
          </w:p>
        </w:tc>
        <w:tc>
          <w:tcPr>
            <w:tcW w:w="1373" w:type="dxa"/>
          </w:tcPr>
          <w:p w14:paraId="2109D6B4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(0.52)</w:t>
            </w:r>
          </w:p>
        </w:tc>
        <w:tc>
          <w:tcPr>
            <w:tcW w:w="1372" w:type="dxa"/>
          </w:tcPr>
          <w:p w14:paraId="117E6BC5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  <w:tc>
          <w:tcPr>
            <w:tcW w:w="1373" w:type="dxa"/>
          </w:tcPr>
          <w:p w14:paraId="39F916C5" w14:textId="77777777" w:rsidR="0028428E" w:rsidRPr="00982B39" w:rsidRDefault="0028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(0.67)</w:t>
            </w:r>
          </w:p>
        </w:tc>
      </w:tr>
    </w:tbl>
    <w:p w14:paraId="15B0845F" w14:textId="77777777" w:rsidR="0028428E" w:rsidRDefault="0028428E" w:rsidP="0028428E">
      <w:pPr>
        <w:spacing w:after="0" w:line="240" w:lineRule="auto"/>
        <w:rPr>
          <w:sz w:val="22"/>
          <w:szCs w:val="22"/>
        </w:rPr>
      </w:pPr>
    </w:p>
    <w:p w14:paraId="4AB9DE9E" w14:textId="7B259292" w:rsidR="00CD1A08" w:rsidRDefault="00CD1A08" w:rsidP="0028428E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Table S3: One-way ANOVA and Bonferroni’s multiple comparisons test </w:t>
      </w:r>
      <w:r w:rsidR="005437DA">
        <w:rPr>
          <w:sz w:val="22"/>
          <w:szCs w:val="22"/>
        </w:rPr>
        <w:t xml:space="preserve">for </w:t>
      </w:r>
      <w:r w:rsidR="00A020A9">
        <w:rPr>
          <w:sz w:val="22"/>
          <w:szCs w:val="22"/>
        </w:rPr>
        <w:t xml:space="preserve">compound </w:t>
      </w:r>
      <w:r w:rsidR="005437DA">
        <w:rPr>
          <w:sz w:val="22"/>
          <w:szCs w:val="22"/>
        </w:rPr>
        <w:t>carryover vs.</w:t>
      </w:r>
      <w:r w:rsidR="003C7CE0">
        <w:rPr>
          <w:sz w:val="22"/>
          <w:szCs w:val="22"/>
        </w:rPr>
        <w:t xml:space="preserve"> </w:t>
      </w:r>
      <w:r w:rsidR="00BC0DD7">
        <w:rPr>
          <w:sz w:val="22"/>
          <w:szCs w:val="22"/>
        </w:rPr>
        <w:t>nicotine</w:t>
      </w:r>
      <w:r w:rsidR="002C13D2">
        <w:rPr>
          <w:sz w:val="22"/>
          <w:szCs w:val="22"/>
        </w:rPr>
        <w:t xml:space="preserve"> (nic.)</w:t>
      </w:r>
      <w:r w:rsidR="00BC0DD7">
        <w:rPr>
          <w:sz w:val="22"/>
          <w:szCs w:val="22"/>
        </w:rPr>
        <w:t>/no nicotine</w:t>
      </w:r>
      <w:r w:rsidR="002C13D2">
        <w:rPr>
          <w:sz w:val="22"/>
          <w:szCs w:val="22"/>
        </w:rPr>
        <w:t xml:space="preserve"> (no nic.)</w:t>
      </w:r>
      <w:r w:rsidR="00BC0DD7">
        <w:rPr>
          <w:sz w:val="22"/>
          <w:szCs w:val="22"/>
        </w:rPr>
        <w:t>/6-methylnicotine</w:t>
      </w:r>
      <w:r w:rsidR="002C13D2">
        <w:rPr>
          <w:sz w:val="22"/>
          <w:szCs w:val="22"/>
        </w:rPr>
        <w:t xml:space="preserve"> (6MN) </w:t>
      </w:r>
      <w:r w:rsidR="00A020A9">
        <w:rPr>
          <w:sz w:val="22"/>
          <w:szCs w:val="22"/>
        </w:rPr>
        <w:t>presence</w:t>
      </w:r>
      <w:r w:rsidR="00394FE9">
        <w:rPr>
          <w:sz w:val="22"/>
          <w:szCs w:val="22"/>
        </w:rPr>
        <w:t xml:space="preserve"> (3 treatments)</w:t>
      </w:r>
      <w:r w:rsidR="002C13D2">
        <w:rPr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1267"/>
        <w:gridCol w:w="1267"/>
        <w:gridCol w:w="1267"/>
        <w:gridCol w:w="1267"/>
        <w:gridCol w:w="1268"/>
      </w:tblGrid>
      <w:tr w:rsidR="000535EC" w:rsidRPr="00685BBF" w14:paraId="4FFE3EDC" w14:textId="77777777" w:rsidTr="0084670A">
        <w:tc>
          <w:tcPr>
            <w:tcW w:w="1489" w:type="dxa"/>
          </w:tcPr>
          <w:p w14:paraId="724C6FDB" w14:textId="77777777" w:rsidR="000535EC" w:rsidRPr="00685BBF" w:rsidRDefault="000535EC" w:rsidP="002842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4" w:type="dxa"/>
            <w:gridSpan w:val="2"/>
            <w:vAlign w:val="center"/>
          </w:tcPr>
          <w:p w14:paraId="438C0CDE" w14:textId="7FF77CD3" w:rsidR="000535EC" w:rsidRPr="00685BBF" w:rsidRDefault="000535EC" w:rsidP="00685B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one-way ANOVA</w:t>
            </w:r>
          </w:p>
        </w:tc>
        <w:tc>
          <w:tcPr>
            <w:tcW w:w="3802" w:type="dxa"/>
            <w:gridSpan w:val="3"/>
            <w:vAlign w:val="center"/>
          </w:tcPr>
          <w:p w14:paraId="14D1CEFB" w14:textId="09F822AC" w:rsidR="000535EC" w:rsidRPr="00685BBF" w:rsidRDefault="000535EC" w:rsidP="00685B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Multiple comparison</w:t>
            </w:r>
          </w:p>
        </w:tc>
      </w:tr>
      <w:tr w:rsidR="00741550" w:rsidRPr="00685BBF" w14:paraId="0564C1E2" w14:textId="77777777" w:rsidTr="00685BBF">
        <w:tc>
          <w:tcPr>
            <w:tcW w:w="1489" w:type="dxa"/>
          </w:tcPr>
          <w:p w14:paraId="53AD3FF3" w14:textId="155A469A" w:rsidR="00741550" w:rsidRPr="00685BBF" w:rsidRDefault="00741550" w:rsidP="0028428E">
            <w:pPr>
              <w:rPr>
                <w:b/>
                <w:bCs/>
                <w:sz w:val="22"/>
                <w:szCs w:val="22"/>
              </w:rPr>
            </w:pPr>
            <w:r w:rsidRPr="00685BBF">
              <w:rPr>
                <w:b/>
                <w:bCs/>
                <w:sz w:val="22"/>
                <w:szCs w:val="22"/>
              </w:rPr>
              <w:t>Compound</w:t>
            </w:r>
          </w:p>
        </w:tc>
        <w:tc>
          <w:tcPr>
            <w:tcW w:w="1267" w:type="dxa"/>
            <w:vAlign w:val="center"/>
          </w:tcPr>
          <w:p w14:paraId="5A9FB3B7" w14:textId="6006E3EA" w:rsidR="00741550" w:rsidRPr="00A175A5" w:rsidRDefault="00741550" w:rsidP="00685BBF">
            <w:pPr>
              <w:jc w:val="center"/>
              <w:rPr>
                <w:sz w:val="22"/>
                <w:szCs w:val="22"/>
              </w:rPr>
            </w:pPr>
            <w:r w:rsidRPr="00A175A5">
              <w:rPr>
                <w:sz w:val="22"/>
                <w:szCs w:val="22"/>
              </w:rPr>
              <w:t>F</w:t>
            </w:r>
          </w:p>
        </w:tc>
        <w:tc>
          <w:tcPr>
            <w:tcW w:w="1267" w:type="dxa"/>
            <w:vAlign w:val="center"/>
          </w:tcPr>
          <w:p w14:paraId="387B39D9" w14:textId="42D1DE54" w:rsidR="00741550" w:rsidRPr="00A175A5" w:rsidRDefault="00A175A5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</w:tc>
        <w:tc>
          <w:tcPr>
            <w:tcW w:w="1267" w:type="dxa"/>
            <w:vAlign w:val="center"/>
          </w:tcPr>
          <w:p w14:paraId="2F623E25" w14:textId="1ADF3709" w:rsidR="00741550" w:rsidRPr="000535EC" w:rsidRDefault="00685BBF" w:rsidP="00685BBF">
            <w:pPr>
              <w:jc w:val="center"/>
              <w:rPr>
                <w:sz w:val="22"/>
                <w:szCs w:val="22"/>
              </w:rPr>
            </w:pPr>
            <w:r w:rsidRPr="000535EC">
              <w:rPr>
                <w:sz w:val="22"/>
                <w:szCs w:val="22"/>
              </w:rPr>
              <w:t xml:space="preserve">Nic. vs. </w:t>
            </w:r>
            <w:r w:rsidRPr="000535EC">
              <w:rPr>
                <w:sz w:val="22"/>
                <w:szCs w:val="22"/>
              </w:rPr>
              <w:br/>
              <w:t>no nic.</w:t>
            </w:r>
          </w:p>
        </w:tc>
        <w:tc>
          <w:tcPr>
            <w:tcW w:w="1267" w:type="dxa"/>
            <w:vAlign w:val="center"/>
          </w:tcPr>
          <w:p w14:paraId="6A671B3D" w14:textId="1C6D9CB4" w:rsidR="00741550" w:rsidRPr="000535EC" w:rsidRDefault="00685BBF" w:rsidP="00685BBF">
            <w:pPr>
              <w:jc w:val="center"/>
              <w:rPr>
                <w:sz w:val="22"/>
                <w:szCs w:val="22"/>
              </w:rPr>
            </w:pPr>
            <w:r w:rsidRPr="000535EC">
              <w:rPr>
                <w:sz w:val="22"/>
                <w:szCs w:val="22"/>
              </w:rPr>
              <w:t xml:space="preserve">Nic. </w:t>
            </w:r>
            <w:r w:rsidRPr="000535EC">
              <w:rPr>
                <w:sz w:val="22"/>
                <w:szCs w:val="22"/>
              </w:rPr>
              <w:br/>
              <w:t>vs. 6MN</w:t>
            </w:r>
          </w:p>
        </w:tc>
        <w:tc>
          <w:tcPr>
            <w:tcW w:w="1268" w:type="dxa"/>
            <w:vAlign w:val="center"/>
          </w:tcPr>
          <w:p w14:paraId="108CD219" w14:textId="590D5E6D" w:rsidR="00741550" w:rsidRPr="000535EC" w:rsidRDefault="00685BBF" w:rsidP="00685BBF">
            <w:pPr>
              <w:jc w:val="center"/>
              <w:rPr>
                <w:sz w:val="22"/>
                <w:szCs w:val="22"/>
              </w:rPr>
            </w:pPr>
            <w:r w:rsidRPr="000535EC">
              <w:rPr>
                <w:sz w:val="22"/>
                <w:szCs w:val="22"/>
              </w:rPr>
              <w:t xml:space="preserve">No nic. </w:t>
            </w:r>
            <w:r w:rsidRPr="000535EC">
              <w:rPr>
                <w:sz w:val="22"/>
                <w:szCs w:val="22"/>
              </w:rPr>
              <w:br/>
              <w:t>vs. 6MN</w:t>
            </w:r>
          </w:p>
        </w:tc>
      </w:tr>
      <w:tr w:rsidR="00741550" w14:paraId="560C306E" w14:textId="77777777" w:rsidTr="00685BBF">
        <w:tc>
          <w:tcPr>
            <w:tcW w:w="1489" w:type="dxa"/>
          </w:tcPr>
          <w:p w14:paraId="084B12C9" w14:textId="589A1E0C" w:rsidR="00741550" w:rsidRDefault="00741550" w:rsidP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Neotame</w:t>
            </w:r>
          </w:p>
        </w:tc>
        <w:tc>
          <w:tcPr>
            <w:tcW w:w="1267" w:type="dxa"/>
            <w:vAlign w:val="center"/>
          </w:tcPr>
          <w:p w14:paraId="64CA7857" w14:textId="6CC359C8" w:rsidR="00741550" w:rsidRDefault="00685BBF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0.185</w:t>
            </w:r>
          </w:p>
        </w:tc>
        <w:tc>
          <w:tcPr>
            <w:tcW w:w="1267" w:type="dxa"/>
            <w:vAlign w:val="center"/>
          </w:tcPr>
          <w:p w14:paraId="431C5BE5" w14:textId="5CB60503" w:rsidR="00741550" w:rsidRDefault="00376BE5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(0.8</w:t>
            </w:r>
            <w:r w:rsidR="00685BB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67" w:type="dxa"/>
            <w:vAlign w:val="center"/>
          </w:tcPr>
          <w:p w14:paraId="31FE46D8" w14:textId="3022A1E4" w:rsidR="00741550" w:rsidRDefault="001E02D9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</w:t>
            </w:r>
            <w:r w:rsidR="00E8154F">
              <w:rPr>
                <w:sz w:val="22"/>
                <w:szCs w:val="22"/>
              </w:rPr>
              <w:t>&gt;</w:t>
            </w:r>
            <w:r>
              <w:rPr>
                <w:sz w:val="22"/>
                <w:szCs w:val="22"/>
              </w:rPr>
              <w:t>0.</w:t>
            </w:r>
            <w:r w:rsidR="00E8154F">
              <w:rPr>
                <w:sz w:val="22"/>
                <w:szCs w:val="22"/>
              </w:rPr>
              <w:t>99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67" w:type="dxa"/>
            <w:vAlign w:val="center"/>
          </w:tcPr>
          <w:p w14:paraId="02F0A078" w14:textId="11050D49" w:rsidR="00741550" w:rsidRDefault="00E8154F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(&gt;0.99)</w:t>
            </w:r>
          </w:p>
        </w:tc>
        <w:tc>
          <w:tcPr>
            <w:tcW w:w="1268" w:type="dxa"/>
            <w:vAlign w:val="center"/>
          </w:tcPr>
          <w:p w14:paraId="6448C075" w14:textId="3E29E437" w:rsidR="00741550" w:rsidRDefault="00E8154F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(&gt;0.99)</w:t>
            </w:r>
          </w:p>
        </w:tc>
      </w:tr>
      <w:tr w:rsidR="00741550" w14:paraId="75E4B5C7" w14:textId="77777777" w:rsidTr="00685BBF">
        <w:tc>
          <w:tcPr>
            <w:tcW w:w="1489" w:type="dxa"/>
          </w:tcPr>
          <w:p w14:paraId="203676F6" w14:textId="13D29F39" w:rsidR="00741550" w:rsidRDefault="00741550" w:rsidP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WS-23</w:t>
            </w:r>
          </w:p>
        </w:tc>
        <w:tc>
          <w:tcPr>
            <w:tcW w:w="1267" w:type="dxa"/>
            <w:vAlign w:val="center"/>
          </w:tcPr>
          <w:p w14:paraId="6E78995C" w14:textId="16DEADB1" w:rsidR="00741550" w:rsidRDefault="00376BE5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0.223</w:t>
            </w:r>
          </w:p>
        </w:tc>
        <w:tc>
          <w:tcPr>
            <w:tcW w:w="1267" w:type="dxa"/>
            <w:vAlign w:val="center"/>
          </w:tcPr>
          <w:p w14:paraId="647E7D01" w14:textId="58451981" w:rsidR="00741550" w:rsidRDefault="00376BE5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(0.80)</w:t>
            </w:r>
          </w:p>
        </w:tc>
        <w:tc>
          <w:tcPr>
            <w:tcW w:w="1267" w:type="dxa"/>
            <w:vAlign w:val="center"/>
          </w:tcPr>
          <w:p w14:paraId="638E6DB2" w14:textId="36974165" w:rsidR="00741550" w:rsidRDefault="006221BE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(&gt;0.99)</w:t>
            </w:r>
          </w:p>
        </w:tc>
        <w:tc>
          <w:tcPr>
            <w:tcW w:w="1267" w:type="dxa"/>
            <w:vAlign w:val="center"/>
          </w:tcPr>
          <w:p w14:paraId="6A1339CD" w14:textId="4F4ADC56" w:rsidR="00741550" w:rsidRDefault="006221BE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(&gt;0.99)</w:t>
            </w:r>
          </w:p>
        </w:tc>
        <w:tc>
          <w:tcPr>
            <w:tcW w:w="1268" w:type="dxa"/>
            <w:vAlign w:val="center"/>
          </w:tcPr>
          <w:p w14:paraId="7E9D5C23" w14:textId="5779596E" w:rsidR="00741550" w:rsidRDefault="006221BE" w:rsidP="00685B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ns (&gt;0.99)</w:t>
            </w:r>
          </w:p>
        </w:tc>
      </w:tr>
    </w:tbl>
    <w:p w14:paraId="7BB06203" w14:textId="77777777" w:rsidR="0054290F" w:rsidRDefault="0054290F" w:rsidP="0028428E">
      <w:pPr>
        <w:spacing w:after="0" w:line="240" w:lineRule="auto"/>
        <w:rPr>
          <w:sz w:val="22"/>
          <w:szCs w:val="22"/>
        </w:rPr>
      </w:pPr>
    </w:p>
    <w:p w14:paraId="2FD2F85F" w14:textId="540D90C2" w:rsidR="0028428E" w:rsidRDefault="0028428E" w:rsidP="0028428E">
      <w:pPr>
        <w:spacing w:after="0" w:line="240" w:lineRule="auto"/>
        <w:rPr>
          <w:sz w:val="22"/>
          <w:szCs w:val="22"/>
        </w:rPr>
      </w:pPr>
      <w:r w:rsidRPr="005C22CF">
        <w:rPr>
          <w:noProof/>
          <w:sz w:val="22"/>
          <w:szCs w:val="22"/>
        </w:rPr>
        <w:drawing>
          <wp:inline distT="0" distB="0" distL="0" distR="0" wp14:anchorId="46400F9E" wp14:editId="7982671A">
            <wp:extent cx="2962275" cy="2318183"/>
            <wp:effectExtent l="0" t="0" r="0" b="6350"/>
            <wp:docPr id="303259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25908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69097" cy="232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D9C7" w14:textId="006760CB" w:rsidR="0028428E" w:rsidRPr="00982B39" w:rsidRDefault="0028428E" w:rsidP="0028428E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Figure S4: </w:t>
      </w:r>
      <w:r w:rsidR="00FC6672">
        <w:rPr>
          <w:sz w:val="22"/>
          <w:szCs w:val="22"/>
        </w:rPr>
        <w:t>Measured</w:t>
      </w:r>
      <w:r>
        <w:rPr>
          <w:sz w:val="22"/>
          <w:szCs w:val="22"/>
        </w:rPr>
        <w:t xml:space="preserve"> e-liquid concentration</w:t>
      </w:r>
      <w:r w:rsidR="00FC6672">
        <w:rPr>
          <w:sz w:val="22"/>
          <w:szCs w:val="22"/>
        </w:rPr>
        <w:t xml:space="preserve"> vs. c</w:t>
      </w:r>
      <w:r>
        <w:rPr>
          <w:sz w:val="22"/>
          <w:szCs w:val="22"/>
        </w:rPr>
        <w:t>arryover-% of nicotine</w:t>
      </w:r>
      <w:r w:rsidR="00FC6672">
        <w:rPr>
          <w:sz w:val="22"/>
          <w:szCs w:val="22"/>
        </w:rPr>
        <w:t>.</w:t>
      </w:r>
    </w:p>
    <w:p w14:paraId="18F8F449" w14:textId="77777777" w:rsidR="00377727" w:rsidRDefault="0037772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A5A2C6E" w14:textId="6CD4F667" w:rsidR="0028428E" w:rsidRDefault="00377727" w:rsidP="00CB5136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Table S4: </w:t>
      </w:r>
      <w:r w:rsidR="004A3232">
        <w:rPr>
          <w:sz w:val="22"/>
          <w:szCs w:val="22"/>
        </w:rPr>
        <w:t>Number of calibrators, l</w:t>
      </w:r>
      <w:r>
        <w:rPr>
          <w:sz w:val="22"/>
          <w:szCs w:val="22"/>
        </w:rPr>
        <w:t>imit of detection (LOD), limit of quantification (LOQ), and perc</w:t>
      </w:r>
      <w:r w:rsidR="00FE25E3">
        <w:rPr>
          <w:sz w:val="22"/>
          <w:szCs w:val="22"/>
        </w:rPr>
        <w:t>ent relative standard deviation (%RSD) for 7 quantified compounds</w:t>
      </w:r>
      <w:r w:rsidR="0034737B">
        <w:rPr>
          <w:sz w:val="22"/>
          <w:szCs w:val="22"/>
        </w:rPr>
        <w:t xml:space="preserve">. </w:t>
      </w:r>
      <w:r w:rsidR="00CB5136" w:rsidRPr="00CB5136">
        <w:rPr>
          <w:sz w:val="22"/>
          <w:szCs w:val="22"/>
        </w:rPr>
        <w:t xml:space="preserve">LOD and LOQ </w:t>
      </w:r>
      <w:r w:rsidR="00CB5136">
        <w:rPr>
          <w:sz w:val="22"/>
          <w:szCs w:val="22"/>
        </w:rPr>
        <w:t xml:space="preserve">were </w:t>
      </w:r>
      <w:r w:rsidR="00CB5136" w:rsidRPr="00CB5136">
        <w:rPr>
          <w:sz w:val="22"/>
          <w:szCs w:val="22"/>
        </w:rPr>
        <w:t xml:space="preserve">calculated </w:t>
      </w:r>
      <w:r w:rsidR="007345F6">
        <w:rPr>
          <w:sz w:val="22"/>
          <w:szCs w:val="22"/>
        </w:rPr>
        <w:t xml:space="preserve">following </w:t>
      </w:r>
      <w:r w:rsidR="00CB5136" w:rsidRPr="00CB5136">
        <w:rPr>
          <w:sz w:val="22"/>
          <w:szCs w:val="22"/>
        </w:rPr>
        <w:t>regression analysis</w:t>
      </w:r>
      <w:r w:rsidR="007345F6">
        <w:rPr>
          <w:sz w:val="22"/>
          <w:szCs w:val="22"/>
        </w:rPr>
        <w:t xml:space="preserve"> as</w:t>
      </w:r>
      <w:r w:rsidR="00CB5136" w:rsidRPr="00CB5136">
        <w:rPr>
          <w:sz w:val="22"/>
          <w:szCs w:val="22"/>
        </w:rPr>
        <w:t>: LOD=3.3×σ/S</w:t>
      </w:r>
      <w:r w:rsidR="007345F6">
        <w:rPr>
          <w:sz w:val="22"/>
          <w:szCs w:val="22"/>
        </w:rPr>
        <w:t xml:space="preserve">; </w:t>
      </w:r>
      <w:r w:rsidR="00CB5136" w:rsidRPr="00CB5136">
        <w:rPr>
          <w:sz w:val="22"/>
          <w:szCs w:val="22"/>
        </w:rPr>
        <w:t>LOQ=10×σ/S, where σ is standard error and S is slope</w:t>
      </w:r>
      <w:r w:rsidR="007345F6">
        <w:rPr>
          <w:sz w:val="22"/>
          <w:szCs w:val="22"/>
        </w:rPr>
        <w:t>. %RSD was calculated from 7 repeat injections of the same calibrator sample</w:t>
      </w:r>
      <w:r w:rsidR="00CB1E9E">
        <w:rPr>
          <w:sz w:val="22"/>
          <w:szCs w:val="22"/>
        </w:rPr>
        <w:t xml:space="preserve"> as </w:t>
      </w:r>
      <w:r w:rsidR="00CB1E9E">
        <w:rPr>
          <w:sz w:val="22"/>
          <w:szCs w:val="22"/>
        </w:rPr>
        <w:br/>
        <w:t>%RSD=</w:t>
      </w:r>
      <w:r w:rsidR="00D527F9">
        <w:rPr>
          <w:sz w:val="22"/>
          <w:szCs w:val="22"/>
        </w:rPr>
        <w:t>s</w:t>
      </w:r>
      <w:r w:rsidR="00804A0C">
        <w:rPr>
          <w:sz w:val="22"/>
          <w:szCs w:val="22"/>
        </w:rPr>
        <w:t>tdev</w:t>
      </w:r>
      <w:r w:rsidR="00D527F9">
        <w:rPr>
          <w:sz w:val="22"/>
          <w:szCs w:val="22"/>
        </w:rPr>
        <w:t>/</w:t>
      </w:r>
      <w:r w:rsidR="00804A0C">
        <w:rPr>
          <w:sz w:val="22"/>
          <w:szCs w:val="22"/>
        </w:rPr>
        <w:t>mean</w:t>
      </w:r>
      <w:r w:rsidR="002D1EEB" w:rsidRPr="00CB5136">
        <w:rPr>
          <w:sz w:val="22"/>
          <w:szCs w:val="22"/>
        </w:rPr>
        <w:t>×</w:t>
      </w:r>
      <w:r w:rsidR="002D1EEB">
        <w:rPr>
          <w:sz w:val="22"/>
          <w:szCs w:val="22"/>
        </w:rPr>
        <w:t>100.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630"/>
        <w:gridCol w:w="1530"/>
        <w:gridCol w:w="1530"/>
        <w:gridCol w:w="1080"/>
      </w:tblGrid>
      <w:tr w:rsidR="007B56AD" w:rsidRPr="00FE25E3" w14:paraId="10DE8873" w14:textId="77777777" w:rsidTr="007B56AD">
        <w:tc>
          <w:tcPr>
            <w:tcW w:w="1885" w:type="dxa"/>
          </w:tcPr>
          <w:p w14:paraId="04B2E23C" w14:textId="0694AFA1" w:rsidR="007B56AD" w:rsidRPr="00FE25E3" w:rsidRDefault="007B56AD" w:rsidP="0028428E">
            <w:pPr>
              <w:rPr>
                <w:b/>
                <w:bCs/>
                <w:sz w:val="22"/>
                <w:szCs w:val="22"/>
              </w:rPr>
            </w:pPr>
            <w:r w:rsidRPr="00FE25E3">
              <w:rPr>
                <w:b/>
                <w:bCs/>
                <w:sz w:val="22"/>
                <w:szCs w:val="22"/>
              </w:rPr>
              <w:t>Compound</w:t>
            </w:r>
          </w:p>
        </w:tc>
        <w:tc>
          <w:tcPr>
            <w:tcW w:w="630" w:type="dxa"/>
          </w:tcPr>
          <w:p w14:paraId="75024332" w14:textId="510A27B5" w:rsidR="007B56AD" w:rsidRPr="00FE25E3" w:rsidRDefault="007B56AD" w:rsidP="007B56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530" w:type="dxa"/>
          </w:tcPr>
          <w:p w14:paraId="5D9DD2D7" w14:textId="17AA33A0" w:rsidR="007B56AD" w:rsidRPr="00FE25E3" w:rsidRDefault="007B56AD" w:rsidP="007B56AD">
            <w:pPr>
              <w:jc w:val="center"/>
              <w:rPr>
                <w:b/>
                <w:bCs/>
                <w:sz w:val="22"/>
                <w:szCs w:val="22"/>
              </w:rPr>
            </w:pPr>
            <w:r w:rsidRPr="00FE25E3">
              <w:rPr>
                <w:b/>
                <w:bCs/>
                <w:sz w:val="22"/>
                <w:szCs w:val="22"/>
              </w:rPr>
              <w:t>LOD</w:t>
            </w:r>
          </w:p>
        </w:tc>
        <w:tc>
          <w:tcPr>
            <w:tcW w:w="1530" w:type="dxa"/>
          </w:tcPr>
          <w:p w14:paraId="0AAE610B" w14:textId="1B60811C" w:rsidR="007B56AD" w:rsidRPr="00FE25E3" w:rsidRDefault="007B56AD" w:rsidP="007B56AD">
            <w:pPr>
              <w:jc w:val="center"/>
              <w:rPr>
                <w:b/>
                <w:bCs/>
                <w:sz w:val="22"/>
                <w:szCs w:val="22"/>
              </w:rPr>
            </w:pPr>
            <w:r w:rsidRPr="00FE25E3">
              <w:rPr>
                <w:b/>
                <w:bCs/>
                <w:sz w:val="22"/>
                <w:szCs w:val="22"/>
              </w:rPr>
              <w:t>LOQ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C4F28">
              <w:rPr>
                <w:sz w:val="22"/>
                <w:szCs w:val="22"/>
              </w:rPr>
              <w:t>(ug/mL)</w:t>
            </w:r>
          </w:p>
        </w:tc>
        <w:tc>
          <w:tcPr>
            <w:tcW w:w="1080" w:type="dxa"/>
          </w:tcPr>
          <w:p w14:paraId="5ECD9BCA" w14:textId="63D9EF67" w:rsidR="007B56AD" w:rsidRPr="00FE25E3" w:rsidRDefault="007B56AD" w:rsidP="007B56AD">
            <w:pPr>
              <w:jc w:val="center"/>
              <w:rPr>
                <w:b/>
                <w:bCs/>
                <w:sz w:val="22"/>
                <w:szCs w:val="22"/>
              </w:rPr>
            </w:pPr>
            <w:r w:rsidRPr="00FE25E3">
              <w:rPr>
                <w:b/>
                <w:bCs/>
                <w:sz w:val="22"/>
                <w:szCs w:val="22"/>
              </w:rPr>
              <w:t>%RSD</w:t>
            </w:r>
          </w:p>
        </w:tc>
      </w:tr>
      <w:tr w:rsidR="007B56AD" w:rsidRPr="0067545D" w14:paraId="506A1678" w14:textId="77777777" w:rsidTr="000C068E">
        <w:tc>
          <w:tcPr>
            <w:tcW w:w="1885" w:type="dxa"/>
          </w:tcPr>
          <w:p w14:paraId="486F9816" w14:textId="77777777" w:rsidR="007B56AD" w:rsidRPr="0067545D" w:rsidRDefault="007B56AD" w:rsidP="000C068E">
            <w:pPr>
              <w:rPr>
                <w:sz w:val="22"/>
                <w:szCs w:val="22"/>
              </w:rPr>
            </w:pPr>
            <w:r w:rsidRPr="0067545D">
              <w:rPr>
                <w:sz w:val="22"/>
                <w:szCs w:val="22"/>
              </w:rPr>
              <w:t>Neotam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630" w:type="dxa"/>
          </w:tcPr>
          <w:p w14:paraId="7C2A5177" w14:textId="350AB11B" w:rsidR="007B56AD" w:rsidRPr="0067545D" w:rsidRDefault="00473040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0" w:type="dxa"/>
          </w:tcPr>
          <w:p w14:paraId="7E843B63" w14:textId="51FC7CF6" w:rsidR="007B56AD" w:rsidRPr="0067545D" w:rsidRDefault="00473040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5D0A3D">
              <w:rPr>
                <w:sz w:val="22"/>
                <w:szCs w:val="22"/>
              </w:rPr>
              <w:t xml:space="preserve"> ng/mL</w:t>
            </w:r>
          </w:p>
        </w:tc>
        <w:tc>
          <w:tcPr>
            <w:tcW w:w="1530" w:type="dxa"/>
          </w:tcPr>
          <w:p w14:paraId="31E73A3B" w14:textId="496F50DD" w:rsidR="007B56AD" w:rsidRPr="0067545D" w:rsidRDefault="00473040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5D0A3D">
              <w:rPr>
                <w:sz w:val="22"/>
                <w:szCs w:val="22"/>
              </w:rPr>
              <w:t xml:space="preserve"> ng/mL</w:t>
            </w:r>
          </w:p>
        </w:tc>
        <w:tc>
          <w:tcPr>
            <w:tcW w:w="1080" w:type="dxa"/>
          </w:tcPr>
          <w:p w14:paraId="0EB1A741" w14:textId="5E08BE2F" w:rsidR="007B56AD" w:rsidRPr="0067545D" w:rsidRDefault="00473040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4.10%</w:t>
            </w:r>
          </w:p>
        </w:tc>
      </w:tr>
      <w:tr w:rsidR="007B56AD" w14:paraId="4C3125FC" w14:textId="77777777" w:rsidTr="000C068E">
        <w:tc>
          <w:tcPr>
            <w:tcW w:w="1885" w:type="dxa"/>
          </w:tcPr>
          <w:p w14:paraId="20C993F0" w14:textId="408EDD37" w:rsidR="007B56AD" w:rsidRDefault="007B56AD" w:rsidP="000C0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Sucralose</w:t>
            </w:r>
            <w:r w:rsidR="00676AB4" w:rsidRPr="00676AB4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30" w:type="dxa"/>
          </w:tcPr>
          <w:p w14:paraId="703D25E4" w14:textId="7C7FE86B" w:rsidR="007B56AD" w:rsidRDefault="00FC4682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30" w:type="dxa"/>
          </w:tcPr>
          <w:p w14:paraId="74E39582" w14:textId="0346CB3F" w:rsidR="007B56AD" w:rsidRDefault="00FC4682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&lt;50</w:t>
            </w:r>
            <w:r w:rsidR="005D0A3D">
              <w:rPr>
                <w:sz w:val="22"/>
                <w:szCs w:val="22"/>
              </w:rPr>
              <w:t xml:space="preserve"> ng/mL</w:t>
            </w:r>
          </w:p>
        </w:tc>
        <w:tc>
          <w:tcPr>
            <w:tcW w:w="1530" w:type="dxa"/>
          </w:tcPr>
          <w:p w14:paraId="59EB9BD4" w14:textId="24CA1A73" w:rsidR="007B56AD" w:rsidRDefault="00FC4682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&lt;50</w:t>
            </w:r>
            <w:r w:rsidR="005D0A3D">
              <w:rPr>
                <w:sz w:val="22"/>
                <w:szCs w:val="22"/>
              </w:rPr>
              <w:t xml:space="preserve"> ng/mL</w:t>
            </w:r>
          </w:p>
        </w:tc>
        <w:tc>
          <w:tcPr>
            <w:tcW w:w="1080" w:type="dxa"/>
          </w:tcPr>
          <w:p w14:paraId="3EC5FABE" w14:textId="71D141D7" w:rsidR="007B56AD" w:rsidRDefault="00FC4682" w:rsidP="000C06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3.52%</w:t>
            </w:r>
          </w:p>
        </w:tc>
      </w:tr>
      <w:tr w:rsidR="007B56AD" w14:paraId="56C9FE2E" w14:textId="77777777" w:rsidTr="007B56AD">
        <w:tc>
          <w:tcPr>
            <w:tcW w:w="1885" w:type="dxa"/>
          </w:tcPr>
          <w:p w14:paraId="5D39EA88" w14:textId="5463B705" w:rsidR="007B56AD" w:rsidRDefault="007B56AD" w:rsidP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Menthol</w:t>
            </w:r>
          </w:p>
        </w:tc>
        <w:tc>
          <w:tcPr>
            <w:tcW w:w="630" w:type="dxa"/>
          </w:tcPr>
          <w:p w14:paraId="41A8016A" w14:textId="6427E637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0" w:type="dxa"/>
          </w:tcPr>
          <w:p w14:paraId="11E74C29" w14:textId="194E6FBB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530" w:type="dxa"/>
          </w:tcPr>
          <w:p w14:paraId="716171D2" w14:textId="04EDFDE3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080" w:type="dxa"/>
          </w:tcPr>
          <w:p w14:paraId="42587695" w14:textId="5C04CBF7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1.25%</w:t>
            </w:r>
          </w:p>
        </w:tc>
      </w:tr>
      <w:tr w:rsidR="007B56AD" w14:paraId="78E8B831" w14:textId="77777777" w:rsidTr="007B56AD">
        <w:tc>
          <w:tcPr>
            <w:tcW w:w="1885" w:type="dxa"/>
          </w:tcPr>
          <w:p w14:paraId="5EDC27A0" w14:textId="0F75DE62" w:rsidR="007B56AD" w:rsidRDefault="007B56AD" w:rsidP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6-Methylnicotine</w:t>
            </w:r>
          </w:p>
        </w:tc>
        <w:tc>
          <w:tcPr>
            <w:tcW w:w="630" w:type="dxa"/>
          </w:tcPr>
          <w:p w14:paraId="726AC0B7" w14:textId="31D85705" w:rsidR="007B56AD" w:rsidRDefault="004A3232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0" w:type="dxa"/>
          </w:tcPr>
          <w:p w14:paraId="3EE90E66" w14:textId="6C8C1461" w:rsidR="007B56AD" w:rsidRDefault="004A3232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530" w:type="dxa"/>
          </w:tcPr>
          <w:p w14:paraId="0DDA40C4" w14:textId="3D4ECDE0" w:rsidR="007B56AD" w:rsidRDefault="004A3232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080" w:type="dxa"/>
          </w:tcPr>
          <w:p w14:paraId="08F34D4A" w14:textId="79DDD06D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1.15%</w:t>
            </w:r>
          </w:p>
        </w:tc>
      </w:tr>
      <w:tr w:rsidR="007B56AD" w14:paraId="4B96CAC9" w14:textId="77777777" w:rsidTr="007B56AD">
        <w:tc>
          <w:tcPr>
            <w:tcW w:w="1885" w:type="dxa"/>
          </w:tcPr>
          <w:p w14:paraId="2B8FBF96" w14:textId="4EEAE06D" w:rsidR="007B56AD" w:rsidRDefault="007B56AD" w:rsidP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Nicotine</w:t>
            </w:r>
          </w:p>
        </w:tc>
        <w:tc>
          <w:tcPr>
            <w:tcW w:w="630" w:type="dxa"/>
          </w:tcPr>
          <w:p w14:paraId="2EABBDD5" w14:textId="666806D4" w:rsidR="007B56AD" w:rsidRDefault="004A3232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30" w:type="dxa"/>
          </w:tcPr>
          <w:p w14:paraId="44B594CA" w14:textId="696D27FA" w:rsidR="007B56AD" w:rsidRDefault="004A3232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530" w:type="dxa"/>
          </w:tcPr>
          <w:p w14:paraId="0519E52D" w14:textId="50B81F66" w:rsidR="007B56AD" w:rsidRDefault="004A3232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080" w:type="dxa"/>
          </w:tcPr>
          <w:p w14:paraId="4D799004" w14:textId="63E98FBD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0.87%</w:t>
            </w:r>
          </w:p>
        </w:tc>
      </w:tr>
      <w:tr w:rsidR="007B56AD" w14:paraId="6991ED0C" w14:textId="77777777" w:rsidTr="007B56AD">
        <w:tc>
          <w:tcPr>
            <w:tcW w:w="1885" w:type="dxa"/>
          </w:tcPr>
          <w:p w14:paraId="2F768C3E" w14:textId="25D2EC7F" w:rsidR="007B56AD" w:rsidRDefault="007B56AD" w:rsidP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WS-23</w:t>
            </w:r>
          </w:p>
        </w:tc>
        <w:tc>
          <w:tcPr>
            <w:tcW w:w="630" w:type="dxa"/>
          </w:tcPr>
          <w:p w14:paraId="7FDD23AF" w14:textId="69B7C48A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0" w:type="dxa"/>
          </w:tcPr>
          <w:p w14:paraId="71EEFD4A" w14:textId="0A44976B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530" w:type="dxa"/>
          </w:tcPr>
          <w:p w14:paraId="7877E6C2" w14:textId="11207CCA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080" w:type="dxa"/>
          </w:tcPr>
          <w:p w14:paraId="2ADC8974" w14:textId="3D3310F0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1.22%</w:t>
            </w:r>
          </w:p>
        </w:tc>
      </w:tr>
      <w:tr w:rsidR="007B56AD" w14:paraId="2A3EDFD9" w14:textId="77777777" w:rsidTr="007B56AD">
        <w:tc>
          <w:tcPr>
            <w:tcW w:w="1885" w:type="dxa"/>
          </w:tcPr>
          <w:p w14:paraId="40EACAAB" w14:textId="6963A2DC" w:rsidR="007B56AD" w:rsidRDefault="007B56AD" w:rsidP="0028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WS-3</w:t>
            </w:r>
          </w:p>
        </w:tc>
        <w:tc>
          <w:tcPr>
            <w:tcW w:w="630" w:type="dxa"/>
          </w:tcPr>
          <w:p w14:paraId="44D1445D" w14:textId="04CA7736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30" w:type="dxa"/>
          </w:tcPr>
          <w:p w14:paraId="0A6DC76F" w14:textId="6C404BA0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530" w:type="dxa"/>
          </w:tcPr>
          <w:p w14:paraId="3088A17A" w14:textId="15559532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5D0A3D">
              <w:rPr>
                <w:sz w:val="22"/>
                <w:szCs w:val="22"/>
              </w:rPr>
              <w:t xml:space="preserve"> </w:t>
            </w:r>
            <w:r w:rsidR="005D0A3D" w:rsidRPr="00DC4F28">
              <w:rPr>
                <w:sz w:val="22"/>
                <w:szCs w:val="22"/>
              </w:rPr>
              <w:t>ug/mL</w:t>
            </w:r>
          </w:p>
        </w:tc>
        <w:tc>
          <w:tcPr>
            <w:tcW w:w="1080" w:type="dxa"/>
          </w:tcPr>
          <w:p w14:paraId="04A788FC" w14:textId="5B4FB29A" w:rsidR="007B56AD" w:rsidRDefault="007B56AD" w:rsidP="007B56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1.37%</w:t>
            </w:r>
          </w:p>
        </w:tc>
      </w:tr>
    </w:tbl>
    <w:p w14:paraId="7A7B2A77" w14:textId="4C477E91" w:rsidR="00377727" w:rsidRPr="006E4AEF" w:rsidRDefault="00676AB4" w:rsidP="006E4AEF">
      <w:pPr>
        <w:spacing w:after="0" w:line="240" w:lineRule="auto"/>
        <w:rPr>
          <w:sz w:val="22"/>
          <w:szCs w:val="22"/>
          <w:vertAlign w:val="superscript"/>
        </w:rPr>
      </w:pPr>
      <w:r w:rsidRPr="00676AB4">
        <w:rPr>
          <w:sz w:val="22"/>
          <w:szCs w:val="22"/>
          <w:vertAlign w:val="superscript"/>
        </w:rPr>
        <w:t xml:space="preserve">a </w:t>
      </w:r>
      <w:r w:rsidRPr="00676AB4">
        <w:rPr>
          <w:sz w:val="22"/>
          <w:szCs w:val="22"/>
        </w:rPr>
        <w:t>non-linear response observed</w:t>
      </w:r>
      <w:r>
        <w:rPr>
          <w:sz w:val="22"/>
          <w:szCs w:val="22"/>
        </w:rPr>
        <w:t>, so LOD and LOQ based on calibration curve, where 50</w:t>
      </w:r>
      <w:r w:rsidR="006E4AEF">
        <w:rPr>
          <w:sz w:val="22"/>
          <w:szCs w:val="22"/>
        </w:rPr>
        <w:t xml:space="preserve"> ng/mL was the lowest injected concentration.</w:t>
      </w:r>
    </w:p>
    <w:sectPr w:rsidR="00377727" w:rsidRPr="006E4AEF" w:rsidSect="0028428E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C2F13" w14:textId="77777777" w:rsidR="006617E7" w:rsidRDefault="006617E7" w:rsidP="003C4F8F">
      <w:pPr>
        <w:spacing w:after="0" w:line="240" w:lineRule="auto"/>
      </w:pPr>
      <w:r>
        <w:separator/>
      </w:r>
    </w:p>
  </w:endnote>
  <w:endnote w:type="continuationSeparator" w:id="0">
    <w:p w14:paraId="6F81F8DC" w14:textId="77777777" w:rsidR="006617E7" w:rsidRDefault="006617E7" w:rsidP="003C4F8F">
      <w:pPr>
        <w:spacing w:after="0" w:line="240" w:lineRule="auto"/>
      </w:pPr>
      <w:r>
        <w:continuationSeparator/>
      </w:r>
    </w:p>
  </w:endnote>
  <w:endnote w:type="continuationNotice" w:id="1">
    <w:p w14:paraId="52D5DA1E" w14:textId="77777777" w:rsidR="006617E7" w:rsidRDefault="006617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0E764" w14:textId="77777777" w:rsidR="006617E7" w:rsidRDefault="006617E7" w:rsidP="003C4F8F">
      <w:pPr>
        <w:spacing w:after="0" w:line="240" w:lineRule="auto"/>
      </w:pPr>
      <w:r>
        <w:separator/>
      </w:r>
    </w:p>
  </w:footnote>
  <w:footnote w:type="continuationSeparator" w:id="0">
    <w:p w14:paraId="215356FC" w14:textId="77777777" w:rsidR="006617E7" w:rsidRDefault="006617E7" w:rsidP="003C4F8F">
      <w:pPr>
        <w:spacing w:after="0" w:line="240" w:lineRule="auto"/>
      </w:pPr>
      <w:r>
        <w:continuationSeparator/>
      </w:r>
    </w:p>
  </w:footnote>
  <w:footnote w:type="continuationNotice" w:id="1">
    <w:p w14:paraId="566F280A" w14:textId="77777777" w:rsidR="006617E7" w:rsidRDefault="006617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C02"/>
    <w:multiLevelType w:val="hybridMultilevel"/>
    <w:tmpl w:val="A100E622"/>
    <w:lvl w:ilvl="0" w:tplc="F3DE1422">
      <w:numFmt w:val="bullet"/>
      <w:lvlText w:val="-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001DEE"/>
    <w:multiLevelType w:val="hybridMultilevel"/>
    <w:tmpl w:val="5C4671E6"/>
    <w:lvl w:ilvl="0" w:tplc="E74CD6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500C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827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D800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82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DA5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FE4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8E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6AF7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058A2"/>
    <w:multiLevelType w:val="hybridMultilevel"/>
    <w:tmpl w:val="2EB2BEE4"/>
    <w:lvl w:ilvl="0" w:tplc="C458D5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0EAF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7093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D4D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48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AAD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165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6C5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E25C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6A626"/>
    <w:multiLevelType w:val="hybridMultilevel"/>
    <w:tmpl w:val="CB3A1D8C"/>
    <w:lvl w:ilvl="0" w:tplc="D9EA8A3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128E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A82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CAB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C92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3EA1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FE3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8862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88B9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B39C4"/>
    <w:multiLevelType w:val="hybridMultilevel"/>
    <w:tmpl w:val="29DA0900"/>
    <w:lvl w:ilvl="0" w:tplc="965A9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881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CF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ECB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046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8C45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02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008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7D8D6"/>
    <w:multiLevelType w:val="hybridMultilevel"/>
    <w:tmpl w:val="BA0E577E"/>
    <w:lvl w:ilvl="0" w:tplc="CDB29F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D1E5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AAA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B44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208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8CB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45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2E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9A8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224853">
    <w:abstractNumId w:val="2"/>
  </w:num>
  <w:num w:numId="2" w16cid:durableId="336035811">
    <w:abstractNumId w:val="0"/>
  </w:num>
  <w:num w:numId="3" w16cid:durableId="922225128">
    <w:abstractNumId w:val="4"/>
  </w:num>
  <w:num w:numId="4" w16cid:durableId="945889387">
    <w:abstractNumId w:val="5"/>
  </w:num>
  <w:num w:numId="5" w16cid:durableId="98642609">
    <w:abstractNumId w:val="3"/>
  </w:num>
  <w:num w:numId="6" w16cid:durableId="992561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ztz0sdozrzzzex5scpztw9x055aftwtzpd&quot;&gt;carryover Remi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/record-ids&gt;&lt;/item&gt;&lt;/Libraries&gt;"/>
  </w:docVars>
  <w:rsids>
    <w:rsidRoot w:val="6DD82DAC"/>
    <w:rsid w:val="00004145"/>
    <w:rsid w:val="00004BC2"/>
    <w:rsid w:val="000103BE"/>
    <w:rsid w:val="00011722"/>
    <w:rsid w:val="00014029"/>
    <w:rsid w:val="000155AF"/>
    <w:rsid w:val="00015B92"/>
    <w:rsid w:val="00015C88"/>
    <w:rsid w:val="00017828"/>
    <w:rsid w:val="00017988"/>
    <w:rsid w:val="00021647"/>
    <w:rsid w:val="000218B9"/>
    <w:rsid w:val="00022654"/>
    <w:rsid w:val="00024C45"/>
    <w:rsid w:val="00025080"/>
    <w:rsid w:val="000262EC"/>
    <w:rsid w:val="00026C83"/>
    <w:rsid w:val="00027AD8"/>
    <w:rsid w:val="00030200"/>
    <w:rsid w:val="000304E9"/>
    <w:rsid w:val="00032B9C"/>
    <w:rsid w:val="00032EE7"/>
    <w:rsid w:val="00033609"/>
    <w:rsid w:val="0003529F"/>
    <w:rsid w:val="0003558B"/>
    <w:rsid w:val="000362DE"/>
    <w:rsid w:val="00036BBC"/>
    <w:rsid w:val="00041755"/>
    <w:rsid w:val="0004185D"/>
    <w:rsid w:val="000418BD"/>
    <w:rsid w:val="00042988"/>
    <w:rsid w:val="000432F9"/>
    <w:rsid w:val="00044155"/>
    <w:rsid w:val="00044666"/>
    <w:rsid w:val="00044C9E"/>
    <w:rsid w:val="00045C7D"/>
    <w:rsid w:val="00046C78"/>
    <w:rsid w:val="000470CE"/>
    <w:rsid w:val="000507A6"/>
    <w:rsid w:val="00051234"/>
    <w:rsid w:val="00052ACE"/>
    <w:rsid w:val="000535EC"/>
    <w:rsid w:val="000546CA"/>
    <w:rsid w:val="00054727"/>
    <w:rsid w:val="00055A26"/>
    <w:rsid w:val="000578BE"/>
    <w:rsid w:val="00057BA6"/>
    <w:rsid w:val="00057D70"/>
    <w:rsid w:val="000612FE"/>
    <w:rsid w:val="0006400C"/>
    <w:rsid w:val="000650E7"/>
    <w:rsid w:val="0006713A"/>
    <w:rsid w:val="00067724"/>
    <w:rsid w:val="000707CE"/>
    <w:rsid w:val="00071F16"/>
    <w:rsid w:val="00072B77"/>
    <w:rsid w:val="000740B6"/>
    <w:rsid w:val="00074B0A"/>
    <w:rsid w:val="000763D5"/>
    <w:rsid w:val="00076535"/>
    <w:rsid w:val="000765E5"/>
    <w:rsid w:val="000765F5"/>
    <w:rsid w:val="00076D39"/>
    <w:rsid w:val="0008002C"/>
    <w:rsid w:val="000815E2"/>
    <w:rsid w:val="000819AA"/>
    <w:rsid w:val="000844C2"/>
    <w:rsid w:val="00084951"/>
    <w:rsid w:val="00084FAC"/>
    <w:rsid w:val="000852D9"/>
    <w:rsid w:val="000868FA"/>
    <w:rsid w:val="000869AA"/>
    <w:rsid w:val="00087638"/>
    <w:rsid w:val="00087B2F"/>
    <w:rsid w:val="00087D10"/>
    <w:rsid w:val="00090758"/>
    <w:rsid w:val="0009327E"/>
    <w:rsid w:val="0009332B"/>
    <w:rsid w:val="00093ED1"/>
    <w:rsid w:val="00095338"/>
    <w:rsid w:val="000963F3"/>
    <w:rsid w:val="00097768"/>
    <w:rsid w:val="00097E48"/>
    <w:rsid w:val="000A1CAD"/>
    <w:rsid w:val="000A2734"/>
    <w:rsid w:val="000A3674"/>
    <w:rsid w:val="000A61C7"/>
    <w:rsid w:val="000A6265"/>
    <w:rsid w:val="000A6623"/>
    <w:rsid w:val="000A68CA"/>
    <w:rsid w:val="000B02F7"/>
    <w:rsid w:val="000B0336"/>
    <w:rsid w:val="000B0B4A"/>
    <w:rsid w:val="000B1B33"/>
    <w:rsid w:val="000B2416"/>
    <w:rsid w:val="000B2F29"/>
    <w:rsid w:val="000B31B0"/>
    <w:rsid w:val="000B4DEF"/>
    <w:rsid w:val="000B5C06"/>
    <w:rsid w:val="000B5CD3"/>
    <w:rsid w:val="000B620D"/>
    <w:rsid w:val="000B639D"/>
    <w:rsid w:val="000C0CEE"/>
    <w:rsid w:val="000C1A8D"/>
    <w:rsid w:val="000C2FC7"/>
    <w:rsid w:val="000C694E"/>
    <w:rsid w:val="000C765E"/>
    <w:rsid w:val="000D0020"/>
    <w:rsid w:val="000D1E30"/>
    <w:rsid w:val="000D2725"/>
    <w:rsid w:val="000D2E5D"/>
    <w:rsid w:val="000D4278"/>
    <w:rsid w:val="000D474C"/>
    <w:rsid w:val="000D5027"/>
    <w:rsid w:val="000D5534"/>
    <w:rsid w:val="000D5576"/>
    <w:rsid w:val="000D700E"/>
    <w:rsid w:val="000D75F9"/>
    <w:rsid w:val="000D770A"/>
    <w:rsid w:val="000E1506"/>
    <w:rsid w:val="000E2EA7"/>
    <w:rsid w:val="000E3DB6"/>
    <w:rsid w:val="000E4D13"/>
    <w:rsid w:val="000E50B5"/>
    <w:rsid w:val="000E5A4C"/>
    <w:rsid w:val="000E61C2"/>
    <w:rsid w:val="000E6C46"/>
    <w:rsid w:val="000E6D71"/>
    <w:rsid w:val="000E7751"/>
    <w:rsid w:val="000F0049"/>
    <w:rsid w:val="000F0EED"/>
    <w:rsid w:val="000F1814"/>
    <w:rsid w:val="000F184C"/>
    <w:rsid w:val="000F2FCF"/>
    <w:rsid w:val="000F41F5"/>
    <w:rsid w:val="000F5A85"/>
    <w:rsid w:val="000F7D6C"/>
    <w:rsid w:val="001005DA"/>
    <w:rsid w:val="00101CCA"/>
    <w:rsid w:val="00101D27"/>
    <w:rsid w:val="00102CA3"/>
    <w:rsid w:val="00103E0D"/>
    <w:rsid w:val="00103FAE"/>
    <w:rsid w:val="00105A6D"/>
    <w:rsid w:val="001062AE"/>
    <w:rsid w:val="001105FE"/>
    <w:rsid w:val="00110CD1"/>
    <w:rsid w:val="001128A9"/>
    <w:rsid w:val="00112A15"/>
    <w:rsid w:val="00112CB8"/>
    <w:rsid w:val="001132B1"/>
    <w:rsid w:val="00113317"/>
    <w:rsid w:val="00113AE5"/>
    <w:rsid w:val="00113E79"/>
    <w:rsid w:val="00113FC7"/>
    <w:rsid w:val="0011494F"/>
    <w:rsid w:val="00114C4C"/>
    <w:rsid w:val="00115422"/>
    <w:rsid w:val="00115C4A"/>
    <w:rsid w:val="00116B76"/>
    <w:rsid w:val="00117B55"/>
    <w:rsid w:val="00120873"/>
    <w:rsid w:val="00121676"/>
    <w:rsid w:val="00122DA7"/>
    <w:rsid w:val="00123B9D"/>
    <w:rsid w:val="00124C2F"/>
    <w:rsid w:val="0012731F"/>
    <w:rsid w:val="00131A2C"/>
    <w:rsid w:val="001332B1"/>
    <w:rsid w:val="001341E9"/>
    <w:rsid w:val="00135DF1"/>
    <w:rsid w:val="001370EE"/>
    <w:rsid w:val="00137C3E"/>
    <w:rsid w:val="0014121C"/>
    <w:rsid w:val="0014420A"/>
    <w:rsid w:val="00145444"/>
    <w:rsid w:val="00145ABB"/>
    <w:rsid w:val="00146EAB"/>
    <w:rsid w:val="00147CA2"/>
    <w:rsid w:val="00147EB0"/>
    <w:rsid w:val="001515E7"/>
    <w:rsid w:val="00154106"/>
    <w:rsid w:val="00154318"/>
    <w:rsid w:val="001547E9"/>
    <w:rsid w:val="00154D56"/>
    <w:rsid w:val="001551ED"/>
    <w:rsid w:val="001570A1"/>
    <w:rsid w:val="00160EAA"/>
    <w:rsid w:val="00160F35"/>
    <w:rsid w:val="001626F2"/>
    <w:rsid w:val="0016302A"/>
    <w:rsid w:val="00164C7D"/>
    <w:rsid w:val="00165F3B"/>
    <w:rsid w:val="00166202"/>
    <w:rsid w:val="001674C5"/>
    <w:rsid w:val="0016787E"/>
    <w:rsid w:val="00167E5C"/>
    <w:rsid w:val="00167F5D"/>
    <w:rsid w:val="001706C5"/>
    <w:rsid w:val="00170F7B"/>
    <w:rsid w:val="00171F10"/>
    <w:rsid w:val="001720F3"/>
    <w:rsid w:val="00172658"/>
    <w:rsid w:val="00173AFA"/>
    <w:rsid w:val="00173CF0"/>
    <w:rsid w:val="00174382"/>
    <w:rsid w:val="001746DE"/>
    <w:rsid w:val="001751CB"/>
    <w:rsid w:val="00176347"/>
    <w:rsid w:val="00176C00"/>
    <w:rsid w:val="00177852"/>
    <w:rsid w:val="00180075"/>
    <w:rsid w:val="0018143C"/>
    <w:rsid w:val="00181BDA"/>
    <w:rsid w:val="00181F68"/>
    <w:rsid w:val="001820AC"/>
    <w:rsid w:val="00182671"/>
    <w:rsid w:val="001828BE"/>
    <w:rsid w:val="00184C73"/>
    <w:rsid w:val="0018560E"/>
    <w:rsid w:val="0018755E"/>
    <w:rsid w:val="0019030D"/>
    <w:rsid w:val="00190656"/>
    <w:rsid w:val="00191252"/>
    <w:rsid w:val="001942D3"/>
    <w:rsid w:val="0019459E"/>
    <w:rsid w:val="00194871"/>
    <w:rsid w:val="0019524E"/>
    <w:rsid w:val="0019583F"/>
    <w:rsid w:val="001958A6"/>
    <w:rsid w:val="00196E3F"/>
    <w:rsid w:val="00196F87"/>
    <w:rsid w:val="001A171C"/>
    <w:rsid w:val="001A2147"/>
    <w:rsid w:val="001A24A8"/>
    <w:rsid w:val="001A24D1"/>
    <w:rsid w:val="001A29EB"/>
    <w:rsid w:val="001A2D40"/>
    <w:rsid w:val="001A2DE1"/>
    <w:rsid w:val="001A4D82"/>
    <w:rsid w:val="001A55F6"/>
    <w:rsid w:val="001A65DB"/>
    <w:rsid w:val="001A6A18"/>
    <w:rsid w:val="001A73C9"/>
    <w:rsid w:val="001A7A25"/>
    <w:rsid w:val="001B0BC3"/>
    <w:rsid w:val="001B3197"/>
    <w:rsid w:val="001B4552"/>
    <w:rsid w:val="001B6551"/>
    <w:rsid w:val="001B732B"/>
    <w:rsid w:val="001B7897"/>
    <w:rsid w:val="001B7B6C"/>
    <w:rsid w:val="001B7C44"/>
    <w:rsid w:val="001B7E31"/>
    <w:rsid w:val="001C1AE6"/>
    <w:rsid w:val="001C2463"/>
    <w:rsid w:val="001C5933"/>
    <w:rsid w:val="001C68AE"/>
    <w:rsid w:val="001C70F7"/>
    <w:rsid w:val="001C7434"/>
    <w:rsid w:val="001D14ED"/>
    <w:rsid w:val="001D2289"/>
    <w:rsid w:val="001D25BB"/>
    <w:rsid w:val="001D2893"/>
    <w:rsid w:val="001D2A3F"/>
    <w:rsid w:val="001D2ED7"/>
    <w:rsid w:val="001D3D0D"/>
    <w:rsid w:val="001D4001"/>
    <w:rsid w:val="001D471B"/>
    <w:rsid w:val="001D55CD"/>
    <w:rsid w:val="001D679B"/>
    <w:rsid w:val="001D686D"/>
    <w:rsid w:val="001D6FB4"/>
    <w:rsid w:val="001E02D9"/>
    <w:rsid w:val="001E1A9B"/>
    <w:rsid w:val="001E3110"/>
    <w:rsid w:val="001E482C"/>
    <w:rsid w:val="001E53AF"/>
    <w:rsid w:val="001E5433"/>
    <w:rsid w:val="001F14E5"/>
    <w:rsid w:val="001F1D22"/>
    <w:rsid w:val="001F2670"/>
    <w:rsid w:val="001F27BF"/>
    <w:rsid w:val="001F2863"/>
    <w:rsid w:val="001F4638"/>
    <w:rsid w:val="001F4DC1"/>
    <w:rsid w:val="001F5850"/>
    <w:rsid w:val="001F7CB8"/>
    <w:rsid w:val="00200D21"/>
    <w:rsid w:val="002011DA"/>
    <w:rsid w:val="00203747"/>
    <w:rsid w:val="002048DC"/>
    <w:rsid w:val="00205662"/>
    <w:rsid w:val="002064B3"/>
    <w:rsid w:val="0020666F"/>
    <w:rsid w:val="00206E71"/>
    <w:rsid w:val="0020769E"/>
    <w:rsid w:val="00207788"/>
    <w:rsid w:val="00210712"/>
    <w:rsid w:val="002132B8"/>
    <w:rsid w:val="00213324"/>
    <w:rsid w:val="00215219"/>
    <w:rsid w:val="0021790E"/>
    <w:rsid w:val="0022010B"/>
    <w:rsid w:val="00220DFF"/>
    <w:rsid w:val="00221FD4"/>
    <w:rsid w:val="00223078"/>
    <w:rsid w:val="00223ABA"/>
    <w:rsid w:val="00223C8F"/>
    <w:rsid w:val="0022682C"/>
    <w:rsid w:val="00226BDA"/>
    <w:rsid w:val="0023285F"/>
    <w:rsid w:val="00232D64"/>
    <w:rsid w:val="0023430D"/>
    <w:rsid w:val="002344C0"/>
    <w:rsid w:val="0023461A"/>
    <w:rsid w:val="002349A4"/>
    <w:rsid w:val="00234DBE"/>
    <w:rsid w:val="00235B4A"/>
    <w:rsid w:val="00235E37"/>
    <w:rsid w:val="00236B86"/>
    <w:rsid w:val="00237748"/>
    <w:rsid w:val="002378D0"/>
    <w:rsid w:val="00241629"/>
    <w:rsid w:val="002444B2"/>
    <w:rsid w:val="00244B26"/>
    <w:rsid w:val="0024586E"/>
    <w:rsid w:val="00246C8E"/>
    <w:rsid w:val="00247EA5"/>
    <w:rsid w:val="00247F66"/>
    <w:rsid w:val="0025103A"/>
    <w:rsid w:val="00251CBF"/>
    <w:rsid w:val="0025256D"/>
    <w:rsid w:val="0025382F"/>
    <w:rsid w:val="00253CF0"/>
    <w:rsid w:val="00254467"/>
    <w:rsid w:val="00254ADE"/>
    <w:rsid w:val="00256FD8"/>
    <w:rsid w:val="00260242"/>
    <w:rsid w:val="00261E40"/>
    <w:rsid w:val="00261ECB"/>
    <w:rsid w:val="00262BC7"/>
    <w:rsid w:val="00265DB7"/>
    <w:rsid w:val="00266332"/>
    <w:rsid w:val="00267F38"/>
    <w:rsid w:val="00270460"/>
    <w:rsid w:val="002709FB"/>
    <w:rsid w:val="002730B1"/>
    <w:rsid w:val="002734CD"/>
    <w:rsid w:val="002740D7"/>
    <w:rsid w:val="002762A4"/>
    <w:rsid w:val="00277870"/>
    <w:rsid w:val="00277FE7"/>
    <w:rsid w:val="002805E9"/>
    <w:rsid w:val="002815F0"/>
    <w:rsid w:val="00281658"/>
    <w:rsid w:val="002816A8"/>
    <w:rsid w:val="00283168"/>
    <w:rsid w:val="0028428E"/>
    <w:rsid w:val="002858EE"/>
    <w:rsid w:val="00286BF3"/>
    <w:rsid w:val="00287918"/>
    <w:rsid w:val="00290545"/>
    <w:rsid w:val="00291003"/>
    <w:rsid w:val="00292463"/>
    <w:rsid w:val="00292752"/>
    <w:rsid w:val="00292BEB"/>
    <w:rsid w:val="00292FCF"/>
    <w:rsid w:val="002937C9"/>
    <w:rsid w:val="0029389A"/>
    <w:rsid w:val="00293EF2"/>
    <w:rsid w:val="002950CF"/>
    <w:rsid w:val="002961CF"/>
    <w:rsid w:val="002A08F2"/>
    <w:rsid w:val="002A36BF"/>
    <w:rsid w:val="002A3E51"/>
    <w:rsid w:val="002A4D5A"/>
    <w:rsid w:val="002A5457"/>
    <w:rsid w:val="002A546B"/>
    <w:rsid w:val="002A5A9D"/>
    <w:rsid w:val="002A7579"/>
    <w:rsid w:val="002A7C08"/>
    <w:rsid w:val="002B10AC"/>
    <w:rsid w:val="002B150E"/>
    <w:rsid w:val="002B244D"/>
    <w:rsid w:val="002B2F7A"/>
    <w:rsid w:val="002B41CC"/>
    <w:rsid w:val="002B55DA"/>
    <w:rsid w:val="002B6040"/>
    <w:rsid w:val="002B620E"/>
    <w:rsid w:val="002C052E"/>
    <w:rsid w:val="002C0A53"/>
    <w:rsid w:val="002C0C34"/>
    <w:rsid w:val="002C13D2"/>
    <w:rsid w:val="002C1D2A"/>
    <w:rsid w:val="002C26D5"/>
    <w:rsid w:val="002C40E0"/>
    <w:rsid w:val="002C4C76"/>
    <w:rsid w:val="002C5324"/>
    <w:rsid w:val="002C552B"/>
    <w:rsid w:val="002C5D2D"/>
    <w:rsid w:val="002C6A38"/>
    <w:rsid w:val="002C6AE6"/>
    <w:rsid w:val="002C6CA6"/>
    <w:rsid w:val="002C756A"/>
    <w:rsid w:val="002C79FD"/>
    <w:rsid w:val="002D11A7"/>
    <w:rsid w:val="002D14D8"/>
    <w:rsid w:val="002D1D33"/>
    <w:rsid w:val="002D1EEB"/>
    <w:rsid w:val="002D21F6"/>
    <w:rsid w:val="002D388C"/>
    <w:rsid w:val="002D3A49"/>
    <w:rsid w:val="002D446C"/>
    <w:rsid w:val="002D4DAE"/>
    <w:rsid w:val="002D647E"/>
    <w:rsid w:val="002D7820"/>
    <w:rsid w:val="002E0A0D"/>
    <w:rsid w:val="002E1D9B"/>
    <w:rsid w:val="002E272C"/>
    <w:rsid w:val="002E4D0A"/>
    <w:rsid w:val="002E620F"/>
    <w:rsid w:val="002E6392"/>
    <w:rsid w:val="002E646C"/>
    <w:rsid w:val="002E78DB"/>
    <w:rsid w:val="002F0211"/>
    <w:rsid w:val="002F08D5"/>
    <w:rsid w:val="002F0AD0"/>
    <w:rsid w:val="002F1A41"/>
    <w:rsid w:val="002F1DB2"/>
    <w:rsid w:val="002F2FBE"/>
    <w:rsid w:val="002F36BA"/>
    <w:rsid w:val="002F4D0C"/>
    <w:rsid w:val="002F5755"/>
    <w:rsid w:val="002F68F9"/>
    <w:rsid w:val="002F6911"/>
    <w:rsid w:val="002F699D"/>
    <w:rsid w:val="002F6A5B"/>
    <w:rsid w:val="002F6E5D"/>
    <w:rsid w:val="002F7BC1"/>
    <w:rsid w:val="002F7CFA"/>
    <w:rsid w:val="00300446"/>
    <w:rsid w:val="00300E71"/>
    <w:rsid w:val="00301074"/>
    <w:rsid w:val="00302C48"/>
    <w:rsid w:val="00302DB2"/>
    <w:rsid w:val="00302E7C"/>
    <w:rsid w:val="003052A1"/>
    <w:rsid w:val="00305579"/>
    <w:rsid w:val="00305E33"/>
    <w:rsid w:val="0030693D"/>
    <w:rsid w:val="00306B22"/>
    <w:rsid w:val="00306EC8"/>
    <w:rsid w:val="00307F62"/>
    <w:rsid w:val="00311B5F"/>
    <w:rsid w:val="00312A90"/>
    <w:rsid w:val="003133C7"/>
    <w:rsid w:val="00313B1D"/>
    <w:rsid w:val="00313D53"/>
    <w:rsid w:val="00314121"/>
    <w:rsid w:val="00314A71"/>
    <w:rsid w:val="00315DC9"/>
    <w:rsid w:val="00315EC8"/>
    <w:rsid w:val="00317A2F"/>
    <w:rsid w:val="003218D9"/>
    <w:rsid w:val="00322359"/>
    <w:rsid w:val="0032241A"/>
    <w:rsid w:val="00322648"/>
    <w:rsid w:val="003228BD"/>
    <w:rsid w:val="00322ACF"/>
    <w:rsid w:val="00322B6A"/>
    <w:rsid w:val="0032443E"/>
    <w:rsid w:val="00324BD7"/>
    <w:rsid w:val="003254AE"/>
    <w:rsid w:val="003263FF"/>
    <w:rsid w:val="003264C0"/>
    <w:rsid w:val="0032679E"/>
    <w:rsid w:val="00327828"/>
    <w:rsid w:val="0033025F"/>
    <w:rsid w:val="0033150B"/>
    <w:rsid w:val="003324D3"/>
    <w:rsid w:val="003338F0"/>
    <w:rsid w:val="00333C50"/>
    <w:rsid w:val="00334074"/>
    <w:rsid w:val="003344D0"/>
    <w:rsid w:val="0033489E"/>
    <w:rsid w:val="00335471"/>
    <w:rsid w:val="00336011"/>
    <w:rsid w:val="00340228"/>
    <w:rsid w:val="00340451"/>
    <w:rsid w:val="00340CEA"/>
    <w:rsid w:val="00341C4F"/>
    <w:rsid w:val="0034223E"/>
    <w:rsid w:val="003446DE"/>
    <w:rsid w:val="00345C6E"/>
    <w:rsid w:val="00345E4C"/>
    <w:rsid w:val="0034737B"/>
    <w:rsid w:val="0034774A"/>
    <w:rsid w:val="00347C2A"/>
    <w:rsid w:val="00351366"/>
    <w:rsid w:val="00354CDF"/>
    <w:rsid w:val="00355A69"/>
    <w:rsid w:val="00361464"/>
    <w:rsid w:val="00362528"/>
    <w:rsid w:val="00362BAB"/>
    <w:rsid w:val="003630C2"/>
    <w:rsid w:val="00363624"/>
    <w:rsid w:val="00364630"/>
    <w:rsid w:val="00372056"/>
    <w:rsid w:val="00372114"/>
    <w:rsid w:val="00372147"/>
    <w:rsid w:val="0037220F"/>
    <w:rsid w:val="00373368"/>
    <w:rsid w:val="00373A49"/>
    <w:rsid w:val="00374BA1"/>
    <w:rsid w:val="0037533D"/>
    <w:rsid w:val="00375BD8"/>
    <w:rsid w:val="00376891"/>
    <w:rsid w:val="003768A1"/>
    <w:rsid w:val="00376BE5"/>
    <w:rsid w:val="003772D2"/>
    <w:rsid w:val="00377727"/>
    <w:rsid w:val="00377A5F"/>
    <w:rsid w:val="00377E8A"/>
    <w:rsid w:val="0038244C"/>
    <w:rsid w:val="00382B5C"/>
    <w:rsid w:val="0038322C"/>
    <w:rsid w:val="00383394"/>
    <w:rsid w:val="00383B44"/>
    <w:rsid w:val="00383C47"/>
    <w:rsid w:val="00384C3E"/>
    <w:rsid w:val="00386F11"/>
    <w:rsid w:val="0038715F"/>
    <w:rsid w:val="00394854"/>
    <w:rsid w:val="00394FE9"/>
    <w:rsid w:val="003959FC"/>
    <w:rsid w:val="00395F87"/>
    <w:rsid w:val="00396BFF"/>
    <w:rsid w:val="003A038C"/>
    <w:rsid w:val="003A0966"/>
    <w:rsid w:val="003A0D5C"/>
    <w:rsid w:val="003A1365"/>
    <w:rsid w:val="003A1E55"/>
    <w:rsid w:val="003A21B5"/>
    <w:rsid w:val="003A2FB7"/>
    <w:rsid w:val="003A3DD2"/>
    <w:rsid w:val="003A5600"/>
    <w:rsid w:val="003A5B71"/>
    <w:rsid w:val="003A5DDB"/>
    <w:rsid w:val="003A79F3"/>
    <w:rsid w:val="003A7C08"/>
    <w:rsid w:val="003B1389"/>
    <w:rsid w:val="003B267A"/>
    <w:rsid w:val="003B30EC"/>
    <w:rsid w:val="003B329A"/>
    <w:rsid w:val="003B44F9"/>
    <w:rsid w:val="003B4AE6"/>
    <w:rsid w:val="003B5897"/>
    <w:rsid w:val="003B5A45"/>
    <w:rsid w:val="003B6CA4"/>
    <w:rsid w:val="003B76AF"/>
    <w:rsid w:val="003C0F69"/>
    <w:rsid w:val="003C2841"/>
    <w:rsid w:val="003C2E7F"/>
    <w:rsid w:val="003C3AA1"/>
    <w:rsid w:val="003C45CC"/>
    <w:rsid w:val="003C4AC0"/>
    <w:rsid w:val="003C4F8F"/>
    <w:rsid w:val="003C59D5"/>
    <w:rsid w:val="003C5ADB"/>
    <w:rsid w:val="003C6071"/>
    <w:rsid w:val="003C7CE0"/>
    <w:rsid w:val="003D052F"/>
    <w:rsid w:val="003D2003"/>
    <w:rsid w:val="003D2151"/>
    <w:rsid w:val="003D5FF9"/>
    <w:rsid w:val="003D6C25"/>
    <w:rsid w:val="003D7571"/>
    <w:rsid w:val="003D7A01"/>
    <w:rsid w:val="003E0C09"/>
    <w:rsid w:val="003E0FCB"/>
    <w:rsid w:val="003E128C"/>
    <w:rsid w:val="003E1880"/>
    <w:rsid w:val="003E19DB"/>
    <w:rsid w:val="003E1EDA"/>
    <w:rsid w:val="003E45DD"/>
    <w:rsid w:val="003E4B37"/>
    <w:rsid w:val="003E52BA"/>
    <w:rsid w:val="003E5560"/>
    <w:rsid w:val="003E724F"/>
    <w:rsid w:val="003E7D26"/>
    <w:rsid w:val="003F08E9"/>
    <w:rsid w:val="003F1694"/>
    <w:rsid w:val="003F17A2"/>
    <w:rsid w:val="003F1E4E"/>
    <w:rsid w:val="003F27D5"/>
    <w:rsid w:val="003F2EA3"/>
    <w:rsid w:val="003F2F40"/>
    <w:rsid w:val="003F5CA6"/>
    <w:rsid w:val="003F63A9"/>
    <w:rsid w:val="003F6F68"/>
    <w:rsid w:val="003F75EF"/>
    <w:rsid w:val="003F7952"/>
    <w:rsid w:val="00400A44"/>
    <w:rsid w:val="00400D9E"/>
    <w:rsid w:val="0040247B"/>
    <w:rsid w:val="00403CE2"/>
    <w:rsid w:val="00403E5A"/>
    <w:rsid w:val="0040530D"/>
    <w:rsid w:val="00405A38"/>
    <w:rsid w:val="00407071"/>
    <w:rsid w:val="00407F2A"/>
    <w:rsid w:val="00411B89"/>
    <w:rsid w:val="00412321"/>
    <w:rsid w:val="00413B6D"/>
    <w:rsid w:val="00415053"/>
    <w:rsid w:val="004179C4"/>
    <w:rsid w:val="004215DE"/>
    <w:rsid w:val="004237E8"/>
    <w:rsid w:val="00423CD3"/>
    <w:rsid w:val="0042589E"/>
    <w:rsid w:val="00427AEE"/>
    <w:rsid w:val="004300BE"/>
    <w:rsid w:val="004302A6"/>
    <w:rsid w:val="004304CB"/>
    <w:rsid w:val="00430813"/>
    <w:rsid w:val="00430E26"/>
    <w:rsid w:val="0043110C"/>
    <w:rsid w:val="00432DC4"/>
    <w:rsid w:val="00435747"/>
    <w:rsid w:val="00436193"/>
    <w:rsid w:val="00436BEE"/>
    <w:rsid w:val="00436C0E"/>
    <w:rsid w:val="00436CB3"/>
    <w:rsid w:val="00440DC3"/>
    <w:rsid w:val="00441A32"/>
    <w:rsid w:val="00441BD3"/>
    <w:rsid w:val="00442AFA"/>
    <w:rsid w:val="00442CA0"/>
    <w:rsid w:val="00443224"/>
    <w:rsid w:val="00444DE2"/>
    <w:rsid w:val="004451C9"/>
    <w:rsid w:val="00445D2C"/>
    <w:rsid w:val="00446E6F"/>
    <w:rsid w:val="0044764A"/>
    <w:rsid w:val="00447B5F"/>
    <w:rsid w:val="00450C28"/>
    <w:rsid w:val="004510BC"/>
    <w:rsid w:val="004516E6"/>
    <w:rsid w:val="00451ABD"/>
    <w:rsid w:val="00452190"/>
    <w:rsid w:val="004537FC"/>
    <w:rsid w:val="00453FA6"/>
    <w:rsid w:val="0045466C"/>
    <w:rsid w:val="004558C1"/>
    <w:rsid w:val="00456445"/>
    <w:rsid w:val="00457193"/>
    <w:rsid w:val="00457468"/>
    <w:rsid w:val="00457492"/>
    <w:rsid w:val="004612AC"/>
    <w:rsid w:val="004623C8"/>
    <w:rsid w:val="004626D4"/>
    <w:rsid w:val="004639B4"/>
    <w:rsid w:val="00463BDA"/>
    <w:rsid w:val="004651C8"/>
    <w:rsid w:val="00466E5A"/>
    <w:rsid w:val="004670FF"/>
    <w:rsid w:val="00467122"/>
    <w:rsid w:val="00470075"/>
    <w:rsid w:val="00470502"/>
    <w:rsid w:val="004708FE"/>
    <w:rsid w:val="00470978"/>
    <w:rsid w:val="00471908"/>
    <w:rsid w:val="0047251C"/>
    <w:rsid w:val="00472B5B"/>
    <w:rsid w:val="00472D88"/>
    <w:rsid w:val="00473040"/>
    <w:rsid w:val="00475736"/>
    <w:rsid w:val="00475763"/>
    <w:rsid w:val="00475911"/>
    <w:rsid w:val="00475F5D"/>
    <w:rsid w:val="0047650C"/>
    <w:rsid w:val="00476771"/>
    <w:rsid w:val="00476DD8"/>
    <w:rsid w:val="004771C0"/>
    <w:rsid w:val="0047797D"/>
    <w:rsid w:val="00481A3D"/>
    <w:rsid w:val="00482BD7"/>
    <w:rsid w:val="00482C1D"/>
    <w:rsid w:val="00483EDA"/>
    <w:rsid w:val="00484AF4"/>
    <w:rsid w:val="00484F81"/>
    <w:rsid w:val="00485B25"/>
    <w:rsid w:val="0048773C"/>
    <w:rsid w:val="00487B02"/>
    <w:rsid w:val="004912B6"/>
    <w:rsid w:val="00492685"/>
    <w:rsid w:val="00492BA3"/>
    <w:rsid w:val="00494BE8"/>
    <w:rsid w:val="00497F95"/>
    <w:rsid w:val="004A02DA"/>
    <w:rsid w:val="004A0800"/>
    <w:rsid w:val="004A0C81"/>
    <w:rsid w:val="004A1353"/>
    <w:rsid w:val="004A15F6"/>
    <w:rsid w:val="004A185E"/>
    <w:rsid w:val="004A2972"/>
    <w:rsid w:val="004A319A"/>
    <w:rsid w:val="004A3232"/>
    <w:rsid w:val="004A360D"/>
    <w:rsid w:val="004A4C9F"/>
    <w:rsid w:val="004A57D0"/>
    <w:rsid w:val="004A6CF1"/>
    <w:rsid w:val="004A851A"/>
    <w:rsid w:val="004B02BD"/>
    <w:rsid w:val="004B161F"/>
    <w:rsid w:val="004B38F7"/>
    <w:rsid w:val="004B3EF4"/>
    <w:rsid w:val="004B48BA"/>
    <w:rsid w:val="004B491C"/>
    <w:rsid w:val="004B5972"/>
    <w:rsid w:val="004C11BC"/>
    <w:rsid w:val="004C12B1"/>
    <w:rsid w:val="004C15D4"/>
    <w:rsid w:val="004C3DB2"/>
    <w:rsid w:val="004C40BC"/>
    <w:rsid w:val="004C454E"/>
    <w:rsid w:val="004C58DC"/>
    <w:rsid w:val="004C6660"/>
    <w:rsid w:val="004C6CC6"/>
    <w:rsid w:val="004D025F"/>
    <w:rsid w:val="004D058A"/>
    <w:rsid w:val="004D0E29"/>
    <w:rsid w:val="004D0F50"/>
    <w:rsid w:val="004D4BF7"/>
    <w:rsid w:val="004D570B"/>
    <w:rsid w:val="004D6562"/>
    <w:rsid w:val="004D7A8F"/>
    <w:rsid w:val="004E0692"/>
    <w:rsid w:val="004E0BE6"/>
    <w:rsid w:val="004E2C5A"/>
    <w:rsid w:val="004E3682"/>
    <w:rsid w:val="004E4EE6"/>
    <w:rsid w:val="004E5554"/>
    <w:rsid w:val="004E76AB"/>
    <w:rsid w:val="004F167E"/>
    <w:rsid w:val="004F3A51"/>
    <w:rsid w:val="004F3AC3"/>
    <w:rsid w:val="004F3BD6"/>
    <w:rsid w:val="004F3EC3"/>
    <w:rsid w:val="004F58D6"/>
    <w:rsid w:val="005002EB"/>
    <w:rsid w:val="00500636"/>
    <w:rsid w:val="00501A8D"/>
    <w:rsid w:val="00501CFE"/>
    <w:rsid w:val="00502A4E"/>
    <w:rsid w:val="0050364F"/>
    <w:rsid w:val="005043DC"/>
    <w:rsid w:val="0050520B"/>
    <w:rsid w:val="0050539A"/>
    <w:rsid w:val="00506A52"/>
    <w:rsid w:val="00506ACF"/>
    <w:rsid w:val="00511BBA"/>
    <w:rsid w:val="00512736"/>
    <w:rsid w:val="00512777"/>
    <w:rsid w:val="005136B3"/>
    <w:rsid w:val="005147CE"/>
    <w:rsid w:val="00516E39"/>
    <w:rsid w:val="00516EE3"/>
    <w:rsid w:val="0051797D"/>
    <w:rsid w:val="00517AC8"/>
    <w:rsid w:val="005206CD"/>
    <w:rsid w:val="00521832"/>
    <w:rsid w:val="00522201"/>
    <w:rsid w:val="00522B7A"/>
    <w:rsid w:val="005238DF"/>
    <w:rsid w:val="00524823"/>
    <w:rsid w:val="00524F74"/>
    <w:rsid w:val="00525F4E"/>
    <w:rsid w:val="005264BE"/>
    <w:rsid w:val="005271B8"/>
    <w:rsid w:val="00530BD7"/>
    <w:rsid w:val="00530F99"/>
    <w:rsid w:val="005319A7"/>
    <w:rsid w:val="005328AB"/>
    <w:rsid w:val="0053390E"/>
    <w:rsid w:val="0053475A"/>
    <w:rsid w:val="00534BA6"/>
    <w:rsid w:val="005358C0"/>
    <w:rsid w:val="00535E7A"/>
    <w:rsid w:val="00536850"/>
    <w:rsid w:val="005375AF"/>
    <w:rsid w:val="00537FE2"/>
    <w:rsid w:val="00540218"/>
    <w:rsid w:val="00540649"/>
    <w:rsid w:val="00540956"/>
    <w:rsid w:val="0054290F"/>
    <w:rsid w:val="0054350F"/>
    <w:rsid w:val="005437DA"/>
    <w:rsid w:val="005445F2"/>
    <w:rsid w:val="00544AC5"/>
    <w:rsid w:val="00545566"/>
    <w:rsid w:val="00545DAC"/>
    <w:rsid w:val="0054618B"/>
    <w:rsid w:val="00546A49"/>
    <w:rsid w:val="0054736A"/>
    <w:rsid w:val="00550F48"/>
    <w:rsid w:val="0055364C"/>
    <w:rsid w:val="005539BF"/>
    <w:rsid w:val="00554A48"/>
    <w:rsid w:val="00554EA4"/>
    <w:rsid w:val="005555FD"/>
    <w:rsid w:val="005578B6"/>
    <w:rsid w:val="00557D0A"/>
    <w:rsid w:val="00557F0C"/>
    <w:rsid w:val="0056075E"/>
    <w:rsid w:val="00561B5B"/>
    <w:rsid w:val="00562DFB"/>
    <w:rsid w:val="005631BC"/>
    <w:rsid w:val="00564351"/>
    <w:rsid w:val="00564A10"/>
    <w:rsid w:val="00564D90"/>
    <w:rsid w:val="00565053"/>
    <w:rsid w:val="00565F10"/>
    <w:rsid w:val="00566152"/>
    <w:rsid w:val="00566226"/>
    <w:rsid w:val="00567168"/>
    <w:rsid w:val="00567F82"/>
    <w:rsid w:val="00572BDE"/>
    <w:rsid w:val="00572F4E"/>
    <w:rsid w:val="005736A7"/>
    <w:rsid w:val="00573E11"/>
    <w:rsid w:val="00573F29"/>
    <w:rsid w:val="00574106"/>
    <w:rsid w:val="0057420E"/>
    <w:rsid w:val="00574969"/>
    <w:rsid w:val="00574F39"/>
    <w:rsid w:val="00575333"/>
    <w:rsid w:val="005754BD"/>
    <w:rsid w:val="00576EBA"/>
    <w:rsid w:val="0057707A"/>
    <w:rsid w:val="005814AD"/>
    <w:rsid w:val="0058232D"/>
    <w:rsid w:val="00583343"/>
    <w:rsid w:val="00583688"/>
    <w:rsid w:val="00583A32"/>
    <w:rsid w:val="00584EE8"/>
    <w:rsid w:val="0058768D"/>
    <w:rsid w:val="0059256C"/>
    <w:rsid w:val="00592FD7"/>
    <w:rsid w:val="00593492"/>
    <w:rsid w:val="00594043"/>
    <w:rsid w:val="00594085"/>
    <w:rsid w:val="005A047D"/>
    <w:rsid w:val="005A161F"/>
    <w:rsid w:val="005A16C5"/>
    <w:rsid w:val="005A1A9E"/>
    <w:rsid w:val="005A1B61"/>
    <w:rsid w:val="005A2275"/>
    <w:rsid w:val="005A232B"/>
    <w:rsid w:val="005A2384"/>
    <w:rsid w:val="005A25D2"/>
    <w:rsid w:val="005A298B"/>
    <w:rsid w:val="005A2EE3"/>
    <w:rsid w:val="005A31B5"/>
    <w:rsid w:val="005A3C8D"/>
    <w:rsid w:val="005A4C8A"/>
    <w:rsid w:val="005A5A19"/>
    <w:rsid w:val="005A619C"/>
    <w:rsid w:val="005A6405"/>
    <w:rsid w:val="005A6D1C"/>
    <w:rsid w:val="005A74E2"/>
    <w:rsid w:val="005A75E5"/>
    <w:rsid w:val="005B0D0A"/>
    <w:rsid w:val="005B2308"/>
    <w:rsid w:val="005B36FD"/>
    <w:rsid w:val="005B3B7F"/>
    <w:rsid w:val="005B42AD"/>
    <w:rsid w:val="005B4F20"/>
    <w:rsid w:val="005C031F"/>
    <w:rsid w:val="005C1B5C"/>
    <w:rsid w:val="005C22CF"/>
    <w:rsid w:val="005C2465"/>
    <w:rsid w:val="005C250D"/>
    <w:rsid w:val="005C348F"/>
    <w:rsid w:val="005C3BE9"/>
    <w:rsid w:val="005C453E"/>
    <w:rsid w:val="005C5037"/>
    <w:rsid w:val="005C5766"/>
    <w:rsid w:val="005C6526"/>
    <w:rsid w:val="005C6BBC"/>
    <w:rsid w:val="005C7315"/>
    <w:rsid w:val="005C7CF5"/>
    <w:rsid w:val="005D0A3D"/>
    <w:rsid w:val="005D3156"/>
    <w:rsid w:val="005D3EB7"/>
    <w:rsid w:val="005D5755"/>
    <w:rsid w:val="005D5767"/>
    <w:rsid w:val="005D5E37"/>
    <w:rsid w:val="005D6105"/>
    <w:rsid w:val="005D7864"/>
    <w:rsid w:val="005D7CD5"/>
    <w:rsid w:val="005E068D"/>
    <w:rsid w:val="005E24A2"/>
    <w:rsid w:val="005E493F"/>
    <w:rsid w:val="005E495D"/>
    <w:rsid w:val="005E49E2"/>
    <w:rsid w:val="005E5016"/>
    <w:rsid w:val="005E6F0A"/>
    <w:rsid w:val="005F15E4"/>
    <w:rsid w:val="005F1F86"/>
    <w:rsid w:val="005F2519"/>
    <w:rsid w:val="005F2564"/>
    <w:rsid w:val="005F2887"/>
    <w:rsid w:val="005F3978"/>
    <w:rsid w:val="005F4733"/>
    <w:rsid w:val="005F66FD"/>
    <w:rsid w:val="005F7905"/>
    <w:rsid w:val="0060010C"/>
    <w:rsid w:val="00602040"/>
    <w:rsid w:val="00604403"/>
    <w:rsid w:val="0060477C"/>
    <w:rsid w:val="00604CA7"/>
    <w:rsid w:val="0060532A"/>
    <w:rsid w:val="006057F7"/>
    <w:rsid w:val="00610835"/>
    <w:rsid w:val="0061187F"/>
    <w:rsid w:val="00611EAF"/>
    <w:rsid w:val="0061396F"/>
    <w:rsid w:val="00613B59"/>
    <w:rsid w:val="00615710"/>
    <w:rsid w:val="006167CE"/>
    <w:rsid w:val="00617158"/>
    <w:rsid w:val="00617F66"/>
    <w:rsid w:val="00620368"/>
    <w:rsid w:val="006221BE"/>
    <w:rsid w:val="00622952"/>
    <w:rsid w:val="006231C1"/>
    <w:rsid w:val="00623AD6"/>
    <w:rsid w:val="0062449E"/>
    <w:rsid w:val="00630EE2"/>
    <w:rsid w:val="0063182F"/>
    <w:rsid w:val="00631DBE"/>
    <w:rsid w:val="006321C2"/>
    <w:rsid w:val="006329EC"/>
    <w:rsid w:val="00632D36"/>
    <w:rsid w:val="00633A9B"/>
    <w:rsid w:val="0063449C"/>
    <w:rsid w:val="006348BE"/>
    <w:rsid w:val="006358DF"/>
    <w:rsid w:val="00635C24"/>
    <w:rsid w:val="0063608D"/>
    <w:rsid w:val="00636679"/>
    <w:rsid w:val="0064252E"/>
    <w:rsid w:val="006426E3"/>
    <w:rsid w:val="00643ED2"/>
    <w:rsid w:val="0064438C"/>
    <w:rsid w:val="0064590B"/>
    <w:rsid w:val="00645B8C"/>
    <w:rsid w:val="00645B9F"/>
    <w:rsid w:val="00647816"/>
    <w:rsid w:val="006518C5"/>
    <w:rsid w:val="00652ED2"/>
    <w:rsid w:val="006533BD"/>
    <w:rsid w:val="00654C9D"/>
    <w:rsid w:val="00654CC9"/>
    <w:rsid w:val="006554ED"/>
    <w:rsid w:val="006568C8"/>
    <w:rsid w:val="00656FF9"/>
    <w:rsid w:val="006576F5"/>
    <w:rsid w:val="00657F03"/>
    <w:rsid w:val="006617E7"/>
    <w:rsid w:val="00662B7D"/>
    <w:rsid w:val="006636DD"/>
    <w:rsid w:val="0066406B"/>
    <w:rsid w:val="00666994"/>
    <w:rsid w:val="00667622"/>
    <w:rsid w:val="00670E0D"/>
    <w:rsid w:val="00670ECB"/>
    <w:rsid w:val="006725A0"/>
    <w:rsid w:val="00674A37"/>
    <w:rsid w:val="00675076"/>
    <w:rsid w:val="0067545D"/>
    <w:rsid w:val="00675F70"/>
    <w:rsid w:val="006762F5"/>
    <w:rsid w:val="00676AB4"/>
    <w:rsid w:val="006774E5"/>
    <w:rsid w:val="006775C0"/>
    <w:rsid w:val="00680FFF"/>
    <w:rsid w:val="0068148A"/>
    <w:rsid w:val="006820AF"/>
    <w:rsid w:val="0068299D"/>
    <w:rsid w:val="0068410A"/>
    <w:rsid w:val="00685A6F"/>
    <w:rsid w:val="00685BBF"/>
    <w:rsid w:val="006872EB"/>
    <w:rsid w:val="00690897"/>
    <w:rsid w:val="00691DA5"/>
    <w:rsid w:val="00692BC2"/>
    <w:rsid w:val="006935F1"/>
    <w:rsid w:val="006964A0"/>
    <w:rsid w:val="00696766"/>
    <w:rsid w:val="006A0F3A"/>
    <w:rsid w:val="006A1E93"/>
    <w:rsid w:val="006A1EEA"/>
    <w:rsid w:val="006A28BE"/>
    <w:rsid w:val="006A3269"/>
    <w:rsid w:val="006A38A2"/>
    <w:rsid w:val="006A3A68"/>
    <w:rsid w:val="006A3F44"/>
    <w:rsid w:val="006A438C"/>
    <w:rsid w:val="006A4A70"/>
    <w:rsid w:val="006A7065"/>
    <w:rsid w:val="006B07DC"/>
    <w:rsid w:val="006B0A3C"/>
    <w:rsid w:val="006B102E"/>
    <w:rsid w:val="006B1529"/>
    <w:rsid w:val="006B21F6"/>
    <w:rsid w:val="006B226B"/>
    <w:rsid w:val="006B283D"/>
    <w:rsid w:val="006B2A87"/>
    <w:rsid w:val="006B4118"/>
    <w:rsid w:val="006B445A"/>
    <w:rsid w:val="006B5481"/>
    <w:rsid w:val="006B555F"/>
    <w:rsid w:val="006B5635"/>
    <w:rsid w:val="006B5F31"/>
    <w:rsid w:val="006B6F0C"/>
    <w:rsid w:val="006B7BD4"/>
    <w:rsid w:val="006B7DA6"/>
    <w:rsid w:val="006C11E4"/>
    <w:rsid w:val="006C1BFA"/>
    <w:rsid w:val="006C2CCE"/>
    <w:rsid w:val="006C3B2E"/>
    <w:rsid w:val="006C3C23"/>
    <w:rsid w:val="006C3C3D"/>
    <w:rsid w:val="006C3E5D"/>
    <w:rsid w:val="006C5D32"/>
    <w:rsid w:val="006C6069"/>
    <w:rsid w:val="006C6BBF"/>
    <w:rsid w:val="006C76E4"/>
    <w:rsid w:val="006C7DA5"/>
    <w:rsid w:val="006D0D30"/>
    <w:rsid w:val="006D1F2D"/>
    <w:rsid w:val="006D47EC"/>
    <w:rsid w:val="006D7330"/>
    <w:rsid w:val="006D743D"/>
    <w:rsid w:val="006E059C"/>
    <w:rsid w:val="006E09B6"/>
    <w:rsid w:val="006E1D43"/>
    <w:rsid w:val="006E2CE5"/>
    <w:rsid w:val="006E3617"/>
    <w:rsid w:val="006E4181"/>
    <w:rsid w:val="006E4AEF"/>
    <w:rsid w:val="006E4CAA"/>
    <w:rsid w:val="006E4E92"/>
    <w:rsid w:val="006E5326"/>
    <w:rsid w:val="006E65E2"/>
    <w:rsid w:val="006E6D9E"/>
    <w:rsid w:val="006F0BF3"/>
    <w:rsid w:val="006F155D"/>
    <w:rsid w:val="006F2295"/>
    <w:rsid w:val="006F4DDF"/>
    <w:rsid w:val="006F5947"/>
    <w:rsid w:val="006F5C2E"/>
    <w:rsid w:val="006F7B4E"/>
    <w:rsid w:val="006F7E11"/>
    <w:rsid w:val="00700BAB"/>
    <w:rsid w:val="00700D64"/>
    <w:rsid w:val="00700DBC"/>
    <w:rsid w:val="00701B74"/>
    <w:rsid w:val="00702139"/>
    <w:rsid w:val="0070215F"/>
    <w:rsid w:val="00703B17"/>
    <w:rsid w:val="00704174"/>
    <w:rsid w:val="007049D0"/>
    <w:rsid w:val="00705E57"/>
    <w:rsid w:val="0070609A"/>
    <w:rsid w:val="007068BB"/>
    <w:rsid w:val="00706DE8"/>
    <w:rsid w:val="007108D7"/>
    <w:rsid w:val="00710A6A"/>
    <w:rsid w:val="00714DC4"/>
    <w:rsid w:val="0071655B"/>
    <w:rsid w:val="007177DA"/>
    <w:rsid w:val="00717F67"/>
    <w:rsid w:val="0072080A"/>
    <w:rsid w:val="00720D85"/>
    <w:rsid w:val="007212F6"/>
    <w:rsid w:val="007216B9"/>
    <w:rsid w:val="007228AE"/>
    <w:rsid w:val="00722906"/>
    <w:rsid w:val="007231A9"/>
    <w:rsid w:val="00723283"/>
    <w:rsid w:val="00725974"/>
    <w:rsid w:val="00726767"/>
    <w:rsid w:val="00727289"/>
    <w:rsid w:val="007275BF"/>
    <w:rsid w:val="00730690"/>
    <w:rsid w:val="00730941"/>
    <w:rsid w:val="00731870"/>
    <w:rsid w:val="00732C7F"/>
    <w:rsid w:val="00733BF0"/>
    <w:rsid w:val="0073428F"/>
    <w:rsid w:val="00734546"/>
    <w:rsid w:val="007345F6"/>
    <w:rsid w:val="00735B34"/>
    <w:rsid w:val="007363D1"/>
    <w:rsid w:val="00737634"/>
    <w:rsid w:val="00737F85"/>
    <w:rsid w:val="00740D49"/>
    <w:rsid w:val="00740E56"/>
    <w:rsid w:val="00741550"/>
    <w:rsid w:val="00741565"/>
    <w:rsid w:val="0074243F"/>
    <w:rsid w:val="00742ED5"/>
    <w:rsid w:val="00744A03"/>
    <w:rsid w:val="00744D3E"/>
    <w:rsid w:val="007450A6"/>
    <w:rsid w:val="007467B9"/>
    <w:rsid w:val="007468A8"/>
    <w:rsid w:val="0075059F"/>
    <w:rsid w:val="00750A69"/>
    <w:rsid w:val="007513F2"/>
    <w:rsid w:val="0075208F"/>
    <w:rsid w:val="00753DD8"/>
    <w:rsid w:val="007544C0"/>
    <w:rsid w:val="007565A1"/>
    <w:rsid w:val="00756AEF"/>
    <w:rsid w:val="00756E71"/>
    <w:rsid w:val="007579F7"/>
    <w:rsid w:val="007605E9"/>
    <w:rsid w:val="007613C4"/>
    <w:rsid w:val="00761DA1"/>
    <w:rsid w:val="0076256E"/>
    <w:rsid w:val="00762844"/>
    <w:rsid w:val="00764065"/>
    <w:rsid w:val="00764610"/>
    <w:rsid w:val="007647CF"/>
    <w:rsid w:val="00766567"/>
    <w:rsid w:val="00767704"/>
    <w:rsid w:val="0076C7DA"/>
    <w:rsid w:val="0077142D"/>
    <w:rsid w:val="0077143C"/>
    <w:rsid w:val="00774F1A"/>
    <w:rsid w:val="007756D1"/>
    <w:rsid w:val="007772D0"/>
    <w:rsid w:val="00777695"/>
    <w:rsid w:val="007777BC"/>
    <w:rsid w:val="007779E0"/>
    <w:rsid w:val="00780121"/>
    <w:rsid w:val="007801E9"/>
    <w:rsid w:val="00780A0B"/>
    <w:rsid w:val="00780D45"/>
    <w:rsid w:val="0078120F"/>
    <w:rsid w:val="00782BF7"/>
    <w:rsid w:val="007834F1"/>
    <w:rsid w:val="00783921"/>
    <w:rsid w:val="0078471F"/>
    <w:rsid w:val="00785144"/>
    <w:rsid w:val="00785E39"/>
    <w:rsid w:val="007861C6"/>
    <w:rsid w:val="00787291"/>
    <w:rsid w:val="00787324"/>
    <w:rsid w:val="007906C1"/>
    <w:rsid w:val="00791115"/>
    <w:rsid w:val="00791307"/>
    <w:rsid w:val="00792C02"/>
    <w:rsid w:val="007933B3"/>
    <w:rsid w:val="0079366D"/>
    <w:rsid w:val="007938FD"/>
    <w:rsid w:val="00794374"/>
    <w:rsid w:val="00794548"/>
    <w:rsid w:val="007950D4"/>
    <w:rsid w:val="007953ED"/>
    <w:rsid w:val="00795551"/>
    <w:rsid w:val="00795F64"/>
    <w:rsid w:val="007963DF"/>
    <w:rsid w:val="00796A2E"/>
    <w:rsid w:val="007975DD"/>
    <w:rsid w:val="007A128E"/>
    <w:rsid w:val="007A294D"/>
    <w:rsid w:val="007A54C7"/>
    <w:rsid w:val="007A5588"/>
    <w:rsid w:val="007A5EA7"/>
    <w:rsid w:val="007A5F3E"/>
    <w:rsid w:val="007A7DCD"/>
    <w:rsid w:val="007B098A"/>
    <w:rsid w:val="007B0DB3"/>
    <w:rsid w:val="007B257F"/>
    <w:rsid w:val="007B298B"/>
    <w:rsid w:val="007B3529"/>
    <w:rsid w:val="007B4C15"/>
    <w:rsid w:val="007B5246"/>
    <w:rsid w:val="007B56AD"/>
    <w:rsid w:val="007B681E"/>
    <w:rsid w:val="007B6E2C"/>
    <w:rsid w:val="007C071C"/>
    <w:rsid w:val="007C1993"/>
    <w:rsid w:val="007C24CB"/>
    <w:rsid w:val="007C62ED"/>
    <w:rsid w:val="007C6BBF"/>
    <w:rsid w:val="007C73ED"/>
    <w:rsid w:val="007D07BF"/>
    <w:rsid w:val="007D2549"/>
    <w:rsid w:val="007D3466"/>
    <w:rsid w:val="007D668A"/>
    <w:rsid w:val="007D78AE"/>
    <w:rsid w:val="007E0A79"/>
    <w:rsid w:val="007E1BF1"/>
    <w:rsid w:val="007E1F7F"/>
    <w:rsid w:val="007E256B"/>
    <w:rsid w:val="007E2B3E"/>
    <w:rsid w:val="007E2DED"/>
    <w:rsid w:val="007E3193"/>
    <w:rsid w:val="007E41C8"/>
    <w:rsid w:val="007E484C"/>
    <w:rsid w:val="007E51C0"/>
    <w:rsid w:val="007E765A"/>
    <w:rsid w:val="007F097E"/>
    <w:rsid w:val="007F0E21"/>
    <w:rsid w:val="007F102E"/>
    <w:rsid w:val="007F19BF"/>
    <w:rsid w:val="007F1AB3"/>
    <w:rsid w:val="007F1D62"/>
    <w:rsid w:val="007F22F2"/>
    <w:rsid w:val="007F46C8"/>
    <w:rsid w:val="007F4FD9"/>
    <w:rsid w:val="007F5352"/>
    <w:rsid w:val="007F614A"/>
    <w:rsid w:val="007F6C9E"/>
    <w:rsid w:val="008026B0"/>
    <w:rsid w:val="0080292B"/>
    <w:rsid w:val="00804A0C"/>
    <w:rsid w:val="00804FCB"/>
    <w:rsid w:val="00806B80"/>
    <w:rsid w:val="008119A3"/>
    <w:rsid w:val="00813A64"/>
    <w:rsid w:val="00815876"/>
    <w:rsid w:val="00815AF0"/>
    <w:rsid w:val="00816C75"/>
    <w:rsid w:val="008176D4"/>
    <w:rsid w:val="008211CD"/>
    <w:rsid w:val="00823648"/>
    <w:rsid w:val="00823A35"/>
    <w:rsid w:val="008255C1"/>
    <w:rsid w:val="0082585E"/>
    <w:rsid w:val="00825F75"/>
    <w:rsid w:val="00826201"/>
    <w:rsid w:val="008266CB"/>
    <w:rsid w:val="00826CFD"/>
    <w:rsid w:val="00826D51"/>
    <w:rsid w:val="0082758D"/>
    <w:rsid w:val="00831AEC"/>
    <w:rsid w:val="00831BF9"/>
    <w:rsid w:val="00832AE0"/>
    <w:rsid w:val="00833F87"/>
    <w:rsid w:val="008355C1"/>
    <w:rsid w:val="00835C00"/>
    <w:rsid w:val="00836999"/>
    <w:rsid w:val="008372A4"/>
    <w:rsid w:val="00840423"/>
    <w:rsid w:val="00841E85"/>
    <w:rsid w:val="008420A0"/>
    <w:rsid w:val="00845841"/>
    <w:rsid w:val="00846AD5"/>
    <w:rsid w:val="0084711B"/>
    <w:rsid w:val="008477D4"/>
    <w:rsid w:val="00847A34"/>
    <w:rsid w:val="00847D1B"/>
    <w:rsid w:val="00847D79"/>
    <w:rsid w:val="008508A3"/>
    <w:rsid w:val="00850BA7"/>
    <w:rsid w:val="00850C5F"/>
    <w:rsid w:val="00852B01"/>
    <w:rsid w:val="00852ECB"/>
    <w:rsid w:val="00853FF5"/>
    <w:rsid w:val="00857D26"/>
    <w:rsid w:val="008600A7"/>
    <w:rsid w:val="00862C58"/>
    <w:rsid w:val="008630E7"/>
    <w:rsid w:val="00863A34"/>
    <w:rsid w:val="008642C2"/>
    <w:rsid w:val="008645AB"/>
    <w:rsid w:val="00864E5D"/>
    <w:rsid w:val="0086507A"/>
    <w:rsid w:val="008656B0"/>
    <w:rsid w:val="00865C89"/>
    <w:rsid w:val="008679C0"/>
    <w:rsid w:val="00867C4A"/>
    <w:rsid w:val="00870F49"/>
    <w:rsid w:val="0087101A"/>
    <w:rsid w:val="00871F51"/>
    <w:rsid w:val="00872EBC"/>
    <w:rsid w:val="00876824"/>
    <w:rsid w:val="00876963"/>
    <w:rsid w:val="0088157B"/>
    <w:rsid w:val="00882718"/>
    <w:rsid w:val="008838ED"/>
    <w:rsid w:val="008847C9"/>
    <w:rsid w:val="008872DB"/>
    <w:rsid w:val="008915F2"/>
    <w:rsid w:val="00892921"/>
    <w:rsid w:val="00892D24"/>
    <w:rsid w:val="0089396F"/>
    <w:rsid w:val="0089509D"/>
    <w:rsid w:val="0089526E"/>
    <w:rsid w:val="008962A8"/>
    <w:rsid w:val="00897BB0"/>
    <w:rsid w:val="008A1248"/>
    <w:rsid w:val="008A252B"/>
    <w:rsid w:val="008A5653"/>
    <w:rsid w:val="008A5C45"/>
    <w:rsid w:val="008A68CC"/>
    <w:rsid w:val="008A7897"/>
    <w:rsid w:val="008B069D"/>
    <w:rsid w:val="008B14BD"/>
    <w:rsid w:val="008B2394"/>
    <w:rsid w:val="008B2C18"/>
    <w:rsid w:val="008B3A78"/>
    <w:rsid w:val="008B41D7"/>
    <w:rsid w:val="008B451E"/>
    <w:rsid w:val="008B4AAB"/>
    <w:rsid w:val="008B57AD"/>
    <w:rsid w:val="008B5AE0"/>
    <w:rsid w:val="008B6883"/>
    <w:rsid w:val="008B7489"/>
    <w:rsid w:val="008B7F56"/>
    <w:rsid w:val="008C071A"/>
    <w:rsid w:val="008C1852"/>
    <w:rsid w:val="008C1A73"/>
    <w:rsid w:val="008C308E"/>
    <w:rsid w:val="008C3523"/>
    <w:rsid w:val="008C3A36"/>
    <w:rsid w:val="008C4271"/>
    <w:rsid w:val="008C5974"/>
    <w:rsid w:val="008C59EB"/>
    <w:rsid w:val="008C64B2"/>
    <w:rsid w:val="008C6C43"/>
    <w:rsid w:val="008C7285"/>
    <w:rsid w:val="008D2193"/>
    <w:rsid w:val="008D21DC"/>
    <w:rsid w:val="008D2F2E"/>
    <w:rsid w:val="008D31F2"/>
    <w:rsid w:val="008D48DD"/>
    <w:rsid w:val="008D6E98"/>
    <w:rsid w:val="008D7CF0"/>
    <w:rsid w:val="008E15F6"/>
    <w:rsid w:val="008E1743"/>
    <w:rsid w:val="008E1E2A"/>
    <w:rsid w:val="008E358E"/>
    <w:rsid w:val="008E3778"/>
    <w:rsid w:val="008E51FE"/>
    <w:rsid w:val="008E671A"/>
    <w:rsid w:val="008E695A"/>
    <w:rsid w:val="008E73C0"/>
    <w:rsid w:val="008F001F"/>
    <w:rsid w:val="008F19CA"/>
    <w:rsid w:val="008F3FA6"/>
    <w:rsid w:val="008F57AF"/>
    <w:rsid w:val="008F6A9E"/>
    <w:rsid w:val="008F7933"/>
    <w:rsid w:val="008F7D50"/>
    <w:rsid w:val="0090062D"/>
    <w:rsid w:val="0090192D"/>
    <w:rsid w:val="00902A44"/>
    <w:rsid w:val="00902D20"/>
    <w:rsid w:val="00905008"/>
    <w:rsid w:val="009057EE"/>
    <w:rsid w:val="00905934"/>
    <w:rsid w:val="009073BE"/>
    <w:rsid w:val="00907CAB"/>
    <w:rsid w:val="00910825"/>
    <w:rsid w:val="009109F9"/>
    <w:rsid w:val="00913348"/>
    <w:rsid w:val="00917EA4"/>
    <w:rsid w:val="00922A12"/>
    <w:rsid w:val="00922C4A"/>
    <w:rsid w:val="00925DEC"/>
    <w:rsid w:val="009272CF"/>
    <w:rsid w:val="00927952"/>
    <w:rsid w:val="00931035"/>
    <w:rsid w:val="00931C2A"/>
    <w:rsid w:val="00934759"/>
    <w:rsid w:val="00936805"/>
    <w:rsid w:val="00940A7F"/>
    <w:rsid w:val="00940C45"/>
    <w:rsid w:val="00940FE2"/>
    <w:rsid w:val="0094250C"/>
    <w:rsid w:val="00942523"/>
    <w:rsid w:val="00942EFB"/>
    <w:rsid w:val="00943DDC"/>
    <w:rsid w:val="0094427C"/>
    <w:rsid w:val="009456F5"/>
    <w:rsid w:val="00945B92"/>
    <w:rsid w:val="00946B73"/>
    <w:rsid w:val="009471A2"/>
    <w:rsid w:val="009500B3"/>
    <w:rsid w:val="0095317D"/>
    <w:rsid w:val="0095415E"/>
    <w:rsid w:val="00954756"/>
    <w:rsid w:val="00955801"/>
    <w:rsid w:val="00957939"/>
    <w:rsid w:val="00960C19"/>
    <w:rsid w:val="0096127F"/>
    <w:rsid w:val="00962E91"/>
    <w:rsid w:val="00962EFB"/>
    <w:rsid w:val="00963547"/>
    <w:rsid w:val="00963784"/>
    <w:rsid w:val="009647FE"/>
    <w:rsid w:val="009663C2"/>
    <w:rsid w:val="00966821"/>
    <w:rsid w:val="0096717C"/>
    <w:rsid w:val="0096726F"/>
    <w:rsid w:val="0096741D"/>
    <w:rsid w:val="00971A4D"/>
    <w:rsid w:val="009720D6"/>
    <w:rsid w:val="00972189"/>
    <w:rsid w:val="00972219"/>
    <w:rsid w:val="009723BD"/>
    <w:rsid w:val="0097632E"/>
    <w:rsid w:val="0097711C"/>
    <w:rsid w:val="00977429"/>
    <w:rsid w:val="0098072B"/>
    <w:rsid w:val="00981504"/>
    <w:rsid w:val="009815AD"/>
    <w:rsid w:val="00981724"/>
    <w:rsid w:val="00981E79"/>
    <w:rsid w:val="00982B39"/>
    <w:rsid w:val="00983367"/>
    <w:rsid w:val="0098388D"/>
    <w:rsid w:val="009839A2"/>
    <w:rsid w:val="00984D33"/>
    <w:rsid w:val="00984FAD"/>
    <w:rsid w:val="009852B2"/>
    <w:rsid w:val="009861DB"/>
    <w:rsid w:val="00987DE7"/>
    <w:rsid w:val="009907D2"/>
    <w:rsid w:val="00990CF1"/>
    <w:rsid w:val="0099224A"/>
    <w:rsid w:val="00992E0F"/>
    <w:rsid w:val="0099481E"/>
    <w:rsid w:val="00994DBE"/>
    <w:rsid w:val="0099502D"/>
    <w:rsid w:val="00995127"/>
    <w:rsid w:val="00996D86"/>
    <w:rsid w:val="009A0034"/>
    <w:rsid w:val="009A0408"/>
    <w:rsid w:val="009A0F10"/>
    <w:rsid w:val="009A40E2"/>
    <w:rsid w:val="009A4483"/>
    <w:rsid w:val="009A7754"/>
    <w:rsid w:val="009B0909"/>
    <w:rsid w:val="009B1A88"/>
    <w:rsid w:val="009B238F"/>
    <w:rsid w:val="009B2509"/>
    <w:rsid w:val="009B4534"/>
    <w:rsid w:val="009B5100"/>
    <w:rsid w:val="009B7309"/>
    <w:rsid w:val="009B73CC"/>
    <w:rsid w:val="009C156F"/>
    <w:rsid w:val="009C1BCE"/>
    <w:rsid w:val="009C3D8A"/>
    <w:rsid w:val="009C4D0D"/>
    <w:rsid w:val="009C4D12"/>
    <w:rsid w:val="009C4D68"/>
    <w:rsid w:val="009C5936"/>
    <w:rsid w:val="009C790B"/>
    <w:rsid w:val="009D0130"/>
    <w:rsid w:val="009D0ABD"/>
    <w:rsid w:val="009D2D13"/>
    <w:rsid w:val="009D375C"/>
    <w:rsid w:val="009D49B1"/>
    <w:rsid w:val="009D4A13"/>
    <w:rsid w:val="009D5146"/>
    <w:rsid w:val="009D5EA9"/>
    <w:rsid w:val="009D716B"/>
    <w:rsid w:val="009E09A6"/>
    <w:rsid w:val="009E1BDD"/>
    <w:rsid w:val="009E1F29"/>
    <w:rsid w:val="009E2354"/>
    <w:rsid w:val="009E27CA"/>
    <w:rsid w:val="009E2ADA"/>
    <w:rsid w:val="009E2D8F"/>
    <w:rsid w:val="009E40F0"/>
    <w:rsid w:val="009E4135"/>
    <w:rsid w:val="009E4AC2"/>
    <w:rsid w:val="009E643B"/>
    <w:rsid w:val="009E64F7"/>
    <w:rsid w:val="009E6567"/>
    <w:rsid w:val="009E7483"/>
    <w:rsid w:val="009F1C1D"/>
    <w:rsid w:val="009F1DD8"/>
    <w:rsid w:val="009F1FC8"/>
    <w:rsid w:val="009F252A"/>
    <w:rsid w:val="009F2869"/>
    <w:rsid w:val="009F2CA6"/>
    <w:rsid w:val="009F3F82"/>
    <w:rsid w:val="009F457D"/>
    <w:rsid w:val="009F5AB3"/>
    <w:rsid w:val="009F770C"/>
    <w:rsid w:val="00A00060"/>
    <w:rsid w:val="00A00852"/>
    <w:rsid w:val="00A01A05"/>
    <w:rsid w:val="00A020A9"/>
    <w:rsid w:val="00A0285E"/>
    <w:rsid w:val="00A03BEB"/>
    <w:rsid w:val="00A04D03"/>
    <w:rsid w:val="00A11240"/>
    <w:rsid w:val="00A118E2"/>
    <w:rsid w:val="00A12999"/>
    <w:rsid w:val="00A12E43"/>
    <w:rsid w:val="00A15015"/>
    <w:rsid w:val="00A15781"/>
    <w:rsid w:val="00A1681A"/>
    <w:rsid w:val="00A17017"/>
    <w:rsid w:val="00A175A5"/>
    <w:rsid w:val="00A204A6"/>
    <w:rsid w:val="00A21883"/>
    <w:rsid w:val="00A21D57"/>
    <w:rsid w:val="00A22D20"/>
    <w:rsid w:val="00A23244"/>
    <w:rsid w:val="00A246D4"/>
    <w:rsid w:val="00A24977"/>
    <w:rsid w:val="00A24A62"/>
    <w:rsid w:val="00A24ADB"/>
    <w:rsid w:val="00A2536D"/>
    <w:rsid w:val="00A25731"/>
    <w:rsid w:val="00A25763"/>
    <w:rsid w:val="00A26226"/>
    <w:rsid w:val="00A278B8"/>
    <w:rsid w:val="00A308CF"/>
    <w:rsid w:val="00A3172E"/>
    <w:rsid w:val="00A31787"/>
    <w:rsid w:val="00A3215C"/>
    <w:rsid w:val="00A32885"/>
    <w:rsid w:val="00A32BDC"/>
    <w:rsid w:val="00A32D35"/>
    <w:rsid w:val="00A33A73"/>
    <w:rsid w:val="00A343DF"/>
    <w:rsid w:val="00A35845"/>
    <w:rsid w:val="00A364F5"/>
    <w:rsid w:val="00A37E3A"/>
    <w:rsid w:val="00A3F914"/>
    <w:rsid w:val="00A40C7E"/>
    <w:rsid w:val="00A41FBF"/>
    <w:rsid w:val="00A44D3D"/>
    <w:rsid w:val="00A44E4D"/>
    <w:rsid w:val="00A45A5E"/>
    <w:rsid w:val="00A45F26"/>
    <w:rsid w:val="00A46144"/>
    <w:rsid w:val="00A51CFD"/>
    <w:rsid w:val="00A52386"/>
    <w:rsid w:val="00A55D80"/>
    <w:rsid w:val="00A563F4"/>
    <w:rsid w:val="00A568B4"/>
    <w:rsid w:val="00A56ED8"/>
    <w:rsid w:val="00A60E52"/>
    <w:rsid w:val="00A615DC"/>
    <w:rsid w:val="00A61E5D"/>
    <w:rsid w:val="00A6314D"/>
    <w:rsid w:val="00A639AD"/>
    <w:rsid w:val="00A644B4"/>
    <w:rsid w:val="00A651B5"/>
    <w:rsid w:val="00A65938"/>
    <w:rsid w:val="00A660F1"/>
    <w:rsid w:val="00A66DC4"/>
    <w:rsid w:val="00A67641"/>
    <w:rsid w:val="00A7040B"/>
    <w:rsid w:val="00A709EA"/>
    <w:rsid w:val="00A72098"/>
    <w:rsid w:val="00A72195"/>
    <w:rsid w:val="00A7253E"/>
    <w:rsid w:val="00A732ED"/>
    <w:rsid w:val="00A7585F"/>
    <w:rsid w:val="00A77A90"/>
    <w:rsid w:val="00A803EE"/>
    <w:rsid w:val="00A80758"/>
    <w:rsid w:val="00A8160C"/>
    <w:rsid w:val="00A81738"/>
    <w:rsid w:val="00A81CFF"/>
    <w:rsid w:val="00A8294B"/>
    <w:rsid w:val="00A83EAC"/>
    <w:rsid w:val="00A8410B"/>
    <w:rsid w:val="00A8557A"/>
    <w:rsid w:val="00A8733F"/>
    <w:rsid w:val="00A87CF2"/>
    <w:rsid w:val="00A9351A"/>
    <w:rsid w:val="00A94076"/>
    <w:rsid w:val="00A94338"/>
    <w:rsid w:val="00A944F6"/>
    <w:rsid w:val="00A948E9"/>
    <w:rsid w:val="00A94A4D"/>
    <w:rsid w:val="00A95605"/>
    <w:rsid w:val="00A96BA2"/>
    <w:rsid w:val="00A9776A"/>
    <w:rsid w:val="00A97CA2"/>
    <w:rsid w:val="00AA0517"/>
    <w:rsid w:val="00AA1063"/>
    <w:rsid w:val="00AA1A26"/>
    <w:rsid w:val="00AA2058"/>
    <w:rsid w:val="00AA2EB7"/>
    <w:rsid w:val="00AA31DB"/>
    <w:rsid w:val="00AA3E8A"/>
    <w:rsid w:val="00AA49B5"/>
    <w:rsid w:val="00AA632D"/>
    <w:rsid w:val="00AB0297"/>
    <w:rsid w:val="00AB0441"/>
    <w:rsid w:val="00AB0609"/>
    <w:rsid w:val="00AB1C71"/>
    <w:rsid w:val="00AB2E4E"/>
    <w:rsid w:val="00AB3255"/>
    <w:rsid w:val="00AB3A36"/>
    <w:rsid w:val="00AB3A91"/>
    <w:rsid w:val="00AB3E0D"/>
    <w:rsid w:val="00AB46B8"/>
    <w:rsid w:val="00AB48C1"/>
    <w:rsid w:val="00AB5755"/>
    <w:rsid w:val="00AB5C49"/>
    <w:rsid w:val="00AB6032"/>
    <w:rsid w:val="00AB6756"/>
    <w:rsid w:val="00AB6C92"/>
    <w:rsid w:val="00AC1A62"/>
    <w:rsid w:val="00AC247C"/>
    <w:rsid w:val="00AC3233"/>
    <w:rsid w:val="00AC3D15"/>
    <w:rsid w:val="00AC537B"/>
    <w:rsid w:val="00AC55B7"/>
    <w:rsid w:val="00AC578A"/>
    <w:rsid w:val="00AC5B85"/>
    <w:rsid w:val="00AC5E5D"/>
    <w:rsid w:val="00AC603B"/>
    <w:rsid w:val="00AC60B5"/>
    <w:rsid w:val="00AC6D60"/>
    <w:rsid w:val="00AC719F"/>
    <w:rsid w:val="00AC735A"/>
    <w:rsid w:val="00AC7529"/>
    <w:rsid w:val="00AC7672"/>
    <w:rsid w:val="00AD1153"/>
    <w:rsid w:val="00AD210C"/>
    <w:rsid w:val="00AD23E0"/>
    <w:rsid w:val="00AD2DD1"/>
    <w:rsid w:val="00AD306A"/>
    <w:rsid w:val="00AD323A"/>
    <w:rsid w:val="00AD4587"/>
    <w:rsid w:val="00AD4D66"/>
    <w:rsid w:val="00AD5589"/>
    <w:rsid w:val="00AD669A"/>
    <w:rsid w:val="00AE0837"/>
    <w:rsid w:val="00AE0AEB"/>
    <w:rsid w:val="00AE1813"/>
    <w:rsid w:val="00AE1924"/>
    <w:rsid w:val="00AE502A"/>
    <w:rsid w:val="00AE5157"/>
    <w:rsid w:val="00AE608B"/>
    <w:rsid w:val="00AE61E8"/>
    <w:rsid w:val="00AE6672"/>
    <w:rsid w:val="00AE6A45"/>
    <w:rsid w:val="00AE7F74"/>
    <w:rsid w:val="00AEB231"/>
    <w:rsid w:val="00AF27BF"/>
    <w:rsid w:val="00AF2B8E"/>
    <w:rsid w:val="00AF3373"/>
    <w:rsid w:val="00AF3E1E"/>
    <w:rsid w:val="00AF4AB6"/>
    <w:rsid w:val="00AF4D08"/>
    <w:rsid w:val="00AF54CF"/>
    <w:rsid w:val="00AF617D"/>
    <w:rsid w:val="00AF6E7A"/>
    <w:rsid w:val="00B003A9"/>
    <w:rsid w:val="00B00B5F"/>
    <w:rsid w:val="00B0250E"/>
    <w:rsid w:val="00B02807"/>
    <w:rsid w:val="00B02D7F"/>
    <w:rsid w:val="00B02EBE"/>
    <w:rsid w:val="00B050F2"/>
    <w:rsid w:val="00B052D4"/>
    <w:rsid w:val="00B060D6"/>
    <w:rsid w:val="00B06C2D"/>
    <w:rsid w:val="00B07D82"/>
    <w:rsid w:val="00B104A8"/>
    <w:rsid w:val="00B1094E"/>
    <w:rsid w:val="00B12556"/>
    <w:rsid w:val="00B1262B"/>
    <w:rsid w:val="00B130BD"/>
    <w:rsid w:val="00B13D8D"/>
    <w:rsid w:val="00B140AF"/>
    <w:rsid w:val="00B146BF"/>
    <w:rsid w:val="00B147C8"/>
    <w:rsid w:val="00B149D8"/>
    <w:rsid w:val="00B15455"/>
    <w:rsid w:val="00B15975"/>
    <w:rsid w:val="00B15CDA"/>
    <w:rsid w:val="00B16505"/>
    <w:rsid w:val="00B1734E"/>
    <w:rsid w:val="00B174DA"/>
    <w:rsid w:val="00B1769E"/>
    <w:rsid w:val="00B179FD"/>
    <w:rsid w:val="00B20D53"/>
    <w:rsid w:val="00B220AC"/>
    <w:rsid w:val="00B223C6"/>
    <w:rsid w:val="00B228D5"/>
    <w:rsid w:val="00B2323D"/>
    <w:rsid w:val="00B23D76"/>
    <w:rsid w:val="00B261E0"/>
    <w:rsid w:val="00B267CB"/>
    <w:rsid w:val="00B26EB3"/>
    <w:rsid w:val="00B30192"/>
    <w:rsid w:val="00B311BA"/>
    <w:rsid w:val="00B323CD"/>
    <w:rsid w:val="00B32506"/>
    <w:rsid w:val="00B33740"/>
    <w:rsid w:val="00B33B33"/>
    <w:rsid w:val="00B34454"/>
    <w:rsid w:val="00B35B44"/>
    <w:rsid w:val="00B36013"/>
    <w:rsid w:val="00B37A82"/>
    <w:rsid w:val="00B404BD"/>
    <w:rsid w:val="00B40749"/>
    <w:rsid w:val="00B415F3"/>
    <w:rsid w:val="00B428B6"/>
    <w:rsid w:val="00B42DB2"/>
    <w:rsid w:val="00B43037"/>
    <w:rsid w:val="00B43953"/>
    <w:rsid w:val="00B44555"/>
    <w:rsid w:val="00B45528"/>
    <w:rsid w:val="00B458B9"/>
    <w:rsid w:val="00B45E5B"/>
    <w:rsid w:val="00B47208"/>
    <w:rsid w:val="00B473A7"/>
    <w:rsid w:val="00B503FB"/>
    <w:rsid w:val="00B5061D"/>
    <w:rsid w:val="00B50B4C"/>
    <w:rsid w:val="00B51B66"/>
    <w:rsid w:val="00B52F15"/>
    <w:rsid w:val="00B54AD3"/>
    <w:rsid w:val="00B550B2"/>
    <w:rsid w:val="00B5634D"/>
    <w:rsid w:val="00B577D2"/>
    <w:rsid w:val="00B6008D"/>
    <w:rsid w:val="00B603B0"/>
    <w:rsid w:val="00B6250D"/>
    <w:rsid w:val="00B62DA7"/>
    <w:rsid w:val="00B63894"/>
    <w:rsid w:val="00B63AE2"/>
    <w:rsid w:val="00B64069"/>
    <w:rsid w:val="00B64782"/>
    <w:rsid w:val="00B65456"/>
    <w:rsid w:val="00B65FBA"/>
    <w:rsid w:val="00B679EF"/>
    <w:rsid w:val="00B67C80"/>
    <w:rsid w:val="00B70BED"/>
    <w:rsid w:val="00B74BF3"/>
    <w:rsid w:val="00B74FC0"/>
    <w:rsid w:val="00B759D9"/>
    <w:rsid w:val="00B76A3E"/>
    <w:rsid w:val="00B77456"/>
    <w:rsid w:val="00B7EEA2"/>
    <w:rsid w:val="00B819D4"/>
    <w:rsid w:val="00B81FC9"/>
    <w:rsid w:val="00B82538"/>
    <w:rsid w:val="00B82FEB"/>
    <w:rsid w:val="00B843A1"/>
    <w:rsid w:val="00B8594F"/>
    <w:rsid w:val="00B85F83"/>
    <w:rsid w:val="00B861E1"/>
    <w:rsid w:val="00B865CA"/>
    <w:rsid w:val="00B86FC1"/>
    <w:rsid w:val="00B87109"/>
    <w:rsid w:val="00B906AF"/>
    <w:rsid w:val="00B9235A"/>
    <w:rsid w:val="00B935A6"/>
    <w:rsid w:val="00B93987"/>
    <w:rsid w:val="00B94C11"/>
    <w:rsid w:val="00B95234"/>
    <w:rsid w:val="00B95788"/>
    <w:rsid w:val="00B95989"/>
    <w:rsid w:val="00B95B93"/>
    <w:rsid w:val="00B95BE5"/>
    <w:rsid w:val="00B97681"/>
    <w:rsid w:val="00B97B78"/>
    <w:rsid w:val="00BA1499"/>
    <w:rsid w:val="00BA30C5"/>
    <w:rsid w:val="00BA30E2"/>
    <w:rsid w:val="00BA5A36"/>
    <w:rsid w:val="00BA7389"/>
    <w:rsid w:val="00BA7A53"/>
    <w:rsid w:val="00BABF3B"/>
    <w:rsid w:val="00BB0142"/>
    <w:rsid w:val="00BB07BC"/>
    <w:rsid w:val="00BB0BC7"/>
    <w:rsid w:val="00BB1A67"/>
    <w:rsid w:val="00BB1B2F"/>
    <w:rsid w:val="00BB2980"/>
    <w:rsid w:val="00BB32E8"/>
    <w:rsid w:val="00BB3706"/>
    <w:rsid w:val="00BB3E4B"/>
    <w:rsid w:val="00BB5A7D"/>
    <w:rsid w:val="00BB7163"/>
    <w:rsid w:val="00BB7C41"/>
    <w:rsid w:val="00BB7E6C"/>
    <w:rsid w:val="00BC0C76"/>
    <w:rsid w:val="00BC0DD7"/>
    <w:rsid w:val="00BC197A"/>
    <w:rsid w:val="00BC1DEE"/>
    <w:rsid w:val="00BC1FE0"/>
    <w:rsid w:val="00BC30B2"/>
    <w:rsid w:val="00BC34E6"/>
    <w:rsid w:val="00BC3A3F"/>
    <w:rsid w:val="00BC3F56"/>
    <w:rsid w:val="00BC44AC"/>
    <w:rsid w:val="00BC4CAA"/>
    <w:rsid w:val="00BC50A1"/>
    <w:rsid w:val="00BC6D0D"/>
    <w:rsid w:val="00BC7B46"/>
    <w:rsid w:val="00BD0BCA"/>
    <w:rsid w:val="00BD1149"/>
    <w:rsid w:val="00BD1E90"/>
    <w:rsid w:val="00BD1E97"/>
    <w:rsid w:val="00BD3FB3"/>
    <w:rsid w:val="00BD4230"/>
    <w:rsid w:val="00BD4F7B"/>
    <w:rsid w:val="00BD705F"/>
    <w:rsid w:val="00BD748E"/>
    <w:rsid w:val="00BD7B52"/>
    <w:rsid w:val="00BD7E48"/>
    <w:rsid w:val="00BE1383"/>
    <w:rsid w:val="00BE2B23"/>
    <w:rsid w:val="00BE3ACE"/>
    <w:rsid w:val="00BE4B2D"/>
    <w:rsid w:val="00BE5262"/>
    <w:rsid w:val="00BE6723"/>
    <w:rsid w:val="00BE6B25"/>
    <w:rsid w:val="00BE6D8F"/>
    <w:rsid w:val="00BF03F3"/>
    <w:rsid w:val="00BF0A1E"/>
    <w:rsid w:val="00BF0BA0"/>
    <w:rsid w:val="00BF1013"/>
    <w:rsid w:val="00BF1243"/>
    <w:rsid w:val="00BF4E5F"/>
    <w:rsid w:val="00BF524F"/>
    <w:rsid w:val="00C01A45"/>
    <w:rsid w:val="00C0358B"/>
    <w:rsid w:val="00C04254"/>
    <w:rsid w:val="00C0494F"/>
    <w:rsid w:val="00C04DA0"/>
    <w:rsid w:val="00C13F19"/>
    <w:rsid w:val="00C148CB"/>
    <w:rsid w:val="00C1505D"/>
    <w:rsid w:val="00C16D35"/>
    <w:rsid w:val="00C17C62"/>
    <w:rsid w:val="00C20E72"/>
    <w:rsid w:val="00C214D5"/>
    <w:rsid w:val="00C21854"/>
    <w:rsid w:val="00C218B6"/>
    <w:rsid w:val="00C223CC"/>
    <w:rsid w:val="00C2247D"/>
    <w:rsid w:val="00C22CA0"/>
    <w:rsid w:val="00C22EB8"/>
    <w:rsid w:val="00C22F12"/>
    <w:rsid w:val="00C2329E"/>
    <w:rsid w:val="00C235DD"/>
    <w:rsid w:val="00C2411A"/>
    <w:rsid w:val="00C24902"/>
    <w:rsid w:val="00C254BA"/>
    <w:rsid w:val="00C259CC"/>
    <w:rsid w:val="00C271D5"/>
    <w:rsid w:val="00C27A72"/>
    <w:rsid w:val="00C3159B"/>
    <w:rsid w:val="00C32461"/>
    <w:rsid w:val="00C32679"/>
    <w:rsid w:val="00C32801"/>
    <w:rsid w:val="00C33AC4"/>
    <w:rsid w:val="00C34436"/>
    <w:rsid w:val="00C3526D"/>
    <w:rsid w:val="00C36130"/>
    <w:rsid w:val="00C364E0"/>
    <w:rsid w:val="00C4006A"/>
    <w:rsid w:val="00C43CE5"/>
    <w:rsid w:val="00C44AFC"/>
    <w:rsid w:val="00C4511F"/>
    <w:rsid w:val="00C45BD7"/>
    <w:rsid w:val="00C4672F"/>
    <w:rsid w:val="00C51B5A"/>
    <w:rsid w:val="00C52CDB"/>
    <w:rsid w:val="00C536D4"/>
    <w:rsid w:val="00C53A1E"/>
    <w:rsid w:val="00C53C36"/>
    <w:rsid w:val="00C53E27"/>
    <w:rsid w:val="00C54734"/>
    <w:rsid w:val="00C60779"/>
    <w:rsid w:val="00C6127C"/>
    <w:rsid w:val="00C62109"/>
    <w:rsid w:val="00C62A8C"/>
    <w:rsid w:val="00C62C76"/>
    <w:rsid w:val="00C6536A"/>
    <w:rsid w:val="00C65731"/>
    <w:rsid w:val="00C7043A"/>
    <w:rsid w:val="00C7059F"/>
    <w:rsid w:val="00C70AC4"/>
    <w:rsid w:val="00C72A28"/>
    <w:rsid w:val="00C74862"/>
    <w:rsid w:val="00C755D3"/>
    <w:rsid w:val="00C7649A"/>
    <w:rsid w:val="00C7664D"/>
    <w:rsid w:val="00C76F4E"/>
    <w:rsid w:val="00C770AC"/>
    <w:rsid w:val="00C77429"/>
    <w:rsid w:val="00C77D8E"/>
    <w:rsid w:val="00C81AA5"/>
    <w:rsid w:val="00C822B6"/>
    <w:rsid w:val="00C84DE3"/>
    <w:rsid w:val="00C85D15"/>
    <w:rsid w:val="00C86501"/>
    <w:rsid w:val="00C8656F"/>
    <w:rsid w:val="00C87D0A"/>
    <w:rsid w:val="00C9057E"/>
    <w:rsid w:val="00C91381"/>
    <w:rsid w:val="00C92571"/>
    <w:rsid w:val="00C931BE"/>
    <w:rsid w:val="00C93D84"/>
    <w:rsid w:val="00C9415C"/>
    <w:rsid w:val="00C94A18"/>
    <w:rsid w:val="00C94B72"/>
    <w:rsid w:val="00C962C1"/>
    <w:rsid w:val="00C96B78"/>
    <w:rsid w:val="00C97A40"/>
    <w:rsid w:val="00CA08AC"/>
    <w:rsid w:val="00CA0FDE"/>
    <w:rsid w:val="00CA0FEC"/>
    <w:rsid w:val="00CA237B"/>
    <w:rsid w:val="00CA4056"/>
    <w:rsid w:val="00CA6D53"/>
    <w:rsid w:val="00CA6F0A"/>
    <w:rsid w:val="00CA70C7"/>
    <w:rsid w:val="00CA7725"/>
    <w:rsid w:val="00CA7C08"/>
    <w:rsid w:val="00CB158C"/>
    <w:rsid w:val="00CB1E9E"/>
    <w:rsid w:val="00CB29E3"/>
    <w:rsid w:val="00CB5136"/>
    <w:rsid w:val="00CB51A1"/>
    <w:rsid w:val="00CB5817"/>
    <w:rsid w:val="00CB6682"/>
    <w:rsid w:val="00CB7350"/>
    <w:rsid w:val="00CB7D23"/>
    <w:rsid w:val="00CC0ECB"/>
    <w:rsid w:val="00CC151B"/>
    <w:rsid w:val="00CC175E"/>
    <w:rsid w:val="00CC255F"/>
    <w:rsid w:val="00CC2B84"/>
    <w:rsid w:val="00CC2CA9"/>
    <w:rsid w:val="00CC40C4"/>
    <w:rsid w:val="00CC4B27"/>
    <w:rsid w:val="00CC5EF2"/>
    <w:rsid w:val="00CC5F6C"/>
    <w:rsid w:val="00CC5F9A"/>
    <w:rsid w:val="00CC6B5C"/>
    <w:rsid w:val="00CC7F81"/>
    <w:rsid w:val="00CD15BC"/>
    <w:rsid w:val="00CD1A08"/>
    <w:rsid w:val="00CD23A4"/>
    <w:rsid w:val="00CD25C6"/>
    <w:rsid w:val="00CD292B"/>
    <w:rsid w:val="00CD2E74"/>
    <w:rsid w:val="00CD3F3E"/>
    <w:rsid w:val="00CD5473"/>
    <w:rsid w:val="00CD5704"/>
    <w:rsid w:val="00CD5ED4"/>
    <w:rsid w:val="00CD5F40"/>
    <w:rsid w:val="00CD6608"/>
    <w:rsid w:val="00CD743E"/>
    <w:rsid w:val="00CD789E"/>
    <w:rsid w:val="00CE07CD"/>
    <w:rsid w:val="00CE1D79"/>
    <w:rsid w:val="00CF07A0"/>
    <w:rsid w:val="00CF0C48"/>
    <w:rsid w:val="00CF1220"/>
    <w:rsid w:val="00CF14FD"/>
    <w:rsid w:val="00CF23B7"/>
    <w:rsid w:val="00CF37BF"/>
    <w:rsid w:val="00CF6CB4"/>
    <w:rsid w:val="00CF6F65"/>
    <w:rsid w:val="00D001BB"/>
    <w:rsid w:val="00D00FF7"/>
    <w:rsid w:val="00D01CA6"/>
    <w:rsid w:val="00D01E36"/>
    <w:rsid w:val="00D03C3F"/>
    <w:rsid w:val="00D04146"/>
    <w:rsid w:val="00D04B7B"/>
    <w:rsid w:val="00D05AAA"/>
    <w:rsid w:val="00D07466"/>
    <w:rsid w:val="00D11B26"/>
    <w:rsid w:val="00D11E2B"/>
    <w:rsid w:val="00D144CB"/>
    <w:rsid w:val="00D14CED"/>
    <w:rsid w:val="00D1548C"/>
    <w:rsid w:val="00D15632"/>
    <w:rsid w:val="00D15B6B"/>
    <w:rsid w:val="00D16B36"/>
    <w:rsid w:val="00D210F5"/>
    <w:rsid w:val="00D2262B"/>
    <w:rsid w:val="00D24C0F"/>
    <w:rsid w:val="00D27E8B"/>
    <w:rsid w:val="00D30F86"/>
    <w:rsid w:val="00D31305"/>
    <w:rsid w:val="00D314C2"/>
    <w:rsid w:val="00D31A10"/>
    <w:rsid w:val="00D31BB4"/>
    <w:rsid w:val="00D336B8"/>
    <w:rsid w:val="00D352E2"/>
    <w:rsid w:val="00D3566C"/>
    <w:rsid w:val="00D360F8"/>
    <w:rsid w:val="00D409D0"/>
    <w:rsid w:val="00D40EF4"/>
    <w:rsid w:val="00D41536"/>
    <w:rsid w:val="00D427BE"/>
    <w:rsid w:val="00D42E62"/>
    <w:rsid w:val="00D44C7D"/>
    <w:rsid w:val="00D45184"/>
    <w:rsid w:val="00D460AF"/>
    <w:rsid w:val="00D47559"/>
    <w:rsid w:val="00D47E94"/>
    <w:rsid w:val="00D51AA3"/>
    <w:rsid w:val="00D520F0"/>
    <w:rsid w:val="00D527F9"/>
    <w:rsid w:val="00D533D3"/>
    <w:rsid w:val="00D53BAC"/>
    <w:rsid w:val="00D5414F"/>
    <w:rsid w:val="00D56A68"/>
    <w:rsid w:val="00D605B7"/>
    <w:rsid w:val="00D60F44"/>
    <w:rsid w:val="00D62257"/>
    <w:rsid w:val="00D640AF"/>
    <w:rsid w:val="00D6410D"/>
    <w:rsid w:val="00D6679C"/>
    <w:rsid w:val="00D674A4"/>
    <w:rsid w:val="00D67BA2"/>
    <w:rsid w:val="00D70A1B"/>
    <w:rsid w:val="00D71BB3"/>
    <w:rsid w:val="00D71CC1"/>
    <w:rsid w:val="00D72A31"/>
    <w:rsid w:val="00D73149"/>
    <w:rsid w:val="00D734D4"/>
    <w:rsid w:val="00D74360"/>
    <w:rsid w:val="00D74A46"/>
    <w:rsid w:val="00D74C20"/>
    <w:rsid w:val="00D75175"/>
    <w:rsid w:val="00D752C5"/>
    <w:rsid w:val="00D75477"/>
    <w:rsid w:val="00D766E9"/>
    <w:rsid w:val="00D7748E"/>
    <w:rsid w:val="00D81BCC"/>
    <w:rsid w:val="00D82ECF"/>
    <w:rsid w:val="00D842A5"/>
    <w:rsid w:val="00D861B3"/>
    <w:rsid w:val="00D9595D"/>
    <w:rsid w:val="00D95E58"/>
    <w:rsid w:val="00D95F8B"/>
    <w:rsid w:val="00D962B4"/>
    <w:rsid w:val="00D9753F"/>
    <w:rsid w:val="00D97D0A"/>
    <w:rsid w:val="00DA105A"/>
    <w:rsid w:val="00DA107A"/>
    <w:rsid w:val="00DA1535"/>
    <w:rsid w:val="00DA1DCC"/>
    <w:rsid w:val="00DA2F5C"/>
    <w:rsid w:val="00DA3FE8"/>
    <w:rsid w:val="00DA7022"/>
    <w:rsid w:val="00DB042B"/>
    <w:rsid w:val="00DB080D"/>
    <w:rsid w:val="00DB0BAC"/>
    <w:rsid w:val="00DB15E5"/>
    <w:rsid w:val="00DB2A58"/>
    <w:rsid w:val="00DB47C4"/>
    <w:rsid w:val="00DB4961"/>
    <w:rsid w:val="00DB4B9B"/>
    <w:rsid w:val="00DB521B"/>
    <w:rsid w:val="00DB5452"/>
    <w:rsid w:val="00DB55C0"/>
    <w:rsid w:val="00DB5768"/>
    <w:rsid w:val="00DB579A"/>
    <w:rsid w:val="00DB72D3"/>
    <w:rsid w:val="00DB7666"/>
    <w:rsid w:val="00DB7A73"/>
    <w:rsid w:val="00DB7F6C"/>
    <w:rsid w:val="00DC119D"/>
    <w:rsid w:val="00DC2776"/>
    <w:rsid w:val="00DC3741"/>
    <w:rsid w:val="00DC38F1"/>
    <w:rsid w:val="00DC3D06"/>
    <w:rsid w:val="00DC489D"/>
    <w:rsid w:val="00DC4D3F"/>
    <w:rsid w:val="00DC4F28"/>
    <w:rsid w:val="00DC5824"/>
    <w:rsid w:val="00DC6499"/>
    <w:rsid w:val="00DC6FC4"/>
    <w:rsid w:val="00DC7B86"/>
    <w:rsid w:val="00DC7DFB"/>
    <w:rsid w:val="00DD0D41"/>
    <w:rsid w:val="00DD21E5"/>
    <w:rsid w:val="00DD3CED"/>
    <w:rsid w:val="00DD4262"/>
    <w:rsid w:val="00DD69BE"/>
    <w:rsid w:val="00DD7533"/>
    <w:rsid w:val="00DD765B"/>
    <w:rsid w:val="00DE0557"/>
    <w:rsid w:val="00DE13E6"/>
    <w:rsid w:val="00DE2086"/>
    <w:rsid w:val="00DE2558"/>
    <w:rsid w:val="00DE27E2"/>
    <w:rsid w:val="00DE6001"/>
    <w:rsid w:val="00DE64BF"/>
    <w:rsid w:val="00DE6982"/>
    <w:rsid w:val="00DE7098"/>
    <w:rsid w:val="00DE7AB4"/>
    <w:rsid w:val="00DF2237"/>
    <w:rsid w:val="00DF2995"/>
    <w:rsid w:val="00DF3F1F"/>
    <w:rsid w:val="00DF5E4A"/>
    <w:rsid w:val="00DF6785"/>
    <w:rsid w:val="00DF7450"/>
    <w:rsid w:val="00E011B5"/>
    <w:rsid w:val="00E01F27"/>
    <w:rsid w:val="00E0229A"/>
    <w:rsid w:val="00E035D2"/>
    <w:rsid w:val="00E04298"/>
    <w:rsid w:val="00E048A1"/>
    <w:rsid w:val="00E06AB0"/>
    <w:rsid w:val="00E06BCA"/>
    <w:rsid w:val="00E1009D"/>
    <w:rsid w:val="00E103D9"/>
    <w:rsid w:val="00E13864"/>
    <w:rsid w:val="00E139C6"/>
    <w:rsid w:val="00E14A3F"/>
    <w:rsid w:val="00E15159"/>
    <w:rsid w:val="00E151FB"/>
    <w:rsid w:val="00E16838"/>
    <w:rsid w:val="00E16B7A"/>
    <w:rsid w:val="00E204EC"/>
    <w:rsid w:val="00E208D0"/>
    <w:rsid w:val="00E21010"/>
    <w:rsid w:val="00E21546"/>
    <w:rsid w:val="00E21755"/>
    <w:rsid w:val="00E22588"/>
    <w:rsid w:val="00E22779"/>
    <w:rsid w:val="00E23E34"/>
    <w:rsid w:val="00E2427E"/>
    <w:rsid w:val="00E2699C"/>
    <w:rsid w:val="00E27B08"/>
    <w:rsid w:val="00E27DA0"/>
    <w:rsid w:val="00E30791"/>
    <w:rsid w:val="00E31A25"/>
    <w:rsid w:val="00E330CE"/>
    <w:rsid w:val="00E36A71"/>
    <w:rsid w:val="00E37757"/>
    <w:rsid w:val="00E37827"/>
    <w:rsid w:val="00E378FB"/>
    <w:rsid w:val="00E432D1"/>
    <w:rsid w:val="00E43569"/>
    <w:rsid w:val="00E43E8F"/>
    <w:rsid w:val="00E43EBA"/>
    <w:rsid w:val="00E45C58"/>
    <w:rsid w:val="00E45E9F"/>
    <w:rsid w:val="00E4685A"/>
    <w:rsid w:val="00E502E8"/>
    <w:rsid w:val="00E50410"/>
    <w:rsid w:val="00E530D4"/>
    <w:rsid w:val="00E551C9"/>
    <w:rsid w:val="00E55780"/>
    <w:rsid w:val="00E55D0A"/>
    <w:rsid w:val="00E56214"/>
    <w:rsid w:val="00E5753C"/>
    <w:rsid w:val="00E57AFB"/>
    <w:rsid w:val="00E608F3"/>
    <w:rsid w:val="00E612C4"/>
    <w:rsid w:val="00E61329"/>
    <w:rsid w:val="00E6166F"/>
    <w:rsid w:val="00E621B4"/>
    <w:rsid w:val="00E62996"/>
    <w:rsid w:val="00E62CE0"/>
    <w:rsid w:val="00E65E86"/>
    <w:rsid w:val="00E6621F"/>
    <w:rsid w:val="00E669CD"/>
    <w:rsid w:val="00E669E3"/>
    <w:rsid w:val="00E66DD3"/>
    <w:rsid w:val="00E705F3"/>
    <w:rsid w:val="00E72B25"/>
    <w:rsid w:val="00E74ABA"/>
    <w:rsid w:val="00E75179"/>
    <w:rsid w:val="00E754E7"/>
    <w:rsid w:val="00E758ED"/>
    <w:rsid w:val="00E76C16"/>
    <w:rsid w:val="00E806BB"/>
    <w:rsid w:val="00E8154F"/>
    <w:rsid w:val="00E81994"/>
    <w:rsid w:val="00E8239E"/>
    <w:rsid w:val="00E82B3E"/>
    <w:rsid w:val="00E84576"/>
    <w:rsid w:val="00E85D52"/>
    <w:rsid w:val="00E8676A"/>
    <w:rsid w:val="00E8723F"/>
    <w:rsid w:val="00E8790C"/>
    <w:rsid w:val="00E916F8"/>
    <w:rsid w:val="00E92137"/>
    <w:rsid w:val="00E928BF"/>
    <w:rsid w:val="00E92C97"/>
    <w:rsid w:val="00E934B3"/>
    <w:rsid w:val="00E934B8"/>
    <w:rsid w:val="00E93884"/>
    <w:rsid w:val="00E945C3"/>
    <w:rsid w:val="00E94CDC"/>
    <w:rsid w:val="00E94E6F"/>
    <w:rsid w:val="00E94EC9"/>
    <w:rsid w:val="00E95B98"/>
    <w:rsid w:val="00E96746"/>
    <w:rsid w:val="00E975C3"/>
    <w:rsid w:val="00EA0F4B"/>
    <w:rsid w:val="00EA3CA9"/>
    <w:rsid w:val="00EA4DC0"/>
    <w:rsid w:val="00EA7232"/>
    <w:rsid w:val="00EA76C5"/>
    <w:rsid w:val="00EA7C6A"/>
    <w:rsid w:val="00EA7D76"/>
    <w:rsid w:val="00EB0F0B"/>
    <w:rsid w:val="00EB32A6"/>
    <w:rsid w:val="00EB65A8"/>
    <w:rsid w:val="00EC02B9"/>
    <w:rsid w:val="00EC053B"/>
    <w:rsid w:val="00EC0D1F"/>
    <w:rsid w:val="00EC1567"/>
    <w:rsid w:val="00EC3800"/>
    <w:rsid w:val="00EC39F8"/>
    <w:rsid w:val="00EC3F3F"/>
    <w:rsid w:val="00EC44BB"/>
    <w:rsid w:val="00EC5531"/>
    <w:rsid w:val="00EC556C"/>
    <w:rsid w:val="00EC5F8C"/>
    <w:rsid w:val="00EC608B"/>
    <w:rsid w:val="00EC6BFF"/>
    <w:rsid w:val="00EC6E2E"/>
    <w:rsid w:val="00EC6E5B"/>
    <w:rsid w:val="00EC7081"/>
    <w:rsid w:val="00EC75E9"/>
    <w:rsid w:val="00EC792F"/>
    <w:rsid w:val="00ED02ED"/>
    <w:rsid w:val="00ED04C4"/>
    <w:rsid w:val="00ED0B7D"/>
    <w:rsid w:val="00ED0BDF"/>
    <w:rsid w:val="00ED1A66"/>
    <w:rsid w:val="00ED2390"/>
    <w:rsid w:val="00ED2857"/>
    <w:rsid w:val="00ED2F5C"/>
    <w:rsid w:val="00ED3978"/>
    <w:rsid w:val="00ED3F25"/>
    <w:rsid w:val="00ED507D"/>
    <w:rsid w:val="00ED527A"/>
    <w:rsid w:val="00ED54B2"/>
    <w:rsid w:val="00ED5604"/>
    <w:rsid w:val="00ED592E"/>
    <w:rsid w:val="00ED6CA1"/>
    <w:rsid w:val="00ED700F"/>
    <w:rsid w:val="00EE0E96"/>
    <w:rsid w:val="00EE17DA"/>
    <w:rsid w:val="00EE228E"/>
    <w:rsid w:val="00EE34F0"/>
    <w:rsid w:val="00EE39C0"/>
    <w:rsid w:val="00EE4D5C"/>
    <w:rsid w:val="00EE5612"/>
    <w:rsid w:val="00EE655F"/>
    <w:rsid w:val="00EF425B"/>
    <w:rsid w:val="00EF5044"/>
    <w:rsid w:val="00EF68B4"/>
    <w:rsid w:val="00F0005D"/>
    <w:rsid w:val="00F001EF"/>
    <w:rsid w:val="00F0068E"/>
    <w:rsid w:val="00F010C0"/>
    <w:rsid w:val="00F011D9"/>
    <w:rsid w:val="00F01EF4"/>
    <w:rsid w:val="00F0286F"/>
    <w:rsid w:val="00F03520"/>
    <w:rsid w:val="00F04058"/>
    <w:rsid w:val="00F045E2"/>
    <w:rsid w:val="00F0607F"/>
    <w:rsid w:val="00F122AB"/>
    <w:rsid w:val="00F12349"/>
    <w:rsid w:val="00F13AB4"/>
    <w:rsid w:val="00F15077"/>
    <w:rsid w:val="00F16E21"/>
    <w:rsid w:val="00F178AC"/>
    <w:rsid w:val="00F200CD"/>
    <w:rsid w:val="00F22A44"/>
    <w:rsid w:val="00F243A6"/>
    <w:rsid w:val="00F24A68"/>
    <w:rsid w:val="00F254DE"/>
    <w:rsid w:val="00F30F38"/>
    <w:rsid w:val="00F30FFF"/>
    <w:rsid w:val="00F32388"/>
    <w:rsid w:val="00F33139"/>
    <w:rsid w:val="00F33636"/>
    <w:rsid w:val="00F3473A"/>
    <w:rsid w:val="00F3590F"/>
    <w:rsid w:val="00F359E2"/>
    <w:rsid w:val="00F35C4D"/>
    <w:rsid w:val="00F368F6"/>
    <w:rsid w:val="00F36E7A"/>
    <w:rsid w:val="00F37838"/>
    <w:rsid w:val="00F37AC2"/>
    <w:rsid w:val="00F403BE"/>
    <w:rsid w:val="00F40A9D"/>
    <w:rsid w:val="00F418C5"/>
    <w:rsid w:val="00F423BE"/>
    <w:rsid w:val="00F4257E"/>
    <w:rsid w:val="00F43D62"/>
    <w:rsid w:val="00F45735"/>
    <w:rsid w:val="00F45978"/>
    <w:rsid w:val="00F45DA5"/>
    <w:rsid w:val="00F47619"/>
    <w:rsid w:val="00F51115"/>
    <w:rsid w:val="00F51D62"/>
    <w:rsid w:val="00F520DD"/>
    <w:rsid w:val="00F53BCB"/>
    <w:rsid w:val="00F53F7C"/>
    <w:rsid w:val="00F5420E"/>
    <w:rsid w:val="00F55A11"/>
    <w:rsid w:val="00F55CB2"/>
    <w:rsid w:val="00F57249"/>
    <w:rsid w:val="00F621E1"/>
    <w:rsid w:val="00F6401A"/>
    <w:rsid w:val="00F6477F"/>
    <w:rsid w:val="00F64B31"/>
    <w:rsid w:val="00F64C9C"/>
    <w:rsid w:val="00F64CBC"/>
    <w:rsid w:val="00F6584F"/>
    <w:rsid w:val="00F6678A"/>
    <w:rsid w:val="00F66A62"/>
    <w:rsid w:val="00F66DB6"/>
    <w:rsid w:val="00F67C7E"/>
    <w:rsid w:val="00F67D69"/>
    <w:rsid w:val="00F70216"/>
    <w:rsid w:val="00F703BC"/>
    <w:rsid w:val="00F7080E"/>
    <w:rsid w:val="00F70C19"/>
    <w:rsid w:val="00F70F3C"/>
    <w:rsid w:val="00F72D41"/>
    <w:rsid w:val="00F7366A"/>
    <w:rsid w:val="00F73A19"/>
    <w:rsid w:val="00F73D91"/>
    <w:rsid w:val="00F74661"/>
    <w:rsid w:val="00F74E4A"/>
    <w:rsid w:val="00F754B6"/>
    <w:rsid w:val="00F75AB6"/>
    <w:rsid w:val="00F7621E"/>
    <w:rsid w:val="00F76CC2"/>
    <w:rsid w:val="00F8095D"/>
    <w:rsid w:val="00F81120"/>
    <w:rsid w:val="00F82C55"/>
    <w:rsid w:val="00F82D58"/>
    <w:rsid w:val="00F82E3E"/>
    <w:rsid w:val="00F83214"/>
    <w:rsid w:val="00F83AE3"/>
    <w:rsid w:val="00F84998"/>
    <w:rsid w:val="00F8628D"/>
    <w:rsid w:val="00F86294"/>
    <w:rsid w:val="00F864C6"/>
    <w:rsid w:val="00F86A3C"/>
    <w:rsid w:val="00F874C9"/>
    <w:rsid w:val="00F93B6A"/>
    <w:rsid w:val="00F95349"/>
    <w:rsid w:val="00F9652E"/>
    <w:rsid w:val="00F97B7C"/>
    <w:rsid w:val="00F97D76"/>
    <w:rsid w:val="00FA0379"/>
    <w:rsid w:val="00FA0AC0"/>
    <w:rsid w:val="00FA0ED8"/>
    <w:rsid w:val="00FA1048"/>
    <w:rsid w:val="00FA288F"/>
    <w:rsid w:val="00FA3CE5"/>
    <w:rsid w:val="00FA4AED"/>
    <w:rsid w:val="00FA57C4"/>
    <w:rsid w:val="00FA5858"/>
    <w:rsid w:val="00FA656E"/>
    <w:rsid w:val="00FB030C"/>
    <w:rsid w:val="00FB08B1"/>
    <w:rsid w:val="00FB0B9F"/>
    <w:rsid w:val="00FB21A1"/>
    <w:rsid w:val="00FB2356"/>
    <w:rsid w:val="00FB2CCF"/>
    <w:rsid w:val="00FB2E70"/>
    <w:rsid w:val="00FB3685"/>
    <w:rsid w:val="00FB3956"/>
    <w:rsid w:val="00FB4338"/>
    <w:rsid w:val="00FB43EB"/>
    <w:rsid w:val="00FB44A0"/>
    <w:rsid w:val="00FB46A0"/>
    <w:rsid w:val="00FB6889"/>
    <w:rsid w:val="00FB6DAE"/>
    <w:rsid w:val="00FB7DEA"/>
    <w:rsid w:val="00FC0F83"/>
    <w:rsid w:val="00FC13C1"/>
    <w:rsid w:val="00FC2C7B"/>
    <w:rsid w:val="00FC3BD1"/>
    <w:rsid w:val="00FC4682"/>
    <w:rsid w:val="00FC4719"/>
    <w:rsid w:val="00FC5C2D"/>
    <w:rsid w:val="00FC619B"/>
    <w:rsid w:val="00FC6672"/>
    <w:rsid w:val="00FC6971"/>
    <w:rsid w:val="00FC6CFE"/>
    <w:rsid w:val="00FC71CC"/>
    <w:rsid w:val="00FC752E"/>
    <w:rsid w:val="00FC7C19"/>
    <w:rsid w:val="00FD1D64"/>
    <w:rsid w:val="00FD20FC"/>
    <w:rsid w:val="00FD2BD4"/>
    <w:rsid w:val="00FD3280"/>
    <w:rsid w:val="00FD3B8F"/>
    <w:rsid w:val="00FD3BC5"/>
    <w:rsid w:val="00FD4C11"/>
    <w:rsid w:val="00FD58D5"/>
    <w:rsid w:val="00FD6065"/>
    <w:rsid w:val="00FD7ADC"/>
    <w:rsid w:val="00FD7D44"/>
    <w:rsid w:val="00FD7E35"/>
    <w:rsid w:val="00FD7ED3"/>
    <w:rsid w:val="00FE06FD"/>
    <w:rsid w:val="00FE0C03"/>
    <w:rsid w:val="00FE1805"/>
    <w:rsid w:val="00FE1ADA"/>
    <w:rsid w:val="00FE25E3"/>
    <w:rsid w:val="00FE31D9"/>
    <w:rsid w:val="00FE4434"/>
    <w:rsid w:val="00FE4504"/>
    <w:rsid w:val="00FE4858"/>
    <w:rsid w:val="00FE5002"/>
    <w:rsid w:val="00FE5DEF"/>
    <w:rsid w:val="00FE5FB2"/>
    <w:rsid w:val="00FE6588"/>
    <w:rsid w:val="00FE7226"/>
    <w:rsid w:val="00FE78E9"/>
    <w:rsid w:val="00FE7909"/>
    <w:rsid w:val="00FF07E1"/>
    <w:rsid w:val="00FF0B72"/>
    <w:rsid w:val="00FF3152"/>
    <w:rsid w:val="00FF5E35"/>
    <w:rsid w:val="00FF6594"/>
    <w:rsid w:val="00FF729F"/>
    <w:rsid w:val="0105EB2D"/>
    <w:rsid w:val="013E0EC1"/>
    <w:rsid w:val="013FCDEB"/>
    <w:rsid w:val="014C66A1"/>
    <w:rsid w:val="016D9C9C"/>
    <w:rsid w:val="01B0E9B1"/>
    <w:rsid w:val="01B4E3C4"/>
    <w:rsid w:val="01B75444"/>
    <w:rsid w:val="01B7D79C"/>
    <w:rsid w:val="01DC94C3"/>
    <w:rsid w:val="01FB0984"/>
    <w:rsid w:val="01FE148A"/>
    <w:rsid w:val="01FFCC63"/>
    <w:rsid w:val="022481D4"/>
    <w:rsid w:val="022F0764"/>
    <w:rsid w:val="02657262"/>
    <w:rsid w:val="0278146D"/>
    <w:rsid w:val="02CD7509"/>
    <w:rsid w:val="02E8A6DC"/>
    <w:rsid w:val="03413434"/>
    <w:rsid w:val="037142B2"/>
    <w:rsid w:val="037E0BCD"/>
    <w:rsid w:val="03849656"/>
    <w:rsid w:val="03F972BB"/>
    <w:rsid w:val="041129D4"/>
    <w:rsid w:val="041B9611"/>
    <w:rsid w:val="04321E17"/>
    <w:rsid w:val="0452B1D9"/>
    <w:rsid w:val="045E9ED9"/>
    <w:rsid w:val="046917CB"/>
    <w:rsid w:val="04B76398"/>
    <w:rsid w:val="0500B782"/>
    <w:rsid w:val="05353ED2"/>
    <w:rsid w:val="053C5A59"/>
    <w:rsid w:val="053C60BF"/>
    <w:rsid w:val="053D39CE"/>
    <w:rsid w:val="0540FAE1"/>
    <w:rsid w:val="0565561B"/>
    <w:rsid w:val="0566C598"/>
    <w:rsid w:val="0577507C"/>
    <w:rsid w:val="0580CE4D"/>
    <w:rsid w:val="05B3D910"/>
    <w:rsid w:val="05BCEF7F"/>
    <w:rsid w:val="05C78A2B"/>
    <w:rsid w:val="0606713F"/>
    <w:rsid w:val="06132310"/>
    <w:rsid w:val="06361CF1"/>
    <w:rsid w:val="063EA64D"/>
    <w:rsid w:val="0643594E"/>
    <w:rsid w:val="06899BD4"/>
    <w:rsid w:val="0696F546"/>
    <w:rsid w:val="06DC364C"/>
    <w:rsid w:val="06F70D23"/>
    <w:rsid w:val="070FD2D1"/>
    <w:rsid w:val="072F2119"/>
    <w:rsid w:val="0746FB6E"/>
    <w:rsid w:val="0752DDA6"/>
    <w:rsid w:val="0774D323"/>
    <w:rsid w:val="07A13345"/>
    <w:rsid w:val="07A3B738"/>
    <w:rsid w:val="07D636B0"/>
    <w:rsid w:val="07F28AFF"/>
    <w:rsid w:val="080735B0"/>
    <w:rsid w:val="08203A1D"/>
    <w:rsid w:val="0822AF75"/>
    <w:rsid w:val="082650A1"/>
    <w:rsid w:val="0868BC1A"/>
    <w:rsid w:val="0871EA6E"/>
    <w:rsid w:val="087B974D"/>
    <w:rsid w:val="0882610B"/>
    <w:rsid w:val="08D77DA5"/>
    <w:rsid w:val="08F8D459"/>
    <w:rsid w:val="094537E8"/>
    <w:rsid w:val="09562688"/>
    <w:rsid w:val="095DBB57"/>
    <w:rsid w:val="09724334"/>
    <w:rsid w:val="097F951D"/>
    <w:rsid w:val="09A18BA3"/>
    <w:rsid w:val="09AED4C9"/>
    <w:rsid w:val="0A3FC5BC"/>
    <w:rsid w:val="0A4EE0E3"/>
    <w:rsid w:val="0A52E1B7"/>
    <w:rsid w:val="0A56BF82"/>
    <w:rsid w:val="0A5FD952"/>
    <w:rsid w:val="0A685239"/>
    <w:rsid w:val="0A896775"/>
    <w:rsid w:val="0A8A03A9"/>
    <w:rsid w:val="0A8C8C87"/>
    <w:rsid w:val="0ADA180E"/>
    <w:rsid w:val="0AE98320"/>
    <w:rsid w:val="0B427B8F"/>
    <w:rsid w:val="0B943B02"/>
    <w:rsid w:val="0BF1DE70"/>
    <w:rsid w:val="0C07E925"/>
    <w:rsid w:val="0C10B635"/>
    <w:rsid w:val="0C121C1B"/>
    <w:rsid w:val="0C3F90F2"/>
    <w:rsid w:val="0C4A5CC1"/>
    <w:rsid w:val="0C4D99C3"/>
    <w:rsid w:val="0C605BBD"/>
    <w:rsid w:val="0C70FE87"/>
    <w:rsid w:val="0C96FD5D"/>
    <w:rsid w:val="0CA31536"/>
    <w:rsid w:val="0CA48A35"/>
    <w:rsid w:val="0CB1C4F2"/>
    <w:rsid w:val="0CE351E1"/>
    <w:rsid w:val="0D22B4C0"/>
    <w:rsid w:val="0D2EA4D1"/>
    <w:rsid w:val="0D4EE385"/>
    <w:rsid w:val="0D7ED7BC"/>
    <w:rsid w:val="0D82A8DC"/>
    <w:rsid w:val="0D8DE7B1"/>
    <w:rsid w:val="0D935A7B"/>
    <w:rsid w:val="0D98521D"/>
    <w:rsid w:val="0DA396F1"/>
    <w:rsid w:val="0DC33675"/>
    <w:rsid w:val="0DC778D7"/>
    <w:rsid w:val="0DCFA8BE"/>
    <w:rsid w:val="0DD42582"/>
    <w:rsid w:val="0DE6BA84"/>
    <w:rsid w:val="0DE732BD"/>
    <w:rsid w:val="0E1A45EC"/>
    <w:rsid w:val="0E1B5179"/>
    <w:rsid w:val="0E339CEC"/>
    <w:rsid w:val="0E895E35"/>
    <w:rsid w:val="0EA725F9"/>
    <w:rsid w:val="0ECAA7F2"/>
    <w:rsid w:val="0ED630CE"/>
    <w:rsid w:val="0F0C439B"/>
    <w:rsid w:val="0F136145"/>
    <w:rsid w:val="0F1515DD"/>
    <w:rsid w:val="0F24D2F3"/>
    <w:rsid w:val="0F282114"/>
    <w:rsid w:val="0F2CF980"/>
    <w:rsid w:val="0F2D2014"/>
    <w:rsid w:val="0F2D5055"/>
    <w:rsid w:val="0F2F1D91"/>
    <w:rsid w:val="0F3D285E"/>
    <w:rsid w:val="0F7A0738"/>
    <w:rsid w:val="0F84C8EB"/>
    <w:rsid w:val="0F954D79"/>
    <w:rsid w:val="0FB72035"/>
    <w:rsid w:val="0FC616FF"/>
    <w:rsid w:val="0FC969E2"/>
    <w:rsid w:val="0FD77B17"/>
    <w:rsid w:val="0FDDA759"/>
    <w:rsid w:val="0FF2BCE1"/>
    <w:rsid w:val="1057C484"/>
    <w:rsid w:val="106A003B"/>
    <w:rsid w:val="106A1E62"/>
    <w:rsid w:val="10F26A1D"/>
    <w:rsid w:val="111F0F24"/>
    <w:rsid w:val="1139D001"/>
    <w:rsid w:val="113A45CA"/>
    <w:rsid w:val="11622BAE"/>
    <w:rsid w:val="1181EE8C"/>
    <w:rsid w:val="118A0C7C"/>
    <w:rsid w:val="11B8C637"/>
    <w:rsid w:val="11C9BD8D"/>
    <w:rsid w:val="11E59CD5"/>
    <w:rsid w:val="1210FE67"/>
    <w:rsid w:val="121EB344"/>
    <w:rsid w:val="12348C7E"/>
    <w:rsid w:val="12508CD1"/>
    <w:rsid w:val="12631746"/>
    <w:rsid w:val="126366F5"/>
    <w:rsid w:val="127B95AC"/>
    <w:rsid w:val="129D8A10"/>
    <w:rsid w:val="12B06B40"/>
    <w:rsid w:val="12C88A1E"/>
    <w:rsid w:val="12D3070B"/>
    <w:rsid w:val="12EA4B14"/>
    <w:rsid w:val="1328043A"/>
    <w:rsid w:val="133F3045"/>
    <w:rsid w:val="13BE633B"/>
    <w:rsid w:val="1411CF4D"/>
    <w:rsid w:val="1417BB86"/>
    <w:rsid w:val="145280C9"/>
    <w:rsid w:val="148690E4"/>
    <w:rsid w:val="14A55FEF"/>
    <w:rsid w:val="15100F6C"/>
    <w:rsid w:val="152DADEE"/>
    <w:rsid w:val="1557F140"/>
    <w:rsid w:val="1584C887"/>
    <w:rsid w:val="15A352D0"/>
    <w:rsid w:val="15AF9B00"/>
    <w:rsid w:val="15B5549C"/>
    <w:rsid w:val="15C34F88"/>
    <w:rsid w:val="15E6C625"/>
    <w:rsid w:val="15EBCF4F"/>
    <w:rsid w:val="15F4783E"/>
    <w:rsid w:val="1601E032"/>
    <w:rsid w:val="16249561"/>
    <w:rsid w:val="16265D42"/>
    <w:rsid w:val="165493B7"/>
    <w:rsid w:val="167E42A6"/>
    <w:rsid w:val="16803149"/>
    <w:rsid w:val="1689EA18"/>
    <w:rsid w:val="16A49887"/>
    <w:rsid w:val="16C6D7EB"/>
    <w:rsid w:val="16D6FDEE"/>
    <w:rsid w:val="16DE04AF"/>
    <w:rsid w:val="16EBE19C"/>
    <w:rsid w:val="171D9CE4"/>
    <w:rsid w:val="172EC3B8"/>
    <w:rsid w:val="175C5222"/>
    <w:rsid w:val="179D8D90"/>
    <w:rsid w:val="17A215E3"/>
    <w:rsid w:val="17B696F6"/>
    <w:rsid w:val="17B94728"/>
    <w:rsid w:val="17D062F1"/>
    <w:rsid w:val="1814D2AC"/>
    <w:rsid w:val="1820D903"/>
    <w:rsid w:val="1830EB8C"/>
    <w:rsid w:val="18393BAB"/>
    <w:rsid w:val="18816654"/>
    <w:rsid w:val="18C01B3E"/>
    <w:rsid w:val="18DB6243"/>
    <w:rsid w:val="192AC589"/>
    <w:rsid w:val="195F1064"/>
    <w:rsid w:val="19753920"/>
    <w:rsid w:val="198AEAEC"/>
    <w:rsid w:val="199604D8"/>
    <w:rsid w:val="19CC624E"/>
    <w:rsid w:val="19D5EBC2"/>
    <w:rsid w:val="19E1A596"/>
    <w:rsid w:val="19E59C3F"/>
    <w:rsid w:val="1A4952F4"/>
    <w:rsid w:val="1A54A140"/>
    <w:rsid w:val="1A85F1A5"/>
    <w:rsid w:val="1AC2C7D0"/>
    <w:rsid w:val="1AD07F39"/>
    <w:rsid w:val="1AD485CA"/>
    <w:rsid w:val="1ADA56B0"/>
    <w:rsid w:val="1AE3F807"/>
    <w:rsid w:val="1B012F72"/>
    <w:rsid w:val="1B0653DC"/>
    <w:rsid w:val="1B179C6F"/>
    <w:rsid w:val="1B3709C4"/>
    <w:rsid w:val="1B3DEE67"/>
    <w:rsid w:val="1B61F41A"/>
    <w:rsid w:val="1B89968C"/>
    <w:rsid w:val="1B8ABCF2"/>
    <w:rsid w:val="1B8F7E0C"/>
    <w:rsid w:val="1BA4F07E"/>
    <w:rsid w:val="1BB3FEB0"/>
    <w:rsid w:val="1C4D8BA4"/>
    <w:rsid w:val="1C7F45D7"/>
    <w:rsid w:val="1C9A73AF"/>
    <w:rsid w:val="1CA23FA9"/>
    <w:rsid w:val="1CA97EEA"/>
    <w:rsid w:val="1CA9D17F"/>
    <w:rsid w:val="1CC24BF7"/>
    <w:rsid w:val="1CCC9F1B"/>
    <w:rsid w:val="1CE4E380"/>
    <w:rsid w:val="1CFCD4E5"/>
    <w:rsid w:val="1D2D0ADB"/>
    <w:rsid w:val="1D3770F6"/>
    <w:rsid w:val="1D46B1FD"/>
    <w:rsid w:val="1D7E2B38"/>
    <w:rsid w:val="1D7FCF3F"/>
    <w:rsid w:val="1D8824F7"/>
    <w:rsid w:val="1D93F8EC"/>
    <w:rsid w:val="1DA139C8"/>
    <w:rsid w:val="1DA65DA0"/>
    <w:rsid w:val="1DA8E8C0"/>
    <w:rsid w:val="1DC474A8"/>
    <w:rsid w:val="1DE45A46"/>
    <w:rsid w:val="1E2ADF34"/>
    <w:rsid w:val="1E595DA1"/>
    <w:rsid w:val="1E7A053C"/>
    <w:rsid w:val="1E91CCC0"/>
    <w:rsid w:val="1E97022F"/>
    <w:rsid w:val="1EC56290"/>
    <w:rsid w:val="1EEEE954"/>
    <w:rsid w:val="1F0960DA"/>
    <w:rsid w:val="1F1D2C8E"/>
    <w:rsid w:val="1F2CF5E9"/>
    <w:rsid w:val="1F2DA78E"/>
    <w:rsid w:val="1F5307D6"/>
    <w:rsid w:val="1F554D55"/>
    <w:rsid w:val="1F638D3B"/>
    <w:rsid w:val="1F6EBBB6"/>
    <w:rsid w:val="20034A1D"/>
    <w:rsid w:val="2031FB38"/>
    <w:rsid w:val="203ABF95"/>
    <w:rsid w:val="204478C9"/>
    <w:rsid w:val="204FC70A"/>
    <w:rsid w:val="20511F0A"/>
    <w:rsid w:val="2064DD76"/>
    <w:rsid w:val="2065EA7D"/>
    <w:rsid w:val="2069EEEE"/>
    <w:rsid w:val="209B7333"/>
    <w:rsid w:val="20B275C1"/>
    <w:rsid w:val="20B6FCB6"/>
    <w:rsid w:val="20BD68AF"/>
    <w:rsid w:val="20DA06A0"/>
    <w:rsid w:val="20E50B92"/>
    <w:rsid w:val="20EBE268"/>
    <w:rsid w:val="20FAA3C2"/>
    <w:rsid w:val="21052344"/>
    <w:rsid w:val="212091B2"/>
    <w:rsid w:val="21463BE8"/>
    <w:rsid w:val="2160DAA5"/>
    <w:rsid w:val="2164BCA8"/>
    <w:rsid w:val="220E5A86"/>
    <w:rsid w:val="22179360"/>
    <w:rsid w:val="224AF7EF"/>
    <w:rsid w:val="22FA15AB"/>
    <w:rsid w:val="22FACC29"/>
    <w:rsid w:val="2300B548"/>
    <w:rsid w:val="23068E71"/>
    <w:rsid w:val="23412D52"/>
    <w:rsid w:val="2347DE4B"/>
    <w:rsid w:val="23810BE8"/>
    <w:rsid w:val="23A54BC0"/>
    <w:rsid w:val="23BE7A0F"/>
    <w:rsid w:val="23BFBA28"/>
    <w:rsid w:val="23EBC90F"/>
    <w:rsid w:val="23FF59D8"/>
    <w:rsid w:val="240B5C5E"/>
    <w:rsid w:val="243AAB82"/>
    <w:rsid w:val="2468FC67"/>
    <w:rsid w:val="247A3927"/>
    <w:rsid w:val="249BD15F"/>
    <w:rsid w:val="249E3ED7"/>
    <w:rsid w:val="24A6677F"/>
    <w:rsid w:val="24E2768A"/>
    <w:rsid w:val="24FDD52F"/>
    <w:rsid w:val="252F9C81"/>
    <w:rsid w:val="254D217A"/>
    <w:rsid w:val="2555E0CF"/>
    <w:rsid w:val="2564809B"/>
    <w:rsid w:val="257004D2"/>
    <w:rsid w:val="259D4F7C"/>
    <w:rsid w:val="25CA3EA7"/>
    <w:rsid w:val="25CCAA20"/>
    <w:rsid w:val="26121538"/>
    <w:rsid w:val="265ABD94"/>
    <w:rsid w:val="2686F91A"/>
    <w:rsid w:val="268D558A"/>
    <w:rsid w:val="26AAEDD9"/>
    <w:rsid w:val="26AD1D6E"/>
    <w:rsid w:val="26B266D3"/>
    <w:rsid w:val="26D704CB"/>
    <w:rsid w:val="26F2022B"/>
    <w:rsid w:val="27055260"/>
    <w:rsid w:val="2716EBFF"/>
    <w:rsid w:val="271BA1ED"/>
    <w:rsid w:val="2720A539"/>
    <w:rsid w:val="275347A9"/>
    <w:rsid w:val="27579ABE"/>
    <w:rsid w:val="2772AB45"/>
    <w:rsid w:val="27926D9B"/>
    <w:rsid w:val="27973DFE"/>
    <w:rsid w:val="27DD25F5"/>
    <w:rsid w:val="27F9B42C"/>
    <w:rsid w:val="280CB6AC"/>
    <w:rsid w:val="2810098F"/>
    <w:rsid w:val="2876236B"/>
    <w:rsid w:val="287A11CC"/>
    <w:rsid w:val="288F8DAD"/>
    <w:rsid w:val="2891EC40"/>
    <w:rsid w:val="289A9977"/>
    <w:rsid w:val="28C2CC69"/>
    <w:rsid w:val="28CC9888"/>
    <w:rsid w:val="28E861D4"/>
    <w:rsid w:val="2909FA95"/>
    <w:rsid w:val="292201FA"/>
    <w:rsid w:val="292A53F3"/>
    <w:rsid w:val="292C8F52"/>
    <w:rsid w:val="2937799E"/>
    <w:rsid w:val="2966B498"/>
    <w:rsid w:val="29759C76"/>
    <w:rsid w:val="2982018D"/>
    <w:rsid w:val="29AF2D06"/>
    <w:rsid w:val="29B23104"/>
    <w:rsid w:val="29C5F6F4"/>
    <w:rsid w:val="29E9848A"/>
    <w:rsid w:val="2A170B97"/>
    <w:rsid w:val="2A231930"/>
    <w:rsid w:val="2A6537CB"/>
    <w:rsid w:val="2A78A38C"/>
    <w:rsid w:val="2A7C1A23"/>
    <w:rsid w:val="2AA083CF"/>
    <w:rsid w:val="2AC6428E"/>
    <w:rsid w:val="2AD0AF12"/>
    <w:rsid w:val="2AD126A8"/>
    <w:rsid w:val="2AD3CDE9"/>
    <w:rsid w:val="2AD5AD0C"/>
    <w:rsid w:val="2AECED28"/>
    <w:rsid w:val="2AF58EF6"/>
    <w:rsid w:val="2AF90CD9"/>
    <w:rsid w:val="2B000212"/>
    <w:rsid w:val="2B0E60DF"/>
    <w:rsid w:val="2B61AAE0"/>
    <w:rsid w:val="2B67A2A4"/>
    <w:rsid w:val="2B9C3C83"/>
    <w:rsid w:val="2BAB897C"/>
    <w:rsid w:val="2BF9E571"/>
    <w:rsid w:val="2C120459"/>
    <w:rsid w:val="2C1CA87E"/>
    <w:rsid w:val="2C1E5C0B"/>
    <w:rsid w:val="2C2AA79D"/>
    <w:rsid w:val="2C409F9A"/>
    <w:rsid w:val="2C91FB9A"/>
    <w:rsid w:val="2CA5F744"/>
    <w:rsid w:val="2CAC5850"/>
    <w:rsid w:val="2CC6729B"/>
    <w:rsid w:val="2D02014A"/>
    <w:rsid w:val="2D1764FE"/>
    <w:rsid w:val="2D1D0099"/>
    <w:rsid w:val="2D6B650A"/>
    <w:rsid w:val="2D6E2810"/>
    <w:rsid w:val="2DAB47C9"/>
    <w:rsid w:val="2DB4ED9C"/>
    <w:rsid w:val="2E091E77"/>
    <w:rsid w:val="2E15920C"/>
    <w:rsid w:val="2E3D15C5"/>
    <w:rsid w:val="2E422989"/>
    <w:rsid w:val="2E544E74"/>
    <w:rsid w:val="2EB929C4"/>
    <w:rsid w:val="2EC3D3A5"/>
    <w:rsid w:val="2ED03EAE"/>
    <w:rsid w:val="2F0A02AF"/>
    <w:rsid w:val="2F16C595"/>
    <w:rsid w:val="2F3F4AFF"/>
    <w:rsid w:val="2F8B5922"/>
    <w:rsid w:val="2FF744A9"/>
    <w:rsid w:val="30061A62"/>
    <w:rsid w:val="302A8814"/>
    <w:rsid w:val="302E4F71"/>
    <w:rsid w:val="30B07E12"/>
    <w:rsid w:val="30ED1519"/>
    <w:rsid w:val="310A64C5"/>
    <w:rsid w:val="312E0EA9"/>
    <w:rsid w:val="31964372"/>
    <w:rsid w:val="31DED463"/>
    <w:rsid w:val="31E3F903"/>
    <w:rsid w:val="3231B6F5"/>
    <w:rsid w:val="325D05EE"/>
    <w:rsid w:val="32A2047E"/>
    <w:rsid w:val="32CCD5CC"/>
    <w:rsid w:val="32EC02E2"/>
    <w:rsid w:val="331FAADD"/>
    <w:rsid w:val="3323026F"/>
    <w:rsid w:val="332E0778"/>
    <w:rsid w:val="33349539"/>
    <w:rsid w:val="334F3242"/>
    <w:rsid w:val="336CDFAB"/>
    <w:rsid w:val="338F4294"/>
    <w:rsid w:val="33B32E10"/>
    <w:rsid w:val="33BD01DF"/>
    <w:rsid w:val="33C7738E"/>
    <w:rsid w:val="33F7A66C"/>
    <w:rsid w:val="344327C8"/>
    <w:rsid w:val="3477E806"/>
    <w:rsid w:val="34B0A787"/>
    <w:rsid w:val="34D2A63B"/>
    <w:rsid w:val="34D37365"/>
    <w:rsid w:val="350886E5"/>
    <w:rsid w:val="3521ECAB"/>
    <w:rsid w:val="356A51C5"/>
    <w:rsid w:val="356D4733"/>
    <w:rsid w:val="358DD52D"/>
    <w:rsid w:val="35A638F8"/>
    <w:rsid w:val="35AA8A6E"/>
    <w:rsid w:val="35C2EBE9"/>
    <w:rsid w:val="35F89D47"/>
    <w:rsid w:val="36364248"/>
    <w:rsid w:val="36366FB8"/>
    <w:rsid w:val="365B9B4D"/>
    <w:rsid w:val="36A5AF1D"/>
    <w:rsid w:val="36A6D7C9"/>
    <w:rsid w:val="36BFF07D"/>
    <w:rsid w:val="36C063D0"/>
    <w:rsid w:val="36E3AEA6"/>
    <w:rsid w:val="370AA81A"/>
    <w:rsid w:val="3764B4F6"/>
    <w:rsid w:val="376EDEDC"/>
    <w:rsid w:val="3793EDF4"/>
    <w:rsid w:val="379FB33A"/>
    <w:rsid w:val="37A8DA96"/>
    <w:rsid w:val="37FB9938"/>
    <w:rsid w:val="38307078"/>
    <w:rsid w:val="385325AC"/>
    <w:rsid w:val="386E34AD"/>
    <w:rsid w:val="388E0511"/>
    <w:rsid w:val="38CDDB11"/>
    <w:rsid w:val="38DB9749"/>
    <w:rsid w:val="392A01D5"/>
    <w:rsid w:val="395C9D77"/>
    <w:rsid w:val="399A2A23"/>
    <w:rsid w:val="39B33BF5"/>
    <w:rsid w:val="39B77F2D"/>
    <w:rsid w:val="39C47FA0"/>
    <w:rsid w:val="39D7DCEE"/>
    <w:rsid w:val="39E4009B"/>
    <w:rsid w:val="39F448AF"/>
    <w:rsid w:val="3A13E87B"/>
    <w:rsid w:val="3A272682"/>
    <w:rsid w:val="3A384DB4"/>
    <w:rsid w:val="3AAF935C"/>
    <w:rsid w:val="3AAFBA5F"/>
    <w:rsid w:val="3AB567F9"/>
    <w:rsid w:val="3ABEF992"/>
    <w:rsid w:val="3ADF7D8A"/>
    <w:rsid w:val="3AEAB2A6"/>
    <w:rsid w:val="3AF2D0FD"/>
    <w:rsid w:val="3B1C7638"/>
    <w:rsid w:val="3B1EDABD"/>
    <w:rsid w:val="3B460609"/>
    <w:rsid w:val="3B4FF420"/>
    <w:rsid w:val="3BBD5F5A"/>
    <w:rsid w:val="3BC842E1"/>
    <w:rsid w:val="3C1F9D6D"/>
    <w:rsid w:val="3C3819DF"/>
    <w:rsid w:val="3C5E4132"/>
    <w:rsid w:val="3C7B7D9F"/>
    <w:rsid w:val="3CB11CE2"/>
    <w:rsid w:val="3CB57788"/>
    <w:rsid w:val="3CF0C002"/>
    <w:rsid w:val="3D4A0E16"/>
    <w:rsid w:val="3D5F56E6"/>
    <w:rsid w:val="3D90A267"/>
    <w:rsid w:val="3D98BBC4"/>
    <w:rsid w:val="3DD26A86"/>
    <w:rsid w:val="3E225EC2"/>
    <w:rsid w:val="3E29660C"/>
    <w:rsid w:val="3E362CB6"/>
    <w:rsid w:val="3E3E6F34"/>
    <w:rsid w:val="3E46ADF5"/>
    <w:rsid w:val="3E89727E"/>
    <w:rsid w:val="3EA6E429"/>
    <w:rsid w:val="3F293CA0"/>
    <w:rsid w:val="3F6A5F64"/>
    <w:rsid w:val="3F7AFD73"/>
    <w:rsid w:val="3F91D766"/>
    <w:rsid w:val="3F92EFC2"/>
    <w:rsid w:val="3F97CA9F"/>
    <w:rsid w:val="3F9DEAB5"/>
    <w:rsid w:val="3FA3C2EB"/>
    <w:rsid w:val="3FB5994F"/>
    <w:rsid w:val="3FB6C1A5"/>
    <w:rsid w:val="3FDF06BE"/>
    <w:rsid w:val="3FFB4E82"/>
    <w:rsid w:val="4001CB41"/>
    <w:rsid w:val="400993A7"/>
    <w:rsid w:val="4017D16B"/>
    <w:rsid w:val="402089F3"/>
    <w:rsid w:val="4041790B"/>
    <w:rsid w:val="405248FF"/>
    <w:rsid w:val="4089C4B3"/>
    <w:rsid w:val="408EB8F3"/>
    <w:rsid w:val="40A090C6"/>
    <w:rsid w:val="40BCFB36"/>
    <w:rsid w:val="40F4A705"/>
    <w:rsid w:val="412A40FF"/>
    <w:rsid w:val="412CB946"/>
    <w:rsid w:val="4171EBD6"/>
    <w:rsid w:val="422D5691"/>
    <w:rsid w:val="427F11E3"/>
    <w:rsid w:val="428E1B23"/>
    <w:rsid w:val="429B117B"/>
    <w:rsid w:val="42B23C67"/>
    <w:rsid w:val="42BDBCBA"/>
    <w:rsid w:val="42E8B9BE"/>
    <w:rsid w:val="43183243"/>
    <w:rsid w:val="43389B5B"/>
    <w:rsid w:val="43AA321A"/>
    <w:rsid w:val="43ADFB38"/>
    <w:rsid w:val="43B17805"/>
    <w:rsid w:val="43EF7241"/>
    <w:rsid w:val="440DF629"/>
    <w:rsid w:val="442F4AD1"/>
    <w:rsid w:val="4459DDBF"/>
    <w:rsid w:val="445B1272"/>
    <w:rsid w:val="44769C47"/>
    <w:rsid w:val="447EEC3D"/>
    <w:rsid w:val="4493BD15"/>
    <w:rsid w:val="44AFE312"/>
    <w:rsid w:val="44B978AE"/>
    <w:rsid w:val="44E05620"/>
    <w:rsid w:val="450ED3FA"/>
    <w:rsid w:val="451DBF62"/>
    <w:rsid w:val="45240396"/>
    <w:rsid w:val="4557260E"/>
    <w:rsid w:val="4597BB2E"/>
    <w:rsid w:val="45A8CBCA"/>
    <w:rsid w:val="45B166E7"/>
    <w:rsid w:val="45C0F9F3"/>
    <w:rsid w:val="45F3A4D9"/>
    <w:rsid w:val="45FEB4F1"/>
    <w:rsid w:val="46183EC7"/>
    <w:rsid w:val="4625B091"/>
    <w:rsid w:val="46329721"/>
    <w:rsid w:val="46492CFA"/>
    <w:rsid w:val="467E1324"/>
    <w:rsid w:val="469E94BC"/>
    <w:rsid w:val="46B8D477"/>
    <w:rsid w:val="46CBCC70"/>
    <w:rsid w:val="471D6AE1"/>
    <w:rsid w:val="4730A5C0"/>
    <w:rsid w:val="47466917"/>
    <w:rsid w:val="476048F5"/>
    <w:rsid w:val="47AB25A3"/>
    <w:rsid w:val="47F6A297"/>
    <w:rsid w:val="4807307D"/>
    <w:rsid w:val="4809E469"/>
    <w:rsid w:val="4812B675"/>
    <w:rsid w:val="4829E74E"/>
    <w:rsid w:val="482A2A59"/>
    <w:rsid w:val="482BA15F"/>
    <w:rsid w:val="487F74DB"/>
    <w:rsid w:val="48A2698A"/>
    <w:rsid w:val="48E0607A"/>
    <w:rsid w:val="48E90489"/>
    <w:rsid w:val="49289440"/>
    <w:rsid w:val="494364EE"/>
    <w:rsid w:val="49479E12"/>
    <w:rsid w:val="498CBB80"/>
    <w:rsid w:val="49F7E06D"/>
    <w:rsid w:val="4A0E12AE"/>
    <w:rsid w:val="4A4309DA"/>
    <w:rsid w:val="4A4A61CE"/>
    <w:rsid w:val="4A5860CB"/>
    <w:rsid w:val="4A5E3C15"/>
    <w:rsid w:val="4A7A6EC0"/>
    <w:rsid w:val="4AA9ACE4"/>
    <w:rsid w:val="4AB9E0DE"/>
    <w:rsid w:val="4AE4647E"/>
    <w:rsid w:val="4B195579"/>
    <w:rsid w:val="4B2EE98A"/>
    <w:rsid w:val="4B309B75"/>
    <w:rsid w:val="4B635E06"/>
    <w:rsid w:val="4B73F543"/>
    <w:rsid w:val="4B808889"/>
    <w:rsid w:val="4B845A97"/>
    <w:rsid w:val="4BB0D7CB"/>
    <w:rsid w:val="4BB2ED9A"/>
    <w:rsid w:val="4BE7B02B"/>
    <w:rsid w:val="4BE8E450"/>
    <w:rsid w:val="4C1AAB2D"/>
    <w:rsid w:val="4C25B16D"/>
    <w:rsid w:val="4C2BD068"/>
    <w:rsid w:val="4C390355"/>
    <w:rsid w:val="4C3CD886"/>
    <w:rsid w:val="4C54FDE0"/>
    <w:rsid w:val="4C59ECF4"/>
    <w:rsid w:val="4C7DD7B2"/>
    <w:rsid w:val="4C90A3D1"/>
    <w:rsid w:val="4C91D37F"/>
    <w:rsid w:val="4CC85AA5"/>
    <w:rsid w:val="4CD8779F"/>
    <w:rsid w:val="4CF32E0F"/>
    <w:rsid w:val="4CFD9CCD"/>
    <w:rsid w:val="4D3916DA"/>
    <w:rsid w:val="4D4B61B1"/>
    <w:rsid w:val="4D6162D3"/>
    <w:rsid w:val="4D7D95B2"/>
    <w:rsid w:val="4D8BC3AA"/>
    <w:rsid w:val="4D9804B7"/>
    <w:rsid w:val="4DA9F9BF"/>
    <w:rsid w:val="4DC6A620"/>
    <w:rsid w:val="4DDA0003"/>
    <w:rsid w:val="4DF1D443"/>
    <w:rsid w:val="4E09C60B"/>
    <w:rsid w:val="4E13B442"/>
    <w:rsid w:val="4E1CE6EC"/>
    <w:rsid w:val="4E1F81F6"/>
    <w:rsid w:val="4E210F15"/>
    <w:rsid w:val="4E229DE3"/>
    <w:rsid w:val="4E258121"/>
    <w:rsid w:val="4E37FEEF"/>
    <w:rsid w:val="4E52B267"/>
    <w:rsid w:val="4E67F594"/>
    <w:rsid w:val="4E72363C"/>
    <w:rsid w:val="4E83A5D5"/>
    <w:rsid w:val="4E9953A2"/>
    <w:rsid w:val="4E9AA0DD"/>
    <w:rsid w:val="4EC31FD6"/>
    <w:rsid w:val="4F13ACE6"/>
    <w:rsid w:val="4F1F0DEC"/>
    <w:rsid w:val="4F308702"/>
    <w:rsid w:val="4F432F0F"/>
    <w:rsid w:val="4F44201A"/>
    <w:rsid w:val="4F663CD5"/>
    <w:rsid w:val="4F670495"/>
    <w:rsid w:val="4F8C92B2"/>
    <w:rsid w:val="4FC31EF3"/>
    <w:rsid w:val="4FCD0E71"/>
    <w:rsid w:val="4FD8A7B3"/>
    <w:rsid w:val="4FEFD298"/>
    <w:rsid w:val="5022572B"/>
    <w:rsid w:val="504112D6"/>
    <w:rsid w:val="505B7967"/>
    <w:rsid w:val="509AE162"/>
    <w:rsid w:val="50E282DF"/>
    <w:rsid w:val="50E675BA"/>
    <w:rsid w:val="510C719D"/>
    <w:rsid w:val="510F1D68"/>
    <w:rsid w:val="511B35CC"/>
    <w:rsid w:val="512FEFC8"/>
    <w:rsid w:val="513A7385"/>
    <w:rsid w:val="5144606A"/>
    <w:rsid w:val="518B71E1"/>
    <w:rsid w:val="522C3D10"/>
    <w:rsid w:val="52383F50"/>
    <w:rsid w:val="5245758E"/>
    <w:rsid w:val="5298F3DA"/>
    <w:rsid w:val="529ED304"/>
    <w:rsid w:val="52AADB15"/>
    <w:rsid w:val="52B57FB0"/>
    <w:rsid w:val="52FEBA3C"/>
    <w:rsid w:val="53044504"/>
    <w:rsid w:val="5312A6C2"/>
    <w:rsid w:val="53256BE9"/>
    <w:rsid w:val="535279D6"/>
    <w:rsid w:val="53953F67"/>
    <w:rsid w:val="53F5A714"/>
    <w:rsid w:val="5428EE12"/>
    <w:rsid w:val="548E62ED"/>
    <w:rsid w:val="54B0C8E0"/>
    <w:rsid w:val="54B3CB25"/>
    <w:rsid w:val="54D35BF3"/>
    <w:rsid w:val="54E55DBA"/>
    <w:rsid w:val="54F8FC25"/>
    <w:rsid w:val="553C2211"/>
    <w:rsid w:val="553F84A3"/>
    <w:rsid w:val="5552FEA3"/>
    <w:rsid w:val="556693ED"/>
    <w:rsid w:val="556DE350"/>
    <w:rsid w:val="55A33B5D"/>
    <w:rsid w:val="55A81E7E"/>
    <w:rsid w:val="55EAA017"/>
    <w:rsid w:val="55FF99F5"/>
    <w:rsid w:val="56033938"/>
    <w:rsid w:val="565E204B"/>
    <w:rsid w:val="566D3A7C"/>
    <w:rsid w:val="56926196"/>
    <w:rsid w:val="57071858"/>
    <w:rsid w:val="570C2E95"/>
    <w:rsid w:val="571335A2"/>
    <w:rsid w:val="572C0BA2"/>
    <w:rsid w:val="572C9E34"/>
    <w:rsid w:val="57450C6A"/>
    <w:rsid w:val="577B3F1D"/>
    <w:rsid w:val="57D6F894"/>
    <w:rsid w:val="57DC4699"/>
    <w:rsid w:val="57FAB3A2"/>
    <w:rsid w:val="582F0FAE"/>
    <w:rsid w:val="58340CC7"/>
    <w:rsid w:val="58637502"/>
    <w:rsid w:val="587700C1"/>
    <w:rsid w:val="589FF078"/>
    <w:rsid w:val="58C9D190"/>
    <w:rsid w:val="58D2E6EA"/>
    <w:rsid w:val="5907999A"/>
    <w:rsid w:val="593B48E6"/>
    <w:rsid w:val="59652820"/>
    <w:rsid w:val="5972E53D"/>
    <w:rsid w:val="59A1D26D"/>
    <w:rsid w:val="59A48466"/>
    <w:rsid w:val="59EE7E27"/>
    <w:rsid w:val="5A1D7484"/>
    <w:rsid w:val="5A2D8D45"/>
    <w:rsid w:val="5A3709A5"/>
    <w:rsid w:val="5A43401C"/>
    <w:rsid w:val="5A4B0926"/>
    <w:rsid w:val="5A5DF7CB"/>
    <w:rsid w:val="5A760F3D"/>
    <w:rsid w:val="5A823014"/>
    <w:rsid w:val="5A9909A9"/>
    <w:rsid w:val="5A9C6BA8"/>
    <w:rsid w:val="5AA57E15"/>
    <w:rsid w:val="5AD7D926"/>
    <w:rsid w:val="5AE8A2B1"/>
    <w:rsid w:val="5AE98C7E"/>
    <w:rsid w:val="5AFD7E0C"/>
    <w:rsid w:val="5B04D562"/>
    <w:rsid w:val="5B060634"/>
    <w:rsid w:val="5B08A462"/>
    <w:rsid w:val="5B1405D9"/>
    <w:rsid w:val="5B19924F"/>
    <w:rsid w:val="5B5D0F1F"/>
    <w:rsid w:val="5B7F2631"/>
    <w:rsid w:val="5B9C4763"/>
    <w:rsid w:val="5BA690C7"/>
    <w:rsid w:val="5BB3703D"/>
    <w:rsid w:val="5BCE6510"/>
    <w:rsid w:val="5C06539C"/>
    <w:rsid w:val="5C08ADB5"/>
    <w:rsid w:val="5C0E9413"/>
    <w:rsid w:val="5C0F41D5"/>
    <w:rsid w:val="5C5DE04C"/>
    <w:rsid w:val="5C9A5EA5"/>
    <w:rsid w:val="5CCE4FD6"/>
    <w:rsid w:val="5CD96DDD"/>
    <w:rsid w:val="5D4577E7"/>
    <w:rsid w:val="5D6A939E"/>
    <w:rsid w:val="5D7B8B61"/>
    <w:rsid w:val="5D83CA09"/>
    <w:rsid w:val="5D8658D8"/>
    <w:rsid w:val="5DD926B8"/>
    <w:rsid w:val="5DDE1F73"/>
    <w:rsid w:val="5E0247FF"/>
    <w:rsid w:val="5E03EEAF"/>
    <w:rsid w:val="5E07B968"/>
    <w:rsid w:val="5E110C8A"/>
    <w:rsid w:val="5E3543C2"/>
    <w:rsid w:val="5E710F16"/>
    <w:rsid w:val="5E95BD10"/>
    <w:rsid w:val="5EA02D84"/>
    <w:rsid w:val="5EB97D3E"/>
    <w:rsid w:val="5ECC068E"/>
    <w:rsid w:val="5EFC4A76"/>
    <w:rsid w:val="5F18BF7A"/>
    <w:rsid w:val="5F535D10"/>
    <w:rsid w:val="5F6C3407"/>
    <w:rsid w:val="5F8486FA"/>
    <w:rsid w:val="5F99629E"/>
    <w:rsid w:val="5FE8CF21"/>
    <w:rsid w:val="5FECC8E5"/>
    <w:rsid w:val="5FFFAC74"/>
    <w:rsid w:val="60081617"/>
    <w:rsid w:val="601CACE9"/>
    <w:rsid w:val="602E71C5"/>
    <w:rsid w:val="605F2DBB"/>
    <w:rsid w:val="609FD098"/>
    <w:rsid w:val="60B3275F"/>
    <w:rsid w:val="60B687DA"/>
    <w:rsid w:val="60C3C3CA"/>
    <w:rsid w:val="60EE75FC"/>
    <w:rsid w:val="610B1EB7"/>
    <w:rsid w:val="61212D29"/>
    <w:rsid w:val="616041F2"/>
    <w:rsid w:val="617DFB9F"/>
    <w:rsid w:val="617E8FB9"/>
    <w:rsid w:val="6189ABB7"/>
    <w:rsid w:val="61D6C5D7"/>
    <w:rsid w:val="6227E88B"/>
    <w:rsid w:val="62709515"/>
    <w:rsid w:val="6278E006"/>
    <w:rsid w:val="6289675A"/>
    <w:rsid w:val="62A2439F"/>
    <w:rsid w:val="62A91BE4"/>
    <w:rsid w:val="62D34AEB"/>
    <w:rsid w:val="62E13093"/>
    <w:rsid w:val="6304B0C7"/>
    <w:rsid w:val="6333500B"/>
    <w:rsid w:val="63697F0A"/>
    <w:rsid w:val="63A6BA69"/>
    <w:rsid w:val="63AB0371"/>
    <w:rsid w:val="63ABAC87"/>
    <w:rsid w:val="63C479AA"/>
    <w:rsid w:val="64098174"/>
    <w:rsid w:val="640BB8EC"/>
    <w:rsid w:val="643527F5"/>
    <w:rsid w:val="644CA1BF"/>
    <w:rsid w:val="645D89C4"/>
    <w:rsid w:val="64733B15"/>
    <w:rsid w:val="64844563"/>
    <w:rsid w:val="64CEC660"/>
    <w:rsid w:val="64FB5422"/>
    <w:rsid w:val="65077C90"/>
    <w:rsid w:val="6552202E"/>
    <w:rsid w:val="65570FD8"/>
    <w:rsid w:val="6584DF00"/>
    <w:rsid w:val="6589541F"/>
    <w:rsid w:val="658E4959"/>
    <w:rsid w:val="65A7B2A9"/>
    <w:rsid w:val="6602E23E"/>
    <w:rsid w:val="6623E673"/>
    <w:rsid w:val="664504B4"/>
    <w:rsid w:val="6656B1BA"/>
    <w:rsid w:val="6688AED5"/>
    <w:rsid w:val="669032F2"/>
    <w:rsid w:val="669C6C63"/>
    <w:rsid w:val="66A31A0C"/>
    <w:rsid w:val="66F675DB"/>
    <w:rsid w:val="671C7672"/>
    <w:rsid w:val="672CBB2A"/>
    <w:rsid w:val="672E245E"/>
    <w:rsid w:val="67352D17"/>
    <w:rsid w:val="67368E77"/>
    <w:rsid w:val="6773C709"/>
    <w:rsid w:val="6790BB83"/>
    <w:rsid w:val="67B5B9B9"/>
    <w:rsid w:val="67E28063"/>
    <w:rsid w:val="67E6670D"/>
    <w:rsid w:val="6870C096"/>
    <w:rsid w:val="68B4E765"/>
    <w:rsid w:val="68D5C920"/>
    <w:rsid w:val="690E6E16"/>
    <w:rsid w:val="69571FA9"/>
    <w:rsid w:val="696A58B6"/>
    <w:rsid w:val="698F3DD8"/>
    <w:rsid w:val="69A6D1DD"/>
    <w:rsid w:val="69D33B21"/>
    <w:rsid w:val="69FD81D5"/>
    <w:rsid w:val="69FE55A4"/>
    <w:rsid w:val="6A242518"/>
    <w:rsid w:val="6A3F3896"/>
    <w:rsid w:val="6A43CD61"/>
    <w:rsid w:val="6A5F6F85"/>
    <w:rsid w:val="6A7D020A"/>
    <w:rsid w:val="6A969B36"/>
    <w:rsid w:val="6AA86EB8"/>
    <w:rsid w:val="6AE20E14"/>
    <w:rsid w:val="6AFB3D29"/>
    <w:rsid w:val="6AFCCB66"/>
    <w:rsid w:val="6B1F6F51"/>
    <w:rsid w:val="6B21F898"/>
    <w:rsid w:val="6B28963D"/>
    <w:rsid w:val="6B66C307"/>
    <w:rsid w:val="6B7FD146"/>
    <w:rsid w:val="6B8BDEE2"/>
    <w:rsid w:val="6B8ED136"/>
    <w:rsid w:val="6BC47CE3"/>
    <w:rsid w:val="6BF6EAAF"/>
    <w:rsid w:val="6BF89BBA"/>
    <w:rsid w:val="6C0170C3"/>
    <w:rsid w:val="6C0BA327"/>
    <w:rsid w:val="6C231B91"/>
    <w:rsid w:val="6C34847E"/>
    <w:rsid w:val="6C47B1CC"/>
    <w:rsid w:val="6C4E2FE9"/>
    <w:rsid w:val="6C5A9184"/>
    <w:rsid w:val="6C6108B5"/>
    <w:rsid w:val="6CAFF091"/>
    <w:rsid w:val="6CD59F75"/>
    <w:rsid w:val="6CE59035"/>
    <w:rsid w:val="6D06E2FD"/>
    <w:rsid w:val="6D2644DE"/>
    <w:rsid w:val="6D298B3E"/>
    <w:rsid w:val="6D63E5E3"/>
    <w:rsid w:val="6D63FAD7"/>
    <w:rsid w:val="6D8C9268"/>
    <w:rsid w:val="6D95BB47"/>
    <w:rsid w:val="6DA89F64"/>
    <w:rsid w:val="6DAF3803"/>
    <w:rsid w:val="6DC34E0B"/>
    <w:rsid w:val="6DD82DAC"/>
    <w:rsid w:val="6DDCDFB8"/>
    <w:rsid w:val="6E0C503C"/>
    <w:rsid w:val="6E178BF3"/>
    <w:rsid w:val="6E1B3112"/>
    <w:rsid w:val="6E36BB54"/>
    <w:rsid w:val="6E5C7832"/>
    <w:rsid w:val="6E5E786E"/>
    <w:rsid w:val="6E6E1738"/>
    <w:rsid w:val="6E7E43E8"/>
    <w:rsid w:val="6E8900AA"/>
    <w:rsid w:val="6EA8A2AC"/>
    <w:rsid w:val="6EAAD49D"/>
    <w:rsid w:val="6EDD13AD"/>
    <w:rsid w:val="6EF684F3"/>
    <w:rsid w:val="6F047873"/>
    <w:rsid w:val="6F085C96"/>
    <w:rsid w:val="6F1186BD"/>
    <w:rsid w:val="6F31836F"/>
    <w:rsid w:val="6F322626"/>
    <w:rsid w:val="6F34872E"/>
    <w:rsid w:val="6F68AF75"/>
    <w:rsid w:val="6FA2DE09"/>
    <w:rsid w:val="6FD3A7E6"/>
    <w:rsid w:val="6FD7AE83"/>
    <w:rsid w:val="700DB507"/>
    <w:rsid w:val="70158074"/>
    <w:rsid w:val="702BFAFF"/>
    <w:rsid w:val="70BD69DC"/>
    <w:rsid w:val="71573A1E"/>
    <w:rsid w:val="71597C81"/>
    <w:rsid w:val="7192B098"/>
    <w:rsid w:val="71BD10E3"/>
    <w:rsid w:val="71C951A7"/>
    <w:rsid w:val="71E8CBAE"/>
    <w:rsid w:val="71EDF26B"/>
    <w:rsid w:val="71F81F12"/>
    <w:rsid w:val="722B9935"/>
    <w:rsid w:val="723A4367"/>
    <w:rsid w:val="723CB51E"/>
    <w:rsid w:val="7280FDE3"/>
    <w:rsid w:val="729B7422"/>
    <w:rsid w:val="72CD758C"/>
    <w:rsid w:val="72E83864"/>
    <w:rsid w:val="72EE5474"/>
    <w:rsid w:val="731803E3"/>
    <w:rsid w:val="731D8525"/>
    <w:rsid w:val="7337B8C4"/>
    <w:rsid w:val="7343033C"/>
    <w:rsid w:val="73544DAB"/>
    <w:rsid w:val="73600506"/>
    <w:rsid w:val="73709509"/>
    <w:rsid w:val="73A78B48"/>
    <w:rsid w:val="73B0BC0D"/>
    <w:rsid w:val="73B3A3F0"/>
    <w:rsid w:val="73C7995F"/>
    <w:rsid w:val="73FC7718"/>
    <w:rsid w:val="74093DDC"/>
    <w:rsid w:val="74154280"/>
    <w:rsid w:val="7416474C"/>
    <w:rsid w:val="7418CAE8"/>
    <w:rsid w:val="7422DB96"/>
    <w:rsid w:val="74277336"/>
    <w:rsid w:val="747015D7"/>
    <w:rsid w:val="74715AFB"/>
    <w:rsid w:val="747F3300"/>
    <w:rsid w:val="749AD343"/>
    <w:rsid w:val="749C1A6E"/>
    <w:rsid w:val="74A22861"/>
    <w:rsid w:val="74AB041D"/>
    <w:rsid w:val="74EB4B71"/>
    <w:rsid w:val="75140E41"/>
    <w:rsid w:val="751A4180"/>
    <w:rsid w:val="752E9944"/>
    <w:rsid w:val="752F31D9"/>
    <w:rsid w:val="756B2AF5"/>
    <w:rsid w:val="7572ADD0"/>
    <w:rsid w:val="7576B81E"/>
    <w:rsid w:val="7582C35D"/>
    <w:rsid w:val="75868721"/>
    <w:rsid w:val="75A4DB75"/>
    <w:rsid w:val="76002535"/>
    <w:rsid w:val="760040C9"/>
    <w:rsid w:val="7605F417"/>
    <w:rsid w:val="762E302B"/>
    <w:rsid w:val="76325B72"/>
    <w:rsid w:val="7635E0E9"/>
    <w:rsid w:val="765C59C9"/>
    <w:rsid w:val="767AA789"/>
    <w:rsid w:val="76BC7E62"/>
    <w:rsid w:val="76EAE2ED"/>
    <w:rsid w:val="76F2C308"/>
    <w:rsid w:val="76FD0D80"/>
    <w:rsid w:val="770C1CC2"/>
    <w:rsid w:val="7710FF5C"/>
    <w:rsid w:val="7739D882"/>
    <w:rsid w:val="7739E0A7"/>
    <w:rsid w:val="77522783"/>
    <w:rsid w:val="7782CED6"/>
    <w:rsid w:val="77AF8583"/>
    <w:rsid w:val="77BFB686"/>
    <w:rsid w:val="77C89122"/>
    <w:rsid w:val="77F371F1"/>
    <w:rsid w:val="78458780"/>
    <w:rsid w:val="786F81AD"/>
    <w:rsid w:val="7873146B"/>
    <w:rsid w:val="7880C570"/>
    <w:rsid w:val="7884219C"/>
    <w:rsid w:val="78AA17A8"/>
    <w:rsid w:val="78BF4B86"/>
    <w:rsid w:val="78D1866F"/>
    <w:rsid w:val="78D6BD20"/>
    <w:rsid w:val="78E70574"/>
    <w:rsid w:val="78F89FF8"/>
    <w:rsid w:val="7919D2CC"/>
    <w:rsid w:val="7938498E"/>
    <w:rsid w:val="793ED705"/>
    <w:rsid w:val="7940953C"/>
    <w:rsid w:val="794F2CAA"/>
    <w:rsid w:val="79521FDF"/>
    <w:rsid w:val="796E36E8"/>
    <w:rsid w:val="79A1A77F"/>
    <w:rsid w:val="79BC3581"/>
    <w:rsid w:val="79D6E9EC"/>
    <w:rsid w:val="79DCF84F"/>
    <w:rsid w:val="7A00F9C0"/>
    <w:rsid w:val="7A062189"/>
    <w:rsid w:val="7A6BEDB7"/>
    <w:rsid w:val="7A7B93EA"/>
    <w:rsid w:val="7AA6B1A4"/>
    <w:rsid w:val="7ABA00E5"/>
    <w:rsid w:val="7AC1EFEE"/>
    <w:rsid w:val="7B2B6923"/>
    <w:rsid w:val="7B31D89E"/>
    <w:rsid w:val="7B3365E4"/>
    <w:rsid w:val="7B3B4319"/>
    <w:rsid w:val="7B849367"/>
    <w:rsid w:val="7BC31EFA"/>
    <w:rsid w:val="7BF68671"/>
    <w:rsid w:val="7C0B3E68"/>
    <w:rsid w:val="7C430D1B"/>
    <w:rsid w:val="7C7D8FDE"/>
    <w:rsid w:val="7C947116"/>
    <w:rsid w:val="7CB88DC2"/>
    <w:rsid w:val="7CBA813A"/>
    <w:rsid w:val="7CD5FD71"/>
    <w:rsid w:val="7CE0E653"/>
    <w:rsid w:val="7CEF9C36"/>
    <w:rsid w:val="7D0760E0"/>
    <w:rsid w:val="7D7FCD37"/>
    <w:rsid w:val="7DB2EE26"/>
    <w:rsid w:val="7DCA0164"/>
    <w:rsid w:val="7E3A36B7"/>
    <w:rsid w:val="7E54DD41"/>
    <w:rsid w:val="7E5A13E5"/>
    <w:rsid w:val="7E5BCA72"/>
    <w:rsid w:val="7E713A3C"/>
    <w:rsid w:val="7E8A84CD"/>
    <w:rsid w:val="7EB6A2C8"/>
    <w:rsid w:val="7EBCD7CD"/>
    <w:rsid w:val="7EF0DE8B"/>
    <w:rsid w:val="7EFF94FF"/>
    <w:rsid w:val="7F23F392"/>
    <w:rsid w:val="7F5A036C"/>
    <w:rsid w:val="7F65797B"/>
    <w:rsid w:val="7F8579B4"/>
    <w:rsid w:val="7FBDC396"/>
    <w:rsid w:val="7FEA3ECE"/>
    <w:rsid w:val="7FEC9564"/>
    <w:rsid w:val="7FED3FDF"/>
    <w:rsid w:val="7FF3E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90429A"/>
  <w15:chartTrackingRefBased/>
  <w15:docId w15:val="{1672CA44-2BF9-C34C-A275-838D182F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A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A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53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773C7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9C47FA0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78E70574"/>
    <w:pPr>
      <w:spacing w:after="0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7C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E667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36013"/>
  </w:style>
  <w:style w:type="character" w:customStyle="1" w:styleId="Heading1Char">
    <w:name w:val="Heading 1 Char"/>
    <w:basedOn w:val="DefaultParagraphFont"/>
    <w:link w:val="Heading1"/>
    <w:uiPriority w:val="9"/>
    <w:rsid w:val="00756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6AEF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B140AF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691DA5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1DA5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691DA5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691DA5"/>
    <w:rPr>
      <w:rFonts w:ascii="Aptos" w:hAnsi="Aptos"/>
    </w:rPr>
  </w:style>
  <w:style w:type="character" w:styleId="FollowedHyperlink">
    <w:name w:val="FollowedHyperlink"/>
    <w:basedOn w:val="DefaultParagraphFont"/>
    <w:uiPriority w:val="99"/>
    <w:semiHidden/>
    <w:unhideWhenUsed/>
    <w:rsid w:val="00957939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B147C8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7438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3C4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F8F"/>
  </w:style>
  <w:style w:type="paragraph" w:styleId="Footer">
    <w:name w:val="footer"/>
    <w:basedOn w:val="Normal"/>
    <w:link w:val="FooterChar"/>
    <w:uiPriority w:val="99"/>
    <w:unhideWhenUsed/>
    <w:rsid w:val="003C4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F8F"/>
  </w:style>
  <w:style w:type="character" w:customStyle="1" w:styleId="Heading3Char">
    <w:name w:val="Heading 3 Char"/>
    <w:basedOn w:val="DefaultParagraphFont"/>
    <w:link w:val="Heading3"/>
    <w:uiPriority w:val="9"/>
    <w:rsid w:val="00C6536A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o.erythropel@yale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8F632-F6A2-492F-B643-D458898B65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Links>
    <vt:vector size="96" baseType="variant">
      <vt:variant>
        <vt:i4>917516</vt:i4>
      </vt:variant>
      <vt:variant>
        <vt:i4>247</vt:i4>
      </vt:variant>
      <vt:variant>
        <vt:i4>0</vt:i4>
      </vt:variant>
      <vt:variant>
        <vt:i4>5</vt:i4>
      </vt:variant>
      <vt:variant>
        <vt:lpwstr>https://doi.org/10.1016/0300-483X(81)90119-0</vt:lpwstr>
      </vt:variant>
      <vt:variant>
        <vt:lpwstr/>
      </vt:variant>
      <vt:variant>
        <vt:i4>5963789</vt:i4>
      </vt:variant>
      <vt:variant>
        <vt:i4>244</vt:i4>
      </vt:variant>
      <vt:variant>
        <vt:i4>0</vt:i4>
      </vt:variant>
      <vt:variant>
        <vt:i4>5</vt:i4>
      </vt:variant>
      <vt:variant>
        <vt:lpwstr>https://doi.org/10.1016/j.tca.2005.02.019</vt:lpwstr>
      </vt:variant>
      <vt:variant>
        <vt:lpwstr/>
      </vt:variant>
      <vt:variant>
        <vt:i4>852047</vt:i4>
      </vt:variant>
      <vt:variant>
        <vt:i4>241</vt:i4>
      </vt:variant>
      <vt:variant>
        <vt:i4>0</vt:i4>
      </vt:variant>
      <vt:variant>
        <vt:i4>5</vt:i4>
      </vt:variant>
      <vt:variant>
        <vt:lpwstr>https://doi.org/10.1016/0165-2370(94)00868-2</vt:lpwstr>
      </vt:variant>
      <vt:variant>
        <vt:lpwstr/>
      </vt:variant>
      <vt:variant>
        <vt:i4>8257646</vt:i4>
      </vt:variant>
      <vt:variant>
        <vt:i4>238</vt:i4>
      </vt:variant>
      <vt:variant>
        <vt:i4>0</vt:i4>
      </vt:variant>
      <vt:variant>
        <vt:i4>5</vt:i4>
      </vt:variant>
      <vt:variant>
        <vt:lpwstr>https://www.coresta.org/node/38183</vt:lpwstr>
      </vt:variant>
      <vt:variant>
        <vt:lpwstr/>
      </vt:variant>
      <vt:variant>
        <vt:i4>3276860</vt:i4>
      </vt:variant>
      <vt:variant>
        <vt:i4>235</vt:i4>
      </vt:variant>
      <vt:variant>
        <vt:i4>0</vt:i4>
      </vt:variant>
      <vt:variant>
        <vt:i4>5</vt:i4>
      </vt:variant>
      <vt:variant>
        <vt:lpwstr>https://www.altria.com/-/media/Project/Altria/Altria/about-altria/government-affairs/public-policy-positions/CA-EDP-Report.pdf</vt:lpwstr>
      </vt:variant>
      <vt:variant>
        <vt:lpwstr/>
      </vt:variant>
      <vt:variant>
        <vt:i4>2883626</vt:i4>
      </vt:variant>
      <vt:variant>
        <vt:i4>232</vt:i4>
      </vt:variant>
      <vt:variant>
        <vt:i4>0</vt:i4>
      </vt:variant>
      <vt:variant>
        <vt:i4>5</vt:i4>
      </vt:variant>
      <vt:variant>
        <vt:lpwstr>https://edge.sitecorecloud.io/altriaclien9c5f-altriaclien2f33-prod0b41-3d12/media/Project/Altria/Sciences/our-science/Survey-Data/discarded-pack-survey/DC-Discarded-Pack-Study.pdf</vt:lpwstr>
      </vt:variant>
      <vt:variant>
        <vt:lpwstr/>
      </vt:variant>
      <vt:variant>
        <vt:i4>5505112</vt:i4>
      </vt:variant>
      <vt:variant>
        <vt:i4>229</vt:i4>
      </vt:variant>
      <vt:variant>
        <vt:i4>0</vt:i4>
      </vt:variant>
      <vt:variant>
        <vt:i4>5</vt:i4>
      </vt:variant>
      <vt:variant>
        <vt:lpwstr>https://edge.sitecorecloud.io/altriaclien9c5f-altriaclien2f33-prod0b41-3d12/media/Project/Altria/Sciences/our-science/Survey-Data/discarded-pack-survey/NYC-E-vapor-Discarded-Pack-Study.pdf</vt:lpwstr>
      </vt:variant>
      <vt:variant>
        <vt:lpwstr/>
      </vt:variant>
      <vt:variant>
        <vt:i4>3276854</vt:i4>
      </vt:variant>
      <vt:variant>
        <vt:i4>226</vt:i4>
      </vt:variant>
      <vt:variant>
        <vt:i4>0</vt:i4>
      </vt:variant>
      <vt:variant>
        <vt:i4>5</vt:i4>
      </vt:variant>
      <vt:variant>
        <vt:lpwstr>https://www.who.int/publications/m/item/summary-of-findings-of-the-evaluation-of-aspartame-at-the-international-agency-for-research-on-cancer-(iarc)-monographs-programme-s-134th-meeting--and-the-joint-fao-who-expert-committee-on-food-additives-(jecfa)-96th-meeting</vt:lpwstr>
      </vt:variant>
      <vt:variant>
        <vt:lpwstr/>
      </vt:variant>
      <vt:variant>
        <vt:i4>4521990</vt:i4>
      </vt:variant>
      <vt:variant>
        <vt:i4>223</vt:i4>
      </vt:variant>
      <vt:variant>
        <vt:i4>0</vt:i4>
      </vt:variant>
      <vt:variant>
        <vt:i4>5</vt:i4>
      </vt:variant>
      <vt:variant>
        <vt:lpwstr>https://apps.who.int/food-additives-contaminants-jecfa-database/Home/Chemical/62</vt:lpwstr>
      </vt:variant>
      <vt:variant>
        <vt:lpwstr/>
      </vt:variant>
      <vt:variant>
        <vt:i4>327692</vt:i4>
      </vt:variant>
      <vt:variant>
        <vt:i4>220</vt:i4>
      </vt:variant>
      <vt:variant>
        <vt:i4>0</vt:i4>
      </vt:variant>
      <vt:variant>
        <vt:i4>5</vt:i4>
      </vt:variant>
      <vt:variant>
        <vt:lpwstr>https://doi.org/10.1016/S0092-8674(02)00652-9</vt:lpwstr>
      </vt:variant>
      <vt:variant>
        <vt:lpwstr/>
      </vt:variant>
      <vt:variant>
        <vt:i4>7798901</vt:i4>
      </vt:variant>
      <vt:variant>
        <vt:i4>217</vt:i4>
      </vt:variant>
      <vt:variant>
        <vt:i4>0</vt:i4>
      </vt:variant>
      <vt:variant>
        <vt:i4>5</vt:i4>
      </vt:variant>
      <vt:variant>
        <vt:lpwstr>https://perma.cc/C8LE-Q465</vt:lpwstr>
      </vt:variant>
      <vt:variant>
        <vt:lpwstr/>
      </vt:variant>
      <vt:variant>
        <vt:i4>7733289</vt:i4>
      </vt:variant>
      <vt:variant>
        <vt:i4>132</vt:i4>
      </vt:variant>
      <vt:variant>
        <vt:i4>0</vt:i4>
      </vt:variant>
      <vt:variant>
        <vt:i4>5</vt:i4>
      </vt:variant>
      <vt:variant>
        <vt:lpwstr>https://www.coresta.org/abstracts/study-transfer-rate-five-sweeteners-disposable-e-cigarettes-mesh-coil-38183.html</vt:lpwstr>
      </vt:variant>
      <vt:variant>
        <vt:lpwstr/>
      </vt:variant>
      <vt:variant>
        <vt:i4>3538978</vt:i4>
      </vt:variant>
      <vt:variant>
        <vt:i4>129</vt:i4>
      </vt:variant>
      <vt:variant>
        <vt:i4>0</vt:i4>
      </vt:variant>
      <vt:variant>
        <vt:i4>5</vt:i4>
      </vt:variant>
      <vt:variant>
        <vt:lpwstr>https://pmc.ncbi.nlm.nih.gov/articles/PMC11371770/</vt:lpwstr>
      </vt:variant>
      <vt:variant>
        <vt:lpwstr/>
      </vt:variant>
      <vt:variant>
        <vt:i4>2162780</vt:i4>
      </vt:variant>
      <vt:variant>
        <vt:i4>0</vt:i4>
      </vt:variant>
      <vt:variant>
        <vt:i4>0</vt:i4>
      </vt:variant>
      <vt:variant>
        <vt:i4>5</vt:i4>
      </vt:variant>
      <vt:variant>
        <vt:lpwstr>mailto:hanno.erythropel@yale.edu</vt:lpwstr>
      </vt:variant>
      <vt:variant>
        <vt:lpwstr/>
      </vt:variant>
      <vt:variant>
        <vt:i4>589846</vt:i4>
      </vt:variant>
      <vt:variant>
        <vt:i4>3</vt:i4>
      </vt:variant>
      <vt:variant>
        <vt:i4>0</vt:i4>
      </vt:variant>
      <vt:variant>
        <vt:i4>5</vt:i4>
      </vt:variant>
      <vt:variant>
        <vt:lpwstr>https://patents.google.com/patent/EP3811791A1/en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https://perfumerflavorist.texterity.com/perfumerflavorist/march_2014/?pg=36</vt:lpwstr>
      </vt:variant>
      <vt:variant>
        <vt:lpwstr>pg36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Mellinghoff, Remi</dc:creator>
  <cp:keywords/>
  <dc:description/>
  <cp:lastModifiedBy>Erythropel, Hanno</cp:lastModifiedBy>
  <cp:revision>3</cp:revision>
  <cp:lastPrinted>2026-09-08T14:29:00Z</cp:lastPrinted>
  <dcterms:created xsi:type="dcterms:W3CDTF">2026-10-01T16:36:00Z</dcterms:created>
  <dcterms:modified xsi:type="dcterms:W3CDTF">2026-10-01T16:38:00Z</dcterms:modified>
</cp:coreProperties>
</file>