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B50B9" w14:textId="77777777" w:rsidR="006B4323" w:rsidRPr="00F31373" w:rsidRDefault="006B4323" w:rsidP="006B4323">
      <w:bookmarkStart w:id="0" w:name="_Hlk224662667"/>
      <w:r w:rsidRPr="00F31373">
        <w:t>Appendix A</w:t>
      </w:r>
    </w:p>
    <w:p w14:paraId="0D046B01" w14:textId="77777777" w:rsidR="006B4323" w:rsidRPr="00F31373" w:rsidRDefault="006B4323" w:rsidP="006B4323"/>
    <w:p w14:paraId="7D89CCC3" w14:textId="77777777" w:rsidR="006B4323" w:rsidRPr="00F31373" w:rsidRDefault="006B4323" w:rsidP="006B4323">
      <w:pPr>
        <w:spacing w:line="480" w:lineRule="auto"/>
        <w:rPr>
          <w:b/>
          <w:bCs/>
        </w:rPr>
      </w:pPr>
      <w:r w:rsidRPr="00F31373">
        <w:rPr>
          <w:b/>
          <w:bCs/>
        </w:rPr>
        <w:t>Search Terms (Medline via PubMed)</w:t>
      </w:r>
    </w:p>
    <w:p w14:paraId="2A8145E4" w14:textId="77777777" w:rsidR="006B4323" w:rsidRPr="00F31373" w:rsidRDefault="006B4323" w:rsidP="006B4323">
      <w:pPr>
        <w:pStyle w:val="ListParagraph"/>
        <w:numPr>
          <w:ilvl w:val="0"/>
          <w:numId w:val="1"/>
        </w:numPr>
        <w:spacing w:line="480" w:lineRule="auto"/>
        <w:rPr>
          <w:rFonts w:eastAsia="Arial"/>
        </w:rPr>
      </w:pPr>
      <w:r w:rsidRPr="00F31373">
        <w:rPr>
          <w:rFonts w:eastAsia="Arial"/>
        </w:rPr>
        <w:t>"free flap" OR "microsurgical flap" OR "tissue transfer" OR "flap reconstruction" OR "autologous flap" OR "autologous free flap" OR "muscle flap" OR "muscular flap" OR "myocutaneous flap" OR "musculocutaneous flap" OR "fasciocutaneous flap" OR "perforator flap" OR "composite tissue flap"</w:t>
      </w:r>
    </w:p>
    <w:p w14:paraId="3C62FAD8" w14:textId="77777777" w:rsidR="006B4323" w:rsidRPr="00F31373" w:rsidRDefault="006B4323" w:rsidP="006B4323">
      <w:pPr>
        <w:pStyle w:val="ListParagraph"/>
        <w:numPr>
          <w:ilvl w:val="0"/>
          <w:numId w:val="1"/>
        </w:numPr>
        <w:spacing w:line="480" w:lineRule="auto"/>
        <w:rPr>
          <w:rFonts w:eastAsia="Arial"/>
        </w:rPr>
      </w:pPr>
      <w:r w:rsidRPr="00F31373">
        <w:rPr>
          <w:rFonts w:eastAsia="Arial"/>
        </w:rPr>
        <w:t>"lower limb" OR "lower extremity" OR "leg" OR "foot" OR "ankle" OR "calf" OR "thigh"</w:t>
      </w:r>
    </w:p>
    <w:p w14:paraId="3C3E0118" w14:textId="77777777" w:rsidR="006B4323" w:rsidRPr="00F31373" w:rsidRDefault="006B4323" w:rsidP="006B4323">
      <w:pPr>
        <w:pStyle w:val="ListParagraph"/>
        <w:numPr>
          <w:ilvl w:val="0"/>
          <w:numId w:val="1"/>
        </w:numPr>
        <w:spacing w:line="480" w:lineRule="auto"/>
        <w:rPr>
          <w:rFonts w:eastAsia="Arial"/>
        </w:rPr>
      </w:pPr>
      <w:r w:rsidRPr="00F31373">
        <w:rPr>
          <w:rFonts w:eastAsia="Arial"/>
        </w:rPr>
        <w:t>1 AND 2</w:t>
      </w:r>
    </w:p>
    <w:p w14:paraId="31BCBA48" w14:textId="77777777" w:rsidR="006B4323" w:rsidRPr="00F31373" w:rsidRDefault="006B4323" w:rsidP="006B4323">
      <w:pPr>
        <w:pStyle w:val="ListParagraph"/>
        <w:numPr>
          <w:ilvl w:val="0"/>
          <w:numId w:val="1"/>
        </w:numPr>
        <w:spacing w:line="480" w:lineRule="auto"/>
        <w:rPr>
          <w:rFonts w:eastAsia="Arial"/>
          <w:i/>
          <w:iCs/>
        </w:rPr>
      </w:pPr>
      <w:r w:rsidRPr="00F31373">
        <w:rPr>
          <w:rFonts w:eastAsia="Arial"/>
        </w:rPr>
        <w:t xml:space="preserve">MeSH term: [Free Tissue Flaps] </w:t>
      </w:r>
      <w:r w:rsidRPr="00F31373">
        <w:rPr>
          <w:rFonts w:eastAsia="Arial"/>
          <w:i/>
          <w:iCs/>
        </w:rPr>
        <w:t xml:space="preserve">inc explode all trees/include terms below this in hierarchy </w:t>
      </w:r>
    </w:p>
    <w:p w14:paraId="3043175A" w14:textId="77777777" w:rsidR="006B4323" w:rsidRPr="00F31373" w:rsidRDefault="006B4323" w:rsidP="006B4323">
      <w:pPr>
        <w:pStyle w:val="ListParagraph"/>
        <w:numPr>
          <w:ilvl w:val="0"/>
          <w:numId w:val="1"/>
        </w:numPr>
        <w:spacing w:line="480" w:lineRule="auto"/>
        <w:rPr>
          <w:rFonts w:eastAsia="Arial"/>
          <w:i/>
          <w:iCs/>
        </w:rPr>
      </w:pPr>
      <w:r w:rsidRPr="00F31373">
        <w:rPr>
          <w:rFonts w:eastAsia="Arial"/>
        </w:rPr>
        <w:t xml:space="preserve">MeSH descriptor: [Lower Extremity] </w:t>
      </w:r>
      <w:r w:rsidRPr="00F31373">
        <w:rPr>
          <w:rFonts w:eastAsia="Arial"/>
          <w:i/>
          <w:iCs/>
        </w:rPr>
        <w:t xml:space="preserve">inc explode all trees/include terms below this in hierarchy </w:t>
      </w:r>
    </w:p>
    <w:p w14:paraId="18E39E35" w14:textId="77777777" w:rsidR="006B4323" w:rsidRPr="00F31373" w:rsidRDefault="006B4323" w:rsidP="006B4323">
      <w:pPr>
        <w:pStyle w:val="ListParagraph"/>
        <w:numPr>
          <w:ilvl w:val="0"/>
          <w:numId w:val="1"/>
        </w:numPr>
        <w:spacing w:line="480" w:lineRule="auto"/>
        <w:rPr>
          <w:rFonts w:eastAsia="Arial"/>
          <w:i/>
          <w:iCs/>
        </w:rPr>
      </w:pPr>
      <w:r w:rsidRPr="00F31373">
        <w:rPr>
          <w:rFonts w:eastAsia="Arial"/>
        </w:rPr>
        <w:t>4 AND 5</w:t>
      </w:r>
    </w:p>
    <w:p w14:paraId="6F3907CE" w14:textId="77777777" w:rsidR="006B4323" w:rsidRPr="00F31373" w:rsidRDefault="006B4323" w:rsidP="006B4323">
      <w:pPr>
        <w:pStyle w:val="ListParagraph"/>
        <w:numPr>
          <w:ilvl w:val="0"/>
          <w:numId w:val="1"/>
        </w:numPr>
        <w:spacing w:line="480" w:lineRule="auto"/>
        <w:rPr>
          <w:rFonts w:eastAsia="Arial"/>
          <w:i/>
          <w:iCs/>
        </w:rPr>
      </w:pPr>
      <w:r w:rsidRPr="00F31373">
        <w:rPr>
          <w:rFonts w:eastAsia="Arial"/>
        </w:rPr>
        <w:t>3 OR 6</w:t>
      </w:r>
    </w:p>
    <w:p w14:paraId="79ED5EA5" w14:textId="77777777" w:rsidR="006B4323" w:rsidRPr="00F31373" w:rsidRDefault="006B4323" w:rsidP="006B4323">
      <w:pPr>
        <w:pStyle w:val="ListParagraph"/>
        <w:numPr>
          <w:ilvl w:val="0"/>
          <w:numId w:val="1"/>
        </w:numPr>
        <w:spacing w:line="480" w:lineRule="auto"/>
        <w:rPr>
          <w:rFonts w:eastAsia="Arial"/>
        </w:rPr>
      </w:pPr>
      <w:r w:rsidRPr="00F31373">
        <w:rPr>
          <w:rFonts w:eastAsia="Arial"/>
        </w:rPr>
        <w:t>"dangling" OR "dangle" OR "progressive venous pressure exposure" OR "gradual venous conditioning" OR "increased venous pressure exposure" OR "gravity-dependent positioning" OR "gravity-dependent conditioning" OR "dependent positioning" OR "flap venous conditioning"</w:t>
      </w:r>
    </w:p>
    <w:p w14:paraId="2254E70A" w14:textId="77777777" w:rsidR="006B4323" w:rsidRPr="00F31373" w:rsidRDefault="006B4323" w:rsidP="006B4323">
      <w:pPr>
        <w:pStyle w:val="ListParagraph"/>
        <w:numPr>
          <w:ilvl w:val="0"/>
          <w:numId w:val="1"/>
        </w:numPr>
        <w:spacing w:line="480" w:lineRule="auto"/>
        <w:rPr>
          <w:rFonts w:eastAsia="Arial"/>
        </w:rPr>
      </w:pPr>
      <w:r w:rsidRPr="00F31373">
        <w:rPr>
          <w:rFonts w:eastAsia="Arial"/>
        </w:rPr>
        <w:t>7 AND 8</w:t>
      </w:r>
    </w:p>
    <w:p w14:paraId="2E30314B" w14:textId="77777777" w:rsidR="006B4323" w:rsidRPr="00F31373" w:rsidRDefault="006B4323" w:rsidP="006B4323">
      <w:pPr>
        <w:spacing w:line="480" w:lineRule="auto"/>
        <w:rPr>
          <w:rFonts w:eastAsia="Arial"/>
        </w:rPr>
      </w:pPr>
    </w:p>
    <w:p w14:paraId="09DFC8BD" w14:textId="77777777" w:rsidR="006B4323" w:rsidRPr="00F31373" w:rsidRDefault="006B4323" w:rsidP="006B4323">
      <w:pPr>
        <w:rPr>
          <w:rFonts w:eastAsia="Arial"/>
          <w:b/>
          <w:bCs/>
        </w:rPr>
      </w:pPr>
      <w:r w:rsidRPr="00F31373">
        <w:rPr>
          <w:rFonts w:eastAsia="Arial"/>
          <w:b/>
          <w:bCs/>
        </w:rPr>
        <w:br w:type="page"/>
      </w:r>
    </w:p>
    <w:p w14:paraId="6924C0DE" w14:textId="77777777" w:rsidR="006B4323" w:rsidRPr="00F31373" w:rsidRDefault="006B4323" w:rsidP="006B4323">
      <w:pPr>
        <w:spacing w:line="480" w:lineRule="auto"/>
        <w:rPr>
          <w:rFonts w:eastAsia="Arial"/>
          <w:b/>
          <w:bCs/>
        </w:rPr>
      </w:pPr>
      <w:r w:rsidRPr="00F31373">
        <w:rPr>
          <w:rFonts w:eastAsia="Arial"/>
          <w:b/>
          <w:bCs/>
        </w:rPr>
        <w:lastRenderedPageBreak/>
        <w:t>Search Terms (Embase via Ovid)</w:t>
      </w:r>
    </w:p>
    <w:p w14:paraId="4207E60E"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("free flap" or "microsurgical flap" or "tissue transfer" or "flap reconstruction" or "autologous flap" or "autologous free flap" or "muscle flap" or "muscular flap" or "myocutaneous flap" or "musculocutaneous flap" or "fasciocutaneous flap" or "perforator flap" or "composite tissue flap").mp. [mp=title, abstract, heading word, drug trade name, original title, device manufacturer, drug manufacturer, device trade name, keyword heading word, floating subheading word, candidate term word]</w:t>
      </w:r>
    </w:p>
    <w:p w14:paraId="44118605"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("lower limb" or "lower extremity" or "leg" or "foot" or "ankle" or "calf" or "thigh").mp. [mp=title, abstract, heading word, drug trade name, original title, device manufacturer, drug manufacturer, device trade name, keyword heading word, floating subheading word, candidate term word]</w:t>
      </w:r>
    </w:p>
    <w:p w14:paraId="6F4F4CF9"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1 and 2</w:t>
      </w:r>
      <w:r w:rsidRPr="00F31373">
        <w:rPr>
          <w:rFonts w:eastAsia="Arial"/>
        </w:rPr>
        <w:tab/>
      </w:r>
    </w:p>
    <w:p w14:paraId="5048E085"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free tissue graft/</w:t>
      </w:r>
      <w:r w:rsidRPr="00F31373">
        <w:rPr>
          <w:rFonts w:eastAsia="Arial"/>
        </w:rPr>
        <w:tab/>
      </w:r>
    </w:p>
    <w:p w14:paraId="16DA3618"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lower limb/</w:t>
      </w:r>
    </w:p>
    <w:p w14:paraId="4C5A0026"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4 and 5</w:t>
      </w:r>
    </w:p>
    <w:p w14:paraId="33C48BF2"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3 or 6</w:t>
      </w:r>
    </w:p>
    <w:p w14:paraId="16398A19"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("dangling" or "dangle" or "progressive venous pressure exposure" or "gradual venous conditioning" or "increased venous pressure exposure" or "gravity-dependent positioning" or "gravity-dependent conditioning" or "dependent positioning" or "flap venous conditioning").mp. [mp=title, abstract, heading word, drug trade name, original title, device manufacturer, drug manufacturer, device trade name, keyword heading word, floating subheading word, candidate term word]</w:t>
      </w:r>
      <w:r w:rsidRPr="00F31373">
        <w:rPr>
          <w:rFonts w:eastAsia="Arial"/>
        </w:rPr>
        <w:tab/>
      </w:r>
    </w:p>
    <w:p w14:paraId="3873A9FD" w14:textId="77777777" w:rsidR="006B4323" w:rsidRPr="00F31373" w:rsidRDefault="006B4323" w:rsidP="006B4323">
      <w:pPr>
        <w:pStyle w:val="ListParagraph"/>
        <w:numPr>
          <w:ilvl w:val="0"/>
          <w:numId w:val="2"/>
        </w:numPr>
        <w:spacing w:line="480" w:lineRule="auto"/>
        <w:rPr>
          <w:rFonts w:eastAsia="Arial"/>
        </w:rPr>
      </w:pPr>
      <w:r w:rsidRPr="00F31373">
        <w:rPr>
          <w:rFonts w:eastAsia="Arial"/>
        </w:rPr>
        <w:t>7 and 8</w:t>
      </w:r>
    </w:p>
    <w:p w14:paraId="484D1EA2" w14:textId="77777777" w:rsidR="006B4323" w:rsidRPr="00F31373" w:rsidRDefault="006B4323" w:rsidP="006B4323">
      <w:pPr>
        <w:spacing w:line="480" w:lineRule="auto"/>
        <w:rPr>
          <w:rFonts w:eastAsia="Arial"/>
        </w:rPr>
      </w:pPr>
    </w:p>
    <w:p w14:paraId="519D10E1" w14:textId="77777777" w:rsidR="006B4323" w:rsidRPr="00F31373" w:rsidRDefault="006B4323" w:rsidP="006B4323">
      <w:pPr>
        <w:rPr>
          <w:rFonts w:eastAsia="Arial"/>
          <w:b/>
          <w:bCs/>
        </w:rPr>
      </w:pPr>
      <w:r w:rsidRPr="00F31373">
        <w:rPr>
          <w:rFonts w:eastAsia="Arial"/>
          <w:b/>
          <w:bCs/>
        </w:rPr>
        <w:br w:type="page"/>
      </w:r>
    </w:p>
    <w:p w14:paraId="119D7463" w14:textId="77777777" w:rsidR="006B4323" w:rsidRPr="00F31373" w:rsidRDefault="006B4323" w:rsidP="006B4323">
      <w:pPr>
        <w:spacing w:line="480" w:lineRule="auto"/>
        <w:rPr>
          <w:rFonts w:eastAsia="Arial"/>
          <w:b/>
          <w:bCs/>
        </w:rPr>
      </w:pPr>
      <w:r w:rsidRPr="00F31373">
        <w:rPr>
          <w:rFonts w:eastAsia="Arial"/>
          <w:b/>
          <w:bCs/>
        </w:rPr>
        <w:lastRenderedPageBreak/>
        <w:t>Search Terms (Cochrane Library)</w:t>
      </w:r>
    </w:p>
    <w:p w14:paraId="6086BBFA"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"free flap" OR "microsurgical flap" OR "tissue transfer" OR "flap reconstruction" OR "autologous flap" OR "autologous free flap" OR "muscle flap" OR "muscular flap" OR "myocutaneous flap" OR "musculocutaneous flap" OR "fasciocutaneous flap" OR "perforator flap" OR "composite tissue flap"</w:t>
      </w:r>
      <w:r w:rsidRPr="00F31373">
        <w:rPr>
          <w:rFonts w:eastAsia="Arial"/>
        </w:rPr>
        <w:tab/>
      </w:r>
    </w:p>
    <w:p w14:paraId="2BE640A3"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"lower limb" OR "lower extremity" OR "leg" OR "foot" OR "ankle" OR "calf" OR "thigh"</w:t>
      </w:r>
      <w:r w:rsidRPr="00F31373">
        <w:rPr>
          <w:rFonts w:eastAsia="Arial"/>
        </w:rPr>
        <w:tab/>
      </w:r>
    </w:p>
    <w:p w14:paraId="3B4A6663"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#1 and #2</w:t>
      </w:r>
      <w:r w:rsidRPr="00F31373">
        <w:rPr>
          <w:rFonts w:eastAsia="Arial"/>
        </w:rPr>
        <w:tab/>
      </w:r>
    </w:p>
    <w:p w14:paraId="3046AE25"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MeSH descriptor: [Free Tissue Flaps] explode all trees</w:t>
      </w:r>
      <w:r w:rsidRPr="00F31373">
        <w:rPr>
          <w:rFonts w:eastAsia="Arial"/>
        </w:rPr>
        <w:tab/>
      </w:r>
    </w:p>
    <w:p w14:paraId="2293948A"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MeSH descriptor: [Lower Extremity] explode all trees</w:t>
      </w:r>
      <w:r w:rsidRPr="00F31373">
        <w:rPr>
          <w:rFonts w:eastAsia="Arial"/>
        </w:rPr>
        <w:tab/>
      </w:r>
    </w:p>
    <w:p w14:paraId="12B63678"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#4 and #5</w:t>
      </w:r>
      <w:r w:rsidRPr="00F31373">
        <w:rPr>
          <w:rFonts w:eastAsia="Arial"/>
        </w:rPr>
        <w:tab/>
      </w:r>
    </w:p>
    <w:p w14:paraId="7354663E"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#3 OR #6</w:t>
      </w:r>
      <w:r w:rsidRPr="00F31373">
        <w:rPr>
          <w:rFonts w:eastAsia="Arial"/>
        </w:rPr>
        <w:tab/>
      </w:r>
    </w:p>
    <w:p w14:paraId="07E351C3"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"dangling" OR "dangle" OR "progressive venous pressure exposure" OR "gradual venous conditioning" OR "increased venous pressure exposure" OR "gravity-dependent positioning" OR "gravity-dependent conditioning" OR "dependent positioning" OR "flap venous conditioning"</w:t>
      </w:r>
      <w:r w:rsidRPr="00F31373">
        <w:rPr>
          <w:rFonts w:eastAsia="Arial"/>
        </w:rPr>
        <w:tab/>
      </w:r>
    </w:p>
    <w:p w14:paraId="36C4556C" w14:textId="77777777" w:rsidR="006B4323" w:rsidRPr="00F31373" w:rsidRDefault="006B4323" w:rsidP="006B4323">
      <w:pPr>
        <w:pStyle w:val="ListParagraph"/>
        <w:numPr>
          <w:ilvl w:val="0"/>
          <w:numId w:val="3"/>
        </w:numPr>
        <w:spacing w:line="480" w:lineRule="auto"/>
        <w:rPr>
          <w:rFonts w:eastAsia="Arial"/>
        </w:rPr>
      </w:pPr>
      <w:r w:rsidRPr="00F31373">
        <w:rPr>
          <w:rFonts w:eastAsia="Arial"/>
        </w:rPr>
        <w:t>#7 AND #8</w:t>
      </w:r>
    </w:p>
    <w:p w14:paraId="250DD0D3" w14:textId="77777777" w:rsidR="006B4323" w:rsidRPr="00F31373" w:rsidRDefault="006B4323" w:rsidP="006B4323">
      <w:pPr>
        <w:rPr>
          <w:rFonts w:eastAsia="Arial"/>
        </w:rPr>
      </w:pPr>
      <w:r w:rsidRPr="00F31373">
        <w:rPr>
          <w:rFonts w:eastAsia="Arial"/>
        </w:rPr>
        <w:br w:type="page"/>
      </w:r>
    </w:p>
    <w:p w14:paraId="1E10F829" w14:textId="77777777" w:rsidR="006B4323" w:rsidRPr="00F31373" w:rsidRDefault="006B4323" w:rsidP="006B4323"/>
    <w:p w14:paraId="0C0CF7A4" w14:textId="77777777" w:rsidR="006B4323" w:rsidRPr="00F31373" w:rsidRDefault="006B4323" w:rsidP="006B4323">
      <w:pPr>
        <w:pStyle w:val="NormalWeb"/>
      </w:pPr>
      <w:r w:rsidRPr="00F31373">
        <w:rPr>
          <w:noProof/>
          <w14:ligatures w14:val="standardContextual"/>
        </w:rPr>
        <mc:AlternateContent>
          <mc:Choice Requires="wps">
            <w:drawing>
              <wp:anchor distT="0" distB="0" distL="114300" distR="114300" simplePos="0" relativeHeight="251659264" behindDoc="0" locked="0" layoutInCell="1" allowOverlap="1" wp14:anchorId="34117974" wp14:editId="1D6D2AD7">
                <wp:simplePos x="0" y="0"/>
                <wp:positionH relativeFrom="column">
                  <wp:posOffset>1183315</wp:posOffset>
                </wp:positionH>
                <wp:positionV relativeFrom="paragraph">
                  <wp:posOffset>111184</wp:posOffset>
                </wp:positionV>
                <wp:extent cx="3710763" cy="361507"/>
                <wp:effectExtent l="0" t="0" r="10795" b="6985"/>
                <wp:wrapNone/>
                <wp:docPr id="817022455" name="Rounded Rectangle 2"/>
                <wp:cNvGraphicFramePr/>
                <a:graphic xmlns:a="http://schemas.openxmlformats.org/drawingml/2006/main">
                  <a:graphicData uri="http://schemas.microsoft.com/office/word/2010/wordprocessingShape">
                    <wps:wsp>
                      <wps:cNvSpPr/>
                      <wps:spPr>
                        <a:xfrm>
                          <a:off x="0" y="0"/>
                          <a:ext cx="3710763" cy="361507"/>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708A32" w14:textId="77777777" w:rsidR="006B4323" w:rsidRDefault="006B4323" w:rsidP="006B4323">
                            <w:pPr>
                              <w:jc w:val="center"/>
                            </w:pPr>
                            <w:r w:rsidRPr="00AC7C67">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4117974" id="Rounded Rectangle 2" o:spid="_x0000_s1026" style="position:absolute;margin-left:93.15pt;margin-top:8.75pt;width:292.2pt;height:28.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" fillcolor="#156082 [3204]" strokecolor="#030e13 [484]" strokeweight="1pt">
                <v:stroke joinstyle="miter"/>
                <v:textbox>
                  <w:txbxContent>
                    <w:p w14:paraId="2C708A32" w14:textId="77777777" w:rsidR="006B4323" w:rsidRDefault="006B4323" w:rsidP="006B4323">
                      <w:pPr>
                        <w:jc w:val="center"/>
                      </w:pPr>
                      <w:r w:rsidRPr="00AC7C67">
                        <w:t>Identification of studies via databases and registers</w:t>
                      </w:r>
                    </w:p>
                  </w:txbxContent>
                </v:textbox>
              </v:roundrect>
            </w:pict>
          </mc:Fallback>
        </mc:AlternateContent>
      </w:r>
    </w:p>
    <w:p w14:paraId="688511A3" w14:textId="77777777" w:rsidR="006B4323" w:rsidRPr="00F31373" w:rsidRDefault="006B4323" w:rsidP="006B4323">
      <w:pPr>
        <w:pStyle w:val="NormalWeb"/>
        <w:rPr>
          <w:b/>
          <w:bCs/>
        </w:rPr>
      </w:pPr>
      <w:r w:rsidRPr="00F31373">
        <w:rPr>
          <w:b/>
          <w:bCs/>
          <w:noProof/>
          <w14:ligatures w14:val="standardContextual"/>
        </w:rPr>
        <mc:AlternateContent>
          <mc:Choice Requires="wps">
            <w:drawing>
              <wp:anchor distT="0" distB="0" distL="114300" distR="114300" simplePos="0" relativeHeight="251668480" behindDoc="0" locked="0" layoutInCell="1" allowOverlap="1" wp14:anchorId="00112977" wp14:editId="2D7065EA">
                <wp:simplePos x="0" y="0"/>
                <wp:positionH relativeFrom="column">
                  <wp:posOffset>3458564</wp:posOffset>
                </wp:positionH>
                <wp:positionV relativeFrom="paragraph">
                  <wp:posOffset>238495</wp:posOffset>
                </wp:positionV>
                <wp:extent cx="1903228" cy="1265274"/>
                <wp:effectExtent l="0" t="0" r="14605" b="17780"/>
                <wp:wrapNone/>
                <wp:docPr id="494690883" name="Rectangle 3"/>
                <wp:cNvGraphicFramePr/>
                <a:graphic xmlns:a="http://schemas.openxmlformats.org/drawingml/2006/main">
                  <a:graphicData uri="http://schemas.microsoft.com/office/word/2010/wordprocessingShape">
                    <wps:wsp>
                      <wps:cNvSpPr/>
                      <wps:spPr>
                        <a:xfrm>
                          <a:off x="0" y="0"/>
                          <a:ext cx="1903228" cy="126527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74943D3" w14:textId="77777777" w:rsidR="006B4323" w:rsidRPr="008656DD" w:rsidRDefault="006B4323" w:rsidP="006B4323">
                            <w:pPr>
                              <w:rPr>
                                <w:color w:val="FFFFFF" w:themeColor="background1"/>
                              </w:rPr>
                            </w:pPr>
                            <w:r w:rsidRPr="008656DD">
                              <w:rPr>
                                <w:rFonts w:eastAsiaTheme="minorHAnsi"/>
                                <w:color w:val="FFFFFF" w:themeColor="background1"/>
                                <w:lang w:eastAsia="en-US"/>
                                <w14:ligatures w14:val="standardContextual"/>
                              </w:rPr>
                              <w:t xml:space="preserve">Duplicate removed before screening (n = </w:t>
                            </w:r>
                            <w:r>
                              <w:rPr>
                                <w:rFonts w:eastAsiaTheme="minorHAnsi"/>
                                <w:color w:val="FFFFFF" w:themeColor="background1"/>
                                <w:lang w:eastAsia="en-US"/>
                                <w14:ligatures w14:val="standardContextual"/>
                              </w:rPr>
                              <w:t>56</w:t>
                            </w:r>
                            <w:r w:rsidRPr="008656DD">
                              <w:rPr>
                                <w:rFonts w:eastAsiaTheme="minorHAnsi"/>
                                <w:color w:val="FFFFFF" w:themeColor="background1"/>
                                <w:lang w:eastAsia="en-US"/>
                                <w14:ligatures w14:val="standardContextua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12977" id="Rectangle 3" o:spid="_x0000_s1027" style="position:absolute;margin-left:272.35pt;margin-top:18.8pt;width:149.85pt;height:9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" fillcolor="#156082 [3204]" strokecolor="#030e13 [484]" strokeweight="1pt">
                <v:textbox>
                  <w:txbxContent>
                    <w:p w14:paraId="674943D3" w14:textId="77777777" w:rsidR="006B4323" w:rsidRPr="008656DD" w:rsidRDefault="006B4323" w:rsidP="006B4323">
                      <w:pPr>
                        <w:rPr>
                          <w:color w:val="FFFFFF" w:themeColor="background1"/>
                        </w:rPr>
                      </w:pPr>
                      <w:r w:rsidRPr="008656DD">
                        <w:rPr>
                          <w:rFonts w:eastAsiaTheme="minorHAnsi"/>
                          <w:color w:val="FFFFFF" w:themeColor="background1"/>
                          <w:lang w:eastAsia="en-US"/>
                          <w14:ligatures w14:val="standardContextual"/>
                        </w:rPr>
                        <w:t xml:space="preserve">Duplicate removed before screening (n = </w:t>
                      </w:r>
                      <w:r>
                        <w:rPr>
                          <w:rFonts w:eastAsiaTheme="minorHAnsi"/>
                          <w:color w:val="FFFFFF" w:themeColor="background1"/>
                          <w:lang w:eastAsia="en-US"/>
                          <w14:ligatures w14:val="standardContextual"/>
                        </w:rPr>
                        <w:t>56</w:t>
                      </w:r>
                      <w:r w:rsidRPr="008656DD">
                        <w:rPr>
                          <w:rFonts w:eastAsiaTheme="minorHAnsi"/>
                          <w:color w:val="FFFFFF" w:themeColor="background1"/>
                          <w:lang w:eastAsia="en-US"/>
                          <w14:ligatures w14:val="standardContextual"/>
                        </w:rPr>
                        <w:t>)</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63360" behindDoc="0" locked="0" layoutInCell="1" allowOverlap="1" wp14:anchorId="4C0297E0" wp14:editId="1A8959FF">
                <wp:simplePos x="0" y="0"/>
                <wp:positionH relativeFrom="column">
                  <wp:posOffset>1127051</wp:posOffset>
                </wp:positionH>
                <wp:positionV relativeFrom="paragraph">
                  <wp:posOffset>235039</wp:posOffset>
                </wp:positionV>
                <wp:extent cx="1903228" cy="1265274"/>
                <wp:effectExtent l="0" t="0" r="14605" b="17780"/>
                <wp:wrapNone/>
                <wp:docPr id="1446754023" name="Rectangle 3"/>
                <wp:cNvGraphicFramePr/>
                <a:graphic xmlns:a="http://schemas.openxmlformats.org/drawingml/2006/main">
                  <a:graphicData uri="http://schemas.microsoft.com/office/word/2010/wordprocessingShape">
                    <wps:wsp>
                      <wps:cNvSpPr/>
                      <wps:spPr>
                        <a:xfrm>
                          <a:off x="0" y="0"/>
                          <a:ext cx="1903228" cy="1265274"/>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4E22F18" w14:textId="77777777" w:rsidR="006B4323" w:rsidRDefault="006B4323" w:rsidP="006B4323">
                            <w:r>
                              <w:t xml:space="preserve">Records identified from: MEDLINE (n=3017) </w:t>
                            </w:r>
                          </w:p>
                          <w:p w14:paraId="34358602" w14:textId="77777777" w:rsidR="006B4323" w:rsidRPr="006B4323" w:rsidRDefault="006B4323" w:rsidP="006B4323">
                            <w:pPr>
                              <w:rPr>
                                <w:lang w:val="pt-PT"/>
                              </w:rPr>
                            </w:pPr>
                            <w:r w:rsidRPr="006B4323">
                              <w:rPr>
                                <w:lang w:val="pt-PT"/>
                              </w:rPr>
                              <w:t xml:space="preserve">Embase (n =36) </w:t>
                            </w:r>
                          </w:p>
                          <w:p w14:paraId="0462DB50" w14:textId="77777777" w:rsidR="006B4323" w:rsidRPr="006B4323" w:rsidRDefault="006B4323" w:rsidP="006B4323">
                            <w:pPr>
                              <w:rPr>
                                <w:lang w:val="pt-PT"/>
                              </w:rPr>
                            </w:pPr>
                            <w:r w:rsidRPr="006B4323">
                              <w:rPr>
                                <w:lang w:val="pt-PT"/>
                              </w:rPr>
                              <w:t>Cochrane (n = 8)</w:t>
                            </w:r>
                          </w:p>
                          <w:p w14:paraId="5F8444B5" w14:textId="77777777" w:rsidR="006B4323" w:rsidRPr="006B4323" w:rsidRDefault="006B4323" w:rsidP="006B4323">
                            <w:pPr>
                              <w:rPr>
                                <w:lang w:val="pt-PT"/>
                              </w:rPr>
                            </w:pPr>
                            <w:r w:rsidRPr="006B4323">
                              <w:rPr>
                                <w:lang w:val="pt-PT"/>
                              </w:rPr>
                              <w:t xml:space="preserve"> ISCRN (n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297E0" id="_x0000_s1028" style="position:absolute;margin-left:88.75pt;margin-top:18.5pt;width:149.85pt;height:9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" fillcolor="#156082 [3204]" strokecolor="#030e13 [484]" strokeweight="1pt">
                <v:textbox>
                  <w:txbxContent>
                    <w:p w14:paraId="44E22F18" w14:textId="77777777" w:rsidR="006B4323" w:rsidRDefault="006B4323" w:rsidP="006B4323">
                      <w:r>
                        <w:t xml:space="preserve">Records identified from: MEDLINE (n=3017) </w:t>
                      </w:r>
                    </w:p>
                    <w:p w14:paraId="34358602" w14:textId="77777777" w:rsidR="006B4323" w:rsidRPr="006B4323" w:rsidRDefault="006B4323" w:rsidP="006B4323">
                      <w:pPr>
                        <w:rPr>
                          <w:lang w:val="pt-PT"/>
                        </w:rPr>
                      </w:pPr>
                      <w:r w:rsidRPr="006B4323">
                        <w:rPr>
                          <w:lang w:val="pt-PT"/>
                        </w:rPr>
                        <w:t xml:space="preserve">Embase (n =36) </w:t>
                      </w:r>
                    </w:p>
                    <w:p w14:paraId="0462DB50" w14:textId="77777777" w:rsidR="006B4323" w:rsidRPr="006B4323" w:rsidRDefault="006B4323" w:rsidP="006B4323">
                      <w:pPr>
                        <w:rPr>
                          <w:lang w:val="pt-PT"/>
                        </w:rPr>
                      </w:pPr>
                      <w:r w:rsidRPr="006B4323">
                        <w:rPr>
                          <w:lang w:val="pt-PT"/>
                        </w:rPr>
                        <w:t>Cochrane (n = 8)</w:t>
                      </w:r>
                    </w:p>
                    <w:p w14:paraId="5F8444B5" w14:textId="77777777" w:rsidR="006B4323" w:rsidRPr="006B4323" w:rsidRDefault="006B4323" w:rsidP="006B4323">
                      <w:pPr>
                        <w:rPr>
                          <w:lang w:val="pt-PT"/>
                        </w:rPr>
                      </w:pPr>
                      <w:r w:rsidRPr="006B4323">
                        <w:rPr>
                          <w:lang w:val="pt-PT"/>
                        </w:rPr>
                        <w:t xml:space="preserve"> ISCRN (n = 2)</w:t>
                      </w:r>
                    </w:p>
                  </w:txbxContent>
                </v:textbox>
              </v:rect>
            </w:pict>
          </mc:Fallback>
        </mc:AlternateContent>
      </w:r>
    </w:p>
    <w:p w14:paraId="540289DB" w14:textId="77777777" w:rsidR="006B4323" w:rsidRPr="00F31373" w:rsidRDefault="006B4323" w:rsidP="006B4323">
      <w:pPr>
        <w:rPr>
          <w:b/>
          <w:bCs/>
        </w:rPr>
      </w:pPr>
      <w:r w:rsidRPr="00F31373">
        <w:rPr>
          <w:b/>
          <w:bCs/>
          <w:noProof/>
          <w14:ligatures w14:val="standardContextual"/>
        </w:rPr>
        <mc:AlternateContent>
          <mc:Choice Requires="wps">
            <w:drawing>
              <wp:anchor distT="0" distB="0" distL="114300" distR="114300" simplePos="0" relativeHeight="251667456" behindDoc="0" locked="0" layoutInCell="1" allowOverlap="1" wp14:anchorId="224E5B83" wp14:editId="33197C32">
                <wp:simplePos x="0" y="0"/>
                <wp:positionH relativeFrom="column">
                  <wp:posOffset>1158240</wp:posOffset>
                </wp:positionH>
                <wp:positionV relativeFrom="paragraph">
                  <wp:posOffset>4166616</wp:posOffset>
                </wp:positionV>
                <wp:extent cx="1870710" cy="743712"/>
                <wp:effectExtent l="0" t="0" r="8890" b="18415"/>
                <wp:wrapNone/>
                <wp:docPr id="265495166" name="Rectangle 3"/>
                <wp:cNvGraphicFramePr/>
                <a:graphic xmlns:a="http://schemas.openxmlformats.org/drawingml/2006/main">
                  <a:graphicData uri="http://schemas.microsoft.com/office/word/2010/wordprocessingShape">
                    <wps:wsp>
                      <wps:cNvSpPr/>
                      <wps:spPr>
                        <a:xfrm>
                          <a:off x="0" y="0"/>
                          <a:ext cx="1870710" cy="74371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A83DCAE" w14:textId="77777777" w:rsidR="006B4323" w:rsidRDefault="006B4323" w:rsidP="006B4323">
                            <w:r>
                              <w:t>Studies included in review:</w:t>
                            </w:r>
                          </w:p>
                          <w:p w14:paraId="3FB5E770" w14:textId="77777777" w:rsidR="006B4323" w:rsidRDefault="006B4323" w:rsidP="006B4323">
                            <w:r>
                              <w:t>(n=18)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4E5B83" id="_x0000_s1029" style="position:absolute;margin-left:91.2pt;margin-top:328.1pt;width:147.3pt;height:5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" fillcolor="#156082 [3204]" strokecolor="#030e13 [484]" strokeweight="1pt">
                <v:textbox>
                  <w:txbxContent>
                    <w:p w14:paraId="4A83DCAE" w14:textId="77777777" w:rsidR="006B4323" w:rsidRDefault="006B4323" w:rsidP="006B4323">
                      <w:r>
                        <w:t>Studies included in review:</w:t>
                      </w:r>
                    </w:p>
                    <w:p w14:paraId="3FB5E770" w14:textId="77777777" w:rsidR="006B4323" w:rsidRDefault="006B4323" w:rsidP="006B4323">
                      <w:r>
                        <w:t>(n=18)</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70528" behindDoc="0" locked="0" layoutInCell="1" allowOverlap="1" wp14:anchorId="73BE4834" wp14:editId="65E4DC03">
                <wp:simplePos x="0" y="0"/>
                <wp:positionH relativeFrom="column">
                  <wp:posOffset>3454908</wp:posOffset>
                </wp:positionH>
                <wp:positionV relativeFrom="paragraph">
                  <wp:posOffset>2316480</wp:posOffset>
                </wp:positionV>
                <wp:extent cx="1903095" cy="574040"/>
                <wp:effectExtent l="0" t="0" r="14605" b="10160"/>
                <wp:wrapNone/>
                <wp:docPr id="529705744" name="Rectangle 3"/>
                <wp:cNvGraphicFramePr/>
                <a:graphic xmlns:a="http://schemas.openxmlformats.org/drawingml/2006/main">
                  <a:graphicData uri="http://schemas.microsoft.com/office/word/2010/wordprocessingShape">
                    <wps:wsp>
                      <wps:cNvSpPr/>
                      <wps:spPr>
                        <a:xfrm>
                          <a:off x="0" y="0"/>
                          <a:ext cx="1903095" cy="5740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35CFC18" w14:textId="77777777" w:rsidR="006B4323" w:rsidRDefault="006B4323" w:rsidP="006B4323">
                            <w:r>
                              <w:t xml:space="preserve">Reports nor retrieved </w:t>
                            </w:r>
                          </w:p>
                          <w:p w14:paraId="213FC7CA" w14:textId="77777777" w:rsidR="006B4323" w:rsidRDefault="006B4323" w:rsidP="006B4323">
                            <w:r>
                              <w:t>(n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E4834" id="_x0000_s1030" style="position:absolute;margin-left:272.05pt;margin-top:182.4pt;width:149.85pt;height:45.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" fillcolor="#156082 [3204]" strokecolor="#030e13 [484]" strokeweight="1pt">
                <v:textbox>
                  <w:txbxContent>
                    <w:p w14:paraId="035CFC18" w14:textId="77777777" w:rsidR="006B4323" w:rsidRDefault="006B4323" w:rsidP="006B4323">
                      <w:r>
                        <w:t xml:space="preserve">Reports nor retrieved </w:t>
                      </w:r>
                    </w:p>
                    <w:p w14:paraId="213FC7CA" w14:textId="77777777" w:rsidR="006B4323" w:rsidRDefault="006B4323" w:rsidP="006B4323">
                      <w:r>
                        <w:t>(n = 2)</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65408" behindDoc="0" locked="0" layoutInCell="1" allowOverlap="1" wp14:anchorId="17D9594D" wp14:editId="08439C45">
                <wp:simplePos x="0" y="0"/>
                <wp:positionH relativeFrom="column">
                  <wp:posOffset>1126363</wp:posOffset>
                </wp:positionH>
                <wp:positionV relativeFrom="paragraph">
                  <wp:posOffset>2295525</wp:posOffset>
                </wp:positionV>
                <wp:extent cx="1903095" cy="574040"/>
                <wp:effectExtent l="0" t="0" r="14605" b="10160"/>
                <wp:wrapNone/>
                <wp:docPr id="813922552" name="Rectangle 3"/>
                <wp:cNvGraphicFramePr/>
                <a:graphic xmlns:a="http://schemas.openxmlformats.org/drawingml/2006/main">
                  <a:graphicData uri="http://schemas.microsoft.com/office/word/2010/wordprocessingShape">
                    <wps:wsp>
                      <wps:cNvSpPr/>
                      <wps:spPr>
                        <a:xfrm>
                          <a:off x="0" y="0"/>
                          <a:ext cx="1903095" cy="5740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4A3A015" w14:textId="77777777" w:rsidR="006B4323" w:rsidRDefault="006B4323" w:rsidP="006B4323">
                            <w:r>
                              <w:t>Reports sought for retrieval (n = 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D9594D" id="_x0000_s1031" style="position:absolute;margin-left:88.7pt;margin-top:180.75pt;width:149.85pt;height:4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" fillcolor="#156082 [3204]" strokecolor="#030e13 [484]" strokeweight="1pt">
                <v:textbox>
                  <w:txbxContent>
                    <w:p w14:paraId="04A3A015" w14:textId="77777777" w:rsidR="006B4323" w:rsidRDefault="006B4323" w:rsidP="006B4323">
                      <w:r>
                        <w:t>Reports sought for retrieval (n = 43)</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69504" behindDoc="0" locked="0" layoutInCell="1" allowOverlap="1" wp14:anchorId="24CEA682" wp14:editId="26D69FD8">
                <wp:simplePos x="0" y="0"/>
                <wp:positionH relativeFrom="column">
                  <wp:posOffset>3466592</wp:posOffset>
                </wp:positionH>
                <wp:positionV relativeFrom="paragraph">
                  <wp:posOffset>1518920</wp:posOffset>
                </wp:positionV>
                <wp:extent cx="1903095" cy="574040"/>
                <wp:effectExtent l="0" t="0" r="14605" b="10160"/>
                <wp:wrapNone/>
                <wp:docPr id="1596069045" name="Rectangle 3"/>
                <wp:cNvGraphicFramePr/>
                <a:graphic xmlns:a="http://schemas.openxmlformats.org/drawingml/2006/main">
                  <a:graphicData uri="http://schemas.microsoft.com/office/word/2010/wordprocessingShape">
                    <wps:wsp>
                      <wps:cNvSpPr/>
                      <wps:spPr>
                        <a:xfrm>
                          <a:off x="0" y="0"/>
                          <a:ext cx="1903095" cy="5740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917AFB6" w14:textId="77777777" w:rsidR="006B4323" w:rsidRDefault="006B4323" w:rsidP="006B4323">
                            <w:r>
                              <w:t>Records excluded (n = 2964)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CEA682" id="_x0000_s1032" style="position:absolute;margin-left:272.95pt;margin-top:119.6pt;width:149.85pt;height:4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" fillcolor="#156082 [3204]" strokecolor="#030e13 [484]" strokeweight="1pt">
                <v:textbox>
                  <w:txbxContent>
                    <w:p w14:paraId="1917AFB6" w14:textId="77777777" w:rsidR="006B4323" w:rsidRDefault="006B4323" w:rsidP="006B4323">
                      <w:r>
                        <w:t>Records excluded (n = 2964)</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77696" behindDoc="0" locked="0" layoutInCell="1" allowOverlap="1" wp14:anchorId="12BEFA69" wp14:editId="439958EC">
                <wp:simplePos x="0" y="0"/>
                <wp:positionH relativeFrom="column">
                  <wp:posOffset>1930666</wp:posOffset>
                </wp:positionH>
                <wp:positionV relativeFrom="paragraph">
                  <wp:posOffset>3695646</wp:posOffset>
                </wp:positionV>
                <wp:extent cx="0" cy="473186"/>
                <wp:effectExtent l="63500" t="0" r="76200" b="34925"/>
                <wp:wrapNone/>
                <wp:docPr id="1129365442" name="Straight Connector 6"/>
                <wp:cNvGraphicFramePr/>
                <a:graphic xmlns:a="http://schemas.openxmlformats.org/drawingml/2006/main">
                  <a:graphicData uri="http://schemas.microsoft.com/office/word/2010/wordprocessingShape">
                    <wps:wsp>
                      <wps:cNvCnPr/>
                      <wps:spPr>
                        <a:xfrm flipV="1">
                          <a:off x="0" y="0"/>
                          <a:ext cx="0" cy="473186"/>
                        </a:xfrm>
                        <a:prstGeom prst="line">
                          <a:avLst/>
                        </a:prstGeom>
                        <a:ln>
                          <a:head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BE94D0D" id="Straight Connector 6" o:spid="_x0000_s1026" style="position:absolute;flip:y;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2pt,291pt" to="152pt,3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" strokecolor="#156082 [3204]" strokeweight=".5pt">
                <v:stroke startarrow="block" joinstyle="miter"/>
              </v:line>
            </w:pict>
          </mc:Fallback>
        </mc:AlternateContent>
      </w:r>
      <w:r w:rsidRPr="00F31373">
        <w:rPr>
          <w:b/>
          <w:bCs/>
          <w:noProof/>
          <w14:ligatures w14:val="standardContextual"/>
        </w:rPr>
        <mc:AlternateContent>
          <mc:Choice Requires="wps">
            <w:drawing>
              <wp:anchor distT="0" distB="0" distL="114300" distR="114300" simplePos="0" relativeHeight="251676672" behindDoc="0" locked="0" layoutInCell="1" allowOverlap="1" wp14:anchorId="6CF53A36" wp14:editId="16C719B6">
                <wp:simplePos x="0" y="0"/>
                <wp:positionH relativeFrom="column">
                  <wp:posOffset>1932167</wp:posOffset>
                </wp:positionH>
                <wp:positionV relativeFrom="paragraph">
                  <wp:posOffset>2065351</wp:posOffset>
                </wp:positionV>
                <wp:extent cx="0" cy="230588"/>
                <wp:effectExtent l="63500" t="0" r="50800" b="36195"/>
                <wp:wrapNone/>
                <wp:docPr id="1346403469" name="Straight Connector 6"/>
                <wp:cNvGraphicFramePr/>
                <a:graphic xmlns:a="http://schemas.openxmlformats.org/drawingml/2006/main">
                  <a:graphicData uri="http://schemas.microsoft.com/office/word/2010/wordprocessingShape">
                    <wps:wsp>
                      <wps:cNvCnPr/>
                      <wps:spPr>
                        <a:xfrm flipV="1">
                          <a:off x="0" y="0"/>
                          <a:ext cx="0" cy="230588"/>
                        </a:xfrm>
                        <a:prstGeom prst="line">
                          <a:avLst/>
                        </a:prstGeom>
                        <a:ln>
                          <a:head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E26421F" id="Straight Connector 6" o:spid="_x0000_s1026" style="position:absolute;flip:y;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2.15pt,162.65pt" to="152.15pt,1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" strokecolor="#156082 [3204]" strokeweight=".5pt">
                <v:stroke startarrow="block" joinstyle="miter"/>
              </v:line>
            </w:pict>
          </mc:Fallback>
        </mc:AlternateContent>
      </w:r>
      <w:r w:rsidRPr="00F31373">
        <w:rPr>
          <w:b/>
          <w:bCs/>
          <w:noProof/>
          <w14:ligatures w14:val="standardContextual"/>
        </w:rPr>
        <mc:AlternateContent>
          <mc:Choice Requires="wps">
            <w:drawing>
              <wp:anchor distT="0" distB="0" distL="114300" distR="114300" simplePos="0" relativeHeight="251675648" behindDoc="0" locked="0" layoutInCell="1" allowOverlap="1" wp14:anchorId="6F322AC3" wp14:editId="729F7E43">
                <wp:simplePos x="0" y="0"/>
                <wp:positionH relativeFrom="column">
                  <wp:posOffset>3034251</wp:posOffset>
                </wp:positionH>
                <wp:positionV relativeFrom="paragraph">
                  <wp:posOffset>3467735</wp:posOffset>
                </wp:positionV>
                <wp:extent cx="425435" cy="0"/>
                <wp:effectExtent l="0" t="63500" r="0" b="76200"/>
                <wp:wrapNone/>
                <wp:docPr id="195371017" name="Straight Arrow Connector 4"/>
                <wp:cNvGraphicFramePr/>
                <a:graphic xmlns:a="http://schemas.openxmlformats.org/drawingml/2006/main">
                  <a:graphicData uri="http://schemas.microsoft.com/office/word/2010/wordprocessingShape">
                    <wps:wsp>
                      <wps:cNvCnPr/>
                      <wps:spPr>
                        <a:xfrm>
                          <a:off x="0" y="0"/>
                          <a:ext cx="42543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3E1AF2" id="_x0000_t32" coordsize="21600,21600" o:spt="32" o:oned="t" path="m,l21600,21600e" filled="f">
                <v:path arrowok="t" fillok="f" o:connecttype="none"/>
                <o:lock v:ext="edit" shapetype="t"/>
              </v:shapetype>
              <v:shape id="Straight Arrow Connector 4" o:spid="_x0000_s1026" type="#_x0000_t32" style="position:absolute;margin-left:238.9pt;margin-top:273.05pt;width:3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" strokecolor="#156082 [3204]" strokeweight=".5pt">
                <v:stroke endarrow="block" joinstyle="miter"/>
              </v:shape>
            </w:pict>
          </mc:Fallback>
        </mc:AlternateContent>
      </w:r>
      <w:r w:rsidRPr="00F31373">
        <w:rPr>
          <w:b/>
          <w:bCs/>
          <w:noProof/>
          <w14:ligatures w14:val="standardContextual"/>
        </w:rPr>
        <mc:AlternateContent>
          <mc:Choice Requires="wps">
            <w:drawing>
              <wp:anchor distT="0" distB="0" distL="114300" distR="114300" simplePos="0" relativeHeight="251674624" behindDoc="0" locked="0" layoutInCell="1" allowOverlap="1" wp14:anchorId="6BBBC141" wp14:editId="1CF1D0A1">
                <wp:simplePos x="0" y="0"/>
                <wp:positionH relativeFrom="column">
                  <wp:posOffset>3028950</wp:posOffset>
                </wp:positionH>
                <wp:positionV relativeFrom="paragraph">
                  <wp:posOffset>2646089</wp:posOffset>
                </wp:positionV>
                <wp:extent cx="425435" cy="0"/>
                <wp:effectExtent l="0" t="63500" r="0" b="76200"/>
                <wp:wrapNone/>
                <wp:docPr id="1453139798" name="Straight Arrow Connector 4"/>
                <wp:cNvGraphicFramePr/>
                <a:graphic xmlns:a="http://schemas.openxmlformats.org/drawingml/2006/main">
                  <a:graphicData uri="http://schemas.microsoft.com/office/word/2010/wordprocessingShape">
                    <wps:wsp>
                      <wps:cNvCnPr/>
                      <wps:spPr>
                        <a:xfrm>
                          <a:off x="0" y="0"/>
                          <a:ext cx="42543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B213A" id="Straight Arrow Connector 4" o:spid="_x0000_s1026" type="#_x0000_t32" style="position:absolute;margin-left:238.5pt;margin-top:208.35pt;width:33.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" strokecolor="#156082 [3204]" strokeweight=".5pt">
                <v:stroke endarrow="block" joinstyle="miter"/>
              </v:shape>
            </w:pict>
          </mc:Fallback>
        </mc:AlternateContent>
      </w:r>
      <w:r w:rsidRPr="00F31373">
        <w:rPr>
          <w:b/>
          <w:bCs/>
          <w:noProof/>
          <w14:ligatures w14:val="standardContextual"/>
        </w:rPr>
        <mc:AlternateContent>
          <mc:Choice Requires="wps">
            <w:drawing>
              <wp:anchor distT="0" distB="0" distL="114300" distR="114300" simplePos="0" relativeHeight="251673600" behindDoc="0" locked="0" layoutInCell="1" allowOverlap="1" wp14:anchorId="03DD6744" wp14:editId="5FCF46B6">
                <wp:simplePos x="0" y="0"/>
                <wp:positionH relativeFrom="column">
                  <wp:posOffset>3033100</wp:posOffset>
                </wp:positionH>
                <wp:positionV relativeFrom="paragraph">
                  <wp:posOffset>1841500</wp:posOffset>
                </wp:positionV>
                <wp:extent cx="425435" cy="0"/>
                <wp:effectExtent l="0" t="63500" r="0" b="76200"/>
                <wp:wrapNone/>
                <wp:docPr id="1160743890" name="Straight Arrow Connector 4"/>
                <wp:cNvGraphicFramePr/>
                <a:graphic xmlns:a="http://schemas.openxmlformats.org/drawingml/2006/main">
                  <a:graphicData uri="http://schemas.microsoft.com/office/word/2010/wordprocessingShape">
                    <wps:wsp>
                      <wps:cNvCnPr/>
                      <wps:spPr>
                        <a:xfrm>
                          <a:off x="0" y="0"/>
                          <a:ext cx="42543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750E77" id="Straight Arrow Connector 4" o:spid="_x0000_s1026" type="#_x0000_t32" style="position:absolute;margin-left:238.85pt;margin-top:145pt;width:3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" strokecolor="#156082 [3204]" strokeweight=".5pt">
                <v:stroke endarrow="block" joinstyle="miter"/>
              </v:shape>
            </w:pict>
          </mc:Fallback>
        </mc:AlternateContent>
      </w:r>
      <w:r w:rsidRPr="00F31373">
        <w:rPr>
          <w:b/>
          <w:bCs/>
          <w:noProof/>
          <w14:ligatures w14:val="standardContextual"/>
        </w:rPr>
        <mc:AlternateContent>
          <mc:Choice Requires="wps">
            <w:drawing>
              <wp:anchor distT="0" distB="0" distL="114300" distR="114300" simplePos="0" relativeHeight="251672576" behindDoc="0" locked="0" layoutInCell="1" allowOverlap="1" wp14:anchorId="2DD897FF" wp14:editId="694BF058">
                <wp:simplePos x="0" y="0"/>
                <wp:positionH relativeFrom="column">
                  <wp:posOffset>3030146</wp:posOffset>
                </wp:positionH>
                <wp:positionV relativeFrom="paragraph">
                  <wp:posOffset>573095</wp:posOffset>
                </wp:positionV>
                <wp:extent cx="425435" cy="0"/>
                <wp:effectExtent l="0" t="63500" r="0" b="76200"/>
                <wp:wrapNone/>
                <wp:docPr id="79444289" name="Straight Arrow Connector 4"/>
                <wp:cNvGraphicFramePr/>
                <a:graphic xmlns:a="http://schemas.openxmlformats.org/drawingml/2006/main">
                  <a:graphicData uri="http://schemas.microsoft.com/office/word/2010/wordprocessingShape">
                    <wps:wsp>
                      <wps:cNvCnPr/>
                      <wps:spPr>
                        <a:xfrm>
                          <a:off x="0" y="0"/>
                          <a:ext cx="42543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3FC1F7" id="Straight Arrow Connector 4" o:spid="_x0000_s1026" type="#_x0000_t32" style="position:absolute;margin-left:238.6pt;margin-top:45.15pt;width:33.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" strokecolor="#156082 [3204]" strokeweight=".5pt">
                <v:stroke endarrow="block" joinstyle="miter"/>
              </v:shape>
            </w:pict>
          </mc:Fallback>
        </mc:AlternateContent>
      </w:r>
      <w:r w:rsidRPr="00F31373">
        <w:rPr>
          <w:b/>
          <w:bCs/>
          <w:noProof/>
          <w14:ligatures w14:val="standardContextual"/>
        </w:rPr>
        <mc:AlternateContent>
          <mc:Choice Requires="wps">
            <w:drawing>
              <wp:anchor distT="0" distB="0" distL="114300" distR="114300" simplePos="0" relativeHeight="251666432" behindDoc="0" locked="0" layoutInCell="1" allowOverlap="1" wp14:anchorId="21505097" wp14:editId="2130648F">
                <wp:simplePos x="0" y="0"/>
                <wp:positionH relativeFrom="column">
                  <wp:posOffset>1148317</wp:posOffset>
                </wp:positionH>
                <wp:positionV relativeFrom="paragraph">
                  <wp:posOffset>3124909</wp:posOffset>
                </wp:positionV>
                <wp:extent cx="1881830" cy="574040"/>
                <wp:effectExtent l="0" t="0" r="10795" b="10160"/>
                <wp:wrapNone/>
                <wp:docPr id="1991652388" name="Rectangle 3"/>
                <wp:cNvGraphicFramePr/>
                <a:graphic xmlns:a="http://schemas.openxmlformats.org/drawingml/2006/main">
                  <a:graphicData uri="http://schemas.microsoft.com/office/word/2010/wordprocessingShape">
                    <wps:wsp>
                      <wps:cNvSpPr/>
                      <wps:spPr>
                        <a:xfrm>
                          <a:off x="0" y="0"/>
                          <a:ext cx="1881830" cy="5740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9F1634E" w14:textId="77777777" w:rsidR="006B4323" w:rsidRDefault="006B4323" w:rsidP="006B4323">
                            <w:r>
                              <w:t>Reports assessed for eligibility (n = 41)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05097" id="_x0000_s1033" style="position:absolute;margin-left:90.4pt;margin-top:246.05pt;width:148.2pt;height:45.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" fillcolor="#156082 [3204]" strokecolor="#030e13 [484]" strokeweight="1pt">
                <v:textbox>
                  <w:txbxContent>
                    <w:p w14:paraId="29F1634E" w14:textId="77777777" w:rsidR="006B4323" w:rsidRDefault="006B4323" w:rsidP="006B4323">
                      <w:r>
                        <w:t>Reports assessed for eligibility (n = 41)</w:t>
                      </w:r>
                    </w:p>
                  </w:txbxContent>
                </v:textbox>
              </v:rect>
            </w:pict>
          </mc:Fallback>
        </mc:AlternateContent>
      </w:r>
      <w:r w:rsidRPr="00F31373">
        <w:rPr>
          <w:b/>
          <w:bCs/>
          <w:noProof/>
          <w14:ligatures w14:val="standardContextual"/>
        </w:rPr>
        <mc:AlternateContent>
          <mc:Choice Requires="wps">
            <w:drawing>
              <wp:anchor distT="0" distB="0" distL="114300" distR="114300" simplePos="0" relativeHeight="251664384" behindDoc="0" locked="0" layoutInCell="1" allowOverlap="1" wp14:anchorId="588E8229" wp14:editId="6E245248">
                <wp:simplePos x="0" y="0"/>
                <wp:positionH relativeFrom="column">
                  <wp:posOffset>1127051</wp:posOffset>
                </wp:positionH>
                <wp:positionV relativeFrom="paragraph">
                  <wp:posOffset>1498127</wp:posOffset>
                </wp:positionV>
                <wp:extent cx="1903095" cy="574040"/>
                <wp:effectExtent l="0" t="0" r="14605" b="10160"/>
                <wp:wrapNone/>
                <wp:docPr id="1816209495" name="Rectangle 3"/>
                <wp:cNvGraphicFramePr/>
                <a:graphic xmlns:a="http://schemas.openxmlformats.org/drawingml/2006/main">
                  <a:graphicData uri="http://schemas.microsoft.com/office/word/2010/wordprocessingShape">
                    <wps:wsp>
                      <wps:cNvSpPr/>
                      <wps:spPr>
                        <a:xfrm>
                          <a:off x="0" y="0"/>
                          <a:ext cx="1903095" cy="5740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5855626" w14:textId="77777777" w:rsidR="006B4323" w:rsidRDefault="006B4323" w:rsidP="006B4323">
                            <w:r>
                              <w:t>Records screened (n = 3007)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8E8229" id="_x0000_s1034" style="position:absolute;margin-left:88.75pt;margin-top:117.95pt;width:149.85pt;height:4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" fillcolor="#156082 [3204]" strokecolor="#030e13 [484]" strokeweight="1pt">
                <v:textbox>
                  <w:txbxContent>
                    <w:p w14:paraId="15855626" w14:textId="77777777" w:rsidR="006B4323" w:rsidRDefault="006B4323" w:rsidP="006B4323">
                      <w:r>
                        <w:t>Records screened (n = 3007)</w:t>
                      </w:r>
                    </w:p>
                  </w:txbxContent>
                </v:textbox>
              </v:rect>
            </w:pict>
          </mc:Fallback>
        </mc:AlternateContent>
      </w:r>
      <w:r w:rsidRPr="00F31373">
        <w:rPr>
          <w:noProof/>
          <w14:ligatures w14:val="standardContextual"/>
        </w:rPr>
        <mc:AlternateContent>
          <mc:Choice Requires="wps">
            <w:drawing>
              <wp:anchor distT="0" distB="0" distL="114300" distR="114300" simplePos="0" relativeHeight="251662336" behindDoc="0" locked="0" layoutInCell="1" allowOverlap="1" wp14:anchorId="027589DF" wp14:editId="7236F146">
                <wp:simplePos x="0" y="0"/>
                <wp:positionH relativeFrom="column">
                  <wp:posOffset>-54610</wp:posOffset>
                </wp:positionH>
                <wp:positionV relativeFrom="paragraph">
                  <wp:posOffset>4343400</wp:posOffset>
                </wp:positionV>
                <wp:extent cx="1086485" cy="361315"/>
                <wp:effectExtent l="0" t="5715" r="12700" b="12700"/>
                <wp:wrapNone/>
                <wp:docPr id="1978933088" name="Rounded Rectangle 2"/>
                <wp:cNvGraphicFramePr/>
                <a:graphic xmlns:a="http://schemas.openxmlformats.org/drawingml/2006/main">
                  <a:graphicData uri="http://schemas.microsoft.com/office/word/2010/wordprocessingShape">
                    <wps:wsp>
                      <wps:cNvSpPr/>
                      <wps:spPr>
                        <a:xfrm rot="16200000">
                          <a:off x="0" y="0"/>
                          <a:ext cx="1086485" cy="36131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CCD4900" w14:textId="77777777" w:rsidR="006B4323" w:rsidRDefault="006B4323" w:rsidP="006B4323">
                            <w:pPr>
                              <w:jc w:val="center"/>
                            </w:pPr>
                            <w: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27589DF" id="_x0000_s1035" style="position:absolute;margin-left:-4.3pt;margin-top:342pt;width:85.55pt;height:28.45pt;rotation:-9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" fillcolor="#156082 [3204]" strokecolor="#030e13 [484]" strokeweight="1pt">
                <v:stroke joinstyle="miter"/>
                <v:textbox>
                  <w:txbxContent>
                    <w:p w14:paraId="2CCD4900" w14:textId="77777777" w:rsidR="006B4323" w:rsidRDefault="006B4323" w:rsidP="006B4323">
                      <w:pPr>
                        <w:jc w:val="center"/>
                      </w:pPr>
                      <w:r>
                        <w:t>Included</w:t>
                      </w:r>
                    </w:p>
                  </w:txbxContent>
                </v:textbox>
              </v:roundrect>
            </w:pict>
          </mc:Fallback>
        </mc:AlternateContent>
      </w:r>
      <w:r w:rsidRPr="00F31373">
        <w:rPr>
          <w:noProof/>
          <w14:ligatures w14:val="standardContextual"/>
        </w:rPr>
        <mc:AlternateContent>
          <mc:Choice Requires="wps">
            <w:drawing>
              <wp:anchor distT="0" distB="0" distL="114300" distR="114300" simplePos="0" relativeHeight="251661312" behindDoc="0" locked="0" layoutInCell="1" allowOverlap="1" wp14:anchorId="40D2EC4A" wp14:editId="76BFA5FA">
                <wp:simplePos x="0" y="0"/>
                <wp:positionH relativeFrom="column">
                  <wp:posOffset>-680720</wp:posOffset>
                </wp:positionH>
                <wp:positionV relativeFrom="paragraph">
                  <wp:posOffset>2484120</wp:posOffset>
                </wp:positionV>
                <wp:extent cx="2327275" cy="361315"/>
                <wp:effectExtent l="5080" t="0" r="14605" b="14605"/>
                <wp:wrapNone/>
                <wp:docPr id="2053298282" name="Rounded Rectangle 2"/>
                <wp:cNvGraphicFramePr/>
                <a:graphic xmlns:a="http://schemas.openxmlformats.org/drawingml/2006/main">
                  <a:graphicData uri="http://schemas.microsoft.com/office/word/2010/wordprocessingShape">
                    <wps:wsp>
                      <wps:cNvSpPr/>
                      <wps:spPr>
                        <a:xfrm rot="16200000">
                          <a:off x="0" y="0"/>
                          <a:ext cx="2327275" cy="36131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91E7B6C" w14:textId="77777777" w:rsidR="006B4323" w:rsidRDefault="006B4323" w:rsidP="006B4323">
                            <w:pPr>
                              <w:jc w:val="center"/>
                            </w:pPr>
                            <w: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0D2EC4A" id="_x0000_s1036" style="position:absolute;margin-left:-53.6pt;margin-top:195.6pt;width:183.25pt;height:28.45pt;rotation:-9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" fillcolor="#156082 [3204]" strokecolor="#030e13 [484]" strokeweight="1pt">
                <v:stroke joinstyle="miter"/>
                <v:textbox>
                  <w:txbxContent>
                    <w:p w14:paraId="091E7B6C" w14:textId="77777777" w:rsidR="006B4323" w:rsidRDefault="006B4323" w:rsidP="006B4323">
                      <w:pPr>
                        <w:jc w:val="center"/>
                      </w:pPr>
                      <w:r>
                        <w:t>Screening</w:t>
                      </w:r>
                    </w:p>
                  </w:txbxContent>
                </v:textbox>
              </v:roundrect>
            </w:pict>
          </mc:Fallback>
        </mc:AlternateContent>
      </w:r>
      <w:r w:rsidRPr="00F31373">
        <w:rPr>
          <w:noProof/>
          <w14:ligatures w14:val="standardContextual"/>
        </w:rPr>
        <mc:AlternateContent>
          <mc:Choice Requires="wps">
            <w:drawing>
              <wp:anchor distT="0" distB="0" distL="114300" distR="114300" simplePos="0" relativeHeight="251660288" behindDoc="0" locked="0" layoutInCell="1" allowOverlap="1" wp14:anchorId="314F5285" wp14:editId="4B1D84F8">
                <wp:simplePos x="0" y="0"/>
                <wp:positionH relativeFrom="column">
                  <wp:posOffset>-205740</wp:posOffset>
                </wp:positionH>
                <wp:positionV relativeFrom="paragraph">
                  <wp:posOffset>330200</wp:posOffset>
                </wp:positionV>
                <wp:extent cx="1382395" cy="361315"/>
                <wp:effectExtent l="2540" t="0" r="17145" b="17145"/>
                <wp:wrapNone/>
                <wp:docPr id="1491299398" name="Rounded Rectangle 2"/>
                <wp:cNvGraphicFramePr/>
                <a:graphic xmlns:a="http://schemas.openxmlformats.org/drawingml/2006/main">
                  <a:graphicData uri="http://schemas.microsoft.com/office/word/2010/wordprocessingShape">
                    <wps:wsp>
                      <wps:cNvSpPr/>
                      <wps:spPr>
                        <a:xfrm rot="16200000">
                          <a:off x="0" y="0"/>
                          <a:ext cx="1382395" cy="36131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AF5DB8D" w14:textId="77777777" w:rsidR="006B4323" w:rsidRDefault="006B4323" w:rsidP="006B4323">
                            <w:pPr>
                              <w:jc w:val="center"/>
                            </w:pPr>
                            <w: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14F5285" id="_x0000_s1037" style="position:absolute;margin-left:-16.2pt;margin-top:26pt;width:108.85pt;height:28.45pt;rotation:-90;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" fillcolor="#156082 [3204]" strokecolor="#030e13 [484]" strokeweight="1pt">
                <v:stroke joinstyle="miter"/>
                <v:textbox>
                  <w:txbxContent>
                    <w:p w14:paraId="2AF5DB8D" w14:textId="77777777" w:rsidR="006B4323" w:rsidRDefault="006B4323" w:rsidP="006B4323">
                      <w:pPr>
                        <w:jc w:val="center"/>
                      </w:pPr>
                      <w:r>
                        <w:t>Identification</w:t>
                      </w:r>
                    </w:p>
                  </w:txbxContent>
                </v:textbox>
              </v:roundrect>
            </w:pict>
          </mc:Fallback>
        </mc:AlternateContent>
      </w:r>
    </w:p>
    <w:p w14:paraId="006F8921" w14:textId="77777777" w:rsidR="006B4323" w:rsidRPr="00F31373" w:rsidRDefault="006B4323" w:rsidP="006B4323">
      <w:pPr>
        <w:rPr>
          <w:b/>
          <w:bCs/>
        </w:rPr>
      </w:pPr>
    </w:p>
    <w:p w14:paraId="51EC600C" w14:textId="77777777" w:rsidR="006B4323" w:rsidRPr="00F31373" w:rsidRDefault="006B4323" w:rsidP="006B4323">
      <w:pPr>
        <w:rPr>
          <w:b/>
          <w:bCs/>
        </w:rPr>
      </w:pPr>
    </w:p>
    <w:p w14:paraId="742D9AE0" w14:textId="77777777" w:rsidR="006B4323" w:rsidRPr="00F31373" w:rsidRDefault="006B4323" w:rsidP="006B4323">
      <w:pPr>
        <w:rPr>
          <w:b/>
          <w:bCs/>
        </w:rPr>
      </w:pPr>
    </w:p>
    <w:p w14:paraId="149B8BF9" w14:textId="77777777" w:rsidR="006B4323" w:rsidRPr="00F31373" w:rsidRDefault="006B4323" w:rsidP="006B4323">
      <w:pPr>
        <w:rPr>
          <w:b/>
          <w:bCs/>
        </w:rPr>
      </w:pPr>
    </w:p>
    <w:p w14:paraId="2E558808" w14:textId="77777777" w:rsidR="006B4323" w:rsidRPr="00F31373" w:rsidRDefault="006B4323" w:rsidP="006B4323">
      <w:pPr>
        <w:rPr>
          <w:b/>
          <w:bCs/>
        </w:rPr>
      </w:pPr>
    </w:p>
    <w:p w14:paraId="225053B4" w14:textId="77777777" w:rsidR="006B4323" w:rsidRPr="00F31373" w:rsidRDefault="006B4323" w:rsidP="006B4323">
      <w:pPr>
        <w:rPr>
          <w:b/>
          <w:bCs/>
        </w:rPr>
      </w:pPr>
    </w:p>
    <w:p w14:paraId="7EA7EE16" w14:textId="77777777" w:rsidR="006B4323" w:rsidRPr="00F31373" w:rsidRDefault="006B4323" w:rsidP="006B4323">
      <w:pPr>
        <w:rPr>
          <w:b/>
          <w:bCs/>
        </w:rPr>
      </w:pPr>
    </w:p>
    <w:p w14:paraId="0B65D00F" w14:textId="77777777" w:rsidR="006B4323" w:rsidRPr="00F31373" w:rsidRDefault="006B4323" w:rsidP="006B4323">
      <w:pPr>
        <w:rPr>
          <w:b/>
          <w:bCs/>
        </w:rPr>
      </w:pPr>
    </w:p>
    <w:p w14:paraId="5BEB91E9" w14:textId="77777777" w:rsidR="006B4323" w:rsidRPr="00F31373" w:rsidRDefault="006B4323" w:rsidP="006B4323">
      <w:pPr>
        <w:rPr>
          <w:b/>
          <w:bCs/>
        </w:rPr>
      </w:pPr>
    </w:p>
    <w:p w14:paraId="774975E7" w14:textId="77777777" w:rsidR="006B4323" w:rsidRPr="00F31373" w:rsidRDefault="006B4323" w:rsidP="006B4323">
      <w:pPr>
        <w:rPr>
          <w:b/>
          <w:bCs/>
        </w:rPr>
      </w:pPr>
    </w:p>
    <w:p w14:paraId="583D0C16" w14:textId="77777777" w:rsidR="006B4323" w:rsidRPr="00F31373" w:rsidRDefault="006B4323" w:rsidP="006B4323">
      <w:pPr>
        <w:rPr>
          <w:b/>
          <w:bCs/>
        </w:rPr>
      </w:pPr>
    </w:p>
    <w:p w14:paraId="39059ADC" w14:textId="77777777" w:rsidR="006B4323" w:rsidRPr="00F31373" w:rsidRDefault="006B4323" w:rsidP="006B4323">
      <w:pPr>
        <w:rPr>
          <w:b/>
          <w:bCs/>
        </w:rPr>
      </w:pPr>
    </w:p>
    <w:p w14:paraId="2712AEDC" w14:textId="77777777" w:rsidR="006B4323" w:rsidRPr="00F31373" w:rsidRDefault="006B4323" w:rsidP="006B4323">
      <w:pPr>
        <w:rPr>
          <w:b/>
          <w:bCs/>
        </w:rPr>
      </w:pPr>
    </w:p>
    <w:p w14:paraId="12CAE599" w14:textId="77777777" w:rsidR="006B4323" w:rsidRPr="00F31373" w:rsidRDefault="006B4323" w:rsidP="006B4323">
      <w:pPr>
        <w:rPr>
          <w:b/>
          <w:bCs/>
        </w:rPr>
      </w:pPr>
    </w:p>
    <w:p w14:paraId="0CD6D07D" w14:textId="77777777" w:rsidR="006B4323" w:rsidRPr="00F31373" w:rsidRDefault="006B4323" w:rsidP="006B4323">
      <w:pPr>
        <w:rPr>
          <w:b/>
          <w:bCs/>
        </w:rPr>
      </w:pPr>
    </w:p>
    <w:p w14:paraId="2808FDD7" w14:textId="77777777" w:rsidR="006B4323" w:rsidRPr="00F31373" w:rsidRDefault="006B4323" w:rsidP="006B4323">
      <w:pPr>
        <w:rPr>
          <w:b/>
          <w:bCs/>
        </w:rPr>
      </w:pPr>
    </w:p>
    <w:p w14:paraId="7BFEDDF2" w14:textId="77777777" w:rsidR="006B4323" w:rsidRPr="00F31373" w:rsidRDefault="006B4323" w:rsidP="006B4323">
      <w:pPr>
        <w:rPr>
          <w:b/>
          <w:bCs/>
        </w:rPr>
      </w:pPr>
      <w:r w:rsidRPr="00F31373">
        <w:rPr>
          <w:b/>
          <w:bCs/>
          <w:noProof/>
          <w14:ligatures w14:val="standardContextual"/>
        </w:rPr>
        <mc:AlternateContent>
          <mc:Choice Requires="wps">
            <w:drawing>
              <wp:anchor distT="0" distB="0" distL="114300" distR="114300" simplePos="0" relativeHeight="251671552" behindDoc="0" locked="0" layoutInCell="1" allowOverlap="1" wp14:anchorId="4682F0F7" wp14:editId="28630986">
                <wp:simplePos x="0" y="0"/>
                <wp:positionH relativeFrom="column">
                  <wp:posOffset>3476625</wp:posOffset>
                </wp:positionH>
                <wp:positionV relativeFrom="paragraph">
                  <wp:posOffset>155575</wp:posOffset>
                </wp:positionV>
                <wp:extent cx="1881505" cy="1838960"/>
                <wp:effectExtent l="0" t="0" r="10795" b="15240"/>
                <wp:wrapSquare wrapText="bothSides"/>
                <wp:docPr id="295442345" name="Rectangle 3"/>
                <wp:cNvGraphicFramePr/>
                <a:graphic xmlns:a="http://schemas.openxmlformats.org/drawingml/2006/main">
                  <a:graphicData uri="http://schemas.microsoft.com/office/word/2010/wordprocessingShape">
                    <wps:wsp>
                      <wps:cNvSpPr/>
                      <wps:spPr>
                        <a:xfrm>
                          <a:off x="0" y="0"/>
                          <a:ext cx="1881505" cy="183896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3CBE036" w14:textId="77777777" w:rsidR="006B4323" w:rsidRDefault="006B4323" w:rsidP="006B4323">
                            <w:r>
                              <w:t>Reports excluded:</w:t>
                            </w:r>
                          </w:p>
                          <w:p w14:paraId="5F65411F" w14:textId="77777777" w:rsidR="006B4323" w:rsidRDefault="006B4323" w:rsidP="006B4323">
                            <w:pPr>
                              <w:ind w:left="720"/>
                            </w:pPr>
                            <w:r>
                              <w:t>Incorrect study method (n = 10)</w:t>
                            </w:r>
                          </w:p>
                          <w:p w14:paraId="4A80235E" w14:textId="77777777" w:rsidR="006B4323" w:rsidRDefault="006B4323" w:rsidP="006B4323">
                            <w:pPr>
                              <w:ind w:left="720"/>
                            </w:pPr>
                            <w:r>
                              <w:t>Incorrect population (n = 3)</w:t>
                            </w:r>
                          </w:p>
                          <w:p w14:paraId="30D9B693" w14:textId="77777777" w:rsidR="006B4323" w:rsidRDefault="006B4323" w:rsidP="006B4323">
                            <w:pPr>
                              <w:ind w:left="720"/>
                            </w:pPr>
                            <w:r>
                              <w:t>Incorrect intervention (n = 4)</w:t>
                            </w:r>
                          </w:p>
                          <w:p w14:paraId="2B3DEEAF" w14:textId="77777777" w:rsidR="006B4323" w:rsidRDefault="006B4323" w:rsidP="006B4323">
                            <w:pPr>
                              <w:ind w:left="720"/>
                            </w:pPr>
                            <w:r>
                              <w:t>Incorrect study design (n=6)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82F0F7" id="_x0000_s1038" style="position:absolute;margin-left:273.75pt;margin-top:12.25pt;width:148.15pt;height:14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" fillcolor="#156082 [3204]" strokecolor="#030e13 [484]" strokeweight="1pt">
                <v:textbox>
                  <w:txbxContent>
                    <w:p w14:paraId="23CBE036" w14:textId="77777777" w:rsidR="006B4323" w:rsidRDefault="006B4323" w:rsidP="006B4323">
                      <w:r>
                        <w:t>Reports excluded:</w:t>
                      </w:r>
                    </w:p>
                    <w:p w14:paraId="5F65411F" w14:textId="77777777" w:rsidR="006B4323" w:rsidRDefault="006B4323" w:rsidP="006B4323">
                      <w:pPr>
                        <w:ind w:left="720"/>
                      </w:pPr>
                      <w:r>
                        <w:t>Incorrect study method (n = 10)</w:t>
                      </w:r>
                    </w:p>
                    <w:p w14:paraId="4A80235E" w14:textId="77777777" w:rsidR="006B4323" w:rsidRDefault="006B4323" w:rsidP="006B4323">
                      <w:pPr>
                        <w:ind w:left="720"/>
                      </w:pPr>
                      <w:r>
                        <w:t>Incorrect population (n = 3)</w:t>
                      </w:r>
                    </w:p>
                    <w:p w14:paraId="30D9B693" w14:textId="77777777" w:rsidR="006B4323" w:rsidRDefault="006B4323" w:rsidP="006B4323">
                      <w:pPr>
                        <w:ind w:left="720"/>
                      </w:pPr>
                      <w:r>
                        <w:t>Incorrect intervention (n = 4)</w:t>
                      </w:r>
                    </w:p>
                    <w:p w14:paraId="2B3DEEAF" w14:textId="77777777" w:rsidR="006B4323" w:rsidRDefault="006B4323" w:rsidP="006B4323">
                      <w:pPr>
                        <w:ind w:left="720"/>
                      </w:pPr>
                      <w:r>
                        <w:t>Incorrect study design (n=6)</w:t>
                      </w:r>
                    </w:p>
                  </w:txbxContent>
                </v:textbox>
                <w10:wrap type="square"/>
              </v:rect>
            </w:pict>
          </mc:Fallback>
        </mc:AlternateContent>
      </w:r>
    </w:p>
    <w:p w14:paraId="7B9579A2" w14:textId="77777777" w:rsidR="006B4323" w:rsidRPr="00F31373" w:rsidRDefault="006B4323" w:rsidP="006B4323">
      <w:pPr>
        <w:rPr>
          <w:b/>
          <w:bCs/>
        </w:rPr>
      </w:pPr>
    </w:p>
    <w:p w14:paraId="30682B45" w14:textId="77777777" w:rsidR="006B4323" w:rsidRPr="00F31373" w:rsidRDefault="006B4323" w:rsidP="006B4323">
      <w:pPr>
        <w:rPr>
          <w:b/>
          <w:bCs/>
        </w:rPr>
      </w:pPr>
    </w:p>
    <w:p w14:paraId="2750D3CE" w14:textId="77777777" w:rsidR="006B4323" w:rsidRPr="00F31373" w:rsidRDefault="006B4323" w:rsidP="006B4323">
      <w:pPr>
        <w:rPr>
          <w:b/>
          <w:bCs/>
        </w:rPr>
      </w:pPr>
    </w:p>
    <w:p w14:paraId="62DA423A" w14:textId="77777777" w:rsidR="006B4323" w:rsidRPr="00F31373" w:rsidRDefault="006B4323" w:rsidP="006B4323">
      <w:pPr>
        <w:rPr>
          <w:b/>
          <w:bCs/>
        </w:rPr>
      </w:pPr>
    </w:p>
    <w:p w14:paraId="6A2B9458" w14:textId="77777777" w:rsidR="006B4323" w:rsidRPr="00F31373" w:rsidRDefault="006B4323" w:rsidP="006B4323">
      <w:pPr>
        <w:rPr>
          <w:b/>
          <w:bCs/>
        </w:rPr>
      </w:pPr>
    </w:p>
    <w:p w14:paraId="24E6D5AD" w14:textId="77777777" w:rsidR="006B4323" w:rsidRPr="00F31373" w:rsidRDefault="006B4323" w:rsidP="006B4323">
      <w:pPr>
        <w:rPr>
          <w:b/>
          <w:bCs/>
        </w:rPr>
      </w:pPr>
    </w:p>
    <w:p w14:paraId="46A0224B" w14:textId="77777777" w:rsidR="006B4323" w:rsidRPr="00F31373" w:rsidRDefault="006B4323" w:rsidP="006B4323">
      <w:pPr>
        <w:rPr>
          <w:b/>
          <w:bCs/>
        </w:rPr>
      </w:pPr>
    </w:p>
    <w:p w14:paraId="085065ED" w14:textId="77777777" w:rsidR="006B4323" w:rsidRPr="00F31373" w:rsidRDefault="006B4323" w:rsidP="006B4323">
      <w:pPr>
        <w:rPr>
          <w:b/>
          <w:bCs/>
        </w:rPr>
      </w:pPr>
    </w:p>
    <w:p w14:paraId="0F62DDF0" w14:textId="77777777" w:rsidR="006B4323" w:rsidRPr="00F31373" w:rsidRDefault="006B4323" w:rsidP="006B4323">
      <w:pPr>
        <w:rPr>
          <w:b/>
          <w:bCs/>
        </w:rPr>
      </w:pPr>
    </w:p>
    <w:p w14:paraId="5EE8F370" w14:textId="77777777" w:rsidR="006B4323" w:rsidRPr="00F31373" w:rsidRDefault="006B4323" w:rsidP="006B4323">
      <w:pPr>
        <w:rPr>
          <w:b/>
          <w:bCs/>
        </w:rPr>
      </w:pPr>
    </w:p>
    <w:p w14:paraId="29CFF2D2" w14:textId="77777777" w:rsidR="006B4323" w:rsidRPr="00F31373" w:rsidRDefault="006B4323" w:rsidP="006B4323">
      <w:pPr>
        <w:rPr>
          <w:b/>
          <w:bCs/>
        </w:rPr>
      </w:pPr>
    </w:p>
    <w:p w14:paraId="29A321AE" w14:textId="77777777" w:rsidR="006B4323" w:rsidRPr="00F31373" w:rsidRDefault="006B4323" w:rsidP="006B4323">
      <w:pPr>
        <w:rPr>
          <w:b/>
          <w:bCs/>
        </w:rPr>
      </w:pPr>
    </w:p>
    <w:p w14:paraId="724FDD4F" w14:textId="77777777" w:rsidR="006B4323" w:rsidRPr="00F31373" w:rsidRDefault="006B4323" w:rsidP="006B4323">
      <w:pPr>
        <w:rPr>
          <w:b/>
          <w:bCs/>
        </w:rPr>
      </w:pPr>
      <w:r w:rsidRPr="00F31373">
        <w:rPr>
          <w:b/>
          <w:bCs/>
        </w:rPr>
        <w:t>Figure A1. PRISMA Diagram for Identification of Studies Included in This Review</w:t>
      </w:r>
    </w:p>
    <w:bookmarkEnd w:id="0"/>
    <w:p w14:paraId="7CEA1C60" w14:textId="77777777" w:rsidR="006B4323" w:rsidRPr="00F31373" w:rsidRDefault="006B4323" w:rsidP="006B4323">
      <w:pPr>
        <w:tabs>
          <w:tab w:val="left" w:pos="1849"/>
        </w:tabs>
        <w:spacing w:line="480" w:lineRule="auto"/>
      </w:pPr>
    </w:p>
    <w:p w14:paraId="3C4F98AB" w14:textId="77777777" w:rsidR="006B4323" w:rsidRPr="00F31373" w:rsidRDefault="006B4323" w:rsidP="006B4323">
      <w:pPr>
        <w:tabs>
          <w:tab w:val="left" w:pos="1849"/>
        </w:tabs>
        <w:spacing w:line="480" w:lineRule="auto"/>
        <w:rPr>
          <w:b/>
          <w:bCs/>
        </w:rPr>
      </w:pPr>
    </w:p>
    <w:p w14:paraId="54A0B375" w14:textId="77777777" w:rsidR="006B4323" w:rsidRPr="00F31373" w:rsidRDefault="006B4323" w:rsidP="006B4323">
      <w:pPr>
        <w:spacing w:line="480" w:lineRule="auto"/>
      </w:pPr>
      <w:r w:rsidRPr="00F31373">
        <w:br w:type="page"/>
      </w:r>
    </w:p>
    <w:p w14:paraId="661B3A4A" w14:textId="77777777" w:rsidR="00DE6AE2" w:rsidRDefault="00DE6AE2"/>
    <w:sectPr w:rsidR="00DE6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8F3"/>
    <w:multiLevelType w:val="hybridMultilevel"/>
    <w:tmpl w:val="1DAEEA6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3B2D04"/>
    <w:multiLevelType w:val="hybridMultilevel"/>
    <w:tmpl w:val="9372EE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3841AD"/>
    <w:multiLevelType w:val="hybridMultilevel"/>
    <w:tmpl w:val="02664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4927711">
    <w:abstractNumId w:val="0"/>
  </w:num>
  <w:num w:numId="2" w16cid:durableId="361324890">
    <w:abstractNumId w:val="2"/>
  </w:num>
  <w:num w:numId="3" w16cid:durableId="1142885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323"/>
    <w:rsid w:val="00195413"/>
    <w:rsid w:val="003A03A7"/>
    <w:rsid w:val="003D0186"/>
    <w:rsid w:val="006B4323"/>
    <w:rsid w:val="007278E4"/>
    <w:rsid w:val="00A3738C"/>
    <w:rsid w:val="00B91ABC"/>
    <w:rsid w:val="00B97BFB"/>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EC8E"/>
  <w15:chartTrackingRefBased/>
  <w15:docId w15:val="{821DDBB9-B958-4364-B714-FEAC84A3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323"/>
    <w:pPr>
      <w:spacing w:after="0" w:line="240" w:lineRule="auto"/>
    </w:pPr>
    <w:rPr>
      <w:rFonts w:ascii="Times New Roman" w:eastAsia="Times New Roman" w:hAnsi="Times New Roman" w:cs="Times New Roman"/>
      <w:kern w:val="0"/>
      <w:lang w:val="en-GB" w:eastAsia="en-GB" w:bidi="th-TH"/>
      <w14:ligatures w14:val="none"/>
    </w:rPr>
  </w:style>
  <w:style w:type="paragraph" w:styleId="Heading1">
    <w:name w:val="heading 1"/>
    <w:basedOn w:val="Normal"/>
    <w:next w:val="Normal"/>
    <w:link w:val="Heading1Char"/>
    <w:uiPriority w:val="9"/>
    <w:qFormat/>
    <w:rsid w:val="006B4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3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3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3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3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323"/>
    <w:rPr>
      <w:rFonts w:eastAsiaTheme="majorEastAsia" w:cstheme="majorBidi"/>
      <w:color w:val="272727" w:themeColor="text1" w:themeTint="D8"/>
    </w:rPr>
  </w:style>
  <w:style w:type="paragraph" w:styleId="Title">
    <w:name w:val="Title"/>
    <w:basedOn w:val="Normal"/>
    <w:next w:val="Normal"/>
    <w:link w:val="TitleChar"/>
    <w:uiPriority w:val="10"/>
    <w:qFormat/>
    <w:rsid w:val="006B43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323"/>
    <w:pPr>
      <w:spacing w:before="160"/>
      <w:jc w:val="center"/>
    </w:pPr>
    <w:rPr>
      <w:i/>
      <w:iCs/>
      <w:color w:val="404040" w:themeColor="text1" w:themeTint="BF"/>
    </w:rPr>
  </w:style>
  <w:style w:type="character" w:customStyle="1" w:styleId="QuoteChar">
    <w:name w:val="Quote Char"/>
    <w:basedOn w:val="DefaultParagraphFont"/>
    <w:link w:val="Quote"/>
    <w:uiPriority w:val="29"/>
    <w:rsid w:val="006B4323"/>
    <w:rPr>
      <w:i/>
      <w:iCs/>
      <w:color w:val="404040" w:themeColor="text1" w:themeTint="BF"/>
    </w:rPr>
  </w:style>
  <w:style w:type="paragraph" w:styleId="ListParagraph">
    <w:name w:val="List Paragraph"/>
    <w:basedOn w:val="Normal"/>
    <w:uiPriority w:val="34"/>
    <w:qFormat/>
    <w:rsid w:val="006B4323"/>
    <w:pPr>
      <w:ind w:left="720"/>
      <w:contextualSpacing/>
    </w:pPr>
  </w:style>
  <w:style w:type="character" w:styleId="IntenseEmphasis">
    <w:name w:val="Intense Emphasis"/>
    <w:basedOn w:val="DefaultParagraphFont"/>
    <w:uiPriority w:val="21"/>
    <w:qFormat/>
    <w:rsid w:val="006B4323"/>
    <w:rPr>
      <w:i/>
      <w:iCs/>
      <w:color w:val="0F4761" w:themeColor="accent1" w:themeShade="BF"/>
    </w:rPr>
  </w:style>
  <w:style w:type="paragraph" w:styleId="IntenseQuote">
    <w:name w:val="Intense Quote"/>
    <w:basedOn w:val="Normal"/>
    <w:next w:val="Normal"/>
    <w:link w:val="IntenseQuoteChar"/>
    <w:uiPriority w:val="30"/>
    <w:qFormat/>
    <w:rsid w:val="006B4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323"/>
    <w:rPr>
      <w:i/>
      <w:iCs/>
      <w:color w:val="0F4761" w:themeColor="accent1" w:themeShade="BF"/>
    </w:rPr>
  </w:style>
  <w:style w:type="character" w:styleId="IntenseReference">
    <w:name w:val="Intense Reference"/>
    <w:basedOn w:val="DefaultParagraphFont"/>
    <w:uiPriority w:val="32"/>
    <w:qFormat/>
    <w:rsid w:val="006B4323"/>
    <w:rPr>
      <w:b/>
      <w:bCs/>
      <w:smallCaps/>
      <w:color w:val="0F4761" w:themeColor="accent1" w:themeShade="BF"/>
      <w:spacing w:val="5"/>
    </w:rPr>
  </w:style>
  <w:style w:type="paragraph" w:styleId="NormalWeb">
    <w:name w:val="Normal (Web)"/>
    <w:basedOn w:val="Normal"/>
    <w:uiPriority w:val="99"/>
    <w:unhideWhenUsed/>
    <w:rsid w:val="006B43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480</Words>
  <Characters>2739</Characters>
  <Application>Microsoft Office Word</Application>
  <DocSecurity>0</DocSecurity>
  <Lines>22</Lines>
  <Paragraphs>6</Paragraphs>
  <ScaleCrop>false</ScaleCrop>
  <Company>Springer Nature</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2026-10-28T07:12:00Z</dcterms:created>
  <dcterms:modified xsi:type="dcterms:W3CDTF">2026-10-28T07:12:00Z</dcterms:modified>
</cp:coreProperties>
</file>