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D61B" w14:textId="77777777" w:rsidR="00FB76F0" w:rsidRDefault="00CA62A0" w:rsidP="00320C94">
      <w:pPr>
        <w:pStyle w:val="Heading2"/>
        <w:spacing w:before="0" w:after="120" w:line="259" w:lineRule="auto"/>
        <w:rPr>
          <w:i w:val="0"/>
          <w:iCs w:val="0"/>
          <w:lang w:val="en-US"/>
        </w:rPr>
      </w:pPr>
      <w:r w:rsidRPr="0047195F">
        <w:rPr>
          <w:i w:val="0"/>
          <w:iCs w:val="0"/>
          <w:lang w:val="en-US"/>
        </w:rPr>
        <w:t>Appendix 1</w:t>
      </w:r>
      <w:bookmarkStart w:id="0" w:name="_Hlk197604272"/>
      <w:r w:rsidRPr="0047195F">
        <w:rPr>
          <w:i w:val="0"/>
          <w:iCs w:val="0"/>
          <w:lang w:val="en-US"/>
        </w:rPr>
        <w:t>.</w:t>
      </w:r>
      <w:r w:rsidR="002865A8">
        <w:rPr>
          <w:i w:val="0"/>
          <w:iCs w:val="0"/>
          <w:lang w:val="en-US"/>
        </w:rPr>
        <w:t xml:space="preserve"> </w:t>
      </w:r>
      <w:bookmarkEnd w:id="0"/>
    </w:p>
    <w:p w14:paraId="0D46145A" w14:textId="22F6309D" w:rsidR="00D32E05" w:rsidRPr="00C20883" w:rsidRDefault="001D53C1" w:rsidP="00320C94">
      <w:pPr>
        <w:pStyle w:val="Heading2"/>
        <w:spacing w:before="0" w:after="120" w:line="259" w:lineRule="auto"/>
        <w:rPr>
          <w:lang w:val="en-US"/>
        </w:rPr>
      </w:pPr>
      <w:r w:rsidRPr="00C20883">
        <w:rPr>
          <w:i w:val="0"/>
          <w:iCs w:val="0"/>
        </w:rPr>
        <w:t>Preliminary stigma scale items, HSDF/ WMM sub-domain, and sample quotes captured during formative qualitative research.</w:t>
      </w: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3686"/>
        <w:gridCol w:w="7431"/>
      </w:tblGrid>
      <w:tr w:rsidR="00D32E05" w:rsidRPr="00731373" w14:paraId="5B61BCC5" w14:textId="77777777" w:rsidTr="003D0128">
        <w:trPr>
          <w:tblHeader/>
        </w:trPr>
        <w:tc>
          <w:tcPr>
            <w:tcW w:w="711" w:type="pct"/>
            <w:tcBorders>
              <w:top w:val="single" w:sz="4" w:space="0" w:color="auto"/>
              <w:bottom w:val="single" w:sz="4" w:space="0" w:color="auto"/>
            </w:tcBorders>
          </w:tcPr>
          <w:p w14:paraId="548766FC" w14:textId="3E31C157" w:rsidR="00D32E05" w:rsidRPr="00731373" w:rsidRDefault="00F8011F" w:rsidP="00320C94">
            <w:pPr>
              <w:pStyle w:val="ListParagraph"/>
              <w:spacing w:after="120" w:line="259" w:lineRule="auto"/>
              <w:ind w:left="0"/>
              <w:rPr>
                <w:b/>
                <w:bCs/>
                <w:lang w:val="en-US"/>
              </w:rPr>
            </w:pPr>
            <w:bookmarkStart w:id="1" w:name="_Hlk201584405"/>
            <w:r w:rsidRPr="00731373">
              <w:rPr>
                <w:b/>
                <w:bCs/>
                <w:lang w:val="en-US"/>
              </w:rPr>
              <w:t xml:space="preserve">HSDF/ WMM </w:t>
            </w:r>
            <w:r w:rsidR="003D0128" w:rsidRPr="00731373">
              <w:rPr>
                <w:b/>
                <w:bCs/>
                <w:lang w:val="en-US"/>
              </w:rPr>
              <w:t>Sub-d</w:t>
            </w:r>
            <w:r w:rsidR="00D32E05" w:rsidRPr="00731373">
              <w:rPr>
                <w:b/>
                <w:bCs/>
                <w:lang w:val="en-US"/>
              </w:rPr>
              <w:t>omains</w:t>
            </w:r>
          </w:p>
        </w:tc>
        <w:tc>
          <w:tcPr>
            <w:tcW w:w="1422" w:type="pct"/>
            <w:tcBorders>
              <w:top w:val="single" w:sz="4" w:space="0" w:color="auto"/>
              <w:bottom w:val="single" w:sz="4" w:space="0" w:color="auto"/>
            </w:tcBorders>
          </w:tcPr>
          <w:p w14:paraId="6986A46A" w14:textId="77777777" w:rsidR="00D32E05" w:rsidRPr="00731373" w:rsidRDefault="00D32E05" w:rsidP="00320C94">
            <w:pPr>
              <w:spacing w:after="120" w:line="259" w:lineRule="auto"/>
              <w:rPr>
                <w:b/>
                <w:bCs/>
                <w:lang w:val="en-US"/>
              </w:rPr>
            </w:pPr>
            <w:r w:rsidRPr="00731373">
              <w:rPr>
                <w:b/>
                <w:bCs/>
                <w:lang w:val="en-US"/>
              </w:rPr>
              <w:t>Scale item</w:t>
            </w:r>
          </w:p>
        </w:tc>
        <w:tc>
          <w:tcPr>
            <w:tcW w:w="2867" w:type="pct"/>
            <w:tcBorders>
              <w:top w:val="single" w:sz="4" w:space="0" w:color="auto"/>
              <w:bottom w:val="single" w:sz="4" w:space="0" w:color="auto"/>
            </w:tcBorders>
          </w:tcPr>
          <w:p w14:paraId="6D5E72A9" w14:textId="3CCAE5EA" w:rsidR="00D32E05" w:rsidRPr="00731373" w:rsidRDefault="00D32E05" w:rsidP="00320C94">
            <w:pPr>
              <w:spacing w:after="120" w:line="259" w:lineRule="auto"/>
              <w:rPr>
                <w:b/>
                <w:bCs/>
                <w:lang w:val="en-US"/>
              </w:rPr>
            </w:pPr>
            <w:r w:rsidRPr="00731373">
              <w:rPr>
                <w:b/>
                <w:bCs/>
                <w:lang w:val="en-US"/>
              </w:rPr>
              <w:t xml:space="preserve">Sample </w:t>
            </w:r>
            <w:r w:rsidR="00D1071D" w:rsidRPr="00731373">
              <w:rPr>
                <w:b/>
                <w:bCs/>
                <w:lang w:val="en-US"/>
              </w:rPr>
              <w:t>quotes</w:t>
            </w:r>
          </w:p>
        </w:tc>
      </w:tr>
      <w:tr w:rsidR="00D32E05" w:rsidRPr="00731373" w14:paraId="1D1F66A0" w14:textId="77777777" w:rsidTr="003D0128">
        <w:tc>
          <w:tcPr>
            <w:tcW w:w="711" w:type="pct"/>
            <w:tcBorders>
              <w:top w:val="single" w:sz="4" w:space="0" w:color="auto"/>
            </w:tcBorders>
          </w:tcPr>
          <w:p w14:paraId="4F93C9AD" w14:textId="77777777" w:rsidR="00D32E05" w:rsidRPr="00731373" w:rsidRDefault="00D32E05" w:rsidP="00320C94">
            <w:pPr>
              <w:pStyle w:val="Default"/>
              <w:spacing w:after="120" w:line="259" w:lineRule="auto"/>
              <w:rPr>
                <w:rFonts w:ascii="Times New Roman" w:hAnsi="Times New Roman" w:cs="Times New Roman"/>
                <w:lang w:val="en-US"/>
              </w:rPr>
            </w:pPr>
            <w:r w:rsidRPr="00731373">
              <w:rPr>
                <w:rFonts w:ascii="Times New Roman" w:hAnsi="Times New Roman" w:cs="Times New Roman"/>
                <w:lang w:val="en-US"/>
              </w:rPr>
              <w:t>Botho, Prejudice</w:t>
            </w:r>
          </w:p>
        </w:tc>
        <w:tc>
          <w:tcPr>
            <w:tcW w:w="1422" w:type="pct"/>
            <w:tcBorders>
              <w:top w:val="single" w:sz="4" w:space="0" w:color="auto"/>
            </w:tcBorders>
          </w:tcPr>
          <w:p w14:paraId="73ACD234" w14:textId="77777777" w:rsidR="00D32E05" w:rsidRPr="00731373" w:rsidRDefault="00D32E05" w:rsidP="00320C94">
            <w:pPr>
              <w:spacing w:after="120" w:line="259" w:lineRule="auto"/>
              <w:rPr>
                <w:lang w:val="en-US"/>
              </w:rPr>
            </w:pPr>
            <w:r w:rsidRPr="00731373">
              <w:rPr>
                <w:lang w:val="en-US"/>
              </w:rPr>
              <w:t xml:space="preserve">1. </w:t>
            </w:r>
            <w:r w:rsidRPr="00731373">
              <w:rPr>
                <w:b/>
                <w:bCs/>
                <w:lang w:val="en-US"/>
              </w:rPr>
              <w:t xml:space="preserve">Most Batswana </w:t>
            </w:r>
            <w:r w:rsidRPr="00731373">
              <w:rPr>
                <w:lang w:val="en-US"/>
              </w:rPr>
              <w:t xml:space="preserve">would willingly accept a woman who has been abused by her partner as a close friend. </w:t>
            </w:r>
          </w:p>
        </w:tc>
        <w:tc>
          <w:tcPr>
            <w:tcW w:w="2867" w:type="pct"/>
            <w:tcBorders>
              <w:top w:val="single" w:sz="4" w:space="0" w:color="auto"/>
            </w:tcBorders>
          </w:tcPr>
          <w:p w14:paraId="4809055C" w14:textId="4D431BD0" w:rsidR="00D32E05" w:rsidRPr="00731373" w:rsidRDefault="00D32E05" w:rsidP="00320C94">
            <w:pPr>
              <w:spacing w:after="120" w:line="259" w:lineRule="auto"/>
              <w:rPr>
                <w:lang w:val="en-US"/>
              </w:rPr>
            </w:pPr>
            <w:r w:rsidRPr="00731373">
              <w:rPr>
                <w:lang w:val="en-US"/>
              </w:rPr>
              <w:t>“They may want to be her friend so that they can console her and give her emotional support</w:t>
            </w:r>
            <w:r w:rsidR="00EE1E4E" w:rsidRPr="00731373">
              <w:rPr>
                <w:lang w:val="en-US"/>
              </w:rPr>
              <w:t>”</w:t>
            </w:r>
            <w:r w:rsidRPr="00731373">
              <w:rPr>
                <w:lang w:val="en-US"/>
              </w:rPr>
              <w:t xml:space="preserve"> (PER, </w:t>
            </w:r>
            <w:r w:rsidR="00B527ED">
              <w:rPr>
                <w:lang w:val="en-US"/>
              </w:rPr>
              <w:t>Non-reporters</w:t>
            </w:r>
            <w:r w:rsidRPr="00731373">
              <w:rPr>
                <w:lang w:val="en-US"/>
              </w:rPr>
              <w:t>).</w:t>
            </w:r>
          </w:p>
        </w:tc>
      </w:tr>
      <w:tr w:rsidR="00D32E05" w:rsidRPr="00731373" w14:paraId="5C6A36AD" w14:textId="77777777" w:rsidTr="003D0128">
        <w:tc>
          <w:tcPr>
            <w:tcW w:w="711" w:type="pct"/>
          </w:tcPr>
          <w:p w14:paraId="58B0D78C" w14:textId="77777777" w:rsidR="00D32E05" w:rsidRPr="00731373" w:rsidRDefault="00D32E05" w:rsidP="00320C94">
            <w:pPr>
              <w:spacing w:after="120" w:line="259" w:lineRule="auto"/>
              <w:rPr>
                <w:lang w:val="en-US"/>
              </w:rPr>
            </w:pPr>
            <w:r w:rsidRPr="00731373">
              <w:rPr>
                <w:lang w:val="en-US"/>
              </w:rPr>
              <w:t>Perseverance,</w:t>
            </w:r>
          </w:p>
          <w:p w14:paraId="134A0462" w14:textId="77777777" w:rsidR="00D32E05" w:rsidRPr="00731373" w:rsidRDefault="00D32E05" w:rsidP="00320C94">
            <w:pPr>
              <w:spacing w:after="120" w:line="259" w:lineRule="auto"/>
              <w:rPr>
                <w:lang w:val="en-US"/>
              </w:rPr>
            </w:pPr>
            <w:r w:rsidRPr="00731373">
              <w:rPr>
                <w:lang w:val="en-US"/>
              </w:rPr>
              <w:t>Prejudice,</w:t>
            </w:r>
          </w:p>
          <w:p w14:paraId="1996D402" w14:textId="77777777" w:rsidR="00D32E05" w:rsidRPr="00731373" w:rsidRDefault="00D32E05" w:rsidP="00320C94">
            <w:pPr>
              <w:pStyle w:val="Default"/>
              <w:spacing w:after="120" w:line="259" w:lineRule="auto"/>
              <w:rPr>
                <w:rFonts w:ascii="Times New Roman" w:hAnsi="Times New Roman" w:cs="Times New Roman"/>
                <w:lang w:val="en-US"/>
              </w:rPr>
            </w:pPr>
            <w:r w:rsidRPr="00731373">
              <w:rPr>
                <w:rFonts w:ascii="Times New Roman" w:hAnsi="Times New Roman" w:cs="Times New Roman"/>
                <w:lang w:val="en-US"/>
              </w:rPr>
              <w:t>Being a supportive wife</w:t>
            </w:r>
          </w:p>
        </w:tc>
        <w:tc>
          <w:tcPr>
            <w:tcW w:w="1422" w:type="pct"/>
          </w:tcPr>
          <w:p w14:paraId="4A50113D" w14:textId="11AB9CB7" w:rsidR="00D32E05" w:rsidRPr="00731373" w:rsidRDefault="00D32E05" w:rsidP="00320C94">
            <w:pPr>
              <w:spacing w:after="120" w:line="259" w:lineRule="auto"/>
              <w:rPr>
                <w:lang w:val="en-US"/>
              </w:rPr>
            </w:pPr>
            <w:r w:rsidRPr="00731373">
              <w:rPr>
                <w:lang w:val="en-US"/>
              </w:rPr>
              <w:t>2.</w:t>
            </w:r>
            <w:r w:rsidRPr="00731373">
              <w:rPr>
                <w:b/>
                <w:bCs/>
                <w:lang w:val="en-US"/>
              </w:rPr>
              <w:t xml:space="preserve"> Most Batswana </w:t>
            </w:r>
            <w:r w:rsidRPr="00731373">
              <w:rPr>
                <w:lang w:val="en-US"/>
              </w:rPr>
              <w:t xml:space="preserve">believe that a woman who is being abused should try to remain in the relationship with her abusive partner because women are expected to </w:t>
            </w:r>
            <w:r w:rsidR="00CC3315" w:rsidRPr="00731373">
              <w:rPr>
                <w:lang w:val="en-US"/>
              </w:rPr>
              <w:t>“</w:t>
            </w:r>
            <w:r w:rsidRPr="00731373">
              <w:rPr>
                <w:lang w:val="en-US"/>
              </w:rPr>
              <w:t>hold the knife by its blade</w:t>
            </w:r>
            <w:r w:rsidR="00CC3315" w:rsidRPr="00731373">
              <w:rPr>
                <w:lang w:val="en-US"/>
              </w:rPr>
              <w:t>.”</w:t>
            </w:r>
            <w:r w:rsidRPr="00731373">
              <w:rPr>
                <w:lang w:val="en-US"/>
              </w:rPr>
              <w:t xml:space="preserve"> </w:t>
            </w:r>
          </w:p>
        </w:tc>
        <w:tc>
          <w:tcPr>
            <w:tcW w:w="2867" w:type="pct"/>
          </w:tcPr>
          <w:p w14:paraId="7CB23A0E" w14:textId="5AAB59C8" w:rsidR="00D32E05" w:rsidRPr="00731373" w:rsidRDefault="00D32E05" w:rsidP="00320C94">
            <w:pPr>
              <w:spacing w:after="120" w:line="259" w:lineRule="auto"/>
              <w:rPr>
                <w:lang w:val="en-US"/>
              </w:rPr>
            </w:pPr>
            <w:r w:rsidRPr="00731373">
              <w:rPr>
                <w:lang w:val="en-US"/>
              </w:rPr>
              <w:t>“A woman should be strong and keep holding on to the relationship regardless of the violence or outcomes... it is a way of showing strength and respect to culture and marriage</w:t>
            </w:r>
            <w:r w:rsidR="00EE1E4E" w:rsidRPr="00731373">
              <w:rPr>
                <w:lang w:val="en-US"/>
              </w:rPr>
              <w:t>”</w:t>
            </w:r>
            <w:r w:rsidRPr="00731373">
              <w:rPr>
                <w:lang w:val="en-US"/>
              </w:rPr>
              <w:t xml:space="preserve"> (URB, </w:t>
            </w:r>
            <w:r w:rsidR="00B527ED">
              <w:rPr>
                <w:lang w:val="en-US"/>
              </w:rPr>
              <w:t>Non-reporters</w:t>
            </w:r>
            <w:r w:rsidRPr="00731373">
              <w:rPr>
                <w:lang w:val="en-US"/>
              </w:rPr>
              <w:t>).</w:t>
            </w:r>
          </w:p>
        </w:tc>
      </w:tr>
      <w:tr w:rsidR="00D32E05" w:rsidRPr="00731373" w14:paraId="3C66C727" w14:textId="77777777" w:rsidTr="003D0128">
        <w:tc>
          <w:tcPr>
            <w:tcW w:w="711" w:type="pct"/>
          </w:tcPr>
          <w:p w14:paraId="71C073F8" w14:textId="77777777" w:rsidR="00D32E05" w:rsidRPr="00731373" w:rsidRDefault="00D32E05" w:rsidP="00320C94">
            <w:pPr>
              <w:spacing w:after="120" w:line="259" w:lineRule="auto"/>
              <w:rPr>
                <w:lang w:val="en-US"/>
              </w:rPr>
            </w:pPr>
            <w:r w:rsidRPr="00731373">
              <w:rPr>
                <w:lang w:val="en-US"/>
              </w:rPr>
              <w:t>Perseverance,</w:t>
            </w:r>
          </w:p>
          <w:p w14:paraId="7F2DEB39" w14:textId="720483DA" w:rsidR="00D32E05" w:rsidRPr="00731373" w:rsidRDefault="003D0128" w:rsidP="00320C94">
            <w:pPr>
              <w:spacing w:after="120" w:line="259" w:lineRule="auto"/>
              <w:rPr>
                <w:lang w:val="en-US"/>
              </w:rPr>
            </w:pPr>
            <w:r w:rsidRPr="00731373">
              <w:rPr>
                <w:lang w:val="en-US"/>
              </w:rPr>
              <w:t>PDA</w:t>
            </w:r>
            <w:r w:rsidR="00D32E05" w:rsidRPr="00731373">
              <w:rPr>
                <w:lang w:val="en-US"/>
              </w:rPr>
              <w:t>,</w:t>
            </w:r>
          </w:p>
          <w:p w14:paraId="1FA5ECE9" w14:textId="77777777" w:rsidR="00D32E05" w:rsidRPr="00731373" w:rsidRDefault="00D32E05" w:rsidP="00320C94">
            <w:pPr>
              <w:pStyle w:val="Default"/>
              <w:spacing w:after="120" w:line="259" w:lineRule="auto"/>
              <w:rPr>
                <w:rFonts w:ascii="Times New Roman" w:hAnsi="Times New Roman" w:cs="Times New Roman"/>
                <w:lang w:val="en-US"/>
              </w:rPr>
            </w:pPr>
            <w:r w:rsidRPr="00731373">
              <w:rPr>
                <w:rFonts w:ascii="Times New Roman" w:hAnsi="Times New Roman" w:cs="Times New Roman"/>
                <w:lang w:val="en-US"/>
              </w:rPr>
              <w:t>Being a supportive wife</w:t>
            </w:r>
          </w:p>
        </w:tc>
        <w:tc>
          <w:tcPr>
            <w:tcW w:w="1422" w:type="pct"/>
          </w:tcPr>
          <w:p w14:paraId="3B7E5C38" w14:textId="77777777" w:rsidR="00D32E05" w:rsidRPr="00731373" w:rsidRDefault="00D32E05" w:rsidP="00320C94">
            <w:pPr>
              <w:spacing w:after="120" w:line="259" w:lineRule="auto"/>
              <w:rPr>
                <w:lang w:val="en-US"/>
              </w:rPr>
            </w:pPr>
            <w:r w:rsidRPr="00731373">
              <w:rPr>
                <w:lang w:val="en-US"/>
              </w:rPr>
              <w:t xml:space="preserve">3. If a married woman has been abused and seeks help outside her family, </w:t>
            </w:r>
            <w:r w:rsidRPr="00731373">
              <w:rPr>
                <w:b/>
                <w:bCs/>
                <w:lang w:val="en-US"/>
              </w:rPr>
              <w:t xml:space="preserve">most Batswana </w:t>
            </w:r>
            <w:r w:rsidRPr="00731373">
              <w:rPr>
                <w:lang w:val="en-US"/>
              </w:rPr>
              <w:t>would judge her negatively because ‘the grave of a woman is at her in-laws’ (‘</w:t>
            </w:r>
            <w:proofErr w:type="spellStart"/>
            <w:r w:rsidRPr="00731373">
              <w:rPr>
                <w:i/>
                <w:iCs/>
                <w:lang w:val="en-US"/>
              </w:rPr>
              <w:t>lebitla</w:t>
            </w:r>
            <w:proofErr w:type="spellEnd"/>
            <w:r w:rsidRPr="00731373">
              <w:rPr>
                <w:i/>
                <w:iCs/>
                <w:lang w:val="en-US"/>
              </w:rPr>
              <w:t xml:space="preserve"> la </w:t>
            </w:r>
            <w:proofErr w:type="spellStart"/>
            <w:r w:rsidRPr="00731373">
              <w:rPr>
                <w:i/>
                <w:iCs/>
                <w:lang w:val="en-US"/>
              </w:rPr>
              <w:t>mosadi</w:t>
            </w:r>
            <w:proofErr w:type="spellEnd"/>
            <w:r w:rsidRPr="00731373">
              <w:rPr>
                <w:i/>
                <w:iCs/>
                <w:lang w:val="en-US"/>
              </w:rPr>
              <w:t xml:space="preserve"> </w:t>
            </w:r>
            <w:proofErr w:type="spellStart"/>
            <w:r w:rsidRPr="00731373">
              <w:rPr>
                <w:i/>
                <w:iCs/>
                <w:lang w:val="en-US"/>
              </w:rPr>
              <w:t>ke</w:t>
            </w:r>
            <w:proofErr w:type="spellEnd"/>
            <w:r w:rsidRPr="00731373">
              <w:rPr>
                <w:i/>
                <w:iCs/>
                <w:lang w:val="en-US"/>
              </w:rPr>
              <w:t xml:space="preserve"> </w:t>
            </w:r>
            <w:proofErr w:type="spellStart"/>
            <w:r w:rsidRPr="00731373">
              <w:rPr>
                <w:i/>
                <w:iCs/>
                <w:lang w:val="en-US"/>
              </w:rPr>
              <w:t>kwa</w:t>
            </w:r>
            <w:proofErr w:type="spellEnd"/>
            <w:r w:rsidRPr="00731373">
              <w:rPr>
                <w:i/>
                <w:iCs/>
                <w:lang w:val="en-US"/>
              </w:rPr>
              <w:t xml:space="preserve"> ga </w:t>
            </w:r>
            <w:proofErr w:type="spellStart"/>
            <w:r w:rsidRPr="00731373">
              <w:rPr>
                <w:i/>
                <w:iCs/>
                <w:lang w:val="en-US"/>
              </w:rPr>
              <w:t>matsalagwe</w:t>
            </w:r>
            <w:proofErr w:type="spellEnd"/>
            <w:r w:rsidRPr="00731373">
              <w:rPr>
                <w:i/>
                <w:iCs/>
                <w:lang w:val="en-US"/>
              </w:rPr>
              <w:t>’</w:t>
            </w:r>
            <w:r w:rsidRPr="00731373">
              <w:rPr>
                <w:lang w:val="en-US"/>
              </w:rPr>
              <w:t xml:space="preserve">). </w:t>
            </w:r>
          </w:p>
        </w:tc>
        <w:tc>
          <w:tcPr>
            <w:tcW w:w="2867" w:type="pct"/>
          </w:tcPr>
          <w:p w14:paraId="79A4A54F" w14:textId="6E1AB92B" w:rsidR="00D32E05" w:rsidRPr="00731373" w:rsidRDefault="00D32E05" w:rsidP="00320C94">
            <w:pPr>
              <w:spacing w:after="120" w:line="259" w:lineRule="auto"/>
              <w:rPr>
                <w:lang w:val="en-US"/>
              </w:rPr>
            </w:pPr>
            <w:r w:rsidRPr="00731373">
              <w:rPr>
                <w:lang w:val="en-US"/>
              </w:rPr>
              <w:t>“Most Batswana believe in what they call ‘</w:t>
            </w:r>
            <w:r w:rsidRPr="00731373">
              <w:rPr>
                <w:i/>
                <w:iCs/>
                <w:lang w:val="en-US"/>
              </w:rPr>
              <w:t xml:space="preserve">go </w:t>
            </w:r>
            <w:proofErr w:type="spellStart"/>
            <w:r w:rsidRPr="00731373">
              <w:rPr>
                <w:i/>
                <w:iCs/>
                <w:lang w:val="en-US"/>
              </w:rPr>
              <w:t>bipa</w:t>
            </w:r>
            <w:proofErr w:type="spellEnd"/>
            <w:r w:rsidRPr="00731373">
              <w:rPr>
                <w:lang w:val="en-US"/>
              </w:rPr>
              <w:t>' (to conceal), that is to keep a secret from the world. It applies mostly to married women. They believe that a married woman should protect her family by either keeping what is happening in her marriage to herself or just telling her in-laws and not anyone else</w:t>
            </w:r>
            <w:r w:rsidR="00EE1E4E" w:rsidRPr="00731373">
              <w:rPr>
                <w:lang w:val="en-US"/>
              </w:rPr>
              <w:t>”</w:t>
            </w:r>
            <w:r w:rsidRPr="00731373">
              <w:rPr>
                <w:lang w:val="en-US"/>
              </w:rPr>
              <w:t xml:space="preserve"> (URB, </w:t>
            </w:r>
            <w:r w:rsidR="00B527ED">
              <w:rPr>
                <w:lang w:val="en-US"/>
              </w:rPr>
              <w:t>Non-reporters</w:t>
            </w:r>
            <w:r w:rsidRPr="00731373">
              <w:rPr>
                <w:lang w:val="en-US"/>
              </w:rPr>
              <w:t>).</w:t>
            </w:r>
          </w:p>
        </w:tc>
      </w:tr>
      <w:tr w:rsidR="00D32E05" w:rsidRPr="00731373" w14:paraId="7BF7C408" w14:textId="77777777" w:rsidTr="003D0128">
        <w:tc>
          <w:tcPr>
            <w:tcW w:w="711" w:type="pct"/>
          </w:tcPr>
          <w:p w14:paraId="4DF2FBF5" w14:textId="77777777" w:rsidR="00D32E05" w:rsidRPr="00731373" w:rsidRDefault="00D32E05" w:rsidP="00320C94">
            <w:pPr>
              <w:spacing w:after="120" w:line="259" w:lineRule="auto"/>
              <w:rPr>
                <w:lang w:val="en-US"/>
              </w:rPr>
            </w:pPr>
            <w:r w:rsidRPr="00731373">
              <w:rPr>
                <w:lang w:val="en-US"/>
              </w:rPr>
              <w:t>Perseverance,</w:t>
            </w:r>
          </w:p>
          <w:p w14:paraId="7DB8C935" w14:textId="55FE7B57" w:rsidR="00D32E05" w:rsidRPr="00731373" w:rsidRDefault="003D0128" w:rsidP="00320C94">
            <w:pPr>
              <w:pStyle w:val="Default"/>
              <w:spacing w:after="120" w:line="259" w:lineRule="auto"/>
              <w:rPr>
                <w:rFonts w:ascii="Times New Roman" w:hAnsi="Times New Roman" w:cs="Times New Roman"/>
                <w:lang w:val="en-US"/>
              </w:rPr>
            </w:pPr>
            <w:r w:rsidRPr="00731373">
              <w:rPr>
                <w:rFonts w:ascii="Times New Roman" w:hAnsi="Times New Roman" w:cs="Times New Roman"/>
                <w:lang w:val="en-US"/>
              </w:rPr>
              <w:t>PDA</w:t>
            </w:r>
            <w:r w:rsidR="00D32E05" w:rsidRPr="00731373">
              <w:rPr>
                <w:rFonts w:ascii="Times New Roman" w:hAnsi="Times New Roman" w:cs="Times New Roman"/>
                <w:lang w:val="en-US"/>
              </w:rPr>
              <w:t>, Being a supportive wife</w:t>
            </w:r>
          </w:p>
        </w:tc>
        <w:tc>
          <w:tcPr>
            <w:tcW w:w="1422" w:type="pct"/>
          </w:tcPr>
          <w:p w14:paraId="350BE2FA" w14:textId="77777777" w:rsidR="00D32E05" w:rsidRPr="00731373" w:rsidRDefault="00D32E05" w:rsidP="00320C94">
            <w:pPr>
              <w:spacing w:after="120" w:line="259" w:lineRule="auto"/>
              <w:rPr>
                <w:lang w:val="en-US"/>
              </w:rPr>
            </w:pPr>
            <w:r w:rsidRPr="00731373">
              <w:rPr>
                <w:lang w:val="en-US"/>
              </w:rPr>
              <w:t xml:space="preserve">4. </w:t>
            </w:r>
            <w:r w:rsidRPr="00731373">
              <w:rPr>
                <w:b/>
                <w:bCs/>
                <w:lang w:val="en-US"/>
              </w:rPr>
              <w:t xml:space="preserve">Most Batswana </w:t>
            </w:r>
            <w:r w:rsidRPr="00731373">
              <w:rPr>
                <w:lang w:val="en-US"/>
              </w:rPr>
              <w:t>consider a woman who leaves an abusive marriage a ‘failure’ because ‘the grave of a woman is at her in-laws’ (‘</w:t>
            </w:r>
            <w:proofErr w:type="spellStart"/>
            <w:r w:rsidRPr="00731373">
              <w:rPr>
                <w:i/>
                <w:iCs/>
                <w:lang w:val="en-US"/>
              </w:rPr>
              <w:t>lebitla</w:t>
            </w:r>
            <w:proofErr w:type="spellEnd"/>
            <w:r w:rsidRPr="00731373">
              <w:rPr>
                <w:i/>
                <w:iCs/>
                <w:lang w:val="en-US"/>
              </w:rPr>
              <w:t xml:space="preserve"> la </w:t>
            </w:r>
            <w:proofErr w:type="spellStart"/>
            <w:r w:rsidRPr="00731373">
              <w:rPr>
                <w:i/>
                <w:iCs/>
                <w:lang w:val="en-US"/>
              </w:rPr>
              <w:t>mosadi</w:t>
            </w:r>
            <w:proofErr w:type="spellEnd"/>
            <w:r w:rsidRPr="00731373">
              <w:rPr>
                <w:i/>
                <w:iCs/>
                <w:lang w:val="en-US"/>
              </w:rPr>
              <w:t xml:space="preserve"> </w:t>
            </w:r>
            <w:proofErr w:type="spellStart"/>
            <w:r w:rsidRPr="00731373">
              <w:rPr>
                <w:i/>
                <w:iCs/>
                <w:lang w:val="en-US"/>
              </w:rPr>
              <w:t>ke</w:t>
            </w:r>
            <w:proofErr w:type="spellEnd"/>
            <w:r w:rsidRPr="00731373">
              <w:rPr>
                <w:i/>
                <w:iCs/>
                <w:lang w:val="en-US"/>
              </w:rPr>
              <w:t xml:space="preserve"> </w:t>
            </w:r>
            <w:proofErr w:type="spellStart"/>
            <w:r w:rsidRPr="00731373">
              <w:rPr>
                <w:i/>
                <w:iCs/>
                <w:lang w:val="en-US"/>
              </w:rPr>
              <w:t>kwa</w:t>
            </w:r>
            <w:proofErr w:type="spellEnd"/>
            <w:r w:rsidRPr="00731373">
              <w:rPr>
                <w:i/>
                <w:iCs/>
                <w:lang w:val="en-US"/>
              </w:rPr>
              <w:t xml:space="preserve"> ga </w:t>
            </w:r>
            <w:proofErr w:type="spellStart"/>
            <w:r w:rsidRPr="00731373">
              <w:rPr>
                <w:i/>
                <w:iCs/>
                <w:lang w:val="en-US"/>
              </w:rPr>
              <w:t>matsaagwe</w:t>
            </w:r>
            <w:proofErr w:type="spellEnd"/>
            <w:r w:rsidRPr="00731373">
              <w:rPr>
                <w:i/>
                <w:iCs/>
                <w:lang w:val="en-US"/>
              </w:rPr>
              <w:t>’</w:t>
            </w:r>
            <w:r w:rsidRPr="00731373">
              <w:rPr>
                <w:lang w:val="en-US"/>
              </w:rPr>
              <w:t xml:space="preserve">). </w:t>
            </w:r>
          </w:p>
        </w:tc>
        <w:tc>
          <w:tcPr>
            <w:tcW w:w="2867" w:type="pct"/>
          </w:tcPr>
          <w:p w14:paraId="240F59E1" w14:textId="04AA6B69" w:rsidR="00D32E05" w:rsidRPr="00731373" w:rsidRDefault="00D32E05" w:rsidP="00320C94">
            <w:pPr>
              <w:spacing w:after="120" w:line="259" w:lineRule="auto"/>
              <w:rPr>
                <w:lang w:val="en-US"/>
              </w:rPr>
            </w:pPr>
            <w:r w:rsidRPr="00731373">
              <w:rPr>
                <w:lang w:val="en-US"/>
              </w:rPr>
              <w:t xml:space="preserve">“Some may say that they too went through abuse in their marriage and endured… when a woman doesn't endure in the same way that other women did, she is regarded as a failure” (PER, </w:t>
            </w:r>
            <w:r w:rsidR="00B527ED">
              <w:rPr>
                <w:lang w:val="en-US"/>
              </w:rPr>
              <w:t>Non-reporters</w:t>
            </w:r>
            <w:r w:rsidRPr="00731373">
              <w:rPr>
                <w:lang w:val="en-US"/>
              </w:rPr>
              <w:t>).</w:t>
            </w:r>
          </w:p>
        </w:tc>
      </w:tr>
      <w:tr w:rsidR="00D32E05" w:rsidRPr="00731373" w14:paraId="52D3ED11" w14:textId="77777777" w:rsidTr="003D0128">
        <w:tc>
          <w:tcPr>
            <w:tcW w:w="711" w:type="pct"/>
          </w:tcPr>
          <w:p w14:paraId="6B28690E" w14:textId="78B203AD" w:rsidR="00D32E05" w:rsidRPr="00731373" w:rsidRDefault="00D32E05" w:rsidP="00320C94">
            <w:pPr>
              <w:spacing w:after="120" w:line="259" w:lineRule="auto"/>
              <w:rPr>
                <w:lang w:val="en-US"/>
              </w:rPr>
            </w:pPr>
            <w:r w:rsidRPr="00731373">
              <w:rPr>
                <w:lang w:val="en-US"/>
              </w:rPr>
              <w:lastRenderedPageBreak/>
              <w:t xml:space="preserve">Perseverance, </w:t>
            </w:r>
            <w:r w:rsidR="003D0128" w:rsidRPr="00731373">
              <w:rPr>
                <w:lang w:val="en-US"/>
              </w:rPr>
              <w:t>PDA</w:t>
            </w:r>
            <w:r w:rsidRPr="00731373">
              <w:rPr>
                <w:lang w:val="en-US"/>
              </w:rPr>
              <w:t>,</w:t>
            </w:r>
          </w:p>
          <w:p w14:paraId="08532B8F" w14:textId="77777777" w:rsidR="00D32E05" w:rsidRPr="00731373" w:rsidRDefault="00D32E05" w:rsidP="00320C94">
            <w:pPr>
              <w:pStyle w:val="Default"/>
              <w:spacing w:after="120" w:line="259" w:lineRule="auto"/>
              <w:rPr>
                <w:rFonts w:ascii="Times New Roman" w:hAnsi="Times New Roman" w:cs="Times New Roman"/>
                <w:lang w:val="en-US"/>
              </w:rPr>
            </w:pPr>
            <w:r w:rsidRPr="00731373">
              <w:rPr>
                <w:rFonts w:ascii="Times New Roman" w:hAnsi="Times New Roman" w:cs="Times New Roman"/>
                <w:lang w:val="en-US"/>
              </w:rPr>
              <w:t>Being a supportive wife</w:t>
            </w:r>
          </w:p>
        </w:tc>
        <w:tc>
          <w:tcPr>
            <w:tcW w:w="1422" w:type="pct"/>
          </w:tcPr>
          <w:p w14:paraId="79BACEF5" w14:textId="77777777" w:rsidR="00D32E05" w:rsidRPr="00731373" w:rsidRDefault="00D32E05" w:rsidP="00320C94">
            <w:pPr>
              <w:spacing w:after="120" w:line="259" w:lineRule="auto"/>
              <w:rPr>
                <w:lang w:val="en-US"/>
              </w:rPr>
            </w:pPr>
            <w:r w:rsidRPr="00731373">
              <w:rPr>
                <w:lang w:val="en-US"/>
              </w:rPr>
              <w:t xml:space="preserve">5. </w:t>
            </w:r>
            <w:r w:rsidRPr="00731373">
              <w:rPr>
                <w:b/>
                <w:bCs/>
                <w:lang w:val="en-US"/>
              </w:rPr>
              <w:t xml:space="preserve">Most Batswana </w:t>
            </w:r>
            <w:r w:rsidRPr="00731373">
              <w:rPr>
                <w:lang w:val="en-US"/>
              </w:rPr>
              <w:t>consider an abused woman as a ‘failure’ if she seeks help outside the family; this is because she was not obedient (“</w:t>
            </w:r>
            <w:proofErr w:type="spellStart"/>
            <w:r w:rsidRPr="00731373">
              <w:rPr>
                <w:i/>
                <w:iCs/>
                <w:lang w:val="en-US"/>
              </w:rPr>
              <w:t>boikokobetso</w:t>
            </w:r>
            <w:proofErr w:type="spellEnd"/>
            <w:r w:rsidRPr="00731373">
              <w:rPr>
                <w:lang w:val="en-US"/>
              </w:rPr>
              <w:t xml:space="preserve">”). </w:t>
            </w:r>
          </w:p>
        </w:tc>
        <w:tc>
          <w:tcPr>
            <w:tcW w:w="2867" w:type="pct"/>
          </w:tcPr>
          <w:p w14:paraId="0EA28E2F" w14:textId="7A2DB90C" w:rsidR="00D32E05" w:rsidRPr="00731373" w:rsidRDefault="00D32E05" w:rsidP="00320C94">
            <w:pPr>
              <w:spacing w:after="120" w:line="259" w:lineRule="auto"/>
              <w:rPr>
                <w:lang w:val="en-US"/>
              </w:rPr>
            </w:pPr>
            <w:r w:rsidRPr="00731373">
              <w:rPr>
                <w:lang w:val="en-US"/>
              </w:rPr>
              <w:t xml:space="preserve">“Most Batswana would consider that woman as a failure because they would assume she was the problem and not submissive to the marriage” (URB, </w:t>
            </w:r>
            <w:r w:rsidR="00B527ED">
              <w:rPr>
                <w:lang w:val="en-US"/>
              </w:rPr>
              <w:t>Non-reporters</w:t>
            </w:r>
            <w:r w:rsidRPr="00731373">
              <w:rPr>
                <w:lang w:val="en-US"/>
              </w:rPr>
              <w:t>)</w:t>
            </w:r>
          </w:p>
          <w:p w14:paraId="0D355A3F" w14:textId="55E73E45" w:rsidR="00D32E05" w:rsidRPr="00731373" w:rsidRDefault="00D32E05" w:rsidP="00320C94">
            <w:pPr>
              <w:spacing w:after="120" w:line="259" w:lineRule="auto"/>
              <w:rPr>
                <w:lang w:val="en-US"/>
              </w:rPr>
            </w:pPr>
            <w:r w:rsidRPr="00731373">
              <w:rPr>
                <w:lang w:val="en-US"/>
              </w:rPr>
              <w:t xml:space="preserve">“They view her as a failure because she would have not considered the advice that they (the family) would have given her, hence seeking alternative help makes her a failure.” (URB, </w:t>
            </w:r>
            <w:proofErr w:type="gramStart"/>
            <w:r w:rsidR="00B527ED">
              <w:rPr>
                <w:lang w:val="en-US"/>
              </w:rPr>
              <w:t>Non-reporters</w:t>
            </w:r>
            <w:proofErr w:type="gramEnd"/>
            <w:r w:rsidRPr="00731373">
              <w:rPr>
                <w:lang w:val="en-US"/>
              </w:rPr>
              <w:t>)</w:t>
            </w:r>
          </w:p>
        </w:tc>
      </w:tr>
      <w:tr w:rsidR="00D32E05" w:rsidRPr="00731373" w14:paraId="1E24E5C2" w14:textId="77777777" w:rsidTr="003D0128">
        <w:tc>
          <w:tcPr>
            <w:tcW w:w="711" w:type="pct"/>
          </w:tcPr>
          <w:p w14:paraId="273A7846" w14:textId="77777777" w:rsidR="00D32E05" w:rsidRPr="00731373" w:rsidRDefault="00D32E05" w:rsidP="00320C94">
            <w:pPr>
              <w:spacing w:after="120" w:line="259" w:lineRule="auto"/>
              <w:rPr>
                <w:lang w:val="en-US"/>
              </w:rPr>
            </w:pPr>
            <w:r w:rsidRPr="00731373">
              <w:rPr>
                <w:lang w:val="en-US"/>
              </w:rPr>
              <w:t>Perseverance, Prejudice</w:t>
            </w:r>
          </w:p>
          <w:p w14:paraId="0924D9C5" w14:textId="77777777" w:rsidR="00D32E05" w:rsidRPr="00731373" w:rsidRDefault="00D32E05" w:rsidP="00320C94">
            <w:pPr>
              <w:pStyle w:val="Default"/>
              <w:spacing w:after="120" w:line="259" w:lineRule="auto"/>
              <w:rPr>
                <w:rFonts w:ascii="Times New Roman" w:hAnsi="Times New Roman" w:cs="Times New Roman"/>
                <w:color w:val="auto"/>
                <w:lang w:val="en-US"/>
              </w:rPr>
            </w:pPr>
          </w:p>
        </w:tc>
        <w:tc>
          <w:tcPr>
            <w:tcW w:w="1422" w:type="pct"/>
          </w:tcPr>
          <w:p w14:paraId="65C300DA" w14:textId="77777777" w:rsidR="00D32E05" w:rsidRPr="00731373" w:rsidRDefault="00D32E05" w:rsidP="00320C94">
            <w:pPr>
              <w:spacing w:after="120" w:line="259" w:lineRule="auto"/>
              <w:rPr>
                <w:lang w:val="en-US"/>
              </w:rPr>
            </w:pPr>
            <w:r w:rsidRPr="00731373">
              <w:rPr>
                <w:lang w:val="en-US"/>
              </w:rPr>
              <w:t xml:space="preserve">6. </w:t>
            </w:r>
            <w:r w:rsidRPr="00731373">
              <w:rPr>
                <w:b/>
                <w:bCs/>
                <w:lang w:val="en-US"/>
              </w:rPr>
              <w:t xml:space="preserve">Most Batswana </w:t>
            </w:r>
            <w:r w:rsidRPr="00731373">
              <w:rPr>
                <w:lang w:val="en-US"/>
              </w:rPr>
              <w:t>would consider an abused woman who sought help outside her family a failure since she did not persevere (‘</w:t>
            </w:r>
            <w:r w:rsidRPr="00731373">
              <w:rPr>
                <w:i/>
                <w:iCs/>
                <w:lang w:val="en-US"/>
              </w:rPr>
              <w:t xml:space="preserve">go </w:t>
            </w:r>
            <w:proofErr w:type="spellStart"/>
            <w:r w:rsidRPr="00731373">
              <w:rPr>
                <w:i/>
                <w:iCs/>
                <w:lang w:val="en-US"/>
              </w:rPr>
              <w:t>itshoka</w:t>
            </w:r>
            <w:proofErr w:type="spellEnd"/>
            <w:r w:rsidRPr="00731373">
              <w:rPr>
                <w:lang w:val="en-US"/>
              </w:rPr>
              <w:t xml:space="preserve">’). </w:t>
            </w:r>
          </w:p>
        </w:tc>
        <w:tc>
          <w:tcPr>
            <w:tcW w:w="2867" w:type="pct"/>
          </w:tcPr>
          <w:p w14:paraId="0504A46F" w14:textId="54D4A8A1" w:rsidR="00D32E05" w:rsidRPr="00731373" w:rsidRDefault="00D32E05" w:rsidP="00320C94">
            <w:pPr>
              <w:spacing w:after="120" w:line="259" w:lineRule="auto"/>
              <w:rPr>
                <w:lang w:val="en-US"/>
              </w:rPr>
            </w:pPr>
            <w:r w:rsidRPr="00731373">
              <w:rPr>
                <w:lang w:val="en-US"/>
              </w:rPr>
              <w:t xml:space="preserve">“This one is common. Perseverance is like a norm for women. Even though culture enforces it, women apart from culture believe that they should persevere in building their families and marriages. It is like their responsibility. Therefore, because of this norm, most Batswana consider women who seek help outside incapable of perseverance” (URB, </w:t>
            </w:r>
            <w:r w:rsidR="00B527ED">
              <w:rPr>
                <w:lang w:val="en-US"/>
              </w:rPr>
              <w:t>Non-reporters</w:t>
            </w:r>
            <w:r w:rsidRPr="00731373">
              <w:rPr>
                <w:lang w:val="en-US"/>
              </w:rPr>
              <w:t>).</w:t>
            </w:r>
          </w:p>
        </w:tc>
      </w:tr>
      <w:tr w:rsidR="00D32E05" w:rsidRPr="00731373" w14:paraId="08BB3C4A" w14:textId="77777777" w:rsidTr="003D0128">
        <w:tc>
          <w:tcPr>
            <w:tcW w:w="711" w:type="pct"/>
          </w:tcPr>
          <w:p w14:paraId="088EF622" w14:textId="737AC210"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 xml:space="preserve">Wisdom from experience, Children, </w:t>
            </w:r>
            <w:r w:rsidR="003D0128" w:rsidRPr="00731373">
              <w:rPr>
                <w:rFonts w:ascii="Times New Roman" w:hAnsi="Times New Roman" w:cs="Times New Roman"/>
                <w:lang w:val="en-US"/>
              </w:rPr>
              <w:t>PDA</w:t>
            </w:r>
          </w:p>
        </w:tc>
        <w:tc>
          <w:tcPr>
            <w:tcW w:w="1422" w:type="pct"/>
          </w:tcPr>
          <w:p w14:paraId="6F8521BC" w14:textId="77777777" w:rsidR="00D32E05" w:rsidRPr="00731373" w:rsidRDefault="00D32E05" w:rsidP="00320C94">
            <w:pPr>
              <w:spacing w:after="120" w:line="259" w:lineRule="auto"/>
              <w:rPr>
                <w:lang w:val="en-US"/>
              </w:rPr>
            </w:pPr>
            <w:r w:rsidRPr="00731373">
              <w:rPr>
                <w:lang w:val="en-US"/>
              </w:rPr>
              <w:t>7.</w:t>
            </w:r>
            <w:r w:rsidRPr="00731373">
              <w:rPr>
                <w:b/>
                <w:bCs/>
                <w:lang w:val="en-US"/>
              </w:rPr>
              <w:t xml:space="preserve"> Most Batswana </w:t>
            </w:r>
            <w:r w:rsidRPr="00731373">
              <w:rPr>
                <w:lang w:val="en-US"/>
              </w:rPr>
              <w:t xml:space="preserve">would accept a woman who has been abused by a past intimate partner, as a teacher of young children. </w:t>
            </w:r>
          </w:p>
        </w:tc>
        <w:tc>
          <w:tcPr>
            <w:tcW w:w="2867" w:type="pct"/>
          </w:tcPr>
          <w:p w14:paraId="616C09A7" w14:textId="67A7020E" w:rsidR="00D32E05" w:rsidRPr="00731373" w:rsidRDefault="00D32E05" w:rsidP="00320C94">
            <w:pPr>
              <w:spacing w:after="120" w:line="259" w:lineRule="auto"/>
              <w:rPr>
                <w:lang w:val="en-US"/>
              </w:rPr>
            </w:pPr>
            <w:r w:rsidRPr="00731373">
              <w:rPr>
                <w:lang w:val="en-US"/>
              </w:rPr>
              <w:t xml:space="preserve">“She will be able to teach the children about abuse and mold them into being good men. She can help them understand that the best way to resolve conflict is by talking and not being abusive” (PER, </w:t>
            </w:r>
            <w:r w:rsidR="00B527ED">
              <w:rPr>
                <w:lang w:val="en-US"/>
              </w:rPr>
              <w:t>Non-reporters</w:t>
            </w:r>
            <w:r w:rsidRPr="00731373">
              <w:rPr>
                <w:lang w:val="en-US"/>
              </w:rPr>
              <w:t>).</w:t>
            </w:r>
          </w:p>
        </w:tc>
      </w:tr>
      <w:tr w:rsidR="00D32E05" w:rsidRPr="00731373" w14:paraId="51C180E5" w14:textId="77777777" w:rsidTr="003D0128">
        <w:tc>
          <w:tcPr>
            <w:tcW w:w="711" w:type="pct"/>
          </w:tcPr>
          <w:p w14:paraId="5511B8B4" w14:textId="656AC6EC" w:rsidR="00D32E05" w:rsidRPr="00731373" w:rsidRDefault="00D32E05" w:rsidP="00320C94">
            <w:pPr>
              <w:spacing w:after="120" w:line="259" w:lineRule="auto"/>
              <w:rPr>
                <w:lang w:val="en-US"/>
              </w:rPr>
            </w:pPr>
            <w:bookmarkStart w:id="2" w:name="_Hlk201048452"/>
            <w:r w:rsidRPr="00731373">
              <w:rPr>
                <w:lang w:val="en-US"/>
              </w:rPr>
              <w:t xml:space="preserve">Perseverance, </w:t>
            </w:r>
            <w:r w:rsidR="003D0128" w:rsidRPr="00731373">
              <w:rPr>
                <w:lang w:val="en-US"/>
              </w:rPr>
              <w:t>PDA</w:t>
            </w:r>
            <w:r w:rsidRPr="00731373">
              <w:rPr>
                <w:lang w:val="en-US"/>
              </w:rPr>
              <w:t>, Being a supportive wife.</w:t>
            </w:r>
            <w:bookmarkEnd w:id="2"/>
          </w:p>
        </w:tc>
        <w:tc>
          <w:tcPr>
            <w:tcW w:w="1422" w:type="pct"/>
          </w:tcPr>
          <w:p w14:paraId="23E7C4C8" w14:textId="77777777" w:rsidR="00D32E05" w:rsidRPr="00731373" w:rsidRDefault="00D32E05" w:rsidP="00320C94">
            <w:pPr>
              <w:spacing w:after="120" w:line="259" w:lineRule="auto"/>
              <w:rPr>
                <w:lang w:val="en-US"/>
              </w:rPr>
            </w:pPr>
            <w:bookmarkStart w:id="3" w:name="_Hlk201048417"/>
            <w:r w:rsidRPr="00731373">
              <w:rPr>
                <w:lang w:val="en-US"/>
              </w:rPr>
              <w:t xml:space="preserve">8. </w:t>
            </w:r>
            <w:r w:rsidRPr="00731373">
              <w:rPr>
                <w:b/>
                <w:bCs/>
                <w:lang w:val="en-US"/>
              </w:rPr>
              <w:t xml:space="preserve">Most Batswana </w:t>
            </w:r>
            <w:r w:rsidRPr="00731373">
              <w:rPr>
                <w:lang w:val="en-US"/>
              </w:rPr>
              <w:t xml:space="preserve">feel that, for a Motswana woman, admitting that she is abused by her partner is a sign of personal failure. </w:t>
            </w:r>
            <w:bookmarkEnd w:id="3"/>
          </w:p>
        </w:tc>
        <w:tc>
          <w:tcPr>
            <w:tcW w:w="2867" w:type="pct"/>
          </w:tcPr>
          <w:p w14:paraId="0D74FC02" w14:textId="42E38C3E" w:rsidR="00D32E05" w:rsidRPr="00731373" w:rsidRDefault="00D32E05" w:rsidP="00320C94">
            <w:pPr>
              <w:spacing w:after="120" w:line="259" w:lineRule="auto"/>
              <w:rPr>
                <w:lang w:val="en-US"/>
              </w:rPr>
            </w:pPr>
            <w:r w:rsidRPr="00731373">
              <w:rPr>
                <w:lang w:val="en-US"/>
              </w:rPr>
              <w:t xml:space="preserve">“…they will question why she gave up. They will tell her that there are ways she can employ to change the situation. I think most people will tell her that abuse is a situation she has power to change” (URB, </w:t>
            </w:r>
            <w:r w:rsidR="007B5364">
              <w:rPr>
                <w:lang w:val="en-US"/>
              </w:rPr>
              <w:t>Survivor</w:t>
            </w:r>
            <w:r w:rsidRPr="00731373">
              <w:rPr>
                <w:lang w:val="en-US"/>
              </w:rPr>
              <w:t>)</w:t>
            </w:r>
          </w:p>
          <w:p w14:paraId="5BF499EA" w14:textId="59381750" w:rsidR="00D32E05" w:rsidRPr="00731373" w:rsidRDefault="00D32E05" w:rsidP="00320C94">
            <w:pPr>
              <w:spacing w:after="120" w:line="259" w:lineRule="auto"/>
              <w:rPr>
                <w:lang w:val="en-US"/>
              </w:rPr>
            </w:pPr>
            <w:r w:rsidRPr="00731373">
              <w:rPr>
                <w:lang w:val="en-US"/>
              </w:rPr>
              <w:t xml:space="preserve">“According to them, you are supposed to hide everything and not show that you are being abused” (PER, </w:t>
            </w:r>
            <w:r w:rsidR="00B527ED">
              <w:rPr>
                <w:lang w:val="en-US"/>
              </w:rPr>
              <w:t>Non-reporters</w:t>
            </w:r>
            <w:r w:rsidRPr="00731373">
              <w:rPr>
                <w:lang w:val="en-US"/>
              </w:rPr>
              <w:t>)</w:t>
            </w:r>
          </w:p>
        </w:tc>
      </w:tr>
      <w:tr w:rsidR="00D32E05" w:rsidRPr="00731373" w14:paraId="72785699" w14:textId="77777777" w:rsidTr="003D0128">
        <w:tc>
          <w:tcPr>
            <w:tcW w:w="711" w:type="pct"/>
          </w:tcPr>
          <w:p w14:paraId="077AB7B2" w14:textId="678D6325" w:rsidR="00D32E05" w:rsidRPr="00731373" w:rsidRDefault="00D32E05" w:rsidP="00320C94">
            <w:pPr>
              <w:spacing w:after="120" w:line="259" w:lineRule="auto"/>
              <w:rPr>
                <w:lang w:val="en-US"/>
              </w:rPr>
            </w:pPr>
            <w:r w:rsidRPr="00731373">
              <w:rPr>
                <w:lang w:val="en-US"/>
              </w:rPr>
              <w:t xml:space="preserve">Children, </w:t>
            </w:r>
            <w:r w:rsidR="003D0128" w:rsidRPr="00731373">
              <w:rPr>
                <w:lang w:val="en-US"/>
              </w:rPr>
              <w:t>PDA</w:t>
            </w:r>
          </w:p>
          <w:p w14:paraId="09E5EDBA" w14:textId="77777777" w:rsidR="00D32E05" w:rsidRPr="00731373" w:rsidRDefault="00D32E05" w:rsidP="00320C94">
            <w:pPr>
              <w:pStyle w:val="Default"/>
              <w:spacing w:after="120" w:line="259" w:lineRule="auto"/>
              <w:rPr>
                <w:rFonts w:ascii="Times New Roman" w:hAnsi="Times New Roman" w:cs="Times New Roman"/>
                <w:color w:val="auto"/>
                <w:lang w:val="en-US"/>
              </w:rPr>
            </w:pPr>
          </w:p>
        </w:tc>
        <w:tc>
          <w:tcPr>
            <w:tcW w:w="1422" w:type="pct"/>
          </w:tcPr>
          <w:p w14:paraId="54DDA5AD" w14:textId="77777777" w:rsidR="00D32E05" w:rsidRPr="00731373" w:rsidRDefault="00D32E05" w:rsidP="00320C94">
            <w:pPr>
              <w:spacing w:after="120" w:line="259" w:lineRule="auto"/>
              <w:rPr>
                <w:lang w:val="en-US"/>
              </w:rPr>
            </w:pPr>
            <w:r w:rsidRPr="00731373">
              <w:rPr>
                <w:lang w:val="en-US"/>
              </w:rPr>
              <w:t xml:space="preserve">9. </w:t>
            </w:r>
            <w:r w:rsidRPr="00731373">
              <w:rPr>
                <w:b/>
                <w:bCs/>
                <w:lang w:val="en-US"/>
              </w:rPr>
              <w:t xml:space="preserve">Most Batswana </w:t>
            </w:r>
            <w:r w:rsidRPr="00731373">
              <w:rPr>
                <w:lang w:val="en-US"/>
              </w:rPr>
              <w:t xml:space="preserve">would not hire someone who has been abused by their intimate partner, to take care </w:t>
            </w:r>
            <w:r w:rsidRPr="00731373">
              <w:rPr>
                <w:lang w:val="en-US"/>
              </w:rPr>
              <w:lastRenderedPageBreak/>
              <w:t xml:space="preserve">of their children, even if she has not suffered abuse for some time. </w:t>
            </w:r>
          </w:p>
        </w:tc>
        <w:tc>
          <w:tcPr>
            <w:tcW w:w="2867" w:type="pct"/>
          </w:tcPr>
          <w:p w14:paraId="5629C506" w14:textId="447C5FE1" w:rsidR="00D32E05" w:rsidRPr="00731373" w:rsidRDefault="00D32E05" w:rsidP="00320C94">
            <w:pPr>
              <w:spacing w:after="120" w:line="259" w:lineRule="auto"/>
              <w:rPr>
                <w:lang w:val="en-US"/>
              </w:rPr>
            </w:pPr>
            <w:r w:rsidRPr="00731373">
              <w:rPr>
                <w:lang w:val="en-US"/>
              </w:rPr>
              <w:lastRenderedPageBreak/>
              <w:t>“It's a 50-50 chance. Some may think she is not yet healed and might project the abuse to their children, but some will think she is healed and would know how to care for children and protect them from such</w:t>
            </w:r>
            <w:r w:rsidR="00EE1E4E" w:rsidRPr="00731373">
              <w:rPr>
                <w:lang w:val="en-US"/>
              </w:rPr>
              <w:t>”</w:t>
            </w:r>
            <w:r w:rsidRPr="00731373">
              <w:rPr>
                <w:lang w:val="en-US"/>
              </w:rPr>
              <w:t xml:space="preserve"> (URB, </w:t>
            </w:r>
            <w:r w:rsidR="00B527ED">
              <w:rPr>
                <w:lang w:val="en-US"/>
              </w:rPr>
              <w:t>Non-reporters</w:t>
            </w:r>
            <w:r w:rsidRPr="00731373">
              <w:rPr>
                <w:lang w:val="en-US"/>
              </w:rPr>
              <w:t>)</w:t>
            </w:r>
          </w:p>
          <w:p w14:paraId="1B785598" w14:textId="5E2C3A20" w:rsidR="00D32E05" w:rsidRPr="00731373" w:rsidRDefault="00D32E05" w:rsidP="00320C94">
            <w:pPr>
              <w:spacing w:after="120" w:line="259" w:lineRule="auto"/>
              <w:rPr>
                <w:lang w:val="en-US"/>
              </w:rPr>
            </w:pPr>
            <w:r w:rsidRPr="00731373">
              <w:rPr>
                <w:lang w:val="en-US"/>
              </w:rPr>
              <w:lastRenderedPageBreak/>
              <w:t xml:space="preserve">“They may feel like she can project what she went through on to the children” (PER, </w:t>
            </w:r>
            <w:r w:rsidR="00B527ED">
              <w:rPr>
                <w:lang w:val="en-US"/>
              </w:rPr>
              <w:t>Non-reporters</w:t>
            </w:r>
            <w:r w:rsidRPr="00731373">
              <w:rPr>
                <w:lang w:val="en-US"/>
              </w:rPr>
              <w:t>)</w:t>
            </w:r>
          </w:p>
        </w:tc>
      </w:tr>
      <w:tr w:rsidR="00D32E05" w:rsidRPr="00731373" w14:paraId="0A8A6B91" w14:textId="77777777" w:rsidTr="003D0128">
        <w:tc>
          <w:tcPr>
            <w:tcW w:w="711" w:type="pct"/>
          </w:tcPr>
          <w:p w14:paraId="0D9F1622" w14:textId="6F67EE8E" w:rsidR="00D32E05" w:rsidRPr="00731373" w:rsidRDefault="00D32E05" w:rsidP="00320C94">
            <w:pPr>
              <w:spacing w:after="120" w:line="259" w:lineRule="auto"/>
              <w:rPr>
                <w:lang w:val="en-US"/>
              </w:rPr>
            </w:pPr>
            <w:bookmarkStart w:id="4" w:name="_Hlk201835285"/>
            <w:r w:rsidRPr="00731373">
              <w:rPr>
                <w:lang w:val="en-US"/>
              </w:rPr>
              <w:lastRenderedPageBreak/>
              <w:t xml:space="preserve">Botho, </w:t>
            </w:r>
            <w:r w:rsidR="003D0128" w:rsidRPr="00731373">
              <w:rPr>
                <w:lang w:val="en-US"/>
              </w:rPr>
              <w:t>PDA</w:t>
            </w:r>
          </w:p>
          <w:bookmarkEnd w:id="4"/>
          <w:p w14:paraId="2B20D538" w14:textId="77777777" w:rsidR="00D32E05" w:rsidRPr="00731373" w:rsidRDefault="00D32E05" w:rsidP="00320C94">
            <w:pPr>
              <w:pStyle w:val="Default"/>
              <w:spacing w:after="120" w:line="259" w:lineRule="auto"/>
              <w:rPr>
                <w:rFonts w:ascii="Times New Roman" w:hAnsi="Times New Roman" w:cs="Times New Roman"/>
                <w:color w:val="auto"/>
                <w:lang w:val="en-US"/>
              </w:rPr>
            </w:pPr>
          </w:p>
        </w:tc>
        <w:tc>
          <w:tcPr>
            <w:tcW w:w="1422" w:type="pct"/>
          </w:tcPr>
          <w:p w14:paraId="25A08808" w14:textId="77777777" w:rsidR="00D32E05" w:rsidRPr="00731373" w:rsidRDefault="00D32E05" w:rsidP="00320C94">
            <w:pPr>
              <w:spacing w:after="120" w:line="259" w:lineRule="auto"/>
              <w:rPr>
                <w:lang w:val="en-US"/>
              </w:rPr>
            </w:pPr>
            <w:r w:rsidRPr="00731373">
              <w:rPr>
                <w:lang w:val="en-US"/>
              </w:rPr>
              <w:t xml:space="preserve">10. </w:t>
            </w:r>
            <w:r w:rsidRPr="00731373">
              <w:rPr>
                <w:b/>
                <w:bCs/>
                <w:lang w:val="en-US"/>
              </w:rPr>
              <w:t xml:space="preserve">Most Batswana </w:t>
            </w:r>
            <w:r w:rsidRPr="00731373">
              <w:rPr>
                <w:lang w:val="en-US"/>
              </w:rPr>
              <w:t xml:space="preserve">will hire a woman who has been abused by her partner if she is qualified for the job. </w:t>
            </w:r>
          </w:p>
        </w:tc>
        <w:tc>
          <w:tcPr>
            <w:tcW w:w="2867" w:type="pct"/>
          </w:tcPr>
          <w:p w14:paraId="1A8F67B6" w14:textId="6E0C90D4" w:rsidR="00D32E05" w:rsidRPr="00731373" w:rsidRDefault="00D32E05" w:rsidP="00320C94">
            <w:pPr>
              <w:spacing w:after="120" w:line="259" w:lineRule="auto"/>
              <w:rPr>
                <w:lang w:val="en-US"/>
              </w:rPr>
            </w:pPr>
            <w:r w:rsidRPr="00731373">
              <w:rPr>
                <w:lang w:val="en-US"/>
              </w:rPr>
              <w:t xml:space="preserve">“They won't because they have not understood many things about abuse… For the fact that it once happened to you, even if you try to change or work on yourself, or do whatever you can to avoid it, they always try to trigger you and resurface your pain... They will keep reminding you about the abuse. When you make even a small </w:t>
            </w:r>
            <w:proofErr w:type="gramStart"/>
            <w:r w:rsidRPr="00731373">
              <w:rPr>
                <w:lang w:val="en-US"/>
              </w:rPr>
              <w:t>mistake</w:t>
            </w:r>
            <w:proofErr w:type="gramEnd"/>
            <w:r w:rsidRPr="00731373">
              <w:rPr>
                <w:lang w:val="en-US"/>
              </w:rPr>
              <w:t xml:space="preserve"> they can </w:t>
            </w:r>
            <w:proofErr w:type="gramStart"/>
            <w:r w:rsidRPr="00731373">
              <w:rPr>
                <w:lang w:val="en-US"/>
              </w:rPr>
              <w:t>say</w:t>
            </w:r>
            <w:proofErr w:type="gramEnd"/>
            <w:r w:rsidRPr="00731373">
              <w:rPr>
                <w:lang w:val="en-US"/>
              </w:rPr>
              <w:t xml:space="preserve"> ‘you see, this is the reason why your ex used to beat you, look at the things you are doing now’.” (URB, </w:t>
            </w:r>
            <w:proofErr w:type="gramStart"/>
            <w:r w:rsidR="00B527ED">
              <w:rPr>
                <w:lang w:val="en-US"/>
              </w:rPr>
              <w:t>Non-reporters</w:t>
            </w:r>
            <w:proofErr w:type="gramEnd"/>
            <w:r w:rsidRPr="00731373">
              <w:rPr>
                <w:lang w:val="en-US"/>
              </w:rPr>
              <w:t>)</w:t>
            </w:r>
          </w:p>
        </w:tc>
      </w:tr>
      <w:tr w:rsidR="00D32E05" w:rsidRPr="00731373" w14:paraId="625DD7CD" w14:textId="77777777" w:rsidTr="003D0128">
        <w:tc>
          <w:tcPr>
            <w:tcW w:w="711" w:type="pct"/>
          </w:tcPr>
          <w:p w14:paraId="5DBE380C" w14:textId="502E5A83" w:rsidR="00D32E05" w:rsidRPr="00731373" w:rsidRDefault="00D32E05" w:rsidP="00320C94">
            <w:pPr>
              <w:spacing w:after="120" w:line="259" w:lineRule="auto"/>
              <w:rPr>
                <w:lang w:val="en-US"/>
              </w:rPr>
            </w:pPr>
            <w:r w:rsidRPr="00731373">
              <w:rPr>
                <w:lang w:val="en-US"/>
              </w:rPr>
              <w:t xml:space="preserve">Botho, </w:t>
            </w:r>
            <w:r w:rsidR="003D0128" w:rsidRPr="00731373">
              <w:rPr>
                <w:lang w:val="en-US"/>
              </w:rPr>
              <w:t>PDA</w:t>
            </w:r>
          </w:p>
        </w:tc>
        <w:tc>
          <w:tcPr>
            <w:tcW w:w="1422" w:type="pct"/>
          </w:tcPr>
          <w:p w14:paraId="65791593" w14:textId="77777777" w:rsidR="00D32E05" w:rsidRPr="00731373" w:rsidRDefault="00D32E05" w:rsidP="00320C94">
            <w:pPr>
              <w:spacing w:after="120" w:line="259" w:lineRule="auto"/>
              <w:rPr>
                <w:lang w:val="en-US"/>
              </w:rPr>
            </w:pPr>
            <w:r w:rsidRPr="00731373">
              <w:rPr>
                <w:lang w:val="en-US"/>
              </w:rPr>
              <w:t xml:space="preserve">11. </w:t>
            </w:r>
            <w:r w:rsidRPr="00731373">
              <w:rPr>
                <w:b/>
                <w:bCs/>
                <w:lang w:val="en-US"/>
              </w:rPr>
              <w:t xml:space="preserve">Most Batswana </w:t>
            </w:r>
            <w:r w:rsidRPr="00731373">
              <w:rPr>
                <w:lang w:val="en-US"/>
              </w:rPr>
              <w:t xml:space="preserve">would treat a woman who suffered intimate partner violence in the past just as they would treat anyone else. </w:t>
            </w:r>
          </w:p>
        </w:tc>
        <w:tc>
          <w:tcPr>
            <w:tcW w:w="2867" w:type="pct"/>
          </w:tcPr>
          <w:p w14:paraId="713D93D9" w14:textId="3CAA23C4" w:rsidR="00D32E05" w:rsidRPr="00731373" w:rsidRDefault="00D32E05" w:rsidP="00320C94">
            <w:pPr>
              <w:spacing w:after="120" w:line="259" w:lineRule="auto"/>
              <w:rPr>
                <w:lang w:val="en-US"/>
              </w:rPr>
            </w:pPr>
            <w:r w:rsidRPr="00731373">
              <w:rPr>
                <w:lang w:val="en-US"/>
              </w:rPr>
              <w:t xml:space="preserve">“No. Women that have gone through abuse are usually isolated and discriminated. This is why I said if you have gone through a situation, even people who were not supposed to know about it are going to know.”  (URB, </w:t>
            </w:r>
            <w:proofErr w:type="gramStart"/>
            <w:r w:rsidR="00B527ED">
              <w:rPr>
                <w:lang w:val="en-US"/>
              </w:rPr>
              <w:t>Non-reporters</w:t>
            </w:r>
            <w:proofErr w:type="gramEnd"/>
            <w:r w:rsidRPr="00731373">
              <w:rPr>
                <w:lang w:val="en-US"/>
              </w:rPr>
              <w:t>)</w:t>
            </w:r>
          </w:p>
        </w:tc>
      </w:tr>
      <w:tr w:rsidR="00D32E05" w:rsidRPr="00731373" w14:paraId="498A5BF7" w14:textId="77777777" w:rsidTr="003D0128">
        <w:tc>
          <w:tcPr>
            <w:tcW w:w="711" w:type="pct"/>
          </w:tcPr>
          <w:p w14:paraId="624BB655" w14:textId="6CB9E0CF" w:rsidR="00D32E05" w:rsidRPr="00731373" w:rsidRDefault="00D32E05" w:rsidP="00320C94">
            <w:pPr>
              <w:spacing w:after="120" w:line="259" w:lineRule="auto"/>
              <w:rPr>
                <w:lang w:val="en-US"/>
              </w:rPr>
            </w:pPr>
            <w:r w:rsidRPr="00731373">
              <w:rPr>
                <w:lang w:val="en-US"/>
              </w:rPr>
              <w:t xml:space="preserve">Stereotypes, </w:t>
            </w:r>
            <w:r w:rsidR="003D0128" w:rsidRPr="00731373">
              <w:rPr>
                <w:lang w:val="en-US"/>
              </w:rPr>
              <w:t>PDA</w:t>
            </w:r>
          </w:p>
        </w:tc>
        <w:tc>
          <w:tcPr>
            <w:tcW w:w="1422" w:type="pct"/>
          </w:tcPr>
          <w:p w14:paraId="0D9EB2EC" w14:textId="77777777" w:rsidR="00D32E05" w:rsidRPr="00731373" w:rsidRDefault="00D32E05" w:rsidP="00320C94">
            <w:pPr>
              <w:spacing w:after="120" w:line="259" w:lineRule="auto"/>
              <w:rPr>
                <w:lang w:val="en-US"/>
              </w:rPr>
            </w:pPr>
            <w:r w:rsidRPr="00731373">
              <w:rPr>
                <w:lang w:val="en-US"/>
              </w:rPr>
              <w:t xml:space="preserve">12. </w:t>
            </w:r>
            <w:r w:rsidRPr="00731373">
              <w:rPr>
                <w:b/>
                <w:bCs/>
                <w:lang w:val="en-US"/>
              </w:rPr>
              <w:t xml:space="preserve">Most Batswana men </w:t>
            </w:r>
            <w:r w:rsidRPr="00731373">
              <w:rPr>
                <w:lang w:val="en-US"/>
              </w:rPr>
              <w:t xml:space="preserve">would be reluctant to date a woman who has been abused by an intimate partner in the past. </w:t>
            </w:r>
          </w:p>
        </w:tc>
        <w:tc>
          <w:tcPr>
            <w:tcW w:w="2867" w:type="pct"/>
          </w:tcPr>
          <w:p w14:paraId="1C42CB9F" w14:textId="168CFB96" w:rsidR="00D32E05" w:rsidRPr="00731373" w:rsidRDefault="00D32E05" w:rsidP="00320C94">
            <w:pPr>
              <w:spacing w:after="120" w:line="259" w:lineRule="auto"/>
              <w:rPr>
                <w:lang w:val="en-US"/>
              </w:rPr>
            </w:pPr>
            <w:r w:rsidRPr="00731373">
              <w:rPr>
                <w:lang w:val="en-US"/>
              </w:rPr>
              <w:t>“They may be reluctant</w:t>
            </w:r>
            <w:r w:rsidR="00FF1B82" w:rsidRPr="00731373">
              <w:rPr>
                <w:lang w:val="en-US"/>
              </w:rPr>
              <w:t xml:space="preserve">. </w:t>
            </w:r>
            <w:r w:rsidRPr="00731373">
              <w:rPr>
                <w:lang w:val="en-US"/>
              </w:rPr>
              <w:t xml:space="preserve">Most men that come across an abused woman are afraid to get into a relationship with her because she may not yet have healed from the abuse and hence have a lot of anger. Having not healed from the abuse may also make her more short-tempered and intolerable” (PER, </w:t>
            </w:r>
            <w:r w:rsidR="00B527ED">
              <w:rPr>
                <w:lang w:val="en-US"/>
              </w:rPr>
              <w:t>Non-reporters</w:t>
            </w:r>
            <w:r w:rsidRPr="00731373">
              <w:rPr>
                <w:lang w:val="en-US"/>
              </w:rPr>
              <w:t>)</w:t>
            </w:r>
          </w:p>
        </w:tc>
      </w:tr>
      <w:tr w:rsidR="00D32E05" w:rsidRPr="00731373" w14:paraId="3A9820FF" w14:textId="77777777" w:rsidTr="003D0128">
        <w:tc>
          <w:tcPr>
            <w:tcW w:w="711" w:type="pct"/>
          </w:tcPr>
          <w:p w14:paraId="5BF6FE53" w14:textId="77777777" w:rsidR="00D32E05" w:rsidRPr="00731373" w:rsidRDefault="00D32E05" w:rsidP="00320C94">
            <w:pPr>
              <w:spacing w:after="120" w:line="259" w:lineRule="auto"/>
              <w:rPr>
                <w:lang w:val="en-US"/>
              </w:rPr>
            </w:pPr>
            <w:r w:rsidRPr="00731373">
              <w:rPr>
                <w:lang w:val="en-US"/>
              </w:rPr>
              <w:t>Perseverance,</w:t>
            </w:r>
          </w:p>
          <w:p w14:paraId="497A1D98" w14:textId="352EC2D9" w:rsidR="00D32E05" w:rsidRPr="00731373" w:rsidRDefault="00D32E05" w:rsidP="00320C94">
            <w:pPr>
              <w:spacing w:after="120" w:line="259" w:lineRule="auto"/>
              <w:rPr>
                <w:lang w:val="en-US"/>
              </w:rPr>
            </w:pPr>
            <w:r w:rsidRPr="00731373">
              <w:rPr>
                <w:lang w:val="en-US"/>
              </w:rPr>
              <w:t>Community standing, Wisdom from experience, Stereotypes.</w:t>
            </w:r>
          </w:p>
        </w:tc>
        <w:tc>
          <w:tcPr>
            <w:tcW w:w="1422" w:type="pct"/>
          </w:tcPr>
          <w:p w14:paraId="6CCE2A81" w14:textId="77777777" w:rsidR="00D32E05" w:rsidRPr="00731373" w:rsidRDefault="00D32E05" w:rsidP="00320C94">
            <w:pPr>
              <w:spacing w:after="120" w:line="259" w:lineRule="auto"/>
              <w:rPr>
                <w:lang w:val="en-US"/>
              </w:rPr>
            </w:pPr>
            <w:r w:rsidRPr="00731373">
              <w:rPr>
                <w:lang w:val="en-US"/>
              </w:rPr>
              <w:t xml:space="preserve">13. Once they know a person has suffered intimate partner violence in their past, </w:t>
            </w:r>
            <w:r w:rsidRPr="00731373">
              <w:rPr>
                <w:b/>
                <w:bCs/>
                <w:lang w:val="en-US"/>
              </w:rPr>
              <w:t xml:space="preserve">most Batswana </w:t>
            </w:r>
            <w:r w:rsidRPr="00731373">
              <w:rPr>
                <w:lang w:val="en-US"/>
              </w:rPr>
              <w:t xml:space="preserve">will take less seriously her opinions about marriage and relationships. </w:t>
            </w:r>
          </w:p>
        </w:tc>
        <w:tc>
          <w:tcPr>
            <w:tcW w:w="2867" w:type="pct"/>
          </w:tcPr>
          <w:p w14:paraId="3C419258" w14:textId="33D5F233" w:rsidR="00D32E05" w:rsidRPr="00731373" w:rsidRDefault="00D32E05" w:rsidP="00320C94">
            <w:pPr>
              <w:spacing w:after="120" w:line="259" w:lineRule="auto"/>
              <w:rPr>
                <w:lang w:val="en-US"/>
              </w:rPr>
            </w:pPr>
            <w:r w:rsidRPr="00731373">
              <w:rPr>
                <w:lang w:val="en-US"/>
              </w:rPr>
              <w:t xml:space="preserve">“They feel you are a bad influence </w:t>
            </w:r>
            <w:proofErr w:type="gramStart"/>
            <w:r w:rsidRPr="00731373">
              <w:rPr>
                <w:lang w:val="en-US"/>
              </w:rPr>
              <w:t>to</w:t>
            </w:r>
            <w:proofErr w:type="gramEnd"/>
            <w:r w:rsidRPr="00731373">
              <w:rPr>
                <w:lang w:val="en-US"/>
              </w:rPr>
              <w:t xml:space="preserve"> their girlfriends that they want to marry. They feel you are going to mislead them because you have failed marriage. What can you say to someone who wants to get married while you have failed it… Even providing </w:t>
            </w:r>
            <w:proofErr w:type="gramStart"/>
            <w:r w:rsidRPr="00731373">
              <w:rPr>
                <w:lang w:val="en-US"/>
              </w:rPr>
              <w:t>a bride</w:t>
            </w:r>
            <w:proofErr w:type="gramEnd"/>
            <w:r w:rsidRPr="00731373">
              <w:rPr>
                <w:lang w:val="en-US"/>
              </w:rPr>
              <w:t xml:space="preserve"> guidance during the wedding the divorced are excluded. </w:t>
            </w:r>
            <w:proofErr w:type="gramStart"/>
            <w:r w:rsidRPr="00731373">
              <w:rPr>
                <w:lang w:val="en-US"/>
              </w:rPr>
              <w:t>It’s said, ‘</w:t>
            </w:r>
            <w:proofErr w:type="gramEnd"/>
            <w:r w:rsidRPr="00731373">
              <w:rPr>
                <w:lang w:val="en-US"/>
              </w:rPr>
              <w:t>You have failed</w:t>
            </w:r>
            <w:proofErr w:type="gramStart"/>
            <w:r w:rsidRPr="00731373">
              <w:rPr>
                <w:lang w:val="en-US"/>
              </w:rPr>
              <w:t>.</w:t>
            </w:r>
            <w:proofErr w:type="gramEnd"/>
            <w:r w:rsidRPr="00731373">
              <w:rPr>
                <w:lang w:val="en-US"/>
              </w:rPr>
              <w:t xml:space="preserve"> What really can you say? You would probably mislead the bride’.” (PER, </w:t>
            </w:r>
            <w:r w:rsidR="007B5364">
              <w:rPr>
                <w:lang w:val="en-US"/>
              </w:rPr>
              <w:t>Survivor</w:t>
            </w:r>
            <w:r w:rsidRPr="00731373">
              <w:rPr>
                <w:lang w:val="en-US"/>
              </w:rPr>
              <w:t>)</w:t>
            </w:r>
          </w:p>
        </w:tc>
      </w:tr>
      <w:tr w:rsidR="00D32E05" w:rsidRPr="00731373" w14:paraId="04F8B912" w14:textId="77777777" w:rsidTr="003D0128">
        <w:tc>
          <w:tcPr>
            <w:tcW w:w="711" w:type="pct"/>
          </w:tcPr>
          <w:p w14:paraId="7936A71B" w14:textId="3BA611AE" w:rsidR="00D32E05" w:rsidRPr="00731373" w:rsidRDefault="003D0128" w:rsidP="00320C94">
            <w:pPr>
              <w:spacing w:after="120" w:line="259" w:lineRule="auto"/>
              <w:rPr>
                <w:lang w:val="en-US"/>
              </w:rPr>
            </w:pPr>
            <w:r w:rsidRPr="00731373">
              <w:rPr>
                <w:lang w:val="en-US"/>
              </w:rPr>
              <w:t>PDA</w:t>
            </w:r>
          </w:p>
          <w:p w14:paraId="40B5BA28" w14:textId="77777777" w:rsidR="00D32E05" w:rsidRPr="00731373" w:rsidRDefault="00D32E05" w:rsidP="00320C94">
            <w:pPr>
              <w:pStyle w:val="Default"/>
              <w:spacing w:after="120" w:line="259" w:lineRule="auto"/>
              <w:rPr>
                <w:rFonts w:ascii="Times New Roman" w:hAnsi="Times New Roman" w:cs="Times New Roman"/>
                <w:color w:val="auto"/>
                <w:lang w:val="en-US"/>
              </w:rPr>
            </w:pPr>
          </w:p>
        </w:tc>
        <w:tc>
          <w:tcPr>
            <w:tcW w:w="1422" w:type="pct"/>
          </w:tcPr>
          <w:p w14:paraId="16B37A68" w14:textId="77777777" w:rsidR="00D32E05" w:rsidRPr="00731373" w:rsidRDefault="00D32E05" w:rsidP="00320C94">
            <w:pPr>
              <w:spacing w:after="120" w:line="259" w:lineRule="auto"/>
              <w:rPr>
                <w:lang w:val="en-US"/>
              </w:rPr>
            </w:pPr>
            <w:r w:rsidRPr="00731373">
              <w:rPr>
                <w:lang w:val="en-US"/>
              </w:rPr>
              <w:lastRenderedPageBreak/>
              <w:t xml:space="preserve">14. </w:t>
            </w:r>
            <w:r w:rsidRPr="00731373">
              <w:rPr>
                <w:b/>
                <w:bCs/>
                <w:lang w:val="en-US"/>
              </w:rPr>
              <w:t xml:space="preserve">Most Batswana </w:t>
            </w:r>
            <w:r w:rsidRPr="00731373">
              <w:rPr>
                <w:lang w:val="en-US"/>
              </w:rPr>
              <w:t xml:space="preserve">think that a woman who has been abused by her </w:t>
            </w:r>
            <w:r w:rsidRPr="00731373">
              <w:rPr>
                <w:lang w:val="en-US"/>
              </w:rPr>
              <w:lastRenderedPageBreak/>
              <w:t xml:space="preserve">intimate partner is at least partly to blame for the abuse. </w:t>
            </w:r>
          </w:p>
        </w:tc>
        <w:tc>
          <w:tcPr>
            <w:tcW w:w="2867" w:type="pct"/>
          </w:tcPr>
          <w:p w14:paraId="7E6BB481" w14:textId="41B54497" w:rsidR="00D32E05" w:rsidRPr="00731373" w:rsidRDefault="00D32E05" w:rsidP="00320C94">
            <w:pPr>
              <w:spacing w:after="120" w:line="259" w:lineRule="auto"/>
              <w:rPr>
                <w:lang w:val="en-US"/>
              </w:rPr>
            </w:pPr>
            <w:r w:rsidRPr="00731373">
              <w:rPr>
                <w:lang w:val="en-US"/>
              </w:rPr>
              <w:lastRenderedPageBreak/>
              <w:t xml:space="preserve">“Women always have a role in the abuse; they either talk back to their husbands/partners in a way that provokes </w:t>
            </w:r>
            <w:proofErr w:type="gramStart"/>
            <w:r w:rsidRPr="00731373">
              <w:rPr>
                <w:lang w:val="en-US"/>
              </w:rPr>
              <w:t>men, or</w:t>
            </w:r>
            <w:proofErr w:type="gramEnd"/>
            <w:r w:rsidRPr="00731373">
              <w:rPr>
                <w:lang w:val="en-US"/>
              </w:rPr>
              <w:t xml:space="preserve"> are insulting. That does </w:t>
            </w:r>
            <w:r w:rsidRPr="00731373">
              <w:rPr>
                <w:lang w:val="en-US"/>
              </w:rPr>
              <w:lastRenderedPageBreak/>
              <w:t>not mean they deserve abuse, but they do have a role to play in the abuse, hence why most Batswana believe they are partly to blame</w:t>
            </w:r>
            <w:r w:rsidR="00EE1E4E" w:rsidRPr="00731373">
              <w:rPr>
                <w:lang w:val="en-US"/>
              </w:rPr>
              <w:t>”</w:t>
            </w:r>
            <w:r w:rsidRPr="00731373">
              <w:rPr>
                <w:lang w:val="en-US"/>
              </w:rPr>
              <w:t xml:space="preserve"> (URB, </w:t>
            </w:r>
            <w:r w:rsidR="00B527ED">
              <w:rPr>
                <w:lang w:val="en-US"/>
              </w:rPr>
              <w:t>Non-reporters</w:t>
            </w:r>
            <w:r w:rsidRPr="00731373">
              <w:rPr>
                <w:lang w:val="en-US"/>
              </w:rPr>
              <w:t>)</w:t>
            </w:r>
          </w:p>
        </w:tc>
      </w:tr>
      <w:tr w:rsidR="00D32E05" w:rsidRPr="00731373" w14:paraId="38B644CE" w14:textId="77777777" w:rsidTr="003D0128">
        <w:tc>
          <w:tcPr>
            <w:tcW w:w="711" w:type="pct"/>
          </w:tcPr>
          <w:p w14:paraId="46714818" w14:textId="63B9F753" w:rsidR="00D32E05" w:rsidRPr="00731373" w:rsidRDefault="00D32E05" w:rsidP="00320C94">
            <w:pPr>
              <w:spacing w:after="120" w:line="259" w:lineRule="auto"/>
              <w:rPr>
                <w:lang w:val="en-US"/>
              </w:rPr>
            </w:pPr>
            <w:r w:rsidRPr="00731373">
              <w:rPr>
                <w:lang w:val="en-US"/>
              </w:rPr>
              <w:lastRenderedPageBreak/>
              <w:t xml:space="preserve">Perseverance, </w:t>
            </w:r>
            <w:r w:rsidR="003D0128" w:rsidRPr="00731373">
              <w:rPr>
                <w:lang w:val="en-US"/>
              </w:rPr>
              <w:t>PDA</w:t>
            </w:r>
            <w:r w:rsidRPr="00731373">
              <w:rPr>
                <w:lang w:val="en-US"/>
              </w:rPr>
              <w:t>,</w:t>
            </w:r>
            <w:r w:rsidR="003D0128" w:rsidRPr="00731373">
              <w:rPr>
                <w:lang w:val="en-US"/>
              </w:rPr>
              <w:t xml:space="preserve"> </w:t>
            </w:r>
            <w:r w:rsidRPr="00731373">
              <w:rPr>
                <w:lang w:val="en-US"/>
              </w:rPr>
              <w:t xml:space="preserve">Stereotypes </w:t>
            </w:r>
          </w:p>
        </w:tc>
        <w:tc>
          <w:tcPr>
            <w:tcW w:w="1422" w:type="pct"/>
          </w:tcPr>
          <w:p w14:paraId="02E78AD4" w14:textId="77777777" w:rsidR="00D32E05" w:rsidRPr="00731373" w:rsidRDefault="00D32E05" w:rsidP="00320C94">
            <w:pPr>
              <w:spacing w:after="120" w:line="259" w:lineRule="auto"/>
              <w:rPr>
                <w:lang w:val="en-US"/>
              </w:rPr>
            </w:pPr>
            <w:r w:rsidRPr="00731373">
              <w:rPr>
                <w:lang w:val="en-US"/>
              </w:rPr>
              <w:t xml:space="preserve">15. </w:t>
            </w:r>
            <w:r w:rsidRPr="00731373">
              <w:rPr>
                <w:b/>
                <w:bCs/>
                <w:lang w:val="en-US"/>
              </w:rPr>
              <w:t xml:space="preserve">Most Batswana </w:t>
            </w:r>
            <w:r w:rsidRPr="00731373">
              <w:rPr>
                <w:lang w:val="en-US"/>
              </w:rPr>
              <w:t xml:space="preserve">believe that if a woman leaves a marriage, it is a sign of personal ‘failure. </w:t>
            </w:r>
          </w:p>
        </w:tc>
        <w:tc>
          <w:tcPr>
            <w:tcW w:w="2867" w:type="pct"/>
          </w:tcPr>
          <w:p w14:paraId="07C58CC9" w14:textId="605A0398" w:rsidR="00D32E05" w:rsidRPr="00731373" w:rsidRDefault="00D32E05" w:rsidP="00320C94">
            <w:pPr>
              <w:spacing w:after="120" w:line="259" w:lineRule="auto"/>
              <w:rPr>
                <w:lang w:val="en-US"/>
              </w:rPr>
            </w:pPr>
            <w:r w:rsidRPr="00731373">
              <w:rPr>
                <w:lang w:val="en-US"/>
              </w:rPr>
              <w:t>“People believe that when a woman leaves a marriage, she was the reason the marriage tore apart</w:t>
            </w:r>
            <w:r w:rsidR="00EE1E4E" w:rsidRPr="00731373">
              <w:rPr>
                <w:lang w:val="en-US"/>
              </w:rPr>
              <w:t>”</w:t>
            </w:r>
            <w:r w:rsidRPr="00731373">
              <w:rPr>
                <w:lang w:val="en-US"/>
              </w:rPr>
              <w:t xml:space="preserve"> (URB, </w:t>
            </w:r>
            <w:r w:rsidR="00B527ED">
              <w:rPr>
                <w:lang w:val="en-US"/>
              </w:rPr>
              <w:t>Non-reporters</w:t>
            </w:r>
            <w:r w:rsidRPr="00731373">
              <w:rPr>
                <w:lang w:val="en-US"/>
              </w:rPr>
              <w:t>).</w:t>
            </w:r>
          </w:p>
          <w:p w14:paraId="40B69D1D" w14:textId="08F741AF" w:rsidR="00D32E05" w:rsidRPr="00731373" w:rsidRDefault="00D32E05" w:rsidP="00320C94">
            <w:pPr>
              <w:spacing w:after="120" w:line="259" w:lineRule="auto"/>
              <w:rPr>
                <w:lang w:val="en-US"/>
              </w:rPr>
            </w:pPr>
            <w:r w:rsidRPr="00731373">
              <w:rPr>
                <w:lang w:val="en-US"/>
              </w:rPr>
              <w:t xml:space="preserve">“She would have failed to endure the challenges that come with marriage” (PER, </w:t>
            </w:r>
            <w:r w:rsidR="007B5364">
              <w:rPr>
                <w:lang w:val="en-US"/>
              </w:rPr>
              <w:t>Non-reporters</w:t>
            </w:r>
            <w:r w:rsidRPr="00731373">
              <w:rPr>
                <w:lang w:val="en-US"/>
              </w:rPr>
              <w:t>)</w:t>
            </w:r>
          </w:p>
        </w:tc>
      </w:tr>
      <w:tr w:rsidR="00D32E05" w:rsidRPr="00731373" w14:paraId="686A76F9" w14:textId="77777777" w:rsidTr="003D0128">
        <w:tc>
          <w:tcPr>
            <w:tcW w:w="711" w:type="pct"/>
          </w:tcPr>
          <w:p w14:paraId="437A773D" w14:textId="77777777" w:rsidR="00D32E05" w:rsidRPr="00731373" w:rsidRDefault="00D32E05" w:rsidP="00320C94">
            <w:pPr>
              <w:spacing w:after="120" w:line="259" w:lineRule="auto"/>
              <w:rPr>
                <w:lang w:val="en-US"/>
              </w:rPr>
            </w:pPr>
            <w:r w:rsidRPr="00731373">
              <w:rPr>
                <w:lang w:val="en-US"/>
              </w:rPr>
              <w:t>Stereotypes,</w:t>
            </w:r>
          </w:p>
          <w:p w14:paraId="4C3D4849" w14:textId="77777777"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Being a supportive wife</w:t>
            </w:r>
          </w:p>
        </w:tc>
        <w:tc>
          <w:tcPr>
            <w:tcW w:w="1422" w:type="pct"/>
          </w:tcPr>
          <w:p w14:paraId="660AEC4A" w14:textId="77777777" w:rsidR="00D32E05" w:rsidRPr="00731373" w:rsidRDefault="00D32E05" w:rsidP="00320C94">
            <w:pPr>
              <w:spacing w:after="120" w:line="259" w:lineRule="auto"/>
              <w:rPr>
                <w:lang w:val="en-US"/>
              </w:rPr>
            </w:pPr>
            <w:r w:rsidRPr="00731373">
              <w:rPr>
                <w:lang w:val="en-US"/>
              </w:rPr>
              <w:t xml:space="preserve">16. </w:t>
            </w:r>
            <w:r w:rsidRPr="00731373">
              <w:rPr>
                <w:b/>
                <w:bCs/>
                <w:lang w:val="en-US"/>
              </w:rPr>
              <w:t xml:space="preserve">Most Batswana </w:t>
            </w:r>
            <w:r w:rsidRPr="00731373">
              <w:rPr>
                <w:lang w:val="en-US"/>
              </w:rPr>
              <w:t xml:space="preserve">think that if a man has given </w:t>
            </w:r>
            <w:r w:rsidRPr="00731373">
              <w:rPr>
                <w:i/>
                <w:iCs/>
                <w:lang w:val="en-US"/>
              </w:rPr>
              <w:t>magadi</w:t>
            </w:r>
            <w:r w:rsidRPr="00731373">
              <w:rPr>
                <w:rStyle w:val="FootnoteReference"/>
                <w:lang w:val="en-US"/>
              </w:rPr>
              <w:footnoteReference w:id="1"/>
            </w:r>
            <w:r w:rsidRPr="00731373">
              <w:rPr>
                <w:lang w:val="en-US"/>
              </w:rPr>
              <w:t xml:space="preserve"> (bride price) for his wife, he owns her. </w:t>
            </w:r>
          </w:p>
        </w:tc>
        <w:tc>
          <w:tcPr>
            <w:tcW w:w="2867" w:type="pct"/>
          </w:tcPr>
          <w:p w14:paraId="4C17AF92" w14:textId="515DBEF7" w:rsidR="00D32E05" w:rsidRPr="00731373" w:rsidRDefault="00D32E05" w:rsidP="00320C94">
            <w:pPr>
              <w:spacing w:after="120" w:line="259" w:lineRule="auto"/>
              <w:rPr>
                <w:lang w:val="en-US"/>
              </w:rPr>
            </w:pPr>
            <w:r w:rsidRPr="00731373">
              <w:rPr>
                <w:lang w:val="en-US"/>
              </w:rPr>
              <w:t xml:space="preserve">“Most Batswana do believe in that. They see </w:t>
            </w:r>
            <w:r w:rsidRPr="00731373">
              <w:rPr>
                <w:i/>
                <w:iCs/>
                <w:lang w:val="en-US"/>
              </w:rPr>
              <w:t>magadi</w:t>
            </w:r>
            <w:r w:rsidRPr="00731373">
              <w:rPr>
                <w:lang w:val="en-US"/>
              </w:rPr>
              <w:t xml:space="preserve"> as a way of buying the wife and owning her.” (URB, </w:t>
            </w:r>
            <w:proofErr w:type="gramStart"/>
            <w:r w:rsidR="007B5364">
              <w:rPr>
                <w:lang w:val="en-US"/>
              </w:rPr>
              <w:t>Non-reporters</w:t>
            </w:r>
            <w:proofErr w:type="gramEnd"/>
            <w:r w:rsidRPr="00731373">
              <w:rPr>
                <w:lang w:val="en-US"/>
              </w:rPr>
              <w:t>)</w:t>
            </w:r>
          </w:p>
          <w:p w14:paraId="43B741F7" w14:textId="3F388F54" w:rsidR="00D32E05" w:rsidRPr="00731373" w:rsidRDefault="00D32E05" w:rsidP="00320C94">
            <w:pPr>
              <w:spacing w:after="120" w:line="259" w:lineRule="auto"/>
              <w:rPr>
                <w:lang w:val="en-US"/>
              </w:rPr>
            </w:pPr>
            <w:r w:rsidRPr="00731373">
              <w:rPr>
                <w:lang w:val="en-US"/>
              </w:rPr>
              <w:t xml:space="preserve">“They believe that having paid bride price makes the woman her husband’s possession. By being his possession, he can do whatever he wants with her.” (URB, </w:t>
            </w:r>
            <w:proofErr w:type="gramStart"/>
            <w:r w:rsidR="007B5364">
              <w:rPr>
                <w:lang w:val="en-US"/>
              </w:rPr>
              <w:t>Non-reporters</w:t>
            </w:r>
            <w:proofErr w:type="gramEnd"/>
            <w:r w:rsidRPr="00731373">
              <w:rPr>
                <w:lang w:val="en-US"/>
              </w:rPr>
              <w:t>)</w:t>
            </w:r>
          </w:p>
        </w:tc>
      </w:tr>
      <w:tr w:rsidR="00D32E05" w:rsidRPr="00731373" w14:paraId="08021AAA" w14:textId="77777777" w:rsidTr="003D0128">
        <w:tc>
          <w:tcPr>
            <w:tcW w:w="711" w:type="pct"/>
          </w:tcPr>
          <w:p w14:paraId="57630AEB" w14:textId="77777777"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Stereotypes, Being a supportive wife</w:t>
            </w:r>
          </w:p>
        </w:tc>
        <w:tc>
          <w:tcPr>
            <w:tcW w:w="1422" w:type="pct"/>
          </w:tcPr>
          <w:p w14:paraId="0DA6B8C2" w14:textId="77777777" w:rsidR="00D32E05" w:rsidRPr="00731373" w:rsidRDefault="00D32E05" w:rsidP="00320C94">
            <w:pPr>
              <w:spacing w:after="120" w:line="259" w:lineRule="auto"/>
              <w:rPr>
                <w:lang w:val="en-US"/>
              </w:rPr>
            </w:pPr>
            <w:r w:rsidRPr="00731373">
              <w:rPr>
                <w:lang w:val="en-US"/>
              </w:rPr>
              <w:t xml:space="preserve">17. </w:t>
            </w:r>
            <w:r w:rsidRPr="00731373">
              <w:rPr>
                <w:b/>
                <w:bCs/>
                <w:lang w:val="en-US"/>
              </w:rPr>
              <w:t xml:space="preserve">Most Batswana </w:t>
            </w:r>
            <w:r w:rsidRPr="00731373">
              <w:rPr>
                <w:lang w:val="en-US"/>
              </w:rPr>
              <w:t xml:space="preserve">think that if a man has given </w:t>
            </w:r>
            <w:r w:rsidRPr="00731373">
              <w:rPr>
                <w:i/>
                <w:iCs/>
                <w:lang w:val="en-US"/>
              </w:rPr>
              <w:t>magadi</w:t>
            </w:r>
            <w:r w:rsidRPr="00731373">
              <w:rPr>
                <w:lang w:val="en-US"/>
              </w:rPr>
              <w:t xml:space="preserve"> (bride price) for his wife, she must have sex when he wants it. </w:t>
            </w:r>
          </w:p>
        </w:tc>
        <w:tc>
          <w:tcPr>
            <w:tcW w:w="2867" w:type="pct"/>
          </w:tcPr>
          <w:p w14:paraId="500AA6B8" w14:textId="5060A6D1" w:rsidR="00D32E05" w:rsidRPr="00731373" w:rsidRDefault="00D32E05" w:rsidP="00320C94">
            <w:pPr>
              <w:spacing w:after="120" w:line="259" w:lineRule="auto"/>
              <w:rPr>
                <w:lang w:val="en-US"/>
              </w:rPr>
            </w:pPr>
            <w:r w:rsidRPr="00731373">
              <w:rPr>
                <w:lang w:val="en-US"/>
              </w:rPr>
              <w:t>“I would say the older generation believes that. They believe that anytime a man wants sex his wife has to give in to his demands</w:t>
            </w:r>
            <w:r w:rsidR="00EE1E4E" w:rsidRPr="00731373">
              <w:rPr>
                <w:lang w:val="en-US"/>
              </w:rPr>
              <w:t>”</w:t>
            </w:r>
            <w:r w:rsidRPr="00731373">
              <w:rPr>
                <w:lang w:val="en-US"/>
              </w:rPr>
              <w:t xml:space="preserve"> (PER, </w:t>
            </w:r>
            <w:r w:rsidR="007B5364">
              <w:rPr>
                <w:lang w:val="en-US"/>
              </w:rPr>
              <w:t>Non-reporters</w:t>
            </w:r>
            <w:r w:rsidRPr="00731373">
              <w:rPr>
                <w:lang w:val="en-US"/>
              </w:rPr>
              <w:t>)</w:t>
            </w:r>
          </w:p>
          <w:p w14:paraId="43AABC2E" w14:textId="587E2C15" w:rsidR="00D32E05" w:rsidRPr="00731373" w:rsidRDefault="00D32E05" w:rsidP="00320C94">
            <w:pPr>
              <w:spacing w:after="120" w:line="259" w:lineRule="auto"/>
              <w:rPr>
                <w:lang w:val="en-US"/>
              </w:rPr>
            </w:pPr>
            <w:r w:rsidRPr="00731373">
              <w:rPr>
                <w:lang w:val="en-US"/>
              </w:rPr>
              <w:t xml:space="preserve">“I believe most Batswana do think that because, he is the woman’s husband and he paid to have her therefore she should not deny him of sex whenever he wants” (URB, </w:t>
            </w:r>
            <w:r w:rsidR="007B5364">
              <w:rPr>
                <w:lang w:val="en-US"/>
              </w:rPr>
              <w:t>Non-reporters</w:t>
            </w:r>
            <w:r w:rsidRPr="00731373">
              <w:rPr>
                <w:lang w:val="en-US"/>
              </w:rPr>
              <w:t>)</w:t>
            </w:r>
          </w:p>
        </w:tc>
      </w:tr>
      <w:tr w:rsidR="00D32E05" w:rsidRPr="00731373" w14:paraId="0DB7766E" w14:textId="77777777" w:rsidTr="003D0128">
        <w:tc>
          <w:tcPr>
            <w:tcW w:w="711" w:type="pct"/>
          </w:tcPr>
          <w:p w14:paraId="53C59917" w14:textId="77777777" w:rsidR="00D32E05" w:rsidRPr="00731373" w:rsidRDefault="00D32E05" w:rsidP="00320C94">
            <w:pPr>
              <w:spacing w:after="120" w:line="259" w:lineRule="auto"/>
              <w:rPr>
                <w:lang w:val="en-US"/>
              </w:rPr>
            </w:pPr>
            <w:r w:rsidRPr="00731373">
              <w:rPr>
                <w:lang w:val="en-US"/>
              </w:rPr>
              <w:t>Stereotypes,</w:t>
            </w:r>
          </w:p>
          <w:p w14:paraId="5E8EDD12" w14:textId="77777777"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 xml:space="preserve"> Being a supportive wife</w:t>
            </w:r>
          </w:p>
        </w:tc>
        <w:tc>
          <w:tcPr>
            <w:tcW w:w="1422" w:type="pct"/>
          </w:tcPr>
          <w:p w14:paraId="29C3F3F3" w14:textId="77777777" w:rsidR="00D32E05" w:rsidRPr="00731373" w:rsidRDefault="00D32E05" w:rsidP="00320C94">
            <w:pPr>
              <w:spacing w:after="120" w:line="259" w:lineRule="auto"/>
              <w:rPr>
                <w:lang w:val="en-US"/>
              </w:rPr>
            </w:pPr>
            <w:r w:rsidRPr="00731373">
              <w:rPr>
                <w:lang w:val="en-US"/>
              </w:rPr>
              <w:t xml:space="preserve">18. </w:t>
            </w:r>
            <w:r w:rsidRPr="00731373">
              <w:rPr>
                <w:b/>
                <w:bCs/>
                <w:lang w:val="en-US"/>
              </w:rPr>
              <w:t xml:space="preserve">Most Batswana </w:t>
            </w:r>
            <w:r w:rsidRPr="00731373">
              <w:rPr>
                <w:lang w:val="en-US"/>
              </w:rPr>
              <w:t xml:space="preserve">would judge negatively a woman who left an abusive husband whose family had given </w:t>
            </w:r>
            <w:r w:rsidRPr="00731373">
              <w:rPr>
                <w:i/>
                <w:iCs/>
                <w:lang w:val="en-US"/>
              </w:rPr>
              <w:t>bogadi</w:t>
            </w:r>
            <w:r w:rsidRPr="00731373">
              <w:rPr>
                <w:lang w:val="en-US"/>
              </w:rPr>
              <w:t xml:space="preserve"> (bride price) for her. </w:t>
            </w:r>
          </w:p>
        </w:tc>
        <w:tc>
          <w:tcPr>
            <w:tcW w:w="2867" w:type="pct"/>
          </w:tcPr>
          <w:p w14:paraId="5D728725" w14:textId="4629B2B2" w:rsidR="00D32E05" w:rsidRPr="00731373" w:rsidRDefault="00D32E05" w:rsidP="00320C94">
            <w:pPr>
              <w:spacing w:after="120" w:line="259" w:lineRule="auto"/>
              <w:rPr>
                <w:lang w:val="en-US"/>
              </w:rPr>
            </w:pPr>
            <w:r w:rsidRPr="00731373">
              <w:rPr>
                <w:lang w:val="en-US"/>
              </w:rPr>
              <w:t>“</w:t>
            </w:r>
            <w:r w:rsidRPr="00731373">
              <w:rPr>
                <w:i/>
                <w:iCs/>
                <w:lang w:val="en-US"/>
              </w:rPr>
              <w:t>Magadi</w:t>
            </w:r>
            <w:r w:rsidRPr="00731373">
              <w:rPr>
                <w:lang w:val="en-US"/>
              </w:rPr>
              <w:t xml:space="preserve"> is considered important and is a great deal to marriage, therefore no matter what, it should not be easy for the woman to leave the marriage. It is also considered a disgrace to leave the marriage while the man's family paid </w:t>
            </w:r>
            <w:r w:rsidRPr="00731373">
              <w:rPr>
                <w:i/>
                <w:iCs/>
                <w:lang w:val="en-US"/>
              </w:rPr>
              <w:t>magadi</w:t>
            </w:r>
            <w:r w:rsidR="00EE1E4E" w:rsidRPr="00731373">
              <w:rPr>
                <w:i/>
                <w:iCs/>
                <w:lang w:val="en-US"/>
              </w:rPr>
              <w:t>”</w:t>
            </w:r>
            <w:r w:rsidRPr="00731373">
              <w:rPr>
                <w:lang w:val="en-US"/>
              </w:rPr>
              <w:t xml:space="preserve"> (URB, </w:t>
            </w:r>
            <w:r w:rsidR="007B5364">
              <w:rPr>
                <w:lang w:val="en-US"/>
              </w:rPr>
              <w:t>Non-reporters</w:t>
            </w:r>
            <w:r w:rsidRPr="00731373">
              <w:rPr>
                <w:lang w:val="en-US"/>
              </w:rPr>
              <w:t>)</w:t>
            </w:r>
          </w:p>
        </w:tc>
      </w:tr>
      <w:tr w:rsidR="00D32E05" w:rsidRPr="00731373" w14:paraId="30050BF2" w14:textId="77777777" w:rsidTr="003D0128">
        <w:tc>
          <w:tcPr>
            <w:tcW w:w="711" w:type="pct"/>
          </w:tcPr>
          <w:p w14:paraId="0906C871" w14:textId="3ADEE483" w:rsidR="00D32E05" w:rsidRPr="00731373" w:rsidRDefault="00D32E05" w:rsidP="00320C94">
            <w:pPr>
              <w:spacing w:after="120" w:line="259" w:lineRule="auto"/>
              <w:rPr>
                <w:lang w:val="en-US"/>
              </w:rPr>
            </w:pPr>
            <w:r w:rsidRPr="00731373">
              <w:rPr>
                <w:lang w:val="en-US"/>
              </w:rPr>
              <w:lastRenderedPageBreak/>
              <w:t>Stereotypes, Children, Perseverance, Maintaining family</w:t>
            </w:r>
          </w:p>
        </w:tc>
        <w:tc>
          <w:tcPr>
            <w:tcW w:w="1422" w:type="pct"/>
          </w:tcPr>
          <w:p w14:paraId="64445DA2" w14:textId="77777777" w:rsidR="00D32E05" w:rsidRPr="00731373" w:rsidRDefault="00D32E05" w:rsidP="00320C94">
            <w:pPr>
              <w:spacing w:after="120" w:line="259" w:lineRule="auto"/>
              <w:rPr>
                <w:lang w:val="en-US"/>
              </w:rPr>
            </w:pPr>
            <w:r w:rsidRPr="00731373">
              <w:rPr>
                <w:lang w:val="en-US"/>
              </w:rPr>
              <w:t xml:space="preserve">19. </w:t>
            </w:r>
            <w:r w:rsidRPr="00731373">
              <w:rPr>
                <w:b/>
                <w:bCs/>
                <w:lang w:val="en-US"/>
              </w:rPr>
              <w:t xml:space="preserve">Most Batswana </w:t>
            </w:r>
            <w:r w:rsidRPr="00731373">
              <w:rPr>
                <w:lang w:val="en-US"/>
              </w:rPr>
              <w:t xml:space="preserve">believe a strong woman should do everything she can to remain in a relationship with a violent intimate partner, if they have children together. </w:t>
            </w:r>
          </w:p>
        </w:tc>
        <w:tc>
          <w:tcPr>
            <w:tcW w:w="2867" w:type="pct"/>
          </w:tcPr>
          <w:p w14:paraId="2DC8EDBD" w14:textId="03C013F4" w:rsidR="00D32E05" w:rsidRPr="00731373" w:rsidRDefault="00D32E05" w:rsidP="00320C94">
            <w:pPr>
              <w:spacing w:after="120" w:line="259" w:lineRule="auto"/>
              <w:rPr>
                <w:lang w:val="en-US"/>
              </w:rPr>
            </w:pPr>
            <w:r w:rsidRPr="00731373">
              <w:rPr>
                <w:lang w:val="en-US"/>
              </w:rPr>
              <w:t>“Children are regarded as a priority in marriages, therefore most Batswana believe that no matter what happens, the woman should protect her children and stay in the marriage</w:t>
            </w:r>
            <w:r w:rsidR="00EE1E4E" w:rsidRPr="00731373">
              <w:rPr>
                <w:lang w:val="en-US"/>
              </w:rPr>
              <w:t>”</w:t>
            </w:r>
            <w:r w:rsidRPr="00731373">
              <w:rPr>
                <w:lang w:val="en-US"/>
              </w:rPr>
              <w:t xml:space="preserve"> (URB, </w:t>
            </w:r>
            <w:r w:rsidR="007B5364">
              <w:rPr>
                <w:lang w:val="en-US"/>
              </w:rPr>
              <w:t>Non-reporters</w:t>
            </w:r>
            <w:r w:rsidRPr="00731373">
              <w:rPr>
                <w:lang w:val="en-US"/>
              </w:rPr>
              <w:t>)</w:t>
            </w:r>
          </w:p>
          <w:p w14:paraId="105535FE" w14:textId="77777777" w:rsidR="00D32E05" w:rsidRPr="00731373" w:rsidRDefault="00D32E05" w:rsidP="00320C94">
            <w:pPr>
              <w:spacing w:after="120" w:line="259" w:lineRule="auto"/>
              <w:rPr>
                <w:lang w:val="en-US"/>
              </w:rPr>
            </w:pPr>
          </w:p>
        </w:tc>
      </w:tr>
      <w:tr w:rsidR="00D32E05" w:rsidRPr="00731373" w14:paraId="0FB48DD4" w14:textId="77777777" w:rsidTr="003D0128">
        <w:tc>
          <w:tcPr>
            <w:tcW w:w="711" w:type="pct"/>
          </w:tcPr>
          <w:p w14:paraId="4CA7FF02" w14:textId="1EBF8E41" w:rsidR="00D32E05" w:rsidRPr="00731373" w:rsidRDefault="00D32E05" w:rsidP="00320C94">
            <w:pPr>
              <w:spacing w:after="120" w:line="259" w:lineRule="auto"/>
              <w:rPr>
                <w:lang w:val="en-US"/>
              </w:rPr>
            </w:pPr>
            <w:bookmarkStart w:id="5" w:name="_Hlk201128741"/>
            <w:r w:rsidRPr="00731373">
              <w:rPr>
                <w:lang w:val="en-US"/>
              </w:rPr>
              <w:t xml:space="preserve">Children, Perseverance, </w:t>
            </w:r>
            <w:r w:rsidR="003D0128" w:rsidRPr="00731373">
              <w:rPr>
                <w:lang w:val="en-US"/>
              </w:rPr>
              <w:t>PDA</w:t>
            </w:r>
            <w:r w:rsidRPr="00731373">
              <w:rPr>
                <w:lang w:val="en-US"/>
              </w:rPr>
              <w:t>,</w:t>
            </w:r>
          </w:p>
          <w:p w14:paraId="63EEBD20" w14:textId="77777777"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Maintaining family</w:t>
            </w:r>
            <w:bookmarkEnd w:id="5"/>
          </w:p>
        </w:tc>
        <w:tc>
          <w:tcPr>
            <w:tcW w:w="1422" w:type="pct"/>
          </w:tcPr>
          <w:p w14:paraId="58DA66D1" w14:textId="77777777" w:rsidR="00D32E05" w:rsidRPr="00731373" w:rsidRDefault="00D32E05" w:rsidP="00320C94">
            <w:pPr>
              <w:spacing w:after="120" w:line="259" w:lineRule="auto"/>
              <w:rPr>
                <w:lang w:val="en-US"/>
              </w:rPr>
            </w:pPr>
            <w:bookmarkStart w:id="6" w:name="_Hlk201128832"/>
            <w:r w:rsidRPr="00731373">
              <w:rPr>
                <w:lang w:val="en-US"/>
              </w:rPr>
              <w:t xml:space="preserve">20. </w:t>
            </w:r>
            <w:r w:rsidRPr="00731373">
              <w:rPr>
                <w:b/>
                <w:bCs/>
                <w:lang w:val="en-US"/>
              </w:rPr>
              <w:t xml:space="preserve">Most Batswana </w:t>
            </w:r>
            <w:r w:rsidRPr="00731373">
              <w:rPr>
                <w:lang w:val="en-US"/>
              </w:rPr>
              <w:t xml:space="preserve">judge negatively a woman who has left a relationship with a violent intimate partner, because her children will live with only one of their parents. </w:t>
            </w:r>
            <w:bookmarkEnd w:id="6"/>
          </w:p>
        </w:tc>
        <w:tc>
          <w:tcPr>
            <w:tcW w:w="2867" w:type="pct"/>
          </w:tcPr>
          <w:p w14:paraId="225771C6" w14:textId="37F93A2D" w:rsidR="00D32E05" w:rsidRPr="00731373" w:rsidRDefault="00D32E05" w:rsidP="00320C94">
            <w:pPr>
              <w:spacing w:after="120" w:line="259" w:lineRule="auto"/>
              <w:rPr>
                <w:lang w:val="en-US"/>
              </w:rPr>
            </w:pPr>
            <w:r w:rsidRPr="00731373">
              <w:rPr>
                <w:lang w:val="en-US"/>
              </w:rPr>
              <w:t>“Even though there is maintenance and shared custody, most Batswana still believe in the importance of a household with both parents and children. Therefore, once a woman leaves a relationship or marriage, they would judge her negatively because the children should stay with both their parents in the same household</w:t>
            </w:r>
            <w:r w:rsidR="00EE1E4E" w:rsidRPr="00731373">
              <w:rPr>
                <w:lang w:val="en-US"/>
              </w:rPr>
              <w:t>”</w:t>
            </w:r>
            <w:r w:rsidRPr="00731373">
              <w:rPr>
                <w:lang w:val="en-US"/>
              </w:rPr>
              <w:t xml:space="preserve"> (URB, </w:t>
            </w:r>
            <w:r w:rsidR="007B5364">
              <w:rPr>
                <w:lang w:val="en-US"/>
              </w:rPr>
              <w:t>Non-reporters</w:t>
            </w:r>
            <w:r w:rsidRPr="00731373">
              <w:rPr>
                <w:lang w:val="en-US"/>
              </w:rPr>
              <w:t>)</w:t>
            </w:r>
          </w:p>
        </w:tc>
      </w:tr>
      <w:tr w:rsidR="00D32E05" w:rsidRPr="00731373" w14:paraId="1FD94190" w14:textId="77777777" w:rsidTr="003D0128">
        <w:tc>
          <w:tcPr>
            <w:tcW w:w="711" w:type="pct"/>
          </w:tcPr>
          <w:p w14:paraId="1CB1A9C7" w14:textId="4DC53D77" w:rsidR="00D32E05" w:rsidRPr="00731373" w:rsidRDefault="00D32E05" w:rsidP="00320C94">
            <w:pPr>
              <w:spacing w:after="120" w:line="259" w:lineRule="auto"/>
              <w:rPr>
                <w:lang w:val="en-US"/>
              </w:rPr>
            </w:pPr>
            <w:r w:rsidRPr="00731373">
              <w:rPr>
                <w:lang w:val="en-US"/>
              </w:rPr>
              <w:t xml:space="preserve">Children, Perseverance, </w:t>
            </w:r>
            <w:r w:rsidR="003D0128" w:rsidRPr="00731373">
              <w:rPr>
                <w:lang w:val="en-US"/>
              </w:rPr>
              <w:t>PDA</w:t>
            </w:r>
            <w:r w:rsidRPr="00731373">
              <w:rPr>
                <w:lang w:val="en-US"/>
              </w:rPr>
              <w:t>,</w:t>
            </w:r>
          </w:p>
          <w:p w14:paraId="66CAEDC4" w14:textId="77777777"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 xml:space="preserve">Maintaining family </w:t>
            </w:r>
          </w:p>
        </w:tc>
        <w:tc>
          <w:tcPr>
            <w:tcW w:w="1422" w:type="pct"/>
          </w:tcPr>
          <w:p w14:paraId="12105411" w14:textId="77777777" w:rsidR="00D32E05" w:rsidRPr="00731373" w:rsidRDefault="00D32E05" w:rsidP="00320C94">
            <w:pPr>
              <w:spacing w:after="120" w:line="259" w:lineRule="auto"/>
              <w:rPr>
                <w:lang w:val="en-US"/>
              </w:rPr>
            </w:pPr>
            <w:bookmarkStart w:id="7" w:name="_Hlk201161711"/>
            <w:r w:rsidRPr="00731373">
              <w:rPr>
                <w:lang w:val="en-US"/>
              </w:rPr>
              <w:t xml:space="preserve">21. </w:t>
            </w:r>
            <w:r w:rsidRPr="00731373">
              <w:rPr>
                <w:b/>
                <w:bCs/>
                <w:lang w:val="en-US"/>
              </w:rPr>
              <w:t xml:space="preserve">Most Batswana </w:t>
            </w:r>
            <w:r w:rsidRPr="00731373">
              <w:rPr>
                <w:lang w:val="en-US"/>
              </w:rPr>
              <w:t xml:space="preserve">would judge negatively a woman who has left a relationship with a violent intimate partner, if it meant her children became financially unstable. </w:t>
            </w:r>
            <w:bookmarkEnd w:id="7"/>
          </w:p>
        </w:tc>
        <w:tc>
          <w:tcPr>
            <w:tcW w:w="2867" w:type="pct"/>
          </w:tcPr>
          <w:p w14:paraId="1775DE2E" w14:textId="1F9E3928" w:rsidR="00D32E05" w:rsidRPr="00731373" w:rsidRDefault="00D32E05" w:rsidP="00320C94">
            <w:pPr>
              <w:spacing w:after="120" w:line="259" w:lineRule="auto"/>
              <w:rPr>
                <w:lang w:val="en-US"/>
              </w:rPr>
            </w:pPr>
            <w:r w:rsidRPr="00731373">
              <w:rPr>
                <w:lang w:val="en-US"/>
              </w:rPr>
              <w:t xml:space="preserve">“The man is supposed to support the children financially and that it is unacceptable for a woman to leave a relationship just because she is being abused. Batswana believe that the woman should endure the abuse until the children are older, </w:t>
            </w:r>
            <w:proofErr w:type="gramStart"/>
            <w:r w:rsidRPr="00731373">
              <w:rPr>
                <w:lang w:val="en-US"/>
              </w:rPr>
              <w:t>so as to</w:t>
            </w:r>
            <w:proofErr w:type="gramEnd"/>
            <w:r w:rsidRPr="00731373">
              <w:rPr>
                <w:lang w:val="en-US"/>
              </w:rPr>
              <w:t xml:space="preserve"> allow the man to take care of them and be present in their lives.” (URB, </w:t>
            </w:r>
            <w:r w:rsidR="007B5364">
              <w:rPr>
                <w:lang w:val="en-US"/>
              </w:rPr>
              <w:t>Survivor</w:t>
            </w:r>
            <w:r w:rsidRPr="00731373">
              <w:rPr>
                <w:lang w:val="en-US"/>
              </w:rPr>
              <w:t>)</w:t>
            </w:r>
          </w:p>
        </w:tc>
      </w:tr>
      <w:tr w:rsidR="00D32E05" w:rsidRPr="00731373" w14:paraId="6E4F3DE2" w14:textId="77777777" w:rsidTr="003D0128">
        <w:tc>
          <w:tcPr>
            <w:tcW w:w="711" w:type="pct"/>
          </w:tcPr>
          <w:p w14:paraId="6CB4E34A" w14:textId="41D83B49"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 xml:space="preserve">Children, Perseverance, </w:t>
            </w:r>
            <w:r w:rsidR="003D0128" w:rsidRPr="00731373">
              <w:rPr>
                <w:rFonts w:ascii="Times New Roman" w:hAnsi="Times New Roman" w:cs="Times New Roman"/>
                <w:lang w:val="en-US"/>
              </w:rPr>
              <w:t>PDA</w:t>
            </w:r>
            <w:r w:rsidRPr="00731373">
              <w:rPr>
                <w:rFonts w:ascii="Times New Roman" w:hAnsi="Times New Roman" w:cs="Times New Roman"/>
                <w:lang w:val="en-US"/>
              </w:rPr>
              <w:t>, Maintaining family</w:t>
            </w:r>
          </w:p>
        </w:tc>
        <w:tc>
          <w:tcPr>
            <w:tcW w:w="1422" w:type="pct"/>
          </w:tcPr>
          <w:p w14:paraId="72806DA3" w14:textId="77777777" w:rsidR="00D32E05" w:rsidRPr="00731373" w:rsidRDefault="00D32E05" w:rsidP="00320C94">
            <w:pPr>
              <w:spacing w:after="120" w:line="259" w:lineRule="auto"/>
              <w:rPr>
                <w:lang w:val="en-US"/>
              </w:rPr>
            </w:pPr>
            <w:bookmarkStart w:id="8" w:name="_Hlk201226543"/>
            <w:r w:rsidRPr="00731373">
              <w:rPr>
                <w:lang w:val="en-US"/>
              </w:rPr>
              <w:t xml:space="preserve">22. </w:t>
            </w:r>
            <w:r w:rsidRPr="00731373">
              <w:rPr>
                <w:b/>
                <w:bCs/>
                <w:lang w:val="en-US"/>
              </w:rPr>
              <w:t xml:space="preserve">Most Batswana </w:t>
            </w:r>
            <w:r w:rsidRPr="00731373">
              <w:rPr>
                <w:lang w:val="en-US"/>
              </w:rPr>
              <w:t xml:space="preserve">would respect a woman who remains with a violent intimate partner, if it means she can continue to care for her children. </w:t>
            </w:r>
            <w:bookmarkEnd w:id="8"/>
          </w:p>
        </w:tc>
        <w:tc>
          <w:tcPr>
            <w:tcW w:w="2867" w:type="pct"/>
          </w:tcPr>
          <w:p w14:paraId="43FB0BD0" w14:textId="63373684" w:rsidR="00D32E05" w:rsidRPr="00731373" w:rsidRDefault="00D32E05" w:rsidP="00320C94">
            <w:pPr>
              <w:spacing w:after="120" w:line="259" w:lineRule="auto"/>
              <w:rPr>
                <w:lang w:val="en-US"/>
              </w:rPr>
            </w:pPr>
            <w:r w:rsidRPr="00731373">
              <w:rPr>
                <w:lang w:val="en-US"/>
              </w:rPr>
              <w:t>“Yes… even though there is abuse, her children are at least living their best life</w:t>
            </w:r>
            <w:r w:rsidR="00EE1E4E" w:rsidRPr="00731373">
              <w:rPr>
                <w:lang w:val="en-US"/>
              </w:rPr>
              <w:t>”</w:t>
            </w:r>
            <w:r w:rsidRPr="00731373">
              <w:rPr>
                <w:lang w:val="en-US"/>
              </w:rPr>
              <w:t xml:space="preserve"> (PER, </w:t>
            </w:r>
            <w:r w:rsidR="007B5364">
              <w:rPr>
                <w:lang w:val="en-US"/>
              </w:rPr>
              <w:t>Survivor</w:t>
            </w:r>
            <w:r w:rsidRPr="00731373">
              <w:rPr>
                <w:lang w:val="en-US"/>
              </w:rPr>
              <w:t>)</w:t>
            </w:r>
          </w:p>
          <w:p w14:paraId="1100FF4F" w14:textId="77777777" w:rsidR="00D32E05" w:rsidRPr="00731373" w:rsidRDefault="00D32E05" w:rsidP="00320C94">
            <w:pPr>
              <w:spacing w:after="120" w:line="259" w:lineRule="auto"/>
              <w:rPr>
                <w:lang w:val="en-US"/>
              </w:rPr>
            </w:pPr>
          </w:p>
        </w:tc>
      </w:tr>
      <w:tr w:rsidR="00D32E05" w:rsidRPr="00731373" w14:paraId="32AA307C" w14:textId="77777777" w:rsidTr="003D0128">
        <w:tc>
          <w:tcPr>
            <w:tcW w:w="711" w:type="pct"/>
          </w:tcPr>
          <w:p w14:paraId="7105EC2D" w14:textId="4E27432B"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t xml:space="preserve">Perseverance, </w:t>
            </w:r>
            <w:r w:rsidR="003D0128" w:rsidRPr="00731373">
              <w:rPr>
                <w:rFonts w:ascii="Times New Roman" w:hAnsi="Times New Roman" w:cs="Times New Roman"/>
                <w:lang w:val="en-US"/>
              </w:rPr>
              <w:t>PDA</w:t>
            </w:r>
            <w:r w:rsidRPr="00731373">
              <w:rPr>
                <w:rFonts w:ascii="Times New Roman" w:hAnsi="Times New Roman" w:cs="Times New Roman"/>
                <w:lang w:val="en-US"/>
              </w:rPr>
              <w:t>, Being a supportive wife</w:t>
            </w:r>
          </w:p>
        </w:tc>
        <w:tc>
          <w:tcPr>
            <w:tcW w:w="1422" w:type="pct"/>
          </w:tcPr>
          <w:p w14:paraId="0B427BE7" w14:textId="77777777" w:rsidR="00D32E05" w:rsidRPr="00731373" w:rsidRDefault="00D32E05" w:rsidP="00320C94">
            <w:pPr>
              <w:spacing w:after="120" w:line="259" w:lineRule="auto"/>
              <w:rPr>
                <w:lang w:val="en-US"/>
              </w:rPr>
            </w:pPr>
            <w:r w:rsidRPr="00731373">
              <w:rPr>
                <w:lang w:val="en-US"/>
              </w:rPr>
              <w:t xml:space="preserve">23. </w:t>
            </w:r>
            <w:r w:rsidRPr="00731373">
              <w:rPr>
                <w:b/>
                <w:bCs/>
                <w:lang w:val="en-US"/>
              </w:rPr>
              <w:t xml:space="preserve">Most Batswana </w:t>
            </w:r>
            <w:r w:rsidRPr="00731373">
              <w:rPr>
                <w:lang w:val="en-US"/>
              </w:rPr>
              <w:t xml:space="preserve">would respect a woman who remains with a violent intimate partner because women are expected to ‘hold the knife by its blade’. </w:t>
            </w:r>
          </w:p>
        </w:tc>
        <w:tc>
          <w:tcPr>
            <w:tcW w:w="2867" w:type="pct"/>
          </w:tcPr>
          <w:p w14:paraId="109802A5" w14:textId="1117D290" w:rsidR="00D32E05" w:rsidRPr="00731373" w:rsidRDefault="00D32E05" w:rsidP="00320C94">
            <w:pPr>
              <w:spacing w:after="120" w:line="259" w:lineRule="auto"/>
              <w:rPr>
                <w:lang w:val="en-US"/>
              </w:rPr>
            </w:pPr>
            <w:r w:rsidRPr="00731373">
              <w:rPr>
                <w:lang w:val="en-US"/>
              </w:rPr>
              <w:t>“Indeed, a woman is supposed to endure hardships. A woman is supposed to hold on no matter what because it is not like every time when a woman decides to move on, things will be better. Leaving the relationship may lead her to finding someone worse than her current partner, which means it is ultimately better to stay</w:t>
            </w:r>
            <w:r w:rsidR="00EE1E4E" w:rsidRPr="00731373">
              <w:rPr>
                <w:lang w:val="en-US"/>
              </w:rPr>
              <w:t>”</w:t>
            </w:r>
            <w:r w:rsidRPr="00731373">
              <w:rPr>
                <w:lang w:val="en-US"/>
              </w:rPr>
              <w:t xml:space="preserve"> (URB, </w:t>
            </w:r>
            <w:r w:rsidR="007B5364">
              <w:rPr>
                <w:lang w:val="en-US"/>
              </w:rPr>
              <w:t>Non-reporters</w:t>
            </w:r>
            <w:r w:rsidRPr="00731373">
              <w:rPr>
                <w:lang w:val="en-US"/>
              </w:rPr>
              <w:t>)</w:t>
            </w:r>
          </w:p>
        </w:tc>
      </w:tr>
      <w:tr w:rsidR="00D32E05" w:rsidRPr="00731373" w14:paraId="400055B4" w14:textId="77777777" w:rsidTr="003D0128">
        <w:tc>
          <w:tcPr>
            <w:tcW w:w="711" w:type="pct"/>
          </w:tcPr>
          <w:p w14:paraId="4612D5E5" w14:textId="77777777" w:rsidR="00D32E05" w:rsidRPr="00731373" w:rsidRDefault="00D32E05" w:rsidP="00320C94">
            <w:pPr>
              <w:pStyle w:val="Default"/>
              <w:spacing w:after="120" w:line="259" w:lineRule="auto"/>
              <w:rPr>
                <w:rFonts w:ascii="Times New Roman" w:hAnsi="Times New Roman" w:cs="Times New Roman"/>
                <w:color w:val="auto"/>
                <w:lang w:val="en-US"/>
              </w:rPr>
            </w:pPr>
            <w:r w:rsidRPr="00731373">
              <w:rPr>
                <w:rFonts w:ascii="Times New Roman" w:hAnsi="Times New Roman" w:cs="Times New Roman"/>
                <w:lang w:val="en-US"/>
              </w:rPr>
              <w:lastRenderedPageBreak/>
              <w:t>Stereotypes, Perseverance, Children, Self-care, Maintaining family</w:t>
            </w:r>
          </w:p>
        </w:tc>
        <w:tc>
          <w:tcPr>
            <w:tcW w:w="1422" w:type="pct"/>
          </w:tcPr>
          <w:p w14:paraId="5BA48BA8" w14:textId="77777777" w:rsidR="00D32E05" w:rsidRPr="00731373" w:rsidRDefault="00D32E05" w:rsidP="00320C94">
            <w:pPr>
              <w:spacing w:after="120" w:line="259" w:lineRule="auto"/>
              <w:rPr>
                <w:lang w:val="en-US"/>
              </w:rPr>
            </w:pPr>
            <w:r w:rsidRPr="00731373">
              <w:rPr>
                <w:lang w:val="en-US"/>
              </w:rPr>
              <w:t xml:space="preserve">24. </w:t>
            </w:r>
            <w:r w:rsidRPr="00731373">
              <w:rPr>
                <w:b/>
                <w:bCs/>
                <w:lang w:val="en-US"/>
              </w:rPr>
              <w:t xml:space="preserve">Most Batswana </w:t>
            </w:r>
            <w:r w:rsidRPr="00731373">
              <w:rPr>
                <w:lang w:val="en-US"/>
              </w:rPr>
              <w:t xml:space="preserve">view a </w:t>
            </w:r>
            <w:r w:rsidRPr="00731373">
              <w:rPr>
                <w:b/>
                <w:bCs/>
                <w:lang w:val="en-US"/>
              </w:rPr>
              <w:t xml:space="preserve">mother </w:t>
            </w:r>
            <w:r w:rsidRPr="00731373">
              <w:rPr>
                <w:lang w:val="en-US"/>
              </w:rPr>
              <w:t xml:space="preserve">who has left an abusive relationship differently than a woman who has left an abusive relationship that </w:t>
            </w:r>
            <w:r w:rsidRPr="00731373">
              <w:rPr>
                <w:b/>
                <w:bCs/>
                <w:lang w:val="en-US"/>
              </w:rPr>
              <w:t xml:space="preserve">did not involve children. </w:t>
            </w:r>
          </w:p>
        </w:tc>
        <w:tc>
          <w:tcPr>
            <w:tcW w:w="2867" w:type="pct"/>
          </w:tcPr>
          <w:p w14:paraId="528E8139" w14:textId="3DD83931" w:rsidR="00D32E05" w:rsidRPr="00731373" w:rsidRDefault="00D32E05" w:rsidP="00320C94">
            <w:pPr>
              <w:spacing w:after="120" w:line="259" w:lineRule="auto"/>
              <w:rPr>
                <w:lang w:val="en-US"/>
              </w:rPr>
            </w:pPr>
            <w:r w:rsidRPr="00731373">
              <w:rPr>
                <w:lang w:val="en-US"/>
              </w:rPr>
              <w:t xml:space="preserve">“They believe that a mother should have endured for the sake of the children and that she would be losing a lot by leaving. As for the one that leaves a relationship without children, they tend to say that she had nothing to lose. They are wrong to say this because a woman with children has a lot to lose; there are children to lose, and there is the self to lose… They believe that a woman with children should have endured. If a woman leaves, they view her as a coward.” (URB, </w:t>
            </w:r>
            <w:proofErr w:type="gramStart"/>
            <w:r w:rsidR="007B5364">
              <w:rPr>
                <w:lang w:val="en-US"/>
              </w:rPr>
              <w:t>Non-reporters</w:t>
            </w:r>
            <w:proofErr w:type="gramEnd"/>
            <w:r w:rsidRPr="00731373">
              <w:rPr>
                <w:lang w:val="en-US"/>
              </w:rPr>
              <w:t xml:space="preserve">) </w:t>
            </w:r>
          </w:p>
        </w:tc>
      </w:tr>
      <w:tr w:rsidR="00D32E05" w:rsidRPr="00731373" w14:paraId="7A57C171" w14:textId="77777777" w:rsidTr="003D0128">
        <w:tc>
          <w:tcPr>
            <w:tcW w:w="711" w:type="pct"/>
          </w:tcPr>
          <w:p w14:paraId="67E4A6BE" w14:textId="44A0D666" w:rsidR="00D32E05" w:rsidRPr="00731373" w:rsidRDefault="00D32E05" w:rsidP="00320C94">
            <w:pPr>
              <w:spacing w:after="120" w:line="259" w:lineRule="auto"/>
              <w:rPr>
                <w:lang w:val="en-US"/>
              </w:rPr>
            </w:pPr>
            <w:r w:rsidRPr="00731373">
              <w:rPr>
                <w:lang w:val="en-US"/>
              </w:rPr>
              <w:t xml:space="preserve">Botho, Children, </w:t>
            </w:r>
            <w:r w:rsidR="003D0128" w:rsidRPr="00731373">
              <w:rPr>
                <w:lang w:val="en-US"/>
              </w:rPr>
              <w:t>PDA</w:t>
            </w:r>
          </w:p>
          <w:p w14:paraId="49DDA462" w14:textId="77777777" w:rsidR="00D32E05" w:rsidRPr="00731373" w:rsidRDefault="00D32E05" w:rsidP="00320C94">
            <w:pPr>
              <w:pStyle w:val="Default"/>
              <w:spacing w:after="120" w:line="259" w:lineRule="auto"/>
              <w:rPr>
                <w:rFonts w:ascii="Times New Roman" w:hAnsi="Times New Roman" w:cs="Times New Roman"/>
                <w:color w:val="auto"/>
                <w:lang w:val="en-US"/>
              </w:rPr>
            </w:pPr>
          </w:p>
        </w:tc>
        <w:tc>
          <w:tcPr>
            <w:tcW w:w="1422" w:type="pct"/>
          </w:tcPr>
          <w:p w14:paraId="56F829E1" w14:textId="77777777" w:rsidR="00D32E05" w:rsidRPr="00731373" w:rsidRDefault="00D32E05" w:rsidP="00320C94">
            <w:pPr>
              <w:spacing w:after="120" w:line="259" w:lineRule="auto"/>
              <w:rPr>
                <w:lang w:val="en-US"/>
              </w:rPr>
            </w:pPr>
            <w:r w:rsidRPr="00731373">
              <w:rPr>
                <w:lang w:val="en-US"/>
              </w:rPr>
              <w:t xml:space="preserve">25. </w:t>
            </w:r>
            <w:r w:rsidRPr="00731373">
              <w:rPr>
                <w:b/>
                <w:bCs/>
                <w:lang w:val="en-US"/>
              </w:rPr>
              <w:t xml:space="preserve">Most Batswana </w:t>
            </w:r>
            <w:r w:rsidRPr="00731373">
              <w:rPr>
                <w:lang w:val="en-US"/>
              </w:rPr>
              <w:t xml:space="preserve">would respect a mother who left a violent intimate partner, because her children should not grow up believing it is okay for a woman to be treated that way. </w:t>
            </w:r>
          </w:p>
        </w:tc>
        <w:tc>
          <w:tcPr>
            <w:tcW w:w="2867" w:type="pct"/>
          </w:tcPr>
          <w:p w14:paraId="096B7442" w14:textId="28673594" w:rsidR="00D32E05" w:rsidRPr="00731373" w:rsidRDefault="00D32E05" w:rsidP="00320C94">
            <w:pPr>
              <w:spacing w:after="120" w:line="259" w:lineRule="auto"/>
              <w:rPr>
                <w:lang w:val="en-US"/>
              </w:rPr>
            </w:pPr>
            <w:r w:rsidRPr="00731373">
              <w:rPr>
                <w:lang w:val="en-US"/>
              </w:rPr>
              <w:t xml:space="preserve">“Children imitate what they see. So, if the child is exposed to violence and abuse, all the while his/her mother choosing to remain, the child may believe that abuse is something normal” (PER, </w:t>
            </w:r>
            <w:r w:rsidR="007B5364">
              <w:rPr>
                <w:lang w:val="en-US"/>
              </w:rPr>
              <w:t>Non-reporters</w:t>
            </w:r>
            <w:r w:rsidRPr="00731373">
              <w:rPr>
                <w:lang w:val="en-US"/>
              </w:rPr>
              <w:t>)</w:t>
            </w:r>
          </w:p>
        </w:tc>
      </w:tr>
      <w:bookmarkEnd w:id="1"/>
    </w:tbl>
    <w:p w14:paraId="6BC53831" w14:textId="77777777" w:rsidR="00F8011F" w:rsidRPr="00731373" w:rsidRDefault="00F8011F" w:rsidP="00320C94">
      <w:pPr>
        <w:spacing w:after="120" w:line="259" w:lineRule="auto"/>
        <w:rPr>
          <w:i/>
          <w:iCs/>
          <w:lang w:val="en-US"/>
        </w:rPr>
      </w:pPr>
    </w:p>
    <w:p w14:paraId="2928A42C" w14:textId="77777777" w:rsidR="00B527ED" w:rsidRDefault="00D1071D" w:rsidP="00320C94">
      <w:pPr>
        <w:spacing w:after="120" w:line="259" w:lineRule="auto"/>
        <w:rPr>
          <w:lang w:val="en-US"/>
        </w:rPr>
      </w:pPr>
      <w:r w:rsidRPr="00731373">
        <w:rPr>
          <w:i/>
          <w:iCs/>
          <w:lang w:val="en-US"/>
        </w:rPr>
        <w:t>Note.</w:t>
      </w:r>
      <w:r w:rsidRPr="00731373">
        <w:rPr>
          <w:lang w:val="en-US"/>
        </w:rPr>
        <w:t xml:space="preserve"> </w:t>
      </w:r>
      <w:r w:rsidR="00B527ED" w:rsidRPr="00731373">
        <w:rPr>
          <w:lang w:val="en-US"/>
        </w:rPr>
        <w:t xml:space="preserve">HSDF=Health Stigma and Discrimination Framework. Developed by </w:t>
      </w:r>
      <w:r w:rsidR="00B527ED" w:rsidRPr="00731373">
        <w:rPr>
          <w:lang w:val="en-US"/>
        </w:rPr>
        <w:fldChar w:fldCharType="begin"/>
      </w:r>
      <w:r w:rsidR="00B527ED" w:rsidRPr="00731373">
        <w:rPr>
          <w:lang w:val="en-US"/>
        </w:rPr>
        <w:instrText xml:space="preserve"> ADDIN EN.CITE &lt;EndNote&gt;&lt;Cite AuthorYear="1"&gt;&lt;Author&gt;Stangl&lt;/Author&gt;&lt;Year&gt;2019&lt;/Year&gt;&lt;RecNum&gt;978&lt;/RecNum&gt;&lt;DisplayText&gt;Stangl et al. (2019)&lt;/DisplayText&gt;&lt;record&gt;&lt;rec-number&gt;978&lt;/rec-number&gt;&lt;foreign-keys&gt;&lt;key app="EN" db-id="tf09apvec0et9nezsxmvs9tkzpdr9fzeez0t" timestamp="1719997813" guid="c6298554-1706-4229-9431-3c8178c76cb2"&gt;978&lt;/key&gt;&lt;/foreign-keys&gt;&lt;ref-type name="Journal Article"&gt;17&lt;/ref-type&gt;&lt;contributors&gt;&lt;authors&gt;&lt;author&gt;Stangl, Anne L.&lt;/author&gt;&lt;author&gt;Earnshaw, Valerie A.&lt;/author&gt;&lt;author&gt;Logie, Carmen H.&lt;/author&gt;&lt;author&gt;van Brakel, Wim&lt;/author&gt;&lt;author&gt;C. Simbayi, Leickness&lt;/author&gt;&lt;author&gt;Barré, Iman&lt;/author&gt;&lt;author&gt;Dovidio, John F.&lt;/author&gt;&lt;/authors&gt;&lt;/contributors&gt;&lt;titles&gt;&lt;title&gt;The Health Stigma and Discrimination Framework: a global, crosscutting framework to inform research, intervention development, and policy on health-related stigmas&lt;/title&gt;&lt;secondary-title&gt;BMC Medicine&lt;/secondary-title&gt;&lt;/titles&gt;&lt;periodical&gt;&lt;full-title&gt;BMC Med&lt;/full-title&gt;&lt;abbr-1&gt;BMC medicine&lt;/abbr-1&gt;&lt;/periodical&gt;&lt;pages&gt;31&lt;/pages&gt;&lt;volume&gt;17&lt;/volume&gt;&lt;number&gt;1&lt;/number&gt;&lt;dates&gt;&lt;year&gt;2019&lt;/year&gt;&lt;pub-dates&gt;&lt;date&gt;2019/02/15&lt;/date&gt;&lt;/pub-dates&gt;&lt;/dates&gt;&lt;isbn&gt;1741-7015&lt;/isbn&gt;&lt;urls&gt;&lt;related-urls&gt;&lt;url&gt;https://doi.org/10.1186/s12916-019-1271-3&lt;/url&gt;&lt;/related-urls&gt;&lt;/urls&gt;&lt;electronic-resource-num&gt;10.1186/s12916-019-1271-3&lt;/electronic-resource-num&gt;&lt;/record&gt;&lt;/Cite&gt;&lt;/EndNote&gt;</w:instrText>
      </w:r>
      <w:r w:rsidR="00B527ED" w:rsidRPr="00731373">
        <w:rPr>
          <w:lang w:val="en-US"/>
        </w:rPr>
        <w:fldChar w:fldCharType="separate"/>
      </w:r>
      <w:r w:rsidR="00B527ED" w:rsidRPr="00731373">
        <w:rPr>
          <w:noProof/>
          <w:lang w:val="en-US"/>
        </w:rPr>
        <w:t>Stangl et al. (2019)</w:t>
      </w:r>
      <w:r w:rsidR="00B527ED" w:rsidRPr="00731373">
        <w:rPr>
          <w:lang w:val="en-US"/>
        </w:rPr>
        <w:fldChar w:fldCharType="end"/>
      </w:r>
      <w:r w:rsidR="00B527ED" w:rsidRPr="00731373">
        <w:rPr>
          <w:lang w:val="en-US"/>
        </w:rPr>
        <w:t xml:space="preserve">, the HSDF broadly categorized stigma manifestations as practices (stereotypes, prejudice, stigmatizing behavior, discriminatory attitudes) or experiences (experienced stigma and discrimination, internalized, perceived, anticipated, and secondary stigma). </w:t>
      </w:r>
    </w:p>
    <w:p w14:paraId="172EF292" w14:textId="7317FA8F" w:rsidR="00B527ED" w:rsidRPr="00731373" w:rsidRDefault="00B527ED" w:rsidP="00320C94">
      <w:pPr>
        <w:spacing w:after="120" w:line="259" w:lineRule="auto"/>
        <w:rPr>
          <w:lang w:val="en-US"/>
        </w:rPr>
      </w:pPr>
      <w:r w:rsidRPr="00731373">
        <w:rPr>
          <w:lang w:val="en-US"/>
        </w:rPr>
        <w:t>WMM=What Matters Most</w:t>
      </w:r>
      <w:r>
        <w:rPr>
          <w:lang w:val="en-US"/>
        </w:rPr>
        <w:t xml:space="preserve">. </w:t>
      </w:r>
      <w:r w:rsidR="008E2FE0">
        <w:rPr>
          <w:lang w:val="en-US"/>
        </w:rPr>
        <w:fldChar w:fldCharType="begin"/>
      </w:r>
      <w:r w:rsidR="008E2FE0">
        <w:rPr>
          <w:lang w:val="en-US"/>
        </w:rPr>
        <w:instrText xml:space="preserve"> ADDIN EN.CITE &lt;EndNote&gt;&lt;Cite AuthorYear="1"&gt;&lt;Author&gt;Yang&lt;/Author&gt;&lt;Year&gt;2020&lt;/Year&gt;&lt;RecNum&gt;971&lt;/RecNum&gt;&lt;DisplayText&gt;Yang et al. (2020)&lt;/DisplayText&gt;&lt;record&gt;&lt;rec-number&gt;971&lt;/rec-number&gt;&lt;foreign-keys&gt;&lt;key app="EN" db-id="tf09apvec0et9nezsxmvs9tkzpdr9fzeez0t" timestamp="1719997804" guid="b5a5a0ee-85ee-43fb-94bf-b6d1ad447071"&gt;971&lt;/key&gt;&lt;/foreign-keys&gt;&lt;ref-type name="Journal Article"&gt;17&lt;/ref-type&gt;&lt;contributors&gt;&lt;authors&gt;&lt;author&gt;Yang, Lawrence H.&lt;/author&gt;&lt;author&gt;Ho-Foster, Ari R.&lt;/author&gt;&lt;author&gt;Becker, Timothy D.&lt;/author&gt;&lt;author&gt;Misra, Supriya&lt;/author&gt;&lt;author&gt;Rampa, Shathani&lt;/author&gt;&lt;author&gt;Poku, Ohemaa B.&lt;/author&gt;&lt;author&gt;Entaile, Patlo&lt;/author&gt;&lt;author&gt;Goodman, Melody&lt;/author&gt;&lt;author&gt;Blank, Michael B.&lt;/author&gt;&lt;/authors&gt;&lt;/contributors&gt;&lt;titles&gt;&lt;title&gt;Psychometric Validation of a Scale to Assess Culturally-Salient Aspects of HIV Stigma Among Women Living with HIV in Botswana: Engaging “What Matters Most” to Resist Stigma&lt;/title&gt;&lt;secondary-title&gt;AIDS and Behavior&lt;/secondary-title&gt;&lt;/titles&gt;&lt;periodical&gt;&lt;full-title&gt;AIDS Behav&lt;/full-title&gt;&lt;abbr-1&gt;AIDS and behavior&lt;/abbr-1&gt;&lt;/periodical&gt;&lt;pages&gt;459-74&lt;/pages&gt;&lt;volume&gt;25&lt;/volume&gt;&lt;edition&gt;2020 Aug 24&lt;/edition&gt;&lt;dates&gt;&lt;year&gt;2020&lt;/year&gt;&lt;pub-dates&gt;&lt;date&gt;2021 Feb&lt;/date&gt;&lt;/pub-dates&gt;&lt;/dates&gt;&lt;isbn&gt;1573-3254&lt;/isbn&gt;&lt;urls&gt;&lt;related-urls&gt;&lt;url&gt;https://doi.org/10.1007/s10461-020-03012-y&lt;/url&gt;&lt;/related-urls&gt;&lt;/urls&gt;&lt;electronic-resource-num&gt;10.1007/s10461-020-03012-y&lt;/electronic-resource-num&gt;&lt;/record&gt;&lt;/Cite&gt;&lt;/EndNote&gt;</w:instrText>
      </w:r>
      <w:r w:rsidR="008E2FE0">
        <w:rPr>
          <w:lang w:val="en-US"/>
        </w:rPr>
        <w:fldChar w:fldCharType="separate"/>
      </w:r>
      <w:r w:rsidR="008E2FE0">
        <w:rPr>
          <w:noProof/>
          <w:lang w:val="en-US"/>
        </w:rPr>
        <w:t>Yang et al. (2020)</w:t>
      </w:r>
      <w:r w:rsidR="008E2FE0">
        <w:rPr>
          <w:lang w:val="en-US"/>
        </w:rPr>
        <w:fldChar w:fldCharType="end"/>
      </w:r>
      <w:r>
        <w:rPr>
          <w:lang w:val="en-US"/>
        </w:rPr>
        <w:t xml:space="preserve"> identified this </w:t>
      </w:r>
      <w:r>
        <w:t xml:space="preserve">a set of priorities or core lived capabilities found to “matter most” to women in Botswana. </w:t>
      </w:r>
    </w:p>
    <w:p w14:paraId="6F77BBAD" w14:textId="480AEAD9" w:rsidR="00A93E78" w:rsidRDefault="00D1071D" w:rsidP="00320C94">
      <w:pPr>
        <w:spacing w:after="120" w:line="259" w:lineRule="auto"/>
        <w:rPr>
          <w:lang w:val="en-US"/>
        </w:rPr>
      </w:pPr>
      <w:r w:rsidRPr="00731373">
        <w:rPr>
          <w:lang w:val="en-US"/>
        </w:rPr>
        <w:t xml:space="preserve">URB=Urban, PER=Peri-urban, </w:t>
      </w:r>
      <w:r w:rsidR="00A93E78">
        <w:rPr>
          <w:lang w:val="en-US"/>
        </w:rPr>
        <w:t>Survivors</w:t>
      </w:r>
      <w:r w:rsidRPr="00731373">
        <w:rPr>
          <w:lang w:val="en-US"/>
        </w:rPr>
        <w:t xml:space="preserve">=Woman who </w:t>
      </w:r>
      <w:r w:rsidR="002F5C12" w:rsidRPr="00731373">
        <w:rPr>
          <w:lang w:val="en-US"/>
        </w:rPr>
        <w:t>have e</w:t>
      </w:r>
      <w:r w:rsidRPr="00731373">
        <w:rPr>
          <w:lang w:val="en-US"/>
        </w:rPr>
        <w:t xml:space="preserve">xperienced IPV, </w:t>
      </w:r>
      <w:r w:rsidR="00A93E78">
        <w:rPr>
          <w:lang w:val="en-US"/>
        </w:rPr>
        <w:t>Non-reporters</w:t>
      </w:r>
      <w:r w:rsidRPr="00731373">
        <w:rPr>
          <w:lang w:val="en-US"/>
        </w:rPr>
        <w:t>=</w:t>
      </w:r>
      <w:r w:rsidR="00A93E78">
        <w:t>W</w:t>
      </w:r>
      <w:r w:rsidR="00A93E78" w:rsidRPr="00826E5A">
        <w:t xml:space="preserve">omen </w:t>
      </w:r>
      <w:r w:rsidR="00A93E78">
        <w:t>who reported no experience of IPV</w:t>
      </w:r>
      <w:r w:rsidR="003D0128" w:rsidRPr="00731373">
        <w:rPr>
          <w:lang w:val="en-US"/>
        </w:rPr>
        <w:t>, PDA= Prejudice/ Discriminatory attitude</w:t>
      </w:r>
      <w:r w:rsidR="008E2FE0">
        <w:rPr>
          <w:lang w:val="en-US"/>
        </w:rPr>
        <w:t>.</w:t>
      </w:r>
      <w:r w:rsidR="00F8011F" w:rsidRPr="00731373">
        <w:rPr>
          <w:lang w:val="en-US"/>
        </w:rPr>
        <w:t xml:space="preserve"> </w:t>
      </w:r>
    </w:p>
    <w:p w14:paraId="27542C43" w14:textId="77777777" w:rsidR="008E2FE0" w:rsidRDefault="008E2FE0" w:rsidP="00320C94">
      <w:pPr>
        <w:spacing w:after="120" w:line="259" w:lineRule="auto"/>
        <w:rPr>
          <w:lang w:val="en-US"/>
        </w:rPr>
      </w:pPr>
    </w:p>
    <w:p w14:paraId="30C6A248" w14:textId="77777777" w:rsidR="008E2FE0" w:rsidRDefault="008E2FE0" w:rsidP="00320C94">
      <w:pPr>
        <w:spacing w:after="120" w:line="259" w:lineRule="auto"/>
        <w:rPr>
          <w:lang w:val="en-US"/>
        </w:rPr>
      </w:pPr>
    </w:p>
    <w:p w14:paraId="5BE0046D" w14:textId="77777777" w:rsidR="008E2FE0" w:rsidRPr="008E2FE0" w:rsidRDefault="008E2FE0" w:rsidP="00320C94">
      <w:pPr>
        <w:pStyle w:val="EndNoteBibliographyTitle"/>
        <w:spacing w:after="120" w:line="259" w:lineRule="auto"/>
        <w:rPr>
          <w:b/>
        </w:rPr>
      </w:pPr>
      <w:r>
        <w:rPr>
          <w:lang w:val="en-US"/>
        </w:rPr>
        <w:fldChar w:fldCharType="begin"/>
      </w:r>
      <w:r>
        <w:rPr>
          <w:lang w:val="en-US"/>
        </w:rPr>
        <w:instrText xml:space="preserve"> ADDIN EN.REFLIST </w:instrText>
      </w:r>
      <w:r>
        <w:rPr>
          <w:lang w:val="en-US"/>
        </w:rPr>
        <w:fldChar w:fldCharType="separate"/>
      </w:r>
      <w:r w:rsidRPr="008E2FE0">
        <w:rPr>
          <w:b/>
        </w:rPr>
        <w:t>REFERENCES</w:t>
      </w:r>
    </w:p>
    <w:p w14:paraId="4AD0D9A3" w14:textId="77777777" w:rsidR="008E2FE0" w:rsidRPr="008E2FE0" w:rsidRDefault="008E2FE0" w:rsidP="00320C94">
      <w:pPr>
        <w:pStyle w:val="EndNoteBibliographyTitle"/>
        <w:spacing w:after="120" w:line="259" w:lineRule="auto"/>
        <w:rPr>
          <w:b/>
        </w:rPr>
      </w:pPr>
    </w:p>
    <w:p w14:paraId="7F266E3B" w14:textId="3994230E" w:rsidR="008E2FE0" w:rsidRPr="008E2FE0" w:rsidRDefault="008E2FE0" w:rsidP="00320C94">
      <w:pPr>
        <w:pStyle w:val="EndNoteBibliography"/>
        <w:spacing w:after="120" w:line="259" w:lineRule="auto"/>
        <w:ind w:left="340" w:hanging="340"/>
      </w:pPr>
      <w:r w:rsidRPr="008E2FE0">
        <w:lastRenderedPageBreak/>
        <w:t xml:space="preserve">Nkomazana, F. (2021). Bogadi Practice and the Place of Women in the Botswana Society. In L. Togarasei &amp; E. Chitando (Eds.), </w:t>
      </w:r>
      <w:r w:rsidRPr="008E2FE0">
        <w:rPr>
          <w:i/>
        </w:rPr>
        <w:t>Lobola (Bridewealth) in Contemporary Southern Africa: Implications for Gender Equality</w:t>
      </w:r>
      <w:r w:rsidRPr="008E2FE0">
        <w:t xml:space="preserve"> (pp. 167–183). Springer International Publishing. </w:t>
      </w:r>
      <w:hyperlink r:id="rId8" w:history="1">
        <w:r w:rsidRPr="008E2FE0">
          <w:rPr>
            <w:rStyle w:val="Hyperlink"/>
          </w:rPr>
          <w:t>https://doi.org/10.1007/978-3-030-59523-4_11</w:t>
        </w:r>
      </w:hyperlink>
      <w:r w:rsidRPr="008E2FE0">
        <w:t xml:space="preserve"> </w:t>
      </w:r>
    </w:p>
    <w:p w14:paraId="6DFBC468" w14:textId="138DEA02" w:rsidR="008E2FE0" w:rsidRPr="008E2FE0" w:rsidRDefault="008E2FE0" w:rsidP="00320C94">
      <w:pPr>
        <w:pStyle w:val="EndNoteBibliography"/>
        <w:spacing w:after="120" w:line="259" w:lineRule="auto"/>
        <w:ind w:left="340" w:hanging="340"/>
      </w:pPr>
      <w:r w:rsidRPr="008E2FE0">
        <w:t xml:space="preserve">Stangl, A. L., Earnshaw, V. A., Logie, C. H., van Brakel, W., C. Simbayi, L., Barré, I., &amp; Dovidio, J. F. (2019). The Health Stigma and Discrimination Framework: a global, crosscutting framework to inform research, intervention development, and policy on health-related stigmas. </w:t>
      </w:r>
      <w:r w:rsidRPr="008E2FE0">
        <w:rPr>
          <w:i/>
        </w:rPr>
        <w:t>BMC Med</w:t>
      </w:r>
      <w:r w:rsidRPr="008E2FE0">
        <w:t>,</w:t>
      </w:r>
      <w:r w:rsidRPr="008E2FE0">
        <w:rPr>
          <w:i/>
        </w:rPr>
        <w:t xml:space="preserve"> 17</w:t>
      </w:r>
      <w:r w:rsidRPr="008E2FE0">
        <w:t xml:space="preserve">(1), 31. </w:t>
      </w:r>
      <w:hyperlink r:id="rId9" w:history="1">
        <w:r w:rsidRPr="008E2FE0">
          <w:rPr>
            <w:rStyle w:val="Hyperlink"/>
          </w:rPr>
          <w:t>https://doi.org/10.1186/s12916-019-1271-3</w:t>
        </w:r>
      </w:hyperlink>
      <w:r w:rsidRPr="008E2FE0">
        <w:t xml:space="preserve"> </w:t>
      </w:r>
    </w:p>
    <w:p w14:paraId="6B4624F5" w14:textId="750805FF" w:rsidR="008E2FE0" w:rsidRPr="008E2FE0" w:rsidRDefault="008E2FE0" w:rsidP="00320C94">
      <w:pPr>
        <w:pStyle w:val="EndNoteBibliography"/>
        <w:spacing w:after="120" w:line="259" w:lineRule="auto"/>
        <w:ind w:left="340" w:hanging="340"/>
      </w:pPr>
      <w:r w:rsidRPr="008E2FE0">
        <w:t xml:space="preserve">Yang, L. H., Ho-Foster, A. R., Becker, T. D., Misra, S., Rampa, S., Poku, O. B., Entaile, P., Goodman, M., &amp; Blank, M. B. (2020). Psychometric Validation of a Scale to Assess Culturally-Salient Aspects of HIV Stigma Among Women Living with HIV in Botswana: Engaging “What Matters Most” to Resist Stigma. </w:t>
      </w:r>
      <w:r w:rsidRPr="008E2FE0">
        <w:rPr>
          <w:i/>
        </w:rPr>
        <w:t>AIDS Behav</w:t>
      </w:r>
      <w:r w:rsidRPr="008E2FE0">
        <w:t>,</w:t>
      </w:r>
      <w:r w:rsidRPr="008E2FE0">
        <w:rPr>
          <w:i/>
        </w:rPr>
        <w:t xml:space="preserve"> 25</w:t>
      </w:r>
      <w:r w:rsidRPr="008E2FE0">
        <w:t xml:space="preserve">, 459–474. </w:t>
      </w:r>
      <w:hyperlink r:id="rId10" w:history="1">
        <w:r w:rsidRPr="008E2FE0">
          <w:rPr>
            <w:rStyle w:val="Hyperlink"/>
          </w:rPr>
          <w:t>https://doi.org/10.1007/s10461-020-03012-y</w:t>
        </w:r>
      </w:hyperlink>
      <w:r w:rsidRPr="008E2FE0">
        <w:t xml:space="preserve"> </w:t>
      </w:r>
    </w:p>
    <w:p w14:paraId="1EA52AEE" w14:textId="0C672013" w:rsidR="00B527ED" w:rsidRPr="00731373" w:rsidRDefault="008E2FE0" w:rsidP="00320C94">
      <w:pPr>
        <w:spacing w:after="120" w:line="259" w:lineRule="auto"/>
        <w:rPr>
          <w:lang w:val="en-US"/>
        </w:rPr>
      </w:pPr>
      <w:r>
        <w:rPr>
          <w:lang w:val="en-US"/>
        </w:rPr>
        <w:fldChar w:fldCharType="end"/>
      </w:r>
    </w:p>
    <w:sectPr w:rsidR="00B527ED" w:rsidRPr="00731373" w:rsidSect="003D0128">
      <w:footerReference w:type="default" r:id="rId11"/>
      <w:pgSz w:w="15840" w:h="12240" w:orient="landscape"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67AD" w14:textId="77777777" w:rsidR="00961914" w:rsidRPr="005F2650" w:rsidRDefault="00961914" w:rsidP="008E069A">
      <w:r w:rsidRPr="005F2650">
        <w:separator/>
      </w:r>
    </w:p>
  </w:endnote>
  <w:endnote w:type="continuationSeparator" w:id="0">
    <w:p w14:paraId="27F05CEE" w14:textId="77777777" w:rsidR="00961914" w:rsidRPr="005F2650" w:rsidRDefault="00961914" w:rsidP="008E069A">
      <w:r w:rsidRPr="005F26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593F" w14:textId="58B338CB" w:rsidR="0084392A" w:rsidRPr="005F2650" w:rsidRDefault="0084392A" w:rsidP="00E502AE">
    <w:pPr>
      <w:pStyle w:val="Footer"/>
      <w:jc w:val="center"/>
    </w:pPr>
  </w:p>
  <w:p w14:paraId="65AA64E7" w14:textId="77777777" w:rsidR="0084392A" w:rsidRPr="005F2650" w:rsidRDefault="0084392A" w:rsidP="00E50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095D" w14:textId="77777777" w:rsidR="00961914" w:rsidRPr="005F2650" w:rsidRDefault="00961914" w:rsidP="008E069A">
      <w:r w:rsidRPr="005F2650">
        <w:separator/>
      </w:r>
    </w:p>
  </w:footnote>
  <w:footnote w:type="continuationSeparator" w:id="0">
    <w:p w14:paraId="6BDA4B8D" w14:textId="77777777" w:rsidR="00961914" w:rsidRPr="005F2650" w:rsidRDefault="00961914" w:rsidP="008E069A">
      <w:r w:rsidRPr="005F2650">
        <w:continuationSeparator/>
      </w:r>
    </w:p>
  </w:footnote>
  <w:footnote w:id="1">
    <w:p w14:paraId="3FA8765B" w14:textId="77777777" w:rsidR="00D32E05" w:rsidRDefault="00D32E05" w:rsidP="003C6175">
      <w:pPr>
        <w:pStyle w:val="Footnotes"/>
      </w:pPr>
      <w:r w:rsidRPr="005F2650">
        <w:rPr>
          <w:rStyle w:val="FootnoteReference"/>
        </w:rPr>
        <w:footnoteRef/>
      </w:r>
      <w:r w:rsidRPr="005F2650">
        <w:t xml:space="preserve"> The Setswana terms </w:t>
      </w:r>
      <w:r w:rsidRPr="005F2650">
        <w:rPr>
          <w:i/>
          <w:iCs/>
        </w:rPr>
        <w:t>bogadi</w:t>
      </w:r>
      <w:r w:rsidRPr="005F2650">
        <w:t xml:space="preserve"> / </w:t>
      </w:r>
      <w:r w:rsidRPr="005F2650">
        <w:rPr>
          <w:i/>
          <w:iCs/>
        </w:rPr>
        <w:t>magadi</w:t>
      </w:r>
      <w:r w:rsidRPr="005F2650">
        <w:t xml:space="preserve"> refer to bride price; an equivalent term in Nguni languages is </w:t>
      </w:r>
      <w:r w:rsidRPr="005F2650">
        <w:rPr>
          <w:i/>
          <w:iCs/>
        </w:rPr>
        <w:t>lobola</w:t>
      </w:r>
      <w:r w:rsidRPr="005F2650">
        <w:t xml:space="preserve"> </w:t>
      </w:r>
      <w:r w:rsidRPr="005F2650">
        <w:fldChar w:fldCharType="begin"/>
      </w:r>
      <w:r w:rsidRPr="005F2650">
        <w:instrText xml:space="preserve"> ADDIN EN.CITE &lt;EndNote&gt;&lt;Cite&gt;&lt;Author&gt;Nkomazana&lt;/Author&gt;&lt;Year&gt;2021&lt;/Year&gt;&lt;RecNum&gt;1143&lt;/RecNum&gt;&lt;DisplayText&gt;(Nkomazana, 2021)&lt;/DisplayText&gt;&lt;record&gt;&lt;rec-number&gt;1143&lt;/rec-number&gt;&lt;foreign-keys&gt;&lt;key app="EN" db-id="tf09apvec0et9nezsxmvs9tkzpdr9fzeez0t" timestamp="1751537982" guid="09178515-ba0e-4147-b229-d24fef80aa80"&gt;1143&lt;/key&gt;&lt;/foreign-keys&gt;&lt;ref-type name="Book Section"&gt;5&lt;/ref-type&gt;&lt;contributors&gt;&lt;authors&gt;&lt;author&gt;Nkomazana, Fidelis&lt;/author&gt;&lt;/authors&gt;&lt;secondary-authors&gt;&lt;author&gt;Togarasei, Lovemore&lt;/author&gt;&lt;author&gt;Chitando, Ezra&lt;/author&gt;&lt;/secondary-authors&gt;&lt;/contributors&gt;&lt;titles&gt;&lt;title&gt;Bogadi Practice and the Place of Women in the Botswana Society&lt;/title&gt;&lt;secondary-title&gt;Lobola (Bridewealth) in Contemporary Southern Africa: Implications for Gender Equality&lt;/secondary-title&gt;&lt;/titles&gt;&lt;pages&gt;167-183&lt;/pages&gt;&lt;dates&gt;&lt;year&gt;2021&lt;/year&gt;&lt;pub-dates&gt;&lt;date&gt;2021//&lt;/date&gt;&lt;/pub-dates&gt;&lt;/dates&gt;&lt;pub-location&gt;Cham&lt;/pub-location&gt;&lt;publisher&gt;Springer International Publishing&lt;/publisher&gt;&lt;isbn&gt;978-3-030-59523-4&lt;/isbn&gt;&lt;urls&gt;&lt;related-urls&gt;&lt;url&gt;https://doi.org/10.1007/978-3-030-59523-4_11&lt;/url&gt;&lt;/related-urls&gt;&lt;/urls&gt;&lt;electronic-resource-num&gt;10.1007/978-3-030-59523-4_11&lt;/electronic-resource-num&gt;&lt;/record&gt;&lt;/Cite&gt;&lt;/EndNote&gt;</w:instrText>
      </w:r>
      <w:r w:rsidRPr="005F2650">
        <w:fldChar w:fldCharType="separate"/>
      </w:r>
      <w:r w:rsidRPr="005F2650">
        <w:rPr>
          <w:noProof/>
        </w:rPr>
        <w:t>(Nkomazana, 2021)</w:t>
      </w:r>
      <w:r w:rsidRPr="005F2650">
        <w:fldChar w:fldCharType="end"/>
      </w:r>
      <w:r w:rsidRPr="005F265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859437E"/>
    <w:multiLevelType w:val="multilevel"/>
    <w:tmpl w:val="D11812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124B46"/>
    <w:multiLevelType w:val="hybridMultilevel"/>
    <w:tmpl w:val="24786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21067D"/>
    <w:multiLevelType w:val="multilevel"/>
    <w:tmpl w:val="4FA2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96664A2"/>
    <w:multiLevelType w:val="hybridMultilevel"/>
    <w:tmpl w:val="6A90AB82"/>
    <w:lvl w:ilvl="0" w:tplc="C5A2840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060FE8"/>
    <w:multiLevelType w:val="hybridMultilevel"/>
    <w:tmpl w:val="2CC26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B43713"/>
    <w:multiLevelType w:val="hybridMultilevel"/>
    <w:tmpl w:val="3C923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D842BA"/>
    <w:multiLevelType w:val="multilevel"/>
    <w:tmpl w:val="3C9237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02325046">
    <w:abstractNumId w:val="13"/>
  </w:num>
  <w:num w:numId="2" w16cid:durableId="561907205">
    <w:abstractNumId w:val="19"/>
  </w:num>
  <w:num w:numId="3" w16cid:durableId="1628077722">
    <w:abstractNumId w:val="17"/>
  </w:num>
  <w:num w:numId="4" w16cid:durableId="898252450">
    <w:abstractNumId w:val="24"/>
  </w:num>
  <w:num w:numId="5" w16cid:durableId="2083404373">
    <w:abstractNumId w:val="30"/>
  </w:num>
  <w:num w:numId="6" w16cid:durableId="2121023575">
    <w:abstractNumId w:val="14"/>
  </w:num>
  <w:num w:numId="7" w16cid:durableId="162472386">
    <w:abstractNumId w:val="20"/>
  </w:num>
  <w:num w:numId="8" w16cid:durableId="1939603828">
    <w:abstractNumId w:val="18"/>
  </w:num>
  <w:num w:numId="9" w16cid:durableId="1752577699">
    <w:abstractNumId w:val="25"/>
  </w:num>
  <w:num w:numId="10" w16cid:durableId="1130593930">
    <w:abstractNumId w:val="1"/>
  </w:num>
  <w:num w:numId="11" w16cid:durableId="376317183">
    <w:abstractNumId w:val="2"/>
  </w:num>
  <w:num w:numId="12" w16cid:durableId="450899973">
    <w:abstractNumId w:val="3"/>
  </w:num>
  <w:num w:numId="13" w16cid:durableId="1564752677">
    <w:abstractNumId w:val="4"/>
  </w:num>
  <w:num w:numId="14" w16cid:durableId="930045644">
    <w:abstractNumId w:val="9"/>
  </w:num>
  <w:num w:numId="15" w16cid:durableId="1247837209">
    <w:abstractNumId w:val="5"/>
  </w:num>
  <w:num w:numId="16" w16cid:durableId="696732127">
    <w:abstractNumId w:val="7"/>
  </w:num>
  <w:num w:numId="17" w16cid:durableId="1795446629">
    <w:abstractNumId w:val="6"/>
  </w:num>
  <w:num w:numId="18" w16cid:durableId="1612276857">
    <w:abstractNumId w:val="10"/>
  </w:num>
  <w:num w:numId="19" w16cid:durableId="987247947">
    <w:abstractNumId w:val="8"/>
  </w:num>
  <w:num w:numId="20" w16cid:durableId="1635793424">
    <w:abstractNumId w:val="22"/>
  </w:num>
  <w:num w:numId="21" w16cid:durableId="165248438">
    <w:abstractNumId w:val="26"/>
  </w:num>
  <w:num w:numId="22" w16cid:durableId="759569504">
    <w:abstractNumId w:val="16"/>
  </w:num>
  <w:num w:numId="23" w16cid:durableId="974263156">
    <w:abstractNumId w:val="21"/>
  </w:num>
  <w:num w:numId="24" w16cid:durableId="855118392">
    <w:abstractNumId w:val="11"/>
  </w:num>
  <w:num w:numId="25" w16cid:durableId="128861262">
    <w:abstractNumId w:val="0"/>
  </w:num>
  <w:num w:numId="26" w16cid:durableId="1590850103">
    <w:abstractNumId w:val="12"/>
  </w:num>
  <w:num w:numId="27" w16cid:durableId="1436553403">
    <w:abstractNumId w:val="23"/>
  </w:num>
  <w:num w:numId="28" w16cid:durableId="1775056670">
    <w:abstractNumId w:val="27"/>
  </w:num>
  <w:num w:numId="29" w16cid:durableId="1912542351">
    <w:abstractNumId w:val="28"/>
  </w:num>
  <w:num w:numId="30" w16cid:durableId="465318919">
    <w:abstractNumId w:val="15"/>
  </w:num>
  <w:num w:numId="31" w16cid:durableId="16671704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TF-Standard APA&lt;/Style&gt;&lt;LeftDelim&gt;{&lt;/LeftDelim&gt;&lt;RightDelim&gt;}&lt;/RightDelim&gt;&lt;FontName&gt;Times New Roman&lt;/FontName&gt;&lt;FontSize&gt;10&lt;/FontSize&gt;&lt;ReflistTitle&gt;&lt;style face=&quot;bold&quot;&gt;REFERENCES&lt;/style&gt;&lt;/ReflistTitle&gt;&lt;StartingRefnum&gt;1&lt;/StartingRefnum&gt;&lt;FirstLineIndent&gt;0&lt;/FirstLineIndent&gt;&lt;HangingIndent&gt;357&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tf09apvec0et9nezsxmvs9tkzpdr9fzeez0t&quot;&gt;Ho-Foster EndNote Library 2024-07-Converted&lt;record-ids&gt;&lt;item&gt;978&lt;/item&gt;&lt;item&gt;1143&lt;/item&gt;&lt;/record-ids&gt;&lt;/item&gt;&lt;/Libraries&gt;"/>
    <w:docVar w:name="EN.UseJSCitationFormat" w:val="False"/>
  </w:docVars>
  <w:rsids>
    <w:rsidRoot w:val="003F07DB"/>
    <w:rsid w:val="0000419A"/>
    <w:rsid w:val="0000475A"/>
    <w:rsid w:val="0000584A"/>
    <w:rsid w:val="000101EF"/>
    <w:rsid w:val="00010541"/>
    <w:rsid w:val="00011BE3"/>
    <w:rsid w:val="0001222A"/>
    <w:rsid w:val="00020196"/>
    <w:rsid w:val="0002194D"/>
    <w:rsid w:val="000230B8"/>
    <w:rsid w:val="00025B97"/>
    <w:rsid w:val="00032FEE"/>
    <w:rsid w:val="00033D0D"/>
    <w:rsid w:val="00035B3A"/>
    <w:rsid w:val="000375AC"/>
    <w:rsid w:val="00040C43"/>
    <w:rsid w:val="0004144E"/>
    <w:rsid w:val="00043E25"/>
    <w:rsid w:val="0004503B"/>
    <w:rsid w:val="00050650"/>
    <w:rsid w:val="00062519"/>
    <w:rsid w:val="00063ABC"/>
    <w:rsid w:val="0006425B"/>
    <w:rsid w:val="00064667"/>
    <w:rsid w:val="000722B1"/>
    <w:rsid w:val="00072DAC"/>
    <w:rsid w:val="00073D3F"/>
    <w:rsid w:val="00073E9B"/>
    <w:rsid w:val="00074A95"/>
    <w:rsid w:val="000758FC"/>
    <w:rsid w:val="0007655C"/>
    <w:rsid w:val="00082884"/>
    <w:rsid w:val="00085FA5"/>
    <w:rsid w:val="00091891"/>
    <w:rsid w:val="00091974"/>
    <w:rsid w:val="000922C5"/>
    <w:rsid w:val="0009281F"/>
    <w:rsid w:val="000937B0"/>
    <w:rsid w:val="00094113"/>
    <w:rsid w:val="000945C0"/>
    <w:rsid w:val="00094707"/>
    <w:rsid w:val="000A0D03"/>
    <w:rsid w:val="000A1CE0"/>
    <w:rsid w:val="000A362A"/>
    <w:rsid w:val="000A3A46"/>
    <w:rsid w:val="000A3A93"/>
    <w:rsid w:val="000A602F"/>
    <w:rsid w:val="000B5D48"/>
    <w:rsid w:val="000B5E31"/>
    <w:rsid w:val="000B65E9"/>
    <w:rsid w:val="000C1B5D"/>
    <w:rsid w:val="000C2E56"/>
    <w:rsid w:val="000C3B72"/>
    <w:rsid w:val="000C3BF3"/>
    <w:rsid w:val="000C3C6F"/>
    <w:rsid w:val="000C4117"/>
    <w:rsid w:val="000C5784"/>
    <w:rsid w:val="000C64F0"/>
    <w:rsid w:val="000C6CC2"/>
    <w:rsid w:val="000C7B70"/>
    <w:rsid w:val="000C7EB7"/>
    <w:rsid w:val="000D2DF3"/>
    <w:rsid w:val="000D422B"/>
    <w:rsid w:val="000E035A"/>
    <w:rsid w:val="000E387B"/>
    <w:rsid w:val="000E7E5A"/>
    <w:rsid w:val="000E7FE8"/>
    <w:rsid w:val="000F0B8A"/>
    <w:rsid w:val="000F2EBD"/>
    <w:rsid w:val="000F56A6"/>
    <w:rsid w:val="000F5D2B"/>
    <w:rsid w:val="000F779B"/>
    <w:rsid w:val="00100FFA"/>
    <w:rsid w:val="00101B48"/>
    <w:rsid w:val="00101F45"/>
    <w:rsid w:val="00102E52"/>
    <w:rsid w:val="00105A0F"/>
    <w:rsid w:val="001072AE"/>
    <w:rsid w:val="001124BA"/>
    <w:rsid w:val="0011296A"/>
    <w:rsid w:val="00112FF6"/>
    <w:rsid w:val="00115750"/>
    <w:rsid w:val="00115CDB"/>
    <w:rsid w:val="001175B2"/>
    <w:rsid w:val="00117930"/>
    <w:rsid w:val="00117D1A"/>
    <w:rsid w:val="00121A5C"/>
    <w:rsid w:val="00122F2F"/>
    <w:rsid w:val="00124FBD"/>
    <w:rsid w:val="00130823"/>
    <w:rsid w:val="00132C80"/>
    <w:rsid w:val="00135FB5"/>
    <w:rsid w:val="00142509"/>
    <w:rsid w:val="0014630E"/>
    <w:rsid w:val="001470E0"/>
    <w:rsid w:val="0015261C"/>
    <w:rsid w:val="00152EBE"/>
    <w:rsid w:val="00157839"/>
    <w:rsid w:val="001616BE"/>
    <w:rsid w:val="00164874"/>
    <w:rsid w:val="00165458"/>
    <w:rsid w:val="0016675D"/>
    <w:rsid w:val="0017077C"/>
    <w:rsid w:val="00170D25"/>
    <w:rsid w:val="00177794"/>
    <w:rsid w:val="00180197"/>
    <w:rsid w:val="00182953"/>
    <w:rsid w:val="00184810"/>
    <w:rsid w:val="001848FD"/>
    <w:rsid w:val="0018614D"/>
    <w:rsid w:val="0018624F"/>
    <w:rsid w:val="00186377"/>
    <w:rsid w:val="00186483"/>
    <w:rsid w:val="001868F7"/>
    <w:rsid w:val="00187D9C"/>
    <w:rsid w:val="001932B1"/>
    <w:rsid w:val="00195565"/>
    <w:rsid w:val="001979C0"/>
    <w:rsid w:val="001A23EF"/>
    <w:rsid w:val="001A37D5"/>
    <w:rsid w:val="001A43DF"/>
    <w:rsid w:val="001A5C82"/>
    <w:rsid w:val="001B5A3C"/>
    <w:rsid w:val="001B7CF0"/>
    <w:rsid w:val="001C01E6"/>
    <w:rsid w:val="001C03E8"/>
    <w:rsid w:val="001C7AF5"/>
    <w:rsid w:val="001D4E74"/>
    <w:rsid w:val="001D53C1"/>
    <w:rsid w:val="001E08E4"/>
    <w:rsid w:val="001E6FD3"/>
    <w:rsid w:val="001F3C4C"/>
    <w:rsid w:val="001F4321"/>
    <w:rsid w:val="001F4892"/>
    <w:rsid w:val="001F4F07"/>
    <w:rsid w:val="00201972"/>
    <w:rsid w:val="00202CF8"/>
    <w:rsid w:val="00206535"/>
    <w:rsid w:val="00206A45"/>
    <w:rsid w:val="002105A9"/>
    <w:rsid w:val="002148B4"/>
    <w:rsid w:val="002170B4"/>
    <w:rsid w:val="002206D8"/>
    <w:rsid w:val="00223207"/>
    <w:rsid w:val="002233E5"/>
    <w:rsid w:val="002243EE"/>
    <w:rsid w:val="002245A8"/>
    <w:rsid w:val="00230229"/>
    <w:rsid w:val="00230539"/>
    <w:rsid w:val="00241823"/>
    <w:rsid w:val="00245BBB"/>
    <w:rsid w:val="00260D25"/>
    <w:rsid w:val="00262DC1"/>
    <w:rsid w:val="0026791F"/>
    <w:rsid w:val="002713F4"/>
    <w:rsid w:val="00271A55"/>
    <w:rsid w:val="00272656"/>
    <w:rsid w:val="002727DD"/>
    <w:rsid w:val="002761D1"/>
    <w:rsid w:val="0027743B"/>
    <w:rsid w:val="00283C6D"/>
    <w:rsid w:val="002853FF"/>
    <w:rsid w:val="002865A8"/>
    <w:rsid w:val="002874A1"/>
    <w:rsid w:val="00291D2D"/>
    <w:rsid w:val="002924ED"/>
    <w:rsid w:val="002928C5"/>
    <w:rsid w:val="00294175"/>
    <w:rsid w:val="002978A0"/>
    <w:rsid w:val="002A3AE7"/>
    <w:rsid w:val="002A7259"/>
    <w:rsid w:val="002B1815"/>
    <w:rsid w:val="002B4BC2"/>
    <w:rsid w:val="002B5830"/>
    <w:rsid w:val="002B7F86"/>
    <w:rsid w:val="002C0AB3"/>
    <w:rsid w:val="002C1C3C"/>
    <w:rsid w:val="002C42CB"/>
    <w:rsid w:val="002C4E2B"/>
    <w:rsid w:val="002D0CC2"/>
    <w:rsid w:val="002D4811"/>
    <w:rsid w:val="002D7750"/>
    <w:rsid w:val="002E4B97"/>
    <w:rsid w:val="002E6573"/>
    <w:rsid w:val="002F00A8"/>
    <w:rsid w:val="002F1BB9"/>
    <w:rsid w:val="002F5C12"/>
    <w:rsid w:val="002F5EA6"/>
    <w:rsid w:val="0030101A"/>
    <w:rsid w:val="0030279D"/>
    <w:rsid w:val="00306047"/>
    <w:rsid w:val="00310AF9"/>
    <w:rsid w:val="0031248D"/>
    <w:rsid w:val="003156D4"/>
    <w:rsid w:val="00315B1D"/>
    <w:rsid w:val="00317333"/>
    <w:rsid w:val="00320C94"/>
    <w:rsid w:val="00321762"/>
    <w:rsid w:val="003226A3"/>
    <w:rsid w:val="003246C7"/>
    <w:rsid w:val="003268CA"/>
    <w:rsid w:val="0033406F"/>
    <w:rsid w:val="00334E0F"/>
    <w:rsid w:val="00335964"/>
    <w:rsid w:val="00336A2B"/>
    <w:rsid w:val="003371CE"/>
    <w:rsid w:val="00337737"/>
    <w:rsid w:val="00340D28"/>
    <w:rsid w:val="003411BF"/>
    <w:rsid w:val="00341BAF"/>
    <w:rsid w:val="003424A1"/>
    <w:rsid w:val="003439F1"/>
    <w:rsid w:val="00344C22"/>
    <w:rsid w:val="00345E0F"/>
    <w:rsid w:val="00346610"/>
    <w:rsid w:val="00346CB3"/>
    <w:rsid w:val="00347828"/>
    <w:rsid w:val="00347E8A"/>
    <w:rsid w:val="00351E57"/>
    <w:rsid w:val="003531FF"/>
    <w:rsid w:val="003572B5"/>
    <w:rsid w:val="00362332"/>
    <w:rsid w:val="003632A0"/>
    <w:rsid w:val="00373693"/>
    <w:rsid w:val="00373C02"/>
    <w:rsid w:val="00377E73"/>
    <w:rsid w:val="0038093A"/>
    <w:rsid w:val="00384CB8"/>
    <w:rsid w:val="003932F6"/>
    <w:rsid w:val="003937EE"/>
    <w:rsid w:val="003A0054"/>
    <w:rsid w:val="003A0CAC"/>
    <w:rsid w:val="003A2860"/>
    <w:rsid w:val="003A2ADE"/>
    <w:rsid w:val="003A2D07"/>
    <w:rsid w:val="003A5FC8"/>
    <w:rsid w:val="003A6B31"/>
    <w:rsid w:val="003A708E"/>
    <w:rsid w:val="003B6885"/>
    <w:rsid w:val="003C1479"/>
    <w:rsid w:val="003C1CFB"/>
    <w:rsid w:val="003C3620"/>
    <w:rsid w:val="003C50D7"/>
    <w:rsid w:val="003C6175"/>
    <w:rsid w:val="003C67D5"/>
    <w:rsid w:val="003C6843"/>
    <w:rsid w:val="003D0128"/>
    <w:rsid w:val="003D1F59"/>
    <w:rsid w:val="003D2E8D"/>
    <w:rsid w:val="003D3A3E"/>
    <w:rsid w:val="003D3B23"/>
    <w:rsid w:val="003E6330"/>
    <w:rsid w:val="003F07DB"/>
    <w:rsid w:val="003F2590"/>
    <w:rsid w:val="003F3BFA"/>
    <w:rsid w:val="003F3D0C"/>
    <w:rsid w:val="003F3D7C"/>
    <w:rsid w:val="003F54D6"/>
    <w:rsid w:val="004052E7"/>
    <w:rsid w:val="00407DBF"/>
    <w:rsid w:val="00411D64"/>
    <w:rsid w:val="00412025"/>
    <w:rsid w:val="00415EF5"/>
    <w:rsid w:val="00417108"/>
    <w:rsid w:val="00417D8E"/>
    <w:rsid w:val="00417DA4"/>
    <w:rsid w:val="00420FED"/>
    <w:rsid w:val="0042344D"/>
    <w:rsid w:val="00423BDB"/>
    <w:rsid w:val="00424E08"/>
    <w:rsid w:val="00427B1C"/>
    <w:rsid w:val="004313A0"/>
    <w:rsid w:val="004330EC"/>
    <w:rsid w:val="00433830"/>
    <w:rsid w:val="004440AE"/>
    <w:rsid w:val="00447480"/>
    <w:rsid w:val="004534F7"/>
    <w:rsid w:val="00454853"/>
    <w:rsid w:val="00460E7A"/>
    <w:rsid w:val="00466141"/>
    <w:rsid w:val="0047095B"/>
    <w:rsid w:val="0047195F"/>
    <w:rsid w:val="004815CB"/>
    <w:rsid w:val="00484FC4"/>
    <w:rsid w:val="00485315"/>
    <w:rsid w:val="00486209"/>
    <w:rsid w:val="004A0A6E"/>
    <w:rsid w:val="004A2D83"/>
    <w:rsid w:val="004B4AF1"/>
    <w:rsid w:val="004B6DDE"/>
    <w:rsid w:val="004C3A69"/>
    <w:rsid w:val="004C4AB9"/>
    <w:rsid w:val="004D1E4A"/>
    <w:rsid w:val="004D31A7"/>
    <w:rsid w:val="004D3DD2"/>
    <w:rsid w:val="004D4223"/>
    <w:rsid w:val="004E0A99"/>
    <w:rsid w:val="004E10DD"/>
    <w:rsid w:val="004E5C65"/>
    <w:rsid w:val="004E6553"/>
    <w:rsid w:val="004F029A"/>
    <w:rsid w:val="004F45C6"/>
    <w:rsid w:val="004F4C27"/>
    <w:rsid w:val="004F69E2"/>
    <w:rsid w:val="00500DB6"/>
    <w:rsid w:val="005049A4"/>
    <w:rsid w:val="00506319"/>
    <w:rsid w:val="0051009C"/>
    <w:rsid w:val="005108DE"/>
    <w:rsid w:val="00511307"/>
    <w:rsid w:val="00513307"/>
    <w:rsid w:val="00514C57"/>
    <w:rsid w:val="0052097D"/>
    <w:rsid w:val="00521432"/>
    <w:rsid w:val="00522987"/>
    <w:rsid w:val="005236B0"/>
    <w:rsid w:val="00523A53"/>
    <w:rsid w:val="0052694C"/>
    <w:rsid w:val="00531771"/>
    <w:rsid w:val="0053253B"/>
    <w:rsid w:val="00535D5D"/>
    <w:rsid w:val="00535E0A"/>
    <w:rsid w:val="0053748C"/>
    <w:rsid w:val="0054054A"/>
    <w:rsid w:val="005410D7"/>
    <w:rsid w:val="00542358"/>
    <w:rsid w:val="005431D8"/>
    <w:rsid w:val="005446C2"/>
    <w:rsid w:val="00553C5A"/>
    <w:rsid w:val="005545E4"/>
    <w:rsid w:val="00554FC7"/>
    <w:rsid w:val="005558E1"/>
    <w:rsid w:val="005567D2"/>
    <w:rsid w:val="00562E1C"/>
    <w:rsid w:val="005638C5"/>
    <w:rsid w:val="00563A3E"/>
    <w:rsid w:val="00564A3A"/>
    <w:rsid w:val="00564BE9"/>
    <w:rsid w:val="005674D8"/>
    <w:rsid w:val="00572DDD"/>
    <w:rsid w:val="005753B8"/>
    <w:rsid w:val="0057758B"/>
    <w:rsid w:val="0058144E"/>
    <w:rsid w:val="00581C08"/>
    <w:rsid w:val="00582F26"/>
    <w:rsid w:val="00585558"/>
    <w:rsid w:val="00586A58"/>
    <w:rsid w:val="00587634"/>
    <w:rsid w:val="005903E3"/>
    <w:rsid w:val="005959D4"/>
    <w:rsid w:val="005A425F"/>
    <w:rsid w:val="005A4681"/>
    <w:rsid w:val="005A680A"/>
    <w:rsid w:val="005B156A"/>
    <w:rsid w:val="005B327D"/>
    <w:rsid w:val="005B4E1C"/>
    <w:rsid w:val="005B5190"/>
    <w:rsid w:val="005B6E6D"/>
    <w:rsid w:val="005C03AF"/>
    <w:rsid w:val="005C1AC1"/>
    <w:rsid w:val="005C6F7E"/>
    <w:rsid w:val="005D0D98"/>
    <w:rsid w:val="005D1952"/>
    <w:rsid w:val="005E111A"/>
    <w:rsid w:val="005E3661"/>
    <w:rsid w:val="005E4277"/>
    <w:rsid w:val="005E55F9"/>
    <w:rsid w:val="005E6726"/>
    <w:rsid w:val="005F2650"/>
    <w:rsid w:val="005F2698"/>
    <w:rsid w:val="0060565B"/>
    <w:rsid w:val="00605DE5"/>
    <w:rsid w:val="00607160"/>
    <w:rsid w:val="00617509"/>
    <w:rsid w:val="00620812"/>
    <w:rsid w:val="006209DF"/>
    <w:rsid w:val="006224AF"/>
    <w:rsid w:val="00623202"/>
    <w:rsid w:val="00625D9F"/>
    <w:rsid w:val="00626770"/>
    <w:rsid w:val="00634D32"/>
    <w:rsid w:val="00635F7B"/>
    <w:rsid w:val="0063688F"/>
    <w:rsid w:val="00637B8D"/>
    <w:rsid w:val="00651BBB"/>
    <w:rsid w:val="006538BD"/>
    <w:rsid w:val="006579B9"/>
    <w:rsid w:val="0066308C"/>
    <w:rsid w:val="00671FD5"/>
    <w:rsid w:val="00672AB7"/>
    <w:rsid w:val="00672C68"/>
    <w:rsid w:val="00673560"/>
    <w:rsid w:val="0067453A"/>
    <w:rsid w:val="0068328A"/>
    <w:rsid w:val="006832B0"/>
    <w:rsid w:val="00684C0D"/>
    <w:rsid w:val="006851E3"/>
    <w:rsid w:val="00685725"/>
    <w:rsid w:val="00691068"/>
    <w:rsid w:val="00693CCB"/>
    <w:rsid w:val="0069529C"/>
    <w:rsid w:val="006A10EC"/>
    <w:rsid w:val="006A2033"/>
    <w:rsid w:val="006A2749"/>
    <w:rsid w:val="006A2EFF"/>
    <w:rsid w:val="006A6F1F"/>
    <w:rsid w:val="006B02C1"/>
    <w:rsid w:val="006B2528"/>
    <w:rsid w:val="006B3B45"/>
    <w:rsid w:val="006B60D6"/>
    <w:rsid w:val="006C645B"/>
    <w:rsid w:val="006E797C"/>
    <w:rsid w:val="006F4DF3"/>
    <w:rsid w:val="006F6AE4"/>
    <w:rsid w:val="006F6C5C"/>
    <w:rsid w:val="006F7B76"/>
    <w:rsid w:val="00702D16"/>
    <w:rsid w:val="00703071"/>
    <w:rsid w:val="00704878"/>
    <w:rsid w:val="0070687B"/>
    <w:rsid w:val="007072D4"/>
    <w:rsid w:val="0070755A"/>
    <w:rsid w:val="00710523"/>
    <w:rsid w:val="00710F2C"/>
    <w:rsid w:val="00722F4F"/>
    <w:rsid w:val="00723168"/>
    <w:rsid w:val="007257FE"/>
    <w:rsid w:val="00726319"/>
    <w:rsid w:val="00731373"/>
    <w:rsid w:val="00732F18"/>
    <w:rsid w:val="0073422C"/>
    <w:rsid w:val="0073527F"/>
    <w:rsid w:val="00737D20"/>
    <w:rsid w:val="007472B3"/>
    <w:rsid w:val="007475CD"/>
    <w:rsid w:val="00747F57"/>
    <w:rsid w:val="007503BA"/>
    <w:rsid w:val="0075125F"/>
    <w:rsid w:val="00752E7B"/>
    <w:rsid w:val="00762093"/>
    <w:rsid w:val="0076365B"/>
    <w:rsid w:val="00765ABF"/>
    <w:rsid w:val="00770655"/>
    <w:rsid w:val="00770B47"/>
    <w:rsid w:val="007732AC"/>
    <w:rsid w:val="007739FC"/>
    <w:rsid w:val="00777441"/>
    <w:rsid w:val="0077778D"/>
    <w:rsid w:val="00777A7E"/>
    <w:rsid w:val="00785BB3"/>
    <w:rsid w:val="00786F34"/>
    <w:rsid w:val="0079167D"/>
    <w:rsid w:val="00795049"/>
    <w:rsid w:val="00796C94"/>
    <w:rsid w:val="007A08D2"/>
    <w:rsid w:val="007A3B0C"/>
    <w:rsid w:val="007A4845"/>
    <w:rsid w:val="007A48E4"/>
    <w:rsid w:val="007B06DF"/>
    <w:rsid w:val="007B5364"/>
    <w:rsid w:val="007B627D"/>
    <w:rsid w:val="007C52BC"/>
    <w:rsid w:val="007C54AF"/>
    <w:rsid w:val="007D070C"/>
    <w:rsid w:val="007D1654"/>
    <w:rsid w:val="007D2FC2"/>
    <w:rsid w:val="007D39EC"/>
    <w:rsid w:val="007E0CB5"/>
    <w:rsid w:val="007E47D8"/>
    <w:rsid w:val="007E49F8"/>
    <w:rsid w:val="007E5DA8"/>
    <w:rsid w:val="007E66FF"/>
    <w:rsid w:val="007F5AC7"/>
    <w:rsid w:val="007F71DD"/>
    <w:rsid w:val="0080086F"/>
    <w:rsid w:val="008068A8"/>
    <w:rsid w:val="008107BB"/>
    <w:rsid w:val="00810CF9"/>
    <w:rsid w:val="00812080"/>
    <w:rsid w:val="008154BF"/>
    <w:rsid w:val="00815D44"/>
    <w:rsid w:val="00817487"/>
    <w:rsid w:val="008206BC"/>
    <w:rsid w:val="00821353"/>
    <w:rsid w:val="00821776"/>
    <w:rsid w:val="008307FE"/>
    <w:rsid w:val="008352D2"/>
    <w:rsid w:val="00840F21"/>
    <w:rsid w:val="0084392A"/>
    <w:rsid w:val="00846790"/>
    <w:rsid w:val="00847CCE"/>
    <w:rsid w:val="0085294F"/>
    <w:rsid w:val="008554CC"/>
    <w:rsid w:val="008568FE"/>
    <w:rsid w:val="00857720"/>
    <w:rsid w:val="0086125A"/>
    <w:rsid w:val="00862F6B"/>
    <w:rsid w:val="00864495"/>
    <w:rsid w:val="00865D9A"/>
    <w:rsid w:val="008700F5"/>
    <w:rsid w:val="00871B6C"/>
    <w:rsid w:val="00880378"/>
    <w:rsid w:val="00883999"/>
    <w:rsid w:val="0088490B"/>
    <w:rsid w:val="0088582A"/>
    <w:rsid w:val="0088652B"/>
    <w:rsid w:val="0089072D"/>
    <w:rsid w:val="00891EFD"/>
    <w:rsid w:val="00896FD2"/>
    <w:rsid w:val="008A2103"/>
    <w:rsid w:val="008A23F4"/>
    <w:rsid w:val="008A25AA"/>
    <w:rsid w:val="008A35E8"/>
    <w:rsid w:val="008A4743"/>
    <w:rsid w:val="008A4BB5"/>
    <w:rsid w:val="008B1026"/>
    <w:rsid w:val="008B4DEB"/>
    <w:rsid w:val="008B5366"/>
    <w:rsid w:val="008B538F"/>
    <w:rsid w:val="008C0066"/>
    <w:rsid w:val="008C1CE0"/>
    <w:rsid w:val="008C3AC3"/>
    <w:rsid w:val="008C6211"/>
    <w:rsid w:val="008D2085"/>
    <w:rsid w:val="008D5CD5"/>
    <w:rsid w:val="008D70A2"/>
    <w:rsid w:val="008D7292"/>
    <w:rsid w:val="008D7BF8"/>
    <w:rsid w:val="008D7C5E"/>
    <w:rsid w:val="008D7E07"/>
    <w:rsid w:val="008E069A"/>
    <w:rsid w:val="008E2FE0"/>
    <w:rsid w:val="008E3216"/>
    <w:rsid w:val="008E5596"/>
    <w:rsid w:val="008E7C01"/>
    <w:rsid w:val="00900045"/>
    <w:rsid w:val="009058AB"/>
    <w:rsid w:val="009068EB"/>
    <w:rsid w:val="009072CF"/>
    <w:rsid w:val="009205F6"/>
    <w:rsid w:val="00935D96"/>
    <w:rsid w:val="00937AE0"/>
    <w:rsid w:val="00937EF0"/>
    <w:rsid w:val="00942415"/>
    <w:rsid w:val="00945FA8"/>
    <w:rsid w:val="00952086"/>
    <w:rsid w:val="0095568E"/>
    <w:rsid w:val="00955F71"/>
    <w:rsid w:val="00957D1E"/>
    <w:rsid w:val="00960E7A"/>
    <w:rsid w:val="00961914"/>
    <w:rsid w:val="0096231F"/>
    <w:rsid w:val="009626AD"/>
    <w:rsid w:val="00964110"/>
    <w:rsid w:val="00964ABB"/>
    <w:rsid w:val="009675BA"/>
    <w:rsid w:val="00970384"/>
    <w:rsid w:val="00971BB1"/>
    <w:rsid w:val="00972B4B"/>
    <w:rsid w:val="00975234"/>
    <w:rsid w:val="009764D9"/>
    <w:rsid w:val="00977590"/>
    <w:rsid w:val="009831DC"/>
    <w:rsid w:val="009866A8"/>
    <w:rsid w:val="0098774E"/>
    <w:rsid w:val="00990368"/>
    <w:rsid w:val="009919F4"/>
    <w:rsid w:val="00992F65"/>
    <w:rsid w:val="009945AE"/>
    <w:rsid w:val="00996626"/>
    <w:rsid w:val="009A1D38"/>
    <w:rsid w:val="009A1E85"/>
    <w:rsid w:val="009B4584"/>
    <w:rsid w:val="009B5F0D"/>
    <w:rsid w:val="009D0775"/>
    <w:rsid w:val="009D1ED9"/>
    <w:rsid w:val="009D6DCD"/>
    <w:rsid w:val="009E3F22"/>
    <w:rsid w:val="009E4981"/>
    <w:rsid w:val="009E6D50"/>
    <w:rsid w:val="009F209E"/>
    <w:rsid w:val="009F2E28"/>
    <w:rsid w:val="009F438B"/>
    <w:rsid w:val="009F7795"/>
    <w:rsid w:val="00A015A1"/>
    <w:rsid w:val="00A019AF"/>
    <w:rsid w:val="00A12343"/>
    <w:rsid w:val="00A14B4A"/>
    <w:rsid w:val="00A22D4B"/>
    <w:rsid w:val="00A265B7"/>
    <w:rsid w:val="00A27815"/>
    <w:rsid w:val="00A301F0"/>
    <w:rsid w:val="00A32301"/>
    <w:rsid w:val="00A4145D"/>
    <w:rsid w:val="00A4210A"/>
    <w:rsid w:val="00A431DA"/>
    <w:rsid w:val="00A440B9"/>
    <w:rsid w:val="00A47120"/>
    <w:rsid w:val="00A47708"/>
    <w:rsid w:val="00A50B69"/>
    <w:rsid w:val="00A51885"/>
    <w:rsid w:val="00A52152"/>
    <w:rsid w:val="00A52FD8"/>
    <w:rsid w:val="00A536D3"/>
    <w:rsid w:val="00A56642"/>
    <w:rsid w:val="00A60AD2"/>
    <w:rsid w:val="00A66554"/>
    <w:rsid w:val="00A67E72"/>
    <w:rsid w:val="00A72393"/>
    <w:rsid w:val="00A72612"/>
    <w:rsid w:val="00A72A95"/>
    <w:rsid w:val="00A74924"/>
    <w:rsid w:val="00A806FC"/>
    <w:rsid w:val="00A81727"/>
    <w:rsid w:val="00A8273C"/>
    <w:rsid w:val="00A82D3C"/>
    <w:rsid w:val="00A87440"/>
    <w:rsid w:val="00A920BF"/>
    <w:rsid w:val="00A93592"/>
    <w:rsid w:val="00A93E78"/>
    <w:rsid w:val="00AA11A8"/>
    <w:rsid w:val="00AA1AFA"/>
    <w:rsid w:val="00AB113C"/>
    <w:rsid w:val="00AB3E2E"/>
    <w:rsid w:val="00AB4F51"/>
    <w:rsid w:val="00AC16A3"/>
    <w:rsid w:val="00AC25F9"/>
    <w:rsid w:val="00AC2691"/>
    <w:rsid w:val="00AC417E"/>
    <w:rsid w:val="00AC439B"/>
    <w:rsid w:val="00AC4C5D"/>
    <w:rsid w:val="00AD52C9"/>
    <w:rsid w:val="00AD592A"/>
    <w:rsid w:val="00AE3868"/>
    <w:rsid w:val="00AE40BD"/>
    <w:rsid w:val="00AF016A"/>
    <w:rsid w:val="00AF4060"/>
    <w:rsid w:val="00AF4D73"/>
    <w:rsid w:val="00B01D52"/>
    <w:rsid w:val="00B03A7F"/>
    <w:rsid w:val="00B03C04"/>
    <w:rsid w:val="00B05AFA"/>
    <w:rsid w:val="00B1755E"/>
    <w:rsid w:val="00B2552E"/>
    <w:rsid w:val="00B25833"/>
    <w:rsid w:val="00B276A1"/>
    <w:rsid w:val="00B334E1"/>
    <w:rsid w:val="00B3782D"/>
    <w:rsid w:val="00B40441"/>
    <w:rsid w:val="00B45C77"/>
    <w:rsid w:val="00B4778E"/>
    <w:rsid w:val="00B512FD"/>
    <w:rsid w:val="00B5216D"/>
    <w:rsid w:val="00B527ED"/>
    <w:rsid w:val="00B54122"/>
    <w:rsid w:val="00B63104"/>
    <w:rsid w:val="00B63205"/>
    <w:rsid w:val="00B6610D"/>
    <w:rsid w:val="00B67D91"/>
    <w:rsid w:val="00B76540"/>
    <w:rsid w:val="00B7683A"/>
    <w:rsid w:val="00B816D9"/>
    <w:rsid w:val="00B817AF"/>
    <w:rsid w:val="00B8355A"/>
    <w:rsid w:val="00B84DD4"/>
    <w:rsid w:val="00B85373"/>
    <w:rsid w:val="00B87A38"/>
    <w:rsid w:val="00B90B64"/>
    <w:rsid w:val="00BA0EE2"/>
    <w:rsid w:val="00BA2881"/>
    <w:rsid w:val="00BA47A7"/>
    <w:rsid w:val="00BA4897"/>
    <w:rsid w:val="00BB6F2F"/>
    <w:rsid w:val="00BB7E49"/>
    <w:rsid w:val="00BC1554"/>
    <w:rsid w:val="00BC5C34"/>
    <w:rsid w:val="00BD19E5"/>
    <w:rsid w:val="00BD208D"/>
    <w:rsid w:val="00BD5047"/>
    <w:rsid w:val="00BD5438"/>
    <w:rsid w:val="00BD6C23"/>
    <w:rsid w:val="00BD77BC"/>
    <w:rsid w:val="00BE241E"/>
    <w:rsid w:val="00BE295F"/>
    <w:rsid w:val="00BE3A36"/>
    <w:rsid w:val="00BE56F7"/>
    <w:rsid w:val="00BF0455"/>
    <w:rsid w:val="00BF195E"/>
    <w:rsid w:val="00BF37BF"/>
    <w:rsid w:val="00BF417E"/>
    <w:rsid w:val="00BF5519"/>
    <w:rsid w:val="00BF753D"/>
    <w:rsid w:val="00C00230"/>
    <w:rsid w:val="00C01E99"/>
    <w:rsid w:val="00C02D80"/>
    <w:rsid w:val="00C04409"/>
    <w:rsid w:val="00C04813"/>
    <w:rsid w:val="00C07E36"/>
    <w:rsid w:val="00C10278"/>
    <w:rsid w:val="00C103B7"/>
    <w:rsid w:val="00C12794"/>
    <w:rsid w:val="00C1337B"/>
    <w:rsid w:val="00C17237"/>
    <w:rsid w:val="00C20883"/>
    <w:rsid w:val="00C213E3"/>
    <w:rsid w:val="00C239FC"/>
    <w:rsid w:val="00C23D46"/>
    <w:rsid w:val="00C35B27"/>
    <w:rsid w:val="00C4552C"/>
    <w:rsid w:val="00C502DD"/>
    <w:rsid w:val="00C62F97"/>
    <w:rsid w:val="00C64DF0"/>
    <w:rsid w:val="00C71BBF"/>
    <w:rsid w:val="00C71F2D"/>
    <w:rsid w:val="00C7352E"/>
    <w:rsid w:val="00C7581F"/>
    <w:rsid w:val="00C80ADC"/>
    <w:rsid w:val="00C8130B"/>
    <w:rsid w:val="00C8327F"/>
    <w:rsid w:val="00C85026"/>
    <w:rsid w:val="00C85246"/>
    <w:rsid w:val="00C85CC1"/>
    <w:rsid w:val="00C87132"/>
    <w:rsid w:val="00C9011A"/>
    <w:rsid w:val="00C91674"/>
    <w:rsid w:val="00C92152"/>
    <w:rsid w:val="00C9376C"/>
    <w:rsid w:val="00C9394F"/>
    <w:rsid w:val="00CA01C6"/>
    <w:rsid w:val="00CA0887"/>
    <w:rsid w:val="00CA3477"/>
    <w:rsid w:val="00CA5908"/>
    <w:rsid w:val="00CA62A0"/>
    <w:rsid w:val="00CB0B3F"/>
    <w:rsid w:val="00CB0E56"/>
    <w:rsid w:val="00CB161C"/>
    <w:rsid w:val="00CB434E"/>
    <w:rsid w:val="00CB449E"/>
    <w:rsid w:val="00CC207F"/>
    <w:rsid w:val="00CC3315"/>
    <w:rsid w:val="00CC6533"/>
    <w:rsid w:val="00CD3C05"/>
    <w:rsid w:val="00CD68B8"/>
    <w:rsid w:val="00CE0099"/>
    <w:rsid w:val="00CE7EA6"/>
    <w:rsid w:val="00CF0A4B"/>
    <w:rsid w:val="00CF41A8"/>
    <w:rsid w:val="00D002D2"/>
    <w:rsid w:val="00D04F0C"/>
    <w:rsid w:val="00D05075"/>
    <w:rsid w:val="00D07F37"/>
    <w:rsid w:val="00D1071D"/>
    <w:rsid w:val="00D10849"/>
    <w:rsid w:val="00D141E4"/>
    <w:rsid w:val="00D15CDD"/>
    <w:rsid w:val="00D22EE0"/>
    <w:rsid w:val="00D22F53"/>
    <w:rsid w:val="00D26D3C"/>
    <w:rsid w:val="00D327CA"/>
    <w:rsid w:val="00D32E05"/>
    <w:rsid w:val="00D43D33"/>
    <w:rsid w:val="00D47652"/>
    <w:rsid w:val="00D508D0"/>
    <w:rsid w:val="00D5402A"/>
    <w:rsid w:val="00D55C1F"/>
    <w:rsid w:val="00D579D1"/>
    <w:rsid w:val="00D60973"/>
    <w:rsid w:val="00D635B2"/>
    <w:rsid w:val="00D6376F"/>
    <w:rsid w:val="00D66AB8"/>
    <w:rsid w:val="00D70224"/>
    <w:rsid w:val="00D70271"/>
    <w:rsid w:val="00D709BC"/>
    <w:rsid w:val="00D742A6"/>
    <w:rsid w:val="00D74D1F"/>
    <w:rsid w:val="00D754E5"/>
    <w:rsid w:val="00D7594A"/>
    <w:rsid w:val="00D75994"/>
    <w:rsid w:val="00D77415"/>
    <w:rsid w:val="00D7788B"/>
    <w:rsid w:val="00D805F1"/>
    <w:rsid w:val="00D81F58"/>
    <w:rsid w:val="00D8314F"/>
    <w:rsid w:val="00D8428B"/>
    <w:rsid w:val="00D85703"/>
    <w:rsid w:val="00D85969"/>
    <w:rsid w:val="00D86B7B"/>
    <w:rsid w:val="00D874E9"/>
    <w:rsid w:val="00D9030F"/>
    <w:rsid w:val="00D903A2"/>
    <w:rsid w:val="00D91090"/>
    <w:rsid w:val="00D95747"/>
    <w:rsid w:val="00D95C15"/>
    <w:rsid w:val="00D9712F"/>
    <w:rsid w:val="00DA3160"/>
    <w:rsid w:val="00DA334B"/>
    <w:rsid w:val="00DB068D"/>
    <w:rsid w:val="00DB21E8"/>
    <w:rsid w:val="00DB2CCB"/>
    <w:rsid w:val="00DB79A9"/>
    <w:rsid w:val="00DD00A9"/>
    <w:rsid w:val="00DD2EEE"/>
    <w:rsid w:val="00DE00D0"/>
    <w:rsid w:val="00DE08D8"/>
    <w:rsid w:val="00DE4B5D"/>
    <w:rsid w:val="00DE55C5"/>
    <w:rsid w:val="00DE6C38"/>
    <w:rsid w:val="00DF3709"/>
    <w:rsid w:val="00DF6852"/>
    <w:rsid w:val="00E01011"/>
    <w:rsid w:val="00E0161C"/>
    <w:rsid w:val="00E040DA"/>
    <w:rsid w:val="00E07944"/>
    <w:rsid w:val="00E11566"/>
    <w:rsid w:val="00E15902"/>
    <w:rsid w:val="00E161BF"/>
    <w:rsid w:val="00E17572"/>
    <w:rsid w:val="00E224AA"/>
    <w:rsid w:val="00E22A4C"/>
    <w:rsid w:val="00E24375"/>
    <w:rsid w:val="00E31061"/>
    <w:rsid w:val="00E31995"/>
    <w:rsid w:val="00E4266A"/>
    <w:rsid w:val="00E44D0E"/>
    <w:rsid w:val="00E4712F"/>
    <w:rsid w:val="00E502AE"/>
    <w:rsid w:val="00E52AA6"/>
    <w:rsid w:val="00E530C6"/>
    <w:rsid w:val="00E53E9E"/>
    <w:rsid w:val="00E5577E"/>
    <w:rsid w:val="00E55B49"/>
    <w:rsid w:val="00E578E9"/>
    <w:rsid w:val="00E61585"/>
    <w:rsid w:val="00E62C48"/>
    <w:rsid w:val="00E643B4"/>
    <w:rsid w:val="00E644AC"/>
    <w:rsid w:val="00E645B0"/>
    <w:rsid w:val="00E66B31"/>
    <w:rsid w:val="00E73272"/>
    <w:rsid w:val="00E773B5"/>
    <w:rsid w:val="00E77913"/>
    <w:rsid w:val="00E80E03"/>
    <w:rsid w:val="00E81A92"/>
    <w:rsid w:val="00E86A9F"/>
    <w:rsid w:val="00E87483"/>
    <w:rsid w:val="00E92A90"/>
    <w:rsid w:val="00E93794"/>
    <w:rsid w:val="00EA407F"/>
    <w:rsid w:val="00EB0DD4"/>
    <w:rsid w:val="00EB0E1C"/>
    <w:rsid w:val="00EB3260"/>
    <w:rsid w:val="00EB47FF"/>
    <w:rsid w:val="00EB4D71"/>
    <w:rsid w:val="00EB5019"/>
    <w:rsid w:val="00EB556F"/>
    <w:rsid w:val="00EB60F4"/>
    <w:rsid w:val="00EB643C"/>
    <w:rsid w:val="00EB6E3F"/>
    <w:rsid w:val="00EB7DCC"/>
    <w:rsid w:val="00EC01A2"/>
    <w:rsid w:val="00EC1100"/>
    <w:rsid w:val="00EC3260"/>
    <w:rsid w:val="00EC3C73"/>
    <w:rsid w:val="00EC6CE1"/>
    <w:rsid w:val="00ED00B9"/>
    <w:rsid w:val="00ED18A1"/>
    <w:rsid w:val="00ED3D4A"/>
    <w:rsid w:val="00ED3E1C"/>
    <w:rsid w:val="00ED3EF7"/>
    <w:rsid w:val="00EE1E4E"/>
    <w:rsid w:val="00EE4110"/>
    <w:rsid w:val="00EF763A"/>
    <w:rsid w:val="00F01C2C"/>
    <w:rsid w:val="00F022C7"/>
    <w:rsid w:val="00F04331"/>
    <w:rsid w:val="00F04A7B"/>
    <w:rsid w:val="00F053D7"/>
    <w:rsid w:val="00F07A9E"/>
    <w:rsid w:val="00F07B7F"/>
    <w:rsid w:val="00F11BD8"/>
    <w:rsid w:val="00F14194"/>
    <w:rsid w:val="00F15333"/>
    <w:rsid w:val="00F16A0A"/>
    <w:rsid w:val="00F16E7C"/>
    <w:rsid w:val="00F17AEB"/>
    <w:rsid w:val="00F21859"/>
    <w:rsid w:val="00F21D6F"/>
    <w:rsid w:val="00F23140"/>
    <w:rsid w:val="00F258E2"/>
    <w:rsid w:val="00F31940"/>
    <w:rsid w:val="00F32C9B"/>
    <w:rsid w:val="00F32F70"/>
    <w:rsid w:val="00F332D9"/>
    <w:rsid w:val="00F422A1"/>
    <w:rsid w:val="00F470CD"/>
    <w:rsid w:val="00F515FC"/>
    <w:rsid w:val="00F53D9B"/>
    <w:rsid w:val="00F56293"/>
    <w:rsid w:val="00F56529"/>
    <w:rsid w:val="00F61E93"/>
    <w:rsid w:val="00F70DC5"/>
    <w:rsid w:val="00F74CE9"/>
    <w:rsid w:val="00F764F8"/>
    <w:rsid w:val="00F77531"/>
    <w:rsid w:val="00F8011F"/>
    <w:rsid w:val="00F871DB"/>
    <w:rsid w:val="00F87512"/>
    <w:rsid w:val="00F908F6"/>
    <w:rsid w:val="00F917B9"/>
    <w:rsid w:val="00F917FF"/>
    <w:rsid w:val="00F93309"/>
    <w:rsid w:val="00F93C54"/>
    <w:rsid w:val="00FA03B7"/>
    <w:rsid w:val="00FA232D"/>
    <w:rsid w:val="00FA3BC7"/>
    <w:rsid w:val="00FA3CB3"/>
    <w:rsid w:val="00FA498D"/>
    <w:rsid w:val="00FA5857"/>
    <w:rsid w:val="00FB057E"/>
    <w:rsid w:val="00FB277B"/>
    <w:rsid w:val="00FB3ED2"/>
    <w:rsid w:val="00FB76F0"/>
    <w:rsid w:val="00FC02BE"/>
    <w:rsid w:val="00FC3680"/>
    <w:rsid w:val="00FC6F39"/>
    <w:rsid w:val="00FD3831"/>
    <w:rsid w:val="00FD41B0"/>
    <w:rsid w:val="00FE114A"/>
    <w:rsid w:val="00FF1B82"/>
    <w:rsid w:val="00FF23EC"/>
    <w:rsid w:val="00FF2DDD"/>
    <w:rsid w:val="00FF5CF1"/>
    <w:rsid w:val="00FF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34558"/>
  <w15:chartTrackingRefBased/>
  <w15:docId w15:val="{10813A70-4E27-4AD5-9C5E-8A562C6E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CDB"/>
    <w:pPr>
      <w:spacing w:after="0" w:line="480" w:lineRule="auto"/>
    </w:pPr>
    <w:rPr>
      <w:rFonts w:ascii="Times New Roman" w:eastAsia="Times New Roman" w:hAnsi="Times New Roman" w:cs="Times New Roman"/>
      <w:kern w:val="0"/>
      <w:lang w:val="en-GB" w:eastAsia="en-GB"/>
      <w14:ligatures w14:val="none"/>
    </w:rPr>
  </w:style>
  <w:style w:type="paragraph" w:styleId="Heading1">
    <w:name w:val="heading 1"/>
    <w:basedOn w:val="Normal"/>
    <w:next w:val="Paragraph"/>
    <w:link w:val="Heading1Char"/>
    <w:qFormat/>
    <w:rsid w:val="00115CDB"/>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115CD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115CDB"/>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115CDB"/>
    <w:pPr>
      <w:spacing w:before="360"/>
      <w:outlineLvl w:val="3"/>
    </w:pPr>
    <w:rPr>
      <w:bCs/>
      <w:szCs w:val="28"/>
    </w:rPr>
  </w:style>
  <w:style w:type="paragraph" w:styleId="Heading5">
    <w:name w:val="heading 5"/>
    <w:basedOn w:val="Normal"/>
    <w:next w:val="Normal"/>
    <w:link w:val="Heading5Char"/>
    <w:uiPriority w:val="9"/>
    <w:semiHidden/>
    <w:unhideWhenUsed/>
    <w:qFormat/>
    <w:rsid w:val="003F0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7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7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7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7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115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CDB"/>
  </w:style>
  <w:style w:type="character" w:customStyle="1" w:styleId="Heading1Char">
    <w:name w:val="Heading 1 Char"/>
    <w:basedOn w:val="DefaultParagraphFont"/>
    <w:link w:val="Heading1"/>
    <w:rsid w:val="00115CDB"/>
    <w:rPr>
      <w:rFonts w:ascii="Times New Roman" w:eastAsia="Times New Roman" w:hAnsi="Times New Roman" w:cs="Arial"/>
      <w:b/>
      <w:bCs/>
      <w:kern w:val="32"/>
      <w:szCs w:val="32"/>
      <w:lang w:val="en-GB" w:eastAsia="en-GB"/>
      <w14:ligatures w14:val="none"/>
    </w:rPr>
  </w:style>
  <w:style w:type="character" w:customStyle="1" w:styleId="Heading2Char">
    <w:name w:val="Heading 2 Char"/>
    <w:basedOn w:val="DefaultParagraphFont"/>
    <w:link w:val="Heading2"/>
    <w:rsid w:val="00115CDB"/>
    <w:rPr>
      <w:rFonts w:ascii="Times New Roman" w:eastAsia="Times New Roman" w:hAnsi="Times New Roman" w:cs="Arial"/>
      <w:b/>
      <w:bCs/>
      <w:i/>
      <w:iCs/>
      <w:kern w:val="0"/>
      <w:szCs w:val="28"/>
      <w:lang w:val="en-GB" w:eastAsia="en-GB"/>
      <w14:ligatures w14:val="none"/>
    </w:rPr>
  </w:style>
  <w:style w:type="character" w:customStyle="1" w:styleId="Heading3Char">
    <w:name w:val="Heading 3 Char"/>
    <w:basedOn w:val="DefaultParagraphFont"/>
    <w:link w:val="Heading3"/>
    <w:rsid w:val="00115CDB"/>
    <w:rPr>
      <w:rFonts w:ascii="Times New Roman" w:eastAsia="Times New Roman" w:hAnsi="Times New Roman" w:cs="Arial"/>
      <w:bCs/>
      <w:i/>
      <w:kern w:val="0"/>
      <w:szCs w:val="26"/>
      <w:lang w:val="en-GB" w:eastAsia="en-GB"/>
      <w14:ligatures w14:val="none"/>
    </w:rPr>
  </w:style>
  <w:style w:type="character" w:customStyle="1" w:styleId="Heading4Char">
    <w:name w:val="Heading 4 Char"/>
    <w:basedOn w:val="DefaultParagraphFont"/>
    <w:link w:val="Heading4"/>
    <w:rsid w:val="00115CDB"/>
    <w:rPr>
      <w:rFonts w:ascii="Times New Roman" w:eastAsia="Times New Roman" w:hAnsi="Times New Roman" w:cs="Times New Roman"/>
      <w:bCs/>
      <w:kern w:val="0"/>
      <w:szCs w:val="28"/>
      <w:lang w:val="en-GB" w:eastAsia="en-GB"/>
      <w14:ligatures w14:val="none"/>
    </w:rPr>
  </w:style>
  <w:style w:type="character" w:customStyle="1" w:styleId="Heading5Char">
    <w:name w:val="Heading 5 Char"/>
    <w:basedOn w:val="DefaultParagraphFont"/>
    <w:link w:val="Heading5"/>
    <w:uiPriority w:val="9"/>
    <w:semiHidden/>
    <w:rsid w:val="003F07D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F07D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F07D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F07D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F07D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F0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7D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F0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7D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F07DB"/>
    <w:pPr>
      <w:spacing w:before="160"/>
      <w:jc w:val="center"/>
    </w:pPr>
    <w:rPr>
      <w:i/>
      <w:iCs/>
      <w:color w:val="404040" w:themeColor="text1" w:themeTint="BF"/>
    </w:rPr>
  </w:style>
  <w:style w:type="character" w:customStyle="1" w:styleId="QuoteChar">
    <w:name w:val="Quote Char"/>
    <w:basedOn w:val="DefaultParagraphFont"/>
    <w:link w:val="Quote"/>
    <w:uiPriority w:val="29"/>
    <w:rsid w:val="003F07DB"/>
    <w:rPr>
      <w:i/>
      <w:iCs/>
      <w:color w:val="404040" w:themeColor="text1" w:themeTint="BF"/>
      <w:lang w:val="en-GB"/>
    </w:rPr>
  </w:style>
  <w:style w:type="paragraph" w:styleId="ListParagraph">
    <w:name w:val="List Paragraph"/>
    <w:basedOn w:val="Normal"/>
    <w:uiPriority w:val="34"/>
    <w:qFormat/>
    <w:rsid w:val="003F07DB"/>
    <w:pPr>
      <w:ind w:left="720"/>
      <w:contextualSpacing/>
    </w:pPr>
  </w:style>
  <w:style w:type="character" w:styleId="IntenseEmphasis">
    <w:name w:val="Intense Emphasis"/>
    <w:basedOn w:val="DefaultParagraphFont"/>
    <w:uiPriority w:val="21"/>
    <w:qFormat/>
    <w:rsid w:val="003F07DB"/>
    <w:rPr>
      <w:i/>
      <w:iCs/>
      <w:color w:val="0F4761" w:themeColor="accent1" w:themeShade="BF"/>
    </w:rPr>
  </w:style>
  <w:style w:type="paragraph" w:styleId="IntenseQuote">
    <w:name w:val="Intense Quote"/>
    <w:basedOn w:val="Normal"/>
    <w:next w:val="Normal"/>
    <w:link w:val="IntenseQuoteChar"/>
    <w:uiPriority w:val="30"/>
    <w:qFormat/>
    <w:rsid w:val="003F0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7DB"/>
    <w:rPr>
      <w:i/>
      <w:iCs/>
      <w:color w:val="0F4761" w:themeColor="accent1" w:themeShade="BF"/>
      <w:lang w:val="en-GB"/>
    </w:rPr>
  </w:style>
  <w:style w:type="character" w:styleId="IntenseReference">
    <w:name w:val="Intense Reference"/>
    <w:basedOn w:val="DefaultParagraphFont"/>
    <w:uiPriority w:val="32"/>
    <w:qFormat/>
    <w:rsid w:val="003F07DB"/>
    <w:rPr>
      <w:b/>
      <w:bCs/>
      <w:smallCaps/>
      <w:color w:val="0F4761" w:themeColor="accent1" w:themeShade="BF"/>
      <w:spacing w:val="5"/>
    </w:rPr>
  </w:style>
  <w:style w:type="table" w:styleId="TableGrid">
    <w:name w:val="Table Grid"/>
    <w:basedOn w:val="TableNormal"/>
    <w:uiPriority w:val="39"/>
    <w:rsid w:val="006A2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2EFF"/>
    <w:rPr>
      <w:color w:val="467886" w:themeColor="hyperlink"/>
      <w:u w:val="single"/>
    </w:rPr>
  </w:style>
  <w:style w:type="character" w:styleId="UnresolvedMention">
    <w:name w:val="Unresolved Mention"/>
    <w:basedOn w:val="DefaultParagraphFont"/>
    <w:uiPriority w:val="99"/>
    <w:semiHidden/>
    <w:unhideWhenUsed/>
    <w:rsid w:val="006A2EFF"/>
    <w:rPr>
      <w:color w:val="605E5C"/>
      <w:shd w:val="clear" w:color="auto" w:fill="E1DFDD"/>
    </w:rPr>
  </w:style>
  <w:style w:type="character" w:styleId="CommentReference">
    <w:name w:val="annotation reference"/>
    <w:basedOn w:val="DefaultParagraphFont"/>
    <w:uiPriority w:val="99"/>
    <w:semiHidden/>
    <w:unhideWhenUsed/>
    <w:rsid w:val="0054054A"/>
    <w:rPr>
      <w:sz w:val="16"/>
      <w:szCs w:val="16"/>
    </w:rPr>
  </w:style>
  <w:style w:type="paragraph" w:styleId="CommentText">
    <w:name w:val="annotation text"/>
    <w:basedOn w:val="Normal"/>
    <w:link w:val="CommentTextChar"/>
    <w:uiPriority w:val="99"/>
    <w:unhideWhenUsed/>
    <w:rsid w:val="0054054A"/>
    <w:pPr>
      <w:spacing w:line="240" w:lineRule="auto"/>
    </w:pPr>
  </w:style>
  <w:style w:type="character" w:customStyle="1" w:styleId="CommentTextChar">
    <w:name w:val="Comment Text Char"/>
    <w:basedOn w:val="DefaultParagraphFont"/>
    <w:link w:val="CommentText"/>
    <w:uiPriority w:val="99"/>
    <w:rsid w:val="0054054A"/>
    <w:rPr>
      <w:sz w:val="20"/>
      <w:szCs w:val="20"/>
      <w:lang w:val="en-GB"/>
    </w:rPr>
  </w:style>
  <w:style w:type="paragraph" w:styleId="CommentSubject">
    <w:name w:val="annotation subject"/>
    <w:basedOn w:val="CommentText"/>
    <w:next w:val="CommentText"/>
    <w:link w:val="CommentSubjectChar"/>
    <w:uiPriority w:val="99"/>
    <w:semiHidden/>
    <w:unhideWhenUsed/>
    <w:rsid w:val="0054054A"/>
    <w:rPr>
      <w:b/>
      <w:bCs/>
    </w:rPr>
  </w:style>
  <w:style w:type="character" w:customStyle="1" w:styleId="CommentSubjectChar">
    <w:name w:val="Comment Subject Char"/>
    <w:basedOn w:val="CommentTextChar"/>
    <w:link w:val="CommentSubject"/>
    <w:uiPriority w:val="99"/>
    <w:semiHidden/>
    <w:rsid w:val="0054054A"/>
    <w:rPr>
      <w:b/>
      <w:bCs/>
      <w:sz w:val="20"/>
      <w:szCs w:val="20"/>
      <w:lang w:val="en-GB"/>
    </w:rPr>
  </w:style>
  <w:style w:type="paragraph" w:customStyle="1" w:styleId="Default">
    <w:name w:val="Default"/>
    <w:rsid w:val="00223207"/>
    <w:pPr>
      <w:autoSpaceDE w:val="0"/>
      <w:autoSpaceDN w:val="0"/>
      <w:adjustRightInd w:val="0"/>
      <w:spacing w:after="0" w:line="240" w:lineRule="auto"/>
    </w:pPr>
    <w:rPr>
      <w:rFonts w:ascii="Calibri" w:hAnsi="Calibri" w:cs="Calibri"/>
      <w:color w:val="000000"/>
      <w:kern w:val="0"/>
      <w:lang w:val="en-GB"/>
    </w:rPr>
  </w:style>
  <w:style w:type="paragraph" w:customStyle="1" w:styleId="EndNoteBibliographyTitle">
    <w:name w:val="EndNote Bibliography Title"/>
    <w:basedOn w:val="Normal"/>
    <w:link w:val="EndNoteBibliographyTitleChar"/>
    <w:rsid w:val="00765ABF"/>
    <w:pPr>
      <w:jc w:val="center"/>
    </w:pPr>
    <w:rPr>
      <w:noProof/>
      <w:sz w:val="20"/>
    </w:rPr>
  </w:style>
  <w:style w:type="character" w:customStyle="1" w:styleId="EndNoteBibliographyTitleChar">
    <w:name w:val="EndNote Bibliography Title Char"/>
    <w:basedOn w:val="DefaultParagraphFont"/>
    <w:link w:val="EndNoteBibliographyTitle"/>
    <w:rsid w:val="00765ABF"/>
    <w:rPr>
      <w:rFonts w:ascii="Times New Roman" w:eastAsia="Times New Roman" w:hAnsi="Times New Roman" w:cs="Times New Roman"/>
      <w:noProof/>
      <w:kern w:val="0"/>
      <w:sz w:val="20"/>
      <w:lang w:val="en-GB" w:eastAsia="en-GB"/>
      <w14:ligatures w14:val="none"/>
    </w:rPr>
  </w:style>
  <w:style w:type="paragraph" w:customStyle="1" w:styleId="EndNoteBibliography">
    <w:name w:val="EndNote Bibliography"/>
    <w:basedOn w:val="Normal"/>
    <w:link w:val="EndNoteBibliographyChar"/>
    <w:rsid w:val="00765ABF"/>
    <w:rPr>
      <w:noProof/>
      <w:sz w:val="20"/>
    </w:rPr>
  </w:style>
  <w:style w:type="character" w:customStyle="1" w:styleId="EndNoteBibliographyChar">
    <w:name w:val="EndNote Bibliography Char"/>
    <w:basedOn w:val="DefaultParagraphFont"/>
    <w:link w:val="EndNoteBibliography"/>
    <w:rsid w:val="00765ABF"/>
    <w:rPr>
      <w:rFonts w:ascii="Times New Roman" w:eastAsia="Times New Roman" w:hAnsi="Times New Roman" w:cs="Times New Roman"/>
      <w:noProof/>
      <w:kern w:val="0"/>
      <w:sz w:val="20"/>
      <w:lang w:val="en-GB" w:eastAsia="en-GB"/>
      <w14:ligatures w14:val="none"/>
    </w:rPr>
  </w:style>
  <w:style w:type="paragraph" w:styleId="Revision">
    <w:name w:val="Revision"/>
    <w:hidden/>
    <w:uiPriority w:val="99"/>
    <w:semiHidden/>
    <w:rsid w:val="00EB3260"/>
    <w:pPr>
      <w:spacing w:after="0" w:line="240" w:lineRule="auto"/>
    </w:pPr>
    <w:rPr>
      <w:lang w:val="en-GB"/>
    </w:rPr>
  </w:style>
  <w:style w:type="paragraph" w:styleId="Header">
    <w:name w:val="header"/>
    <w:basedOn w:val="Normal"/>
    <w:link w:val="HeaderChar"/>
    <w:rsid w:val="00115CDB"/>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115CDB"/>
    <w:rPr>
      <w:rFonts w:ascii="Times New Roman" w:eastAsia="Times New Roman" w:hAnsi="Times New Roman" w:cs="Times New Roman"/>
      <w:kern w:val="0"/>
      <w:lang w:val="en-GB" w:eastAsia="en-GB"/>
      <w14:ligatures w14:val="none"/>
    </w:rPr>
  </w:style>
  <w:style w:type="paragraph" w:styleId="Footer">
    <w:name w:val="footer"/>
    <w:basedOn w:val="Normal"/>
    <w:link w:val="FooterChar"/>
    <w:rsid w:val="00115CDB"/>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115CDB"/>
    <w:rPr>
      <w:rFonts w:ascii="Times New Roman" w:eastAsia="Times New Roman" w:hAnsi="Times New Roman" w:cs="Times New Roman"/>
      <w:kern w:val="0"/>
      <w:lang w:val="en-GB" w:eastAsia="en-GB"/>
      <w14:ligatures w14:val="none"/>
    </w:rPr>
  </w:style>
  <w:style w:type="character" w:styleId="FollowedHyperlink">
    <w:name w:val="FollowedHyperlink"/>
    <w:basedOn w:val="DefaultParagraphFont"/>
    <w:uiPriority w:val="99"/>
    <w:semiHidden/>
    <w:unhideWhenUsed/>
    <w:rsid w:val="00A82D3C"/>
    <w:rPr>
      <w:color w:val="96607D" w:themeColor="followedHyperlink"/>
      <w:u w:val="single"/>
    </w:rPr>
  </w:style>
  <w:style w:type="paragraph" w:styleId="FootnoteText">
    <w:name w:val="footnote text"/>
    <w:basedOn w:val="Normal"/>
    <w:link w:val="FootnoteTextChar"/>
    <w:autoRedefine/>
    <w:rsid w:val="00115CDB"/>
    <w:pPr>
      <w:ind w:left="284" w:hanging="284"/>
    </w:pPr>
    <w:rPr>
      <w:sz w:val="22"/>
      <w:szCs w:val="20"/>
    </w:rPr>
  </w:style>
  <w:style w:type="character" w:customStyle="1" w:styleId="FootnoteTextChar">
    <w:name w:val="Footnote Text Char"/>
    <w:basedOn w:val="DefaultParagraphFont"/>
    <w:link w:val="FootnoteText"/>
    <w:rsid w:val="00115CDB"/>
    <w:rPr>
      <w:rFonts w:ascii="Times New Roman" w:eastAsia="Times New Roman" w:hAnsi="Times New Roman" w:cs="Times New Roman"/>
      <w:kern w:val="0"/>
      <w:sz w:val="22"/>
      <w:szCs w:val="20"/>
      <w:lang w:val="en-GB" w:eastAsia="en-GB"/>
      <w14:ligatures w14:val="none"/>
    </w:rPr>
  </w:style>
  <w:style w:type="character" w:styleId="FootnoteReference">
    <w:name w:val="footnote reference"/>
    <w:basedOn w:val="DefaultParagraphFont"/>
    <w:rsid w:val="00115CDB"/>
    <w:rPr>
      <w:vertAlign w:val="superscript"/>
    </w:rPr>
  </w:style>
  <w:style w:type="character" w:styleId="LineNumber">
    <w:name w:val="line number"/>
    <w:basedOn w:val="DefaultParagraphFont"/>
    <w:uiPriority w:val="99"/>
    <w:semiHidden/>
    <w:unhideWhenUsed/>
    <w:rsid w:val="00A806FC"/>
  </w:style>
  <w:style w:type="paragraph" w:customStyle="1" w:styleId="Articletitle">
    <w:name w:val="Article title"/>
    <w:basedOn w:val="Normal"/>
    <w:next w:val="Normal"/>
    <w:qFormat/>
    <w:rsid w:val="00115CDB"/>
    <w:pPr>
      <w:spacing w:after="120" w:line="360" w:lineRule="auto"/>
    </w:pPr>
    <w:rPr>
      <w:b/>
      <w:sz w:val="28"/>
    </w:rPr>
  </w:style>
  <w:style w:type="paragraph" w:customStyle="1" w:styleId="Authornames">
    <w:name w:val="Author names"/>
    <w:basedOn w:val="Normal"/>
    <w:next w:val="Normal"/>
    <w:qFormat/>
    <w:rsid w:val="00115CDB"/>
    <w:pPr>
      <w:spacing w:before="240" w:line="360" w:lineRule="auto"/>
    </w:pPr>
    <w:rPr>
      <w:sz w:val="28"/>
    </w:rPr>
  </w:style>
  <w:style w:type="paragraph" w:customStyle="1" w:styleId="Affiliation">
    <w:name w:val="Affiliation"/>
    <w:basedOn w:val="Normal"/>
    <w:qFormat/>
    <w:rsid w:val="00115CDB"/>
    <w:pPr>
      <w:spacing w:before="240" w:line="360" w:lineRule="auto"/>
    </w:pPr>
    <w:rPr>
      <w:i/>
    </w:rPr>
  </w:style>
  <w:style w:type="paragraph" w:customStyle="1" w:styleId="Receiveddates">
    <w:name w:val="Received dates"/>
    <w:basedOn w:val="Affiliation"/>
    <w:next w:val="Normal"/>
    <w:qFormat/>
    <w:rsid w:val="00115CDB"/>
  </w:style>
  <w:style w:type="paragraph" w:customStyle="1" w:styleId="Abstract">
    <w:name w:val="Abstract"/>
    <w:basedOn w:val="Normal"/>
    <w:next w:val="Keywords"/>
    <w:qFormat/>
    <w:rsid w:val="00115CDB"/>
    <w:pPr>
      <w:spacing w:before="360" w:after="300" w:line="360" w:lineRule="auto"/>
      <w:ind w:left="720" w:right="567"/>
    </w:pPr>
    <w:rPr>
      <w:sz w:val="22"/>
    </w:rPr>
  </w:style>
  <w:style w:type="paragraph" w:customStyle="1" w:styleId="Keywords">
    <w:name w:val="Keywords"/>
    <w:basedOn w:val="Normal"/>
    <w:next w:val="Paragraph"/>
    <w:qFormat/>
    <w:rsid w:val="00115CDB"/>
    <w:pPr>
      <w:spacing w:before="240" w:after="240" w:line="360" w:lineRule="auto"/>
      <w:ind w:left="720" w:right="567"/>
    </w:pPr>
    <w:rPr>
      <w:sz w:val="22"/>
    </w:rPr>
  </w:style>
  <w:style w:type="paragraph" w:customStyle="1" w:styleId="Correspondencedetails">
    <w:name w:val="Correspondence details"/>
    <w:basedOn w:val="Normal"/>
    <w:qFormat/>
    <w:rsid w:val="00115CDB"/>
    <w:pPr>
      <w:spacing w:before="240" w:line="360" w:lineRule="auto"/>
    </w:pPr>
  </w:style>
  <w:style w:type="paragraph" w:customStyle="1" w:styleId="Displayedquotation">
    <w:name w:val="Displayed quotation"/>
    <w:basedOn w:val="Normal"/>
    <w:qFormat/>
    <w:rsid w:val="00115CDB"/>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115CDB"/>
    <w:pPr>
      <w:widowControl/>
      <w:numPr>
        <w:numId w:val="20"/>
      </w:numPr>
      <w:spacing w:after="240"/>
      <w:contextualSpacing/>
    </w:pPr>
  </w:style>
  <w:style w:type="paragraph" w:customStyle="1" w:styleId="Displayedequation">
    <w:name w:val="Displayed equation"/>
    <w:basedOn w:val="Normal"/>
    <w:next w:val="Paragraph"/>
    <w:qFormat/>
    <w:rsid w:val="00115CDB"/>
    <w:pPr>
      <w:tabs>
        <w:tab w:val="center" w:pos="4253"/>
        <w:tab w:val="right" w:pos="8222"/>
      </w:tabs>
      <w:spacing w:before="240" w:after="240"/>
      <w:jc w:val="center"/>
    </w:pPr>
  </w:style>
  <w:style w:type="paragraph" w:customStyle="1" w:styleId="Acknowledgements">
    <w:name w:val="Acknowledgements"/>
    <w:basedOn w:val="Normal"/>
    <w:next w:val="Normal"/>
    <w:qFormat/>
    <w:rsid w:val="00115CDB"/>
    <w:pPr>
      <w:spacing w:before="120" w:line="360" w:lineRule="auto"/>
    </w:pPr>
    <w:rPr>
      <w:sz w:val="22"/>
    </w:rPr>
  </w:style>
  <w:style w:type="paragraph" w:customStyle="1" w:styleId="Tabletitle">
    <w:name w:val="Table title"/>
    <w:basedOn w:val="Normal"/>
    <w:next w:val="Normal"/>
    <w:qFormat/>
    <w:rsid w:val="00115CDB"/>
    <w:pPr>
      <w:spacing w:before="240" w:line="360" w:lineRule="auto"/>
    </w:pPr>
  </w:style>
  <w:style w:type="paragraph" w:customStyle="1" w:styleId="Figurecaption">
    <w:name w:val="Figure caption"/>
    <w:basedOn w:val="Normal"/>
    <w:next w:val="Normal"/>
    <w:qFormat/>
    <w:rsid w:val="00115CDB"/>
    <w:pPr>
      <w:spacing w:before="240" w:line="360" w:lineRule="auto"/>
    </w:pPr>
  </w:style>
  <w:style w:type="paragraph" w:customStyle="1" w:styleId="Footnotes">
    <w:name w:val="Footnotes"/>
    <w:basedOn w:val="Normal"/>
    <w:qFormat/>
    <w:rsid w:val="00115CDB"/>
    <w:pPr>
      <w:spacing w:before="120" w:line="360" w:lineRule="auto"/>
      <w:ind w:left="482" w:hanging="482"/>
      <w:contextualSpacing/>
    </w:pPr>
    <w:rPr>
      <w:sz w:val="22"/>
    </w:rPr>
  </w:style>
  <w:style w:type="paragraph" w:customStyle="1" w:styleId="Notesoncontributors">
    <w:name w:val="Notes on contributors"/>
    <w:basedOn w:val="Normal"/>
    <w:qFormat/>
    <w:rsid w:val="00115CDB"/>
    <w:pPr>
      <w:spacing w:before="240" w:line="360" w:lineRule="auto"/>
    </w:pPr>
    <w:rPr>
      <w:sz w:val="22"/>
    </w:rPr>
  </w:style>
  <w:style w:type="paragraph" w:customStyle="1" w:styleId="Normalparagraphstyle">
    <w:name w:val="Normal paragraph style"/>
    <w:basedOn w:val="Normal"/>
    <w:next w:val="Normal"/>
    <w:rsid w:val="00115CDB"/>
  </w:style>
  <w:style w:type="paragraph" w:customStyle="1" w:styleId="Paragraph">
    <w:name w:val="Paragraph"/>
    <w:basedOn w:val="Normal"/>
    <w:next w:val="Newparagraph"/>
    <w:qFormat/>
    <w:rsid w:val="00115CDB"/>
    <w:pPr>
      <w:widowControl w:val="0"/>
      <w:spacing w:before="240"/>
    </w:pPr>
  </w:style>
  <w:style w:type="paragraph" w:customStyle="1" w:styleId="Newparagraph">
    <w:name w:val="New paragraph"/>
    <w:basedOn w:val="Normal"/>
    <w:qFormat/>
    <w:rsid w:val="00115CDB"/>
    <w:pPr>
      <w:ind w:firstLine="720"/>
    </w:pPr>
  </w:style>
  <w:style w:type="paragraph" w:styleId="NormalIndent">
    <w:name w:val="Normal Indent"/>
    <w:basedOn w:val="Normal"/>
    <w:rsid w:val="00115CDB"/>
    <w:pPr>
      <w:ind w:left="720"/>
    </w:pPr>
  </w:style>
  <w:style w:type="paragraph" w:customStyle="1" w:styleId="References">
    <w:name w:val="References"/>
    <w:basedOn w:val="Normal"/>
    <w:qFormat/>
    <w:rsid w:val="00115CDB"/>
    <w:pPr>
      <w:spacing w:before="120" w:line="360" w:lineRule="auto"/>
      <w:ind w:left="720" w:hanging="720"/>
      <w:contextualSpacing/>
    </w:pPr>
  </w:style>
  <w:style w:type="paragraph" w:customStyle="1" w:styleId="Subjectcodes">
    <w:name w:val="Subject codes"/>
    <w:basedOn w:val="Keywords"/>
    <w:next w:val="Paragraph"/>
    <w:qFormat/>
    <w:rsid w:val="00115CDB"/>
  </w:style>
  <w:style w:type="paragraph" w:customStyle="1" w:styleId="Bulletedlist">
    <w:name w:val="Bulleted list"/>
    <w:basedOn w:val="Paragraph"/>
    <w:next w:val="Paragraph"/>
    <w:qFormat/>
    <w:rsid w:val="00115CDB"/>
    <w:pPr>
      <w:widowControl/>
      <w:numPr>
        <w:numId w:val="21"/>
      </w:numPr>
      <w:spacing w:after="240"/>
      <w:contextualSpacing/>
    </w:pPr>
  </w:style>
  <w:style w:type="paragraph" w:styleId="EndnoteText">
    <w:name w:val="endnote text"/>
    <w:basedOn w:val="Normal"/>
    <w:link w:val="EndnoteTextChar"/>
    <w:autoRedefine/>
    <w:rsid w:val="00115CDB"/>
    <w:pPr>
      <w:ind w:left="284" w:hanging="284"/>
    </w:pPr>
    <w:rPr>
      <w:sz w:val="22"/>
      <w:szCs w:val="20"/>
    </w:rPr>
  </w:style>
  <w:style w:type="character" w:customStyle="1" w:styleId="EndnoteTextChar">
    <w:name w:val="Endnote Text Char"/>
    <w:basedOn w:val="DefaultParagraphFont"/>
    <w:link w:val="EndnoteText"/>
    <w:rsid w:val="00115CDB"/>
    <w:rPr>
      <w:rFonts w:ascii="Times New Roman" w:eastAsia="Times New Roman" w:hAnsi="Times New Roman" w:cs="Times New Roman"/>
      <w:kern w:val="0"/>
      <w:sz w:val="22"/>
      <w:szCs w:val="20"/>
      <w:lang w:val="en-GB" w:eastAsia="en-GB"/>
      <w14:ligatures w14:val="none"/>
    </w:rPr>
  </w:style>
  <w:style w:type="character" w:styleId="EndnoteReference">
    <w:name w:val="endnote reference"/>
    <w:basedOn w:val="DefaultParagraphFont"/>
    <w:rsid w:val="00115CDB"/>
    <w:rPr>
      <w:vertAlign w:val="superscript"/>
    </w:rPr>
  </w:style>
  <w:style w:type="paragraph" w:customStyle="1" w:styleId="Heading4Paragraph">
    <w:name w:val="Heading 4 + Paragraph"/>
    <w:basedOn w:val="Paragraph"/>
    <w:next w:val="Newparagraph"/>
    <w:qFormat/>
    <w:rsid w:val="00115CDB"/>
    <w:pPr>
      <w:widowControl/>
      <w:spacing w:befor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3437">
      <w:bodyDiv w:val="1"/>
      <w:marLeft w:val="0"/>
      <w:marRight w:val="0"/>
      <w:marTop w:val="0"/>
      <w:marBottom w:val="0"/>
      <w:divBdr>
        <w:top w:val="none" w:sz="0" w:space="0" w:color="auto"/>
        <w:left w:val="none" w:sz="0" w:space="0" w:color="auto"/>
        <w:bottom w:val="none" w:sz="0" w:space="0" w:color="auto"/>
        <w:right w:val="none" w:sz="0" w:space="0" w:color="auto"/>
      </w:divBdr>
    </w:div>
    <w:div w:id="166679262">
      <w:bodyDiv w:val="1"/>
      <w:marLeft w:val="0"/>
      <w:marRight w:val="0"/>
      <w:marTop w:val="0"/>
      <w:marBottom w:val="0"/>
      <w:divBdr>
        <w:top w:val="none" w:sz="0" w:space="0" w:color="auto"/>
        <w:left w:val="none" w:sz="0" w:space="0" w:color="auto"/>
        <w:bottom w:val="none" w:sz="0" w:space="0" w:color="auto"/>
        <w:right w:val="none" w:sz="0" w:space="0" w:color="auto"/>
      </w:divBdr>
    </w:div>
    <w:div w:id="172687453">
      <w:bodyDiv w:val="1"/>
      <w:marLeft w:val="0"/>
      <w:marRight w:val="0"/>
      <w:marTop w:val="0"/>
      <w:marBottom w:val="0"/>
      <w:divBdr>
        <w:top w:val="none" w:sz="0" w:space="0" w:color="auto"/>
        <w:left w:val="none" w:sz="0" w:space="0" w:color="auto"/>
        <w:bottom w:val="none" w:sz="0" w:space="0" w:color="auto"/>
        <w:right w:val="none" w:sz="0" w:space="0" w:color="auto"/>
      </w:divBdr>
    </w:div>
    <w:div w:id="422528987">
      <w:bodyDiv w:val="1"/>
      <w:marLeft w:val="0"/>
      <w:marRight w:val="0"/>
      <w:marTop w:val="0"/>
      <w:marBottom w:val="0"/>
      <w:divBdr>
        <w:top w:val="none" w:sz="0" w:space="0" w:color="auto"/>
        <w:left w:val="none" w:sz="0" w:space="0" w:color="auto"/>
        <w:bottom w:val="none" w:sz="0" w:space="0" w:color="auto"/>
        <w:right w:val="none" w:sz="0" w:space="0" w:color="auto"/>
      </w:divBdr>
    </w:div>
    <w:div w:id="679815443">
      <w:bodyDiv w:val="1"/>
      <w:marLeft w:val="0"/>
      <w:marRight w:val="0"/>
      <w:marTop w:val="0"/>
      <w:marBottom w:val="0"/>
      <w:divBdr>
        <w:top w:val="none" w:sz="0" w:space="0" w:color="auto"/>
        <w:left w:val="none" w:sz="0" w:space="0" w:color="auto"/>
        <w:bottom w:val="none" w:sz="0" w:space="0" w:color="auto"/>
        <w:right w:val="none" w:sz="0" w:space="0" w:color="auto"/>
      </w:divBdr>
    </w:div>
    <w:div w:id="730738378">
      <w:bodyDiv w:val="1"/>
      <w:marLeft w:val="0"/>
      <w:marRight w:val="0"/>
      <w:marTop w:val="0"/>
      <w:marBottom w:val="0"/>
      <w:divBdr>
        <w:top w:val="none" w:sz="0" w:space="0" w:color="auto"/>
        <w:left w:val="none" w:sz="0" w:space="0" w:color="auto"/>
        <w:bottom w:val="none" w:sz="0" w:space="0" w:color="auto"/>
        <w:right w:val="none" w:sz="0" w:space="0" w:color="auto"/>
      </w:divBdr>
    </w:div>
    <w:div w:id="833104087">
      <w:bodyDiv w:val="1"/>
      <w:marLeft w:val="0"/>
      <w:marRight w:val="0"/>
      <w:marTop w:val="0"/>
      <w:marBottom w:val="0"/>
      <w:divBdr>
        <w:top w:val="none" w:sz="0" w:space="0" w:color="auto"/>
        <w:left w:val="none" w:sz="0" w:space="0" w:color="auto"/>
        <w:bottom w:val="none" w:sz="0" w:space="0" w:color="auto"/>
        <w:right w:val="none" w:sz="0" w:space="0" w:color="auto"/>
      </w:divBdr>
    </w:div>
    <w:div w:id="84417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030-59523-4_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007/s10461-020-03012-y" TargetMode="External"/><Relationship Id="rId4" Type="http://schemas.openxmlformats.org/officeDocument/2006/relationships/settings" Target="settings.xml"/><Relationship Id="rId9" Type="http://schemas.openxmlformats.org/officeDocument/2006/relationships/hyperlink" Target="https://doi.org/10.1186/s12916-019-127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ofo\AppData\Roaming\Microsoft\Templates\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0E287-173B-47D6-B7B3-8C70065A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11</TotalTime>
  <Pages>7</Pages>
  <Words>2489</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 Ho-Foster</dc:creator>
  <cp:keywords/>
  <dc:description/>
  <cp:lastModifiedBy>Ari Ho-Foster</cp:lastModifiedBy>
  <cp:revision>9</cp:revision>
  <dcterms:created xsi:type="dcterms:W3CDTF">2026-05-05T16:43:00Z</dcterms:created>
  <dcterms:modified xsi:type="dcterms:W3CDTF">2026-09-28T15:21:00Z</dcterms:modified>
</cp:coreProperties>
</file>