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0712D2" w14:textId="05C2C943" w:rsidR="00D250EA" w:rsidRDefault="00DD49B6" w:rsidP="00D250EA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AFCD3C" wp14:editId="372962B1">
            <wp:extent cx="5768340" cy="57683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celeration_plot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576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CE497" w14:textId="178D2675" w:rsidR="00D5505F" w:rsidRPr="00D5505F" w:rsidRDefault="00D250EA" w:rsidP="00D5505F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284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67A5A">
        <w:rPr>
          <w:rFonts w:ascii="Times New Roman" w:hAnsi="Times New Roman" w:cs="Times New Roman"/>
          <w:b/>
          <w:sz w:val="24"/>
          <w:szCs w:val="24"/>
        </w:rPr>
        <w:t>1</w:t>
      </w:r>
      <w:r w:rsidRPr="00D5284E">
        <w:rPr>
          <w:rFonts w:ascii="Times New Roman" w:hAnsi="Times New Roman" w:cs="Times New Roman"/>
          <w:sz w:val="24"/>
          <w:szCs w:val="24"/>
        </w:rPr>
        <w:t xml:space="preserve">: </w:t>
      </w:r>
      <w:r w:rsidR="00DD49B6" w:rsidRPr="00DD49B6">
        <w:rPr>
          <w:rFonts w:ascii="Times New Roman" w:hAnsi="Times New Roman" w:cs="Times New Roman"/>
          <w:sz w:val="24"/>
          <w:szCs w:val="24"/>
        </w:rPr>
        <w:t>Representative acceleration plots of the three axes</w:t>
      </w:r>
      <w:r w:rsidR="0054769F">
        <w:rPr>
          <w:rFonts w:ascii="Times New Roman" w:hAnsi="Times New Roman" w:cs="Times New Roman"/>
          <w:sz w:val="24"/>
          <w:szCs w:val="24"/>
        </w:rPr>
        <w:t xml:space="preserve"> vs time in seconds</w:t>
      </w:r>
      <w:bookmarkStart w:id="0" w:name="_GoBack"/>
      <w:bookmarkEnd w:id="0"/>
      <w:r w:rsidR="00DD49B6" w:rsidRPr="00DD49B6">
        <w:rPr>
          <w:rFonts w:ascii="Times New Roman" w:hAnsi="Times New Roman" w:cs="Times New Roman"/>
          <w:sz w:val="24"/>
          <w:szCs w:val="24"/>
        </w:rPr>
        <w:t xml:space="preserve"> for the different activity types</w:t>
      </w:r>
      <w:r w:rsidR="00D554E0">
        <w:rPr>
          <w:rFonts w:ascii="Times New Roman" w:hAnsi="Times New Roman" w:cs="Times New Roman"/>
          <w:sz w:val="24"/>
          <w:szCs w:val="24"/>
        </w:rPr>
        <w:t>.</w:t>
      </w:r>
    </w:p>
    <w:sectPr w:rsidR="00D5505F" w:rsidRPr="00D5505F" w:rsidSect="00F25AEA">
      <w:headerReference w:type="even" r:id="rId9"/>
      <w:headerReference w:type="default" r:id="rId10"/>
      <w:footerReference w:type="even" r:id="rId11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defaultTabStop w:val="720"/>
  <w:evenAndOddHeaders/>
  <w:characterSpacingControl w:val="doNotCompress"/>
  <w:hdrShapeDefaults>
    <o:shapedefaults v:ext="edit" spidmax="1863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67A5A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823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4769F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05E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1EBF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49B6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69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B2C64-8B71-467B-BEFB-071CA945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880A30F9.dotm</Template>
  <TotalTime>1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4</cp:revision>
  <cp:lastPrinted>2018-10-04T12:59:00Z</cp:lastPrinted>
  <dcterms:created xsi:type="dcterms:W3CDTF">2020-07-09T13:30:00Z</dcterms:created>
  <dcterms:modified xsi:type="dcterms:W3CDTF">2020-07-20T08:15:00Z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