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AA37" w14:textId="77777777" w:rsidR="0073746D" w:rsidRPr="004F6CC4" w:rsidRDefault="0073746D" w:rsidP="0073746D">
      <w:pPr>
        <w:spacing w:line="480" w:lineRule="auto"/>
        <w:jc w:val="both"/>
        <w:rPr>
          <w:rFonts w:ascii="Times New Roman" w:eastAsia="Times New Roman" w:hAnsi="Times New Roman" w:cs="Times New Roman"/>
          <w:b/>
          <w:bCs/>
          <w:color w:val="44546A"/>
          <w:sz w:val="24"/>
          <w:szCs w:val="24"/>
        </w:rPr>
      </w:pPr>
      <w:r w:rsidRPr="004F6CC4">
        <w:rPr>
          <w:rFonts w:ascii="Times New Roman" w:eastAsia="Times New Roman" w:hAnsi="Times New Roman" w:cs="Times New Roman"/>
          <w:b/>
          <w:bCs/>
          <w:noProof/>
          <w:color w:val="44546A"/>
          <w:sz w:val="24"/>
          <w:szCs w:val="24"/>
        </w:rPr>
        <w:drawing>
          <wp:inline distT="0" distB="0" distL="0" distR="0" wp14:anchorId="21BCB747" wp14:editId="5FCFD94F">
            <wp:extent cx="5943600" cy="3124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VABRADINE FIGURE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3648CBBC" w14:textId="77777777" w:rsidR="0073746D" w:rsidRPr="004F6CC4" w:rsidRDefault="0073746D" w:rsidP="0073746D">
      <w:pPr>
        <w:spacing w:line="480" w:lineRule="auto"/>
        <w:jc w:val="both"/>
        <w:rPr>
          <w:rFonts w:ascii="Times New Roman" w:hAnsi="Times New Roman" w:cs="Times New Roman"/>
          <w:bCs/>
          <w:sz w:val="24"/>
          <w:szCs w:val="24"/>
        </w:rPr>
      </w:pPr>
      <w:r w:rsidRPr="004F6CC4">
        <w:rPr>
          <w:rFonts w:ascii="Times New Roman" w:eastAsia="Times New Roman" w:hAnsi="Times New Roman" w:cs="Times New Roman"/>
          <w:b/>
          <w:sz w:val="24"/>
          <w:szCs w:val="24"/>
        </w:rPr>
        <w:t>Central illustration:</w:t>
      </w:r>
      <w:r w:rsidRPr="004F6CC4">
        <w:rPr>
          <w:rFonts w:ascii="Times New Roman" w:eastAsia="Times New Roman" w:hAnsi="Times New Roman" w:cs="Times New Roman"/>
          <w:sz w:val="24"/>
          <w:szCs w:val="24"/>
        </w:rPr>
        <w:t xml:space="preserve"> </w:t>
      </w:r>
      <w:r w:rsidRPr="004F6CC4">
        <w:rPr>
          <w:rFonts w:ascii="Times New Roman" w:hAnsi="Times New Roman" w:cs="Times New Roman"/>
          <w:bCs/>
          <w:sz w:val="24"/>
          <w:szCs w:val="24"/>
        </w:rPr>
        <w:t xml:space="preserve">Use of Ivabradine in Post-operative tachyarrhythmias in Congenital Cardiac Surgeries: A Single Center Experience. Representing the use of ivabradine alone or in combination with other antiarrhythmic medications in postoperative tachyarrhythmias (Junctional ectopic tachycardia, inappropriate sinus tachycardia, ectopic atrial tachycardia, and premature atrial contractions). </w:t>
      </w:r>
    </w:p>
    <w:p w14:paraId="3E2958DA"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6D"/>
    <w:rsid w:val="00195413"/>
    <w:rsid w:val="003A03A7"/>
    <w:rsid w:val="003D0186"/>
    <w:rsid w:val="007278E4"/>
    <w:rsid w:val="0073746D"/>
    <w:rsid w:val="0083060E"/>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46B5"/>
  <w15:chartTrackingRefBased/>
  <w15:docId w15:val="{76BF3219-1645-40BD-BA83-BD5F0B3E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46D"/>
    <w:pPr>
      <w:spacing w:line="259" w:lineRule="auto"/>
    </w:pPr>
    <w:rPr>
      <w:kern w:val="0"/>
      <w:sz w:val="22"/>
      <w:szCs w:val="22"/>
      <w14:ligatures w14:val="none"/>
    </w:rPr>
  </w:style>
  <w:style w:type="paragraph" w:styleId="Heading1">
    <w:name w:val="heading 1"/>
    <w:basedOn w:val="Normal"/>
    <w:next w:val="Normal"/>
    <w:link w:val="Heading1Char"/>
    <w:uiPriority w:val="9"/>
    <w:qFormat/>
    <w:rsid w:val="00737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37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746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746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3746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3746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3746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374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374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46D"/>
    <w:rPr>
      <w:rFonts w:eastAsiaTheme="majorEastAsia" w:cstheme="majorBidi"/>
      <w:color w:val="272727" w:themeColor="text1" w:themeTint="D8"/>
    </w:rPr>
  </w:style>
  <w:style w:type="paragraph" w:styleId="Title">
    <w:name w:val="Title"/>
    <w:basedOn w:val="Normal"/>
    <w:next w:val="Normal"/>
    <w:link w:val="TitleChar"/>
    <w:uiPriority w:val="10"/>
    <w:qFormat/>
    <w:rsid w:val="0073746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7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46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7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6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3746D"/>
    <w:rPr>
      <w:i/>
      <w:iCs/>
      <w:color w:val="404040" w:themeColor="text1" w:themeTint="BF"/>
    </w:rPr>
  </w:style>
  <w:style w:type="paragraph" w:styleId="ListParagraph">
    <w:name w:val="List Paragraph"/>
    <w:basedOn w:val="Normal"/>
    <w:uiPriority w:val="34"/>
    <w:qFormat/>
    <w:rsid w:val="0073746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3746D"/>
    <w:rPr>
      <w:i/>
      <w:iCs/>
      <w:color w:val="0F4761" w:themeColor="accent1" w:themeShade="BF"/>
    </w:rPr>
  </w:style>
  <w:style w:type="paragraph" w:styleId="IntenseQuote">
    <w:name w:val="Intense Quote"/>
    <w:basedOn w:val="Normal"/>
    <w:next w:val="Normal"/>
    <w:link w:val="IntenseQuoteChar"/>
    <w:uiPriority w:val="30"/>
    <w:qFormat/>
    <w:rsid w:val="0073746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3746D"/>
    <w:rPr>
      <w:i/>
      <w:iCs/>
      <w:color w:val="0F4761" w:themeColor="accent1" w:themeShade="BF"/>
    </w:rPr>
  </w:style>
  <w:style w:type="character" w:styleId="IntenseReference">
    <w:name w:val="Intense Reference"/>
    <w:basedOn w:val="DefaultParagraphFont"/>
    <w:uiPriority w:val="32"/>
    <w:qFormat/>
    <w:rsid w:val="007374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342</Characters>
  <Application>Microsoft Office Word</Application>
  <DocSecurity>0</DocSecurity>
  <Lines>2</Lines>
  <Paragraphs>1</Paragraphs>
  <ScaleCrop>false</ScaleCrop>
  <Company>Springer Nature</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2026-10-22T07:05:00Z</dcterms:created>
  <dcterms:modified xsi:type="dcterms:W3CDTF">2026-10-22T07:05:00Z</dcterms:modified>
</cp:coreProperties>
</file>