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3F9DA2" w14:textId="77777777" w:rsidR="00E9364D" w:rsidRDefault="00E9364D" w:rsidP="00E9364D">
      <w:pPr>
        <w:widowControl w:val="0"/>
        <w:autoSpaceDE w:val="0"/>
        <w:autoSpaceDN w:val="0"/>
        <w:adjustRightInd w:val="0"/>
        <w:snapToGrid w:val="0"/>
        <w:spacing w:line="480" w:lineRule="auto"/>
        <w:rPr>
          <w:rFonts w:ascii="Times New Roman" w:eastAsiaTheme="minorEastAsia" w:hAnsi="Times New Roman" w:cs="Times New Roman"/>
          <w:b/>
          <w:bCs/>
          <w:sz w:val="20"/>
          <w:szCs w:val="20"/>
          <w14:ligatures w14:val="standardContextual"/>
        </w:rPr>
      </w:pPr>
      <w:r w:rsidRPr="00E9364D">
        <w:rPr>
          <w:rFonts w:ascii="Times New Roman" w:eastAsiaTheme="minorEastAsia" w:hAnsi="Times New Roman" w:cs="Times New Roman"/>
          <w:b/>
          <w:bCs/>
          <w:sz w:val="20"/>
          <w:szCs w:val="20"/>
          <w14:ligatures w14:val="standardContextual"/>
        </w:rPr>
        <w:t>Supplemental information</w:t>
      </w:r>
    </w:p>
    <w:p w14:paraId="182F013D" w14:textId="77777777" w:rsidR="00E9364D" w:rsidRDefault="00E9364D" w:rsidP="00E9364D">
      <w:pPr>
        <w:widowControl w:val="0"/>
        <w:autoSpaceDE w:val="0"/>
        <w:autoSpaceDN w:val="0"/>
        <w:adjustRightInd w:val="0"/>
        <w:snapToGrid w:val="0"/>
        <w:spacing w:line="480" w:lineRule="auto"/>
        <w:rPr>
          <w:rFonts w:ascii="Times New Roman" w:eastAsiaTheme="minorEastAsia" w:hAnsi="Times New Roman" w:cs="Times New Roman"/>
          <w:b/>
          <w:bCs/>
          <w:sz w:val="20"/>
          <w:szCs w:val="20"/>
          <w14:ligatures w14:val="standardContextual"/>
        </w:rPr>
      </w:pPr>
    </w:p>
    <w:p w14:paraId="6AEE8238" w14:textId="7D5DF28D" w:rsidR="00E9364D" w:rsidRDefault="00E9364D" w:rsidP="00E9364D">
      <w:pPr>
        <w:widowControl w:val="0"/>
        <w:autoSpaceDE w:val="0"/>
        <w:autoSpaceDN w:val="0"/>
        <w:adjustRightInd w:val="0"/>
        <w:snapToGrid w:val="0"/>
        <w:spacing w:line="480" w:lineRule="auto"/>
        <w:rPr>
          <w:rStyle w:val="font-semibold"/>
          <w:rFonts w:ascii="Times New Roman" w:hAnsi="Times New Roman" w:cs="Times New Roman"/>
          <w:sz w:val="20"/>
          <w:szCs w:val="20"/>
        </w:rPr>
      </w:pPr>
      <w:r w:rsidRPr="00E9364D">
        <w:rPr>
          <w:rFonts w:ascii="Times New Roman" w:eastAsiaTheme="minorEastAsia" w:hAnsi="Times New Roman" w:cs="Times New Roman"/>
          <w:b/>
          <w:bCs/>
          <w:sz w:val="20"/>
          <w:szCs w:val="20"/>
          <w14:ligatures w14:val="standardContextual"/>
        </w:rPr>
        <w:t>Article title:</w:t>
      </w:r>
      <w:r w:rsidRPr="00E9364D"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 xml:space="preserve"> </w:t>
      </w:r>
      <w:r w:rsidRPr="00E9364D">
        <w:rPr>
          <w:rStyle w:val="font-semibold"/>
          <w:rFonts w:ascii="Times New Roman" w:hAnsi="Times New Roman" w:cs="Times New Roman"/>
          <w:sz w:val="20"/>
          <w:szCs w:val="20"/>
        </w:rPr>
        <w:t>Immunohistochemical and immunogold localization of 7B2 (secretogranin V) to large dense-core vesicles in both neurons and astrocytes of the rat brain: implications for extrasynaptic peptide release</w:t>
      </w:r>
    </w:p>
    <w:p w14:paraId="63F90215" w14:textId="77777777" w:rsidR="00E9364D" w:rsidRPr="00E9364D" w:rsidRDefault="00E9364D" w:rsidP="00E9364D">
      <w:pPr>
        <w:widowControl w:val="0"/>
        <w:autoSpaceDE w:val="0"/>
        <w:autoSpaceDN w:val="0"/>
        <w:adjustRightInd w:val="0"/>
        <w:snapToGrid w:val="0"/>
        <w:spacing w:line="480" w:lineRule="auto"/>
        <w:rPr>
          <w:rFonts w:ascii="Times New Roman" w:eastAsiaTheme="minorEastAsia" w:hAnsi="Times New Roman" w:cs="Times New Roman"/>
          <w:b/>
          <w:bCs/>
          <w:sz w:val="20"/>
          <w:szCs w:val="20"/>
          <w14:ligatures w14:val="standardContextual"/>
        </w:rPr>
      </w:pPr>
    </w:p>
    <w:p w14:paraId="7A8B0DF0" w14:textId="5B0683B8" w:rsidR="00E9364D" w:rsidRDefault="00E9364D" w:rsidP="00E9364D">
      <w:pPr>
        <w:widowControl w:val="0"/>
        <w:autoSpaceDE w:val="0"/>
        <w:autoSpaceDN w:val="0"/>
        <w:adjustRightInd w:val="0"/>
        <w:snapToGrid w:val="0"/>
        <w:spacing w:line="480" w:lineRule="auto"/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</w:pPr>
      <w:r w:rsidRPr="00E9364D">
        <w:rPr>
          <w:rFonts w:ascii="Times New Roman" w:eastAsiaTheme="minorEastAsia" w:hAnsi="Times New Roman" w:cs="Times New Roman"/>
          <w:b/>
          <w:bCs/>
          <w:sz w:val="20"/>
          <w:szCs w:val="20"/>
          <w14:ligatures w14:val="standardContextual"/>
        </w:rPr>
        <w:t xml:space="preserve">Journal name: </w:t>
      </w:r>
      <w:r w:rsidRPr="00E9364D"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>Histochemistry and Cell Biology</w:t>
      </w:r>
    </w:p>
    <w:p w14:paraId="619224E6" w14:textId="77777777" w:rsidR="00E9364D" w:rsidRPr="00E9364D" w:rsidRDefault="00E9364D" w:rsidP="00E9364D">
      <w:pPr>
        <w:widowControl w:val="0"/>
        <w:autoSpaceDE w:val="0"/>
        <w:autoSpaceDN w:val="0"/>
        <w:adjustRightInd w:val="0"/>
        <w:snapToGrid w:val="0"/>
        <w:spacing w:line="480" w:lineRule="auto"/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</w:pPr>
    </w:p>
    <w:p w14:paraId="43A2A1B4" w14:textId="1C6F720F" w:rsidR="00E9364D" w:rsidRDefault="00E9364D" w:rsidP="00E9364D">
      <w:pPr>
        <w:widowControl w:val="0"/>
        <w:autoSpaceDE w:val="0"/>
        <w:autoSpaceDN w:val="0"/>
        <w:adjustRightInd w:val="0"/>
        <w:snapToGrid w:val="0"/>
        <w:spacing w:line="480" w:lineRule="auto"/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</w:pPr>
      <w:r w:rsidRPr="00E9364D">
        <w:rPr>
          <w:rFonts w:ascii="Times New Roman" w:eastAsiaTheme="minorEastAsia" w:hAnsi="Times New Roman" w:cs="Times New Roman"/>
          <w:b/>
          <w:bCs/>
          <w:sz w:val="20"/>
          <w:szCs w:val="20"/>
          <w14:ligatures w14:val="standardContextual"/>
        </w:rPr>
        <w:t xml:space="preserve">Author names: </w:t>
      </w:r>
      <w:r w:rsidRPr="00E9364D"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>Hiroshi Gomi</w:t>
      </w:r>
      <w:r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>,</w:t>
      </w:r>
      <w:r w:rsidRPr="00E9364D"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 xml:space="preserve"> Seiji Torii,</w:t>
      </w:r>
      <w:r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 xml:space="preserve"> </w:t>
      </w:r>
      <w:r w:rsidRPr="00E9364D"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>Masahiro Hosaka,</w:t>
      </w:r>
      <w:r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 xml:space="preserve"> and </w:t>
      </w:r>
      <w:r w:rsidRPr="00E9364D"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>Tadashi Yasui</w:t>
      </w:r>
    </w:p>
    <w:p w14:paraId="02B0599F" w14:textId="77777777" w:rsidR="00E9364D" w:rsidRDefault="00E9364D" w:rsidP="00E9364D">
      <w:pPr>
        <w:adjustRightInd w:val="0"/>
        <w:snapToGrid w:val="0"/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</w:pPr>
    </w:p>
    <w:p w14:paraId="30324169" w14:textId="4334DC12" w:rsidR="00E9364D" w:rsidRDefault="00E9364D" w:rsidP="00E9364D">
      <w:pPr>
        <w:adjustRightInd w:val="0"/>
        <w:snapToGrid w:val="0"/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</w:pPr>
      <w:r w:rsidRPr="00E9364D">
        <w:rPr>
          <w:rFonts w:ascii="Times New Roman" w:eastAsiaTheme="minorEastAsia" w:hAnsi="Times New Roman" w:cs="Times New Roman"/>
          <w:b/>
          <w:bCs/>
          <w:sz w:val="20"/>
          <w:szCs w:val="20"/>
          <w14:ligatures w14:val="standardContextual"/>
        </w:rPr>
        <w:t xml:space="preserve">e-mail address of the corresponding author: </w:t>
      </w:r>
      <w:r w:rsidRPr="00E9364D"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  <w:t>gomi.hiroshi@nihon-u.ac.jp</w:t>
      </w:r>
    </w:p>
    <w:p w14:paraId="3DA98487" w14:textId="77777777" w:rsidR="00E9364D" w:rsidRDefault="00E9364D" w:rsidP="00E9364D">
      <w:pPr>
        <w:rPr>
          <w:rFonts w:ascii="Times New Roman" w:eastAsiaTheme="minorEastAsia" w:hAnsi="Times New Roman" w:cs="Times New Roman"/>
          <w:sz w:val="20"/>
          <w:szCs w:val="20"/>
          <w14:ligatures w14:val="standardContextual"/>
        </w:rPr>
      </w:pPr>
    </w:p>
    <w:p w14:paraId="4109801E" w14:textId="0CA52C90" w:rsidR="00E9364D" w:rsidRPr="00E9364D" w:rsidRDefault="00E9364D" w:rsidP="00E9364D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Supplementary </w:t>
      </w:r>
      <w:r w:rsidRPr="008525B4">
        <w:rPr>
          <w:rFonts w:ascii="Times New Roman" w:hAnsi="Times New Roman"/>
          <w:b/>
          <w:bCs/>
          <w:color w:val="000000" w:themeColor="text1"/>
          <w:sz w:val="20"/>
          <w:szCs w:val="20"/>
        </w:rPr>
        <w:t>Fig. 1</w:t>
      </w:r>
      <w:r w:rsidRPr="007C1892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Specificity of the anti-7B2 antibody #77–90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supporting images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Sections were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incuba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ted with non-absorbed </w:t>
      </w:r>
      <w:r w:rsidRPr="009569F9">
        <w:rPr>
          <w:rFonts w:ascii="Times New Roman" w:hAnsi="Times New Roman"/>
          <w:color w:val="000000" w:themeColor="text1"/>
          <w:sz w:val="20"/>
          <w:szCs w:val="20"/>
        </w:rPr>
        <w:t>(</w:t>
      </w:r>
      <w:r w:rsidRPr="009569F9">
        <w:rPr>
          <w:rFonts w:ascii="Times New Roman" w:hAnsi="Times New Roman"/>
          <w:b/>
          <w:bCs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c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Pr="00060184">
        <w:rPr>
          <w:rFonts w:ascii="Times New Roman" w:hAnsi="Times New Roman"/>
          <w:b/>
          <w:bCs/>
          <w:color w:val="000000" w:themeColor="text1"/>
          <w:sz w:val="20"/>
          <w:szCs w:val="20"/>
        </w:rPr>
        <w:t>k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, and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m</w:t>
      </w:r>
      <w:r w:rsidRPr="009569F9">
        <w:rPr>
          <w:rFonts w:ascii="Times New Roman" w:hAnsi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or immunogen peptide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preabsorbed (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d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j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l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, and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n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antibodies. </w:t>
      </w:r>
      <w:r w:rsidRPr="0029647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each case, preabsorption abolished the immunoreactivity. </w:t>
      </w:r>
      <w:r w:rsidRPr="009569F9">
        <w:rPr>
          <w:rFonts w:ascii="Times New Roman" w:hAnsi="Times New Roman"/>
          <w:color w:val="000000" w:themeColor="text1"/>
          <w:sz w:val="20"/>
          <w:szCs w:val="20"/>
        </w:rPr>
        <w:t>(</w:t>
      </w:r>
      <w:r w:rsidRPr="009569F9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a </w:t>
      </w:r>
      <w:r w:rsidRPr="009569F9">
        <w:rPr>
          <w:rFonts w:ascii="Times New Roman" w:hAnsi="Times New Roman"/>
          <w:color w:val="000000" w:themeColor="text1"/>
          <w:sz w:val="20"/>
          <w:szCs w:val="20"/>
        </w:rPr>
        <w:t>and</w:t>
      </w:r>
      <w:r w:rsidRPr="009569F9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b</w:t>
      </w:r>
      <w:r w:rsidRPr="009569F9">
        <w:rPr>
          <w:rFonts w:ascii="Times New Roman" w:hAnsi="Times New Roman"/>
          <w:color w:val="000000" w:themeColor="text1"/>
          <w:sz w:val="20"/>
          <w:szCs w:val="20"/>
        </w:rPr>
        <w:t xml:space="preserve">) 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Low-magnification views of the forebrain. (</w:t>
      </w:r>
      <w:r w:rsidRPr="009569F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) Strongly labeled fiber structures in the suprachiasmatic nucleus (SCh). (</w:t>
      </w:r>
      <w:r w:rsidRPr="009569F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Pr="009569F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) Negat</w:t>
      </w:r>
      <w:r w:rsidRPr="004129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ive controls for </w:t>
      </w:r>
      <w:r w:rsidRPr="004129B6">
        <w:rPr>
          <w:rFonts w:ascii="Times New Roman" w:hAnsi="Times New Roman" w:cs="Times New Roman"/>
          <w:sz w:val="20"/>
          <w:szCs w:val="20"/>
        </w:rPr>
        <w:t xml:space="preserve">the regions shown in Fig. 2a–g: </w:t>
      </w:r>
      <w:r w:rsidRPr="004129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arietal cerebral cortex</w:t>
      </w:r>
      <w:r w:rsidRPr="004129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4129B6">
        <w:rPr>
          <w:rFonts w:ascii="Times New Roman" w:hAnsi="Times New Roman" w:cs="Times New Roman"/>
          <w:color w:val="000000" w:themeColor="text1"/>
          <w:sz w:val="20"/>
          <w:szCs w:val="20"/>
        </w:rPr>
        <w:t>Par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);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caudate-putamen (CP);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habenular nucleus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(Hb);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hippocampal CA1 region;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h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CA3 region;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DG;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pontine nucleus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(PN). </w:t>
      </w:r>
      <w:r w:rsidRPr="009569F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(</w:t>
      </w:r>
      <w:r w:rsidRPr="009569F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9569F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) Low-magnification views of the cerebellum; the lobules are designated by Roman numerals (III, V, VI, IX, and X)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DN indicates deep cerebellar nucleus (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medial nucleus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. (</w:t>
      </w:r>
      <w:r w:rsidRPr="009569F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n cerebellar lobule V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lack arrowheads indicate strongly labeled Purkinje cell perikarya and the small white arrowhead indicates the pinceau formation. (</w:t>
      </w:r>
      <w:r w:rsidRPr="009569F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Negative control </w:t>
      </w:r>
      <w:proofErr w:type="spellStart"/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</w:t>
      </w:r>
      <w:r w:rsidRPr="009569F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</w:t>
      </w:r>
      <w:proofErr w:type="spellEnd"/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. 3v, third ventricle; al, alveus hippocampi; gc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l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granule cell layer; gr, granular layer; lhb, lateral habenular nucleus; lm, stratum lacunosum-moleculare; lu, stratum lucidum; mhb, medial habenular nucleus; mo, molecular layer; or, stratum oriens; ox, optic chiasm; pc, Purkinje cell layer; po, polymorphic layer; py, pyramidal cell layer; ra, stratum radiatum. 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Scale bars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50 µm (</w:t>
      </w:r>
      <w:r w:rsidRPr="0044391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Pr="0044391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44391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</w:t>
      </w:r>
      <w:r w:rsidRPr="0044391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), 100 µm (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500 µm (</w:t>
      </w:r>
      <w:r w:rsidRPr="0044391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44391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44391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</w:t>
      </w:r>
      <w:r w:rsidRPr="0044391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14:paraId="1F0B4782" w14:textId="552965C6" w:rsidR="00DC6C39" w:rsidRDefault="00E155BC" w:rsidP="00E9364D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standardContextual"/>
        </w:rPr>
        <w:lastRenderedPageBreak/>
        <w:drawing>
          <wp:inline distT="0" distB="0" distL="0" distR="0" wp14:anchorId="704B7571" wp14:editId="5BE34F42">
            <wp:extent cx="5750805" cy="6017509"/>
            <wp:effectExtent l="0" t="0" r="2540" b="2540"/>
            <wp:docPr id="6681627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16278" name="図 668162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664" cy="604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8FD4B" w14:textId="6D05A837" w:rsidR="00357177" w:rsidRDefault="0035717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29B01535" w14:textId="77777777" w:rsidR="00E9364D" w:rsidRPr="00E9364D" w:rsidRDefault="00E9364D" w:rsidP="00E9364D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8525B4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Fig. </w:t>
      </w:r>
      <w:r w:rsidRPr="00C658AC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2 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7B2 immunohistochemistry in the olfactory system and related forebrain regions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8A4169">
        <w:rPr>
          <w:rFonts w:ascii="Times New Roman" w:hAnsi="Times New Roman" w:cs="Times New Roman"/>
          <w:color w:val="000000" w:themeColor="text1"/>
          <w:sz w:val="20"/>
          <w:szCs w:val="20"/>
        </w:rPr>
        <w:t>supporting images and negative controls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Sections were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incuba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ted with non-absorbed </w:t>
      </w:r>
      <w:r w:rsidRPr="009569F9">
        <w:rPr>
          <w:rFonts w:ascii="Times New Roman" w:hAnsi="Times New Roman"/>
          <w:color w:val="000000" w:themeColor="text1"/>
          <w:sz w:val="20"/>
          <w:szCs w:val="20"/>
        </w:rPr>
        <w:t>(</w:t>
      </w:r>
      <w:r w:rsidRPr="009569F9">
        <w:rPr>
          <w:rFonts w:ascii="Times New Roman" w:hAnsi="Times New Roman"/>
          <w:b/>
          <w:bCs/>
          <w:color w:val="000000" w:themeColor="text1"/>
          <w:sz w:val="20"/>
          <w:szCs w:val="20"/>
        </w:rPr>
        <w:t>a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c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and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g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i</w:t>
      </w:r>
      <w:r w:rsidRPr="009569F9">
        <w:rPr>
          <w:rFonts w:ascii="Times New Roman" w:hAnsi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or immunogen peptide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preabsorbed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antibodies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d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</w:t>
      </w:r>
      <w:r w:rsidRPr="00810085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j</w:t>
      </w:r>
      <w:r w:rsidRPr="007C189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o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 P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reabsorption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treatment </w:t>
      </w:r>
      <w:r w:rsidRPr="009569F9">
        <w:rPr>
          <w:rFonts w:ascii="Times New Roman" w:hAnsi="Times New Roman" w:cs="Times New Roman"/>
          <w:color w:val="000000" w:themeColor="text1"/>
          <w:sz w:val="20"/>
          <w:szCs w:val="20"/>
        </w:rPr>
        <w:t>abolished immunoreactivity.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nterior olfactory nucleus (AON)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e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nterior piriform cortex, ventral part (APCv)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ortical amygdaloid nucleus (CoA)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ccessory olfactory bulb (AOB)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h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ed nucleus of the stria terminalis (BNST)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 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edial amygdaloid nucleus (MAN).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</w:t>
      </w:r>
      <w:r w:rsidRPr="00011D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egative controls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for</w:t>
      </w:r>
      <w:r w:rsidRPr="00011D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regions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shown</w:t>
      </w:r>
      <w:r w:rsidRPr="00011D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Fig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011D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2n–p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olfactory bulb/a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ccessory olfactory bulb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OB/AOB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);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OB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at higher magnification;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anterior piriform cortex,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dorsal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part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APCd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296476">
        <w:rPr>
          <w:rFonts w:ascii="Times New Roman" w:hAnsi="Times New Roman" w:cs="Times New Roman"/>
          <w:color w:val="000000" w:themeColor="text1"/>
          <w:sz w:val="20"/>
          <w:szCs w:val="20"/>
        </w:rPr>
        <w:t>In each case, preabsorption abolished the immunoreactivity.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Single asterisks in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e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indicate the islands of Calleja; the single asterisk in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indicates the vomeronasal nerve layer; double asterisks in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indicate the glomerulus of the accessory olfactory bulb. ac, anterior commissure; aco, anterior cortical amygdaloid nucleus; ad, medial amygdaloid nucleus, anterodorsal part; av, medial amygdaloid nucleus, anteroventral part; bl, bed nucleus of the stria terminalis, lateral division; bm, bed nucleus of the stria terminalis, medial division; bma, basomedial amygdaloid nucleus; bv, bed nucleus of the stria terminalis, ventral division; epl, external plexiform layer; f, fornix; gcl, granule cell layer; gcla, granule cell layer of the accessory olfactory bulb; gl, olfactory glomerulus; ic, internal capsule; ipl, internal plexiform layer; lot, lateral olfactory tract; lv, lateral ventricle; mcl, mitral cell layer; mtcl, mitral/tufted cell layer of the accessory olfactory bulb; ot, optic tract; plco, posterolateral cortical amygdaloid nucleus; tu, olfactory tubercle; vp, ventral pallidum. Scale bars: 50 µm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), 100 µm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), 200 µm (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h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Pr="00C658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</w:t>
      </w:r>
      <w:r w:rsidRPr="00C658A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14:paraId="382B6CDD" w14:textId="6D236E3D" w:rsidR="00120631" w:rsidRDefault="00E155BC" w:rsidP="00E9364D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standardContextual"/>
        </w:rPr>
        <w:lastRenderedPageBreak/>
        <w:drawing>
          <wp:inline distT="0" distB="0" distL="0" distR="0" wp14:anchorId="0DC3C068" wp14:editId="6CDFAC56">
            <wp:extent cx="5761822" cy="7448616"/>
            <wp:effectExtent l="0" t="0" r="4445" b="0"/>
            <wp:docPr id="97243328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433287" name="図 9724332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652" cy="747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631" w:rsidSect="00357177">
      <w:footerReference w:type="even" r:id="rId9"/>
      <w:footerReference w:type="default" r:id="rId10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3F6CC3" w14:textId="77777777" w:rsidR="00CC2E71" w:rsidRDefault="00CC2E71" w:rsidP="007522AD">
      <w:r>
        <w:separator/>
      </w:r>
    </w:p>
  </w:endnote>
  <w:endnote w:type="continuationSeparator" w:id="0">
    <w:p w14:paraId="133704DD" w14:textId="77777777" w:rsidR="00CC2E71" w:rsidRDefault="00CC2E71" w:rsidP="0075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altName w:val="HGPGothicE"/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7"/>
      </w:rPr>
      <w:id w:val="889303470"/>
      <w:docPartObj>
        <w:docPartGallery w:val="Page Numbers (Bottom of Page)"/>
        <w:docPartUnique/>
      </w:docPartObj>
    </w:sdtPr>
    <w:sdtContent>
      <w:p w14:paraId="1AA372A8" w14:textId="3E7E0269" w:rsidR="007522AD" w:rsidRDefault="007522AD" w:rsidP="00310C02">
        <w:pPr>
          <w:pStyle w:val="aff1"/>
          <w:framePr w:wrap="none" w:vAnchor="text" w:hAnchor="margin" w:xAlign="right" w:y="1"/>
          <w:rPr>
            <w:rStyle w:val="af7"/>
          </w:rPr>
        </w:pPr>
        <w:r>
          <w:rPr>
            <w:rStyle w:val="af7"/>
          </w:rPr>
          <w:fldChar w:fldCharType="begin"/>
        </w:r>
        <w:r>
          <w:rPr>
            <w:rStyle w:val="af7"/>
          </w:rPr>
          <w:instrText xml:space="preserve"> PAGE </w:instrText>
        </w:r>
        <w:r>
          <w:rPr>
            <w:rStyle w:val="af7"/>
          </w:rPr>
          <w:fldChar w:fldCharType="separate"/>
        </w:r>
        <w:r>
          <w:rPr>
            <w:rStyle w:val="af7"/>
          </w:rPr>
          <w:fldChar w:fldCharType="end"/>
        </w:r>
      </w:p>
    </w:sdtContent>
  </w:sdt>
  <w:p w14:paraId="71E93502" w14:textId="77777777" w:rsidR="007522AD" w:rsidRDefault="007522AD" w:rsidP="007522AD">
    <w:pPr>
      <w:pStyle w:val="af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7"/>
      </w:rPr>
      <w:id w:val="-1888181595"/>
      <w:docPartObj>
        <w:docPartGallery w:val="Page Numbers (Bottom of Page)"/>
        <w:docPartUnique/>
      </w:docPartObj>
    </w:sdtPr>
    <w:sdtContent>
      <w:p w14:paraId="26372480" w14:textId="7ED11BBE" w:rsidR="007522AD" w:rsidRDefault="007522AD" w:rsidP="00310C02">
        <w:pPr>
          <w:pStyle w:val="aff1"/>
          <w:framePr w:wrap="none" w:vAnchor="text" w:hAnchor="margin" w:xAlign="right" w:y="1"/>
          <w:rPr>
            <w:rStyle w:val="af7"/>
          </w:rPr>
        </w:pPr>
        <w:r>
          <w:rPr>
            <w:rStyle w:val="af7"/>
          </w:rPr>
          <w:fldChar w:fldCharType="begin"/>
        </w:r>
        <w:r>
          <w:rPr>
            <w:rStyle w:val="af7"/>
          </w:rPr>
          <w:instrText xml:space="preserve"> PAGE </w:instrText>
        </w:r>
        <w:r>
          <w:rPr>
            <w:rStyle w:val="af7"/>
          </w:rPr>
          <w:fldChar w:fldCharType="separate"/>
        </w:r>
        <w:r>
          <w:rPr>
            <w:rStyle w:val="af7"/>
            <w:noProof/>
          </w:rPr>
          <w:t>37</w:t>
        </w:r>
        <w:r>
          <w:rPr>
            <w:rStyle w:val="af7"/>
          </w:rPr>
          <w:fldChar w:fldCharType="end"/>
        </w:r>
      </w:p>
    </w:sdtContent>
  </w:sdt>
  <w:p w14:paraId="6382A66A" w14:textId="77777777" w:rsidR="007522AD" w:rsidRDefault="007522AD" w:rsidP="007522AD">
    <w:pPr>
      <w:pStyle w:val="af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6FCF31" w14:textId="77777777" w:rsidR="00CC2E71" w:rsidRDefault="00CC2E71" w:rsidP="007522AD">
      <w:r>
        <w:separator/>
      </w:r>
    </w:p>
  </w:footnote>
  <w:footnote w:type="continuationSeparator" w:id="0">
    <w:p w14:paraId="03CDA8B3" w14:textId="77777777" w:rsidR="00CC2E71" w:rsidRDefault="00CC2E71" w:rsidP="00752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93836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CCED5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AD94A00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26E6AC4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F886BD3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AA5E543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48461BB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9A0679C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7590946C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4CA82A08"/>
    <w:lvl w:ilvl="0">
      <w:start w:val="1"/>
      <w:numFmt w:val="decimal"/>
      <w:lvlText w:val="%1."/>
      <w:lvlJc w:val="left"/>
      <w:pPr>
        <w:tabs>
          <w:tab w:val="num" w:pos="364"/>
        </w:tabs>
        <w:ind w:left="364" w:hangingChars="200" w:hanging="360"/>
      </w:pPr>
    </w:lvl>
  </w:abstractNum>
  <w:abstractNum w:abstractNumId="10" w15:restartNumberingAfterBreak="0">
    <w:nsid w:val="FFFFFF89"/>
    <w:multiLevelType w:val="singleLevel"/>
    <w:tmpl w:val="99FE508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00000001"/>
    <w:multiLevelType w:val="hybridMultilevel"/>
    <w:tmpl w:val="C142B02E"/>
    <w:lvl w:ilvl="0" w:tplc="4F8400C2">
      <w:numFmt w:val="none"/>
      <w:lvlText w:val=""/>
      <w:lvlJc w:val="left"/>
      <w:pPr>
        <w:tabs>
          <w:tab w:val="num" w:pos="360"/>
        </w:tabs>
      </w:pPr>
    </w:lvl>
    <w:lvl w:ilvl="1" w:tplc="55646776">
      <w:numFmt w:val="decimal"/>
      <w:lvlText w:val=""/>
      <w:lvlJc w:val="left"/>
    </w:lvl>
    <w:lvl w:ilvl="2" w:tplc="7D3E3408">
      <w:numFmt w:val="decimal"/>
      <w:lvlText w:val=""/>
      <w:lvlJc w:val="left"/>
    </w:lvl>
    <w:lvl w:ilvl="3" w:tplc="9D42870C">
      <w:numFmt w:val="decimal"/>
      <w:lvlText w:val=""/>
      <w:lvlJc w:val="left"/>
    </w:lvl>
    <w:lvl w:ilvl="4" w:tplc="559480A8">
      <w:numFmt w:val="decimal"/>
      <w:lvlText w:val=""/>
      <w:lvlJc w:val="left"/>
    </w:lvl>
    <w:lvl w:ilvl="5" w:tplc="4B16EFAC">
      <w:numFmt w:val="decimal"/>
      <w:lvlText w:val=""/>
      <w:lvlJc w:val="left"/>
    </w:lvl>
    <w:lvl w:ilvl="6" w:tplc="1A1AC184">
      <w:numFmt w:val="decimal"/>
      <w:lvlText w:val=""/>
      <w:lvlJc w:val="left"/>
    </w:lvl>
    <w:lvl w:ilvl="7" w:tplc="7354E4A4">
      <w:numFmt w:val="decimal"/>
      <w:lvlText w:val=""/>
      <w:lvlJc w:val="left"/>
    </w:lvl>
    <w:lvl w:ilvl="8" w:tplc="F5708D08">
      <w:numFmt w:val="decimal"/>
      <w:lvlText w:val=""/>
      <w:lvlJc w:val="left"/>
    </w:lvl>
  </w:abstractNum>
  <w:abstractNum w:abstractNumId="12" w15:restartNumberingAfterBreak="0">
    <w:nsid w:val="00000002"/>
    <w:multiLevelType w:val="hybridMultilevel"/>
    <w:tmpl w:val="11AEB61C"/>
    <w:lvl w:ilvl="0" w:tplc="EA0C5260">
      <w:numFmt w:val="none"/>
      <w:lvlText w:val=""/>
      <w:lvlJc w:val="left"/>
      <w:pPr>
        <w:tabs>
          <w:tab w:val="num" w:pos="360"/>
        </w:tabs>
      </w:pPr>
    </w:lvl>
    <w:lvl w:ilvl="1" w:tplc="837E1AAA">
      <w:numFmt w:val="decimal"/>
      <w:lvlText w:val=""/>
      <w:lvlJc w:val="left"/>
    </w:lvl>
    <w:lvl w:ilvl="2" w:tplc="4F8C1608">
      <w:numFmt w:val="decimal"/>
      <w:lvlText w:val=""/>
      <w:lvlJc w:val="left"/>
    </w:lvl>
    <w:lvl w:ilvl="3" w:tplc="964099AE">
      <w:numFmt w:val="decimal"/>
      <w:lvlText w:val=""/>
      <w:lvlJc w:val="left"/>
    </w:lvl>
    <w:lvl w:ilvl="4" w:tplc="3EC0BA92">
      <w:numFmt w:val="decimal"/>
      <w:lvlText w:val=""/>
      <w:lvlJc w:val="left"/>
    </w:lvl>
    <w:lvl w:ilvl="5" w:tplc="EE3C0688">
      <w:numFmt w:val="decimal"/>
      <w:lvlText w:val=""/>
      <w:lvlJc w:val="left"/>
    </w:lvl>
    <w:lvl w:ilvl="6" w:tplc="04E8A2FC">
      <w:numFmt w:val="decimal"/>
      <w:lvlText w:val=""/>
      <w:lvlJc w:val="left"/>
    </w:lvl>
    <w:lvl w:ilvl="7" w:tplc="44FE52B6">
      <w:numFmt w:val="decimal"/>
      <w:lvlText w:val=""/>
      <w:lvlJc w:val="left"/>
    </w:lvl>
    <w:lvl w:ilvl="8" w:tplc="72C8C184">
      <w:numFmt w:val="decimal"/>
      <w:lvlText w:val=""/>
      <w:lvlJc w:val="left"/>
    </w:lvl>
  </w:abstractNum>
  <w:abstractNum w:abstractNumId="13" w15:restartNumberingAfterBreak="0">
    <w:nsid w:val="00671E9A"/>
    <w:multiLevelType w:val="multilevel"/>
    <w:tmpl w:val="7232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3B79A3"/>
    <w:multiLevelType w:val="multilevel"/>
    <w:tmpl w:val="2DF43562"/>
    <w:lvl w:ilvl="0">
      <w:start w:val="3"/>
      <w:numFmt w:val="decimal"/>
      <w:lvlText w:val="%1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"/>
        </w:tabs>
        <w:ind w:left="960" w:hanging="960"/>
      </w:pPr>
      <w:rPr>
        <w:rFonts w:hint="default"/>
      </w:rPr>
    </w:lvl>
  </w:abstractNum>
  <w:abstractNum w:abstractNumId="15" w15:restartNumberingAfterBreak="0">
    <w:nsid w:val="15A1651E"/>
    <w:multiLevelType w:val="hybridMultilevel"/>
    <w:tmpl w:val="3E1E892A"/>
    <w:lvl w:ilvl="0" w:tplc="9D98039A">
      <w:start w:val="1"/>
      <w:numFmt w:val="upp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F871285"/>
    <w:multiLevelType w:val="hybridMultilevel"/>
    <w:tmpl w:val="DBFAC348"/>
    <w:lvl w:ilvl="0" w:tplc="A11A4AB0">
      <w:start w:val="1"/>
      <w:numFmt w:val="decimal"/>
      <w:suff w:val="space"/>
      <w:lvlText w:val="%1)"/>
      <w:lvlJc w:val="left"/>
      <w:pPr>
        <w:ind w:left="260" w:hanging="260"/>
      </w:pPr>
      <w:rPr>
        <w:rFonts w:hint="default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5440828"/>
    <w:multiLevelType w:val="hybridMultilevel"/>
    <w:tmpl w:val="AE58E4FE"/>
    <w:lvl w:ilvl="0" w:tplc="3E903F2E">
      <w:start w:val="1"/>
      <w:numFmt w:val="decimal"/>
      <w:suff w:val="space"/>
      <w:lvlText w:val="%1)"/>
      <w:lvlJc w:val="left"/>
      <w:pPr>
        <w:ind w:left="260" w:hanging="260"/>
      </w:pPr>
      <w:rPr>
        <w:rFonts w:hint="default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A0B577D"/>
    <w:multiLevelType w:val="hybridMultilevel"/>
    <w:tmpl w:val="1AA6BE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655940"/>
    <w:multiLevelType w:val="multilevel"/>
    <w:tmpl w:val="FA7051A8"/>
    <w:lvl w:ilvl="0">
      <w:start w:val="3"/>
      <w:numFmt w:val="decimal"/>
      <w:lvlText w:val="%1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"/>
        </w:tabs>
        <w:ind w:left="960" w:hanging="960"/>
      </w:pPr>
      <w:rPr>
        <w:rFonts w:hint="default"/>
      </w:rPr>
    </w:lvl>
  </w:abstractNum>
  <w:abstractNum w:abstractNumId="20" w15:restartNumberingAfterBreak="0">
    <w:nsid w:val="5D9D0A6B"/>
    <w:multiLevelType w:val="hybridMultilevel"/>
    <w:tmpl w:val="387AEEA6"/>
    <w:lvl w:ilvl="0" w:tplc="42205480">
      <w:start w:val="1"/>
      <w:numFmt w:val="decimal"/>
      <w:suff w:val="space"/>
      <w:lvlText w:val="%1)"/>
      <w:lvlJc w:val="left"/>
      <w:pPr>
        <w:ind w:left="280" w:hanging="280"/>
      </w:pPr>
      <w:rPr>
        <w:rFonts w:hint="default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F2E216F"/>
    <w:multiLevelType w:val="hybridMultilevel"/>
    <w:tmpl w:val="9BC4384C"/>
    <w:lvl w:ilvl="0" w:tplc="4CCE10A0">
      <w:numFmt w:val="bullet"/>
      <w:lvlText w:val="•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1CC29AD"/>
    <w:multiLevelType w:val="hybridMultilevel"/>
    <w:tmpl w:val="895C35BA"/>
    <w:lvl w:ilvl="0" w:tplc="AF1E1D5C">
      <w:start w:val="1"/>
      <w:numFmt w:val="upperLetter"/>
      <w:lvlText w:val="(%1)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113390D"/>
    <w:multiLevelType w:val="hybridMultilevel"/>
    <w:tmpl w:val="00AC1A04"/>
    <w:lvl w:ilvl="0" w:tplc="CBE026E0">
      <w:start w:val="1"/>
      <w:numFmt w:val="decimal"/>
      <w:lvlText w:val="%1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77A4CB7"/>
    <w:multiLevelType w:val="multilevel"/>
    <w:tmpl w:val="9B5CA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3328719">
    <w:abstractNumId w:val="24"/>
  </w:num>
  <w:num w:numId="2" w16cid:durableId="1493908292">
    <w:abstractNumId w:val="0"/>
  </w:num>
  <w:num w:numId="3" w16cid:durableId="1100175639">
    <w:abstractNumId w:val="10"/>
  </w:num>
  <w:num w:numId="4" w16cid:durableId="1397241442">
    <w:abstractNumId w:val="8"/>
  </w:num>
  <w:num w:numId="5" w16cid:durableId="718866368">
    <w:abstractNumId w:val="7"/>
  </w:num>
  <w:num w:numId="6" w16cid:durableId="638925378">
    <w:abstractNumId w:val="6"/>
  </w:num>
  <w:num w:numId="7" w16cid:durableId="64030666">
    <w:abstractNumId w:val="5"/>
  </w:num>
  <w:num w:numId="8" w16cid:durableId="323239758">
    <w:abstractNumId w:val="9"/>
  </w:num>
  <w:num w:numId="9" w16cid:durableId="1667632251">
    <w:abstractNumId w:val="4"/>
  </w:num>
  <w:num w:numId="10" w16cid:durableId="1017779022">
    <w:abstractNumId w:val="3"/>
  </w:num>
  <w:num w:numId="11" w16cid:durableId="120809011">
    <w:abstractNumId w:val="2"/>
  </w:num>
  <w:num w:numId="12" w16cid:durableId="1746415483">
    <w:abstractNumId w:val="1"/>
  </w:num>
  <w:num w:numId="13" w16cid:durableId="1505895405">
    <w:abstractNumId w:val="23"/>
  </w:num>
  <w:num w:numId="14" w16cid:durableId="1621455809">
    <w:abstractNumId w:val="11"/>
  </w:num>
  <w:num w:numId="15" w16cid:durableId="127358257">
    <w:abstractNumId w:val="12"/>
  </w:num>
  <w:num w:numId="16" w16cid:durableId="1870026688">
    <w:abstractNumId w:val="14"/>
  </w:num>
  <w:num w:numId="17" w16cid:durableId="640421614">
    <w:abstractNumId w:val="19"/>
  </w:num>
  <w:num w:numId="18" w16cid:durableId="101994392">
    <w:abstractNumId w:val="22"/>
  </w:num>
  <w:num w:numId="19" w16cid:durableId="929310493">
    <w:abstractNumId w:val="20"/>
  </w:num>
  <w:num w:numId="20" w16cid:durableId="1071777060">
    <w:abstractNumId w:val="16"/>
  </w:num>
  <w:num w:numId="21" w16cid:durableId="1854413992">
    <w:abstractNumId w:val="17"/>
  </w:num>
  <w:num w:numId="22" w16cid:durableId="868185502">
    <w:abstractNumId w:val="15"/>
  </w:num>
  <w:num w:numId="23" w16cid:durableId="1506676761">
    <w:abstractNumId w:val="21"/>
  </w:num>
  <w:num w:numId="24" w16cid:durableId="1010837760">
    <w:abstractNumId w:val="18"/>
  </w:num>
  <w:num w:numId="25" w16cid:durableId="32382325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48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2A"/>
    <w:rsid w:val="000016FB"/>
    <w:rsid w:val="00001825"/>
    <w:rsid w:val="0000239B"/>
    <w:rsid w:val="00002553"/>
    <w:rsid w:val="00005EC8"/>
    <w:rsid w:val="0001160D"/>
    <w:rsid w:val="00011D78"/>
    <w:rsid w:val="00012E29"/>
    <w:rsid w:val="00013B4F"/>
    <w:rsid w:val="0001443C"/>
    <w:rsid w:val="00016143"/>
    <w:rsid w:val="00020F61"/>
    <w:rsid w:val="0002110D"/>
    <w:rsid w:val="00021804"/>
    <w:rsid w:val="0002262A"/>
    <w:rsid w:val="00023DA3"/>
    <w:rsid w:val="00030365"/>
    <w:rsid w:val="00032253"/>
    <w:rsid w:val="0003295C"/>
    <w:rsid w:val="00032A86"/>
    <w:rsid w:val="000356C8"/>
    <w:rsid w:val="0003642A"/>
    <w:rsid w:val="000371E1"/>
    <w:rsid w:val="00037D6B"/>
    <w:rsid w:val="000411D0"/>
    <w:rsid w:val="000418E4"/>
    <w:rsid w:val="00041D2B"/>
    <w:rsid w:val="00043579"/>
    <w:rsid w:val="00044358"/>
    <w:rsid w:val="00044547"/>
    <w:rsid w:val="00044EE1"/>
    <w:rsid w:val="00050021"/>
    <w:rsid w:val="0005115B"/>
    <w:rsid w:val="00054259"/>
    <w:rsid w:val="000547D5"/>
    <w:rsid w:val="00057E39"/>
    <w:rsid w:val="000600A4"/>
    <w:rsid w:val="00060184"/>
    <w:rsid w:val="00062D3F"/>
    <w:rsid w:val="000671DA"/>
    <w:rsid w:val="00074C85"/>
    <w:rsid w:val="00080697"/>
    <w:rsid w:val="00080BE3"/>
    <w:rsid w:val="000816E4"/>
    <w:rsid w:val="0008269B"/>
    <w:rsid w:val="00082AC0"/>
    <w:rsid w:val="000834FC"/>
    <w:rsid w:val="00087BD7"/>
    <w:rsid w:val="0009239B"/>
    <w:rsid w:val="00094105"/>
    <w:rsid w:val="00096E9D"/>
    <w:rsid w:val="00097804"/>
    <w:rsid w:val="000A2118"/>
    <w:rsid w:val="000A5A0E"/>
    <w:rsid w:val="000B05C1"/>
    <w:rsid w:val="000B27A5"/>
    <w:rsid w:val="000B2E18"/>
    <w:rsid w:val="000B3648"/>
    <w:rsid w:val="000B7E39"/>
    <w:rsid w:val="000C124E"/>
    <w:rsid w:val="000C2317"/>
    <w:rsid w:val="000C5FC3"/>
    <w:rsid w:val="000D399C"/>
    <w:rsid w:val="000D6CD4"/>
    <w:rsid w:val="000E03EC"/>
    <w:rsid w:val="000E0EE8"/>
    <w:rsid w:val="000E0F88"/>
    <w:rsid w:val="000E3688"/>
    <w:rsid w:val="000E41D1"/>
    <w:rsid w:val="000E530D"/>
    <w:rsid w:val="000F1BDF"/>
    <w:rsid w:val="0010281B"/>
    <w:rsid w:val="00102C00"/>
    <w:rsid w:val="00103BD0"/>
    <w:rsid w:val="001065B4"/>
    <w:rsid w:val="00107938"/>
    <w:rsid w:val="001103C1"/>
    <w:rsid w:val="001124D8"/>
    <w:rsid w:val="00113338"/>
    <w:rsid w:val="0011615F"/>
    <w:rsid w:val="00116FD9"/>
    <w:rsid w:val="00120631"/>
    <w:rsid w:val="00123AA2"/>
    <w:rsid w:val="00124160"/>
    <w:rsid w:val="00126B16"/>
    <w:rsid w:val="001273AC"/>
    <w:rsid w:val="001309BC"/>
    <w:rsid w:val="00134CD4"/>
    <w:rsid w:val="00140116"/>
    <w:rsid w:val="00142DF3"/>
    <w:rsid w:val="001443AE"/>
    <w:rsid w:val="0015253B"/>
    <w:rsid w:val="00153412"/>
    <w:rsid w:val="00153B82"/>
    <w:rsid w:val="00153BFD"/>
    <w:rsid w:val="00160676"/>
    <w:rsid w:val="0016098F"/>
    <w:rsid w:val="00161951"/>
    <w:rsid w:val="00163058"/>
    <w:rsid w:val="00167B11"/>
    <w:rsid w:val="00171733"/>
    <w:rsid w:val="00174C74"/>
    <w:rsid w:val="0017542D"/>
    <w:rsid w:val="00177001"/>
    <w:rsid w:val="00180256"/>
    <w:rsid w:val="00180DF1"/>
    <w:rsid w:val="001905BD"/>
    <w:rsid w:val="00190697"/>
    <w:rsid w:val="00190BB0"/>
    <w:rsid w:val="00191D56"/>
    <w:rsid w:val="0019349A"/>
    <w:rsid w:val="001A0C65"/>
    <w:rsid w:val="001A0C7F"/>
    <w:rsid w:val="001A48EA"/>
    <w:rsid w:val="001A4DA2"/>
    <w:rsid w:val="001B1AF2"/>
    <w:rsid w:val="001B464D"/>
    <w:rsid w:val="001B4C00"/>
    <w:rsid w:val="001B6265"/>
    <w:rsid w:val="001B7F05"/>
    <w:rsid w:val="001C1192"/>
    <w:rsid w:val="001C1F54"/>
    <w:rsid w:val="001C36C3"/>
    <w:rsid w:val="001C37E9"/>
    <w:rsid w:val="001C657D"/>
    <w:rsid w:val="001C7823"/>
    <w:rsid w:val="001C7EB2"/>
    <w:rsid w:val="001D0AC9"/>
    <w:rsid w:val="001D2DF0"/>
    <w:rsid w:val="001D41F0"/>
    <w:rsid w:val="001D790A"/>
    <w:rsid w:val="001E35B1"/>
    <w:rsid w:val="001E6F66"/>
    <w:rsid w:val="001F2715"/>
    <w:rsid w:val="001F41CF"/>
    <w:rsid w:val="00200378"/>
    <w:rsid w:val="002006B9"/>
    <w:rsid w:val="002011F8"/>
    <w:rsid w:val="0020295E"/>
    <w:rsid w:val="00203227"/>
    <w:rsid w:val="00211003"/>
    <w:rsid w:val="00211E28"/>
    <w:rsid w:val="002129DC"/>
    <w:rsid w:val="002152E5"/>
    <w:rsid w:val="0021650C"/>
    <w:rsid w:val="002237AB"/>
    <w:rsid w:val="0022405F"/>
    <w:rsid w:val="002246BE"/>
    <w:rsid w:val="002270DC"/>
    <w:rsid w:val="00227EF1"/>
    <w:rsid w:val="002307E9"/>
    <w:rsid w:val="00231238"/>
    <w:rsid w:val="0023170C"/>
    <w:rsid w:val="00233049"/>
    <w:rsid w:val="00233D85"/>
    <w:rsid w:val="00235470"/>
    <w:rsid w:val="00247068"/>
    <w:rsid w:val="00251655"/>
    <w:rsid w:val="0025276C"/>
    <w:rsid w:val="00254327"/>
    <w:rsid w:val="002552D5"/>
    <w:rsid w:val="00260C78"/>
    <w:rsid w:val="002625F9"/>
    <w:rsid w:val="002629C4"/>
    <w:rsid w:val="002659F5"/>
    <w:rsid w:val="00266581"/>
    <w:rsid w:val="00267BBF"/>
    <w:rsid w:val="0027053B"/>
    <w:rsid w:val="00271E91"/>
    <w:rsid w:val="002751A8"/>
    <w:rsid w:val="002758FC"/>
    <w:rsid w:val="00276CB9"/>
    <w:rsid w:val="00280C62"/>
    <w:rsid w:val="00285744"/>
    <w:rsid w:val="00293C8D"/>
    <w:rsid w:val="00295E9B"/>
    <w:rsid w:val="00296476"/>
    <w:rsid w:val="002A08FB"/>
    <w:rsid w:val="002A0B7D"/>
    <w:rsid w:val="002A13F2"/>
    <w:rsid w:val="002A190D"/>
    <w:rsid w:val="002A3BE3"/>
    <w:rsid w:val="002A3D6F"/>
    <w:rsid w:val="002A754A"/>
    <w:rsid w:val="002B13B2"/>
    <w:rsid w:val="002B3C07"/>
    <w:rsid w:val="002B61E8"/>
    <w:rsid w:val="002B6E6B"/>
    <w:rsid w:val="002B714F"/>
    <w:rsid w:val="002B7FCF"/>
    <w:rsid w:val="002C069B"/>
    <w:rsid w:val="002C122B"/>
    <w:rsid w:val="002C5DEE"/>
    <w:rsid w:val="002C5F7F"/>
    <w:rsid w:val="002C6D5B"/>
    <w:rsid w:val="002C724D"/>
    <w:rsid w:val="002D0C57"/>
    <w:rsid w:val="002D2CDE"/>
    <w:rsid w:val="002D3068"/>
    <w:rsid w:val="002D3D65"/>
    <w:rsid w:val="002E1ABC"/>
    <w:rsid w:val="002E1C2D"/>
    <w:rsid w:val="002E3F91"/>
    <w:rsid w:val="002E62C7"/>
    <w:rsid w:val="002F0D2D"/>
    <w:rsid w:val="002F369D"/>
    <w:rsid w:val="002F762C"/>
    <w:rsid w:val="00300EFE"/>
    <w:rsid w:val="00302CE2"/>
    <w:rsid w:val="003046BE"/>
    <w:rsid w:val="00304B56"/>
    <w:rsid w:val="003070EA"/>
    <w:rsid w:val="00307E0D"/>
    <w:rsid w:val="00313446"/>
    <w:rsid w:val="003147B7"/>
    <w:rsid w:val="00315872"/>
    <w:rsid w:val="003257C7"/>
    <w:rsid w:val="003261B5"/>
    <w:rsid w:val="00336332"/>
    <w:rsid w:val="003368A9"/>
    <w:rsid w:val="00337D6D"/>
    <w:rsid w:val="0034368E"/>
    <w:rsid w:val="00347AFA"/>
    <w:rsid w:val="0035424F"/>
    <w:rsid w:val="00354427"/>
    <w:rsid w:val="00355634"/>
    <w:rsid w:val="0035616C"/>
    <w:rsid w:val="00357177"/>
    <w:rsid w:val="00363A8B"/>
    <w:rsid w:val="003658CC"/>
    <w:rsid w:val="00365E3E"/>
    <w:rsid w:val="003671A0"/>
    <w:rsid w:val="003675B4"/>
    <w:rsid w:val="003704B8"/>
    <w:rsid w:val="00371621"/>
    <w:rsid w:val="003765A9"/>
    <w:rsid w:val="00377707"/>
    <w:rsid w:val="003800F4"/>
    <w:rsid w:val="0038107C"/>
    <w:rsid w:val="00381665"/>
    <w:rsid w:val="0038173A"/>
    <w:rsid w:val="00382085"/>
    <w:rsid w:val="00385495"/>
    <w:rsid w:val="00385788"/>
    <w:rsid w:val="00387930"/>
    <w:rsid w:val="00387E93"/>
    <w:rsid w:val="00391A33"/>
    <w:rsid w:val="003947D2"/>
    <w:rsid w:val="00396B94"/>
    <w:rsid w:val="003A0F95"/>
    <w:rsid w:val="003A4DD2"/>
    <w:rsid w:val="003A515C"/>
    <w:rsid w:val="003A516D"/>
    <w:rsid w:val="003A78F1"/>
    <w:rsid w:val="003B029B"/>
    <w:rsid w:val="003B7B58"/>
    <w:rsid w:val="003C4C45"/>
    <w:rsid w:val="003C5F3F"/>
    <w:rsid w:val="003C602E"/>
    <w:rsid w:val="003C661B"/>
    <w:rsid w:val="003C69A6"/>
    <w:rsid w:val="003D7A14"/>
    <w:rsid w:val="003E1431"/>
    <w:rsid w:val="003E3941"/>
    <w:rsid w:val="003E6905"/>
    <w:rsid w:val="003F10C7"/>
    <w:rsid w:val="003F48D8"/>
    <w:rsid w:val="00401190"/>
    <w:rsid w:val="004038E7"/>
    <w:rsid w:val="00405903"/>
    <w:rsid w:val="00405E90"/>
    <w:rsid w:val="004065C0"/>
    <w:rsid w:val="004129B6"/>
    <w:rsid w:val="00413D40"/>
    <w:rsid w:val="00414348"/>
    <w:rsid w:val="00414681"/>
    <w:rsid w:val="004170E5"/>
    <w:rsid w:val="00420862"/>
    <w:rsid w:val="00420F46"/>
    <w:rsid w:val="00423032"/>
    <w:rsid w:val="0042323F"/>
    <w:rsid w:val="0042523B"/>
    <w:rsid w:val="0043087D"/>
    <w:rsid w:val="004309F4"/>
    <w:rsid w:val="00430B06"/>
    <w:rsid w:val="00434603"/>
    <w:rsid w:val="004378E5"/>
    <w:rsid w:val="0044262D"/>
    <w:rsid w:val="00443082"/>
    <w:rsid w:val="0044391C"/>
    <w:rsid w:val="00446496"/>
    <w:rsid w:val="00447BD3"/>
    <w:rsid w:val="00447BEF"/>
    <w:rsid w:val="00452C6D"/>
    <w:rsid w:val="00455040"/>
    <w:rsid w:val="00457500"/>
    <w:rsid w:val="0046082C"/>
    <w:rsid w:val="00461B96"/>
    <w:rsid w:val="00461D39"/>
    <w:rsid w:val="0046356A"/>
    <w:rsid w:val="004647BB"/>
    <w:rsid w:val="00465CA0"/>
    <w:rsid w:val="004730C9"/>
    <w:rsid w:val="004763FA"/>
    <w:rsid w:val="004767BF"/>
    <w:rsid w:val="0047734C"/>
    <w:rsid w:val="00481414"/>
    <w:rsid w:val="0048322F"/>
    <w:rsid w:val="004839D8"/>
    <w:rsid w:val="00483DC7"/>
    <w:rsid w:val="004858EE"/>
    <w:rsid w:val="00490DA4"/>
    <w:rsid w:val="00490DC6"/>
    <w:rsid w:val="004976F4"/>
    <w:rsid w:val="00497AD4"/>
    <w:rsid w:val="004A25E9"/>
    <w:rsid w:val="004A25F1"/>
    <w:rsid w:val="004A2CB7"/>
    <w:rsid w:val="004A3C4A"/>
    <w:rsid w:val="004A6CED"/>
    <w:rsid w:val="004A791F"/>
    <w:rsid w:val="004B16DC"/>
    <w:rsid w:val="004B1737"/>
    <w:rsid w:val="004B3710"/>
    <w:rsid w:val="004B491E"/>
    <w:rsid w:val="004B513B"/>
    <w:rsid w:val="004B5CFC"/>
    <w:rsid w:val="004C1F5B"/>
    <w:rsid w:val="004C2587"/>
    <w:rsid w:val="004C34FE"/>
    <w:rsid w:val="004C48CA"/>
    <w:rsid w:val="004C4966"/>
    <w:rsid w:val="004D17F2"/>
    <w:rsid w:val="004D2BE5"/>
    <w:rsid w:val="004D59FB"/>
    <w:rsid w:val="004D7EAA"/>
    <w:rsid w:val="004E0A1C"/>
    <w:rsid w:val="004E0D6D"/>
    <w:rsid w:val="004E11FC"/>
    <w:rsid w:val="004E144C"/>
    <w:rsid w:val="004E3DEA"/>
    <w:rsid w:val="004E42F1"/>
    <w:rsid w:val="004E7258"/>
    <w:rsid w:val="004E7684"/>
    <w:rsid w:val="004F0098"/>
    <w:rsid w:val="004F10EF"/>
    <w:rsid w:val="004F24AA"/>
    <w:rsid w:val="004F3191"/>
    <w:rsid w:val="004F3D67"/>
    <w:rsid w:val="00504AFA"/>
    <w:rsid w:val="00510DF5"/>
    <w:rsid w:val="00516B78"/>
    <w:rsid w:val="005238CD"/>
    <w:rsid w:val="005253E6"/>
    <w:rsid w:val="0052742D"/>
    <w:rsid w:val="0054148C"/>
    <w:rsid w:val="00542AA2"/>
    <w:rsid w:val="00550A42"/>
    <w:rsid w:val="00550C29"/>
    <w:rsid w:val="0055248D"/>
    <w:rsid w:val="005526AB"/>
    <w:rsid w:val="00553F77"/>
    <w:rsid w:val="0055464E"/>
    <w:rsid w:val="005546A8"/>
    <w:rsid w:val="005555A4"/>
    <w:rsid w:val="00555887"/>
    <w:rsid w:val="005625BD"/>
    <w:rsid w:val="00563417"/>
    <w:rsid w:val="005670AC"/>
    <w:rsid w:val="0056726F"/>
    <w:rsid w:val="0057163E"/>
    <w:rsid w:val="0057551F"/>
    <w:rsid w:val="005765D4"/>
    <w:rsid w:val="00576603"/>
    <w:rsid w:val="0059028B"/>
    <w:rsid w:val="005955BC"/>
    <w:rsid w:val="00595BB4"/>
    <w:rsid w:val="00595FE4"/>
    <w:rsid w:val="005A4800"/>
    <w:rsid w:val="005A53EE"/>
    <w:rsid w:val="005A6EA1"/>
    <w:rsid w:val="005B1D77"/>
    <w:rsid w:val="005B314B"/>
    <w:rsid w:val="005B320C"/>
    <w:rsid w:val="005B729C"/>
    <w:rsid w:val="005C149E"/>
    <w:rsid w:val="005C1640"/>
    <w:rsid w:val="005C1CAC"/>
    <w:rsid w:val="005C4C6F"/>
    <w:rsid w:val="005C7944"/>
    <w:rsid w:val="005C7FE2"/>
    <w:rsid w:val="005D07D9"/>
    <w:rsid w:val="005D1DA4"/>
    <w:rsid w:val="005D1F16"/>
    <w:rsid w:val="005D306C"/>
    <w:rsid w:val="005E01D0"/>
    <w:rsid w:val="005E0D0B"/>
    <w:rsid w:val="005E1763"/>
    <w:rsid w:val="005E47D5"/>
    <w:rsid w:val="005E4ADF"/>
    <w:rsid w:val="005E7032"/>
    <w:rsid w:val="005F36AA"/>
    <w:rsid w:val="005F5810"/>
    <w:rsid w:val="005F5DED"/>
    <w:rsid w:val="00601060"/>
    <w:rsid w:val="00601ABD"/>
    <w:rsid w:val="00601ACE"/>
    <w:rsid w:val="006043BE"/>
    <w:rsid w:val="00606FD7"/>
    <w:rsid w:val="0061184E"/>
    <w:rsid w:val="006120D1"/>
    <w:rsid w:val="006133B2"/>
    <w:rsid w:val="00614A9E"/>
    <w:rsid w:val="00615053"/>
    <w:rsid w:val="00615409"/>
    <w:rsid w:val="00615424"/>
    <w:rsid w:val="006163E5"/>
    <w:rsid w:val="00620411"/>
    <w:rsid w:val="00620C99"/>
    <w:rsid w:val="006220BE"/>
    <w:rsid w:val="00622EF3"/>
    <w:rsid w:val="006279CF"/>
    <w:rsid w:val="00633303"/>
    <w:rsid w:val="00635479"/>
    <w:rsid w:val="0063736D"/>
    <w:rsid w:val="006458C1"/>
    <w:rsid w:val="00645F4C"/>
    <w:rsid w:val="00650441"/>
    <w:rsid w:val="00651CDE"/>
    <w:rsid w:val="00652505"/>
    <w:rsid w:val="006539D7"/>
    <w:rsid w:val="00654BCB"/>
    <w:rsid w:val="0065679D"/>
    <w:rsid w:val="00663B51"/>
    <w:rsid w:val="006802D1"/>
    <w:rsid w:val="006821BB"/>
    <w:rsid w:val="00684D0D"/>
    <w:rsid w:val="00685035"/>
    <w:rsid w:val="0068529B"/>
    <w:rsid w:val="006869AE"/>
    <w:rsid w:val="00686C70"/>
    <w:rsid w:val="0069032E"/>
    <w:rsid w:val="00692C48"/>
    <w:rsid w:val="00694189"/>
    <w:rsid w:val="006943FA"/>
    <w:rsid w:val="00697459"/>
    <w:rsid w:val="00697AEB"/>
    <w:rsid w:val="00697BD6"/>
    <w:rsid w:val="006A1A1C"/>
    <w:rsid w:val="006A29B8"/>
    <w:rsid w:val="006A39D0"/>
    <w:rsid w:val="006A75E2"/>
    <w:rsid w:val="006B2226"/>
    <w:rsid w:val="006B2301"/>
    <w:rsid w:val="006B3DEB"/>
    <w:rsid w:val="006B57AF"/>
    <w:rsid w:val="006B6C13"/>
    <w:rsid w:val="006C01EB"/>
    <w:rsid w:val="006C13FC"/>
    <w:rsid w:val="006C3D16"/>
    <w:rsid w:val="006C638A"/>
    <w:rsid w:val="006C661C"/>
    <w:rsid w:val="006C6AFC"/>
    <w:rsid w:val="006C7556"/>
    <w:rsid w:val="006C7B45"/>
    <w:rsid w:val="006D0CE0"/>
    <w:rsid w:val="006D377E"/>
    <w:rsid w:val="006D76BC"/>
    <w:rsid w:val="006E2514"/>
    <w:rsid w:val="006E487E"/>
    <w:rsid w:val="006E642F"/>
    <w:rsid w:val="006E6663"/>
    <w:rsid w:val="006F0802"/>
    <w:rsid w:val="006F0B0D"/>
    <w:rsid w:val="006F1FBA"/>
    <w:rsid w:val="006F28DD"/>
    <w:rsid w:val="006F2F5D"/>
    <w:rsid w:val="00700CBF"/>
    <w:rsid w:val="007023F9"/>
    <w:rsid w:val="00702539"/>
    <w:rsid w:val="007036F8"/>
    <w:rsid w:val="00705332"/>
    <w:rsid w:val="00707301"/>
    <w:rsid w:val="007117FC"/>
    <w:rsid w:val="00713D87"/>
    <w:rsid w:val="0072648E"/>
    <w:rsid w:val="00731757"/>
    <w:rsid w:val="00732A17"/>
    <w:rsid w:val="00737EE2"/>
    <w:rsid w:val="00741465"/>
    <w:rsid w:val="00746DAE"/>
    <w:rsid w:val="00746E88"/>
    <w:rsid w:val="007522AD"/>
    <w:rsid w:val="00752CF2"/>
    <w:rsid w:val="0075326C"/>
    <w:rsid w:val="00753C1C"/>
    <w:rsid w:val="00755AF8"/>
    <w:rsid w:val="007560E0"/>
    <w:rsid w:val="00756BCA"/>
    <w:rsid w:val="00757404"/>
    <w:rsid w:val="00757E0B"/>
    <w:rsid w:val="00762822"/>
    <w:rsid w:val="00765B63"/>
    <w:rsid w:val="00765EB6"/>
    <w:rsid w:val="00767ED8"/>
    <w:rsid w:val="0077026D"/>
    <w:rsid w:val="0077067A"/>
    <w:rsid w:val="00776FBD"/>
    <w:rsid w:val="0077759D"/>
    <w:rsid w:val="00780FCA"/>
    <w:rsid w:val="00782943"/>
    <w:rsid w:val="007850DF"/>
    <w:rsid w:val="00785D4E"/>
    <w:rsid w:val="0078608C"/>
    <w:rsid w:val="00787898"/>
    <w:rsid w:val="00790D04"/>
    <w:rsid w:val="007920A2"/>
    <w:rsid w:val="007927E7"/>
    <w:rsid w:val="00792AA4"/>
    <w:rsid w:val="00795999"/>
    <w:rsid w:val="0079620F"/>
    <w:rsid w:val="00796BD6"/>
    <w:rsid w:val="0079766F"/>
    <w:rsid w:val="007A0075"/>
    <w:rsid w:val="007A0432"/>
    <w:rsid w:val="007A2657"/>
    <w:rsid w:val="007A37AD"/>
    <w:rsid w:val="007A3AB4"/>
    <w:rsid w:val="007A3DEF"/>
    <w:rsid w:val="007A6250"/>
    <w:rsid w:val="007A7DE0"/>
    <w:rsid w:val="007B0BBE"/>
    <w:rsid w:val="007B19FF"/>
    <w:rsid w:val="007B216D"/>
    <w:rsid w:val="007B3C62"/>
    <w:rsid w:val="007B4979"/>
    <w:rsid w:val="007B507D"/>
    <w:rsid w:val="007B7929"/>
    <w:rsid w:val="007C1685"/>
    <w:rsid w:val="007C1892"/>
    <w:rsid w:val="007C270F"/>
    <w:rsid w:val="007C7EB0"/>
    <w:rsid w:val="007D3ED9"/>
    <w:rsid w:val="007D7417"/>
    <w:rsid w:val="007E0818"/>
    <w:rsid w:val="007E0AE2"/>
    <w:rsid w:val="007E1D37"/>
    <w:rsid w:val="007E5EAA"/>
    <w:rsid w:val="007E5F94"/>
    <w:rsid w:val="007F0A5A"/>
    <w:rsid w:val="007F1259"/>
    <w:rsid w:val="007F172F"/>
    <w:rsid w:val="007F1B18"/>
    <w:rsid w:val="007F2A85"/>
    <w:rsid w:val="00800D49"/>
    <w:rsid w:val="00801B84"/>
    <w:rsid w:val="008040E8"/>
    <w:rsid w:val="00804351"/>
    <w:rsid w:val="008062A0"/>
    <w:rsid w:val="00810085"/>
    <w:rsid w:val="00812075"/>
    <w:rsid w:val="00821A4E"/>
    <w:rsid w:val="0082229B"/>
    <w:rsid w:val="00825820"/>
    <w:rsid w:val="00826BBE"/>
    <w:rsid w:val="00830BF1"/>
    <w:rsid w:val="00830FAE"/>
    <w:rsid w:val="00835880"/>
    <w:rsid w:val="00836B60"/>
    <w:rsid w:val="00837A52"/>
    <w:rsid w:val="00837C25"/>
    <w:rsid w:val="00837D1C"/>
    <w:rsid w:val="0084026A"/>
    <w:rsid w:val="00841510"/>
    <w:rsid w:val="00842205"/>
    <w:rsid w:val="008453F2"/>
    <w:rsid w:val="00846A15"/>
    <w:rsid w:val="00847D24"/>
    <w:rsid w:val="00853A56"/>
    <w:rsid w:val="008575BC"/>
    <w:rsid w:val="00857969"/>
    <w:rsid w:val="00863F82"/>
    <w:rsid w:val="00864B70"/>
    <w:rsid w:val="008669B7"/>
    <w:rsid w:val="00871BE7"/>
    <w:rsid w:val="0087302D"/>
    <w:rsid w:val="00874F97"/>
    <w:rsid w:val="008811AE"/>
    <w:rsid w:val="00881A23"/>
    <w:rsid w:val="00890F10"/>
    <w:rsid w:val="0089214A"/>
    <w:rsid w:val="00893609"/>
    <w:rsid w:val="00894F64"/>
    <w:rsid w:val="008A4169"/>
    <w:rsid w:val="008A6FD3"/>
    <w:rsid w:val="008A757C"/>
    <w:rsid w:val="008B2282"/>
    <w:rsid w:val="008B3D91"/>
    <w:rsid w:val="008B3DD7"/>
    <w:rsid w:val="008B4A4D"/>
    <w:rsid w:val="008B67E0"/>
    <w:rsid w:val="008C6EE2"/>
    <w:rsid w:val="008D20BA"/>
    <w:rsid w:val="008D57B4"/>
    <w:rsid w:val="008E20D0"/>
    <w:rsid w:val="008E3553"/>
    <w:rsid w:val="008E3E96"/>
    <w:rsid w:val="008F79FE"/>
    <w:rsid w:val="0090113A"/>
    <w:rsid w:val="00901C37"/>
    <w:rsid w:val="00902C17"/>
    <w:rsid w:val="009036A3"/>
    <w:rsid w:val="00904601"/>
    <w:rsid w:val="009071EC"/>
    <w:rsid w:val="009111E4"/>
    <w:rsid w:val="00912051"/>
    <w:rsid w:val="00912E19"/>
    <w:rsid w:val="009258BD"/>
    <w:rsid w:val="00926328"/>
    <w:rsid w:val="00933352"/>
    <w:rsid w:val="00934A2C"/>
    <w:rsid w:val="00934A55"/>
    <w:rsid w:val="009371C5"/>
    <w:rsid w:val="0094284F"/>
    <w:rsid w:val="00946910"/>
    <w:rsid w:val="00950C9B"/>
    <w:rsid w:val="009569F9"/>
    <w:rsid w:val="00956BEE"/>
    <w:rsid w:val="00957571"/>
    <w:rsid w:val="00957F8B"/>
    <w:rsid w:val="00961312"/>
    <w:rsid w:val="0096370F"/>
    <w:rsid w:val="00970CDD"/>
    <w:rsid w:val="00974306"/>
    <w:rsid w:val="00976E65"/>
    <w:rsid w:val="009775C2"/>
    <w:rsid w:val="00980075"/>
    <w:rsid w:val="009803BF"/>
    <w:rsid w:val="00981C6C"/>
    <w:rsid w:val="00982585"/>
    <w:rsid w:val="0098451A"/>
    <w:rsid w:val="00984A7D"/>
    <w:rsid w:val="0099044A"/>
    <w:rsid w:val="009904E7"/>
    <w:rsid w:val="00990E50"/>
    <w:rsid w:val="00993374"/>
    <w:rsid w:val="00994AC8"/>
    <w:rsid w:val="00995A2A"/>
    <w:rsid w:val="00997554"/>
    <w:rsid w:val="0099796B"/>
    <w:rsid w:val="009A1150"/>
    <w:rsid w:val="009A2872"/>
    <w:rsid w:val="009A31E1"/>
    <w:rsid w:val="009A5B43"/>
    <w:rsid w:val="009B0FC6"/>
    <w:rsid w:val="009C0A89"/>
    <w:rsid w:val="009C1406"/>
    <w:rsid w:val="009C7F33"/>
    <w:rsid w:val="009D0C53"/>
    <w:rsid w:val="009D3F1E"/>
    <w:rsid w:val="009D5E81"/>
    <w:rsid w:val="009E20CA"/>
    <w:rsid w:val="009E2380"/>
    <w:rsid w:val="009E2CD5"/>
    <w:rsid w:val="009E36FB"/>
    <w:rsid w:val="009E3E35"/>
    <w:rsid w:val="009F082C"/>
    <w:rsid w:val="009F2D04"/>
    <w:rsid w:val="009F31A7"/>
    <w:rsid w:val="009F532F"/>
    <w:rsid w:val="00A01A38"/>
    <w:rsid w:val="00A12967"/>
    <w:rsid w:val="00A154FE"/>
    <w:rsid w:val="00A158A1"/>
    <w:rsid w:val="00A20860"/>
    <w:rsid w:val="00A23E05"/>
    <w:rsid w:val="00A23F5D"/>
    <w:rsid w:val="00A24709"/>
    <w:rsid w:val="00A258F1"/>
    <w:rsid w:val="00A2640D"/>
    <w:rsid w:val="00A35D2F"/>
    <w:rsid w:val="00A40361"/>
    <w:rsid w:val="00A40712"/>
    <w:rsid w:val="00A43145"/>
    <w:rsid w:val="00A431EA"/>
    <w:rsid w:val="00A5399D"/>
    <w:rsid w:val="00A55234"/>
    <w:rsid w:val="00A579A2"/>
    <w:rsid w:val="00A605FF"/>
    <w:rsid w:val="00A60D69"/>
    <w:rsid w:val="00A629AB"/>
    <w:rsid w:val="00A65EE2"/>
    <w:rsid w:val="00A66EFD"/>
    <w:rsid w:val="00A70FB6"/>
    <w:rsid w:val="00A747C3"/>
    <w:rsid w:val="00A74E56"/>
    <w:rsid w:val="00A759C7"/>
    <w:rsid w:val="00A76060"/>
    <w:rsid w:val="00A8015E"/>
    <w:rsid w:val="00A818E5"/>
    <w:rsid w:val="00A81B92"/>
    <w:rsid w:val="00A87311"/>
    <w:rsid w:val="00A8733F"/>
    <w:rsid w:val="00A9025F"/>
    <w:rsid w:val="00A91997"/>
    <w:rsid w:val="00A920C8"/>
    <w:rsid w:val="00A92D1B"/>
    <w:rsid w:val="00A94319"/>
    <w:rsid w:val="00AA1773"/>
    <w:rsid w:val="00AA2A4F"/>
    <w:rsid w:val="00AB030D"/>
    <w:rsid w:val="00AB0D7D"/>
    <w:rsid w:val="00AB172D"/>
    <w:rsid w:val="00AB2B9C"/>
    <w:rsid w:val="00AB3201"/>
    <w:rsid w:val="00AB7234"/>
    <w:rsid w:val="00AC17C9"/>
    <w:rsid w:val="00AC2016"/>
    <w:rsid w:val="00AC52DD"/>
    <w:rsid w:val="00AD6D69"/>
    <w:rsid w:val="00AE1D76"/>
    <w:rsid w:val="00AE3534"/>
    <w:rsid w:val="00AE41FB"/>
    <w:rsid w:val="00AE5221"/>
    <w:rsid w:val="00AE5EAF"/>
    <w:rsid w:val="00AE74C0"/>
    <w:rsid w:val="00AF0090"/>
    <w:rsid w:val="00AF1912"/>
    <w:rsid w:val="00AF2A7C"/>
    <w:rsid w:val="00AF5F72"/>
    <w:rsid w:val="00AF6523"/>
    <w:rsid w:val="00AF717A"/>
    <w:rsid w:val="00B01E7B"/>
    <w:rsid w:val="00B02F88"/>
    <w:rsid w:val="00B033DB"/>
    <w:rsid w:val="00B0458F"/>
    <w:rsid w:val="00B07859"/>
    <w:rsid w:val="00B11F06"/>
    <w:rsid w:val="00B13A1D"/>
    <w:rsid w:val="00B20764"/>
    <w:rsid w:val="00B22E98"/>
    <w:rsid w:val="00B33E94"/>
    <w:rsid w:val="00B401B0"/>
    <w:rsid w:val="00B41F97"/>
    <w:rsid w:val="00B4230B"/>
    <w:rsid w:val="00B435CB"/>
    <w:rsid w:val="00B451A8"/>
    <w:rsid w:val="00B45722"/>
    <w:rsid w:val="00B53B3C"/>
    <w:rsid w:val="00B54302"/>
    <w:rsid w:val="00B56178"/>
    <w:rsid w:val="00B57744"/>
    <w:rsid w:val="00B619F3"/>
    <w:rsid w:val="00B620FC"/>
    <w:rsid w:val="00B66D4A"/>
    <w:rsid w:val="00B67F00"/>
    <w:rsid w:val="00B722E1"/>
    <w:rsid w:val="00B72E4A"/>
    <w:rsid w:val="00B75E87"/>
    <w:rsid w:val="00B76F2F"/>
    <w:rsid w:val="00B827D3"/>
    <w:rsid w:val="00B85781"/>
    <w:rsid w:val="00B85A6C"/>
    <w:rsid w:val="00B91081"/>
    <w:rsid w:val="00B9556E"/>
    <w:rsid w:val="00B95F0E"/>
    <w:rsid w:val="00BA2462"/>
    <w:rsid w:val="00BA2BE1"/>
    <w:rsid w:val="00BA6037"/>
    <w:rsid w:val="00BB6495"/>
    <w:rsid w:val="00BC135F"/>
    <w:rsid w:val="00BC1DA0"/>
    <w:rsid w:val="00BC2640"/>
    <w:rsid w:val="00BC6042"/>
    <w:rsid w:val="00BD067D"/>
    <w:rsid w:val="00BD3C7A"/>
    <w:rsid w:val="00BD4D26"/>
    <w:rsid w:val="00BD67E5"/>
    <w:rsid w:val="00BE1424"/>
    <w:rsid w:val="00BE397F"/>
    <w:rsid w:val="00BE39D6"/>
    <w:rsid w:val="00BE4769"/>
    <w:rsid w:val="00BE69A9"/>
    <w:rsid w:val="00BF0B10"/>
    <w:rsid w:val="00BF349A"/>
    <w:rsid w:val="00BF562F"/>
    <w:rsid w:val="00C00179"/>
    <w:rsid w:val="00C02E5F"/>
    <w:rsid w:val="00C06F23"/>
    <w:rsid w:val="00C0702B"/>
    <w:rsid w:val="00C07564"/>
    <w:rsid w:val="00C12447"/>
    <w:rsid w:val="00C12468"/>
    <w:rsid w:val="00C14D3F"/>
    <w:rsid w:val="00C154F7"/>
    <w:rsid w:val="00C16A8E"/>
    <w:rsid w:val="00C17066"/>
    <w:rsid w:val="00C224A2"/>
    <w:rsid w:val="00C268B7"/>
    <w:rsid w:val="00C30796"/>
    <w:rsid w:val="00C329DE"/>
    <w:rsid w:val="00C34C3C"/>
    <w:rsid w:val="00C4351A"/>
    <w:rsid w:val="00C445DE"/>
    <w:rsid w:val="00C44939"/>
    <w:rsid w:val="00C46D09"/>
    <w:rsid w:val="00C52F1F"/>
    <w:rsid w:val="00C57937"/>
    <w:rsid w:val="00C61C6D"/>
    <w:rsid w:val="00C658AC"/>
    <w:rsid w:val="00C65A56"/>
    <w:rsid w:val="00C66002"/>
    <w:rsid w:val="00C665C3"/>
    <w:rsid w:val="00C66805"/>
    <w:rsid w:val="00C70026"/>
    <w:rsid w:val="00C70BB5"/>
    <w:rsid w:val="00C71212"/>
    <w:rsid w:val="00C71A95"/>
    <w:rsid w:val="00C724A0"/>
    <w:rsid w:val="00C803AE"/>
    <w:rsid w:val="00C8069E"/>
    <w:rsid w:val="00C80920"/>
    <w:rsid w:val="00C815E6"/>
    <w:rsid w:val="00C831EF"/>
    <w:rsid w:val="00C83BD5"/>
    <w:rsid w:val="00C875EA"/>
    <w:rsid w:val="00C92C56"/>
    <w:rsid w:val="00C94B04"/>
    <w:rsid w:val="00CA04B4"/>
    <w:rsid w:val="00CA1553"/>
    <w:rsid w:val="00CA17CA"/>
    <w:rsid w:val="00CA1DBB"/>
    <w:rsid w:val="00CA5445"/>
    <w:rsid w:val="00CB19DA"/>
    <w:rsid w:val="00CB2DAE"/>
    <w:rsid w:val="00CB44F8"/>
    <w:rsid w:val="00CB6093"/>
    <w:rsid w:val="00CB7610"/>
    <w:rsid w:val="00CB7CFF"/>
    <w:rsid w:val="00CC2281"/>
    <w:rsid w:val="00CC26A5"/>
    <w:rsid w:val="00CC2E71"/>
    <w:rsid w:val="00CC66F0"/>
    <w:rsid w:val="00CD3325"/>
    <w:rsid w:val="00CD66DB"/>
    <w:rsid w:val="00CD6B21"/>
    <w:rsid w:val="00CE22D7"/>
    <w:rsid w:val="00CE3427"/>
    <w:rsid w:val="00CE54DB"/>
    <w:rsid w:val="00CE6D01"/>
    <w:rsid w:val="00CE799C"/>
    <w:rsid w:val="00CF04BD"/>
    <w:rsid w:val="00CF28B2"/>
    <w:rsid w:val="00CF2C02"/>
    <w:rsid w:val="00CF3D62"/>
    <w:rsid w:val="00CF421B"/>
    <w:rsid w:val="00CF5277"/>
    <w:rsid w:val="00D023B9"/>
    <w:rsid w:val="00D043F0"/>
    <w:rsid w:val="00D05503"/>
    <w:rsid w:val="00D1120A"/>
    <w:rsid w:val="00D119EC"/>
    <w:rsid w:val="00D171E7"/>
    <w:rsid w:val="00D17278"/>
    <w:rsid w:val="00D22645"/>
    <w:rsid w:val="00D355DD"/>
    <w:rsid w:val="00D41DD8"/>
    <w:rsid w:val="00D42879"/>
    <w:rsid w:val="00D44518"/>
    <w:rsid w:val="00D4458A"/>
    <w:rsid w:val="00D461B1"/>
    <w:rsid w:val="00D471BB"/>
    <w:rsid w:val="00D47212"/>
    <w:rsid w:val="00D476C1"/>
    <w:rsid w:val="00D51646"/>
    <w:rsid w:val="00D52371"/>
    <w:rsid w:val="00D54980"/>
    <w:rsid w:val="00D54C02"/>
    <w:rsid w:val="00D54C2C"/>
    <w:rsid w:val="00D5713E"/>
    <w:rsid w:val="00D57F2F"/>
    <w:rsid w:val="00D632D4"/>
    <w:rsid w:val="00D73853"/>
    <w:rsid w:val="00D80E6A"/>
    <w:rsid w:val="00D815B1"/>
    <w:rsid w:val="00D826A7"/>
    <w:rsid w:val="00D83CAD"/>
    <w:rsid w:val="00D85831"/>
    <w:rsid w:val="00D874E8"/>
    <w:rsid w:val="00D90597"/>
    <w:rsid w:val="00D90792"/>
    <w:rsid w:val="00D961B8"/>
    <w:rsid w:val="00D975DD"/>
    <w:rsid w:val="00D97AF9"/>
    <w:rsid w:val="00DA0714"/>
    <w:rsid w:val="00DA275E"/>
    <w:rsid w:val="00DA29F2"/>
    <w:rsid w:val="00DA66BA"/>
    <w:rsid w:val="00DA6EDC"/>
    <w:rsid w:val="00DB172E"/>
    <w:rsid w:val="00DB42A7"/>
    <w:rsid w:val="00DB588B"/>
    <w:rsid w:val="00DB5C26"/>
    <w:rsid w:val="00DC107C"/>
    <w:rsid w:val="00DC13AD"/>
    <w:rsid w:val="00DC17CD"/>
    <w:rsid w:val="00DC216C"/>
    <w:rsid w:val="00DC547B"/>
    <w:rsid w:val="00DC6C39"/>
    <w:rsid w:val="00DC7276"/>
    <w:rsid w:val="00DC7BCC"/>
    <w:rsid w:val="00DD04EA"/>
    <w:rsid w:val="00DD3AA7"/>
    <w:rsid w:val="00DD4162"/>
    <w:rsid w:val="00DD648A"/>
    <w:rsid w:val="00DD6B51"/>
    <w:rsid w:val="00DD71C7"/>
    <w:rsid w:val="00DE126A"/>
    <w:rsid w:val="00DE6739"/>
    <w:rsid w:val="00DE77A2"/>
    <w:rsid w:val="00DF0B84"/>
    <w:rsid w:val="00DF4011"/>
    <w:rsid w:val="00E02C23"/>
    <w:rsid w:val="00E02C8A"/>
    <w:rsid w:val="00E033D9"/>
    <w:rsid w:val="00E04568"/>
    <w:rsid w:val="00E04994"/>
    <w:rsid w:val="00E04D0D"/>
    <w:rsid w:val="00E07D0D"/>
    <w:rsid w:val="00E13B20"/>
    <w:rsid w:val="00E14845"/>
    <w:rsid w:val="00E155BC"/>
    <w:rsid w:val="00E15BD0"/>
    <w:rsid w:val="00E2062F"/>
    <w:rsid w:val="00E20800"/>
    <w:rsid w:val="00E20E59"/>
    <w:rsid w:val="00E23D2B"/>
    <w:rsid w:val="00E27C1F"/>
    <w:rsid w:val="00E36191"/>
    <w:rsid w:val="00E36299"/>
    <w:rsid w:val="00E37267"/>
    <w:rsid w:val="00E376AC"/>
    <w:rsid w:val="00E411DC"/>
    <w:rsid w:val="00E4302B"/>
    <w:rsid w:val="00E46A27"/>
    <w:rsid w:val="00E502B4"/>
    <w:rsid w:val="00E52FC8"/>
    <w:rsid w:val="00E52FED"/>
    <w:rsid w:val="00E540CC"/>
    <w:rsid w:val="00E548CC"/>
    <w:rsid w:val="00E56F86"/>
    <w:rsid w:val="00E61CE8"/>
    <w:rsid w:val="00E62503"/>
    <w:rsid w:val="00E6759C"/>
    <w:rsid w:val="00E6766D"/>
    <w:rsid w:val="00E707F3"/>
    <w:rsid w:val="00E71E6A"/>
    <w:rsid w:val="00E72B33"/>
    <w:rsid w:val="00E75FC9"/>
    <w:rsid w:val="00E77F0A"/>
    <w:rsid w:val="00E84F18"/>
    <w:rsid w:val="00E92DB0"/>
    <w:rsid w:val="00E9364D"/>
    <w:rsid w:val="00EA0EE4"/>
    <w:rsid w:val="00EA1B76"/>
    <w:rsid w:val="00EA45FD"/>
    <w:rsid w:val="00EA618D"/>
    <w:rsid w:val="00EA6662"/>
    <w:rsid w:val="00EB08F0"/>
    <w:rsid w:val="00EB2EFD"/>
    <w:rsid w:val="00EB33EE"/>
    <w:rsid w:val="00EB420E"/>
    <w:rsid w:val="00EC3674"/>
    <w:rsid w:val="00EC56E7"/>
    <w:rsid w:val="00ED0D9B"/>
    <w:rsid w:val="00ED36F5"/>
    <w:rsid w:val="00ED45AB"/>
    <w:rsid w:val="00ED713E"/>
    <w:rsid w:val="00ED71FA"/>
    <w:rsid w:val="00EE6CD6"/>
    <w:rsid w:val="00EE6DFC"/>
    <w:rsid w:val="00EF167A"/>
    <w:rsid w:val="00EF751E"/>
    <w:rsid w:val="00EF7C95"/>
    <w:rsid w:val="00F06425"/>
    <w:rsid w:val="00F07235"/>
    <w:rsid w:val="00F16DB7"/>
    <w:rsid w:val="00F21B9B"/>
    <w:rsid w:val="00F2320A"/>
    <w:rsid w:val="00F258F1"/>
    <w:rsid w:val="00F27168"/>
    <w:rsid w:val="00F32D09"/>
    <w:rsid w:val="00F32D59"/>
    <w:rsid w:val="00F36275"/>
    <w:rsid w:val="00F36874"/>
    <w:rsid w:val="00F42108"/>
    <w:rsid w:val="00F42DB1"/>
    <w:rsid w:val="00F45713"/>
    <w:rsid w:val="00F47136"/>
    <w:rsid w:val="00F534C0"/>
    <w:rsid w:val="00F56CB9"/>
    <w:rsid w:val="00F60545"/>
    <w:rsid w:val="00F60FEA"/>
    <w:rsid w:val="00F617A1"/>
    <w:rsid w:val="00F621A8"/>
    <w:rsid w:val="00F64E73"/>
    <w:rsid w:val="00F65C41"/>
    <w:rsid w:val="00F6733F"/>
    <w:rsid w:val="00F6750E"/>
    <w:rsid w:val="00F709C0"/>
    <w:rsid w:val="00F729A3"/>
    <w:rsid w:val="00F7466E"/>
    <w:rsid w:val="00F805D7"/>
    <w:rsid w:val="00F83BB6"/>
    <w:rsid w:val="00F84B4D"/>
    <w:rsid w:val="00F85503"/>
    <w:rsid w:val="00F915CF"/>
    <w:rsid w:val="00F92BD8"/>
    <w:rsid w:val="00F96481"/>
    <w:rsid w:val="00F97AB0"/>
    <w:rsid w:val="00FA2054"/>
    <w:rsid w:val="00FA4394"/>
    <w:rsid w:val="00FA47D9"/>
    <w:rsid w:val="00FA4EF6"/>
    <w:rsid w:val="00FA67EE"/>
    <w:rsid w:val="00FA6A76"/>
    <w:rsid w:val="00FB08BA"/>
    <w:rsid w:val="00FB5224"/>
    <w:rsid w:val="00FB5A2A"/>
    <w:rsid w:val="00FC14F2"/>
    <w:rsid w:val="00FC2023"/>
    <w:rsid w:val="00FC264C"/>
    <w:rsid w:val="00FC3868"/>
    <w:rsid w:val="00FC3F90"/>
    <w:rsid w:val="00FC4E6E"/>
    <w:rsid w:val="00FC61E5"/>
    <w:rsid w:val="00FC6CB3"/>
    <w:rsid w:val="00FC6E3A"/>
    <w:rsid w:val="00FD0266"/>
    <w:rsid w:val="00FD07CE"/>
    <w:rsid w:val="00FD1E03"/>
    <w:rsid w:val="00FD4D18"/>
    <w:rsid w:val="00FD6181"/>
    <w:rsid w:val="00FD752B"/>
    <w:rsid w:val="00FE058B"/>
    <w:rsid w:val="00FE23EC"/>
    <w:rsid w:val="00FE3B6B"/>
    <w:rsid w:val="00FE41A3"/>
    <w:rsid w:val="00FE5AEB"/>
    <w:rsid w:val="00FE6273"/>
    <w:rsid w:val="00FF2066"/>
    <w:rsid w:val="00FF28DD"/>
    <w:rsid w:val="00FF5742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6175AF"/>
  <w15:chartTrackingRefBased/>
  <w15:docId w15:val="{9EEE5B69-ED75-A448-83EE-85ADCC03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72D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5A2A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995A2A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A2A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A2A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A2A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A2A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A2A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A2A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A2A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95A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995A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95A2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9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9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9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9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9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95A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95A2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9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5A2A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95A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5A2A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95A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5A2A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995A2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95A2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95A2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95A2A"/>
    <w:rPr>
      <w:b/>
      <w:bCs/>
      <w:smallCaps/>
      <w:color w:val="0F4761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308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</w:rPr>
  </w:style>
  <w:style w:type="character" w:customStyle="1" w:styleId="HTML0">
    <w:name w:val="HTML 書式付き (文字)"/>
    <w:basedOn w:val="a0"/>
    <w:link w:val="HTML"/>
    <w:uiPriority w:val="99"/>
    <w:rsid w:val="0043087D"/>
    <w:rPr>
      <w:rFonts w:ascii="ＭＳ ゴシック" w:eastAsia="ＭＳ ゴシック" w:hAnsi="ＭＳ ゴシック" w:cs="ＭＳ ゴシック"/>
      <w:kern w:val="0"/>
      <w:sz w:val="24"/>
      <w14:ligatures w14:val="none"/>
    </w:rPr>
  </w:style>
  <w:style w:type="character" w:customStyle="1" w:styleId="text-var--sdm-c">
    <w:name w:val="text-[var(--sdm-c"/>
    <w:aliases w:val="inherit)]"/>
    <w:basedOn w:val="a0"/>
    <w:rsid w:val="0043087D"/>
  </w:style>
  <w:style w:type="character" w:customStyle="1" w:styleId="font-semibold">
    <w:name w:val="font-semibold"/>
    <w:basedOn w:val="a0"/>
    <w:rsid w:val="00800D49"/>
  </w:style>
  <w:style w:type="paragraph" w:styleId="Web">
    <w:name w:val="Normal (Web)"/>
    <w:basedOn w:val="a"/>
    <w:uiPriority w:val="99"/>
    <w:unhideWhenUsed/>
    <w:rsid w:val="00385495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3704B8"/>
    <w:rPr>
      <w:color w:val="0000FF"/>
      <w:u w:val="single"/>
    </w:rPr>
  </w:style>
  <w:style w:type="character" w:customStyle="1" w:styleId="author-sup-separator">
    <w:name w:val="author-sup-separator"/>
    <w:basedOn w:val="a0"/>
    <w:rsid w:val="003704B8"/>
  </w:style>
  <w:style w:type="character" w:styleId="ab">
    <w:name w:val="FollowedHyperlink"/>
    <w:basedOn w:val="a0"/>
    <w:uiPriority w:val="99"/>
    <w:semiHidden/>
    <w:unhideWhenUsed/>
    <w:rsid w:val="003704B8"/>
    <w:rPr>
      <w:color w:val="96607D" w:themeColor="followedHyperlink"/>
      <w:u w:val="single"/>
    </w:rPr>
  </w:style>
  <w:style w:type="character" w:customStyle="1" w:styleId="docsum-authors">
    <w:name w:val="docsum-authors"/>
    <w:basedOn w:val="a0"/>
    <w:rsid w:val="004038E7"/>
  </w:style>
  <w:style w:type="paragraph" w:styleId="ac">
    <w:name w:val="Body Text"/>
    <w:basedOn w:val="a"/>
    <w:link w:val="ad"/>
    <w:uiPriority w:val="99"/>
    <w:qFormat/>
    <w:rsid w:val="00857969"/>
    <w:pPr>
      <w:widowControl w:val="0"/>
      <w:autoSpaceDE w:val="0"/>
      <w:autoSpaceDN w:val="0"/>
    </w:pPr>
    <w:rPr>
      <w:rFonts w:ascii="ＭＳ 明朝" w:eastAsia="ＭＳ 明朝" w:hAnsi="ＭＳ 明朝" w:cs="ＭＳ 明朝"/>
      <w:sz w:val="21"/>
      <w:szCs w:val="21"/>
      <w:lang w:eastAsia="en-US"/>
    </w:rPr>
  </w:style>
  <w:style w:type="character" w:customStyle="1" w:styleId="ad">
    <w:name w:val="本文 (文字)"/>
    <w:basedOn w:val="a0"/>
    <w:link w:val="ac"/>
    <w:uiPriority w:val="99"/>
    <w:rsid w:val="00857969"/>
    <w:rPr>
      <w:rFonts w:ascii="ＭＳ 明朝" w:eastAsia="ＭＳ 明朝" w:hAnsi="ＭＳ 明朝" w:cs="ＭＳ 明朝"/>
      <w:kern w:val="0"/>
      <w:szCs w:val="21"/>
      <w:lang w:eastAsia="en-US"/>
      <w14:ligatures w14:val="none"/>
    </w:rPr>
  </w:style>
  <w:style w:type="character" w:styleId="ae">
    <w:name w:val="Strong"/>
    <w:basedOn w:val="a0"/>
    <w:uiPriority w:val="22"/>
    <w:qFormat/>
    <w:rsid w:val="00074C85"/>
    <w:rPr>
      <w:b/>
      <w:bCs/>
    </w:rPr>
  </w:style>
  <w:style w:type="paragraph" w:customStyle="1" w:styleId="11">
    <w:name w:val="スタイル1"/>
    <w:basedOn w:val="a"/>
    <w:rsid w:val="00E02C23"/>
    <w:pPr>
      <w:widowControl w:val="0"/>
      <w:tabs>
        <w:tab w:val="left" w:pos="4140"/>
        <w:tab w:val="left" w:pos="5760"/>
      </w:tabs>
      <w:jc w:val="both"/>
    </w:pPr>
    <w:rPr>
      <w:rFonts w:ascii="Century" w:eastAsia="ＭＳ 明朝" w:hAnsi="Century" w:cs="Times New Roman"/>
      <w:kern w:val="2"/>
    </w:rPr>
  </w:style>
  <w:style w:type="paragraph" w:styleId="af">
    <w:name w:val="caption"/>
    <w:basedOn w:val="a"/>
    <w:next w:val="a"/>
    <w:uiPriority w:val="35"/>
    <w:semiHidden/>
    <w:unhideWhenUsed/>
    <w:qFormat/>
    <w:rsid w:val="00E02C23"/>
    <w:rPr>
      <w:b/>
      <w:bCs/>
      <w:color w:val="9A8D09"/>
      <w:sz w:val="18"/>
      <w:szCs w:val="18"/>
    </w:rPr>
  </w:style>
  <w:style w:type="character" w:styleId="af0">
    <w:name w:val="Emphasis"/>
    <w:uiPriority w:val="20"/>
    <w:qFormat/>
    <w:rsid w:val="00E02C23"/>
    <w:rPr>
      <w:rFonts w:eastAsia="HGPｺﾞｼｯｸE" w:cs="Times New Roman"/>
      <w:b/>
      <w:bCs/>
      <w:color w:val="9A8D09"/>
      <w:bdr w:val="single" w:sz="18" w:space="0" w:color="DFE6D0"/>
      <w:shd w:val="clear" w:color="auto" w:fill="DFE6D0"/>
    </w:rPr>
  </w:style>
  <w:style w:type="paragraph" w:styleId="af1">
    <w:name w:val="No Spacing"/>
    <w:basedOn w:val="a"/>
    <w:link w:val="af2"/>
    <w:uiPriority w:val="1"/>
    <w:qFormat/>
    <w:rsid w:val="00E02C23"/>
    <w:pPr>
      <w:widowControl w:val="0"/>
      <w:jc w:val="both"/>
    </w:pPr>
    <w:rPr>
      <w:rFonts w:ascii="Century" w:eastAsia="ＭＳ 明朝" w:hAnsi="Century" w:cs="Times New Roman"/>
      <w:kern w:val="2"/>
    </w:rPr>
  </w:style>
  <w:style w:type="character" w:customStyle="1" w:styleId="af2">
    <w:name w:val="行間詰め (文字)"/>
    <w:link w:val="af1"/>
    <w:uiPriority w:val="1"/>
    <w:rsid w:val="00E02C23"/>
    <w:rPr>
      <w:rFonts w:ascii="Century" w:eastAsia="ＭＳ 明朝" w:hAnsi="Century" w:cs="Times New Roman"/>
      <w:sz w:val="24"/>
      <w14:ligatures w14:val="none"/>
    </w:rPr>
  </w:style>
  <w:style w:type="character" w:styleId="af3">
    <w:name w:val="Subtle Emphasis"/>
    <w:uiPriority w:val="19"/>
    <w:qFormat/>
    <w:rsid w:val="00E02C23"/>
    <w:rPr>
      <w:rFonts w:ascii="Tw Cen MT" w:eastAsia="HGPｺﾞｼｯｸE" w:hAnsi="Tw Cen MT" w:cs="Times New Roman"/>
      <w:b/>
      <w:i/>
      <w:color w:val="7C959A"/>
    </w:rPr>
  </w:style>
  <w:style w:type="character" w:styleId="af4">
    <w:name w:val="Subtle Reference"/>
    <w:uiPriority w:val="31"/>
    <w:qFormat/>
    <w:rsid w:val="00E02C23"/>
    <w:rPr>
      <w:i/>
      <w:iCs/>
      <w:smallCaps/>
      <w:color w:val="CEBD0D"/>
      <w:u w:color="CEBD0D"/>
    </w:rPr>
  </w:style>
  <w:style w:type="character" w:styleId="af5">
    <w:name w:val="Book Title"/>
    <w:uiPriority w:val="33"/>
    <w:qFormat/>
    <w:rsid w:val="00E02C23"/>
    <w:rPr>
      <w:rFonts w:ascii="Tw Cen MT" w:eastAsia="HGPｺﾞｼｯｸE" w:hAnsi="Tw Cen MT" w:cs="Times New Roman"/>
      <w:b/>
      <w:bCs/>
      <w:smallCaps/>
      <w:color w:val="CEBD0D"/>
      <w:u w:val="single"/>
    </w:rPr>
  </w:style>
  <w:style w:type="paragraph" w:styleId="af6">
    <w:name w:val="TOC Heading"/>
    <w:basedOn w:val="1"/>
    <w:next w:val="a"/>
    <w:uiPriority w:val="39"/>
    <w:semiHidden/>
    <w:unhideWhenUsed/>
    <w:qFormat/>
    <w:rsid w:val="00E02C23"/>
    <w:pPr>
      <w:keepNext w:val="0"/>
      <w:keepLines w:val="0"/>
      <w:pBdr>
        <w:top w:val="single" w:sz="12" w:space="1" w:color="CEBD0D"/>
        <w:left w:val="single" w:sz="12" w:space="4" w:color="CEBD0D"/>
        <w:bottom w:val="single" w:sz="12" w:space="1" w:color="CEBD0D"/>
        <w:right w:val="single" w:sz="12" w:space="4" w:color="CEBD0D"/>
      </w:pBdr>
      <w:shd w:val="clear" w:color="auto" w:fill="7C959A"/>
      <w:spacing w:before="0" w:after="0"/>
      <w:outlineLvl w:val="9"/>
    </w:pPr>
    <w:rPr>
      <w:rFonts w:ascii="Tw Cen MT" w:eastAsia="ＭＳ 明朝" w:hAnsi="Tw Cen MT" w:cs="Times New Roman"/>
      <w:color w:val="FFFFFF"/>
      <w:sz w:val="28"/>
      <w:szCs w:val="38"/>
      <w14:ligatures w14:val="none"/>
    </w:rPr>
  </w:style>
  <w:style w:type="character" w:styleId="af7">
    <w:name w:val="page number"/>
    <w:basedOn w:val="a0"/>
    <w:rsid w:val="00E02C23"/>
  </w:style>
  <w:style w:type="character" w:styleId="af8">
    <w:name w:val="annotation reference"/>
    <w:rsid w:val="00E02C23"/>
    <w:rPr>
      <w:sz w:val="16"/>
      <w:szCs w:val="16"/>
    </w:rPr>
  </w:style>
  <w:style w:type="paragraph" w:styleId="af9">
    <w:name w:val="annotation text"/>
    <w:basedOn w:val="a"/>
    <w:link w:val="afa"/>
    <w:rsid w:val="00E02C23"/>
    <w:pPr>
      <w:widowControl w:val="0"/>
      <w:jc w:val="both"/>
    </w:pPr>
    <w:rPr>
      <w:rFonts w:ascii="Century" w:eastAsia="ＭＳ 明朝" w:hAnsi="Century" w:cs="Times New Roman"/>
      <w:kern w:val="2"/>
      <w:sz w:val="20"/>
      <w:szCs w:val="20"/>
    </w:rPr>
  </w:style>
  <w:style w:type="character" w:customStyle="1" w:styleId="afa">
    <w:name w:val="コメント文字列 (文字)"/>
    <w:basedOn w:val="a0"/>
    <w:link w:val="af9"/>
    <w:rsid w:val="00E02C23"/>
    <w:rPr>
      <w:rFonts w:ascii="Century" w:eastAsia="ＭＳ 明朝" w:hAnsi="Century" w:cs="Times New Roman"/>
      <w:sz w:val="20"/>
      <w:szCs w:val="20"/>
      <w14:ligatures w14:val="none"/>
    </w:rPr>
  </w:style>
  <w:style w:type="character" w:customStyle="1" w:styleId="CharChar2">
    <w:name w:val="Char Char2"/>
    <w:rsid w:val="00E02C23"/>
    <w:rPr>
      <w:kern w:val="2"/>
      <w:lang w:eastAsia="ja-JP"/>
    </w:rPr>
  </w:style>
  <w:style w:type="paragraph" w:styleId="afb">
    <w:name w:val="annotation subject"/>
    <w:basedOn w:val="af9"/>
    <w:next w:val="af9"/>
    <w:link w:val="afc"/>
    <w:rsid w:val="00E02C23"/>
    <w:rPr>
      <w:b/>
      <w:bCs/>
    </w:rPr>
  </w:style>
  <w:style w:type="character" w:customStyle="1" w:styleId="afc">
    <w:name w:val="コメント内容 (文字)"/>
    <w:basedOn w:val="afa"/>
    <w:link w:val="afb"/>
    <w:rsid w:val="00E02C23"/>
    <w:rPr>
      <w:rFonts w:ascii="Century" w:eastAsia="ＭＳ 明朝" w:hAnsi="Century" w:cs="Times New Roman"/>
      <w:b/>
      <w:bCs/>
      <w:sz w:val="20"/>
      <w:szCs w:val="20"/>
      <w14:ligatures w14:val="none"/>
    </w:rPr>
  </w:style>
  <w:style w:type="character" w:customStyle="1" w:styleId="CharChar1">
    <w:name w:val="Char Char1"/>
    <w:rsid w:val="00E02C23"/>
    <w:rPr>
      <w:b/>
      <w:bCs/>
      <w:kern w:val="2"/>
      <w:lang w:eastAsia="ja-JP"/>
    </w:rPr>
  </w:style>
  <w:style w:type="paragraph" w:styleId="afd">
    <w:name w:val="Balloon Text"/>
    <w:basedOn w:val="a"/>
    <w:link w:val="afe"/>
    <w:rsid w:val="00E02C23"/>
    <w:pPr>
      <w:widowControl w:val="0"/>
      <w:jc w:val="both"/>
    </w:pPr>
    <w:rPr>
      <w:rFonts w:ascii="Tahoma" w:eastAsia="ＭＳ 明朝" w:hAnsi="Tahoma" w:cs="Tahoma"/>
      <w:kern w:val="2"/>
      <w:sz w:val="16"/>
      <w:szCs w:val="16"/>
    </w:rPr>
  </w:style>
  <w:style w:type="character" w:customStyle="1" w:styleId="afe">
    <w:name w:val="吹き出し (文字)"/>
    <w:basedOn w:val="a0"/>
    <w:link w:val="afd"/>
    <w:rsid w:val="00E02C23"/>
    <w:rPr>
      <w:rFonts w:ascii="Tahoma" w:eastAsia="ＭＳ 明朝" w:hAnsi="Tahoma" w:cs="Tahoma"/>
      <w:sz w:val="16"/>
      <w:szCs w:val="16"/>
      <w14:ligatures w14:val="none"/>
    </w:rPr>
  </w:style>
  <w:style w:type="character" w:customStyle="1" w:styleId="CharChar">
    <w:name w:val="Char Char"/>
    <w:rsid w:val="00E02C23"/>
    <w:rPr>
      <w:rFonts w:ascii="Tahoma" w:hAnsi="Tahoma" w:cs="Tahoma"/>
      <w:kern w:val="2"/>
      <w:sz w:val="16"/>
      <w:szCs w:val="16"/>
      <w:lang w:eastAsia="ja-JP"/>
    </w:rPr>
  </w:style>
  <w:style w:type="paragraph" w:styleId="aff">
    <w:name w:val="header"/>
    <w:basedOn w:val="a"/>
    <w:link w:val="aff0"/>
    <w:rsid w:val="00E02C23"/>
    <w:pPr>
      <w:widowControl w:val="0"/>
      <w:tabs>
        <w:tab w:val="center" w:pos="4320"/>
        <w:tab w:val="right" w:pos="8640"/>
      </w:tabs>
      <w:jc w:val="both"/>
    </w:pPr>
    <w:rPr>
      <w:rFonts w:ascii="Century" w:eastAsia="ＭＳ 明朝" w:hAnsi="Century" w:cs="Times New Roman"/>
      <w:kern w:val="2"/>
    </w:rPr>
  </w:style>
  <w:style w:type="character" w:customStyle="1" w:styleId="aff0">
    <w:name w:val="ヘッダー (文字)"/>
    <w:basedOn w:val="a0"/>
    <w:link w:val="aff"/>
    <w:rsid w:val="00E02C23"/>
    <w:rPr>
      <w:rFonts w:ascii="Century" w:eastAsia="ＭＳ 明朝" w:hAnsi="Century" w:cs="Times New Roman"/>
      <w:sz w:val="24"/>
      <w14:ligatures w14:val="none"/>
    </w:rPr>
  </w:style>
  <w:style w:type="paragraph" w:styleId="aff1">
    <w:name w:val="footer"/>
    <w:basedOn w:val="a"/>
    <w:link w:val="aff2"/>
    <w:semiHidden/>
    <w:rsid w:val="00E02C2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Century" w:eastAsia="ＭＳ 明朝" w:hAnsi="Century" w:cs="Times New Roman"/>
      <w:kern w:val="2"/>
    </w:rPr>
  </w:style>
  <w:style w:type="character" w:customStyle="1" w:styleId="aff2">
    <w:name w:val="フッター (文字)"/>
    <w:basedOn w:val="a0"/>
    <w:link w:val="aff1"/>
    <w:semiHidden/>
    <w:rsid w:val="00E02C23"/>
    <w:rPr>
      <w:rFonts w:ascii="Century" w:eastAsia="ＭＳ 明朝" w:hAnsi="Century" w:cs="Times New Roman"/>
      <w:sz w:val="24"/>
      <w14:ligatures w14:val="none"/>
    </w:rPr>
  </w:style>
  <w:style w:type="character" w:customStyle="1" w:styleId="jrnl">
    <w:name w:val="jrnl"/>
    <w:basedOn w:val="a0"/>
    <w:rsid w:val="00E02C23"/>
    <w:rPr>
      <w:rFonts w:cs="Times New Roman"/>
    </w:rPr>
  </w:style>
  <w:style w:type="character" w:customStyle="1" w:styleId="src">
    <w:name w:val="src"/>
    <w:basedOn w:val="a0"/>
    <w:rsid w:val="00E02C23"/>
    <w:rPr>
      <w:rFonts w:cs="Times New Roman"/>
    </w:rPr>
  </w:style>
  <w:style w:type="character" w:customStyle="1" w:styleId="apple-converted-space">
    <w:name w:val="apple-converted-space"/>
    <w:basedOn w:val="a0"/>
    <w:rsid w:val="00E02C23"/>
  </w:style>
  <w:style w:type="character" w:customStyle="1" w:styleId="emphasistypesmallcaps">
    <w:name w:val="emphasistypesmallcaps"/>
    <w:basedOn w:val="a0"/>
    <w:rsid w:val="00E02C23"/>
  </w:style>
  <w:style w:type="character" w:customStyle="1" w:styleId="sc">
    <w:name w:val="sc"/>
    <w:basedOn w:val="a0"/>
    <w:rsid w:val="00E02C23"/>
  </w:style>
  <w:style w:type="character" w:customStyle="1" w:styleId="docsum-journal-citation">
    <w:name w:val="docsum-journal-citation"/>
    <w:basedOn w:val="a0"/>
    <w:rsid w:val="00E02C23"/>
  </w:style>
  <w:style w:type="character" w:customStyle="1" w:styleId="mixed-citation">
    <w:name w:val="mixed-citation"/>
    <w:basedOn w:val="a0"/>
    <w:rsid w:val="00E02C23"/>
  </w:style>
  <w:style w:type="character" w:customStyle="1" w:styleId="cit">
    <w:name w:val="cit"/>
    <w:basedOn w:val="a0"/>
    <w:rsid w:val="00E02C23"/>
  </w:style>
  <w:style w:type="character" w:customStyle="1" w:styleId="authors-list-item">
    <w:name w:val="authors-list-item"/>
    <w:basedOn w:val="a0"/>
    <w:rsid w:val="00E02C23"/>
  </w:style>
  <w:style w:type="character" w:customStyle="1" w:styleId="comma">
    <w:name w:val="comma"/>
    <w:basedOn w:val="a0"/>
    <w:rsid w:val="00E02C23"/>
  </w:style>
  <w:style w:type="character" w:styleId="aff3">
    <w:name w:val="Unresolved Mention"/>
    <w:basedOn w:val="a0"/>
    <w:uiPriority w:val="99"/>
    <w:rsid w:val="00E02C23"/>
    <w:rPr>
      <w:color w:val="605E5C"/>
      <w:shd w:val="clear" w:color="auto" w:fill="E1DFDD"/>
    </w:rPr>
  </w:style>
  <w:style w:type="paragraph" w:customStyle="1" w:styleId="p1">
    <w:name w:val="p1"/>
    <w:basedOn w:val="a"/>
    <w:rsid w:val="00E02C23"/>
    <w:pPr>
      <w:shd w:val="clear" w:color="auto" w:fill="FFFFFF"/>
    </w:pPr>
    <w:rPr>
      <w:rFonts w:ascii="Century Gothic" w:eastAsiaTheme="minorEastAsia" w:hAnsi="Century Gothic" w:cs="Times New Roman"/>
      <w:color w:val="333333"/>
      <w:sz w:val="21"/>
      <w:szCs w:val="21"/>
    </w:rPr>
  </w:style>
  <w:style w:type="character" w:customStyle="1" w:styleId="nlmarticle-title">
    <w:name w:val="nlm_article-title"/>
    <w:basedOn w:val="a0"/>
    <w:rsid w:val="00E02C23"/>
  </w:style>
  <w:style w:type="character" w:customStyle="1" w:styleId="nlmyear">
    <w:name w:val="nlm_year"/>
    <w:basedOn w:val="a0"/>
    <w:rsid w:val="00E02C23"/>
  </w:style>
  <w:style w:type="paragraph" w:styleId="aff4">
    <w:name w:val="Revision"/>
    <w:hidden/>
    <w:uiPriority w:val="99"/>
    <w:semiHidden/>
    <w:rsid w:val="00E02C23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ff5">
    <w:name w:val="line number"/>
    <w:basedOn w:val="a0"/>
    <w:uiPriority w:val="99"/>
    <w:semiHidden/>
    <w:unhideWhenUsed/>
    <w:rsid w:val="00E02C23"/>
  </w:style>
  <w:style w:type="character" w:styleId="HTML1">
    <w:name w:val="HTML Cite"/>
    <w:basedOn w:val="a0"/>
    <w:uiPriority w:val="99"/>
    <w:semiHidden/>
    <w:unhideWhenUsed/>
    <w:rsid w:val="00E02C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五味浩司</dc:creator>
  <cp:keywords/>
  <dc:description/>
  <cp:lastModifiedBy>五味浩司</cp:lastModifiedBy>
  <cp:revision>4</cp:revision>
  <dcterms:created xsi:type="dcterms:W3CDTF">2026-09-29T22:53:00Z</dcterms:created>
  <dcterms:modified xsi:type="dcterms:W3CDTF">2026-09-29T23:40:00Z</dcterms:modified>
</cp:coreProperties>
</file>