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B1F3F0" w14:textId="77777777" w:rsidR="004A32C8" w:rsidRPr="004A43A1" w:rsidRDefault="004F23F4" w:rsidP="005B567D">
      <w:pPr>
        <w:pStyle w:val="TableTitle"/>
        <w:rPr>
          <w:rFonts w:ascii="Arial" w:hAnsi="Arial" w:cs="Arial"/>
          <w:sz w:val="20"/>
          <w:lang w:val="en-US"/>
        </w:rPr>
      </w:pPr>
      <w:r w:rsidRPr="004A43A1">
        <w:rPr>
          <w:rFonts w:ascii="Arial" w:hAnsi="Arial" w:cs="Arial"/>
          <w:b/>
          <w:bCs/>
          <w:sz w:val="20"/>
          <w:lang w:val="en-US"/>
        </w:rPr>
        <w:t>Table S1.</w:t>
      </w:r>
      <w:r w:rsidRPr="004A43A1">
        <w:rPr>
          <w:rFonts w:ascii="Arial" w:hAnsi="Arial" w:cs="Arial"/>
          <w:sz w:val="20"/>
          <w:lang w:val="en-US"/>
        </w:rPr>
        <w:t xml:space="preserve"> STROBE recommendations</w:t>
      </w:r>
    </w:p>
    <w:p w14:paraId="53E82CB5" w14:textId="77777777" w:rsidR="004F23F4" w:rsidRPr="004A43A1" w:rsidRDefault="004F23F4" w:rsidP="005B567D">
      <w:pPr>
        <w:pStyle w:val="TableTitle"/>
        <w:rPr>
          <w:rFonts w:ascii="Arial" w:hAnsi="Arial" w:cs="Arial"/>
          <w:sz w:val="20"/>
        </w:rPr>
      </w:pPr>
    </w:p>
    <w:tbl>
      <w:tblPr>
        <w:tblW w:w="1499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07"/>
        <w:gridCol w:w="628"/>
        <w:gridCol w:w="7905"/>
        <w:gridCol w:w="1548"/>
        <w:gridCol w:w="2804"/>
      </w:tblGrid>
      <w:tr w:rsidR="00191A23" w:rsidRPr="004A43A1" w14:paraId="33081B6E" w14:textId="77777777" w:rsidTr="00E341E9">
        <w:tc>
          <w:tcPr>
            <w:tcW w:w="1951" w:type="dxa"/>
          </w:tcPr>
          <w:p w14:paraId="0D07F286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  <w:bookmarkStart w:id="9" w:name="_Hlk222245828"/>
          </w:p>
        </w:tc>
        <w:tc>
          <w:tcPr>
            <w:tcW w:w="616" w:type="dxa"/>
          </w:tcPr>
          <w:p w14:paraId="04EFBF32" w14:textId="77777777" w:rsidR="00191A23" w:rsidRPr="004A43A1" w:rsidRDefault="00191A23" w:rsidP="0022554A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4A43A1">
              <w:rPr>
                <w:rFonts w:ascii="Arial" w:hAnsi="Arial" w:cs="Arial"/>
                <w:bCs/>
                <w:sz w:val="20"/>
              </w:rPr>
              <w:t>Item No.</w:t>
            </w:r>
          </w:p>
        </w:tc>
        <w:tc>
          <w:tcPr>
            <w:tcW w:w="8031" w:type="dxa"/>
            <w:vAlign w:val="bottom"/>
          </w:tcPr>
          <w:p w14:paraId="7C86A3B2" w14:textId="77777777" w:rsidR="00191A23" w:rsidRPr="004A43A1" w:rsidRDefault="00191A23" w:rsidP="0022554A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4A43A1">
              <w:rPr>
                <w:rFonts w:ascii="Arial" w:hAnsi="Arial" w:cs="Arial"/>
                <w:bCs/>
                <w:sz w:val="20"/>
              </w:rPr>
              <w:t>Recommendation</w:t>
            </w:r>
          </w:p>
        </w:tc>
        <w:tc>
          <w:tcPr>
            <w:tcW w:w="1559" w:type="dxa"/>
          </w:tcPr>
          <w:p w14:paraId="5442EF41" w14:textId="77777777" w:rsidR="00191A23" w:rsidRPr="004A43A1" w:rsidRDefault="00191A23" w:rsidP="00976EE1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4A43A1">
              <w:rPr>
                <w:rFonts w:ascii="Arial" w:hAnsi="Arial" w:cs="Arial"/>
                <w:bCs/>
                <w:sz w:val="20"/>
              </w:rPr>
              <w:t xml:space="preserve">Page </w:t>
            </w:r>
            <w:r w:rsidRPr="004A43A1">
              <w:rPr>
                <w:rFonts w:ascii="Arial" w:hAnsi="Arial" w:cs="Arial"/>
                <w:bCs/>
                <w:sz w:val="20"/>
              </w:rPr>
              <w:br/>
              <w:t>No.</w:t>
            </w:r>
          </w:p>
        </w:tc>
        <w:tc>
          <w:tcPr>
            <w:tcW w:w="2835" w:type="dxa"/>
          </w:tcPr>
          <w:p w14:paraId="26E179BD" w14:textId="77777777" w:rsidR="00191A23" w:rsidRPr="004A43A1" w:rsidRDefault="00517788" w:rsidP="00517788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4A43A1">
              <w:rPr>
                <w:rFonts w:ascii="Arial" w:hAnsi="Arial" w:cs="Arial"/>
                <w:bCs/>
                <w:sz w:val="20"/>
              </w:rPr>
              <w:t>Relevant t</w:t>
            </w:r>
            <w:r w:rsidR="00191A23" w:rsidRPr="004A43A1">
              <w:rPr>
                <w:rFonts w:ascii="Arial" w:hAnsi="Arial" w:cs="Arial"/>
                <w:bCs/>
                <w:sz w:val="20"/>
              </w:rPr>
              <w:t>ext from manuscript</w:t>
            </w:r>
          </w:p>
        </w:tc>
      </w:tr>
      <w:tr w:rsidR="00191A23" w:rsidRPr="004A43A1" w14:paraId="3C37F988" w14:textId="77777777" w:rsidTr="00E341E9">
        <w:tc>
          <w:tcPr>
            <w:tcW w:w="1951" w:type="dxa"/>
            <w:vMerge w:val="restart"/>
          </w:tcPr>
          <w:p w14:paraId="591127A5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/>
                <w:bCs/>
                <w:sz w:val="20"/>
              </w:rPr>
            </w:pPr>
            <w:bookmarkStart w:id="10" w:name="bold5"/>
            <w:bookmarkStart w:id="11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4A43A1">
              <w:rPr>
                <w:rFonts w:ascii="Arial" w:hAnsi="Arial" w:cs="Arial"/>
                <w:b/>
                <w:sz w:val="20"/>
              </w:rPr>
              <w:t>Title and abstract</w:t>
            </w:r>
            <w:bookmarkEnd w:id="10"/>
            <w:bookmarkEnd w:id="11"/>
          </w:p>
        </w:tc>
        <w:tc>
          <w:tcPr>
            <w:tcW w:w="616" w:type="dxa"/>
            <w:vMerge w:val="restart"/>
          </w:tcPr>
          <w:p w14:paraId="022AD93C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031" w:type="dxa"/>
          </w:tcPr>
          <w:p w14:paraId="40DC82AD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a</w:t>
            </w:r>
            <w:r w:rsidRPr="004A43A1">
              <w:rPr>
                <w:rFonts w:ascii="Arial" w:hAnsi="Arial" w:cs="Arial"/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1559" w:type="dxa"/>
          </w:tcPr>
          <w:p w14:paraId="668E034F" w14:textId="3E762BB7" w:rsidR="00FC45E8" w:rsidRPr="004A43A1" w:rsidRDefault="00FC45E8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(Title page file)</w:t>
            </w:r>
          </w:p>
        </w:tc>
        <w:tc>
          <w:tcPr>
            <w:tcW w:w="2835" w:type="dxa"/>
          </w:tcPr>
          <w:p w14:paraId="7121E415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6C03C055" w14:textId="77777777" w:rsidTr="00E341E9">
        <w:tc>
          <w:tcPr>
            <w:tcW w:w="1951" w:type="dxa"/>
            <w:vMerge/>
          </w:tcPr>
          <w:p w14:paraId="4A6CB2A5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12" w:name="bold6" w:colFirst="0" w:colLast="0"/>
            <w:bookmarkStart w:id="13" w:name="italic7" w:colFirst="0" w:colLast="0"/>
          </w:p>
        </w:tc>
        <w:tc>
          <w:tcPr>
            <w:tcW w:w="616" w:type="dxa"/>
            <w:vMerge/>
          </w:tcPr>
          <w:p w14:paraId="470E2E6C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31" w:type="dxa"/>
          </w:tcPr>
          <w:p w14:paraId="0617ADD8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b</w:t>
            </w:r>
            <w:r w:rsidRPr="004A43A1">
              <w:rPr>
                <w:rFonts w:ascii="Arial" w:hAnsi="Arial" w:cs="Arial"/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1559" w:type="dxa"/>
          </w:tcPr>
          <w:p w14:paraId="5574EB51" w14:textId="1442BEDF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</w:t>
            </w:r>
            <w:r w:rsidR="00CB4FC0" w:rsidRPr="004A43A1">
              <w:rPr>
                <w:rFonts w:ascii="Arial" w:hAnsi="Arial" w:cs="Arial"/>
                <w:sz w:val="20"/>
              </w:rPr>
              <w:t>(Abstract File)</w:t>
            </w:r>
          </w:p>
        </w:tc>
        <w:tc>
          <w:tcPr>
            <w:tcW w:w="2835" w:type="dxa"/>
          </w:tcPr>
          <w:p w14:paraId="017476F2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655649C9" w14:textId="77777777" w:rsidTr="00E341E9">
        <w:tc>
          <w:tcPr>
            <w:tcW w:w="12157" w:type="dxa"/>
            <w:gridSpan w:val="4"/>
          </w:tcPr>
          <w:p w14:paraId="66F67357" w14:textId="77777777" w:rsidR="00191A23" w:rsidRPr="004A43A1" w:rsidRDefault="00191A23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14" w:name="bold7"/>
            <w:bookmarkStart w:id="15" w:name="italic8"/>
            <w:bookmarkEnd w:id="12"/>
            <w:bookmarkEnd w:id="13"/>
            <w:r w:rsidRPr="004A43A1">
              <w:rPr>
                <w:rFonts w:ascii="Arial" w:hAnsi="Arial" w:cs="Arial"/>
                <w:sz w:val="20"/>
              </w:rPr>
              <w:t>Introduction</w:t>
            </w:r>
          </w:p>
        </w:tc>
        <w:bookmarkEnd w:id="14"/>
        <w:bookmarkEnd w:id="15"/>
        <w:tc>
          <w:tcPr>
            <w:tcW w:w="2835" w:type="dxa"/>
          </w:tcPr>
          <w:p w14:paraId="17B3BC94" w14:textId="77777777" w:rsidR="00191A23" w:rsidRPr="004A43A1" w:rsidRDefault="00191A23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2D17CE3A" w14:textId="77777777" w:rsidTr="00E341E9">
        <w:tc>
          <w:tcPr>
            <w:tcW w:w="1951" w:type="dxa"/>
          </w:tcPr>
          <w:p w14:paraId="3A59A3EC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16" w:name="bold8"/>
            <w:bookmarkStart w:id="17" w:name="italic9"/>
            <w:r w:rsidRPr="004A43A1">
              <w:rPr>
                <w:rFonts w:ascii="Arial" w:hAnsi="Arial" w:cs="Arial"/>
                <w:bCs/>
                <w:sz w:val="20"/>
              </w:rPr>
              <w:t>Background/</w:t>
            </w:r>
            <w:bookmarkStart w:id="18" w:name="bold9"/>
            <w:bookmarkStart w:id="19" w:name="italic10"/>
            <w:bookmarkEnd w:id="16"/>
            <w:bookmarkEnd w:id="17"/>
            <w:r w:rsidRPr="004A43A1">
              <w:rPr>
                <w:rFonts w:ascii="Arial" w:hAnsi="Arial" w:cs="Arial"/>
                <w:bCs/>
                <w:sz w:val="20"/>
              </w:rPr>
              <w:t>rationale</w:t>
            </w:r>
            <w:bookmarkEnd w:id="18"/>
            <w:bookmarkEnd w:id="19"/>
          </w:p>
        </w:tc>
        <w:tc>
          <w:tcPr>
            <w:tcW w:w="616" w:type="dxa"/>
          </w:tcPr>
          <w:p w14:paraId="1BF270E6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031" w:type="dxa"/>
          </w:tcPr>
          <w:p w14:paraId="3EE1EB11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1559" w:type="dxa"/>
          </w:tcPr>
          <w:p w14:paraId="7C03B7E6" w14:textId="1CB997D8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</w:t>
            </w:r>
            <w:r w:rsidR="00FC45E8" w:rsidRPr="004A43A1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835" w:type="dxa"/>
          </w:tcPr>
          <w:p w14:paraId="35B2F2C2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689CB579" w14:textId="77777777" w:rsidTr="00E341E9">
        <w:tc>
          <w:tcPr>
            <w:tcW w:w="1951" w:type="dxa"/>
          </w:tcPr>
          <w:p w14:paraId="054F4112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20" w:name="bold10" w:colFirst="0" w:colLast="0"/>
            <w:bookmarkStart w:id="21" w:name="italic11" w:colFirst="0" w:colLast="0"/>
            <w:r w:rsidRPr="004A43A1">
              <w:rPr>
                <w:rFonts w:ascii="Arial" w:hAnsi="Arial" w:cs="Arial"/>
                <w:bCs/>
                <w:sz w:val="20"/>
              </w:rPr>
              <w:t>Objectives</w:t>
            </w:r>
          </w:p>
        </w:tc>
        <w:tc>
          <w:tcPr>
            <w:tcW w:w="616" w:type="dxa"/>
          </w:tcPr>
          <w:p w14:paraId="4C7FF348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8031" w:type="dxa"/>
          </w:tcPr>
          <w:p w14:paraId="63A4DD48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State specific objectives, including any prespecified hypotheses</w:t>
            </w:r>
          </w:p>
        </w:tc>
        <w:tc>
          <w:tcPr>
            <w:tcW w:w="1559" w:type="dxa"/>
          </w:tcPr>
          <w:p w14:paraId="46CA01FA" w14:textId="22222401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</w:t>
            </w:r>
            <w:r w:rsidR="00FC45E8" w:rsidRPr="004A43A1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835" w:type="dxa"/>
          </w:tcPr>
          <w:p w14:paraId="4EBAA019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3482CEE2" w14:textId="77777777" w:rsidTr="00E341E9">
        <w:tc>
          <w:tcPr>
            <w:tcW w:w="12157" w:type="dxa"/>
            <w:gridSpan w:val="4"/>
          </w:tcPr>
          <w:p w14:paraId="5EEACD5B" w14:textId="77777777" w:rsidR="00191A23" w:rsidRPr="004A43A1" w:rsidRDefault="00191A23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22" w:name="bold11"/>
            <w:bookmarkStart w:id="23" w:name="italic12"/>
            <w:bookmarkEnd w:id="20"/>
            <w:bookmarkEnd w:id="21"/>
            <w:r w:rsidRPr="004A43A1">
              <w:rPr>
                <w:rFonts w:ascii="Arial" w:hAnsi="Arial" w:cs="Arial"/>
                <w:sz w:val="20"/>
              </w:rPr>
              <w:t>Methods</w:t>
            </w:r>
          </w:p>
        </w:tc>
        <w:bookmarkEnd w:id="22"/>
        <w:bookmarkEnd w:id="23"/>
        <w:tc>
          <w:tcPr>
            <w:tcW w:w="2835" w:type="dxa"/>
          </w:tcPr>
          <w:p w14:paraId="70D4F333" w14:textId="77777777" w:rsidR="00191A23" w:rsidRPr="004A43A1" w:rsidRDefault="00191A23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0E16020B" w14:textId="77777777" w:rsidTr="00E341E9">
        <w:tc>
          <w:tcPr>
            <w:tcW w:w="1951" w:type="dxa"/>
          </w:tcPr>
          <w:p w14:paraId="19478866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24" w:name="bold12" w:colFirst="0" w:colLast="0"/>
            <w:bookmarkStart w:id="25" w:name="italic13" w:colFirst="0" w:colLast="0"/>
            <w:r w:rsidRPr="004A43A1">
              <w:rPr>
                <w:rFonts w:ascii="Arial" w:hAnsi="Arial" w:cs="Arial"/>
                <w:bCs/>
                <w:sz w:val="20"/>
              </w:rPr>
              <w:t>Study design</w:t>
            </w:r>
          </w:p>
        </w:tc>
        <w:tc>
          <w:tcPr>
            <w:tcW w:w="616" w:type="dxa"/>
          </w:tcPr>
          <w:p w14:paraId="684871CA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8031" w:type="dxa"/>
          </w:tcPr>
          <w:p w14:paraId="3E425030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Present key elements of study design early in the paper</w:t>
            </w:r>
          </w:p>
        </w:tc>
        <w:tc>
          <w:tcPr>
            <w:tcW w:w="1559" w:type="dxa"/>
          </w:tcPr>
          <w:p w14:paraId="110B1A4E" w14:textId="523B6635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</w:t>
            </w:r>
            <w:r w:rsidR="00FC45E8" w:rsidRPr="004A43A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835" w:type="dxa"/>
          </w:tcPr>
          <w:p w14:paraId="71FCE625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5D0228B4" w14:textId="77777777" w:rsidTr="00E341E9">
        <w:tc>
          <w:tcPr>
            <w:tcW w:w="1951" w:type="dxa"/>
          </w:tcPr>
          <w:p w14:paraId="7D592959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26" w:name="bold13" w:colFirst="0" w:colLast="0"/>
            <w:bookmarkStart w:id="27" w:name="italic14" w:colFirst="0" w:colLast="0"/>
            <w:bookmarkEnd w:id="24"/>
            <w:bookmarkEnd w:id="25"/>
            <w:r w:rsidRPr="004A43A1">
              <w:rPr>
                <w:rFonts w:ascii="Arial" w:hAnsi="Arial" w:cs="Arial"/>
                <w:bCs/>
                <w:sz w:val="20"/>
              </w:rPr>
              <w:t>Setting</w:t>
            </w:r>
          </w:p>
        </w:tc>
        <w:tc>
          <w:tcPr>
            <w:tcW w:w="616" w:type="dxa"/>
          </w:tcPr>
          <w:p w14:paraId="609434DD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8031" w:type="dxa"/>
          </w:tcPr>
          <w:p w14:paraId="30BCF3F4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559" w:type="dxa"/>
          </w:tcPr>
          <w:p w14:paraId="5BE7A02B" w14:textId="0F5D6C14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</w:t>
            </w:r>
            <w:r w:rsidR="00FC45E8" w:rsidRPr="004A43A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835" w:type="dxa"/>
          </w:tcPr>
          <w:p w14:paraId="5FF88B3A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bookmarkEnd w:id="26"/>
      <w:bookmarkEnd w:id="27"/>
      <w:tr w:rsidR="00191A23" w:rsidRPr="004A43A1" w14:paraId="6AD586DD" w14:textId="77777777" w:rsidTr="00E341E9">
        <w:tc>
          <w:tcPr>
            <w:tcW w:w="1951" w:type="dxa"/>
            <w:vMerge w:val="restart"/>
          </w:tcPr>
          <w:p w14:paraId="36E06C2A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r w:rsidRPr="004A43A1">
              <w:rPr>
                <w:rFonts w:ascii="Arial" w:hAnsi="Arial" w:cs="Arial"/>
                <w:bCs/>
                <w:sz w:val="20"/>
              </w:rPr>
              <w:t>Participants</w:t>
            </w:r>
          </w:p>
        </w:tc>
        <w:tc>
          <w:tcPr>
            <w:tcW w:w="616" w:type="dxa"/>
            <w:vMerge w:val="restart"/>
          </w:tcPr>
          <w:p w14:paraId="5AA25AE0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8031" w:type="dxa"/>
          </w:tcPr>
          <w:p w14:paraId="2185387D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a</w:t>
            </w:r>
            <w:r w:rsidRPr="004A43A1">
              <w:rPr>
                <w:rFonts w:ascii="Arial" w:hAnsi="Arial" w:cs="Arial"/>
                <w:sz w:val="20"/>
              </w:rPr>
              <w:t xml:space="preserve">) </w:t>
            </w:r>
            <w:r w:rsidRPr="004A43A1">
              <w:rPr>
                <w:rFonts w:ascii="Arial" w:hAnsi="Arial" w:cs="Arial"/>
                <w:i/>
                <w:sz w:val="20"/>
              </w:rPr>
              <w:t>Cohort study</w:t>
            </w:r>
            <w:r w:rsidRPr="004A43A1">
              <w:rPr>
                <w:rFonts w:ascii="Arial" w:hAnsi="Arial" w:cs="Arial"/>
                <w:sz w:val="20"/>
              </w:rPr>
              <w:t>—Give the eligibility criteria, and the sources and methods of selection of participants. Describe methods of follow-up</w:t>
            </w:r>
          </w:p>
          <w:p w14:paraId="0ED4E995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i/>
                <w:sz w:val="20"/>
              </w:rPr>
              <w:t>Case-control study</w:t>
            </w:r>
            <w:r w:rsidRPr="004A43A1">
              <w:rPr>
                <w:rFonts w:ascii="Arial" w:hAnsi="Arial" w:cs="Arial"/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14:paraId="1911A843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i/>
                <w:sz w:val="20"/>
              </w:rPr>
              <w:t>Cross-sectional study</w:t>
            </w:r>
            <w:r w:rsidRPr="004A43A1">
              <w:rPr>
                <w:rFonts w:ascii="Arial" w:hAnsi="Arial" w:cs="Arial"/>
                <w:sz w:val="20"/>
              </w:rPr>
              <w:t>—Give the eligibility criteria, and the sources and methods of selection of participants</w:t>
            </w:r>
          </w:p>
        </w:tc>
        <w:tc>
          <w:tcPr>
            <w:tcW w:w="1559" w:type="dxa"/>
          </w:tcPr>
          <w:p w14:paraId="5570CF7B" w14:textId="62981299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</w:t>
            </w:r>
            <w:r w:rsidR="00FC45E8" w:rsidRPr="004A43A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835" w:type="dxa"/>
          </w:tcPr>
          <w:p w14:paraId="63D483EA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1B864FF7" w14:textId="77777777" w:rsidTr="00E341E9">
        <w:tc>
          <w:tcPr>
            <w:tcW w:w="1951" w:type="dxa"/>
            <w:vMerge/>
          </w:tcPr>
          <w:p w14:paraId="1CA3CAD7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28" w:name="bold14" w:colFirst="0" w:colLast="0"/>
            <w:bookmarkStart w:id="29" w:name="italic15" w:colFirst="0" w:colLast="0"/>
          </w:p>
        </w:tc>
        <w:tc>
          <w:tcPr>
            <w:tcW w:w="616" w:type="dxa"/>
            <w:vMerge/>
          </w:tcPr>
          <w:p w14:paraId="52A96C00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031" w:type="dxa"/>
          </w:tcPr>
          <w:p w14:paraId="48A12A4B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b</w:t>
            </w:r>
            <w:r w:rsidRPr="004A43A1">
              <w:rPr>
                <w:rFonts w:ascii="Arial" w:hAnsi="Arial" w:cs="Arial"/>
                <w:sz w:val="20"/>
              </w:rPr>
              <w:t>)</w:t>
            </w:r>
            <w:r w:rsidRPr="004A43A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4A43A1">
              <w:rPr>
                <w:rFonts w:ascii="Arial" w:hAnsi="Arial" w:cs="Arial"/>
                <w:bCs/>
                <w:i/>
                <w:sz w:val="20"/>
              </w:rPr>
              <w:t>Cohort study</w:t>
            </w:r>
            <w:r w:rsidRPr="004A43A1">
              <w:rPr>
                <w:rFonts w:ascii="Arial" w:hAnsi="Arial" w:cs="Arial"/>
                <w:sz w:val="20"/>
              </w:rPr>
              <w:t>—For matched studies, give matching criteria and number of exposed and unexposed</w:t>
            </w:r>
          </w:p>
          <w:p w14:paraId="69E06778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  <w:r w:rsidRPr="004A43A1">
              <w:rPr>
                <w:rFonts w:ascii="Arial" w:hAnsi="Arial" w:cs="Arial"/>
                <w:bCs/>
                <w:i/>
                <w:sz w:val="20"/>
              </w:rPr>
              <w:t>Case-control study</w:t>
            </w:r>
            <w:r w:rsidRPr="004A43A1">
              <w:rPr>
                <w:rFonts w:ascii="Arial" w:hAnsi="Arial" w:cs="Arial"/>
                <w:sz w:val="20"/>
              </w:rPr>
              <w:t>—For matched studies, give matching criteria and the number of controls per case</w:t>
            </w:r>
          </w:p>
        </w:tc>
        <w:tc>
          <w:tcPr>
            <w:tcW w:w="1559" w:type="dxa"/>
          </w:tcPr>
          <w:p w14:paraId="60EE59D5" w14:textId="1F185D1D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</w:t>
            </w:r>
            <w:r w:rsidR="00FC45E8" w:rsidRPr="004A43A1">
              <w:rPr>
                <w:rFonts w:ascii="Arial" w:hAnsi="Arial" w:cs="Arial"/>
                <w:sz w:val="20"/>
              </w:rPr>
              <w:t>NA</w:t>
            </w:r>
            <w:r w:rsidRPr="004A43A1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835" w:type="dxa"/>
          </w:tcPr>
          <w:p w14:paraId="32F92828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04DA3FB3" w14:textId="77777777" w:rsidTr="00E341E9">
        <w:tc>
          <w:tcPr>
            <w:tcW w:w="1951" w:type="dxa"/>
          </w:tcPr>
          <w:p w14:paraId="0AB66A82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30" w:name="bold16" w:colFirst="0" w:colLast="0"/>
            <w:bookmarkStart w:id="31" w:name="italic17" w:colFirst="0" w:colLast="0"/>
            <w:bookmarkEnd w:id="28"/>
            <w:bookmarkEnd w:id="29"/>
            <w:r w:rsidRPr="004A43A1">
              <w:rPr>
                <w:rFonts w:ascii="Arial" w:hAnsi="Arial" w:cs="Arial"/>
                <w:bCs/>
                <w:sz w:val="20"/>
              </w:rPr>
              <w:t>Variables</w:t>
            </w:r>
          </w:p>
        </w:tc>
        <w:tc>
          <w:tcPr>
            <w:tcW w:w="616" w:type="dxa"/>
          </w:tcPr>
          <w:p w14:paraId="1320C469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8031" w:type="dxa"/>
          </w:tcPr>
          <w:p w14:paraId="6B1BB90C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559" w:type="dxa"/>
          </w:tcPr>
          <w:p w14:paraId="2196F773" w14:textId="568D571C" w:rsidR="00191A23" w:rsidRPr="004A43A1" w:rsidRDefault="000552D2" w:rsidP="00CB4FC0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</w:t>
            </w:r>
            <w:r w:rsidR="00FC45E8" w:rsidRPr="004A43A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835" w:type="dxa"/>
          </w:tcPr>
          <w:p w14:paraId="379FB472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19671148" w14:textId="77777777" w:rsidTr="00E341E9">
        <w:trPr>
          <w:trHeight w:val="294"/>
        </w:trPr>
        <w:tc>
          <w:tcPr>
            <w:tcW w:w="1951" w:type="dxa"/>
          </w:tcPr>
          <w:p w14:paraId="43CA780A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32" w:name="bold17"/>
            <w:bookmarkStart w:id="33" w:name="italic18"/>
            <w:bookmarkEnd w:id="30"/>
            <w:bookmarkEnd w:id="31"/>
            <w:r w:rsidRPr="004A43A1">
              <w:rPr>
                <w:rFonts w:ascii="Arial" w:hAnsi="Arial" w:cs="Arial"/>
                <w:bCs/>
                <w:sz w:val="20"/>
              </w:rPr>
              <w:t>Data sources/</w:t>
            </w:r>
            <w:bookmarkStart w:id="34" w:name="bold18"/>
            <w:bookmarkStart w:id="35" w:name="italic19"/>
            <w:bookmarkEnd w:id="32"/>
            <w:bookmarkEnd w:id="33"/>
            <w:r w:rsidRPr="004A43A1">
              <w:rPr>
                <w:rFonts w:ascii="Arial" w:hAnsi="Arial" w:cs="Arial"/>
                <w:bCs/>
                <w:sz w:val="20"/>
              </w:rPr>
              <w:t xml:space="preserve"> measurement</w:t>
            </w:r>
            <w:bookmarkEnd w:id="34"/>
            <w:bookmarkEnd w:id="35"/>
          </w:p>
        </w:tc>
        <w:tc>
          <w:tcPr>
            <w:tcW w:w="616" w:type="dxa"/>
          </w:tcPr>
          <w:p w14:paraId="496BF272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8</w:t>
            </w:r>
            <w:bookmarkStart w:id="36" w:name="bold19"/>
            <w:r w:rsidRPr="004A43A1">
              <w:rPr>
                <w:rFonts w:ascii="Arial" w:hAnsi="Arial" w:cs="Arial"/>
                <w:bCs/>
                <w:sz w:val="20"/>
              </w:rPr>
              <w:t>*</w:t>
            </w:r>
            <w:bookmarkEnd w:id="36"/>
          </w:p>
        </w:tc>
        <w:tc>
          <w:tcPr>
            <w:tcW w:w="8031" w:type="dxa"/>
          </w:tcPr>
          <w:p w14:paraId="4D40DEF2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i/>
                <w:sz w:val="20"/>
              </w:rPr>
              <w:t xml:space="preserve"> </w:t>
            </w:r>
            <w:r w:rsidRPr="004A43A1">
              <w:rPr>
                <w:rFonts w:ascii="Arial" w:hAnsi="Arial" w:cs="Arial"/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559" w:type="dxa"/>
          </w:tcPr>
          <w:p w14:paraId="4CB5DA75" w14:textId="614B85BE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i/>
                <w:sz w:val="20"/>
              </w:rPr>
              <w:t xml:space="preserve">        </w:t>
            </w:r>
            <w:r w:rsidRPr="004A43A1">
              <w:rPr>
                <w:rFonts w:ascii="Arial" w:hAnsi="Arial" w:cs="Arial"/>
                <w:sz w:val="20"/>
              </w:rPr>
              <w:t xml:space="preserve">  </w:t>
            </w:r>
            <w:r w:rsidR="00FC45E8" w:rsidRPr="004A43A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835" w:type="dxa"/>
          </w:tcPr>
          <w:p w14:paraId="778A8D99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</w:p>
        </w:tc>
      </w:tr>
      <w:tr w:rsidR="00191A23" w:rsidRPr="004A43A1" w14:paraId="4C92B58B" w14:textId="77777777" w:rsidTr="00E341E9">
        <w:tc>
          <w:tcPr>
            <w:tcW w:w="1951" w:type="dxa"/>
          </w:tcPr>
          <w:p w14:paraId="220EC3CF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color w:val="000000"/>
                <w:sz w:val="20"/>
              </w:rPr>
            </w:pPr>
            <w:bookmarkStart w:id="37" w:name="bold20" w:colFirst="0" w:colLast="0"/>
            <w:bookmarkStart w:id="38" w:name="italic20" w:colFirst="0" w:colLast="0"/>
            <w:r w:rsidRPr="004A43A1">
              <w:rPr>
                <w:rFonts w:ascii="Arial" w:hAnsi="Arial" w:cs="Arial"/>
                <w:bCs/>
                <w:color w:val="000000"/>
                <w:sz w:val="20"/>
              </w:rPr>
              <w:t>Bias</w:t>
            </w:r>
          </w:p>
        </w:tc>
        <w:tc>
          <w:tcPr>
            <w:tcW w:w="616" w:type="dxa"/>
          </w:tcPr>
          <w:p w14:paraId="2B7AAF12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8031" w:type="dxa"/>
          </w:tcPr>
          <w:p w14:paraId="1C9B1B56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0"/>
              </w:rPr>
            </w:pPr>
            <w:r w:rsidRPr="004A43A1">
              <w:rPr>
                <w:rFonts w:ascii="Arial" w:hAnsi="Arial" w:cs="Arial"/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1559" w:type="dxa"/>
          </w:tcPr>
          <w:p w14:paraId="057464E6" w14:textId="16A4EC44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0"/>
              </w:rPr>
            </w:pPr>
            <w:r w:rsidRPr="004A43A1">
              <w:rPr>
                <w:rFonts w:ascii="Arial" w:hAnsi="Arial" w:cs="Arial"/>
                <w:color w:val="000000"/>
                <w:sz w:val="20"/>
              </w:rPr>
              <w:t xml:space="preserve">          </w:t>
            </w:r>
            <w:r w:rsidR="004A43A1" w:rsidRPr="004A43A1">
              <w:rPr>
                <w:rFonts w:ascii="Arial" w:hAnsi="Arial" w:cs="Arial"/>
                <w:color w:val="000000"/>
                <w:sz w:val="20"/>
              </w:rPr>
              <w:t>NA</w:t>
            </w:r>
          </w:p>
        </w:tc>
        <w:tc>
          <w:tcPr>
            <w:tcW w:w="2835" w:type="dxa"/>
          </w:tcPr>
          <w:p w14:paraId="5D4F76F0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191A23" w:rsidRPr="004A43A1" w14:paraId="19528743" w14:textId="77777777" w:rsidTr="00E341E9">
        <w:tc>
          <w:tcPr>
            <w:tcW w:w="1951" w:type="dxa"/>
          </w:tcPr>
          <w:p w14:paraId="334B85F7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39" w:name="bold21" w:colFirst="0" w:colLast="0"/>
            <w:bookmarkStart w:id="40" w:name="italic21" w:colFirst="0" w:colLast="0"/>
            <w:bookmarkEnd w:id="37"/>
            <w:bookmarkEnd w:id="38"/>
            <w:r w:rsidRPr="004A43A1">
              <w:rPr>
                <w:rFonts w:ascii="Arial" w:hAnsi="Arial" w:cs="Arial"/>
                <w:bCs/>
                <w:sz w:val="20"/>
              </w:rPr>
              <w:lastRenderedPageBreak/>
              <w:t>Study size</w:t>
            </w:r>
          </w:p>
        </w:tc>
        <w:tc>
          <w:tcPr>
            <w:tcW w:w="616" w:type="dxa"/>
          </w:tcPr>
          <w:p w14:paraId="735F20DB" w14:textId="77777777" w:rsidR="00191A23" w:rsidRPr="004A43A1" w:rsidRDefault="00191A23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8031" w:type="dxa"/>
          </w:tcPr>
          <w:p w14:paraId="237C6061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Explain how the study size was arrived at</w:t>
            </w:r>
          </w:p>
        </w:tc>
        <w:tc>
          <w:tcPr>
            <w:tcW w:w="1559" w:type="dxa"/>
          </w:tcPr>
          <w:p w14:paraId="758A3596" w14:textId="68B2E9D0" w:rsidR="00191A23" w:rsidRPr="004A43A1" w:rsidRDefault="000552D2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</w:t>
            </w:r>
            <w:r w:rsidR="004A43A1"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835" w:type="dxa"/>
          </w:tcPr>
          <w:p w14:paraId="5236BF37" w14:textId="77777777" w:rsidR="00191A23" w:rsidRPr="004A43A1" w:rsidRDefault="00191A23" w:rsidP="0022554A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0E1BC67F" w14:textId="77777777" w:rsidR="00191A23" w:rsidRPr="004A43A1" w:rsidRDefault="00191A23">
      <w:pPr>
        <w:rPr>
          <w:rFonts w:ascii="Arial" w:hAnsi="Arial" w:cs="Arial"/>
          <w:sz w:val="20"/>
        </w:rPr>
      </w:pPr>
      <w:bookmarkStart w:id="41" w:name="bold22"/>
      <w:bookmarkStart w:id="42" w:name="italic22"/>
      <w:bookmarkEnd w:id="9"/>
      <w:bookmarkEnd w:id="39"/>
      <w:bookmarkEnd w:id="40"/>
      <w:proofErr w:type="gramStart"/>
      <w:r w:rsidRPr="004A43A1">
        <w:rPr>
          <w:rFonts w:ascii="Arial" w:hAnsi="Arial" w:cs="Arial"/>
          <w:sz w:val="20"/>
        </w:rPr>
        <w:t>Continued on</w:t>
      </w:r>
      <w:proofErr w:type="gramEnd"/>
      <w:r w:rsidRPr="004A43A1">
        <w:rPr>
          <w:rFonts w:ascii="Arial" w:hAnsi="Arial" w:cs="Arial"/>
          <w:sz w:val="20"/>
        </w:rPr>
        <w:t xml:space="preserve"> next page </w:t>
      </w:r>
      <w:r w:rsidRPr="004A43A1">
        <w:rPr>
          <w:rFonts w:ascii="Arial" w:hAnsi="Arial" w:cs="Arial"/>
          <w:sz w:val="20"/>
        </w:rPr>
        <w:br w:type="page"/>
      </w:r>
    </w:p>
    <w:p w14:paraId="5A9AAF9B" w14:textId="77777777" w:rsidR="004F23F4" w:rsidRPr="004A43A1" w:rsidRDefault="004F23F4">
      <w:pPr>
        <w:rPr>
          <w:rFonts w:ascii="Arial" w:hAnsi="Arial" w:cs="Arial"/>
          <w:sz w:val="20"/>
        </w:rPr>
      </w:pPr>
    </w:p>
    <w:tbl>
      <w:tblPr>
        <w:tblW w:w="1545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646"/>
        <w:gridCol w:w="746"/>
        <w:gridCol w:w="8250"/>
        <w:gridCol w:w="1731"/>
        <w:gridCol w:w="3085"/>
      </w:tblGrid>
      <w:tr w:rsidR="00191A23" w:rsidRPr="004A43A1" w14:paraId="63168523" w14:textId="77777777" w:rsidTr="00CB4FC0">
        <w:tc>
          <w:tcPr>
            <w:tcW w:w="1521" w:type="dxa"/>
          </w:tcPr>
          <w:p w14:paraId="7B4FB35C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r w:rsidRPr="004A43A1">
              <w:rPr>
                <w:rFonts w:ascii="Arial" w:hAnsi="Arial" w:cs="Arial"/>
                <w:bCs/>
                <w:sz w:val="20"/>
              </w:rPr>
              <w:t>Quantitative</w:t>
            </w:r>
            <w:bookmarkStart w:id="43" w:name="bold23"/>
            <w:bookmarkStart w:id="44" w:name="italic23"/>
            <w:bookmarkEnd w:id="41"/>
            <w:bookmarkEnd w:id="42"/>
            <w:r w:rsidRPr="004A43A1">
              <w:rPr>
                <w:rFonts w:ascii="Arial" w:hAnsi="Arial" w:cs="Arial"/>
                <w:bCs/>
                <w:sz w:val="20"/>
              </w:rPr>
              <w:t xml:space="preserve"> variables</w:t>
            </w:r>
            <w:bookmarkEnd w:id="43"/>
            <w:bookmarkEnd w:id="44"/>
          </w:p>
        </w:tc>
        <w:tc>
          <w:tcPr>
            <w:tcW w:w="749" w:type="dxa"/>
          </w:tcPr>
          <w:p w14:paraId="3BA0B966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8328" w:type="dxa"/>
          </w:tcPr>
          <w:p w14:paraId="1FF543F7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742" w:type="dxa"/>
          </w:tcPr>
          <w:p w14:paraId="1F3D2044" w14:textId="21B05850" w:rsidR="00191A23" w:rsidRPr="004A43A1" w:rsidRDefault="000552D2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</w:t>
            </w:r>
            <w:r w:rsidR="00FC45E8" w:rsidRPr="004A43A1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118" w:type="dxa"/>
          </w:tcPr>
          <w:p w14:paraId="070B99C3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624EC108" w14:textId="77777777" w:rsidTr="00CB4FC0">
        <w:tc>
          <w:tcPr>
            <w:tcW w:w="1521" w:type="dxa"/>
            <w:vMerge w:val="restart"/>
          </w:tcPr>
          <w:p w14:paraId="71FE6B80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45" w:name="italic24"/>
            <w:r w:rsidRPr="004A43A1">
              <w:rPr>
                <w:rFonts w:ascii="Arial" w:hAnsi="Arial" w:cs="Arial"/>
                <w:sz w:val="20"/>
              </w:rPr>
              <w:t>Statistical</w:t>
            </w:r>
            <w:bookmarkStart w:id="46" w:name="italic25"/>
            <w:bookmarkEnd w:id="45"/>
            <w:r w:rsidRPr="004A43A1">
              <w:rPr>
                <w:rFonts w:ascii="Arial" w:hAnsi="Arial" w:cs="Arial"/>
                <w:sz w:val="20"/>
              </w:rPr>
              <w:t xml:space="preserve"> methods</w:t>
            </w:r>
            <w:bookmarkEnd w:id="46"/>
          </w:p>
        </w:tc>
        <w:tc>
          <w:tcPr>
            <w:tcW w:w="749" w:type="dxa"/>
            <w:vMerge w:val="restart"/>
          </w:tcPr>
          <w:p w14:paraId="486EFAE5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328" w:type="dxa"/>
          </w:tcPr>
          <w:p w14:paraId="649C0485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a</w:t>
            </w:r>
            <w:r w:rsidRPr="004A43A1">
              <w:rPr>
                <w:rFonts w:ascii="Arial" w:hAnsi="Arial" w:cs="Arial"/>
                <w:sz w:val="20"/>
              </w:rPr>
              <w:t>) Describe all statistical methods, including those used to control for confounding</w:t>
            </w:r>
          </w:p>
        </w:tc>
        <w:tc>
          <w:tcPr>
            <w:tcW w:w="1742" w:type="dxa"/>
          </w:tcPr>
          <w:p w14:paraId="506660A5" w14:textId="0DAE0D7D" w:rsidR="00191A23" w:rsidRPr="004A43A1" w:rsidRDefault="000552D2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</w:t>
            </w:r>
            <w:r w:rsidR="008001DD" w:rsidRPr="004A43A1">
              <w:rPr>
                <w:rFonts w:ascii="Arial" w:hAnsi="Arial" w:cs="Arial"/>
                <w:sz w:val="20"/>
              </w:rPr>
              <w:t xml:space="preserve"> </w:t>
            </w:r>
            <w:r w:rsidR="00FC45E8" w:rsidRPr="004A43A1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118" w:type="dxa"/>
          </w:tcPr>
          <w:p w14:paraId="02967D3A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0D0CC3D7" w14:textId="77777777" w:rsidTr="00CB4FC0">
        <w:tc>
          <w:tcPr>
            <w:tcW w:w="1521" w:type="dxa"/>
            <w:vMerge/>
          </w:tcPr>
          <w:p w14:paraId="02503B23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47" w:name="bold24" w:colFirst="0" w:colLast="0"/>
            <w:bookmarkStart w:id="48" w:name="italic26" w:colFirst="0" w:colLast="0"/>
          </w:p>
        </w:tc>
        <w:tc>
          <w:tcPr>
            <w:tcW w:w="749" w:type="dxa"/>
            <w:vMerge/>
          </w:tcPr>
          <w:p w14:paraId="5AF94F0E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295AC5C6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b</w:t>
            </w:r>
            <w:r w:rsidRPr="004A43A1">
              <w:rPr>
                <w:rFonts w:ascii="Arial" w:hAnsi="Arial" w:cs="Arial"/>
                <w:sz w:val="20"/>
              </w:rPr>
              <w:t>) Describe any methods used to examine subgroups and interactions</w:t>
            </w:r>
          </w:p>
        </w:tc>
        <w:tc>
          <w:tcPr>
            <w:tcW w:w="1742" w:type="dxa"/>
          </w:tcPr>
          <w:p w14:paraId="1A6206D0" w14:textId="11877F89" w:rsidR="00191A23" w:rsidRPr="004A43A1" w:rsidRDefault="000552D2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</w:t>
            </w:r>
            <w:r w:rsidR="00FC45E8"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3118" w:type="dxa"/>
          </w:tcPr>
          <w:p w14:paraId="3DAC10C9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49231B62" w14:textId="77777777" w:rsidTr="00CB4FC0">
        <w:tc>
          <w:tcPr>
            <w:tcW w:w="1521" w:type="dxa"/>
            <w:vMerge/>
          </w:tcPr>
          <w:p w14:paraId="3DC1DA42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49" w:name="bold25" w:colFirst="0" w:colLast="0"/>
            <w:bookmarkStart w:id="50" w:name="italic27" w:colFirst="0" w:colLast="0"/>
            <w:bookmarkEnd w:id="47"/>
            <w:bookmarkEnd w:id="48"/>
          </w:p>
        </w:tc>
        <w:tc>
          <w:tcPr>
            <w:tcW w:w="749" w:type="dxa"/>
            <w:vMerge/>
          </w:tcPr>
          <w:p w14:paraId="50DEF6EF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14B40A51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c</w:t>
            </w:r>
            <w:r w:rsidRPr="004A43A1">
              <w:rPr>
                <w:rFonts w:ascii="Arial" w:hAnsi="Arial" w:cs="Arial"/>
                <w:sz w:val="20"/>
              </w:rPr>
              <w:t>) Explain how missing data were addressed</w:t>
            </w:r>
          </w:p>
        </w:tc>
        <w:tc>
          <w:tcPr>
            <w:tcW w:w="1742" w:type="dxa"/>
          </w:tcPr>
          <w:p w14:paraId="59FC7095" w14:textId="313E5E69" w:rsidR="00191A23" w:rsidRPr="004A43A1" w:rsidRDefault="00CB4FC0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</w:t>
            </w:r>
            <w:r w:rsidR="00FC45E8"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3118" w:type="dxa"/>
          </w:tcPr>
          <w:p w14:paraId="4477F5F2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56D88EFA" w14:textId="77777777" w:rsidTr="00CB4FC0">
        <w:tc>
          <w:tcPr>
            <w:tcW w:w="1521" w:type="dxa"/>
            <w:vMerge/>
          </w:tcPr>
          <w:p w14:paraId="62DE499A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51" w:name="bold26" w:colFirst="0" w:colLast="0"/>
            <w:bookmarkStart w:id="52" w:name="italic28" w:colFirst="0" w:colLast="0"/>
            <w:bookmarkEnd w:id="49"/>
            <w:bookmarkEnd w:id="50"/>
          </w:p>
        </w:tc>
        <w:tc>
          <w:tcPr>
            <w:tcW w:w="749" w:type="dxa"/>
            <w:vMerge/>
          </w:tcPr>
          <w:p w14:paraId="04BA9255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048C8440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d</w:t>
            </w:r>
            <w:r w:rsidRPr="004A43A1">
              <w:rPr>
                <w:rFonts w:ascii="Arial" w:hAnsi="Arial" w:cs="Arial"/>
                <w:sz w:val="20"/>
              </w:rPr>
              <w:t xml:space="preserve">) </w:t>
            </w:r>
            <w:r w:rsidRPr="004A43A1">
              <w:rPr>
                <w:rFonts w:ascii="Arial" w:hAnsi="Arial" w:cs="Arial"/>
                <w:bCs/>
                <w:i/>
                <w:sz w:val="20"/>
              </w:rPr>
              <w:t>Cohort study</w:t>
            </w:r>
            <w:r w:rsidRPr="004A43A1">
              <w:rPr>
                <w:rFonts w:ascii="Arial" w:hAnsi="Arial" w:cs="Arial"/>
                <w:sz w:val="20"/>
              </w:rPr>
              <w:t>—If applicable, explain how loss to follow-up was addressed</w:t>
            </w:r>
          </w:p>
          <w:p w14:paraId="1DBA35A9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bCs/>
                <w:i/>
                <w:sz w:val="20"/>
              </w:rPr>
              <w:t>Case-control study</w:t>
            </w:r>
            <w:r w:rsidRPr="004A43A1">
              <w:rPr>
                <w:rFonts w:ascii="Arial" w:hAnsi="Arial" w:cs="Arial"/>
                <w:sz w:val="20"/>
              </w:rPr>
              <w:t>—If applicable, explain how matching of cases and controls was addressed</w:t>
            </w:r>
          </w:p>
          <w:p w14:paraId="0BA966E5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bCs/>
                <w:i/>
                <w:sz w:val="20"/>
              </w:rPr>
              <w:t>Cross-sectional study</w:t>
            </w:r>
            <w:r w:rsidRPr="004A43A1">
              <w:rPr>
                <w:rFonts w:ascii="Arial" w:hAnsi="Arial" w:cs="Arial"/>
                <w:sz w:val="20"/>
              </w:rPr>
              <w:t>—If applicable, describe analytical methods taking account of sampling strategy</w:t>
            </w:r>
          </w:p>
        </w:tc>
        <w:tc>
          <w:tcPr>
            <w:tcW w:w="1742" w:type="dxa"/>
          </w:tcPr>
          <w:p w14:paraId="7CDD1224" w14:textId="583979E3" w:rsidR="00191A23" w:rsidRPr="004A43A1" w:rsidRDefault="000552D2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</w:t>
            </w:r>
            <w:r w:rsidR="00FC45E8"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3118" w:type="dxa"/>
          </w:tcPr>
          <w:p w14:paraId="480DDCB3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7FD42167" w14:textId="77777777" w:rsidTr="00CB4FC0">
        <w:tc>
          <w:tcPr>
            <w:tcW w:w="1521" w:type="dxa"/>
            <w:vMerge/>
          </w:tcPr>
          <w:p w14:paraId="4CF1DF64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53" w:name="bold27" w:colFirst="0" w:colLast="0"/>
            <w:bookmarkStart w:id="54" w:name="italic29" w:colFirst="0" w:colLast="0"/>
            <w:bookmarkEnd w:id="51"/>
            <w:bookmarkEnd w:id="52"/>
          </w:p>
        </w:tc>
        <w:tc>
          <w:tcPr>
            <w:tcW w:w="749" w:type="dxa"/>
            <w:vMerge/>
          </w:tcPr>
          <w:p w14:paraId="7613DF9C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73764D2B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  <w:u w:val="single"/>
              </w:rPr>
              <w:t>e</w:t>
            </w:r>
            <w:r w:rsidRPr="004A43A1">
              <w:rPr>
                <w:rFonts w:ascii="Arial" w:hAnsi="Arial" w:cs="Arial"/>
                <w:sz w:val="20"/>
              </w:rPr>
              <w:t>) Describe any sensitivity analyses</w:t>
            </w:r>
          </w:p>
        </w:tc>
        <w:tc>
          <w:tcPr>
            <w:tcW w:w="1742" w:type="dxa"/>
          </w:tcPr>
          <w:p w14:paraId="1C7B613C" w14:textId="74891EDB" w:rsidR="00191A23" w:rsidRPr="004A43A1" w:rsidRDefault="000552D2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 </w:t>
            </w:r>
            <w:r w:rsidR="00FC45E8"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3118" w:type="dxa"/>
          </w:tcPr>
          <w:p w14:paraId="444E02F4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bookmarkEnd w:id="53"/>
      <w:bookmarkEnd w:id="54"/>
      <w:tr w:rsidR="00191A23" w:rsidRPr="004A43A1" w14:paraId="47D20B01" w14:textId="77777777" w:rsidTr="00CB4FC0">
        <w:tc>
          <w:tcPr>
            <w:tcW w:w="15458" w:type="dxa"/>
            <w:gridSpan w:val="5"/>
          </w:tcPr>
          <w:p w14:paraId="081279A9" w14:textId="77777777" w:rsidR="00191A23" w:rsidRPr="004A43A1" w:rsidRDefault="00191A23" w:rsidP="00191A23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Results</w:t>
            </w:r>
          </w:p>
        </w:tc>
      </w:tr>
      <w:tr w:rsidR="00191A23" w:rsidRPr="004A43A1" w14:paraId="79375017" w14:textId="77777777" w:rsidTr="00CB4FC0">
        <w:tc>
          <w:tcPr>
            <w:tcW w:w="0" w:type="auto"/>
            <w:vMerge w:val="restart"/>
          </w:tcPr>
          <w:p w14:paraId="5FFD118F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55" w:name="bold29"/>
            <w:bookmarkStart w:id="56" w:name="italic31"/>
            <w:r w:rsidRPr="004A43A1">
              <w:rPr>
                <w:rFonts w:ascii="Arial" w:hAnsi="Arial" w:cs="Arial"/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0A977FE2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13</w:t>
            </w:r>
            <w:bookmarkStart w:id="57" w:name="bold30"/>
            <w:r w:rsidRPr="004A43A1">
              <w:rPr>
                <w:rFonts w:ascii="Arial" w:hAnsi="Arial" w:cs="Arial"/>
                <w:bCs/>
                <w:sz w:val="20"/>
              </w:rPr>
              <w:t>*</w:t>
            </w:r>
            <w:bookmarkEnd w:id="57"/>
          </w:p>
        </w:tc>
        <w:tc>
          <w:tcPr>
            <w:tcW w:w="8328" w:type="dxa"/>
          </w:tcPr>
          <w:p w14:paraId="7111A7E9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(a) Report numbers of individuals at each stage of study—</w:t>
            </w:r>
            <w:proofErr w:type="spellStart"/>
            <w:r w:rsidRPr="004A43A1">
              <w:rPr>
                <w:rFonts w:ascii="Arial" w:hAnsi="Arial" w:cs="Arial"/>
                <w:sz w:val="20"/>
              </w:rPr>
              <w:t>eg</w:t>
            </w:r>
            <w:proofErr w:type="spellEnd"/>
            <w:r w:rsidRPr="004A43A1">
              <w:rPr>
                <w:rFonts w:ascii="Arial" w:hAnsi="Arial" w:cs="Arial"/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1742" w:type="dxa"/>
          </w:tcPr>
          <w:p w14:paraId="4D63994B" w14:textId="48749578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118" w:type="dxa"/>
          </w:tcPr>
          <w:p w14:paraId="00FCB1A2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216DC8FB" w14:textId="77777777" w:rsidTr="00CB4FC0">
        <w:tc>
          <w:tcPr>
            <w:tcW w:w="0" w:type="auto"/>
            <w:vMerge/>
          </w:tcPr>
          <w:p w14:paraId="5A08840E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14:paraId="13BF0280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21CFB42E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(b) Give reasons for non-participation at each stage</w:t>
            </w:r>
          </w:p>
        </w:tc>
        <w:tc>
          <w:tcPr>
            <w:tcW w:w="1742" w:type="dxa"/>
          </w:tcPr>
          <w:p w14:paraId="38400DB8" w14:textId="3B96F289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4A43A1">
              <w:rPr>
                <w:rFonts w:ascii="Arial" w:hAnsi="Arial" w:cs="Arial"/>
                <w:sz w:val="20"/>
              </w:rPr>
              <w:t>(</w:t>
            </w:r>
            <w:r w:rsidR="000552D2" w:rsidRPr="004A43A1">
              <w:rPr>
                <w:rFonts w:ascii="Arial" w:hAnsi="Arial" w:cs="Arial"/>
                <w:sz w:val="20"/>
              </w:rPr>
              <w:t xml:space="preserve"> Fig.</w:t>
            </w:r>
            <w:proofErr w:type="gramEnd"/>
            <w:r w:rsidR="000552D2" w:rsidRPr="004A43A1">
              <w:rPr>
                <w:rFonts w:ascii="Arial" w:hAnsi="Arial" w:cs="Arial"/>
                <w:sz w:val="20"/>
              </w:rPr>
              <w:t xml:space="preserve"> 1</w:t>
            </w:r>
            <w:r w:rsidRPr="004A43A1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3118" w:type="dxa"/>
          </w:tcPr>
          <w:p w14:paraId="0C5B30DA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0CAAEB4F" w14:textId="77777777" w:rsidTr="00CB4FC0">
        <w:tc>
          <w:tcPr>
            <w:tcW w:w="0" w:type="auto"/>
            <w:vMerge/>
          </w:tcPr>
          <w:p w14:paraId="0BC3F7FD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14:paraId="780D5E3A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33E4D58D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62" w:name="OLE_LINK4"/>
            <w:r w:rsidRPr="004A43A1">
              <w:rPr>
                <w:rFonts w:ascii="Arial" w:hAnsi="Arial" w:cs="Arial"/>
                <w:sz w:val="20"/>
              </w:rPr>
              <w:t>(c) Consider use of a flow diagram</w:t>
            </w:r>
            <w:bookmarkEnd w:id="62"/>
          </w:p>
        </w:tc>
        <w:tc>
          <w:tcPr>
            <w:tcW w:w="1742" w:type="dxa"/>
          </w:tcPr>
          <w:p w14:paraId="6CE14D13" w14:textId="28E358B9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4A43A1">
              <w:rPr>
                <w:rFonts w:ascii="Arial" w:hAnsi="Arial" w:cs="Arial"/>
                <w:sz w:val="20"/>
              </w:rPr>
              <w:t>(</w:t>
            </w:r>
            <w:r w:rsidR="000552D2" w:rsidRPr="004A43A1">
              <w:rPr>
                <w:rFonts w:ascii="Arial" w:hAnsi="Arial" w:cs="Arial"/>
                <w:sz w:val="20"/>
              </w:rPr>
              <w:t xml:space="preserve"> Fig.</w:t>
            </w:r>
            <w:proofErr w:type="gramEnd"/>
            <w:r w:rsidR="000552D2" w:rsidRPr="004A43A1">
              <w:rPr>
                <w:rFonts w:ascii="Arial" w:hAnsi="Arial" w:cs="Arial"/>
                <w:sz w:val="20"/>
              </w:rPr>
              <w:t xml:space="preserve"> 1</w:t>
            </w:r>
            <w:r w:rsidRPr="004A43A1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3118" w:type="dxa"/>
          </w:tcPr>
          <w:p w14:paraId="1A56BD5A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766FA2EB" w14:textId="77777777" w:rsidTr="00CB4FC0">
        <w:tc>
          <w:tcPr>
            <w:tcW w:w="0" w:type="auto"/>
            <w:vMerge w:val="restart"/>
          </w:tcPr>
          <w:p w14:paraId="1411DF5D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63" w:name="bold33"/>
            <w:bookmarkStart w:id="64" w:name="italic34"/>
            <w:bookmarkEnd w:id="60"/>
            <w:bookmarkEnd w:id="61"/>
            <w:r w:rsidRPr="004A43A1">
              <w:rPr>
                <w:rFonts w:ascii="Arial" w:hAnsi="Arial" w:cs="Arial"/>
                <w:bCs/>
                <w:sz w:val="20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4A43A1">
              <w:rPr>
                <w:rFonts w:ascii="Arial" w:hAnsi="Arial" w:cs="Arial"/>
                <w:bCs/>
                <w:sz w:val="20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14:paraId="0CB2A5F7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14</w:t>
            </w:r>
            <w:bookmarkStart w:id="67" w:name="bold35"/>
            <w:r w:rsidRPr="004A43A1">
              <w:rPr>
                <w:rFonts w:ascii="Arial" w:hAnsi="Arial" w:cs="Arial"/>
                <w:bCs/>
                <w:sz w:val="20"/>
              </w:rPr>
              <w:t>*</w:t>
            </w:r>
            <w:bookmarkEnd w:id="67"/>
          </w:p>
        </w:tc>
        <w:tc>
          <w:tcPr>
            <w:tcW w:w="8328" w:type="dxa"/>
          </w:tcPr>
          <w:p w14:paraId="3C95AA88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(a) Give characteristics of study participants (</w:t>
            </w:r>
            <w:proofErr w:type="spellStart"/>
            <w:r w:rsidRPr="004A43A1">
              <w:rPr>
                <w:rFonts w:ascii="Arial" w:hAnsi="Arial" w:cs="Arial"/>
                <w:sz w:val="20"/>
              </w:rPr>
              <w:t>eg</w:t>
            </w:r>
            <w:proofErr w:type="spellEnd"/>
            <w:r w:rsidRPr="004A43A1">
              <w:rPr>
                <w:rFonts w:ascii="Arial" w:hAnsi="Arial" w:cs="Arial"/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742" w:type="dxa"/>
          </w:tcPr>
          <w:p w14:paraId="54BBE6EA" w14:textId="4825EB6B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="000552D2" w:rsidRPr="004A43A1">
              <w:rPr>
                <w:rFonts w:ascii="Arial" w:hAnsi="Arial" w:cs="Arial"/>
                <w:sz w:val="20"/>
              </w:rPr>
              <w:t xml:space="preserve">Table </w:t>
            </w:r>
            <w:r w:rsidRPr="004A43A1">
              <w:rPr>
                <w:rFonts w:ascii="Arial" w:hAnsi="Arial" w:cs="Arial"/>
                <w:sz w:val="20"/>
              </w:rPr>
              <w:t>2)</w:t>
            </w:r>
          </w:p>
        </w:tc>
        <w:tc>
          <w:tcPr>
            <w:tcW w:w="3118" w:type="dxa"/>
          </w:tcPr>
          <w:p w14:paraId="47969219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25B5B14B" w14:textId="77777777" w:rsidTr="00CB4FC0">
        <w:tc>
          <w:tcPr>
            <w:tcW w:w="0" w:type="auto"/>
            <w:vMerge/>
          </w:tcPr>
          <w:p w14:paraId="33CA0968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14:paraId="68D7B42B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3627CA36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(b) Indicate number of participants with missing data for each variable of interest</w:t>
            </w:r>
          </w:p>
        </w:tc>
        <w:tc>
          <w:tcPr>
            <w:tcW w:w="1742" w:type="dxa"/>
          </w:tcPr>
          <w:p w14:paraId="2F85455F" w14:textId="71C550EB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(Table 2)</w:t>
            </w:r>
          </w:p>
        </w:tc>
        <w:tc>
          <w:tcPr>
            <w:tcW w:w="3118" w:type="dxa"/>
          </w:tcPr>
          <w:p w14:paraId="26C3197E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19C33704" w14:textId="77777777" w:rsidTr="00CB4FC0">
        <w:tc>
          <w:tcPr>
            <w:tcW w:w="0" w:type="auto"/>
            <w:vMerge/>
          </w:tcPr>
          <w:p w14:paraId="465F5EC4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14:paraId="53C35AD8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088101EA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(c) </w:t>
            </w:r>
            <w:r w:rsidRPr="004A43A1">
              <w:rPr>
                <w:rFonts w:ascii="Arial" w:hAnsi="Arial" w:cs="Arial"/>
                <w:i/>
                <w:sz w:val="20"/>
              </w:rPr>
              <w:t>Cohort study</w:t>
            </w:r>
            <w:r w:rsidRPr="004A43A1">
              <w:rPr>
                <w:rFonts w:ascii="Arial" w:hAnsi="Arial" w:cs="Arial"/>
                <w:sz w:val="20"/>
              </w:rPr>
              <w:t>—Summarise follow-up time (</w:t>
            </w:r>
            <w:proofErr w:type="spellStart"/>
            <w:r w:rsidRPr="004A43A1">
              <w:rPr>
                <w:rFonts w:ascii="Arial" w:hAnsi="Arial" w:cs="Arial"/>
                <w:sz w:val="20"/>
              </w:rPr>
              <w:t>eg</w:t>
            </w:r>
            <w:proofErr w:type="spellEnd"/>
            <w:r w:rsidRPr="004A43A1">
              <w:rPr>
                <w:rFonts w:ascii="Arial" w:hAnsi="Arial" w:cs="Arial"/>
                <w:sz w:val="20"/>
              </w:rPr>
              <w:t>, average and total amount)</w:t>
            </w:r>
          </w:p>
        </w:tc>
        <w:tc>
          <w:tcPr>
            <w:tcW w:w="1742" w:type="dxa"/>
          </w:tcPr>
          <w:p w14:paraId="583321A2" w14:textId="39BE3A89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6-7</w:t>
            </w:r>
          </w:p>
        </w:tc>
        <w:tc>
          <w:tcPr>
            <w:tcW w:w="3118" w:type="dxa"/>
          </w:tcPr>
          <w:p w14:paraId="3C9E2376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66958F48" w14:textId="77777777" w:rsidTr="00CB4FC0">
        <w:trPr>
          <w:trHeight w:val="295"/>
        </w:trPr>
        <w:tc>
          <w:tcPr>
            <w:tcW w:w="0" w:type="auto"/>
            <w:vMerge w:val="restart"/>
          </w:tcPr>
          <w:p w14:paraId="7122636D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4A43A1">
              <w:rPr>
                <w:rFonts w:ascii="Arial" w:hAnsi="Arial" w:cs="Arial"/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14:paraId="4F4D37AB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15</w:t>
            </w:r>
            <w:bookmarkStart w:id="74" w:name="bold39"/>
            <w:r w:rsidRPr="004A43A1">
              <w:rPr>
                <w:rFonts w:ascii="Arial" w:hAnsi="Arial" w:cs="Arial"/>
                <w:bCs/>
                <w:sz w:val="20"/>
              </w:rPr>
              <w:t>*</w:t>
            </w:r>
            <w:bookmarkEnd w:id="74"/>
          </w:p>
        </w:tc>
        <w:tc>
          <w:tcPr>
            <w:tcW w:w="8328" w:type="dxa"/>
          </w:tcPr>
          <w:p w14:paraId="605D8AB0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i/>
                <w:sz w:val="20"/>
              </w:rPr>
              <w:t>Cohort study</w:t>
            </w:r>
            <w:r w:rsidRPr="004A43A1">
              <w:rPr>
                <w:rFonts w:ascii="Arial" w:hAnsi="Arial" w:cs="Arial"/>
                <w:sz w:val="20"/>
              </w:rPr>
              <w:t>—Report numbers of outcome events or summary measures over time</w:t>
            </w:r>
          </w:p>
        </w:tc>
        <w:tc>
          <w:tcPr>
            <w:tcW w:w="1742" w:type="dxa"/>
          </w:tcPr>
          <w:p w14:paraId="7F9E6D88" w14:textId="51D87AA7" w:rsidR="00191A23" w:rsidRPr="004A43A1" w:rsidRDefault="00FC45E8" w:rsidP="00FC45E8">
            <w:pPr>
              <w:tabs>
                <w:tab w:val="left" w:pos="5400"/>
              </w:tabs>
              <w:ind w:hanging="108"/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5-7</w:t>
            </w:r>
          </w:p>
        </w:tc>
        <w:tc>
          <w:tcPr>
            <w:tcW w:w="3118" w:type="dxa"/>
          </w:tcPr>
          <w:p w14:paraId="7BDCF450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</w:p>
        </w:tc>
      </w:tr>
      <w:tr w:rsidR="00191A23" w:rsidRPr="004A43A1" w14:paraId="20BD25BA" w14:textId="77777777" w:rsidTr="00CB4FC0">
        <w:trPr>
          <w:trHeight w:val="294"/>
        </w:trPr>
        <w:tc>
          <w:tcPr>
            <w:tcW w:w="0" w:type="auto"/>
            <w:vMerge/>
          </w:tcPr>
          <w:p w14:paraId="12A69E7E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1D1AF961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2EDDBB28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  <w:r w:rsidRPr="004A43A1">
              <w:rPr>
                <w:rFonts w:ascii="Arial" w:hAnsi="Arial" w:cs="Arial"/>
                <w:i/>
                <w:sz w:val="20"/>
              </w:rPr>
              <w:t>Case-control study—</w:t>
            </w:r>
            <w:r w:rsidRPr="004A43A1">
              <w:rPr>
                <w:rFonts w:ascii="Arial" w:hAnsi="Arial" w:cs="Arial"/>
                <w:sz w:val="20"/>
              </w:rPr>
              <w:t>Report numbers in each exposure category, or summary measures of exposure</w:t>
            </w:r>
          </w:p>
        </w:tc>
        <w:tc>
          <w:tcPr>
            <w:tcW w:w="1742" w:type="dxa"/>
          </w:tcPr>
          <w:p w14:paraId="0B61BADC" w14:textId="78E62D2F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iCs/>
                <w:sz w:val="20"/>
              </w:rPr>
            </w:pPr>
            <w:r w:rsidRPr="004A43A1">
              <w:rPr>
                <w:rFonts w:ascii="Arial" w:hAnsi="Arial" w:cs="Arial"/>
                <w:iCs/>
                <w:sz w:val="20"/>
              </w:rPr>
              <w:t>NA</w:t>
            </w:r>
          </w:p>
        </w:tc>
        <w:tc>
          <w:tcPr>
            <w:tcW w:w="3118" w:type="dxa"/>
          </w:tcPr>
          <w:p w14:paraId="3F4A4EC8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</w:p>
        </w:tc>
      </w:tr>
      <w:tr w:rsidR="00191A23" w:rsidRPr="004A43A1" w14:paraId="7174D0D2" w14:textId="77777777" w:rsidTr="00CB4FC0">
        <w:trPr>
          <w:trHeight w:val="294"/>
        </w:trPr>
        <w:tc>
          <w:tcPr>
            <w:tcW w:w="0" w:type="auto"/>
            <w:vMerge/>
          </w:tcPr>
          <w:p w14:paraId="135D0699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72D2CDA2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1C27A695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  <w:r w:rsidRPr="004A43A1">
              <w:rPr>
                <w:rFonts w:ascii="Arial" w:hAnsi="Arial" w:cs="Arial"/>
                <w:i/>
                <w:sz w:val="20"/>
              </w:rPr>
              <w:t>Cross-sectional study—</w:t>
            </w:r>
            <w:r w:rsidRPr="004A43A1">
              <w:rPr>
                <w:rFonts w:ascii="Arial" w:hAnsi="Arial" w:cs="Arial"/>
                <w:sz w:val="20"/>
              </w:rPr>
              <w:t>Report numbers of outcome events or summary measures</w:t>
            </w:r>
          </w:p>
        </w:tc>
        <w:tc>
          <w:tcPr>
            <w:tcW w:w="1742" w:type="dxa"/>
          </w:tcPr>
          <w:p w14:paraId="382E56CE" w14:textId="31606015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iCs/>
                <w:sz w:val="20"/>
              </w:rPr>
            </w:pPr>
            <w:r w:rsidRPr="004A43A1">
              <w:rPr>
                <w:rFonts w:ascii="Arial" w:hAnsi="Arial" w:cs="Arial"/>
                <w:iCs/>
                <w:sz w:val="20"/>
              </w:rPr>
              <w:t>NA</w:t>
            </w:r>
          </w:p>
        </w:tc>
        <w:tc>
          <w:tcPr>
            <w:tcW w:w="3118" w:type="dxa"/>
          </w:tcPr>
          <w:p w14:paraId="64C4EAE9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</w:p>
        </w:tc>
      </w:tr>
      <w:tr w:rsidR="00191A23" w:rsidRPr="004A43A1" w14:paraId="691D9F9D" w14:textId="77777777" w:rsidTr="00CB4FC0">
        <w:tc>
          <w:tcPr>
            <w:tcW w:w="0" w:type="auto"/>
            <w:vMerge w:val="restart"/>
          </w:tcPr>
          <w:p w14:paraId="297C02E0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75" w:name="italic40" w:colFirst="0" w:colLast="0"/>
            <w:bookmarkStart w:id="76" w:name="bold41" w:colFirst="0" w:colLast="0"/>
            <w:bookmarkEnd w:id="72"/>
            <w:bookmarkEnd w:id="73"/>
            <w:r w:rsidRPr="004A43A1">
              <w:rPr>
                <w:rFonts w:ascii="Arial" w:hAnsi="Arial" w:cs="Arial"/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15870526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328" w:type="dxa"/>
          </w:tcPr>
          <w:p w14:paraId="77DD3800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a</w:t>
            </w:r>
            <w:r w:rsidRPr="004A43A1">
              <w:rPr>
                <w:rFonts w:ascii="Arial" w:hAnsi="Arial" w:cs="Arial"/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4A43A1">
              <w:rPr>
                <w:rFonts w:ascii="Arial" w:hAnsi="Arial" w:cs="Arial"/>
                <w:sz w:val="20"/>
              </w:rPr>
              <w:t>eg</w:t>
            </w:r>
            <w:proofErr w:type="spellEnd"/>
            <w:r w:rsidRPr="004A43A1">
              <w:rPr>
                <w:rFonts w:ascii="Arial" w:hAnsi="Arial" w:cs="Arial"/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1742" w:type="dxa"/>
          </w:tcPr>
          <w:p w14:paraId="7CBA56DA" w14:textId="5952D0C8" w:rsidR="00191A23" w:rsidRPr="004A43A1" w:rsidRDefault="00FC45E8" w:rsidP="00FC45E8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5.7</w:t>
            </w:r>
          </w:p>
        </w:tc>
        <w:tc>
          <w:tcPr>
            <w:tcW w:w="3118" w:type="dxa"/>
          </w:tcPr>
          <w:p w14:paraId="13A2D6F8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1F5861D9" w14:textId="77777777" w:rsidTr="00CB4FC0">
        <w:tc>
          <w:tcPr>
            <w:tcW w:w="0" w:type="auto"/>
            <w:vMerge/>
          </w:tcPr>
          <w:p w14:paraId="30813ABB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</w:tcPr>
          <w:p w14:paraId="68B6D29A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48BA4067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b</w:t>
            </w:r>
            <w:r w:rsidRPr="004A43A1">
              <w:rPr>
                <w:rFonts w:ascii="Arial" w:hAnsi="Arial" w:cs="Arial"/>
                <w:sz w:val="20"/>
              </w:rPr>
              <w:t>) Report category boundaries when continuous variables were categorized</w:t>
            </w:r>
          </w:p>
        </w:tc>
        <w:tc>
          <w:tcPr>
            <w:tcW w:w="1742" w:type="dxa"/>
          </w:tcPr>
          <w:p w14:paraId="2C457CD2" w14:textId="5ABA2AA2" w:rsidR="00191A23" w:rsidRPr="004A43A1" w:rsidRDefault="008001DD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 </w:t>
            </w:r>
            <w:r w:rsidR="00FC45E8"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3118" w:type="dxa"/>
          </w:tcPr>
          <w:p w14:paraId="00D2501F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0BDF1C95" w14:textId="77777777" w:rsidTr="00CB4FC0">
        <w:tc>
          <w:tcPr>
            <w:tcW w:w="0" w:type="auto"/>
            <w:vMerge/>
          </w:tcPr>
          <w:p w14:paraId="1CAE783C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</w:tcPr>
          <w:p w14:paraId="6C474FD4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8" w:type="dxa"/>
          </w:tcPr>
          <w:p w14:paraId="06CE58CA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(</w:t>
            </w:r>
            <w:r w:rsidRPr="004A43A1">
              <w:rPr>
                <w:rFonts w:ascii="Arial" w:hAnsi="Arial" w:cs="Arial"/>
                <w:i/>
                <w:sz w:val="20"/>
              </w:rPr>
              <w:t>c</w:t>
            </w:r>
            <w:r w:rsidRPr="004A43A1">
              <w:rPr>
                <w:rFonts w:ascii="Arial" w:hAnsi="Arial" w:cs="Arial"/>
                <w:sz w:val="20"/>
              </w:rPr>
              <w:t xml:space="preserve">) If relevant, consider translating estimates of relative risk into absolute risk for a meaningful </w:t>
            </w:r>
            <w:proofErr w:type="gramStart"/>
            <w:r w:rsidRPr="004A43A1">
              <w:rPr>
                <w:rFonts w:ascii="Arial" w:hAnsi="Arial" w:cs="Arial"/>
                <w:sz w:val="20"/>
              </w:rPr>
              <w:t>time period</w:t>
            </w:r>
            <w:proofErr w:type="gramEnd"/>
          </w:p>
        </w:tc>
        <w:tc>
          <w:tcPr>
            <w:tcW w:w="1742" w:type="dxa"/>
          </w:tcPr>
          <w:p w14:paraId="3530F44E" w14:textId="656A37EF" w:rsidR="00191A23" w:rsidRPr="004A43A1" w:rsidRDefault="008001DD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            </w:t>
            </w:r>
            <w:r w:rsidR="00FC45E8"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3118" w:type="dxa"/>
          </w:tcPr>
          <w:p w14:paraId="321933A5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0958393A" w14:textId="77777777" w:rsidR="00191A23" w:rsidRPr="004A43A1" w:rsidRDefault="00191A23">
      <w:pPr>
        <w:rPr>
          <w:rFonts w:ascii="Arial" w:hAnsi="Arial" w:cs="Arial"/>
          <w:sz w:val="20"/>
        </w:rPr>
      </w:pPr>
      <w:bookmarkStart w:id="81" w:name="italic43"/>
      <w:bookmarkStart w:id="82" w:name="bold44"/>
      <w:bookmarkEnd w:id="79"/>
      <w:bookmarkEnd w:id="80"/>
      <w:proofErr w:type="gramStart"/>
      <w:r w:rsidRPr="004A43A1">
        <w:rPr>
          <w:rFonts w:ascii="Arial" w:hAnsi="Arial" w:cs="Arial"/>
          <w:sz w:val="20"/>
        </w:rPr>
        <w:t>Continued on</w:t>
      </w:r>
      <w:proofErr w:type="gramEnd"/>
      <w:r w:rsidRPr="004A43A1">
        <w:rPr>
          <w:rFonts w:ascii="Arial" w:hAnsi="Arial" w:cs="Arial"/>
          <w:sz w:val="20"/>
        </w:rPr>
        <w:t xml:space="preserve"> next page </w:t>
      </w:r>
      <w:r w:rsidRPr="004A43A1">
        <w:rPr>
          <w:rFonts w:ascii="Arial" w:hAnsi="Arial" w:cs="Arial"/>
          <w:sz w:val="20"/>
        </w:rPr>
        <w:br w:type="page"/>
      </w:r>
    </w:p>
    <w:tbl>
      <w:tblPr>
        <w:tblW w:w="1499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584"/>
        <w:gridCol w:w="439"/>
        <w:gridCol w:w="8613"/>
        <w:gridCol w:w="1257"/>
        <w:gridCol w:w="3099"/>
      </w:tblGrid>
      <w:tr w:rsidR="00191A23" w:rsidRPr="004A43A1" w14:paraId="21F94E0B" w14:textId="77777777" w:rsidTr="00517788">
        <w:tc>
          <w:tcPr>
            <w:tcW w:w="0" w:type="auto"/>
          </w:tcPr>
          <w:p w14:paraId="18982949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r w:rsidRPr="004A43A1">
              <w:rPr>
                <w:rFonts w:ascii="Arial" w:hAnsi="Arial" w:cs="Arial"/>
                <w:bCs/>
                <w:sz w:val="20"/>
              </w:rPr>
              <w:lastRenderedPageBreak/>
              <w:t>Other analyses</w:t>
            </w:r>
            <w:bookmarkEnd w:id="81"/>
            <w:bookmarkEnd w:id="82"/>
          </w:p>
        </w:tc>
        <w:tc>
          <w:tcPr>
            <w:tcW w:w="0" w:type="auto"/>
          </w:tcPr>
          <w:p w14:paraId="20748660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8687" w:type="dxa"/>
          </w:tcPr>
          <w:p w14:paraId="3153D4D6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Report other analyses done—</w:t>
            </w:r>
            <w:proofErr w:type="spellStart"/>
            <w:r w:rsidRPr="004A43A1">
              <w:rPr>
                <w:rFonts w:ascii="Arial" w:hAnsi="Arial" w:cs="Arial"/>
                <w:sz w:val="20"/>
              </w:rPr>
              <w:t>eg</w:t>
            </w:r>
            <w:proofErr w:type="spellEnd"/>
            <w:r w:rsidRPr="004A43A1">
              <w:rPr>
                <w:rFonts w:ascii="Arial" w:hAnsi="Arial" w:cs="Arial"/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1265" w:type="dxa"/>
          </w:tcPr>
          <w:p w14:paraId="7818E5EA" w14:textId="7E4DC5EB" w:rsidR="00191A23" w:rsidRPr="004A43A1" w:rsidRDefault="00FC45E8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3129" w:type="dxa"/>
          </w:tcPr>
          <w:p w14:paraId="6E39297B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976EE1" w:rsidRPr="004A43A1" w14:paraId="01719D82" w14:textId="77777777" w:rsidTr="00191A23">
        <w:tc>
          <w:tcPr>
            <w:tcW w:w="14992" w:type="dxa"/>
            <w:gridSpan w:val="5"/>
          </w:tcPr>
          <w:p w14:paraId="7433C74C" w14:textId="77777777" w:rsidR="00976EE1" w:rsidRPr="004A43A1" w:rsidRDefault="00976EE1" w:rsidP="00191A23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83" w:name="italic44"/>
            <w:bookmarkStart w:id="84" w:name="bold45"/>
            <w:r w:rsidRPr="004A43A1">
              <w:rPr>
                <w:rFonts w:ascii="Arial" w:hAnsi="Arial" w:cs="Arial"/>
                <w:sz w:val="20"/>
              </w:rPr>
              <w:t>Discussion</w:t>
            </w:r>
            <w:bookmarkEnd w:id="83"/>
            <w:bookmarkEnd w:id="84"/>
          </w:p>
        </w:tc>
      </w:tr>
      <w:tr w:rsidR="00191A23" w:rsidRPr="004A43A1" w14:paraId="2C34F61B" w14:textId="77777777" w:rsidTr="00517788">
        <w:tc>
          <w:tcPr>
            <w:tcW w:w="0" w:type="auto"/>
          </w:tcPr>
          <w:p w14:paraId="7EB4311B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85" w:name="italic45" w:colFirst="0" w:colLast="0"/>
            <w:bookmarkStart w:id="86" w:name="bold46" w:colFirst="0" w:colLast="0"/>
            <w:r w:rsidRPr="004A43A1">
              <w:rPr>
                <w:rFonts w:ascii="Arial" w:hAnsi="Arial" w:cs="Arial"/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61CCD171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8687" w:type="dxa"/>
          </w:tcPr>
          <w:p w14:paraId="098BD25E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Summarise key results with reference to study objectives</w:t>
            </w:r>
          </w:p>
        </w:tc>
        <w:tc>
          <w:tcPr>
            <w:tcW w:w="1265" w:type="dxa"/>
          </w:tcPr>
          <w:p w14:paraId="54120C5B" w14:textId="42DB32BE" w:rsidR="00191A23" w:rsidRPr="004A43A1" w:rsidRDefault="00FC45E8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3129" w:type="dxa"/>
          </w:tcPr>
          <w:p w14:paraId="5370DF57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0565152A" w14:textId="77777777" w:rsidTr="00517788">
        <w:tc>
          <w:tcPr>
            <w:tcW w:w="0" w:type="auto"/>
          </w:tcPr>
          <w:p w14:paraId="06D23A10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4A43A1">
              <w:rPr>
                <w:rFonts w:ascii="Arial" w:hAnsi="Arial" w:cs="Arial"/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4A0A1988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8687" w:type="dxa"/>
          </w:tcPr>
          <w:p w14:paraId="00824636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 xml:space="preserve">Discuss limitations of the study, </w:t>
            </w:r>
            <w:proofErr w:type="gramStart"/>
            <w:r w:rsidRPr="004A43A1">
              <w:rPr>
                <w:rFonts w:ascii="Arial" w:hAnsi="Arial" w:cs="Arial"/>
                <w:sz w:val="20"/>
              </w:rPr>
              <w:t>taking into account</w:t>
            </w:r>
            <w:proofErr w:type="gramEnd"/>
            <w:r w:rsidRPr="004A43A1">
              <w:rPr>
                <w:rFonts w:ascii="Arial" w:hAnsi="Arial" w:cs="Arial"/>
                <w:sz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1265" w:type="dxa"/>
          </w:tcPr>
          <w:p w14:paraId="20CC23E4" w14:textId="39B78F19" w:rsidR="00191A23" w:rsidRPr="004A43A1" w:rsidRDefault="00FC45E8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3129" w:type="dxa"/>
          </w:tcPr>
          <w:p w14:paraId="5289A3FD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227153E6" w14:textId="77777777" w:rsidTr="00517788">
        <w:tc>
          <w:tcPr>
            <w:tcW w:w="0" w:type="auto"/>
          </w:tcPr>
          <w:p w14:paraId="11E9ABE0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4A43A1">
              <w:rPr>
                <w:rFonts w:ascii="Arial" w:hAnsi="Arial" w:cs="Arial"/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4C736C04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8687" w:type="dxa"/>
          </w:tcPr>
          <w:p w14:paraId="0303C5C6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265" w:type="dxa"/>
          </w:tcPr>
          <w:p w14:paraId="42C6FB1F" w14:textId="6CD2F5E8" w:rsidR="00191A23" w:rsidRPr="004A43A1" w:rsidRDefault="00FC45E8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3129" w:type="dxa"/>
          </w:tcPr>
          <w:p w14:paraId="669CA4F6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2D3AD28B" w14:textId="77777777" w:rsidTr="00517788">
        <w:tc>
          <w:tcPr>
            <w:tcW w:w="0" w:type="auto"/>
          </w:tcPr>
          <w:p w14:paraId="70AC72EC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4A43A1">
              <w:rPr>
                <w:rFonts w:ascii="Arial" w:hAnsi="Arial" w:cs="Arial"/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22C1B5CE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8687" w:type="dxa"/>
          </w:tcPr>
          <w:p w14:paraId="7C68733A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Discuss the generalisability (external validity) of the study results</w:t>
            </w:r>
          </w:p>
        </w:tc>
        <w:tc>
          <w:tcPr>
            <w:tcW w:w="1265" w:type="dxa"/>
          </w:tcPr>
          <w:p w14:paraId="4E197EA4" w14:textId="09972B87" w:rsidR="00191A23" w:rsidRPr="004A43A1" w:rsidRDefault="00FC45E8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3129" w:type="dxa"/>
          </w:tcPr>
          <w:p w14:paraId="431C3C1C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6ECBECDB" w14:textId="77777777" w:rsidTr="00517788">
        <w:tc>
          <w:tcPr>
            <w:tcW w:w="1911" w:type="dxa"/>
            <w:gridSpan w:val="2"/>
          </w:tcPr>
          <w:p w14:paraId="44ABE634" w14:textId="77777777" w:rsidR="00191A23" w:rsidRPr="004A43A1" w:rsidRDefault="00191A23" w:rsidP="00191A23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93" w:name="italic49"/>
            <w:bookmarkStart w:id="94" w:name="bold50"/>
            <w:bookmarkEnd w:id="91"/>
            <w:bookmarkEnd w:id="92"/>
            <w:r w:rsidRPr="004A43A1">
              <w:rPr>
                <w:rFonts w:ascii="Arial" w:hAnsi="Arial" w:cs="Arial"/>
                <w:sz w:val="20"/>
              </w:rPr>
              <w:t>Other information</w:t>
            </w:r>
          </w:p>
        </w:tc>
        <w:bookmarkEnd w:id="93"/>
        <w:bookmarkEnd w:id="94"/>
        <w:tc>
          <w:tcPr>
            <w:tcW w:w="13081" w:type="dxa"/>
            <w:gridSpan w:val="3"/>
          </w:tcPr>
          <w:p w14:paraId="11AB2C37" w14:textId="77777777" w:rsidR="00191A23" w:rsidRPr="004A43A1" w:rsidRDefault="00191A23" w:rsidP="00191A23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191A23" w:rsidRPr="004A43A1" w14:paraId="6FCF476F" w14:textId="77777777" w:rsidTr="00517788">
        <w:tc>
          <w:tcPr>
            <w:tcW w:w="0" w:type="auto"/>
          </w:tcPr>
          <w:p w14:paraId="204A7436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95" w:name="italic50" w:colFirst="0" w:colLast="0"/>
            <w:bookmarkStart w:id="96" w:name="bold51" w:colFirst="0" w:colLast="0"/>
            <w:r w:rsidRPr="004A43A1">
              <w:rPr>
                <w:rFonts w:ascii="Arial" w:hAnsi="Arial" w:cs="Arial"/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14:paraId="63590F9C" w14:textId="77777777" w:rsidR="00191A23" w:rsidRPr="004A43A1" w:rsidRDefault="00191A23" w:rsidP="00191A23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8687" w:type="dxa"/>
          </w:tcPr>
          <w:p w14:paraId="6AB8C543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265" w:type="dxa"/>
          </w:tcPr>
          <w:p w14:paraId="4D748344" w14:textId="0870F55C" w:rsidR="00191A23" w:rsidRPr="004A43A1" w:rsidRDefault="00FC45E8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4A43A1"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3129" w:type="dxa"/>
          </w:tcPr>
          <w:p w14:paraId="09DC9F13" w14:textId="77777777" w:rsidR="00191A23" w:rsidRPr="004A43A1" w:rsidRDefault="00191A23" w:rsidP="00191A23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</w:tbl>
    <w:bookmarkEnd w:id="95"/>
    <w:bookmarkEnd w:id="96"/>
    <w:p w14:paraId="2A327F95" w14:textId="07330041" w:rsidR="004A43A1" w:rsidRPr="004A43A1" w:rsidRDefault="004A43A1" w:rsidP="0022554A">
      <w:pPr>
        <w:pStyle w:val="TableNote"/>
        <w:tabs>
          <w:tab w:val="left" w:pos="5400"/>
        </w:tabs>
        <w:rPr>
          <w:rFonts w:ascii="Arial" w:hAnsi="Arial" w:cs="Arial"/>
          <w:bCs/>
          <w:sz w:val="20"/>
        </w:rPr>
      </w:pPr>
      <w:r w:rsidRPr="004A43A1">
        <w:rPr>
          <w:rFonts w:ascii="Arial" w:hAnsi="Arial" w:cs="Arial"/>
          <w:bCs/>
          <w:sz w:val="20"/>
        </w:rPr>
        <w:t>Abbreviations: NA, not applicable.</w:t>
      </w:r>
    </w:p>
    <w:p w14:paraId="226BA4A0" w14:textId="77777777" w:rsidR="00A42352" w:rsidRDefault="00A42352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16975B14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478DD6A5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2770639D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1DAA588D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2B13DCE2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340DA4C4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0A76C4CE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0968BEE6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1270298A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73F65E82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4D949717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58751C8E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1FD54D34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54FF80A8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68F792C8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7CC6F61E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77DCD993" w14:textId="77777777" w:rsidR="004F23F4" w:rsidRDefault="004F23F4" w:rsidP="002602FB">
      <w:pPr>
        <w:pStyle w:val="TableNote"/>
        <w:tabs>
          <w:tab w:val="left" w:pos="5400"/>
        </w:tabs>
        <w:rPr>
          <w:bCs/>
          <w:sz w:val="20"/>
        </w:rPr>
      </w:pPr>
    </w:p>
    <w:p w14:paraId="148297DA" w14:textId="77777777" w:rsidR="004F23F4" w:rsidRPr="002602FB" w:rsidRDefault="004F23F4" w:rsidP="002602FB">
      <w:pPr>
        <w:pStyle w:val="TableNote"/>
        <w:tabs>
          <w:tab w:val="left" w:pos="5400"/>
        </w:tabs>
        <w:rPr>
          <w:sz w:val="20"/>
        </w:rPr>
      </w:pPr>
    </w:p>
    <w:sectPr w:rsidR="004F23F4" w:rsidRPr="002602FB" w:rsidSect="00191A23">
      <w:footerReference w:type="even" r:id="rId7"/>
      <w:footerReference w:type="default" r:id="rId8"/>
      <w:pgSz w:w="16834" w:h="11909" w:orient="landscape"/>
      <w:pgMar w:top="1134" w:right="113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A735ED" w14:textId="77777777" w:rsidR="005E6CC0" w:rsidRDefault="005E6CC0">
      <w:r>
        <w:separator/>
      </w:r>
    </w:p>
  </w:endnote>
  <w:endnote w:type="continuationSeparator" w:id="0">
    <w:p w14:paraId="0E5C15FA" w14:textId="77777777" w:rsidR="005E6CC0" w:rsidRDefault="005E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F7846" w14:textId="77777777" w:rsidR="000552D2" w:rsidRDefault="000552D2" w:rsidP="00A13C9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A45FF3A" w14:textId="77777777" w:rsidR="000552D2" w:rsidRDefault="000552D2" w:rsidP="005D0CF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7475D7" w14:textId="77777777" w:rsidR="000552D2" w:rsidRDefault="000552D2" w:rsidP="007F7FA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B4FC0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0CD96B03" w14:textId="77777777" w:rsidR="000552D2" w:rsidRDefault="000552D2" w:rsidP="005D0CF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0952D4" w14:textId="77777777" w:rsidR="005E6CC0" w:rsidRDefault="005E6CC0">
      <w:r>
        <w:separator/>
      </w:r>
    </w:p>
  </w:footnote>
  <w:footnote w:type="continuationSeparator" w:id="0">
    <w:p w14:paraId="70753465" w14:textId="77777777" w:rsidR="005E6CC0" w:rsidRDefault="005E6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Ttulo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389888633">
    <w:abstractNumId w:val="20"/>
  </w:num>
  <w:num w:numId="2" w16cid:durableId="618534589">
    <w:abstractNumId w:val="11"/>
  </w:num>
  <w:num w:numId="3" w16cid:durableId="347492795">
    <w:abstractNumId w:val="18"/>
  </w:num>
  <w:num w:numId="4" w16cid:durableId="1976714279">
    <w:abstractNumId w:val="16"/>
  </w:num>
  <w:num w:numId="5" w16cid:durableId="355035597">
    <w:abstractNumId w:val="15"/>
  </w:num>
  <w:num w:numId="6" w16cid:durableId="94635045">
    <w:abstractNumId w:val="19"/>
  </w:num>
  <w:num w:numId="7" w16cid:durableId="37705612">
    <w:abstractNumId w:val="10"/>
  </w:num>
  <w:num w:numId="8" w16cid:durableId="332420023">
    <w:abstractNumId w:val="13"/>
  </w:num>
  <w:num w:numId="9" w16cid:durableId="685716101">
    <w:abstractNumId w:val="9"/>
  </w:num>
  <w:num w:numId="10" w16cid:durableId="1152327021">
    <w:abstractNumId w:val="14"/>
  </w:num>
  <w:num w:numId="11" w16cid:durableId="27532491">
    <w:abstractNumId w:val="7"/>
  </w:num>
  <w:num w:numId="12" w16cid:durableId="828979297">
    <w:abstractNumId w:val="6"/>
  </w:num>
  <w:num w:numId="13" w16cid:durableId="289477469">
    <w:abstractNumId w:val="5"/>
  </w:num>
  <w:num w:numId="14" w16cid:durableId="556208252">
    <w:abstractNumId w:val="4"/>
  </w:num>
  <w:num w:numId="15" w16cid:durableId="797381568">
    <w:abstractNumId w:val="8"/>
  </w:num>
  <w:num w:numId="16" w16cid:durableId="2145847625">
    <w:abstractNumId w:val="3"/>
  </w:num>
  <w:num w:numId="17" w16cid:durableId="325473305">
    <w:abstractNumId w:val="2"/>
  </w:num>
  <w:num w:numId="18" w16cid:durableId="2015917936">
    <w:abstractNumId w:val="1"/>
  </w:num>
  <w:num w:numId="19" w16cid:durableId="1723362950">
    <w:abstractNumId w:val="0"/>
  </w:num>
  <w:num w:numId="20" w16cid:durableId="244806460">
    <w:abstractNumId w:val="12"/>
  </w:num>
  <w:num w:numId="21" w16cid:durableId="445583007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BE"/>
    <w:rsid w:val="00002974"/>
    <w:rsid w:val="00005F0F"/>
    <w:rsid w:val="00023515"/>
    <w:rsid w:val="000552D2"/>
    <w:rsid w:val="00093E3A"/>
    <w:rsid w:val="000B6FD4"/>
    <w:rsid w:val="000E3193"/>
    <w:rsid w:val="000E691B"/>
    <w:rsid w:val="000F26ED"/>
    <w:rsid w:val="00110BFB"/>
    <w:rsid w:val="00134AAC"/>
    <w:rsid w:val="00191A23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602FB"/>
    <w:rsid w:val="00266852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39"/>
    <w:rsid w:val="003A3FDD"/>
    <w:rsid w:val="00404427"/>
    <w:rsid w:val="00404D2C"/>
    <w:rsid w:val="004060E6"/>
    <w:rsid w:val="00407BEA"/>
    <w:rsid w:val="004243C8"/>
    <w:rsid w:val="004539CB"/>
    <w:rsid w:val="0045419E"/>
    <w:rsid w:val="0045734B"/>
    <w:rsid w:val="00465542"/>
    <w:rsid w:val="00472DF5"/>
    <w:rsid w:val="00495204"/>
    <w:rsid w:val="004A31B3"/>
    <w:rsid w:val="004A32C8"/>
    <w:rsid w:val="004A43A1"/>
    <w:rsid w:val="004E1263"/>
    <w:rsid w:val="004F23F4"/>
    <w:rsid w:val="005044A6"/>
    <w:rsid w:val="00517788"/>
    <w:rsid w:val="00590F64"/>
    <w:rsid w:val="005923E5"/>
    <w:rsid w:val="005B567D"/>
    <w:rsid w:val="005D0CFC"/>
    <w:rsid w:val="005D19F4"/>
    <w:rsid w:val="005E6CC0"/>
    <w:rsid w:val="005F254A"/>
    <w:rsid w:val="006149D3"/>
    <w:rsid w:val="0065657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92CDB"/>
    <w:rsid w:val="007C72F6"/>
    <w:rsid w:val="007F7FA0"/>
    <w:rsid w:val="008001DD"/>
    <w:rsid w:val="00816966"/>
    <w:rsid w:val="00817D26"/>
    <w:rsid w:val="00821CD4"/>
    <w:rsid w:val="0082344B"/>
    <w:rsid w:val="008423A7"/>
    <w:rsid w:val="008440CC"/>
    <w:rsid w:val="00852A9A"/>
    <w:rsid w:val="00854C89"/>
    <w:rsid w:val="0089107E"/>
    <w:rsid w:val="00891604"/>
    <w:rsid w:val="008D225B"/>
    <w:rsid w:val="00921BF8"/>
    <w:rsid w:val="009367F9"/>
    <w:rsid w:val="009642BE"/>
    <w:rsid w:val="00976EE1"/>
    <w:rsid w:val="009872CC"/>
    <w:rsid w:val="009B10F1"/>
    <w:rsid w:val="009B368D"/>
    <w:rsid w:val="009C24D4"/>
    <w:rsid w:val="009E0429"/>
    <w:rsid w:val="009F5211"/>
    <w:rsid w:val="00A13C96"/>
    <w:rsid w:val="00A41268"/>
    <w:rsid w:val="00A42352"/>
    <w:rsid w:val="00A527E4"/>
    <w:rsid w:val="00A5640D"/>
    <w:rsid w:val="00A729D6"/>
    <w:rsid w:val="00A938BF"/>
    <w:rsid w:val="00AB7BC4"/>
    <w:rsid w:val="00AE23EB"/>
    <w:rsid w:val="00AE2C57"/>
    <w:rsid w:val="00AF4615"/>
    <w:rsid w:val="00B30740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A489B"/>
    <w:rsid w:val="00CB4FC0"/>
    <w:rsid w:val="00CB6CC8"/>
    <w:rsid w:val="00CC4C93"/>
    <w:rsid w:val="00CE150E"/>
    <w:rsid w:val="00D120D2"/>
    <w:rsid w:val="00D20D7C"/>
    <w:rsid w:val="00D26FCA"/>
    <w:rsid w:val="00D6407C"/>
    <w:rsid w:val="00D87AF7"/>
    <w:rsid w:val="00DA120C"/>
    <w:rsid w:val="00DC4BEF"/>
    <w:rsid w:val="00E10628"/>
    <w:rsid w:val="00E144CD"/>
    <w:rsid w:val="00E2292B"/>
    <w:rsid w:val="00E341E9"/>
    <w:rsid w:val="00E35995"/>
    <w:rsid w:val="00E43284"/>
    <w:rsid w:val="00EA6E28"/>
    <w:rsid w:val="00F0752A"/>
    <w:rsid w:val="00F378D0"/>
    <w:rsid w:val="00F76A7F"/>
    <w:rsid w:val="00F838E1"/>
    <w:rsid w:val="00F842DC"/>
    <w:rsid w:val="00F876FF"/>
    <w:rsid w:val="00F93A89"/>
    <w:rsid w:val="00F970FA"/>
    <w:rsid w:val="00FA2721"/>
    <w:rsid w:val="00FA3D11"/>
    <w:rsid w:val="00FC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CEF8E"/>
  <w15:docId w15:val="{918D6589-0D1E-4C32-B54E-089EB727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Ttulo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Ttulo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Ttulo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Ttulo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0B6FD4"/>
    <w:pPr>
      <w:spacing w:after="120"/>
      <w:ind w:left="283"/>
    </w:pPr>
  </w:style>
  <w:style w:type="paragraph" w:styleId="Textodeglobo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Nmerodepgina">
    <w:name w:val="page number"/>
    <w:basedOn w:val="Fuentedeprrafopredeter"/>
    <w:rsid w:val="000B6FD4"/>
  </w:style>
  <w:style w:type="paragraph" w:styleId="Encabezado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Textonotapie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Textosinformato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Descripci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Textocomentario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Textodebloque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Descripcin"/>
    <w:rsid w:val="000B6FD4"/>
    <w:rPr>
      <w:sz w:val="18"/>
    </w:rPr>
  </w:style>
  <w:style w:type="paragraph" w:styleId="Fecha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Textoindependiente">
    <w:name w:val="Body Text"/>
    <w:basedOn w:val="Normal"/>
    <w:rsid w:val="000B6FD4"/>
    <w:pPr>
      <w:spacing w:after="120"/>
    </w:pPr>
  </w:style>
  <w:style w:type="character" w:styleId="Refdenotaalfinal">
    <w:name w:val="endnote reference"/>
    <w:basedOn w:val="Fuentedeprrafopredeter"/>
    <w:semiHidden/>
    <w:rsid w:val="000B6FD4"/>
    <w:rPr>
      <w:vertAlign w:val="superscript"/>
    </w:rPr>
  </w:style>
  <w:style w:type="paragraph" w:styleId="Textonotaalfinal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Fuentedeprrafopredeter"/>
    <w:rsid w:val="000B6FD4"/>
    <w:rPr>
      <w:color w:val="0000FF"/>
      <w:vertAlign w:val="superscript"/>
    </w:rPr>
  </w:style>
  <w:style w:type="character" w:customStyle="1" w:styleId="FnoteRef">
    <w:name w:val="FnoteRef"/>
    <w:basedOn w:val="Fuentedeprrafopredeter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Refdenotaalpie">
    <w:name w:val="footnote reference"/>
    <w:basedOn w:val="Fuentedeprrafopredeter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tulo"/>
    <w:next w:val="Ttulo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Textoindependiente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aconvietas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Textoindependiente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tulo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nfasis">
    <w:name w:val="Emphasis"/>
    <w:basedOn w:val="Fuentedeprrafopredeter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Refdecomentario">
    <w:name w:val="annotation reference"/>
    <w:basedOn w:val="Fuentedeprrafopredeter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Textoindependienteprimerasangra">
    <w:name w:val="Body Text First Indent"/>
    <w:basedOn w:val="Textoindependiente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do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tulo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tulo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Fuentedeprrafopredeter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Fuentedeprrafopredeter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Fuentedeprrafopredeter"/>
    <w:rsid w:val="000B6FD4"/>
    <w:rPr>
      <w:color w:val="0000FF"/>
      <w:vertAlign w:val="superscript"/>
    </w:rPr>
  </w:style>
  <w:style w:type="paragraph" w:styleId="Textoindependienteprimerasangra2">
    <w:name w:val="Body Text First Indent 2"/>
    <w:basedOn w:val="Sangradetextonormal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Sangra2detindependiente">
    <w:name w:val="Body Text Indent 2"/>
    <w:basedOn w:val="Normal"/>
    <w:rsid w:val="000B6FD4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rsid w:val="000B6FD4"/>
    <w:pPr>
      <w:ind w:left="4252"/>
    </w:pPr>
  </w:style>
  <w:style w:type="paragraph" w:styleId="Mapadeldocumento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Firmadecorreoelectrnico">
    <w:name w:val="E-mail Signature"/>
    <w:basedOn w:val="Normal"/>
    <w:rsid w:val="000B6FD4"/>
  </w:style>
  <w:style w:type="paragraph" w:styleId="Direccinsobre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Remitedesobre">
    <w:name w:val="envelope return"/>
    <w:basedOn w:val="Normal"/>
    <w:rsid w:val="000B6FD4"/>
    <w:rPr>
      <w:rFonts w:ascii="Arial" w:hAnsi="Arial"/>
      <w:sz w:val="20"/>
    </w:rPr>
  </w:style>
  <w:style w:type="character" w:styleId="Hipervnculovisitado">
    <w:name w:val="FollowedHyperlink"/>
    <w:basedOn w:val="Fuentedeprrafopredeter"/>
    <w:rsid w:val="000B6FD4"/>
    <w:rPr>
      <w:color w:val="800080"/>
      <w:u w:val="single"/>
    </w:rPr>
  </w:style>
  <w:style w:type="character" w:styleId="AcrnimoHTML">
    <w:name w:val="HTML Acronym"/>
    <w:basedOn w:val="Fuentedeprrafopredeter"/>
    <w:rsid w:val="000B6FD4"/>
  </w:style>
  <w:style w:type="paragraph" w:styleId="DireccinHTML">
    <w:name w:val="HTML Address"/>
    <w:basedOn w:val="Normal"/>
    <w:rsid w:val="000B6FD4"/>
    <w:rPr>
      <w:i/>
      <w:iCs/>
    </w:rPr>
  </w:style>
  <w:style w:type="character" w:styleId="CitaHTML">
    <w:name w:val="HTML Cite"/>
    <w:basedOn w:val="Fuentedeprrafopredeter"/>
    <w:rsid w:val="000B6FD4"/>
    <w:rPr>
      <w:i/>
      <w:iCs/>
    </w:rPr>
  </w:style>
  <w:style w:type="character" w:styleId="CdigoHTML">
    <w:name w:val="HTML Code"/>
    <w:basedOn w:val="Fuentedeprrafopredeter"/>
    <w:rsid w:val="000B6FD4"/>
    <w:rPr>
      <w:rFonts w:ascii="Courier New" w:hAnsi="Courier New"/>
      <w:sz w:val="20"/>
      <w:szCs w:val="20"/>
    </w:rPr>
  </w:style>
  <w:style w:type="character" w:styleId="DefinicinHTML">
    <w:name w:val="HTML Definition"/>
    <w:basedOn w:val="Fuentedeprrafopredeter"/>
    <w:rsid w:val="000B6FD4"/>
    <w:rPr>
      <w:i/>
      <w:iCs/>
    </w:rPr>
  </w:style>
  <w:style w:type="character" w:styleId="TecladoHTML">
    <w:name w:val="HTML Keyboard"/>
    <w:basedOn w:val="Fuentedeprrafopredeter"/>
    <w:rsid w:val="000B6FD4"/>
    <w:rPr>
      <w:rFonts w:ascii="Courier New" w:hAnsi="Courier New"/>
      <w:sz w:val="20"/>
      <w:szCs w:val="20"/>
    </w:rPr>
  </w:style>
  <w:style w:type="paragraph" w:styleId="HTMLconformatoprevio">
    <w:name w:val="HTML Preformatted"/>
    <w:basedOn w:val="Normal"/>
    <w:rsid w:val="000B6FD4"/>
    <w:rPr>
      <w:rFonts w:ascii="Courier New" w:hAnsi="Courier New"/>
      <w:sz w:val="20"/>
    </w:rPr>
  </w:style>
  <w:style w:type="character" w:styleId="EjemplodeHTML">
    <w:name w:val="HTML Sample"/>
    <w:basedOn w:val="Fuentedeprrafopredeter"/>
    <w:rsid w:val="000B6FD4"/>
    <w:rPr>
      <w:rFonts w:ascii="Courier New" w:hAnsi="Courier New"/>
    </w:rPr>
  </w:style>
  <w:style w:type="character" w:styleId="MquinadeescribirHTML">
    <w:name w:val="HTML Typewriter"/>
    <w:basedOn w:val="Fuentedeprrafopredeter"/>
    <w:rsid w:val="000B6FD4"/>
    <w:rPr>
      <w:rFonts w:ascii="Courier New" w:hAnsi="Courier New"/>
      <w:sz w:val="20"/>
      <w:szCs w:val="20"/>
    </w:rPr>
  </w:style>
  <w:style w:type="character" w:styleId="VariableHTML">
    <w:name w:val="HTML Variable"/>
    <w:basedOn w:val="Fuentedeprrafopredeter"/>
    <w:rsid w:val="000B6FD4"/>
    <w:rPr>
      <w:i/>
      <w:iCs/>
    </w:rPr>
  </w:style>
  <w:style w:type="character" w:styleId="Hipervnculo">
    <w:name w:val="Hyperlink"/>
    <w:basedOn w:val="Fuentedeprrafopredeter"/>
    <w:rsid w:val="000B6FD4"/>
    <w:rPr>
      <w:color w:val="0000FF"/>
      <w:u w:val="single"/>
    </w:rPr>
  </w:style>
  <w:style w:type="paragraph" w:styleId="ndice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ndice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ndice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ndice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ndice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ndice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ndice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ndice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ndice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Ttulodendice">
    <w:name w:val="index heading"/>
    <w:basedOn w:val="Normal"/>
    <w:next w:val="ndice1"/>
    <w:semiHidden/>
    <w:rsid w:val="000B6FD4"/>
    <w:rPr>
      <w:rFonts w:ascii="Arial" w:hAnsi="Arial"/>
      <w:b/>
      <w:bCs/>
    </w:rPr>
  </w:style>
  <w:style w:type="character" w:styleId="Nmerodelnea">
    <w:name w:val="line number"/>
    <w:basedOn w:val="Fuentedeprrafopredeter"/>
    <w:rsid w:val="000B6FD4"/>
  </w:style>
  <w:style w:type="paragraph" w:styleId="Lista">
    <w:name w:val="List"/>
    <w:basedOn w:val="Normal"/>
    <w:rsid w:val="000B6FD4"/>
    <w:pPr>
      <w:ind w:left="283" w:hanging="283"/>
    </w:pPr>
  </w:style>
  <w:style w:type="paragraph" w:styleId="Lista2">
    <w:name w:val="List 2"/>
    <w:basedOn w:val="Normal"/>
    <w:rsid w:val="000B6FD4"/>
    <w:pPr>
      <w:ind w:left="566" w:hanging="283"/>
    </w:pPr>
  </w:style>
  <w:style w:type="paragraph" w:styleId="Lista3">
    <w:name w:val="List 3"/>
    <w:basedOn w:val="Normal"/>
    <w:rsid w:val="000B6FD4"/>
    <w:pPr>
      <w:ind w:left="849" w:hanging="283"/>
    </w:pPr>
  </w:style>
  <w:style w:type="paragraph" w:styleId="Lista4">
    <w:name w:val="List 4"/>
    <w:basedOn w:val="Normal"/>
    <w:rsid w:val="000B6FD4"/>
    <w:pPr>
      <w:ind w:left="1132" w:hanging="283"/>
    </w:pPr>
  </w:style>
  <w:style w:type="paragraph" w:styleId="Lista5">
    <w:name w:val="List 5"/>
    <w:basedOn w:val="Normal"/>
    <w:rsid w:val="000B6FD4"/>
    <w:pPr>
      <w:ind w:left="1415" w:hanging="283"/>
    </w:pPr>
  </w:style>
  <w:style w:type="paragraph" w:styleId="Listaconvietas2">
    <w:name w:val="List Bullet 2"/>
    <w:basedOn w:val="Normal"/>
    <w:autoRedefine/>
    <w:rsid w:val="000B6FD4"/>
    <w:pPr>
      <w:numPr>
        <w:numId w:val="11"/>
      </w:numPr>
    </w:pPr>
  </w:style>
  <w:style w:type="paragraph" w:styleId="Listaconvietas3">
    <w:name w:val="List Bullet 3"/>
    <w:basedOn w:val="Normal"/>
    <w:autoRedefine/>
    <w:rsid w:val="000B6FD4"/>
    <w:pPr>
      <w:numPr>
        <w:numId w:val="12"/>
      </w:numPr>
    </w:pPr>
  </w:style>
  <w:style w:type="paragraph" w:styleId="Listaconvietas4">
    <w:name w:val="List Bullet 4"/>
    <w:basedOn w:val="Normal"/>
    <w:autoRedefine/>
    <w:rsid w:val="000B6FD4"/>
    <w:pPr>
      <w:numPr>
        <w:numId w:val="13"/>
      </w:numPr>
    </w:pPr>
  </w:style>
  <w:style w:type="paragraph" w:styleId="Listaconvietas5">
    <w:name w:val="List Bullet 5"/>
    <w:basedOn w:val="Normal"/>
    <w:autoRedefine/>
    <w:rsid w:val="000B6FD4"/>
    <w:pPr>
      <w:numPr>
        <w:numId w:val="14"/>
      </w:numPr>
    </w:pPr>
  </w:style>
  <w:style w:type="paragraph" w:styleId="Continuarlista">
    <w:name w:val="List Continue"/>
    <w:basedOn w:val="Normal"/>
    <w:rsid w:val="000B6FD4"/>
    <w:pPr>
      <w:spacing w:after="120"/>
      <w:ind w:left="283"/>
    </w:pPr>
  </w:style>
  <w:style w:type="paragraph" w:styleId="Continuarlista2">
    <w:name w:val="List Continue 2"/>
    <w:basedOn w:val="Normal"/>
    <w:rsid w:val="000B6FD4"/>
    <w:pPr>
      <w:spacing w:after="120"/>
      <w:ind w:left="566"/>
    </w:pPr>
  </w:style>
  <w:style w:type="paragraph" w:styleId="Continuarlista3">
    <w:name w:val="List Continue 3"/>
    <w:basedOn w:val="Normal"/>
    <w:rsid w:val="000B6FD4"/>
    <w:pPr>
      <w:spacing w:after="120"/>
      <w:ind w:left="849"/>
    </w:pPr>
  </w:style>
  <w:style w:type="paragraph" w:styleId="Continuarlista4">
    <w:name w:val="List Continue 4"/>
    <w:basedOn w:val="Normal"/>
    <w:rsid w:val="000B6FD4"/>
    <w:pPr>
      <w:spacing w:after="120"/>
      <w:ind w:left="1132"/>
    </w:pPr>
  </w:style>
  <w:style w:type="paragraph" w:styleId="Continuarlista5">
    <w:name w:val="List Continue 5"/>
    <w:basedOn w:val="Normal"/>
    <w:rsid w:val="000B6FD4"/>
    <w:pPr>
      <w:spacing w:after="120"/>
      <w:ind w:left="1415"/>
    </w:pPr>
  </w:style>
  <w:style w:type="paragraph" w:styleId="Listaconnmeros">
    <w:name w:val="List Number"/>
    <w:basedOn w:val="Normal"/>
    <w:rsid w:val="000B6FD4"/>
    <w:pPr>
      <w:numPr>
        <w:numId w:val="15"/>
      </w:numPr>
    </w:pPr>
  </w:style>
  <w:style w:type="paragraph" w:styleId="Listaconnmeros2">
    <w:name w:val="List Number 2"/>
    <w:basedOn w:val="Normal"/>
    <w:rsid w:val="000B6FD4"/>
    <w:pPr>
      <w:numPr>
        <w:numId w:val="16"/>
      </w:numPr>
    </w:pPr>
  </w:style>
  <w:style w:type="paragraph" w:styleId="Listaconnmeros3">
    <w:name w:val="List Number 3"/>
    <w:basedOn w:val="Normal"/>
    <w:rsid w:val="000B6FD4"/>
    <w:pPr>
      <w:numPr>
        <w:numId w:val="17"/>
      </w:numPr>
    </w:pPr>
  </w:style>
  <w:style w:type="paragraph" w:styleId="Listaconnmeros4">
    <w:name w:val="List Number 4"/>
    <w:basedOn w:val="Normal"/>
    <w:rsid w:val="000B6FD4"/>
    <w:pPr>
      <w:numPr>
        <w:numId w:val="18"/>
      </w:numPr>
    </w:pPr>
  </w:style>
  <w:style w:type="paragraph" w:styleId="Listaconnmeros5">
    <w:name w:val="List Number 5"/>
    <w:basedOn w:val="Normal"/>
    <w:rsid w:val="000B6FD4"/>
    <w:pPr>
      <w:numPr>
        <w:numId w:val="19"/>
      </w:numPr>
    </w:pPr>
  </w:style>
  <w:style w:type="paragraph" w:styleId="Textomacro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Encabezadodemensaje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Sangranormal">
    <w:name w:val="Normal Indent"/>
    <w:basedOn w:val="Normal"/>
    <w:rsid w:val="000B6FD4"/>
    <w:pPr>
      <w:ind w:left="720"/>
    </w:pPr>
  </w:style>
  <w:style w:type="paragraph" w:styleId="Encabezadodenota">
    <w:name w:val="Note Heading"/>
    <w:basedOn w:val="Normal"/>
    <w:next w:val="Normal"/>
    <w:rsid w:val="000B6FD4"/>
  </w:style>
  <w:style w:type="character" w:customStyle="1" w:styleId="ParaHead">
    <w:name w:val="ParaHead"/>
    <w:basedOn w:val="Fuentedeprrafopredeter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fa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Fuentedeprrafopredeter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Cita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Asuntodelcomentario">
    <w:name w:val="annotation subject"/>
    <w:basedOn w:val="Textocomentario"/>
    <w:next w:val="Textocomentario"/>
    <w:semiHidden/>
    <w:rsid w:val="00F378D0"/>
    <w:pPr>
      <w:spacing w:line="300" w:lineRule="exact"/>
    </w:pPr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23F4"/>
    <w:rPr>
      <w:rFonts w:ascii="Arial" w:hAnsi="Arial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settings\jannis\application data\microsoft\templates\BMJ Templates\article.dot</Template>
  <TotalTime>9</TotalTime>
  <Pages>6</Pages>
  <Words>777</Words>
  <Characters>4424</Characters>
  <Application>Microsoft Office Word</Application>
  <DocSecurity>0</DocSecurity>
  <Lines>276</Lines>
  <Paragraphs>162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Gonzalo Escudero Arnés</cp:lastModifiedBy>
  <cp:revision>3</cp:revision>
  <cp:lastPrinted>2014-09-01T08:36:00Z</cp:lastPrinted>
  <dcterms:created xsi:type="dcterms:W3CDTF">2026-08-25T17:14:00Z</dcterms:created>
  <dcterms:modified xsi:type="dcterms:W3CDTF">2026-08-27T16:20:00Z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</Properties>
</file>