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5660A019" w14:textId="00A5F103" w:rsidR="00A5772C" w:rsidRPr="001549D3" w:rsidRDefault="00A93D39" w:rsidP="00A5772C">
      <w:pPr>
        <w:keepNext/>
        <w:jc w:val="center"/>
        <w:rPr>
          <w:rFonts w:cs="Times New Roman"/>
          <w:szCs w:val="24"/>
        </w:rPr>
      </w:pPr>
      <w:bookmarkStart w:id="0" w:name="_GoBack"/>
      <w:r w:rsidRPr="00A93D39">
        <w:rPr>
          <w:rFonts w:cs="Times New Roman"/>
          <w:noProof/>
          <w:szCs w:val="24"/>
          <w:lang w:eastAsia="ko-KR"/>
        </w:rPr>
        <w:drawing>
          <wp:inline distT="0" distB="0" distL="0" distR="0" wp14:anchorId="791BA82C" wp14:editId="350FA702">
            <wp:extent cx="5759450" cy="6681731"/>
            <wp:effectExtent l="0" t="0" r="0" b="0"/>
            <wp:docPr id="2" name="그림 1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 descr="텍스트이(가) 표시된 사진&#10;&#10;자동 생성된 설명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5"/>
                    <a:stretch/>
                  </pic:blipFill>
                  <pic:spPr>
                    <a:xfrm>
                      <a:off x="0" y="0"/>
                      <a:ext cx="5759450" cy="668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B65BC41" w14:textId="028B8E76" w:rsidR="00D9455C" w:rsidRDefault="004B7769" w:rsidP="00D9455C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A93D39" w:rsidRPr="00A93D39">
        <w:rPr>
          <w:rFonts w:cs="Times New Roman"/>
          <w:szCs w:val="24"/>
        </w:rPr>
        <w:t xml:space="preserve">Construction of </w:t>
      </w:r>
      <w:r w:rsidR="008157DD">
        <w:rPr>
          <w:rFonts w:cs="Times New Roman"/>
          <w:szCs w:val="24"/>
        </w:rPr>
        <w:t xml:space="preserve">pipeline for developing </w:t>
      </w:r>
      <w:r w:rsidR="00A93D39" w:rsidRPr="00A93D39">
        <w:rPr>
          <w:rFonts w:cs="Times New Roman"/>
          <w:szCs w:val="24"/>
        </w:rPr>
        <w:t>accession-specific markers</w:t>
      </w:r>
    </w:p>
    <w:p w14:paraId="732BC89B" w14:textId="286988A5" w:rsidR="00D9455C" w:rsidRDefault="00D9455C" w:rsidP="00D9455C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3CEA8D42" w14:textId="76E4BFD8" w:rsidR="00195E07" w:rsidRDefault="0087123A" w:rsidP="00195E07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ko-KR"/>
        </w:rPr>
        <w:lastRenderedPageBreak/>
        <w:pict w14:anchorId="7C36F8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55pt;height:356.65pt">
            <v:imagedata r:id="rId9" o:title="Supplemetnary_figure2_20210909"/>
          </v:shape>
        </w:pict>
      </w:r>
    </w:p>
    <w:p w14:paraId="0D39F120" w14:textId="47B4C23F" w:rsidR="00195E07" w:rsidRDefault="00195E07" w:rsidP="00195E07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Validation of accession-specific SNP (20,012,970 </w:t>
      </w:r>
      <w:r>
        <w:rPr>
          <w:rFonts w:cs="Times New Roman"/>
          <w:szCs w:val="24"/>
          <w:lang w:eastAsia="ko-KR"/>
        </w:rPr>
        <w:t>in chromosome 7)</w:t>
      </w:r>
      <w:r>
        <w:rPr>
          <w:rFonts w:cs="Times New Roman"/>
          <w:szCs w:val="24"/>
        </w:rPr>
        <w:t xml:space="preserve"> in accession CNU_11411 using </w:t>
      </w:r>
      <w:r w:rsidRPr="00A93D39">
        <w:rPr>
          <w:rFonts w:cs="Times New Roman"/>
          <w:i/>
          <w:iCs/>
          <w:szCs w:val="24"/>
        </w:rPr>
        <w:t xml:space="preserve">B. </w:t>
      </w:r>
      <w:proofErr w:type="spellStart"/>
      <w:r w:rsidRPr="00A93D39">
        <w:rPr>
          <w:rFonts w:cs="Times New Roman"/>
          <w:i/>
          <w:iCs/>
          <w:szCs w:val="24"/>
        </w:rPr>
        <w:t>rapa</w:t>
      </w:r>
      <w:proofErr w:type="spellEnd"/>
      <w:r w:rsidRPr="00A93D39">
        <w:rPr>
          <w:rFonts w:cs="Times New Roman"/>
          <w:szCs w:val="24"/>
        </w:rPr>
        <w:t xml:space="preserve"> reference</w:t>
      </w:r>
      <w:r>
        <w:rPr>
          <w:rFonts w:cs="Times New Roman"/>
          <w:szCs w:val="24"/>
        </w:rPr>
        <w:t xml:space="preserve"> genome (</w:t>
      </w:r>
      <w:proofErr w:type="spellStart"/>
      <w:r w:rsidRPr="00A93D39">
        <w:rPr>
          <w:rFonts w:cs="Times New Roman"/>
          <w:szCs w:val="24"/>
        </w:rPr>
        <w:t>ver</w:t>
      </w:r>
      <w:proofErr w:type="spellEnd"/>
      <w:r w:rsidRPr="00A93D39">
        <w:rPr>
          <w:rFonts w:cs="Times New Roman"/>
          <w:szCs w:val="24"/>
        </w:rPr>
        <w:t xml:space="preserve"> 3</w:t>
      </w:r>
      <w:r>
        <w:rPr>
          <w:rFonts w:cs="Times New Roman"/>
          <w:szCs w:val="24"/>
        </w:rPr>
        <w:t>.0).</w:t>
      </w:r>
      <w:r w:rsidRPr="00F44606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REF, ACC, and Sanger stands for reference genome, resequencing result of individual accessions, and sanger sequencing result, respectively.</w:t>
      </w:r>
    </w:p>
    <w:p w14:paraId="73ABEA8B" w14:textId="7DB1F87D" w:rsidR="00195E07" w:rsidRDefault="00195E07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11C6E78C" w14:textId="7541A816" w:rsidR="00195E07" w:rsidRDefault="0087123A" w:rsidP="00195E07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ko-KR"/>
        </w:rPr>
        <w:lastRenderedPageBreak/>
        <w:pict w14:anchorId="3268657E">
          <v:shape id="_x0000_i1027" type="#_x0000_t75" style="width:453.5pt;height:357pt">
            <v:imagedata r:id="rId10" o:title="Supplemetnary_figure3_20210909"/>
          </v:shape>
        </w:pict>
      </w:r>
    </w:p>
    <w:p w14:paraId="16AD9E6F" w14:textId="019194FE" w:rsidR="00195E07" w:rsidRDefault="00195E07" w:rsidP="00195E07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3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Validation of accession-specific SNP (42,427,036 </w:t>
      </w:r>
      <w:r>
        <w:rPr>
          <w:rFonts w:cs="Times New Roman"/>
          <w:szCs w:val="24"/>
          <w:lang w:eastAsia="ko-KR"/>
        </w:rPr>
        <w:t>in chromosome 9)</w:t>
      </w:r>
      <w:r>
        <w:rPr>
          <w:rFonts w:cs="Times New Roman"/>
          <w:szCs w:val="24"/>
        </w:rPr>
        <w:t xml:space="preserve"> in accession CNU_11412 using </w:t>
      </w:r>
      <w:r w:rsidRPr="00A93D39">
        <w:rPr>
          <w:rFonts w:cs="Times New Roman"/>
          <w:i/>
          <w:iCs/>
          <w:szCs w:val="24"/>
        </w:rPr>
        <w:t xml:space="preserve">B. </w:t>
      </w:r>
      <w:proofErr w:type="spellStart"/>
      <w:r w:rsidRPr="00A93D39">
        <w:rPr>
          <w:rFonts w:cs="Times New Roman"/>
          <w:i/>
          <w:iCs/>
          <w:szCs w:val="24"/>
        </w:rPr>
        <w:t>rapa</w:t>
      </w:r>
      <w:proofErr w:type="spellEnd"/>
      <w:r w:rsidRPr="00A93D39">
        <w:rPr>
          <w:rFonts w:cs="Times New Roman"/>
          <w:szCs w:val="24"/>
        </w:rPr>
        <w:t xml:space="preserve"> reference</w:t>
      </w:r>
      <w:r>
        <w:rPr>
          <w:rFonts w:cs="Times New Roman"/>
          <w:szCs w:val="24"/>
        </w:rPr>
        <w:t xml:space="preserve"> genome (</w:t>
      </w:r>
      <w:proofErr w:type="spellStart"/>
      <w:r w:rsidRPr="00A93D39">
        <w:rPr>
          <w:rFonts w:cs="Times New Roman"/>
          <w:szCs w:val="24"/>
        </w:rPr>
        <w:t>ver</w:t>
      </w:r>
      <w:proofErr w:type="spellEnd"/>
      <w:r w:rsidRPr="00A93D39">
        <w:rPr>
          <w:rFonts w:cs="Times New Roman"/>
          <w:szCs w:val="24"/>
        </w:rPr>
        <w:t xml:space="preserve"> 3</w:t>
      </w:r>
      <w:r>
        <w:rPr>
          <w:rFonts w:cs="Times New Roman"/>
          <w:szCs w:val="24"/>
        </w:rPr>
        <w:t>.0).</w:t>
      </w:r>
      <w:r w:rsidRPr="00F44606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REF, ACC, and Sanger stands for reference genome, resequencing result of individual accessions, and sanger sequencing result, respectively.</w:t>
      </w:r>
    </w:p>
    <w:p w14:paraId="77BE7C4D" w14:textId="1AF3C080" w:rsidR="00A93D39" w:rsidRDefault="00195E07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0C8BD7AB" w14:textId="5FB2A422" w:rsidR="0037367E" w:rsidRDefault="0087123A" w:rsidP="0037367E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ko-KR"/>
        </w:rPr>
        <w:lastRenderedPageBreak/>
        <w:pict w14:anchorId="08FB7AB0">
          <v:shape id="_x0000_i1029" type="#_x0000_t75" style="width:453.5pt;height:359.95pt">
            <v:imagedata r:id="rId11" o:title="Supplemetnary_figure4_20210909"/>
          </v:shape>
        </w:pict>
      </w:r>
    </w:p>
    <w:p w14:paraId="6BDD75A3" w14:textId="0DC87041" w:rsidR="0037367E" w:rsidRDefault="0037367E" w:rsidP="0037367E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4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Validation of accession-specific SNP (6,118,599 in chromosome 6) in accession 26021 using </w:t>
      </w:r>
      <w:r w:rsidRPr="00A93D39">
        <w:rPr>
          <w:rFonts w:cs="Times New Roman"/>
          <w:i/>
          <w:iCs/>
          <w:szCs w:val="24"/>
        </w:rPr>
        <w:t xml:space="preserve">B. </w:t>
      </w:r>
      <w:proofErr w:type="spellStart"/>
      <w:r w:rsidRPr="00A93D39">
        <w:rPr>
          <w:rFonts w:cs="Times New Roman"/>
          <w:i/>
          <w:iCs/>
          <w:szCs w:val="24"/>
        </w:rPr>
        <w:t>rapa</w:t>
      </w:r>
      <w:proofErr w:type="spellEnd"/>
      <w:r w:rsidRPr="00A93D39">
        <w:rPr>
          <w:rFonts w:cs="Times New Roman"/>
          <w:szCs w:val="24"/>
        </w:rPr>
        <w:t xml:space="preserve"> reference</w:t>
      </w:r>
      <w:r>
        <w:rPr>
          <w:rFonts w:cs="Times New Roman"/>
          <w:szCs w:val="24"/>
        </w:rPr>
        <w:t xml:space="preserve"> genome (</w:t>
      </w:r>
      <w:proofErr w:type="spellStart"/>
      <w:r w:rsidRPr="00A93D39">
        <w:rPr>
          <w:rFonts w:cs="Times New Roman"/>
          <w:szCs w:val="24"/>
        </w:rPr>
        <w:t>ver</w:t>
      </w:r>
      <w:proofErr w:type="spellEnd"/>
      <w:r w:rsidRPr="00A93D39">
        <w:rPr>
          <w:rFonts w:cs="Times New Roman"/>
          <w:szCs w:val="24"/>
        </w:rPr>
        <w:t xml:space="preserve"> 3</w:t>
      </w:r>
      <w:r>
        <w:rPr>
          <w:rFonts w:cs="Times New Roman"/>
          <w:szCs w:val="24"/>
        </w:rPr>
        <w:t>.0).</w:t>
      </w:r>
      <w:r w:rsidRPr="00F44606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REF, ACC, and Sanger stands for reference genome, resequencing result of individual accessions, and sanger sequencing result, respectively.</w:t>
      </w:r>
    </w:p>
    <w:p w14:paraId="29F6E919" w14:textId="52673664" w:rsidR="0037367E" w:rsidRDefault="0037367E" w:rsidP="0037367E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6B87584D" w14:textId="59673C5F" w:rsidR="0037367E" w:rsidRDefault="0087123A" w:rsidP="0037367E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ko-KR"/>
        </w:rPr>
        <w:lastRenderedPageBreak/>
        <w:pict w14:anchorId="7B202B95">
          <v:shape id="_x0000_i1031" type="#_x0000_t75" style="width:453.55pt;height:357.4pt">
            <v:imagedata r:id="rId12" o:title="Supplemetnary_figure5_20210909"/>
          </v:shape>
        </w:pict>
      </w:r>
    </w:p>
    <w:p w14:paraId="425365C7" w14:textId="79F8C5D3" w:rsidR="0037367E" w:rsidRDefault="0037367E" w:rsidP="0037367E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5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Validation of accession-specific SNP (23,181,319 </w:t>
      </w:r>
      <w:r>
        <w:rPr>
          <w:rFonts w:cs="Times New Roman"/>
          <w:szCs w:val="24"/>
          <w:lang w:eastAsia="ko-KR"/>
        </w:rPr>
        <w:t>in chromosome 7)</w:t>
      </w:r>
      <w:r>
        <w:rPr>
          <w:rFonts w:cs="Times New Roman"/>
          <w:szCs w:val="24"/>
        </w:rPr>
        <w:t xml:space="preserve"> in accession 28059 using </w:t>
      </w:r>
      <w:r w:rsidRPr="00A93D39">
        <w:rPr>
          <w:rFonts w:cs="Times New Roman"/>
          <w:i/>
          <w:iCs/>
          <w:szCs w:val="24"/>
        </w:rPr>
        <w:t xml:space="preserve">B. </w:t>
      </w:r>
      <w:proofErr w:type="spellStart"/>
      <w:r w:rsidRPr="00A93D39">
        <w:rPr>
          <w:rFonts w:cs="Times New Roman"/>
          <w:i/>
          <w:iCs/>
          <w:szCs w:val="24"/>
        </w:rPr>
        <w:t>rapa</w:t>
      </w:r>
      <w:proofErr w:type="spellEnd"/>
      <w:r w:rsidRPr="00A93D39">
        <w:rPr>
          <w:rFonts w:cs="Times New Roman"/>
          <w:szCs w:val="24"/>
        </w:rPr>
        <w:t xml:space="preserve"> reference</w:t>
      </w:r>
      <w:r>
        <w:rPr>
          <w:rFonts w:cs="Times New Roman"/>
          <w:szCs w:val="24"/>
        </w:rPr>
        <w:t xml:space="preserve"> genome (</w:t>
      </w:r>
      <w:proofErr w:type="spellStart"/>
      <w:r w:rsidRPr="00A93D39">
        <w:rPr>
          <w:rFonts w:cs="Times New Roman"/>
          <w:szCs w:val="24"/>
        </w:rPr>
        <w:t>ver</w:t>
      </w:r>
      <w:proofErr w:type="spellEnd"/>
      <w:r w:rsidRPr="00A93D39">
        <w:rPr>
          <w:rFonts w:cs="Times New Roman"/>
          <w:szCs w:val="24"/>
        </w:rPr>
        <w:t xml:space="preserve"> 3</w:t>
      </w:r>
      <w:r>
        <w:rPr>
          <w:rFonts w:cs="Times New Roman"/>
          <w:szCs w:val="24"/>
        </w:rPr>
        <w:t>.0).</w:t>
      </w:r>
      <w:r w:rsidRPr="00F44606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REF, ACC, and Sanger stands for reference genome, resequencing result of individual accessions, and sanger sequencing result, respectively.</w:t>
      </w:r>
    </w:p>
    <w:p w14:paraId="5C9E8639" w14:textId="77777777" w:rsidR="0037367E" w:rsidRDefault="0037367E" w:rsidP="0037367E">
      <w:pPr>
        <w:spacing w:before="0" w:after="200" w:line="276" w:lineRule="auto"/>
        <w:rPr>
          <w:rFonts w:cs="Times New Roman"/>
          <w:szCs w:val="24"/>
        </w:rPr>
      </w:pPr>
    </w:p>
    <w:p w14:paraId="1E2E4B76" w14:textId="77777777" w:rsidR="0037367E" w:rsidRDefault="0037367E">
      <w:pPr>
        <w:spacing w:before="0" w:after="200" w:line="276" w:lineRule="auto"/>
        <w:rPr>
          <w:rFonts w:cs="Times New Roman"/>
          <w:szCs w:val="24"/>
        </w:rPr>
      </w:pPr>
    </w:p>
    <w:p w14:paraId="04DB7179" w14:textId="0F829AC5" w:rsidR="00A93D39" w:rsidRDefault="00A93D39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7288486B" w14:textId="1EA0EC13" w:rsidR="00A93D39" w:rsidRDefault="0087123A" w:rsidP="00E870DA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ko-KR"/>
        </w:rPr>
        <w:lastRenderedPageBreak/>
        <w:pict w14:anchorId="63D41C8B">
          <v:shape id="_x0000_i1033" type="#_x0000_t75" style="width:453.75pt;height:363.6pt">
            <v:imagedata r:id="rId13" o:title="Supplemetnary_figure6_20210909"/>
          </v:shape>
        </w:pict>
      </w:r>
    </w:p>
    <w:p w14:paraId="2A00D580" w14:textId="5C657F13" w:rsidR="00A93D39" w:rsidRDefault="00A93D39" w:rsidP="00E870DA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>Supplementary Figure</w:t>
      </w:r>
      <w:r w:rsidR="0037367E">
        <w:rPr>
          <w:rFonts w:cs="Times New Roman"/>
          <w:b/>
          <w:szCs w:val="24"/>
        </w:rPr>
        <w:t xml:space="preserve"> 6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Validation of accession-specific SNP </w:t>
      </w:r>
      <w:r w:rsidR="00334BE0">
        <w:rPr>
          <w:rFonts w:cs="Times New Roman"/>
          <w:szCs w:val="24"/>
        </w:rPr>
        <w:t xml:space="preserve">(450,622 </w:t>
      </w:r>
      <w:r w:rsidR="00334BE0">
        <w:rPr>
          <w:rFonts w:cs="Times New Roman"/>
          <w:szCs w:val="24"/>
          <w:lang w:eastAsia="ko-KR"/>
        </w:rPr>
        <w:t>in chromosome 10)</w:t>
      </w:r>
      <w:r w:rsidR="00334BE0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in accession </w:t>
      </w:r>
      <w:r w:rsidR="00444369">
        <w:rPr>
          <w:rFonts w:cs="Times New Roman"/>
          <w:szCs w:val="24"/>
        </w:rPr>
        <w:t xml:space="preserve">28061 </w:t>
      </w:r>
      <w:r>
        <w:rPr>
          <w:rFonts w:cs="Times New Roman"/>
          <w:szCs w:val="24"/>
        </w:rPr>
        <w:t xml:space="preserve">using </w:t>
      </w:r>
      <w:r w:rsidRPr="00A93D39">
        <w:rPr>
          <w:rFonts w:cs="Times New Roman"/>
          <w:i/>
          <w:iCs/>
          <w:szCs w:val="24"/>
        </w:rPr>
        <w:t xml:space="preserve">B. </w:t>
      </w:r>
      <w:proofErr w:type="spellStart"/>
      <w:r w:rsidRPr="00A93D39">
        <w:rPr>
          <w:rFonts w:cs="Times New Roman"/>
          <w:i/>
          <w:iCs/>
          <w:szCs w:val="24"/>
        </w:rPr>
        <w:t>rapa</w:t>
      </w:r>
      <w:proofErr w:type="spellEnd"/>
      <w:r w:rsidRPr="00A93D39">
        <w:rPr>
          <w:rFonts w:cs="Times New Roman"/>
          <w:szCs w:val="24"/>
        </w:rPr>
        <w:t xml:space="preserve"> reference</w:t>
      </w:r>
      <w:r>
        <w:rPr>
          <w:rFonts w:cs="Times New Roman"/>
          <w:szCs w:val="24"/>
        </w:rPr>
        <w:t xml:space="preserve"> genome (</w:t>
      </w:r>
      <w:proofErr w:type="spellStart"/>
      <w:r w:rsidRPr="00A93D39">
        <w:rPr>
          <w:rFonts w:cs="Times New Roman"/>
          <w:szCs w:val="24"/>
        </w:rPr>
        <w:t>ver</w:t>
      </w:r>
      <w:proofErr w:type="spellEnd"/>
      <w:r w:rsidRPr="00A93D39">
        <w:rPr>
          <w:rFonts w:cs="Times New Roman"/>
          <w:szCs w:val="24"/>
        </w:rPr>
        <w:t xml:space="preserve"> 3</w:t>
      </w:r>
      <w:r>
        <w:rPr>
          <w:rFonts w:cs="Times New Roman"/>
          <w:szCs w:val="24"/>
        </w:rPr>
        <w:t>.0).</w:t>
      </w:r>
      <w:r w:rsidR="00F44606" w:rsidRPr="00F44606">
        <w:rPr>
          <w:rFonts w:cs="Times New Roman"/>
          <w:szCs w:val="24"/>
        </w:rPr>
        <w:t xml:space="preserve"> </w:t>
      </w:r>
      <w:r w:rsidR="00F44606">
        <w:rPr>
          <w:rFonts w:cs="Times New Roman"/>
          <w:szCs w:val="24"/>
        </w:rPr>
        <w:t xml:space="preserve">REF, ACC, and Sanger stands for reference genome, </w:t>
      </w:r>
      <w:r w:rsidR="00734740">
        <w:rPr>
          <w:rFonts w:cs="Times New Roman"/>
          <w:szCs w:val="24"/>
        </w:rPr>
        <w:t>resequencing result of individual accessions</w:t>
      </w:r>
      <w:r w:rsidR="00F44606">
        <w:rPr>
          <w:rFonts w:cs="Times New Roman"/>
          <w:szCs w:val="24"/>
        </w:rPr>
        <w:t>, and sanger sequencing result, respectively.</w:t>
      </w:r>
    </w:p>
    <w:p w14:paraId="182F77D3" w14:textId="4406DF78" w:rsidR="007C7EE7" w:rsidRDefault="00A93D39" w:rsidP="00190DB6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7014AA59" w14:textId="2476B4C6" w:rsidR="007C7EE7" w:rsidRPr="001549D3" w:rsidRDefault="0087123A" w:rsidP="0087123A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ko-KR"/>
        </w:rPr>
        <w:lastRenderedPageBreak/>
        <w:pict w14:anchorId="37F613DF">
          <v:shape id="_x0000_i1035" type="#_x0000_t75" style="width:453.5pt;height:356.3pt">
            <v:imagedata r:id="rId14" o:title="Supplemetnary_figure7_20210909"/>
          </v:shape>
        </w:pict>
      </w:r>
    </w:p>
    <w:p w14:paraId="63D80A39" w14:textId="50EBBC70" w:rsidR="007C7EE7" w:rsidRDefault="007C7EE7" w:rsidP="007C7EE7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190DB6">
        <w:rPr>
          <w:rFonts w:cs="Times New Roman"/>
          <w:b/>
          <w:szCs w:val="24"/>
        </w:rPr>
        <w:t>7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Validation of accession-specific SNP (10,121,108 in chromosome 3) in accession CNU</w:t>
      </w:r>
      <w:r w:rsidR="00190DB6">
        <w:rPr>
          <w:rFonts w:cs="Times New Roman"/>
          <w:szCs w:val="24"/>
        </w:rPr>
        <w:t>_</w:t>
      </w:r>
      <w:r>
        <w:rPr>
          <w:rFonts w:cs="Times New Roman"/>
          <w:szCs w:val="24"/>
        </w:rPr>
        <w:t xml:space="preserve">11480 using </w:t>
      </w:r>
      <w:r w:rsidRPr="00A93D39">
        <w:rPr>
          <w:rFonts w:cs="Times New Roman"/>
          <w:i/>
          <w:iCs/>
          <w:szCs w:val="24"/>
        </w:rPr>
        <w:t xml:space="preserve">B. </w:t>
      </w:r>
      <w:proofErr w:type="spellStart"/>
      <w:r w:rsidRPr="00A93D39">
        <w:rPr>
          <w:rFonts w:cs="Times New Roman"/>
          <w:i/>
          <w:iCs/>
          <w:szCs w:val="24"/>
        </w:rPr>
        <w:t>rapa</w:t>
      </w:r>
      <w:proofErr w:type="spellEnd"/>
      <w:r w:rsidRPr="00A93D39">
        <w:rPr>
          <w:rFonts w:cs="Times New Roman"/>
          <w:szCs w:val="24"/>
        </w:rPr>
        <w:t xml:space="preserve"> reference</w:t>
      </w:r>
      <w:r>
        <w:rPr>
          <w:rFonts w:cs="Times New Roman"/>
          <w:szCs w:val="24"/>
        </w:rPr>
        <w:t xml:space="preserve"> genome (</w:t>
      </w:r>
      <w:proofErr w:type="spellStart"/>
      <w:r w:rsidRPr="00A93D39">
        <w:rPr>
          <w:rFonts w:cs="Times New Roman"/>
          <w:szCs w:val="24"/>
        </w:rPr>
        <w:t>ver</w:t>
      </w:r>
      <w:proofErr w:type="spellEnd"/>
      <w:r w:rsidRPr="00A93D39">
        <w:rPr>
          <w:rFonts w:cs="Times New Roman"/>
          <w:szCs w:val="24"/>
        </w:rPr>
        <w:t xml:space="preserve"> 3</w:t>
      </w:r>
      <w:r>
        <w:rPr>
          <w:rFonts w:cs="Times New Roman"/>
          <w:szCs w:val="24"/>
        </w:rPr>
        <w:t>.0). REF, ACC, and Sanger stands for reference genome, resequencing result of individual accessions, and sanger sequencing result, respectively.</w:t>
      </w:r>
    </w:p>
    <w:p w14:paraId="2F3320D2" w14:textId="2B0BA408" w:rsidR="00A93D39" w:rsidRDefault="0087123A">
      <w:pPr>
        <w:spacing w:before="0"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7DC87AF9" w14:textId="369FE1ED" w:rsidR="00A93D39" w:rsidRDefault="0087123A" w:rsidP="00E870DA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ko-KR"/>
        </w:rPr>
        <w:lastRenderedPageBreak/>
        <w:pict w14:anchorId="63D22742">
          <v:shape id="_x0000_i1037" type="#_x0000_t75" style="width:453.5pt;height:359.2pt">
            <v:imagedata r:id="rId15" o:title="Supplemetnary_figure8_20210909"/>
          </v:shape>
        </w:pict>
      </w:r>
    </w:p>
    <w:p w14:paraId="03C1DB84" w14:textId="4744EDDE" w:rsidR="00A93D39" w:rsidRDefault="00A93D39" w:rsidP="00E870DA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="00334BE0">
        <w:rPr>
          <w:rFonts w:cs="Times New Roman"/>
          <w:b/>
          <w:szCs w:val="24"/>
        </w:rPr>
        <w:t>8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Validation of accession-specific SNP </w:t>
      </w:r>
      <w:r w:rsidR="00334BE0">
        <w:rPr>
          <w:rFonts w:cs="Times New Roman"/>
          <w:szCs w:val="24"/>
        </w:rPr>
        <w:t xml:space="preserve">(3,079,806 </w:t>
      </w:r>
      <w:r w:rsidR="00334BE0">
        <w:rPr>
          <w:rFonts w:cs="Times New Roman"/>
          <w:szCs w:val="24"/>
          <w:lang w:eastAsia="ko-KR"/>
        </w:rPr>
        <w:t>in chromosome 6)</w:t>
      </w:r>
      <w:r w:rsidR="00334BE0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in accession </w:t>
      </w:r>
      <w:r w:rsidR="00444369">
        <w:rPr>
          <w:rFonts w:cs="Times New Roman"/>
          <w:szCs w:val="24"/>
        </w:rPr>
        <w:t>CNU</w:t>
      </w:r>
      <w:r w:rsidR="00195E07">
        <w:rPr>
          <w:rFonts w:cs="Times New Roman"/>
          <w:szCs w:val="24"/>
        </w:rPr>
        <w:t>_</w:t>
      </w:r>
      <w:r w:rsidR="00444369">
        <w:rPr>
          <w:rFonts w:cs="Times New Roman"/>
          <w:szCs w:val="24"/>
        </w:rPr>
        <w:t xml:space="preserve">11479 </w:t>
      </w:r>
      <w:r>
        <w:rPr>
          <w:rFonts w:cs="Times New Roman"/>
          <w:szCs w:val="24"/>
        </w:rPr>
        <w:t xml:space="preserve">using </w:t>
      </w:r>
      <w:r w:rsidRPr="00A93D39">
        <w:rPr>
          <w:rFonts w:cs="Times New Roman"/>
          <w:i/>
          <w:iCs/>
          <w:szCs w:val="24"/>
        </w:rPr>
        <w:t xml:space="preserve">B. </w:t>
      </w:r>
      <w:proofErr w:type="spellStart"/>
      <w:r w:rsidRPr="00A93D39">
        <w:rPr>
          <w:rFonts w:cs="Times New Roman"/>
          <w:i/>
          <w:iCs/>
          <w:szCs w:val="24"/>
        </w:rPr>
        <w:t>rapa</w:t>
      </w:r>
      <w:proofErr w:type="spellEnd"/>
      <w:r w:rsidRPr="00A93D39">
        <w:rPr>
          <w:rFonts w:cs="Times New Roman"/>
          <w:szCs w:val="24"/>
        </w:rPr>
        <w:t xml:space="preserve"> reference</w:t>
      </w:r>
      <w:r>
        <w:rPr>
          <w:rFonts w:cs="Times New Roman"/>
          <w:szCs w:val="24"/>
        </w:rPr>
        <w:t xml:space="preserve"> genome (</w:t>
      </w:r>
      <w:proofErr w:type="spellStart"/>
      <w:r w:rsidRPr="00A93D39">
        <w:rPr>
          <w:rFonts w:cs="Times New Roman"/>
          <w:szCs w:val="24"/>
        </w:rPr>
        <w:t>ver</w:t>
      </w:r>
      <w:proofErr w:type="spellEnd"/>
      <w:r w:rsidRPr="00A93D39">
        <w:rPr>
          <w:rFonts w:cs="Times New Roman"/>
          <w:szCs w:val="24"/>
        </w:rPr>
        <w:t xml:space="preserve"> 3</w:t>
      </w:r>
      <w:r>
        <w:rPr>
          <w:rFonts w:cs="Times New Roman"/>
          <w:szCs w:val="24"/>
        </w:rPr>
        <w:t>.0).</w:t>
      </w:r>
      <w:r w:rsidR="00F44606" w:rsidRPr="00F44606">
        <w:rPr>
          <w:rFonts w:cs="Times New Roman"/>
          <w:szCs w:val="24"/>
        </w:rPr>
        <w:t xml:space="preserve"> </w:t>
      </w:r>
      <w:r w:rsidR="00F44606">
        <w:rPr>
          <w:rFonts w:cs="Times New Roman"/>
          <w:szCs w:val="24"/>
        </w:rPr>
        <w:t xml:space="preserve">REF, ACC, and Sanger stands for reference genome, </w:t>
      </w:r>
      <w:r w:rsidR="00734740">
        <w:rPr>
          <w:rFonts w:cs="Times New Roman"/>
          <w:szCs w:val="24"/>
        </w:rPr>
        <w:t>resequencing result of individual accessions</w:t>
      </w:r>
      <w:r w:rsidR="00F44606">
        <w:rPr>
          <w:rFonts w:cs="Times New Roman"/>
          <w:szCs w:val="24"/>
        </w:rPr>
        <w:t>, and sanger sequencing result, respectively.</w:t>
      </w:r>
    </w:p>
    <w:p w14:paraId="4887598D" w14:textId="4FDBBB72" w:rsidR="00A93D39" w:rsidRDefault="00A93D39">
      <w:pPr>
        <w:spacing w:before="0" w:after="200" w:line="276" w:lineRule="auto"/>
        <w:rPr>
          <w:rFonts w:cs="Times New Roman"/>
          <w:szCs w:val="24"/>
        </w:rPr>
      </w:pPr>
    </w:p>
    <w:sectPr w:rsidR="00A93D39" w:rsidSect="0093429D">
      <w:headerReference w:type="even" r:id="rId16"/>
      <w:footerReference w:type="even" r:id="rId17"/>
      <w:footerReference w:type="default" r:id="rId18"/>
      <w:headerReference w:type="first" r:id="rId19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951D15" w14:textId="77777777" w:rsidR="009F0FDF" w:rsidRDefault="009F0FDF" w:rsidP="00117666">
      <w:pPr>
        <w:spacing w:after="0"/>
      </w:pPr>
      <w:r>
        <w:separator/>
      </w:r>
    </w:p>
  </w:endnote>
  <w:endnote w:type="continuationSeparator" w:id="0">
    <w:p w14:paraId="7055F1F5" w14:textId="77777777" w:rsidR="009F0FDF" w:rsidRDefault="009F0FD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6D70D4A6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A5294A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6D70D4A6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A5294A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ko-KR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592FF91C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A5294A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7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592FF91C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A5294A">
                      <w:rPr>
                        <w:noProof/>
                        <w:color w:val="000000" w:themeColor="text1"/>
                        <w:szCs w:val="40"/>
                      </w:rPr>
                      <w:t>7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D45981" w14:textId="77777777" w:rsidR="009F0FDF" w:rsidRDefault="009F0FDF" w:rsidP="00117666">
      <w:pPr>
        <w:spacing w:after="0"/>
      </w:pPr>
      <w:r>
        <w:separator/>
      </w:r>
    </w:p>
  </w:footnote>
  <w:footnote w:type="continuationSeparator" w:id="0">
    <w:p w14:paraId="749D95CA" w14:textId="77777777" w:rsidR="009F0FDF" w:rsidRDefault="009F0FDF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1D68C6" w14:textId="1D2E1E0F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2145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190DB6"/>
    <w:rsid w:val="00195E07"/>
    <w:rsid w:val="002304A5"/>
    <w:rsid w:val="00235E91"/>
    <w:rsid w:val="00267D18"/>
    <w:rsid w:val="00274347"/>
    <w:rsid w:val="002868E2"/>
    <w:rsid w:val="002869C3"/>
    <w:rsid w:val="002936E4"/>
    <w:rsid w:val="002B4A57"/>
    <w:rsid w:val="002B670A"/>
    <w:rsid w:val="002B6DCB"/>
    <w:rsid w:val="002C3B8D"/>
    <w:rsid w:val="002C74CA"/>
    <w:rsid w:val="003123F4"/>
    <w:rsid w:val="00334BE0"/>
    <w:rsid w:val="003544FB"/>
    <w:rsid w:val="0037367E"/>
    <w:rsid w:val="003D2F2D"/>
    <w:rsid w:val="00401590"/>
    <w:rsid w:val="00444369"/>
    <w:rsid w:val="00447801"/>
    <w:rsid w:val="00452E9C"/>
    <w:rsid w:val="004735C8"/>
    <w:rsid w:val="004947A6"/>
    <w:rsid w:val="004961FF"/>
    <w:rsid w:val="004B7769"/>
    <w:rsid w:val="004F0E07"/>
    <w:rsid w:val="00517A89"/>
    <w:rsid w:val="005250F2"/>
    <w:rsid w:val="00532A5B"/>
    <w:rsid w:val="005610A4"/>
    <w:rsid w:val="00581370"/>
    <w:rsid w:val="00593EEA"/>
    <w:rsid w:val="005A5EEE"/>
    <w:rsid w:val="006375C7"/>
    <w:rsid w:val="00654E8F"/>
    <w:rsid w:val="00660D05"/>
    <w:rsid w:val="006820B1"/>
    <w:rsid w:val="006B7D14"/>
    <w:rsid w:val="006E6CD4"/>
    <w:rsid w:val="00701727"/>
    <w:rsid w:val="00702049"/>
    <w:rsid w:val="00704049"/>
    <w:rsid w:val="0070566C"/>
    <w:rsid w:val="00712EE5"/>
    <w:rsid w:val="00714C50"/>
    <w:rsid w:val="00725A7D"/>
    <w:rsid w:val="00734740"/>
    <w:rsid w:val="00736308"/>
    <w:rsid w:val="00744826"/>
    <w:rsid w:val="007501BE"/>
    <w:rsid w:val="007826D8"/>
    <w:rsid w:val="007857D1"/>
    <w:rsid w:val="00790BB3"/>
    <w:rsid w:val="007A208B"/>
    <w:rsid w:val="007A5357"/>
    <w:rsid w:val="007C206C"/>
    <w:rsid w:val="007C7EE7"/>
    <w:rsid w:val="008157DD"/>
    <w:rsid w:val="00817DD6"/>
    <w:rsid w:val="0083759F"/>
    <w:rsid w:val="0087123A"/>
    <w:rsid w:val="00885156"/>
    <w:rsid w:val="009151AA"/>
    <w:rsid w:val="0093429D"/>
    <w:rsid w:val="00943573"/>
    <w:rsid w:val="00964134"/>
    <w:rsid w:val="00970F7D"/>
    <w:rsid w:val="00974C8A"/>
    <w:rsid w:val="00994A3D"/>
    <w:rsid w:val="009C2B12"/>
    <w:rsid w:val="009D231C"/>
    <w:rsid w:val="009F0FDF"/>
    <w:rsid w:val="00A174D9"/>
    <w:rsid w:val="00A5294A"/>
    <w:rsid w:val="00A5772C"/>
    <w:rsid w:val="00A93D39"/>
    <w:rsid w:val="00AA4D24"/>
    <w:rsid w:val="00AB6715"/>
    <w:rsid w:val="00AE0AA3"/>
    <w:rsid w:val="00B1671E"/>
    <w:rsid w:val="00B25EB8"/>
    <w:rsid w:val="00B2763E"/>
    <w:rsid w:val="00B356B7"/>
    <w:rsid w:val="00B37F4D"/>
    <w:rsid w:val="00B6442D"/>
    <w:rsid w:val="00B86FCE"/>
    <w:rsid w:val="00BC48BA"/>
    <w:rsid w:val="00BE08F5"/>
    <w:rsid w:val="00C52A7B"/>
    <w:rsid w:val="00C56BAF"/>
    <w:rsid w:val="00C679AA"/>
    <w:rsid w:val="00C75972"/>
    <w:rsid w:val="00C832ED"/>
    <w:rsid w:val="00CB0CCA"/>
    <w:rsid w:val="00CC737C"/>
    <w:rsid w:val="00CD066B"/>
    <w:rsid w:val="00CE4FEE"/>
    <w:rsid w:val="00D060CF"/>
    <w:rsid w:val="00D1042C"/>
    <w:rsid w:val="00D24D51"/>
    <w:rsid w:val="00D413FD"/>
    <w:rsid w:val="00D76435"/>
    <w:rsid w:val="00D92DB8"/>
    <w:rsid w:val="00D9455C"/>
    <w:rsid w:val="00DB59C3"/>
    <w:rsid w:val="00DB67FF"/>
    <w:rsid w:val="00DC259A"/>
    <w:rsid w:val="00DC4D51"/>
    <w:rsid w:val="00DD7C5A"/>
    <w:rsid w:val="00DE23E8"/>
    <w:rsid w:val="00DE6521"/>
    <w:rsid w:val="00E52377"/>
    <w:rsid w:val="00E537AD"/>
    <w:rsid w:val="00E64E17"/>
    <w:rsid w:val="00E866C9"/>
    <w:rsid w:val="00E870DA"/>
    <w:rsid w:val="00EA3D3C"/>
    <w:rsid w:val="00EC090A"/>
    <w:rsid w:val="00ED20B5"/>
    <w:rsid w:val="00F0590D"/>
    <w:rsid w:val="00F44606"/>
    <w:rsid w:val="00F46900"/>
    <w:rsid w:val="00F61D89"/>
    <w:rsid w:val="00F946FB"/>
    <w:rsid w:val="00FD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제목 2 Char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부제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메모 텍스트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미주 텍스트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바닥글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각주 텍스트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머리글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제목 3 Char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제목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제목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인용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제목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60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0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4A8A000-DA01-4F0A-9B89-886A11F1D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132</TotalTime>
  <Pages>8</Pages>
  <Words>331</Words>
  <Characters>1890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KOBIC</cp:lastModifiedBy>
  <cp:revision>19</cp:revision>
  <cp:lastPrinted>2013-10-03T12:51:00Z</cp:lastPrinted>
  <dcterms:created xsi:type="dcterms:W3CDTF">2021-07-23T01:30:00Z</dcterms:created>
  <dcterms:modified xsi:type="dcterms:W3CDTF">2021-09-09T08:07:00Z</dcterms:modified>
</cp:coreProperties>
</file>