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67667" w14:textId="73290590" w:rsidR="000D5744" w:rsidRPr="00667CE7" w:rsidRDefault="000D5744" w:rsidP="006F7836">
      <w:pPr>
        <w:rPr>
          <w:rFonts w:ascii="Times New Roman" w:hAnsi="Times New Roman" w:cs="Times New Roman"/>
          <w:b/>
          <w:bCs/>
          <w:lang w:val="en-US"/>
        </w:rPr>
      </w:pPr>
      <w:r w:rsidRPr="00667CE7">
        <w:rPr>
          <w:rFonts w:ascii="Times New Roman" w:hAnsi="Times New Roman" w:cs="Times New Roman"/>
          <w:b/>
          <w:bCs/>
          <w:lang w:val="en-US"/>
        </w:rPr>
        <w:t xml:space="preserve">SUPPLEMENTARY MATERIAL S1. </w:t>
      </w:r>
      <w:r w:rsidR="00EF3009" w:rsidRPr="00667CE7">
        <w:rPr>
          <w:rFonts w:ascii="Times New Roman" w:hAnsi="Times New Roman" w:cs="Times New Roman"/>
          <w:b/>
          <w:bCs/>
          <w:lang w:val="en-US"/>
        </w:rPr>
        <w:t>Sampling completeness and model diagnostics</w:t>
      </w:r>
      <w:r w:rsidRPr="00667CE7">
        <w:rPr>
          <w:rFonts w:ascii="Times New Roman" w:hAnsi="Times New Roman" w:cs="Times New Roman"/>
          <w:b/>
          <w:bCs/>
          <w:lang w:val="en-US"/>
        </w:rPr>
        <w:t xml:space="preserve">  </w:t>
      </w:r>
    </w:p>
    <w:p w14:paraId="76D128AB" w14:textId="53528150" w:rsidR="006F7836" w:rsidRPr="00667CE7" w:rsidRDefault="006F7836" w:rsidP="006F7836">
      <w:pPr>
        <w:rPr>
          <w:rFonts w:ascii="Times New Roman" w:hAnsi="Times New Roman" w:cs="Times New Roman"/>
          <w:b/>
          <w:bCs/>
          <w:lang w:val="en-US"/>
        </w:rPr>
      </w:pPr>
      <w:r w:rsidRPr="00667CE7">
        <w:rPr>
          <w:rFonts w:ascii="Times New Roman" w:hAnsi="Times New Roman" w:cs="Times New Roman"/>
          <w:b/>
          <w:bCs/>
          <w:lang w:val="en-US"/>
        </w:rPr>
        <w:t>S</w:t>
      </w:r>
      <w:r w:rsidRPr="00667CE7">
        <w:rPr>
          <w:rFonts w:ascii="Times New Roman" w:hAnsi="Times New Roman" w:cs="Times New Roman"/>
          <w:b/>
          <w:bCs/>
          <w:lang w:val="en-US"/>
        </w:rPr>
        <w:t>upplementary Information</w:t>
      </w:r>
    </w:p>
    <w:p w14:paraId="51122C72" w14:textId="77777777" w:rsidR="006F7836" w:rsidRPr="00667CE7" w:rsidRDefault="006F7836" w:rsidP="006F7836">
      <w:pPr>
        <w:rPr>
          <w:rFonts w:ascii="Times New Roman" w:hAnsi="Times New Roman" w:cs="Times New Roman"/>
          <w:lang w:val="en-US"/>
        </w:rPr>
      </w:pPr>
      <w:r w:rsidRPr="00667CE7">
        <w:rPr>
          <w:rFonts w:ascii="Times New Roman" w:hAnsi="Times New Roman" w:cs="Times New Roman"/>
          <w:lang w:val="en-US"/>
        </w:rPr>
        <w:t xml:space="preserve">Article title: </w:t>
      </w:r>
      <w:r w:rsidRPr="00667CE7">
        <w:rPr>
          <w:rFonts w:ascii="Times New Roman" w:hAnsi="Times New Roman" w:cs="Times New Roman"/>
          <w:i/>
          <w:iCs/>
          <w:lang w:val="en-US"/>
        </w:rPr>
        <w:t>Resource and landscape-scale habitat availability shape insectivorous bat assemblages in a high-altitude Andean city</w:t>
      </w:r>
      <w:r w:rsidRPr="00667CE7">
        <w:rPr>
          <w:rFonts w:ascii="Times New Roman" w:hAnsi="Times New Roman" w:cs="Times New Roman"/>
          <w:lang w:val="en-US"/>
        </w:rPr>
        <w:br/>
        <w:t xml:space="preserve">Journal: </w:t>
      </w:r>
      <w:r w:rsidRPr="00667CE7">
        <w:rPr>
          <w:rFonts w:ascii="Times New Roman" w:hAnsi="Times New Roman" w:cs="Times New Roman"/>
          <w:i/>
          <w:iCs/>
          <w:lang w:val="en-US"/>
        </w:rPr>
        <w:t>Urban Ecosystems</w:t>
      </w:r>
      <w:r w:rsidRPr="00667CE7">
        <w:rPr>
          <w:rFonts w:ascii="Times New Roman" w:hAnsi="Times New Roman" w:cs="Times New Roman"/>
          <w:lang w:val="en-US"/>
        </w:rPr>
        <w:br/>
        <w:t>Authors: Stephanie Torrico-Paz, Isabel Moya, Luis F. Aguirre, and Luis F. Pacheco</w:t>
      </w:r>
      <w:r w:rsidRPr="00667CE7">
        <w:rPr>
          <w:rFonts w:ascii="Times New Roman" w:hAnsi="Times New Roman" w:cs="Times New Roman"/>
          <w:lang w:val="en-US"/>
        </w:rPr>
        <w:br/>
        <w:t>Corresponding author: Stephanie Torrico-Paz</w:t>
      </w:r>
      <w:r w:rsidRPr="00667CE7">
        <w:rPr>
          <w:rFonts w:ascii="Times New Roman" w:hAnsi="Times New Roman" w:cs="Times New Roman"/>
          <w:lang w:val="en-US"/>
        </w:rPr>
        <w:br/>
        <w:t xml:space="preserve">Affiliation: Carrera de </w:t>
      </w:r>
      <w:proofErr w:type="spellStart"/>
      <w:r w:rsidRPr="00667CE7">
        <w:rPr>
          <w:rFonts w:ascii="Times New Roman" w:hAnsi="Times New Roman" w:cs="Times New Roman"/>
          <w:lang w:val="en-US"/>
        </w:rPr>
        <w:t>Biología</w:t>
      </w:r>
      <w:proofErr w:type="spellEnd"/>
      <w:r w:rsidRPr="00667CE7">
        <w:rPr>
          <w:rFonts w:ascii="Times New Roman" w:hAnsi="Times New Roman" w:cs="Times New Roman"/>
          <w:lang w:val="en-US"/>
        </w:rPr>
        <w:t xml:space="preserve">, </w:t>
      </w:r>
      <w:proofErr w:type="spellStart"/>
      <w:r w:rsidRPr="00667CE7">
        <w:rPr>
          <w:rFonts w:ascii="Times New Roman" w:hAnsi="Times New Roman" w:cs="Times New Roman"/>
          <w:lang w:val="en-US"/>
        </w:rPr>
        <w:t>Facultad</w:t>
      </w:r>
      <w:proofErr w:type="spellEnd"/>
      <w:r w:rsidRPr="00667CE7">
        <w:rPr>
          <w:rFonts w:ascii="Times New Roman" w:hAnsi="Times New Roman" w:cs="Times New Roman"/>
          <w:lang w:val="en-US"/>
        </w:rPr>
        <w:t xml:space="preserve"> de </w:t>
      </w:r>
      <w:proofErr w:type="spellStart"/>
      <w:r w:rsidRPr="00667CE7">
        <w:rPr>
          <w:rFonts w:ascii="Times New Roman" w:hAnsi="Times New Roman" w:cs="Times New Roman"/>
          <w:lang w:val="en-US"/>
        </w:rPr>
        <w:t>Ciencias</w:t>
      </w:r>
      <w:proofErr w:type="spellEnd"/>
      <w:r w:rsidRPr="00667CE7">
        <w:rPr>
          <w:rFonts w:ascii="Times New Roman" w:hAnsi="Times New Roman" w:cs="Times New Roman"/>
          <w:lang w:val="en-US"/>
        </w:rPr>
        <w:t xml:space="preserve"> Puras y Naturales, Universidad Mayor de San Andrés, La Paz, Bolivia</w:t>
      </w:r>
      <w:r w:rsidRPr="00667CE7">
        <w:rPr>
          <w:rFonts w:ascii="Times New Roman" w:hAnsi="Times New Roman" w:cs="Times New Roman"/>
          <w:lang w:val="en-US"/>
        </w:rPr>
        <w:br/>
        <w:t xml:space="preserve">Email: </w:t>
      </w:r>
      <w:hyperlink r:id="rId7" w:history="1">
        <w:r w:rsidRPr="00667CE7">
          <w:rPr>
            <w:rStyle w:val="Hipervnculo"/>
            <w:rFonts w:ascii="Times New Roman" w:hAnsi="Times New Roman" w:cs="Times New Roman"/>
            <w:b/>
            <w:bCs/>
            <w:lang w:val="en-US"/>
          </w:rPr>
          <w:t>s.torrico.paz92@gmail.com</w:t>
        </w:r>
      </w:hyperlink>
    </w:p>
    <w:p w14:paraId="3CF8AFA6" w14:textId="77777777" w:rsidR="006F7836" w:rsidRPr="00667CE7" w:rsidRDefault="006F7836" w:rsidP="006F7836">
      <w:pPr>
        <w:rPr>
          <w:rFonts w:ascii="Times New Roman" w:hAnsi="Times New Roman" w:cs="Times New Roman"/>
          <w:lang w:val="en-US"/>
        </w:rPr>
      </w:pPr>
    </w:p>
    <w:p w14:paraId="3B742481" w14:textId="2890256E" w:rsidR="000D5744" w:rsidRPr="00FE2B0B" w:rsidRDefault="000D5744" w:rsidP="006F7836">
      <w:pPr>
        <w:rPr>
          <w:rFonts w:ascii="Times New Roman" w:hAnsi="Times New Roman" w:cs="Times New Roman"/>
          <w:b/>
          <w:bCs/>
          <w:lang w:val="en-US"/>
        </w:rPr>
      </w:pPr>
      <w:r w:rsidRPr="00FE2B0B">
        <w:rPr>
          <w:rFonts w:ascii="Times New Roman" w:hAnsi="Times New Roman" w:cs="Times New Roman"/>
          <w:b/>
          <w:bCs/>
          <w:lang w:val="en-US"/>
        </w:rPr>
        <w:t>S1.1 Sampling completeness</w:t>
      </w:r>
    </w:p>
    <w:p w14:paraId="3A66533F" w14:textId="1315672B" w:rsidR="00EE5485" w:rsidRPr="00667CE7" w:rsidRDefault="00EE5485" w:rsidP="006F7836">
      <w:pPr>
        <w:rPr>
          <w:rFonts w:ascii="Times New Roman" w:hAnsi="Times New Roman" w:cs="Times New Roman"/>
          <w:lang w:val="en-US"/>
        </w:rPr>
      </w:pPr>
      <w:r w:rsidRPr="00667CE7">
        <w:rPr>
          <w:rFonts w:ascii="Times New Roman" w:hAnsi="Times New Roman" w:cs="Times New Roman"/>
          <w:noProof/>
          <w:lang w:val="en-US"/>
        </w:rPr>
        <w:drawing>
          <wp:inline distT="0" distB="0" distL="0" distR="0" wp14:anchorId="37239F76" wp14:editId="3820C651">
            <wp:extent cx="4319025" cy="2878842"/>
            <wp:effectExtent l="0" t="0" r="5715" b="0"/>
            <wp:docPr id="2186572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657257" name="Imagen 2186572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19025" cy="2878842"/>
                    </a:xfrm>
                    <a:prstGeom prst="rect">
                      <a:avLst/>
                    </a:prstGeom>
                  </pic:spPr>
                </pic:pic>
              </a:graphicData>
            </a:graphic>
          </wp:inline>
        </w:drawing>
      </w:r>
    </w:p>
    <w:p w14:paraId="650E1167" w14:textId="77777777" w:rsidR="00774B18" w:rsidRPr="00667CE7" w:rsidRDefault="00774B18" w:rsidP="006F7836">
      <w:pPr>
        <w:rPr>
          <w:rFonts w:ascii="Times New Roman" w:hAnsi="Times New Roman" w:cs="Times New Roman"/>
          <w:lang w:val="en-US"/>
        </w:rPr>
      </w:pPr>
      <w:r w:rsidRPr="00FE2B0B">
        <w:rPr>
          <w:rFonts w:ascii="Times New Roman" w:hAnsi="Times New Roman" w:cs="Times New Roman"/>
          <w:b/>
          <w:bCs/>
          <w:lang w:val="en-US"/>
        </w:rPr>
        <w:t>Fig. S1.1 Incidence-based rarefaction and extrapolation curve for the acoustically detectable insectivorous bat assemblage in La Paz.</w:t>
      </w:r>
      <w:r w:rsidRPr="00667CE7">
        <w:rPr>
          <w:rFonts w:ascii="Times New Roman" w:hAnsi="Times New Roman" w:cs="Times New Roman"/>
          <w:lang w:val="en-US"/>
        </w:rPr>
        <w:t xml:space="preserve"> The solid line represents rarefaction based on incidence data, the dashed line represents extrapolation to twice the observed sampling effort, and the shaded area indicates the 95% confidence interval. The filled circle represents the observed sampling effort (116 sampling units). Sample coverage reached 1.00 at the observed effort and remained unchanged under extrapolation, indicating high completeness of the assemblage detectable under the survey protocol.</w:t>
      </w:r>
    </w:p>
    <w:p w14:paraId="3B346B88" w14:textId="77777777" w:rsidR="00774B18" w:rsidRPr="00667CE7" w:rsidRDefault="00774B18" w:rsidP="006F7836">
      <w:pPr>
        <w:rPr>
          <w:rFonts w:ascii="Times New Roman" w:hAnsi="Times New Roman" w:cs="Times New Roman"/>
          <w:lang w:val="en-US"/>
        </w:rPr>
      </w:pPr>
    </w:p>
    <w:p w14:paraId="5DFB7134" w14:textId="3C0ED6D7" w:rsidR="00D10CEF" w:rsidRPr="00FE2B0B" w:rsidRDefault="00D10CEF" w:rsidP="006F7836">
      <w:pPr>
        <w:rPr>
          <w:rFonts w:ascii="Times New Roman" w:hAnsi="Times New Roman" w:cs="Times New Roman"/>
          <w:b/>
          <w:bCs/>
          <w:lang w:val="en-US"/>
        </w:rPr>
      </w:pPr>
      <w:r w:rsidRPr="00FE2B0B">
        <w:rPr>
          <w:rFonts w:ascii="Times New Roman" w:hAnsi="Times New Roman" w:cs="Times New Roman"/>
          <w:b/>
          <w:bCs/>
          <w:lang w:val="en-US"/>
        </w:rPr>
        <w:t>S1.2 Bat richness models</w:t>
      </w:r>
    </w:p>
    <w:p w14:paraId="6E7B7192" w14:textId="2D6682CC" w:rsidR="001D7BC1" w:rsidRPr="00FE2B0B" w:rsidRDefault="00EE5485" w:rsidP="006F7836">
      <w:pPr>
        <w:rPr>
          <w:rFonts w:ascii="Times New Roman" w:hAnsi="Times New Roman" w:cs="Times New Roman"/>
          <w:b/>
          <w:bCs/>
          <w:lang w:val="en-US"/>
        </w:rPr>
      </w:pPr>
      <w:r w:rsidRPr="00FE2B0B">
        <w:rPr>
          <w:rFonts w:ascii="Times New Roman" w:hAnsi="Times New Roman" w:cs="Times New Roman"/>
          <w:b/>
          <w:bCs/>
          <w:lang w:val="en-US"/>
        </w:rPr>
        <w:t>S1.2</w:t>
      </w:r>
      <w:r w:rsidR="00D10CEF" w:rsidRPr="00FE2B0B">
        <w:rPr>
          <w:rFonts w:ascii="Times New Roman" w:hAnsi="Times New Roman" w:cs="Times New Roman"/>
          <w:b/>
          <w:bCs/>
          <w:lang w:val="en-US"/>
        </w:rPr>
        <w:t>.1</w:t>
      </w:r>
      <w:r w:rsidRPr="00FE2B0B">
        <w:rPr>
          <w:rFonts w:ascii="Times New Roman" w:hAnsi="Times New Roman" w:cs="Times New Roman"/>
          <w:b/>
          <w:bCs/>
          <w:lang w:val="en-US"/>
        </w:rPr>
        <w:t xml:space="preserve"> </w:t>
      </w:r>
      <w:r w:rsidR="001D7BC1" w:rsidRPr="00FE2B0B">
        <w:rPr>
          <w:rFonts w:ascii="Times New Roman" w:hAnsi="Times New Roman" w:cs="Times New Roman"/>
          <w:b/>
          <w:bCs/>
          <w:lang w:val="en-US"/>
        </w:rPr>
        <w:t>H</w:t>
      </w:r>
      <w:r w:rsidRPr="00FE2B0B">
        <w:rPr>
          <w:rFonts w:ascii="Times New Roman" w:hAnsi="Times New Roman" w:cs="Times New Roman"/>
          <w:b/>
          <w:bCs/>
          <w:lang w:val="en-US"/>
        </w:rPr>
        <w:t>abitat availability scale-selection diagnostics</w:t>
      </w:r>
    </w:p>
    <w:p w14:paraId="286A659D" w14:textId="2921724A" w:rsidR="001D7BC1" w:rsidRPr="00667CE7" w:rsidRDefault="001D7BC1" w:rsidP="006F7836">
      <w:pPr>
        <w:rPr>
          <w:rFonts w:ascii="Times New Roman" w:hAnsi="Times New Roman" w:cs="Times New Roman"/>
          <w:lang w:val="en-US"/>
        </w:rPr>
      </w:pPr>
      <w:r w:rsidRPr="00667CE7">
        <w:rPr>
          <w:rFonts w:ascii="Times New Roman" w:hAnsi="Times New Roman" w:cs="Times New Roman"/>
          <w:noProof/>
          <w:lang w:val="en-US"/>
        </w:rPr>
        <w:lastRenderedPageBreak/>
        <w:drawing>
          <wp:inline distT="0" distB="0" distL="0" distR="0" wp14:anchorId="22D73A43" wp14:editId="6A36EE80">
            <wp:extent cx="5277220" cy="2760113"/>
            <wp:effectExtent l="0" t="0" r="0" b="2540"/>
            <wp:docPr id="182776803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98710" cy="2771353"/>
                    </a:xfrm>
                    <a:prstGeom prst="rect">
                      <a:avLst/>
                    </a:prstGeom>
                    <a:noFill/>
                  </pic:spPr>
                </pic:pic>
              </a:graphicData>
            </a:graphic>
          </wp:inline>
        </w:drawing>
      </w:r>
    </w:p>
    <w:p w14:paraId="15D804DF" w14:textId="77777777" w:rsidR="00774B18" w:rsidRPr="00667CE7" w:rsidRDefault="00774B18" w:rsidP="006F7836">
      <w:pPr>
        <w:rPr>
          <w:rFonts w:ascii="Times New Roman" w:hAnsi="Times New Roman" w:cs="Times New Roman"/>
          <w:lang w:val="en-US"/>
        </w:rPr>
      </w:pPr>
      <w:r w:rsidRPr="00FE2B0B">
        <w:rPr>
          <w:rFonts w:ascii="Times New Roman" w:hAnsi="Times New Roman" w:cs="Times New Roman"/>
          <w:b/>
          <w:bCs/>
          <w:lang w:val="en-US"/>
        </w:rPr>
        <w:t>Fig. S1.2.1a Residual diagnostic plots for the habitat-availability scale-selection models for species richness.</w:t>
      </w:r>
      <w:r w:rsidRPr="00667CE7">
        <w:rPr>
          <w:rFonts w:ascii="Times New Roman" w:hAnsi="Times New Roman" w:cs="Times New Roman"/>
          <w:lang w:val="en-US"/>
        </w:rPr>
        <w:t xml:space="preserve"> Models represent habitat availability within the local 4-ha sampling site. Diagnostic plots show </w:t>
      </w:r>
      <w:proofErr w:type="spellStart"/>
      <w:r w:rsidRPr="00667CE7">
        <w:rPr>
          <w:rFonts w:ascii="Times New Roman" w:hAnsi="Times New Roman" w:cs="Times New Roman"/>
          <w:lang w:val="en-US"/>
        </w:rPr>
        <w:t>DHARMa</w:t>
      </w:r>
      <w:proofErr w:type="spellEnd"/>
      <w:r w:rsidRPr="00667CE7">
        <w:rPr>
          <w:rFonts w:ascii="Times New Roman" w:hAnsi="Times New Roman" w:cs="Times New Roman"/>
          <w:lang w:val="en-US"/>
        </w:rPr>
        <w:t xml:space="preserve"> quantile residuals and residuals against model predictions.</w:t>
      </w:r>
    </w:p>
    <w:p w14:paraId="0DEB458E" w14:textId="77777777" w:rsidR="00774B18" w:rsidRPr="00667CE7" w:rsidRDefault="00774B18" w:rsidP="006F7836">
      <w:pPr>
        <w:rPr>
          <w:rFonts w:ascii="Times New Roman" w:hAnsi="Times New Roman" w:cs="Times New Roman"/>
          <w:lang w:val="en-US"/>
        </w:rPr>
      </w:pPr>
    </w:p>
    <w:p w14:paraId="1E8B8180" w14:textId="77777777" w:rsidR="00EF3009" w:rsidRPr="00667CE7" w:rsidRDefault="00EF3009" w:rsidP="006F7836">
      <w:pPr>
        <w:rPr>
          <w:rFonts w:ascii="Times New Roman" w:hAnsi="Times New Roman" w:cs="Times New Roman"/>
          <w:lang w:val="en-US"/>
        </w:rPr>
      </w:pPr>
    </w:p>
    <w:p w14:paraId="12D3DC3E" w14:textId="3F12D4F4" w:rsidR="00774B18" w:rsidRPr="00667CE7" w:rsidRDefault="00B72C10" w:rsidP="006F7836">
      <w:pPr>
        <w:rPr>
          <w:rFonts w:ascii="Times New Roman" w:hAnsi="Times New Roman" w:cs="Times New Roman"/>
          <w:lang w:val="en-US"/>
        </w:rPr>
      </w:pPr>
      <w:r w:rsidRPr="00667CE7">
        <w:rPr>
          <w:rFonts w:ascii="Times New Roman" w:hAnsi="Times New Roman" w:cs="Times New Roman"/>
          <w:noProof/>
          <w:lang w:val="en-US"/>
        </w:rPr>
        <w:drawing>
          <wp:inline distT="0" distB="0" distL="0" distR="0" wp14:anchorId="5BA6A67F" wp14:editId="00FCCDE1">
            <wp:extent cx="4979223" cy="2857609"/>
            <wp:effectExtent l="0" t="0" r="0" b="0"/>
            <wp:docPr id="17584190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06323" cy="2873162"/>
                    </a:xfrm>
                    <a:prstGeom prst="rect">
                      <a:avLst/>
                    </a:prstGeom>
                    <a:noFill/>
                  </pic:spPr>
                </pic:pic>
              </a:graphicData>
            </a:graphic>
          </wp:inline>
        </w:drawing>
      </w:r>
      <w:r w:rsidR="00774B18" w:rsidRPr="00667CE7">
        <w:rPr>
          <w:rFonts w:ascii="Times New Roman" w:hAnsi="Times New Roman" w:cs="Times New Roman"/>
          <w:lang w:val="en-US"/>
        </w:rPr>
        <w:t xml:space="preserve">       </w:t>
      </w:r>
      <w:r w:rsidR="00774B18" w:rsidRPr="00FE2B0B">
        <w:rPr>
          <w:rFonts w:ascii="Times New Roman" w:hAnsi="Times New Roman" w:cs="Times New Roman"/>
          <w:b/>
          <w:bCs/>
          <w:lang w:val="en-US"/>
        </w:rPr>
        <w:t>Fig. S1.2.1b Residual diagnostic plots for the habitat-availability scale-selection models for species richness.</w:t>
      </w:r>
      <w:r w:rsidR="00774B18" w:rsidRPr="00667CE7">
        <w:rPr>
          <w:rFonts w:ascii="Times New Roman" w:hAnsi="Times New Roman" w:cs="Times New Roman"/>
          <w:lang w:val="en-US"/>
        </w:rPr>
        <w:t xml:space="preserve"> Models represent habitat within 200-m landscape buffers. Diagnostic plots show </w:t>
      </w:r>
      <w:proofErr w:type="spellStart"/>
      <w:r w:rsidR="00774B18" w:rsidRPr="00667CE7">
        <w:rPr>
          <w:rFonts w:ascii="Times New Roman" w:hAnsi="Times New Roman" w:cs="Times New Roman"/>
          <w:lang w:val="en-US"/>
        </w:rPr>
        <w:t>DHARMa</w:t>
      </w:r>
      <w:proofErr w:type="spellEnd"/>
      <w:r w:rsidR="00774B18" w:rsidRPr="00667CE7">
        <w:rPr>
          <w:rFonts w:ascii="Times New Roman" w:hAnsi="Times New Roman" w:cs="Times New Roman"/>
          <w:lang w:val="en-US"/>
        </w:rPr>
        <w:t xml:space="preserve"> quantile residuals and residuals against model predictions.</w:t>
      </w:r>
    </w:p>
    <w:p w14:paraId="75407BCC" w14:textId="64B4FEE7" w:rsidR="00B72C10" w:rsidRPr="00667CE7" w:rsidRDefault="00B72C10" w:rsidP="006F7836">
      <w:pPr>
        <w:rPr>
          <w:rFonts w:ascii="Times New Roman" w:hAnsi="Times New Roman" w:cs="Times New Roman"/>
          <w:lang w:val="en-US"/>
        </w:rPr>
      </w:pPr>
    </w:p>
    <w:p w14:paraId="08F8C2CC" w14:textId="77777777" w:rsidR="00B72C10" w:rsidRPr="00667CE7" w:rsidRDefault="00B72C10" w:rsidP="006F7836">
      <w:pPr>
        <w:rPr>
          <w:rFonts w:ascii="Times New Roman" w:hAnsi="Times New Roman" w:cs="Times New Roman"/>
          <w:lang w:val="en-US"/>
        </w:rPr>
      </w:pPr>
    </w:p>
    <w:p w14:paraId="68F4B3E2" w14:textId="5075E489" w:rsidR="00B72C10" w:rsidRPr="00667CE7" w:rsidRDefault="00B72C10" w:rsidP="006F7836">
      <w:pPr>
        <w:rPr>
          <w:rFonts w:ascii="Times New Roman" w:hAnsi="Times New Roman" w:cs="Times New Roman"/>
          <w:lang w:val="en-US"/>
        </w:rPr>
      </w:pPr>
      <w:r w:rsidRPr="00667CE7">
        <w:rPr>
          <w:rFonts w:ascii="Times New Roman" w:hAnsi="Times New Roman" w:cs="Times New Roman"/>
          <w:noProof/>
          <w:lang w:val="en-US"/>
        </w:rPr>
        <w:lastRenderedPageBreak/>
        <w:drawing>
          <wp:inline distT="0" distB="0" distL="0" distR="0" wp14:anchorId="64F2B946" wp14:editId="4D90C15B">
            <wp:extent cx="5364081" cy="3078480"/>
            <wp:effectExtent l="0" t="0" r="8255" b="7620"/>
            <wp:docPr id="54844559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78418" cy="3086708"/>
                    </a:xfrm>
                    <a:prstGeom prst="rect">
                      <a:avLst/>
                    </a:prstGeom>
                    <a:noFill/>
                  </pic:spPr>
                </pic:pic>
              </a:graphicData>
            </a:graphic>
          </wp:inline>
        </w:drawing>
      </w:r>
    </w:p>
    <w:p w14:paraId="116C45BF" w14:textId="0E73AE86" w:rsidR="00ED3CAC" w:rsidRPr="00667CE7" w:rsidRDefault="00ED3CAC" w:rsidP="006F7836">
      <w:pPr>
        <w:rPr>
          <w:rFonts w:ascii="Times New Roman" w:hAnsi="Times New Roman" w:cs="Times New Roman"/>
          <w:lang w:val="en-US"/>
        </w:rPr>
      </w:pPr>
      <w:r w:rsidRPr="00FE2B0B">
        <w:rPr>
          <w:rFonts w:ascii="Times New Roman" w:hAnsi="Times New Roman" w:cs="Times New Roman"/>
          <w:b/>
          <w:bCs/>
          <w:lang w:val="en-US"/>
        </w:rPr>
        <w:t xml:space="preserve">Fig </w:t>
      </w:r>
      <w:r w:rsidR="00774B18" w:rsidRPr="00FE2B0B">
        <w:rPr>
          <w:rFonts w:ascii="Times New Roman" w:hAnsi="Times New Roman" w:cs="Times New Roman"/>
          <w:b/>
          <w:bCs/>
          <w:lang w:val="en-US"/>
        </w:rPr>
        <w:t>S</w:t>
      </w:r>
      <w:r w:rsidRPr="00FE2B0B">
        <w:rPr>
          <w:rFonts w:ascii="Times New Roman" w:hAnsi="Times New Roman" w:cs="Times New Roman"/>
          <w:b/>
          <w:bCs/>
          <w:lang w:val="en-US"/>
        </w:rPr>
        <w:t>1.2.1c Residual diagnostic plots for the habitat-availability scale-selection models for species richness.</w:t>
      </w:r>
      <w:r w:rsidRPr="00667CE7">
        <w:rPr>
          <w:rFonts w:ascii="Times New Roman" w:hAnsi="Times New Roman" w:cs="Times New Roman"/>
          <w:lang w:val="en-US"/>
        </w:rPr>
        <w:t xml:space="preserve"> Models represent habitat availability within 500-m landscape buffers. Diagnostic plots show </w:t>
      </w:r>
      <w:proofErr w:type="spellStart"/>
      <w:r w:rsidRPr="00667CE7">
        <w:rPr>
          <w:rFonts w:ascii="Times New Roman" w:hAnsi="Times New Roman" w:cs="Times New Roman"/>
          <w:lang w:val="en-US"/>
        </w:rPr>
        <w:t>DHARMa</w:t>
      </w:r>
      <w:proofErr w:type="spellEnd"/>
      <w:r w:rsidRPr="00667CE7">
        <w:rPr>
          <w:rFonts w:ascii="Times New Roman" w:hAnsi="Times New Roman" w:cs="Times New Roman"/>
          <w:lang w:val="en-US"/>
        </w:rPr>
        <w:t xml:space="preserve"> quantile residuals and residuals against model predictions.</w:t>
      </w:r>
    </w:p>
    <w:p w14:paraId="377D133D" w14:textId="77777777" w:rsidR="00B72C10" w:rsidRPr="00667CE7" w:rsidRDefault="00B72C10" w:rsidP="006F7836">
      <w:pPr>
        <w:rPr>
          <w:rFonts w:ascii="Times New Roman" w:hAnsi="Times New Roman" w:cs="Times New Roman"/>
          <w:lang w:val="en-US"/>
        </w:rPr>
      </w:pPr>
    </w:p>
    <w:p w14:paraId="485E20AD" w14:textId="599A90C7" w:rsidR="00B72C10" w:rsidRPr="00667CE7" w:rsidRDefault="00B72C10" w:rsidP="006F7836">
      <w:pPr>
        <w:rPr>
          <w:rFonts w:ascii="Times New Roman" w:hAnsi="Times New Roman" w:cs="Times New Roman"/>
          <w:lang w:val="en-US"/>
        </w:rPr>
      </w:pPr>
    </w:p>
    <w:p w14:paraId="3A2B94DB" w14:textId="6B151D6A" w:rsidR="00B72C10" w:rsidRPr="00667CE7" w:rsidRDefault="00B72C10" w:rsidP="006F7836">
      <w:pPr>
        <w:rPr>
          <w:rFonts w:ascii="Times New Roman" w:hAnsi="Times New Roman" w:cs="Times New Roman"/>
          <w:lang w:val="en-US"/>
        </w:rPr>
      </w:pPr>
      <w:r w:rsidRPr="00667CE7">
        <w:rPr>
          <w:rFonts w:ascii="Times New Roman" w:hAnsi="Times New Roman" w:cs="Times New Roman"/>
          <w:noProof/>
          <w:lang w:val="en-US"/>
        </w:rPr>
        <w:drawing>
          <wp:inline distT="0" distB="0" distL="0" distR="0" wp14:anchorId="50DE5313" wp14:editId="572BA07F">
            <wp:extent cx="5336829" cy="3062841"/>
            <wp:effectExtent l="0" t="0" r="0" b="4445"/>
            <wp:docPr id="725618534"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59774" cy="3076009"/>
                    </a:xfrm>
                    <a:prstGeom prst="rect">
                      <a:avLst/>
                    </a:prstGeom>
                    <a:noFill/>
                  </pic:spPr>
                </pic:pic>
              </a:graphicData>
            </a:graphic>
          </wp:inline>
        </w:drawing>
      </w:r>
    </w:p>
    <w:p w14:paraId="150703D7" w14:textId="0C7F65DE" w:rsidR="00EF3009" w:rsidRPr="00667CE7" w:rsidRDefault="00ED3CAC" w:rsidP="006F7836">
      <w:pPr>
        <w:rPr>
          <w:rFonts w:ascii="Times New Roman" w:hAnsi="Times New Roman" w:cs="Times New Roman"/>
          <w:lang w:val="en-US"/>
        </w:rPr>
      </w:pPr>
      <w:r w:rsidRPr="006D2AED">
        <w:rPr>
          <w:rFonts w:ascii="Times New Roman" w:hAnsi="Times New Roman" w:cs="Times New Roman"/>
          <w:b/>
          <w:bCs/>
          <w:lang w:val="en-US"/>
        </w:rPr>
        <w:t xml:space="preserve">Fig </w:t>
      </w:r>
      <w:r w:rsidR="00774B18" w:rsidRPr="006D2AED">
        <w:rPr>
          <w:rFonts w:ascii="Times New Roman" w:hAnsi="Times New Roman" w:cs="Times New Roman"/>
          <w:b/>
          <w:bCs/>
          <w:lang w:val="en-US"/>
        </w:rPr>
        <w:t>S</w:t>
      </w:r>
      <w:r w:rsidRPr="006D2AED">
        <w:rPr>
          <w:rFonts w:ascii="Times New Roman" w:hAnsi="Times New Roman" w:cs="Times New Roman"/>
          <w:b/>
          <w:bCs/>
          <w:lang w:val="en-US"/>
        </w:rPr>
        <w:t>1.2.1d Residual diagnostic plots for the habitat-availability scale-selection models for species richness.</w:t>
      </w:r>
      <w:r w:rsidRPr="00667CE7">
        <w:rPr>
          <w:rFonts w:ascii="Times New Roman" w:hAnsi="Times New Roman" w:cs="Times New Roman"/>
          <w:lang w:val="en-US"/>
        </w:rPr>
        <w:t xml:space="preserve"> Models represent habitat availability within 1,000-m landscape buffers. Diagnostic plots show </w:t>
      </w:r>
      <w:proofErr w:type="spellStart"/>
      <w:r w:rsidRPr="00667CE7">
        <w:rPr>
          <w:rFonts w:ascii="Times New Roman" w:hAnsi="Times New Roman" w:cs="Times New Roman"/>
          <w:lang w:val="en-US"/>
        </w:rPr>
        <w:t>DHARMa</w:t>
      </w:r>
      <w:proofErr w:type="spellEnd"/>
      <w:r w:rsidRPr="00667CE7">
        <w:rPr>
          <w:rFonts w:ascii="Times New Roman" w:hAnsi="Times New Roman" w:cs="Times New Roman"/>
          <w:lang w:val="en-US"/>
        </w:rPr>
        <w:t xml:space="preserve"> quantile residuals and residuals against model predictions.</w:t>
      </w:r>
    </w:p>
    <w:p w14:paraId="3C08FD31" w14:textId="57D86E3F" w:rsidR="00EF3009" w:rsidRPr="00CF76CC" w:rsidRDefault="00EF3009" w:rsidP="006F7836">
      <w:pPr>
        <w:rPr>
          <w:rFonts w:ascii="Times New Roman" w:hAnsi="Times New Roman" w:cs="Times New Roman"/>
          <w:lang w:val="en-US"/>
        </w:rPr>
      </w:pPr>
      <w:r w:rsidRPr="006D2AED">
        <w:rPr>
          <w:rFonts w:ascii="Times New Roman" w:hAnsi="Times New Roman" w:cs="Times New Roman"/>
          <w:b/>
          <w:bCs/>
          <w:lang w:val="en-US"/>
        </w:rPr>
        <w:lastRenderedPageBreak/>
        <w:t>Table S1.2</w:t>
      </w:r>
      <w:r w:rsidR="00D10CEF" w:rsidRPr="006D2AED">
        <w:rPr>
          <w:rFonts w:ascii="Times New Roman" w:hAnsi="Times New Roman" w:cs="Times New Roman"/>
          <w:b/>
          <w:bCs/>
          <w:lang w:val="en-US"/>
        </w:rPr>
        <w:t>.1</w:t>
      </w:r>
      <w:r w:rsidRPr="006D2AED">
        <w:rPr>
          <w:rFonts w:ascii="Times New Roman" w:hAnsi="Times New Roman" w:cs="Times New Roman"/>
          <w:b/>
          <w:bCs/>
          <w:lang w:val="en-US"/>
        </w:rPr>
        <w:t xml:space="preserve"> </w:t>
      </w:r>
      <w:proofErr w:type="spellStart"/>
      <w:r w:rsidRPr="006D2AED">
        <w:rPr>
          <w:rFonts w:ascii="Times New Roman" w:hAnsi="Times New Roman" w:cs="Times New Roman"/>
          <w:b/>
          <w:bCs/>
          <w:lang w:val="en-US"/>
        </w:rPr>
        <w:t>DHARMa</w:t>
      </w:r>
      <w:proofErr w:type="spellEnd"/>
      <w:r w:rsidRPr="006D2AED">
        <w:rPr>
          <w:rFonts w:ascii="Times New Roman" w:hAnsi="Times New Roman" w:cs="Times New Roman"/>
          <w:b/>
          <w:bCs/>
          <w:lang w:val="en-US"/>
        </w:rPr>
        <w:t xml:space="preserve"> residual diagnostics for the scale selection model for bat richness</w:t>
      </w:r>
      <w:r w:rsidR="00CF76CC">
        <w:rPr>
          <w:rFonts w:ascii="Times New Roman" w:hAnsi="Times New Roman" w:cs="Times New Roman"/>
          <w:b/>
          <w:bCs/>
          <w:lang w:val="en-US"/>
        </w:rPr>
        <w:t xml:space="preserve">. </w:t>
      </w:r>
      <w:r w:rsidR="00CF76CC" w:rsidRPr="00CF76CC">
        <w:rPr>
          <w:rFonts w:ascii="Times New Roman" w:hAnsi="Times New Roman" w:cs="Times New Roman"/>
          <w:lang w:val="en-US"/>
        </w:rPr>
        <w:t>Reported diagnostics include the Kolmogorov–Smirnov statistic (KS D) and p-value (KS p), dispersion ratio and dispersion p-value, and zero ratio and zero-inflation p-value. Models were evaluated at the local scale and at 200, 500, and 1,000 m spatial scales.</w:t>
      </w:r>
    </w:p>
    <w:tbl>
      <w:tblPr>
        <w:tblStyle w:val="Tablaconcuadrcula"/>
        <w:tblW w:w="0" w:type="auto"/>
        <w:tblLook w:val="04A0" w:firstRow="1" w:lastRow="0" w:firstColumn="1" w:lastColumn="0" w:noHBand="0" w:noVBand="1"/>
      </w:tblPr>
      <w:tblGrid>
        <w:gridCol w:w="1017"/>
        <w:gridCol w:w="842"/>
        <w:gridCol w:w="676"/>
        <w:gridCol w:w="666"/>
        <w:gridCol w:w="1520"/>
        <w:gridCol w:w="1265"/>
        <w:gridCol w:w="1025"/>
        <w:gridCol w:w="1483"/>
      </w:tblGrid>
      <w:tr w:rsidR="00EF3009" w:rsidRPr="00667CE7" w14:paraId="30A05AD1" w14:textId="77777777" w:rsidTr="001B66FA">
        <w:tc>
          <w:tcPr>
            <w:tcW w:w="0" w:type="auto"/>
            <w:hideMark/>
          </w:tcPr>
          <w:p w14:paraId="3FE6225C" w14:textId="77777777" w:rsidR="00EF3009" w:rsidRPr="006D2AED" w:rsidRDefault="00EF3009" w:rsidP="006F7836">
            <w:pPr>
              <w:rPr>
                <w:rFonts w:ascii="Times New Roman" w:eastAsia="Times New Roman" w:hAnsi="Times New Roman" w:cs="Times New Roman"/>
                <w:b/>
                <w:bCs/>
                <w:kern w:val="0"/>
                <w:sz w:val="20"/>
                <w:szCs w:val="20"/>
                <w:lang w:eastAsia="es-BO"/>
                <w14:ligatures w14:val="none"/>
              </w:rPr>
            </w:pPr>
            <w:r w:rsidRPr="006D2AED">
              <w:rPr>
                <w:rFonts w:ascii="Times New Roman" w:eastAsia="Times New Roman" w:hAnsi="Times New Roman" w:cs="Times New Roman"/>
                <w:b/>
                <w:bCs/>
                <w:kern w:val="0"/>
                <w:sz w:val="20"/>
                <w:szCs w:val="20"/>
                <w:lang w:eastAsia="es-BO"/>
                <w14:ligatures w14:val="none"/>
              </w:rPr>
              <w:t>Response</w:t>
            </w:r>
          </w:p>
        </w:tc>
        <w:tc>
          <w:tcPr>
            <w:tcW w:w="0" w:type="auto"/>
            <w:hideMark/>
          </w:tcPr>
          <w:p w14:paraId="7AC0E9ED" w14:textId="77777777" w:rsidR="00EF3009" w:rsidRPr="006D2AED" w:rsidRDefault="00EF3009" w:rsidP="006F7836">
            <w:pPr>
              <w:rPr>
                <w:rFonts w:ascii="Times New Roman" w:eastAsia="Times New Roman" w:hAnsi="Times New Roman" w:cs="Times New Roman"/>
                <w:b/>
                <w:bCs/>
                <w:kern w:val="0"/>
                <w:sz w:val="20"/>
                <w:szCs w:val="20"/>
                <w:lang w:eastAsia="es-BO"/>
                <w14:ligatures w14:val="none"/>
              </w:rPr>
            </w:pPr>
            <w:r w:rsidRPr="006D2AED">
              <w:rPr>
                <w:rFonts w:ascii="Times New Roman" w:eastAsia="Times New Roman" w:hAnsi="Times New Roman" w:cs="Times New Roman"/>
                <w:b/>
                <w:bCs/>
                <w:kern w:val="0"/>
                <w:sz w:val="20"/>
                <w:szCs w:val="20"/>
                <w:lang w:eastAsia="es-BO"/>
                <w14:ligatures w14:val="none"/>
              </w:rPr>
              <w:t>Scale</w:t>
            </w:r>
          </w:p>
        </w:tc>
        <w:tc>
          <w:tcPr>
            <w:tcW w:w="0" w:type="auto"/>
            <w:hideMark/>
          </w:tcPr>
          <w:p w14:paraId="55DB2660" w14:textId="77777777" w:rsidR="00EF3009" w:rsidRPr="006D2AED" w:rsidRDefault="00EF3009" w:rsidP="006F7836">
            <w:pPr>
              <w:rPr>
                <w:rFonts w:ascii="Times New Roman" w:eastAsia="Times New Roman" w:hAnsi="Times New Roman" w:cs="Times New Roman"/>
                <w:b/>
                <w:bCs/>
                <w:kern w:val="0"/>
                <w:sz w:val="20"/>
                <w:szCs w:val="20"/>
                <w:lang w:eastAsia="es-BO"/>
                <w14:ligatures w14:val="none"/>
              </w:rPr>
            </w:pPr>
            <w:r w:rsidRPr="006D2AED">
              <w:rPr>
                <w:rFonts w:ascii="Times New Roman" w:eastAsia="Times New Roman" w:hAnsi="Times New Roman" w:cs="Times New Roman"/>
                <w:b/>
                <w:bCs/>
                <w:kern w:val="0"/>
                <w:sz w:val="20"/>
                <w:szCs w:val="20"/>
                <w:lang w:eastAsia="es-BO"/>
                <w14:ligatures w14:val="none"/>
              </w:rPr>
              <w:t>KS D</w:t>
            </w:r>
          </w:p>
        </w:tc>
        <w:tc>
          <w:tcPr>
            <w:tcW w:w="0" w:type="auto"/>
            <w:hideMark/>
          </w:tcPr>
          <w:p w14:paraId="535C25B0" w14:textId="77777777" w:rsidR="00EF3009" w:rsidRPr="006D2AED" w:rsidRDefault="00EF3009" w:rsidP="006F7836">
            <w:pPr>
              <w:rPr>
                <w:rFonts w:ascii="Times New Roman" w:eastAsia="Times New Roman" w:hAnsi="Times New Roman" w:cs="Times New Roman"/>
                <w:b/>
                <w:bCs/>
                <w:kern w:val="0"/>
                <w:sz w:val="20"/>
                <w:szCs w:val="20"/>
                <w:lang w:eastAsia="es-BO"/>
                <w14:ligatures w14:val="none"/>
              </w:rPr>
            </w:pPr>
            <w:r w:rsidRPr="006D2AED">
              <w:rPr>
                <w:rFonts w:ascii="Times New Roman" w:eastAsia="Times New Roman" w:hAnsi="Times New Roman" w:cs="Times New Roman"/>
                <w:b/>
                <w:bCs/>
                <w:kern w:val="0"/>
                <w:sz w:val="20"/>
                <w:szCs w:val="20"/>
                <w:lang w:eastAsia="es-BO"/>
                <w14:ligatures w14:val="none"/>
              </w:rPr>
              <w:t>KS p</w:t>
            </w:r>
          </w:p>
        </w:tc>
        <w:tc>
          <w:tcPr>
            <w:tcW w:w="0" w:type="auto"/>
            <w:hideMark/>
          </w:tcPr>
          <w:p w14:paraId="111EB199" w14:textId="77777777" w:rsidR="00EF3009" w:rsidRPr="006D2AED" w:rsidRDefault="00EF3009" w:rsidP="006F7836">
            <w:pPr>
              <w:rPr>
                <w:rFonts w:ascii="Times New Roman" w:eastAsia="Times New Roman" w:hAnsi="Times New Roman" w:cs="Times New Roman"/>
                <w:b/>
                <w:bCs/>
                <w:kern w:val="0"/>
                <w:sz w:val="20"/>
                <w:szCs w:val="20"/>
                <w:lang w:eastAsia="es-BO"/>
                <w14:ligatures w14:val="none"/>
              </w:rPr>
            </w:pPr>
            <w:proofErr w:type="spellStart"/>
            <w:r w:rsidRPr="006D2AED">
              <w:rPr>
                <w:rFonts w:ascii="Times New Roman" w:eastAsia="Times New Roman" w:hAnsi="Times New Roman" w:cs="Times New Roman"/>
                <w:b/>
                <w:bCs/>
                <w:kern w:val="0"/>
                <w:sz w:val="20"/>
                <w:szCs w:val="20"/>
                <w:lang w:eastAsia="es-BO"/>
                <w14:ligatures w14:val="none"/>
              </w:rPr>
              <w:t>Dispersion</w:t>
            </w:r>
            <w:proofErr w:type="spellEnd"/>
            <w:r w:rsidRPr="006D2AED">
              <w:rPr>
                <w:rFonts w:ascii="Times New Roman" w:eastAsia="Times New Roman" w:hAnsi="Times New Roman" w:cs="Times New Roman"/>
                <w:b/>
                <w:bCs/>
                <w:kern w:val="0"/>
                <w:sz w:val="20"/>
                <w:szCs w:val="20"/>
                <w:lang w:eastAsia="es-BO"/>
                <w14:ligatures w14:val="none"/>
              </w:rPr>
              <w:t xml:space="preserve"> ratio</w:t>
            </w:r>
          </w:p>
        </w:tc>
        <w:tc>
          <w:tcPr>
            <w:tcW w:w="0" w:type="auto"/>
            <w:hideMark/>
          </w:tcPr>
          <w:p w14:paraId="618FFA32" w14:textId="77777777" w:rsidR="00EF3009" w:rsidRPr="006D2AED" w:rsidRDefault="00EF3009" w:rsidP="006F7836">
            <w:pPr>
              <w:rPr>
                <w:rFonts w:ascii="Times New Roman" w:eastAsia="Times New Roman" w:hAnsi="Times New Roman" w:cs="Times New Roman"/>
                <w:b/>
                <w:bCs/>
                <w:kern w:val="0"/>
                <w:sz w:val="20"/>
                <w:szCs w:val="20"/>
                <w:lang w:eastAsia="es-BO"/>
                <w14:ligatures w14:val="none"/>
              </w:rPr>
            </w:pPr>
            <w:proofErr w:type="spellStart"/>
            <w:r w:rsidRPr="006D2AED">
              <w:rPr>
                <w:rFonts w:ascii="Times New Roman" w:eastAsia="Times New Roman" w:hAnsi="Times New Roman" w:cs="Times New Roman"/>
                <w:b/>
                <w:bCs/>
                <w:kern w:val="0"/>
                <w:sz w:val="20"/>
                <w:szCs w:val="20"/>
                <w:lang w:eastAsia="es-BO"/>
                <w14:ligatures w14:val="none"/>
              </w:rPr>
              <w:t>Dispersion</w:t>
            </w:r>
            <w:proofErr w:type="spellEnd"/>
            <w:r w:rsidRPr="006D2AED">
              <w:rPr>
                <w:rFonts w:ascii="Times New Roman" w:eastAsia="Times New Roman" w:hAnsi="Times New Roman" w:cs="Times New Roman"/>
                <w:b/>
                <w:bCs/>
                <w:kern w:val="0"/>
                <w:sz w:val="20"/>
                <w:szCs w:val="20"/>
                <w:lang w:eastAsia="es-BO"/>
                <w14:ligatures w14:val="none"/>
              </w:rPr>
              <w:t xml:space="preserve"> p</w:t>
            </w:r>
          </w:p>
        </w:tc>
        <w:tc>
          <w:tcPr>
            <w:tcW w:w="0" w:type="auto"/>
            <w:hideMark/>
          </w:tcPr>
          <w:p w14:paraId="6B7E322B" w14:textId="77777777" w:rsidR="00EF3009" w:rsidRPr="006D2AED" w:rsidRDefault="00EF3009" w:rsidP="006F7836">
            <w:pPr>
              <w:rPr>
                <w:rFonts w:ascii="Times New Roman" w:eastAsia="Times New Roman" w:hAnsi="Times New Roman" w:cs="Times New Roman"/>
                <w:b/>
                <w:bCs/>
                <w:kern w:val="0"/>
                <w:sz w:val="20"/>
                <w:szCs w:val="20"/>
                <w:lang w:eastAsia="es-BO"/>
                <w14:ligatures w14:val="none"/>
              </w:rPr>
            </w:pPr>
            <w:r w:rsidRPr="006D2AED">
              <w:rPr>
                <w:rFonts w:ascii="Times New Roman" w:eastAsia="Times New Roman" w:hAnsi="Times New Roman" w:cs="Times New Roman"/>
                <w:b/>
                <w:bCs/>
                <w:kern w:val="0"/>
                <w:sz w:val="20"/>
                <w:szCs w:val="20"/>
                <w:lang w:eastAsia="es-BO"/>
                <w14:ligatures w14:val="none"/>
              </w:rPr>
              <w:t>Zero ratio</w:t>
            </w:r>
          </w:p>
        </w:tc>
        <w:tc>
          <w:tcPr>
            <w:tcW w:w="0" w:type="auto"/>
            <w:hideMark/>
          </w:tcPr>
          <w:p w14:paraId="63578BF0" w14:textId="77777777" w:rsidR="00EF3009" w:rsidRPr="006D2AED" w:rsidRDefault="00EF3009" w:rsidP="006F7836">
            <w:pPr>
              <w:rPr>
                <w:rFonts w:ascii="Times New Roman" w:eastAsia="Times New Roman" w:hAnsi="Times New Roman" w:cs="Times New Roman"/>
                <w:b/>
                <w:bCs/>
                <w:kern w:val="0"/>
                <w:sz w:val="20"/>
                <w:szCs w:val="20"/>
                <w:lang w:eastAsia="es-BO"/>
                <w14:ligatures w14:val="none"/>
              </w:rPr>
            </w:pPr>
            <w:r w:rsidRPr="006D2AED">
              <w:rPr>
                <w:rFonts w:ascii="Times New Roman" w:eastAsia="Times New Roman" w:hAnsi="Times New Roman" w:cs="Times New Roman"/>
                <w:b/>
                <w:bCs/>
                <w:kern w:val="0"/>
                <w:sz w:val="20"/>
                <w:szCs w:val="20"/>
                <w:lang w:eastAsia="es-BO"/>
                <w14:ligatures w14:val="none"/>
              </w:rPr>
              <w:t>Zero-</w:t>
            </w:r>
            <w:proofErr w:type="spellStart"/>
            <w:r w:rsidRPr="006D2AED">
              <w:rPr>
                <w:rFonts w:ascii="Times New Roman" w:eastAsia="Times New Roman" w:hAnsi="Times New Roman" w:cs="Times New Roman"/>
                <w:b/>
                <w:bCs/>
                <w:kern w:val="0"/>
                <w:sz w:val="20"/>
                <w:szCs w:val="20"/>
                <w:lang w:eastAsia="es-BO"/>
                <w14:ligatures w14:val="none"/>
              </w:rPr>
              <w:t>inflation</w:t>
            </w:r>
            <w:proofErr w:type="spellEnd"/>
            <w:r w:rsidRPr="006D2AED">
              <w:rPr>
                <w:rFonts w:ascii="Times New Roman" w:eastAsia="Times New Roman" w:hAnsi="Times New Roman" w:cs="Times New Roman"/>
                <w:b/>
                <w:bCs/>
                <w:kern w:val="0"/>
                <w:sz w:val="20"/>
                <w:szCs w:val="20"/>
                <w:lang w:eastAsia="es-BO"/>
                <w14:ligatures w14:val="none"/>
              </w:rPr>
              <w:t xml:space="preserve"> p</w:t>
            </w:r>
          </w:p>
        </w:tc>
      </w:tr>
      <w:tr w:rsidR="00EF3009" w:rsidRPr="00667CE7" w14:paraId="4F8C0CD9" w14:textId="77777777" w:rsidTr="001B66FA">
        <w:tc>
          <w:tcPr>
            <w:tcW w:w="0" w:type="auto"/>
            <w:hideMark/>
          </w:tcPr>
          <w:p w14:paraId="12C8DB98" w14:textId="77777777" w:rsidR="00EF3009" w:rsidRPr="00667CE7" w:rsidRDefault="00EF3009" w:rsidP="006F7836">
            <w:pPr>
              <w:rPr>
                <w:rFonts w:ascii="Times New Roman" w:eastAsia="Times New Roman" w:hAnsi="Times New Roman" w:cs="Times New Roman"/>
                <w:kern w:val="0"/>
                <w:sz w:val="20"/>
                <w:szCs w:val="20"/>
                <w:lang w:eastAsia="es-BO"/>
                <w14:ligatures w14:val="none"/>
              </w:rPr>
            </w:pPr>
            <w:proofErr w:type="spellStart"/>
            <w:r w:rsidRPr="00667CE7">
              <w:rPr>
                <w:rFonts w:ascii="Times New Roman" w:eastAsia="Times New Roman" w:hAnsi="Times New Roman" w:cs="Times New Roman"/>
                <w:kern w:val="0"/>
                <w:sz w:val="20"/>
                <w:szCs w:val="20"/>
                <w:lang w:eastAsia="es-BO"/>
                <w14:ligatures w14:val="none"/>
              </w:rPr>
              <w:t>Richness</w:t>
            </w:r>
            <w:proofErr w:type="spellEnd"/>
          </w:p>
        </w:tc>
        <w:tc>
          <w:tcPr>
            <w:tcW w:w="0" w:type="auto"/>
            <w:hideMark/>
          </w:tcPr>
          <w:p w14:paraId="3E9D1DA0" w14:textId="77777777" w:rsidR="00EF3009" w:rsidRPr="00667CE7" w:rsidRDefault="00EF3009"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Local</w:t>
            </w:r>
          </w:p>
        </w:tc>
        <w:tc>
          <w:tcPr>
            <w:tcW w:w="0" w:type="auto"/>
            <w:hideMark/>
          </w:tcPr>
          <w:p w14:paraId="2C8660F0" w14:textId="77777777" w:rsidR="00EF3009" w:rsidRPr="00667CE7" w:rsidRDefault="00EF3009"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0.139</w:t>
            </w:r>
          </w:p>
        </w:tc>
        <w:tc>
          <w:tcPr>
            <w:tcW w:w="0" w:type="auto"/>
            <w:hideMark/>
          </w:tcPr>
          <w:p w14:paraId="3A419A8C" w14:textId="77777777" w:rsidR="00EF3009" w:rsidRPr="00667CE7" w:rsidRDefault="00EF3009"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0.579</w:t>
            </w:r>
          </w:p>
        </w:tc>
        <w:tc>
          <w:tcPr>
            <w:tcW w:w="0" w:type="auto"/>
            <w:hideMark/>
          </w:tcPr>
          <w:p w14:paraId="01D2D204" w14:textId="77777777" w:rsidR="00EF3009" w:rsidRPr="00667CE7" w:rsidRDefault="00EF3009"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1.080</w:t>
            </w:r>
          </w:p>
        </w:tc>
        <w:tc>
          <w:tcPr>
            <w:tcW w:w="0" w:type="auto"/>
            <w:hideMark/>
          </w:tcPr>
          <w:p w14:paraId="0FCF9F2D" w14:textId="77777777" w:rsidR="00EF3009" w:rsidRPr="00667CE7" w:rsidRDefault="00EF3009"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0.690</w:t>
            </w:r>
          </w:p>
        </w:tc>
        <w:tc>
          <w:tcPr>
            <w:tcW w:w="0" w:type="auto"/>
            <w:hideMark/>
          </w:tcPr>
          <w:p w14:paraId="2B1A2BE9" w14:textId="77777777" w:rsidR="00EF3009" w:rsidRPr="00667CE7" w:rsidRDefault="00EF3009"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1.374</w:t>
            </w:r>
          </w:p>
        </w:tc>
        <w:tc>
          <w:tcPr>
            <w:tcW w:w="0" w:type="auto"/>
            <w:hideMark/>
          </w:tcPr>
          <w:p w14:paraId="26135AB8" w14:textId="77777777" w:rsidR="00EF3009" w:rsidRPr="00667CE7" w:rsidRDefault="00EF3009"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0.370</w:t>
            </w:r>
          </w:p>
        </w:tc>
      </w:tr>
      <w:tr w:rsidR="00EF3009" w:rsidRPr="00667CE7" w14:paraId="2D2E1EFB" w14:textId="77777777" w:rsidTr="001B66FA">
        <w:tc>
          <w:tcPr>
            <w:tcW w:w="0" w:type="auto"/>
            <w:hideMark/>
          </w:tcPr>
          <w:p w14:paraId="4AD5D006" w14:textId="77777777" w:rsidR="00EF3009" w:rsidRPr="00667CE7" w:rsidRDefault="00EF3009" w:rsidP="006F7836">
            <w:pPr>
              <w:rPr>
                <w:rFonts w:ascii="Times New Roman" w:eastAsia="Times New Roman" w:hAnsi="Times New Roman" w:cs="Times New Roman"/>
                <w:kern w:val="0"/>
                <w:sz w:val="20"/>
                <w:szCs w:val="20"/>
                <w:lang w:eastAsia="es-BO"/>
                <w14:ligatures w14:val="none"/>
              </w:rPr>
            </w:pPr>
            <w:proofErr w:type="spellStart"/>
            <w:r w:rsidRPr="00667CE7">
              <w:rPr>
                <w:rFonts w:ascii="Times New Roman" w:eastAsia="Times New Roman" w:hAnsi="Times New Roman" w:cs="Times New Roman"/>
                <w:kern w:val="0"/>
                <w:sz w:val="20"/>
                <w:szCs w:val="20"/>
                <w:lang w:eastAsia="es-BO"/>
                <w14:ligatures w14:val="none"/>
              </w:rPr>
              <w:t>Richness</w:t>
            </w:r>
            <w:proofErr w:type="spellEnd"/>
          </w:p>
        </w:tc>
        <w:tc>
          <w:tcPr>
            <w:tcW w:w="0" w:type="auto"/>
            <w:hideMark/>
          </w:tcPr>
          <w:p w14:paraId="079A654D" w14:textId="77777777" w:rsidR="00EF3009" w:rsidRPr="00667CE7" w:rsidRDefault="00EF3009"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200 m</w:t>
            </w:r>
          </w:p>
        </w:tc>
        <w:tc>
          <w:tcPr>
            <w:tcW w:w="0" w:type="auto"/>
            <w:hideMark/>
          </w:tcPr>
          <w:p w14:paraId="492CFCC2" w14:textId="77777777" w:rsidR="00EF3009" w:rsidRPr="00667CE7" w:rsidRDefault="00EF3009"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0.122</w:t>
            </w:r>
          </w:p>
        </w:tc>
        <w:tc>
          <w:tcPr>
            <w:tcW w:w="0" w:type="auto"/>
            <w:hideMark/>
          </w:tcPr>
          <w:p w14:paraId="5DE98ABF" w14:textId="77777777" w:rsidR="00EF3009" w:rsidRPr="00667CE7" w:rsidRDefault="00EF3009"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0.738</w:t>
            </w:r>
          </w:p>
        </w:tc>
        <w:tc>
          <w:tcPr>
            <w:tcW w:w="0" w:type="auto"/>
            <w:hideMark/>
          </w:tcPr>
          <w:p w14:paraId="637CAD48" w14:textId="77777777" w:rsidR="00EF3009" w:rsidRPr="00667CE7" w:rsidRDefault="00EF3009"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0.864</w:t>
            </w:r>
          </w:p>
        </w:tc>
        <w:tc>
          <w:tcPr>
            <w:tcW w:w="0" w:type="auto"/>
            <w:hideMark/>
          </w:tcPr>
          <w:p w14:paraId="41109293" w14:textId="77777777" w:rsidR="00EF3009" w:rsidRPr="00667CE7" w:rsidRDefault="00EF3009"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0.774</w:t>
            </w:r>
          </w:p>
        </w:tc>
        <w:tc>
          <w:tcPr>
            <w:tcW w:w="0" w:type="auto"/>
            <w:hideMark/>
          </w:tcPr>
          <w:p w14:paraId="33D3EF10" w14:textId="77777777" w:rsidR="00EF3009" w:rsidRPr="00667CE7" w:rsidRDefault="00EF3009"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1.229</w:t>
            </w:r>
          </w:p>
        </w:tc>
        <w:tc>
          <w:tcPr>
            <w:tcW w:w="0" w:type="auto"/>
            <w:hideMark/>
          </w:tcPr>
          <w:p w14:paraId="64871499" w14:textId="77777777" w:rsidR="00EF3009" w:rsidRPr="00667CE7" w:rsidRDefault="00EF3009"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0.572</w:t>
            </w:r>
          </w:p>
        </w:tc>
      </w:tr>
      <w:tr w:rsidR="00EF3009" w:rsidRPr="00667CE7" w14:paraId="3FDB0C72" w14:textId="77777777" w:rsidTr="001B66FA">
        <w:tc>
          <w:tcPr>
            <w:tcW w:w="0" w:type="auto"/>
            <w:hideMark/>
          </w:tcPr>
          <w:p w14:paraId="5D673E27" w14:textId="77777777" w:rsidR="00EF3009" w:rsidRPr="00667CE7" w:rsidRDefault="00EF3009" w:rsidP="006F7836">
            <w:pPr>
              <w:rPr>
                <w:rFonts w:ascii="Times New Roman" w:eastAsia="Times New Roman" w:hAnsi="Times New Roman" w:cs="Times New Roman"/>
                <w:kern w:val="0"/>
                <w:sz w:val="20"/>
                <w:szCs w:val="20"/>
                <w:lang w:eastAsia="es-BO"/>
                <w14:ligatures w14:val="none"/>
              </w:rPr>
            </w:pPr>
            <w:proofErr w:type="spellStart"/>
            <w:r w:rsidRPr="00667CE7">
              <w:rPr>
                <w:rFonts w:ascii="Times New Roman" w:eastAsia="Times New Roman" w:hAnsi="Times New Roman" w:cs="Times New Roman"/>
                <w:kern w:val="0"/>
                <w:sz w:val="20"/>
                <w:szCs w:val="20"/>
                <w:lang w:eastAsia="es-BO"/>
                <w14:ligatures w14:val="none"/>
              </w:rPr>
              <w:t>Richness</w:t>
            </w:r>
            <w:proofErr w:type="spellEnd"/>
          </w:p>
        </w:tc>
        <w:tc>
          <w:tcPr>
            <w:tcW w:w="0" w:type="auto"/>
            <w:hideMark/>
          </w:tcPr>
          <w:p w14:paraId="5CC83622" w14:textId="77777777" w:rsidR="00EF3009" w:rsidRPr="00667CE7" w:rsidRDefault="00EF3009"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500 m</w:t>
            </w:r>
          </w:p>
        </w:tc>
        <w:tc>
          <w:tcPr>
            <w:tcW w:w="0" w:type="auto"/>
            <w:hideMark/>
          </w:tcPr>
          <w:p w14:paraId="07D199A3" w14:textId="77777777" w:rsidR="00EF3009" w:rsidRPr="00667CE7" w:rsidRDefault="00EF3009"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0.152</w:t>
            </w:r>
          </w:p>
        </w:tc>
        <w:tc>
          <w:tcPr>
            <w:tcW w:w="0" w:type="auto"/>
            <w:hideMark/>
          </w:tcPr>
          <w:p w14:paraId="0EFFA92E" w14:textId="77777777" w:rsidR="00EF3009" w:rsidRPr="00667CE7" w:rsidRDefault="00EF3009"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0.466</w:t>
            </w:r>
          </w:p>
        </w:tc>
        <w:tc>
          <w:tcPr>
            <w:tcW w:w="0" w:type="auto"/>
            <w:hideMark/>
          </w:tcPr>
          <w:p w14:paraId="010A0E93" w14:textId="77777777" w:rsidR="00EF3009" w:rsidRPr="00667CE7" w:rsidRDefault="00EF3009"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0.808</w:t>
            </w:r>
          </w:p>
        </w:tc>
        <w:tc>
          <w:tcPr>
            <w:tcW w:w="0" w:type="auto"/>
            <w:hideMark/>
          </w:tcPr>
          <w:p w14:paraId="79DDCE1A" w14:textId="77777777" w:rsidR="00EF3009" w:rsidRPr="00667CE7" w:rsidRDefault="00EF3009"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0.626</w:t>
            </w:r>
          </w:p>
        </w:tc>
        <w:tc>
          <w:tcPr>
            <w:tcW w:w="0" w:type="auto"/>
            <w:hideMark/>
          </w:tcPr>
          <w:p w14:paraId="4D38BE32" w14:textId="77777777" w:rsidR="00EF3009" w:rsidRPr="00667CE7" w:rsidRDefault="00EF3009"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1.175</w:t>
            </w:r>
          </w:p>
        </w:tc>
        <w:tc>
          <w:tcPr>
            <w:tcW w:w="0" w:type="auto"/>
            <w:hideMark/>
          </w:tcPr>
          <w:p w14:paraId="14E56832" w14:textId="77777777" w:rsidR="00EF3009" w:rsidRPr="00667CE7" w:rsidRDefault="00EF3009"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0.708</w:t>
            </w:r>
          </w:p>
        </w:tc>
      </w:tr>
      <w:tr w:rsidR="00EF3009" w:rsidRPr="00667CE7" w14:paraId="01D11516" w14:textId="77777777" w:rsidTr="001B66FA">
        <w:tc>
          <w:tcPr>
            <w:tcW w:w="0" w:type="auto"/>
            <w:hideMark/>
          </w:tcPr>
          <w:p w14:paraId="517959CA" w14:textId="77777777" w:rsidR="00EF3009" w:rsidRPr="00667CE7" w:rsidRDefault="00EF3009" w:rsidP="006F7836">
            <w:pPr>
              <w:rPr>
                <w:rFonts w:ascii="Times New Roman" w:eastAsia="Times New Roman" w:hAnsi="Times New Roman" w:cs="Times New Roman"/>
                <w:kern w:val="0"/>
                <w:sz w:val="20"/>
                <w:szCs w:val="20"/>
                <w:lang w:eastAsia="es-BO"/>
                <w14:ligatures w14:val="none"/>
              </w:rPr>
            </w:pPr>
            <w:proofErr w:type="spellStart"/>
            <w:r w:rsidRPr="00667CE7">
              <w:rPr>
                <w:rFonts w:ascii="Times New Roman" w:eastAsia="Times New Roman" w:hAnsi="Times New Roman" w:cs="Times New Roman"/>
                <w:kern w:val="0"/>
                <w:sz w:val="20"/>
                <w:szCs w:val="20"/>
                <w:lang w:eastAsia="es-BO"/>
                <w14:ligatures w14:val="none"/>
              </w:rPr>
              <w:t>Richness</w:t>
            </w:r>
            <w:proofErr w:type="spellEnd"/>
          </w:p>
        </w:tc>
        <w:tc>
          <w:tcPr>
            <w:tcW w:w="0" w:type="auto"/>
            <w:hideMark/>
          </w:tcPr>
          <w:p w14:paraId="37767532" w14:textId="152DD44C" w:rsidR="00EF3009" w:rsidRPr="00667CE7" w:rsidRDefault="001B454D"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1,000</w:t>
            </w:r>
            <w:r w:rsidR="00EF3009" w:rsidRPr="00667CE7">
              <w:rPr>
                <w:rFonts w:ascii="Times New Roman" w:eastAsia="Times New Roman" w:hAnsi="Times New Roman" w:cs="Times New Roman"/>
                <w:kern w:val="0"/>
                <w:sz w:val="20"/>
                <w:szCs w:val="20"/>
                <w:lang w:eastAsia="es-BO"/>
                <w14:ligatures w14:val="none"/>
              </w:rPr>
              <w:t xml:space="preserve"> m</w:t>
            </w:r>
          </w:p>
        </w:tc>
        <w:tc>
          <w:tcPr>
            <w:tcW w:w="0" w:type="auto"/>
            <w:hideMark/>
          </w:tcPr>
          <w:p w14:paraId="567ADEB2" w14:textId="77777777" w:rsidR="00EF3009" w:rsidRPr="00667CE7" w:rsidRDefault="00EF3009"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0.115</w:t>
            </w:r>
          </w:p>
        </w:tc>
        <w:tc>
          <w:tcPr>
            <w:tcW w:w="0" w:type="auto"/>
            <w:hideMark/>
          </w:tcPr>
          <w:p w14:paraId="42BE4335" w14:textId="77777777" w:rsidR="00EF3009" w:rsidRPr="00667CE7" w:rsidRDefault="00EF3009"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0.800</w:t>
            </w:r>
          </w:p>
        </w:tc>
        <w:tc>
          <w:tcPr>
            <w:tcW w:w="0" w:type="auto"/>
            <w:hideMark/>
          </w:tcPr>
          <w:p w14:paraId="18251B5A" w14:textId="77777777" w:rsidR="00EF3009" w:rsidRPr="00667CE7" w:rsidRDefault="00EF3009"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0.873</w:t>
            </w:r>
          </w:p>
        </w:tc>
        <w:tc>
          <w:tcPr>
            <w:tcW w:w="0" w:type="auto"/>
            <w:hideMark/>
          </w:tcPr>
          <w:p w14:paraId="62971007" w14:textId="77777777" w:rsidR="00EF3009" w:rsidRPr="00667CE7" w:rsidRDefault="00EF3009"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0.796</w:t>
            </w:r>
          </w:p>
        </w:tc>
        <w:tc>
          <w:tcPr>
            <w:tcW w:w="0" w:type="auto"/>
            <w:hideMark/>
          </w:tcPr>
          <w:p w14:paraId="584ECF8F" w14:textId="77777777" w:rsidR="00EF3009" w:rsidRPr="00667CE7" w:rsidRDefault="00EF3009"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1.157</w:t>
            </w:r>
          </w:p>
        </w:tc>
        <w:tc>
          <w:tcPr>
            <w:tcW w:w="0" w:type="auto"/>
            <w:hideMark/>
          </w:tcPr>
          <w:p w14:paraId="627D73D1" w14:textId="77777777" w:rsidR="00EF3009" w:rsidRPr="00667CE7" w:rsidRDefault="00EF3009"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0.744</w:t>
            </w:r>
          </w:p>
        </w:tc>
      </w:tr>
    </w:tbl>
    <w:p w14:paraId="2E07308A" w14:textId="77777777" w:rsidR="00EF3009" w:rsidRPr="00667CE7" w:rsidRDefault="00EF3009" w:rsidP="006F7836">
      <w:pPr>
        <w:rPr>
          <w:rFonts w:ascii="Times New Roman" w:hAnsi="Times New Roman" w:cs="Times New Roman"/>
          <w:lang w:val="en-US"/>
        </w:rPr>
      </w:pPr>
    </w:p>
    <w:p w14:paraId="6A4550FA" w14:textId="4A9C4F12" w:rsidR="00EF3009" w:rsidRPr="006D2AED" w:rsidRDefault="00D10CEF" w:rsidP="006F7836">
      <w:pPr>
        <w:rPr>
          <w:rFonts w:ascii="Times New Roman" w:hAnsi="Times New Roman" w:cs="Times New Roman"/>
          <w:b/>
          <w:bCs/>
          <w:noProof/>
          <w:lang w:val="en-US"/>
        </w:rPr>
      </w:pPr>
      <w:r w:rsidRPr="006D2AED">
        <w:rPr>
          <w:rFonts w:ascii="Times New Roman" w:hAnsi="Times New Roman" w:cs="Times New Roman"/>
          <w:b/>
          <w:bCs/>
          <w:noProof/>
          <w:lang w:val="en-US"/>
        </w:rPr>
        <w:t xml:space="preserve">S1.2.2 Hypothesis-model </w:t>
      </w:r>
      <w:r w:rsidR="001B454D" w:rsidRPr="006D2AED">
        <w:rPr>
          <w:rFonts w:ascii="Times New Roman" w:hAnsi="Times New Roman" w:cs="Times New Roman"/>
          <w:b/>
          <w:bCs/>
          <w:noProof/>
          <w:lang w:val="en-US"/>
        </w:rPr>
        <w:t>diagnostics</w:t>
      </w:r>
    </w:p>
    <w:p w14:paraId="754C1FED" w14:textId="556E88B5" w:rsidR="006E4BD5"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drawing>
          <wp:inline distT="0" distB="0" distL="0" distR="0" wp14:anchorId="41BD88D8" wp14:editId="1F37943F">
            <wp:extent cx="5581484" cy="3848100"/>
            <wp:effectExtent l="0" t="0" r="635" b="0"/>
            <wp:docPr id="491599036"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599036" name="Imagen 49159903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87286" cy="3852100"/>
                    </a:xfrm>
                    <a:prstGeom prst="rect">
                      <a:avLst/>
                    </a:prstGeom>
                  </pic:spPr>
                </pic:pic>
              </a:graphicData>
            </a:graphic>
          </wp:inline>
        </w:drawing>
      </w:r>
      <w:r w:rsidR="006E4BD5" w:rsidRPr="00667CE7">
        <w:rPr>
          <w:rFonts w:ascii="Times New Roman" w:hAnsi="Times New Roman" w:cs="Times New Roman"/>
          <w:lang w:val="en-US"/>
        </w:rPr>
        <w:t xml:space="preserve"> </w:t>
      </w:r>
      <w:r w:rsidR="00774B18" w:rsidRPr="006D2AED">
        <w:rPr>
          <w:rFonts w:ascii="Times New Roman" w:hAnsi="Times New Roman" w:cs="Times New Roman"/>
          <w:b/>
          <w:bCs/>
          <w:lang w:val="en-US"/>
        </w:rPr>
        <w:t>Fig. S</w:t>
      </w:r>
      <w:r w:rsidR="006E4BD5" w:rsidRPr="006D2AED">
        <w:rPr>
          <w:rFonts w:ascii="Times New Roman" w:hAnsi="Times New Roman" w:cs="Times New Roman"/>
          <w:b/>
          <w:bCs/>
          <w:lang w:val="en-US"/>
        </w:rPr>
        <w:t xml:space="preserve">1.2.2a. </w:t>
      </w:r>
      <w:proofErr w:type="spellStart"/>
      <w:r w:rsidR="006E4BD5" w:rsidRPr="006D2AED">
        <w:rPr>
          <w:rFonts w:ascii="Times New Roman" w:hAnsi="Times New Roman" w:cs="Times New Roman"/>
          <w:b/>
          <w:bCs/>
          <w:lang w:val="en-US"/>
        </w:rPr>
        <w:t>DHARMa</w:t>
      </w:r>
      <w:proofErr w:type="spellEnd"/>
      <w:r w:rsidR="006E4BD5" w:rsidRPr="006D2AED">
        <w:rPr>
          <w:rFonts w:ascii="Times New Roman" w:hAnsi="Times New Roman" w:cs="Times New Roman"/>
          <w:b/>
          <w:bCs/>
          <w:lang w:val="en-US"/>
        </w:rPr>
        <w:t xml:space="preserve"> residual diagnostics for the richness Local model.</w:t>
      </w:r>
      <w:r w:rsidR="006E4BD5" w:rsidRPr="00667CE7">
        <w:rPr>
          <w:rFonts w:ascii="Times New Roman" w:hAnsi="Times New Roman" w:cs="Times New Roman"/>
          <w:lang w:val="en-US"/>
        </w:rPr>
        <w:t xml:space="preserve"> The left panel shows the quantile–quantile plot of simulated residuals, including tests for uniformity, dispersion, and outliers. The right panel shows residuals against model predictions to assess potential systematic patterns in residual distribution.</w:t>
      </w:r>
    </w:p>
    <w:p w14:paraId="00408275" w14:textId="0471CFD9" w:rsidR="00EF3009" w:rsidRPr="00667CE7" w:rsidRDefault="00EF3009" w:rsidP="006F7836">
      <w:pPr>
        <w:rPr>
          <w:rFonts w:ascii="Times New Roman" w:hAnsi="Times New Roman" w:cs="Times New Roman"/>
          <w:lang w:val="en-US"/>
        </w:rPr>
      </w:pPr>
    </w:p>
    <w:p w14:paraId="45D96ABE" w14:textId="77777777" w:rsidR="00EF3009" w:rsidRPr="00667CE7" w:rsidRDefault="00EF3009" w:rsidP="006F7836">
      <w:pPr>
        <w:rPr>
          <w:rFonts w:ascii="Times New Roman" w:hAnsi="Times New Roman" w:cs="Times New Roman"/>
          <w:lang w:val="en-US"/>
        </w:rPr>
      </w:pPr>
    </w:p>
    <w:p w14:paraId="156B2736" w14:textId="546F277E" w:rsidR="006E4BD5"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lastRenderedPageBreak/>
        <w:drawing>
          <wp:inline distT="0" distB="0" distL="0" distR="0" wp14:anchorId="323EFD32" wp14:editId="35842581">
            <wp:extent cx="5400040" cy="3723005"/>
            <wp:effectExtent l="0" t="0" r="0" b="0"/>
            <wp:docPr id="1841682777"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682777" name="Imagen 184168277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00040" cy="3723005"/>
                    </a:xfrm>
                    <a:prstGeom prst="rect">
                      <a:avLst/>
                    </a:prstGeom>
                  </pic:spPr>
                </pic:pic>
              </a:graphicData>
            </a:graphic>
          </wp:inline>
        </w:drawing>
      </w:r>
      <w:r w:rsidR="006E4BD5" w:rsidRPr="00667CE7">
        <w:rPr>
          <w:rFonts w:ascii="Times New Roman" w:hAnsi="Times New Roman" w:cs="Times New Roman"/>
          <w:lang w:val="en-US"/>
        </w:rPr>
        <w:t xml:space="preserve"> </w:t>
      </w:r>
      <w:r w:rsidR="00774B18" w:rsidRPr="006D2AED">
        <w:rPr>
          <w:rFonts w:ascii="Times New Roman" w:hAnsi="Times New Roman" w:cs="Times New Roman"/>
          <w:b/>
          <w:bCs/>
          <w:lang w:val="en-US"/>
        </w:rPr>
        <w:t>Fig. S</w:t>
      </w:r>
      <w:r w:rsidR="006E4BD5" w:rsidRPr="006D2AED">
        <w:rPr>
          <w:rFonts w:ascii="Times New Roman" w:hAnsi="Times New Roman" w:cs="Times New Roman"/>
          <w:b/>
          <w:bCs/>
          <w:lang w:val="en-US"/>
        </w:rPr>
        <w:t xml:space="preserve">1.2.2b. </w:t>
      </w:r>
      <w:proofErr w:type="spellStart"/>
      <w:r w:rsidR="006E4BD5" w:rsidRPr="006D2AED">
        <w:rPr>
          <w:rFonts w:ascii="Times New Roman" w:hAnsi="Times New Roman" w:cs="Times New Roman"/>
          <w:b/>
          <w:bCs/>
          <w:lang w:val="en-US"/>
        </w:rPr>
        <w:t>DHARMa</w:t>
      </w:r>
      <w:proofErr w:type="spellEnd"/>
      <w:r w:rsidR="006E4BD5" w:rsidRPr="006D2AED">
        <w:rPr>
          <w:rFonts w:ascii="Times New Roman" w:hAnsi="Times New Roman" w:cs="Times New Roman"/>
          <w:b/>
          <w:bCs/>
          <w:lang w:val="en-US"/>
        </w:rPr>
        <w:t xml:space="preserve"> residual diagnostics for the richness Landscape model.</w:t>
      </w:r>
      <w:r w:rsidR="006E4BD5" w:rsidRPr="00667CE7">
        <w:rPr>
          <w:rFonts w:ascii="Times New Roman" w:hAnsi="Times New Roman" w:cs="Times New Roman"/>
          <w:lang w:val="en-US"/>
        </w:rPr>
        <w:t xml:space="preserve"> The left panel shows the quantile–quantile plot of simulated residuals, including tests for uniformity, dispersion, and outliers. The right panel shows residuals against model predictions to assess potential systematic patterns in residual distribution.</w:t>
      </w:r>
    </w:p>
    <w:p w14:paraId="40E0C342" w14:textId="4ACBF259" w:rsidR="00EF3009" w:rsidRPr="00667CE7" w:rsidRDefault="00EF3009" w:rsidP="006F7836">
      <w:pPr>
        <w:rPr>
          <w:rFonts w:ascii="Times New Roman" w:hAnsi="Times New Roman" w:cs="Times New Roman"/>
          <w:lang w:val="en-US"/>
        </w:rPr>
      </w:pPr>
    </w:p>
    <w:p w14:paraId="09AF80BD" w14:textId="77777777" w:rsidR="00EF3009" w:rsidRPr="00667CE7" w:rsidRDefault="00EF3009" w:rsidP="006F7836">
      <w:pPr>
        <w:rPr>
          <w:rFonts w:ascii="Times New Roman" w:hAnsi="Times New Roman" w:cs="Times New Roman"/>
          <w:lang w:val="en-US"/>
        </w:rPr>
      </w:pPr>
    </w:p>
    <w:p w14:paraId="672AF2CA" w14:textId="089A40EB" w:rsidR="006E4BD5"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drawing>
          <wp:inline distT="0" distB="0" distL="0" distR="0" wp14:anchorId="299FA480" wp14:editId="6C7685C9">
            <wp:extent cx="5745480" cy="2872740"/>
            <wp:effectExtent l="0" t="0" r="7620" b="3810"/>
            <wp:docPr id="935045176"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045176" name="Imagen 93504517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45480" cy="2872740"/>
                    </a:xfrm>
                    <a:prstGeom prst="rect">
                      <a:avLst/>
                    </a:prstGeom>
                  </pic:spPr>
                </pic:pic>
              </a:graphicData>
            </a:graphic>
          </wp:inline>
        </w:drawing>
      </w:r>
      <w:r w:rsidR="006E4BD5" w:rsidRPr="00667CE7">
        <w:rPr>
          <w:rFonts w:ascii="Times New Roman" w:hAnsi="Times New Roman" w:cs="Times New Roman"/>
          <w:lang w:val="en-US"/>
        </w:rPr>
        <w:t xml:space="preserve"> </w:t>
      </w:r>
      <w:r w:rsidR="00774B18" w:rsidRPr="006D2AED">
        <w:rPr>
          <w:rFonts w:ascii="Times New Roman" w:hAnsi="Times New Roman" w:cs="Times New Roman"/>
          <w:b/>
          <w:bCs/>
          <w:lang w:val="en-US"/>
        </w:rPr>
        <w:t>Fig. S</w:t>
      </w:r>
      <w:r w:rsidR="006E4BD5" w:rsidRPr="006D2AED">
        <w:rPr>
          <w:rFonts w:ascii="Times New Roman" w:hAnsi="Times New Roman" w:cs="Times New Roman"/>
          <w:b/>
          <w:bCs/>
          <w:lang w:val="en-US"/>
        </w:rPr>
        <w:t xml:space="preserve">1.2.2c </w:t>
      </w:r>
      <w:proofErr w:type="spellStart"/>
      <w:r w:rsidR="006E4BD5" w:rsidRPr="006D2AED">
        <w:rPr>
          <w:rFonts w:ascii="Times New Roman" w:hAnsi="Times New Roman" w:cs="Times New Roman"/>
          <w:b/>
          <w:bCs/>
          <w:lang w:val="en-US"/>
        </w:rPr>
        <w:t>DHARMa</w:t>
      </w:r>
      <w:proofErr w:type="spellEnd"/>
      <w:r w:rsidR="006E4BD5" w:rsidRPr="006D2AED">
        <w:rPr>
          <w:rFonts w:ascii="Times New Roman" w:hAnsi="Times New Roman" w:cs="Times New Roman"/>
          <w:b/>
          <w:bCs/>
          <w:lang w:val="en-US"/>
        </w:rPr>
        <w:t xml:space="preserve"> residual diagnostics for the richness Null model.</w:t>
      </w:r>
      <w:r w:rsidR="006E4BD5" w:rsidRPr="00667CE7">
        <w:rPr>
          <w:rFonts w:ascii="Times New Roman" w:hAnsi="Times New Roman" w:cs="Times New Roman"/>
          <w:lang w:val="en-US"/>
        </w:rPr>
        <w:t xml:space="preserve"> The left panel shows the quantile–quantile plot of simulated residuals, including tests for </w:t>
      </w:r>
      <w:r w:rsidR="006E4BD5" w:rsidRPr="00667CE7">
        <w:rPr>
          <w:rFonts w:ascii="Times New Roman" w:hAnsi="Times New Roman" w:cs="Times New Roman"/>
          <w:lang w:val="en-US"/>
        </w:rPr>
        <w:lastRenderedPageBreak/>
        <w:t>uniformity, dispersion, and outliers. The right panel shows residuals against model predictions to assess potential systematic patterns in residual distribution.</w:t>
      </w:r>
    </w:p>
    <w:p w14:paraId="3CC6D746" w14:textId="75B11129" w:rsidR="00EF3009" w:rsidRPr="00667CE7" w:rsidRDefault="00EF3009" w:rsidP="006F7836">
      <w:pPr>
        <w:rPr>
          <w:rFonts w:ascii="Times New Roman" w:hAnsi="Times New Roman" w:cs="Times New Roman"/>
          <w:lang w:val="en-US"/>
        </w:rPr>
      </w:pPr>
    </w:p>
    <w:p w14:paraId="333D7558" w14:textId="77777777" w:rsidR="00EF3009" w:rsidRPr="00667CE7" w:rsidRDefault="00EF3009" w:rsidP="006F7836">
      <w:pPr>
        <w:rPr>
          <w:rFonts w:ascii="Times New Roman" w:hAnsi="Times New Roman" w:cs="Times New Roman"/>
          <w:lang w:val="en-US"/>
        </w:rPr>
      </w:pPr>
    </w:p>
    <w:p w14:paraId="49BE3743" w14:textId="77777777" w:rsidR="00EF3009"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drawing>
          <wp:inline distT="0" distB="0" distL="0" distR="0" wp14:anchorId="19F74E35" wp14:editId="3F80072B">
            <wp:extent cx="4592772" cy="3674110"/>
            <wp:effectExtent l="0" t="0" r="0" b="2540"/>
            <wp:docPr id="70411307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113071" name="Imagen 70411307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598798" cy="3678930"/>
                    </a:xfrm>
                    <a:prstGeom prst="rect">
                      <a:avLst/>
                    </a:prstGeom>
                  </pic:spPr>
                </pic:pic>
              </a:graphicData>
            </a:graphic>
          </wp:inline>
        </w:drawing>
      </w:r>
    </w:p>
    <w:p w14:paraId="065FEE58" w14:textId="20B93F01" w:rsidR="0095426C" w:rsidRPr="00667CE7" w:rsidRDefault="0095426C" w:rsidP="006F7836">
      <w:pPr>
        <w:rPr>
          <w:rFonts w:ascii="Times New Roman" w:hAnsi="Times New Roman" w:cs="Times New Roman"/>
          <w:lang w:val="en-US"/>
        </w:rPr>
      </w:pPr>
      <w:r w:rsidRPr="006D2AED">
        <w:rPr>
          <w:rFonts w:ascii="Times New Roman" w:hAnsi="Times New Roman" w:cs="Times New Roman"/>
          <w:b/>
          <w:bCs/>
          <w:lang w:val="en-US"/>
        </w:rPr>
        <w:t>Fig</w:t>
      </w:r>
      <w:r w:rsidR="00774B18" w:rsidRPr="006D2AED">
        <w:rPr>
          <w:rFonts w:ascii="Times New Roman" w:hAnsi="Times New Roman" w:cs="Times New Roman"/>
          <w:b/>
          <w:bCs/>
          <w:lang w:val="en-US"/>
        </w:rPr>
        <w:t>.</w:t>
      </w:r>
      <w:r w:rsidRPr="006D2AED">
        <w:rPr>
          <w:rFonts w:ascii="Times New Roman" w:hAnsi="Times New Roman" w:cs="Times New Roman"/>
          <w:b/>
          <w:bCs/>
          <w:lang w:val="en-US"/>
        </w:rPr>
        <w:t xml:space="preserve"> </w:t>
      </w:r>
      <w:r w:rsidR="00774B18" w:rsidRPr="006D2AED">
        <w:rPr>
          <w:rFonts w:ascii="Times New Roman" w:hAnsi="Times New Roman" w:cs="Times New Roman"/>
          <w:b/>
          <w:bCs/>
          <w:lang w:val="en-US"/>
        </w:rPr>
        <w:t>S</w:t>
      </w:r>
      <w:r w:rsidRPr="006D2AED">
        <w:rPr>
          <w:rFonts w:ascii="Times New Roman" w:hAnsi="Times New Roman" w:cs="Times New Roman"/>
          <w:b/>
          <w:bCs/>
          <w:lang w:val="en-US"/>
        </w:rPr>
        <w:t>1.2.2d Diagnostic plots for the richness GAM under the Resource model.</w:t>
      </w:r>
      <w:r w:rsidRPr="00667CE7">
        <w:rPr>
          <w:rFonts w:ascii="Times New Roman" w:hAnsi="Times New Roman" w:cs="Times New Roman"/>
          <w:lang w:val="en-US"/>
        </w:rPr>
        <w:t xml:space="preserve"> Panels show deviance residuals versus fitted values, a Q–Q plot, a scale–location plot, and Cook’s distance. The dashed line indicates the exploratory Cook’s distance threshold (4/n).</w:t>
      </w:r>
    </w:p>
    <w:p w14:paraId="30FA3F31" w14:textId="77777777" w:rsidR="0095426C" w:rsidRPr="00667CE7" w:rsidRDefault="0095426C" w:rsidP="006F7836">
      <w:pPr>
        <w:rPr>
          <w:rFonts w:ascii="Times New Roman" w:hAnsi="Times New Roman" w:cs="Times New Roman"/>
          <w:lang w:val="en-US"/>
        </w:rPr>
      </w:pPr>
    </w:p>
    <w:p w14:paraId="012FEDE3" w14:textId="77777777" w:rsidR="00657900"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lastRenderedPageBreak/>
        <w:drawing>
          <wp:inline distT="0" distB="0" distL="0" distR="0" wp14:anchorId="2D9FD424" wp14:editId="679A228C">
            <wp:extent cx="4564380" cy="3651397"/>
            <wp:effectExtent l="0" t="0" r="7620" b="6350"/>
            <wp:docPr id="2043217234"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217234" name="Imagen 204321723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565100" cy="3651973"/>
                    </a:xfrm>
                    <a:prstGeom prst="rect">
                      <a:avLst/>
                    </a:prstGeom>
                  </pic:spPr>
                </pic:pic>
              </a:graphicData>
            </a:graphic>
          </wp:inline>
        </w:drawing>
      </w:r>
      <w:r w:rsidR="00657900" w:rsidRPr="00667CE7">
        <w:rPr>
          <w:rFonts w:ascii="Times New Roman" w:hAnsi="Times New Roman" w:cs="Times New Roman"/>
          <w:lang w:val="en-US"/>
        </w:rPr>
        <w:t xml:space="preserve">     </w:t>
      </w:r>
    </w:p>
    <w:p w14:paraId="3570220C" w14:textId="4796EB21" w:rsidR="00EF3009" w:rsidRPr="00667CE7" w:rsidRDefault="0095426C" w:rsidP="006F7836">
      <w:pPr>
        <w:rPr>
          <w:rFonts w:ascii="Times New Roman" w:hAnsi="Times New Roman" w:cs="Times New Roman"/>
          <w:lang w:val="en-US"/>
        </w:rPr>
      </w:pPr>
      <w:r w:rsidRPr="006D2AED">
        <w:rPr>
          <w:rFonts w:ascii="Times New Roman" w:hAnsi="Times New Roman" w:cs="Times New Roman"/>
          <w:b/>
          <w:bCs/>
          <w:lang w:val="en-US"/>
        </w:rPr>
        <w:t>Fig</w:t>
      </w:r>
      <w:r w:rsidR="00657900" w:rsidRPr="006D2AED">
        <w:rPr>
          <w:rFonts w:ascii="Times New Roman" w:hAnsi="Times New Roman" w:cs="Times New Roman"/>
          <w:b/>
          <w:bCs/>
          <w:lang w:val="en-US"/>
        </w:rPr>
        <w:t xml:space="preserve"> </w:t>
      </w:r>
      <w:r w:rsidR="0091338A" w:rsidRPr="006D2AED">
        <w:rPr>
          <w:rFonts w:ascii="Times New Roman" w:hAnsi="Times New Roman" w:cs="Times New Roman"/>
          <w:b/>
          <w:bCs/>
          <w:lang w:val="en-US"/>
        </w:rPr>
        <w:t>S</w:t>
      </w:r>
      <w:r w:rsidRPr="006D2AED">
        <w:rPr>
          <w:rFonts w:ascii="Times New Roman" w:hAnsi="Times New Roman" w:cs="Times New Roman"/>
          <w:b/>
          <w:bCs/>
          <w:lang w:val="en-US"/>
        </w:rPr>
        <w:t>1.2.2e Diagnostic plots for the richness GAM under the Complete model.</w:t>
      </w:r>
      <w:r w:rsidRPr="00667CE7">
        <w:rPr>
          <w:rFonts w:ascii="Times New Roman" w:hAnsi="Times New Roman" w:cs="Times New Roman"/>
          <w:lang w:val="en-US"/>
        </w:rPr>
        <w:t xml:space="preserve"> Panels show deviance residuals versus fitted values, a Q–Q plot, a scale–location plot, and Cook’s distance. The dashed line indicates the exploratory Cook’s distance threshold (4/n).</w:t>
      </w:r>
    </w:p>
    <w:p w14:paraId="29D70751" w14:textId="77777777" w:rsidR="00EF3009" w:rsidRPr="00667CE7" w:rsidRDefault="00EF3009" w:rsidP="006F7836">
      <w:pPr>
        <w:rPr>
          <w:rFonts w:ascii="Times New Roman" w:hAnsi="Times New Roman" w:cs="Times New Roman"/>
          <w:lang w:val="en-US"/>
        </w:rPr>
      </w:pPr>
    </w:p>
    <w:p w14:paraId="7D825D9C" w14:textId="793914B3" w:rsidR="00657900" w:rsidRPr="00667CE7" w:rsidRDefault="00657900" w:rsidP="006F7836">
      <w:pPr>
        <w:rPr>
          <w:rFonts w:ascii="Times New Roman" w:hAnsi="Times New Roman" w:cs="Times New Roman"/>
          <w:lang w:val="en-US"/>
        </w:rPr>
      </w:pPr>
      <w:r w:rsidRPr="006D2AED">
        <w:rPr>
          <w:rFonts w:ascii="Times New Roman" w:hAnsi="Times New Roman" w:cs="Times New Roman"/>
          <w:b/>
          <w:bCs/>
          <w:lang w:val="en-US"/>
        </w:rPr>
        <w:t xml:space="preserve">Table S1.2.2a. Residual diagnostics for the richness Local, Landscape, and Null models. </w:t>
      </w:r>
      <w:r w:rsidRPr="00667CE7">
        <w:rPr>
          <w:rFonts w:ascii="Times New Roman" w:hAnsi="Times New Roman" w:cs="Times New Roman"/>
          <w:lang w:val="en-US"/>
        </w:rPr>
        <w:t xml:space="preserve">Diagnostic metrics include the Pearson dispersion ratio and overdispersion test, </w:t>
      </w:r>
      <w:proofErr w:type="spellStart"/>
      <w:r w:rsidRPr="00667CE7">
        <w:rPr>
          <w:rFonts w:ascii="Times New Roman" w:hAnsi="Times New Roman" w:cs="Times New Roman"/>
          <w:lang w:val="en-US"/>
        </w:rPr>
        <w:t>DHARMa</w:t>
      </w:r>
      <w:proofErr w:type="spellEnd"/>
      <w:r w:rsidRPr="00667CE7">
        <w:rPr>
          <w:rFonts w:ascii="Times New Roman" w:hAnsi="Times New Roman" w:cs="Times New Roman"/>
          <w:lang w:val="en-US"/>
        </w:rPr>
        <w:t xml:space="preserve"> residual uniformity (Kolmogorov–Smirnov test), </w:t>
      </w:r>
      <w:proofErr w:type="spellStart"/>
      <w:r w:rsidRPr="00667CE7">
        <w:rPr>
          <w:rFonts w:ascii="Times New Roman" w:hAnsi="Times New Roman" w:cs="Times New Roman"/>
          <w:lang w:val="en-US"/>
        </w:rPr>
        <w:t>DHARMa</w:t>
      </w:r>
      <w:proofErr w:type="spellEnd"/>
      <w:r w:rsidRPr="00667CE7">
        <w:rPr>
          <w:rFonts w:ascii="Times New Roman" w:hAnsi="Times New Roman" w:cs="Times New Roman"/>
          <w:lang w:val="en-US"/>
        </w:rPr>
        <w:t xml:space="preserve"> dispersion, zero inflation, and outlier tests. Potentially influential observations were identified using Cook’s distance, with values greater than 4/n considered potentially influential.</w:t>
      </w:r>
    </w:p>
    <w:tbl>
      <w:tblPr>
        <w:tblStyle w:val="Tablaconcuadrcula"/>
        <w:tblW w:w="10453" w:type="dxa"/>
        <w:tblInd w:w="-714" w:type="dxa"/>
        <w:tblLook w:val="04A0" w:firstRow="1" w:lastRow="0" w:firstColumn="1" w:lastColumn="0" w:noHBand="0" w:noVBand="1"/>
      </w:tblPr>
      <w:tblGrid>
        <w:gridCol w:w="1082"/>
        <w:gridCol w:w="1270"/>
        <w:gridCol w:w="1265"/>
        <w:gridCol w:w="919"/>
        <w:gridCol w:w="576"/>
        <w:gridCol w:w="919"/>
        <w:gridCol w:w="919"/>
        <w:gridCol w:w="576"/>
        <w:gridCol w:w="794"/>
        <w:gridCol w:w="714"/>
        <w:gridCol w:w="1419"/>
      </w:tblGrid>
      <w:tr w:rsidR="006D2AED" w:rsidRPr="006D2AED" w14:paraId="0B7DB7D8" w14:textId="77777777" w:rsidTr="006D2AED">
        <w:trPr>
          <w:trHeight w:val="507"/>
        </w:trPr>
        <w:tc>
          <w:tcPr>
            <w:tcW w:w="1144" w:type="dxa"/>
            <w:hideMark/>
          </w:tcPr>
          <w:p w14:paraId="394089EA" w14:textId="77777777" w:rsidR="00EF3009" w:rsidRPr="006D2AED" w:rsidRDefault="00EF3009" w:rsidP="006F7836">
            <w:pPr>
              <w:rPr>
                <w:rFonts w:ascii="Times New Roman" w:eastAsia="Times New Roman" w:hAnsi="Times New Roman" w:cs="Times New Roman"/>
                <w:b/>
                <w:bCs/>
                <w:kern w:val="0"/>
                <w:sz w:val="16"/>
                <w:szCs w:val="16"/>
                <w:lang w:eastAsia="es-BO"/>
                <w14:ligatures w14:val="none"/>
              </w:rPr>
            </w:pPr>
            <w:r w:rsidRPr="006D2AED">
              <w:rPr>
                <w:rFonts w:ascii="Times New Roman" w:eastAsia="Times New Roman" w:hAnsi="Times New Roman" w:cs="Times New Roman"/>
                <w:b/>
                <w:bCs/>
                <w:kern w:val="0"/>
                <w:sz w:val="16"/>
                <w:szCs w:val="16"/>
                <w:lang w:eastAsia="es-BO"/>
                <w14:ligatures w14:val="none"/>
              </w:rPr>
              <w:t>Model</w:t>
            </w:r>
          </w:p>
        </w:tc>
        <w:tc>
          <w:tcPr>
            <w:tcW w:w="1390" w:type="dxa"/>
            <w:hideMark/>
          </w:tcPr>
          <w:p w14:paraId="7BF7A787" w14:textId="77777777" w:rsidR="00EF3009" w:rsidRPr="006D2AED" w:rsidRDefault="00EF3009" w:rsidP="006F7836">
            <w:pPr>
              <w:rPr>
                <w:rFonts w:ascii="Times New Roman" w:eastAsia="Times New Roman" w:hAnsi="Times New Roman" w:cs="Times New Roman"/>
                <w:b/>
                <w:bCs/>
                <w:kern w:val="0"/>
                <w:sz w:val="16"/>
                <w:szCs w:val="16"/>
                <w:lang w:eastAsia="es-BO"/>
                <w14:ligatures w14:val="none"/>
              </w:rPr>
            </w:pPr>
            <w:r w:rsidRPr="006D2AED">
              <w:rPr>
                <w:rFonts w:ascii="Times New Roman" w:eastAsia="Times New Roman" w:hAnsi="Times New Roman" w:cs="Times New Roman"/>
                <w:b/>
                <w:bCs/>
                <w:kern w:val="0"/>
                <w:sz w:val="16"/>
                <w:szCs w:val="16"/>
                <w:lang w:eastAsia="es-BO"/>
                <w14:ligatures w14:val="none"/>
              </w:rPr>
              <w:t xml:space="preserve">Pearson </w:t>
            </w:r>
            <w:proofErr w:type="spellStart"/>
            <w:r w:rsidRPr="006D2AED">
              <w:rPr>
                <w:rFonts w:ascii="Times New Roman" w:eastAsia="Times New Roman" w:hAnsi="Times New Roman" w:cs="Times New Roman"/>
                <w:b/>
                <w:bCs/>
                <w:kern w:val="0"/>
                <w:sz w:val="16"/>
                <w:szCs w:val="16"/>
                <w:lang w:eastAsia="es-BO"/>
                <w14:ligatures w14:val="none"/>
              </w:rPr>
              <w:t>dispersion</w:t>
            </w:r>
            <w:proofErr w:type="spellEnd"/>
            <w:r w:rsidRPr="006D2AED">
              <w:rPr>
                <w:rFonts w:ascii="Times New Roman" w:eastAsia="Times New Roman" w:hAnsi="Times New Roman" w:cs="Times New Roman"/>
                <w:b/>
                <w:bCs/>
                <w:kern w:val="0"/>
                <w:sz w:val="16"/>
                <w:szCs w:val="16"/>
                <w:lang w:eastAsia="es-BO"/>
                <w14:ligatures w14:val="none"/>
              </w:rPr>
              <w:t xml:space="preserve"> ratio</w:t>
            </w:r>
          </w:p>
        </w:tc>
        <w:tc>
          <w:tcPr>
            <w:tcW w:w="1155" w:type="dxa"/>
            <w:hideMark/>
          </w:tcPr>
          <w:p w14:paraId="66E2D7DB" w14:textId="77777777" w:rsidR="00EF3009" w:rsidRPr="006D2AED" w:rsidRDefault="00EF3009" w:rsidP="006F7836">
            <w:pPr>
              <w:rPr>
                <w:rFonts w:ascii="Times New Roman" w:eastAsia="Times New Roman" w:hAnsi="Times New Roman" w:cs="Times New Roman"/>
                <w:b/>
                <w:bCs/>
                <w:kern w:val="0"/>
                <w:sz w:val="16"/>
                <w:szCs w:val="16"/>
                <w:lang w:eastAsia="es-BO"/>
                <w14:ligatures w14:val="none"/>
              </w:rPr>
            </w:pPr>
            <w:proofErr w:type="spellStart"/>
            <w:r w:rsidRPr="006D2AED">
              <w:rPr>
                <w:rFonts w:ascii="Times New Roman" w:eastAsia="Times New Roman" w:hAnsi="Times New Roman" w:cs="Times New Roman"/>
                <w:b/>
                <w:bCs/>
                <w:kern w:val="0"/>
                <w:sz w:val="16"/>
                <w:szCs w:val="16"/>
                <w:lang w:eastAsia="es-BO"/>
                <w14:ligatures w14:val="none"/>
              </w:rPr>
              <w:t>Overdispersion</w:t>
            </w:r>
            <w:proofErr w:type="spellEnd"/>
            <w:r w:rsidRPr="006D2AED">
              <w:rPr>
                <w:rFonts w:ascii="Times New Roman" w:eastAsia="Times New Roman" w:hAnsi="Times New Roman" w:cs="Times New Roman"/>
                <w:b/>
                <w:bCs/>
                <w:kern w:val="0"/>
                <w:sz w:val="16"/>
                <w:szCs w:val="16"/>
                <w:lang w:eastAsia="es-BO"/>
                <w14:ligatures w14:val="none"/>
              </w:rPr>
              <w:t xml:space="preserve"> p</w:t>
            </w:r>
          </w:p>
        </w:tc>
        <w:tc>
          <w:tcPr>
            <w:tcW w:w="792" w:type="dxa"/>
            <w:hideMark/>
          </w:tcPr>
          <w:p w14:paraId="277FE977" w14:textId="77777777" w:rsidR="00EF3009" w:rsidRPr="006D2AED" w:rsidRDefault="00EF3009" w:rsidP="006F7836">
            <w:pPr>
              <w:rPr>
                <w:rFonts w:ascii="Times New Roman" w:eastAsia="Times New Roman" w:hAnsi="Times New Roman" w:cs="Times New Roman"/>
                <w:b/>
                <w:bCs/>
                <w:kern w:val="0"/>
                <w:sz w:val="16"/>
                <w:szCs w:val="16"/>
                <w:lang w:eastAsia="es-BO"/>
                <w14:ligatures w14:val="none"/>
              </w:rPr>
            </w:pPr>
            <w:proofErr w:type="spellStart"/>
            <w:r w:rsidRPr="006D2AED">
              <w:rPr>
                <w:rFonts w:ascii="Times New Roman" w:eastAsia="Times New Roman" w:hAnsi="Times New Roman" w:cs="Times New Roman"/>
                <w:b/>
                <w:bCs/>
                <w:kern w:val="0"/>
                <w:sz w:val="16"/>
                <w:szCs w:val="16"/>
                <w:lang w:eastAsia="es-BO"/>
                <w14:ligatures w14:val="none"/>
              </w:rPr>
              <w:t>DHARMa</w:t>
            </w:r>
            <w:proofErr w:type="spellEnd"/>
            <w:r w:rsidRPr="006D2AED">
              <w:rPr>
                <w:rFonts w:ascii="Times New Roman" w:eastAsia="Times New Roman" w:hAnsi="Times New Roman" w:cs="Times New Roman"/>
                <w:b/>
                <w:bCs/>
                <w:kern w:val="0"/>
                <w:sz w:val="16"/>
                <w:szCs w:val="16"/>
                <w:lang w:eastAsia="es-BO"/>
                <w14:ligatures w14:val="none"/>
              </w:rPr>
              <w:t xml:space="preserve"> </w:t>
            </w:r>
          </w:p>
          <w:p w14:paraId="712C4C33" w14:textId="77777777" w:rsidR="00EF3009" w:rsidRPr="006D2AED" w:rsidRDefault="00EF3009" w:rsidP="006F7836">
            <w:pPr>
              <w:rPr>
                <w:rFonts w:ascii="Times New Roman" w:eastAsia="Times New Roman" w:hAnsi="Times New Roman" w:cs="Times New Roman"/>
                <w:b/>
                <w:bCs/>
                <w:kern w:val="0"/>
                <w:sz w:val="16"/>
                <w:szCs w:val="16"/>
                <w:lang w:eastAsia="es-BO"/>
                <w14:ligatures w14:val="none"/>
              </w:rPr>
            </w:pPr>
          </w:p>
          <w:p w14:paraId="4B7435CA" w14:textId="77777777" w:rsidR="00EF3009" w:rsidRPr="006D2AED" w:rsidRDefault="00EF3009" w:rsidP="006F7836">
            <w:pPr>
              <w:rPr>
                <w:rFonts w:ascii="Times New Roman" w:eastAsia="Times New Roman" w:hAnsi="Times New Roman" w:cs="Times New Roman"/>
                <w:b/>
                <w:bCs/>
                <w:kern w:val="0"/>
                <w:sz w:val="16"/>
                <w:szCs w:val="16"/>
                <w:lang w:eastAsia="es-BO"/>
                <w14:ligatures w14:val="none"/>
              </w:rPr>
            </w:pPr>
            <w:r w:rsidRPr="006D2AED">
              <w:rPr>
                <w:rFonts w:ascii="Times New Roman" w:eastAsia="Times New Roman" w:hAnsi="Times New Roman" w:cs="Times New Roman"/>
                <w:b/>
                <w:bCs/>
                <w:kern w:val="0"/>
                <w:sz w:val="16"/>
                <w:szCs w:val="16"/>
                <w:lang w:eastAsia="es-BO"/>
                <w14:ligatures w14:val="none"/>
              </w:rPr>
              <w:t>KS D</w:t>
            </w:r>
          </w:p>
        </w:tc>
        <w:tc>
          <w:tcPr>
            <w:tcW w:w="0" w:type="auto"/>
            <w:hideMark/>
          </w:tcPr>
          <w:p w14:paraId="44406A90" w14:textId="77777777" w:rsidR="00EF3009" w:rsidRPr="006D2AED" w:rsidRDefault="00EF3009" w:rsidP="006F7836">
            <w:pPr>
              <w:rPr>
                <w:rFonts w:ascii="Times New Roman" w:eastAsia="Times New Roman" w:hAnsi="Times New Roman" w:cs="Times New Roman"/>
                <w:b/>
                <w:bCs/>
                <w:kern w:val="0"/>
                <w:sz w:val="16"/>
                <w:szCs w:val="16"/>
                <w:lang w:eastAsia="es-BO"/>
                <w14:ligatures w14:val="none"/>
              </w:rPr>
            </w:pPr>
            <w:r w:rsidRPr="006D2AED">
              <w:rPr>
                <w:rFonts w:ascii="Times New Roman" w:eastAsia="Times New Roman" w:hAnsi="Times New Roman" w:cs="Times New Roman"/>
                <w:b/>
                <w:bCs/>
                <w:kern w:val="0"/>
                <w:sz w:val="16"/>
                <w:szCs w:val="16"/>
                <w:lang w:eastAsia="es-BO"/>
                <w14:ligatures w14:val="none"/>
              </w:rPr>
              <w:t>KS p</w:t>
            </w:r>
          </w:p>
        </w:tc>
        <w:tc>
          <w:tcPr>
            <w:tcW w:w="0" w:type="auto"/>
            <w:hideMark/>
          </w:tcPr>
          <w:p w14:paraId="7644EA87" w14:textId="77777777" w:rsidR="00EF3009" w:rsidRPr="006D2AED" w:rsidRDefault="00EF3009" w:rsidP="006F7836">
            <w:pPr>
              <w:rPr>
                <w:rFonts w:ascii="Times New Roman" w:eastAsia="Times New Roman" w:hAnsi="Times New Roman" w:cs="Times New Roman"/>
                <w:b/>
                <w:bCs/>
                <w:kern w:val="0"/>
                <w:sz w:val="16"/>
                <w:szCs w:val="16"/>
                <w:lang w:eastAsia="es-BO"/>
                <w14:ligatures w14:val="none"/>
              </w:rPr>
            </w:pPr>
            <w:proofErr w:type="spellStart"/>
            <w:r w:rsidRPr="006D2AED">
              <w:rPr>
                <w:rFonts w:ascii="Times New Roman" w:eastAsia="Times New Roman" w:hAnsi="Times New Roman" w:cs="Times New Roman"/>
                <w:b/>
                <w:bCs/>
                <w:kern w:val="0"/>
                <w:sz w:val="16"/>
                <w:szCs w:val="16"/>
                <w:lang w:eastAsia="es-BO"/>
                <w14:ligatures w14:val="none"/>
              </w:rPr>
              <w:t>DHARMa</w:t>
            </w:r>
            <w:proofErr w:type="spellEnd"/>
            <w:r w:rsidRPr="006D2AED">
              <w:rPr>
                <w:rFonts w:ascii="Times New Roman" w:eastAsia="Times New Roman" w:hAnsi="Times New Roman" w:cs="Times New Roman"/>
                <w:b/>
                <w:bCs/>
                <w:kern w:val="0"/>
                <w:sz w:val="16"/>
                <w:szCs w:val="16"/>
                <w:lang w:eastAsia="es-BO"/>
                <w14:ligatures w14:val="none"/>
              </w:rPr>
              <w:t xml:space="preserve"> </w:t>
            </w:r>
            <w:proofErr w:type="spellStart"/>
            <w:r w:rsidRPr="006D2AED">
              <w:rPr>
                <w:rFonts w:ascii="Times New Roman" w:eastAsia="Times New Roman" w:hAnsi="Times New Roman" w:cs="Times New Roman"/>
                <w:b/>
                <w:bCs/>
                <w:kern w:val="0"/>
                <w:sz w:val="16"/>
                <w:szCs w:val="16"/>
                <w:lang w:eastAsia="es-BO"/>
                <w14:ligatures w14:val="none"/>
              </w:rPr>
              <w:t>dispersion</w:t>
            </w:r>
            <w:proofErr w:type="spellEnd"/>
            <w:r w:rsidRPr="006D2AED">
              <w:rPr>
                <w:rFonts w:ascii="Times New Roman" w:eastAsia="Times New Roman" w:hAnsi="Times New Roman" w:cs="Times New Roman"/>
                <w:b/>
                <w:bCs/>
                <w:kern w:val="0"/>
                <w:sz w:val="16"/>
                <w:szCs w:val="16"/>
                <w:lang w:eastAsia="es-BO"/>
                <w14:ligatures w14:val="none"/>
              </w:rPr>
              <w:t xml:space="preserve"> ratio</w:t>
            </w:r>
          </w:p>
        </w:tc>
        <w:tc>
          <w:tcPr>
            <w:tcW w:w="0" w:type="auto"/>
            <w:hideMark/>
          </w:tcPr>
          <w:p w14:paraId="4CE6438A" w14:textId="77777777" w:rsidR="00EF3009" w:rsidRPr="006D2AED" w:rsidRDefault="00EF3009" w:rsidP="006F7836">
            <w:pPr>
              <w:rPr>
                <w:rFonts w:ascii="Times New Roman" w:eastAsia="Times New Roman" w:hAnsi="Times New Roman" w:cs="Times New Roman"/>
                <w:b/>
                <w:bCs/>
                <w:kern w:val="0"/>
                <w:sz w:val="16"/>
                <w:szCs w:val="16"/>
                <w:lang w:eastAsia="es-BO"/>
                <w14:ligatures w14:val="none"/>
              </w:rPr>
            </w:pPr>
            <w:proofErr w:type="spellStart"/>
            <w:r w:rsidRPr="006D2AED">
              <w:rPr>
                <w:rFonts w:ascii="Times New Roman" w:eastAsia="Times New Roman" w:hAnsi="Times New Roman" w:cs="Times New Roman"/>
                <w:b/>
                <w:bCs/>
                <w:kern w:val="0"/>
                <w:sz w:val="16"/>
                <w:szCs w:val="16"/>
                <w:lang w:eastAsia="es-BO"/>
                <w14:ligatures w14:val="none"/>
              </w:rPr>
              <w:t>DHARMa</w:t>
            </w:r>
            <w:proofErr w:type="spellEnd"/>
            <w:r w:rsidRPr="006D2AED">
              <w:rPr>
                <w:rFonts w:ascii="Times New Roman" w:eastAsia="Times New Roman" w:hAnsi="Times New Roman" w:cs="Times New Roman"/>
                <w:b/>
                <w:bCs/>
                <w:kern w:val="0"/>
                <w:sz w:val="16"/>
                <w:szCs w:val="16"/>
                <w:lang w:eastAsia="es-BO"/>
                <w14:ligatures w14:val="none"/>
              </w:rPr>
              <w:t xml:space="preserve"> </w:t>
            </w:r>
            <w:proofErr w:type="spellStart"/>
            <w:r w:rsidRPr="006D2AED">
              <w:rPr>
                <w:rFonts w:ascii="Times New Roman" w:eastAsia="Times New Roman" w:hAnsi="Times New Roman" w:cs="Times New Roman"/>
                <w:b/>
                <w:bCs/>
                <w:kern w:val="0"/>
                <w:sz w:val="16"/>
                <w:szCs w:val="16"/>
                <w:lang w:eastAsia="es-BO"/>
                <w14:ligatures w14:val="none"/>
              </w:rPr>
              <w:t>dispersion</w:t>
            </w:r>
            <w:proofErr w:type="spellEnd"/>
            <w:r w:rsidRPr="006D2AED">
              <w:rPr>
                <w:rFonts w:ascii="Times New Roman" w:eastAsia="Times New Roman" w:hAnsi="Times New Roman" w:cs="Times New Roman"/>
                <w:b/>
                <w:bCs/>
                <w:kern w:val="0"/>
                <w:sz w:val="16"/>
                <w:szCs w:val="16"/>
                <w:lang w:eastAsia="es-BO"/>
                <w14:ligatures w14:val="none"/>
              </w:rPr>
              <w:t xml:space="preserve"> p</w:t>
            </w:r>
          </w:p>
        </w:tc>
        <w:tc>
          <w:tcPr>
            <w:tcW w:w="0" w:type="auto"/>
            <w:hideMark/>
          </w:tcPr>
          <w:p w14:paraId="38B9E0C5" w14:textId="77777777" w:rsidR="00EF3009" w:rsidRPr="006D2AED" w:rsidRDefault="00EF3009" w:rsidP="006F7836">
            <w:pPr>
              <w:rPr>
                <w:rFonts w:ascii="Times New Roman" w:eastAsia="Times New Roman" w:hAnsi="Times New Roman" w:cs="Times New Roman"/>
                <w:b/>
                <w:bCs/>
                <w:kern w:val="0"/>
                <w:sz w:val="16"/>
                <w:szCs w:val="16"/>
                <w:lang w:eastAsia="es-BO"/>
                <w14:ligatures w14:val="none"/>
              </w:rPr>
            </w:pPr>
            <w:r w:rsidRPr="006D2AED">
              <w:rPr>
                <w:rFonts w:ascii="Times New Roman" w:eastAsia="Times New Roman" w:hAnsi="Times New Roman" w:cs="Times New Roman"/>
                <w:b/>
                <w:bCs/>
                <w:kern w:val="0"/>
                <w:sz w:val="16"/>
                <w:szCs w:val="16"/>
                <w:lang w:eastAsia="es-BO"/>
                <w14:ligatures w14:val="none"/>
              </w:rPr>
              <w:t>Zero ratio</w:t>
            </w:r>
          </w:p>
        </w:tc>
        <w:tc>
          <w:tcPr>
            <w:tcW w:w="0" w:type="auto"/>
            <w:hideMark/>
          </w:tcPr>
          <w:p w14:paraId="4DF0C506" w14:textId="77777777" w:rsidR="00EF3009" w:rsidRPr="006D2AED" w:rsidRDefault="00EF3009" w:rsidP="006F7836">
            <w:pPr>
              <w:rPr>
                <w:rFonts w:ascii="Times New Roman" w:eastAsia="Times New Roman" w:hAnsi="Times New Roman" w:cs="Times New Roman"/>
                <w:b/>
                <w:bCs/>
                <w:kern w:val="0"/>
                <w:sz w:val="16"/>
                <w:szCs w:val="16"/>
                <w:lang w:eastAsia="es-BO"/>
                <w14:ligatures w14:val="none"/>
              </w:rPr>
            </w:pPr>
            <w:r w:rsidRPr="006D2AED">
              <w:rPr>
                <w:rFonts w:ascii="Times New Roman" w:eastAsia="Times New Roman" w:hAnsi="Times New Roman" w:cs="Times New Roman"/>
                <w:b/>
                <w:bCs/>
                <w:kern w:val="0"/>
                <w:sz w:val="16"/>
                <w:szCs w:val="16"/>
                <w:lang w:eastAsia="es-BO"/>
                <w14:ligatures w14:val="none"/>
              </w:rPr>
              <w:t>Zero-</w:t>
            </w:r>
            <w:proofErr w:type="spellStart"/>
            <w:r w:rsidRPr="006D2AED">
              <w:rPr>
                <w:rFonts w:ascii="Times New Roman" w:eastAsia="Times New Roman" w:hAnsi="Times New Roman" w:cs="Times New Roman"/>
                <w:b/>
                <w:bCs/>
                <w:kern w:val="0"/>
                <w:sz w:val="16"/>
                <w:szCs w:val="16"/>
                <w:lang w:eastAsia="es-BO"/>
                <w14:ligatures w14:val="none"/>
              </w:rPr>
              <w:t>inflation</w:t>
            </w:r>
            <w:proofErr w:type="spellEnd"/>
            <w:r w:rsidRPr="006D2AED">
              <w:rPr>
                <w:rFonts w:ascii="Times New Roman" w:eastAsia="Times New Roman" w:hAnsi="Times New Roman" w:cs="Times New Roman"/>
                <w:b/>
                <w:bCs/>
                <w:kern w:val="0"/>
                <w:sz w:val="16"/>
                <w:szCs w:val="16"/>
                <w:lang w:eastAsia="es-BO"/>
                <w14:ligatures w14:val="none"/>
              </w:rPr>
              <w:t xml:space="preserve"> p</w:t>
            </w:r>
          </w:p>
        </w:tc>
        <w:tc>
          <w:tcPr>
            <w:tcW w:w="601" w:type="dxa"/>
            <w:hideMark/>
          </w:tcPr>
          <w:p w14:paraId="28C360C1" w14:textId="77777777" w:rsidR="00EF3009" w:rsidRPr="006D2AED" w:rsidRDefault="00EF3009" w:rsidP="006F7836">
            <w:pPr>
              <w:rPr>
                <w:rFonts w:ascii="Times New Roman" w:eastAsia="Times New Roman" w:hAnsi="Times New Roman" w:cs="Times New Roman"/>
                <w:b/>
                <w:bCs/>
                <w:kern w:val="0"/>
                <w:sz w:val="16"/>
                <w:szCs w:val="16"/>
                <w:lang w:eastAsia="es-BO"/>
                <w14:ligatures w14:val="none"/>
              </w:rPr>
            </w:pPr>
            <w:proofErr w:type="spellStart"/>
            <w:r w:rsidRPr="006D2AED">
              <w:rPr>
                <w:rFonts w:ascii="Times New Roman" w:eastAsia="Times New Roman" w:hAnsi="Times New Roman" w:cs="Times New Roman"/>
                <w:b/>
                <w:bCs/>
                <w:kern w:val="0"/>
                <w:sz w:val="16"/>
                <w:szCs w:val="16"/>
                <w:lang w:eastAsia="es-BO"/>
                <w14:ligatures w14:val="none"/>
              </w:rPr>
              <w:t>Outlier</w:t>
            </w:r>
            <w:proofErr w:type="spellEnd"/>
            <w:r w:rsidRPr="006D2AED">
              <w:rPr>
                <w:rFonts w:ascii="Times New Roman" w:eastAsia="Times New Roman" w:hAnsi="Times New Roman" w:cs="Times New Roman"/>
                <w:b/>
                <w:bCs/>
                <w:kern w:val="0"/>
                <w:sz w:val="16"/>
                <w:szCs w:val="16"/>
                <w:lang w:eastAsia="es-BO"/>
                <w14:ligatures w14:val="none"/>
              </w:rPr>
              <w:t xml:space="preserve"> p</w:t>
            </w:r>
          </w:p>
        </w:tc>
        <w:tc>
          <w:tcPr>
            <w:tcW w:w="1536" w:type="dxa"/>
            <w:hideMark/>
          </w:tcPr>
          <w:p w14:paraId="6A63A354" w14:textId="77777777" w:rsidR="00EF3009" w:rsidRPr="006D2AED" w:rsidRDefault="00EF3009" w:rsidP="006F7836">
            <w:pPr>
              <w:rPr>
                <w:rFonts w:ascii="Times New Roman" w:eastAsia="Times New Roman" w:hAnsi="Times New Roman" w:cs="Times New Roman"/>
                <w:b/>
                <w:bCs/>
                <w:kern w:val="0"/>
                <w:sz w:val="16"/>
                <w:szCs w:val="16"/>
                <w:lang w:eastAsia="es-BO"/>
                <w14:ligatures w14:val="none"/>
              </w:rPr>
            </w:pPr>
            <w:proofErr w:type="spellStart"/>
            <w:r w:rsidRPr="006D2AED">
              <w:rPr>
                <w:rFonts w:ascii="Times New Roman" w:eastAsia="Times New Roman" w:hAnsi="Times New Roman" w:cs="Times New Roman"/>
                <w:b/>
                <w:bCs/>
                <w:kern w:val="0"/>
                <w:sz w:val="16"/>
                <w:szCs w:val="16"/>
                <w:lang w:eastAsia="es-BO"/>
                <w14:ligatures w14:val="none"/>
              </w:rPr>
              <w:t>Influential</w:t>
            </w:r>
            <w:proofErr w:type="spellEnd"/>
            <w:r w:rsidRPr="006D2AED">
              <w:rPr>
                <w:rFonts w:ascii="Times New Roman" w:eastAsia="Times New Roman" w:hAnsi="Times New Roman" w:cs="Times New Roman"/>
                <w:b/>
                <w:bCs/>
                <w:kern w:val="0"/>
                <w:sz w:val="16"/>
                <w:szCs w:val="16"/>
                <w:lang w:eastAsia="es-BO"/>
                <w14:ligatures w14:val="none"/>
              </w:rPr>
              <w:t xml:space="preserve"> </w:t>
            </w:r>
            <w:proofErr w:type="spellStart"/>
            <w:r w:rsidRPr="006D2AED">
              <w:rPr>
                <w:rFonts w:ascii="Times New Roman" w:eastAsia="Times New Roman" w:hAnsi="Times New Roman" w:cs="Times New Roman"/>
                <w:b/>
                <w:bCs/>
                <w:kern w:val="0"/>
                <w:sz w:val="16"/>
                <w:szCs w:val="16"/>
                <w:lang w:eastAsia="es-BO"/>
                <w14:ligatures w14:val="none"/>
              </w:rPr>
              <w:t>observations</w:t>
            </w:r>
            <w:proofErr w:type="spellEnd"/>
            <w:r w:rsidRPr="006D2AED">
              <w:rPr>
                <w:rFonts w:ascii="Times New Roman" w:eastAsia="Times New Roman" w:hAnsi="Times New Roman" w:cs="Times New Roman"/>
                <w:b/>
                <w:bCs/>
                <w:kern w:val="0"/>
                <w:sz w:val="16"/>
                <w:szCs w:val="16"/>
                <w:lang w:eastAsia="es-BO"/>
                <w14:ligatures w14:val="none"/>
              </w:rPr>
              <w:t xml:space="preserve"> (Cook &gt; 4/n)</w:t>
            </w:r>
          </w:p>
        </w:tc>
      </w:tr>
      <w:tr w:rsidR="006D2AED" w:rsidRPr="006D2AED" w14:paraId="20F99AE1" w14:textId="77777777" w:rsidTr="006D2AED">
        <w:trPr>
          <w:trHeight w:val="159"/>
        </w:trPr>
        <w:tc>
          <w:tcPr>
            <w:tcW w:w="1144" w:type="dxa"/>
            <w:hideMark/>
          </w:tcPr>
          <w:p w14:paraId="71028347"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r w:rsidRPr="006D2AED">
              <w:rPr>
                <w:rFonts w:ascii="Times New Roman" w:eastAsia="Times New Roman" w:hAnsi="Times New Roman" w:cs="Times New Roman"/>
                <w:kern w:val="0"/>
                <w:sz w:val="16"/>
                <w:szCs w:val="16"/>
                <w:lang w:eastAsia="es-BO"/>
                <w14:ligatures w14:val="none"/>
              </w:rPr>
              <w:t>Local</w:t>
            </w:r>
          </w:p>
        </w:tc>
        <w:tc>
          <w:tcPr>
            <w:tcW w:w="1390" w:type="dxa"/>
            <w:hideMark/>
          </w:tcPr>
          <w:p w14:paraId="08732246"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r w:rsidRPr="006D2AED">
              <w:rPr>
                <w:rFonts w:ascii="Times New Roman" w:eastAsia="Times New Roman" w:hAnsi="Times New Roman" w:cs="Times New Roman"/>
                <w:kern w:val="0"/>
                <w:sz w:val="16"/>
                <w:szCs w:val="16"/>
                <w:lang w:eastAsia="es-BO"/>
                <w14:ligatures w14:val="none"/>
              </w:rPr>
              <w:t>1.160</w:t>
            </w:r>
          </w:p>
        </w:tc>
        <w:tc>
          <w:tcPr>
            <w:tcW w:w="1155" w:type="dxa"/>
            <w:hideMark/>
          </w:tcPr>
          <w:p w14:paraId="43F68510"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r w:rsidRPr="006D2AED">
              <w:rPr>
                <w:rFonts w:ascii="Times New Roman" w:eastAsia="Times New Roman" w:hAnsi="Times New Roman" w:cs="Times New Roman"/>
                <w:kern w:val="0"/>
                <w:sz w:val="16"/>
                <w:szCs w:val="16"/>
                <w:lang w:eastAsia="es-BO"/>
                <w14:ligatures w14:val="none"/>
              </w:rPr>
              <w:t>0.261</w:t>
            </w:r>
          </w:p>
        </w:tc>
        <w:tc>
          <w:tcPr>
            <w:tcW w:w="792" w:type="dxa"/>
            <w:hideMark/>
          </w:tcPr>
          <w:p w14:paraId="635B820A"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r w:rsidRPr="006D2AED">
              <w:rPr>
                <w:rFonts w:ascii="Times New Roman" w:eastAsia="Times New Roman" w:hAnsi="Times New Roman" w:cs="Times New Roman"/>
                <w:kern w:val="0"/>
                <w:sz w:val="16"/>
                <w:szCs w:val="16"/>
                <w:lang w:eastAsia="es-BO"/>
                <w14:ligatures w14:val="none"/>
              </w:rPr>
              <w:t>0.101</w:t>
            </w:r>
          </w:p>
        </w:tc>
        <w:tc>
          <w:tcPr>
            <w:tcW w:w="0" w:type="auto"/>
            <w:hideMark/>
          </w:tcPr>
          <w:p w14:paraId="4898A18F"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r w:rsidRPr="006D2AED">
              <w:rPr>
                <w:rFonts w:ascii="Times New Roman" w:eastAsia="Times New Roman" w:hAnsi="Times New Roman" w:cs="Times New Roman"/>
                <w:kern w:val="0"/>
                <w:sz w:val="16"/>
                <w:szCs w:val="16"/>
                <w:lang w:eastAsia="es-BO"/>
                <w14:ligatures w14:val="none"/>
              </w:rPr>
              <w:t>0.903</w:t>
            </w:r>
          </w:p>
        </w:tc>
        <w:tc>
          <w:tcPr>
            <w:tcW w:w="0" w:type="auto"/>
            <w:hideMark/>
          </w:tcPr>
          <w:p w14:paraId="227AC251"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r w:rsidRPr="006D2AED">
              <w:rPr>
                <w:rFonts w:ascii="Times New Roman" w:eastAsia="Times New Roman" w:hAnsi="Times New Roman" w:cs="Times New Roman"/>
                <w:kern w:val="0"/>
                <w:sz w:val="16"/>
                <w:szCs w:val="16"/>
                <w:lang w:eastAsia="es-BO"/>
                <w14:ligatures w14:val="none"/>
              </w:rPr>
              <w:t>0.941</w:t>
            </w:r>
          </w:p>
        </w:tc>
        <w:tc>
          <w:tcPr>
            <w:tcW w:w="0" w:type="auto"/>
            <w:hideMark/>
          </w:tcPr>
          <w:p w14:paraId="5A7D6F52"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r w:rsidRPr="006D2AED">
              <w:rPr>
                <w:rFonts w:ascii="Times New Roman" w:eastAsia="Times New Roman" w:hAnsi="Times New Roman" w:cs="Times New Roman"/>
                <w:kern w:val="0"/>
                <w:sz w:val="16"/>
                <w:szCs w:val="16"/>
                <w:lang w:eastAsia="es-BO"/>
                <w14:ligatures w14:val="none"/>
              </w:rPr>
              <w:t>0.952</w:t>
            </w:r>
          </w:p>
        </w:tc>
        <w:tc>
          <w:tcPr>
            <w:tcW w:w="0" w:type="auto"/>
            <w:hideMark/>
          </w:tcPr>
          <w:p w14:paraId="19248B16"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r w:rsidRPr="006D2AED">
              <w:rPr>
                <w:rFonts w:ascii="Times New Roman" w:eastAsia="Times New Roman" w:hAnsi="Times New Roman" w:cs="Times New Roman"/>
                <w:kern w:val="0"/>
                <w:sz w:val="16"/>
                <w:szCs w:val="16"/>
                <w:lang w:eastAsia="es-BO"/>
                <w14:ligatures w14:val="none"/>
              </w:rPr>
              <w:t>1.190</w:t>
            </w:r>
          </w:p>
        </w:tc>
        <w:tc>
          <w:tcPr>
            <w:tcW w:w="0" w:type="auto"/>
            <w:hideMark/>
          </w:tcPr>
          <w:p w14:paraId="29F88CDB"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r w:rsidRPr="006D2AED">
              <w:rPr>
                <w:rFonts w:ascii="Times New Roman" w:eastAsia="Times New Roman" w:hAnsi="Times New Roman" w:cs="Times New Roman"/>
                <w:kern w:val="0"/>
                <w:sz w:val="16"/>
                <w:szCs w:val="16"/>
                <w:lang w:eastAsia="es-BO"/>
                <w14:ligatures w14:val="none"/>
              </w:rPr>
              <w:t>0.666</w:t>
            </w:r>
          </w:p>
        </w:tc>
        <w:tc>
          <w:tcPr>
            <w:tcW w:w="601" w:type="dxa"/>
            <w:hideMark/>
          </w:tcPr>
          <w:p w14:paraId="3F407A6F"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r w:rsidRPr="006D2AED">
              <w:rPr>
                <w:rFonts w:ascii="Times New Roman" w:eastAsia="Times New Roman" w:hAnsi="Times New Roman" w:cs="Times New Roman"/>
                <w:kern w:val="0"/>
                <w:sz w:val="16"/>
                <w:szCs w:val="16"/>
                <w:lang w:eastAsia="es-BO"/>
                <w14:ligatures w14:val="none"/>
              </w:rPr>
              <w:t>1.000</w:t>
            </w:r>
          </w:p>
        </w:tc>
        <w:tc>
          <w:tcPr>
            <w:tcW w:w="1536" w:type="dxa"/>
            <w:hideMark/>
          </w:tcPr>
          <w:p w14:paraId="27A5DC1A"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proofErr w:type="spellStart"/>
            <w:r w:rsidRPr="006D2AED">
              <w:rPr>
                <w:rFonts w:ascii="Times New Roman" w:eastAsia="Times New Roman" w:hAnsi="Times New Roman" w:cs="Times New Roman"/>
                <w:kern w:val="0"/>
                <w:sz w:val="16"/>
                <w:szCs w:val="16"/>
                <w:lang w:eastAsia="es-BO"/>
                <w14:ligatures w14:val="none"/>
              </w:rPr>
              <w:t>Strongest</w:t>
            </w:r>
            <w:proofErr w:type="spellEnd"/>
            <w:r w:rsidRPr="006D2AED">
              <w:rPr>
                <w:rFonts w:ascii="Times New Roman" w:eastAsia="Times New Roman" w:hAnsi="Times New Roman" w:cs="Times New Roman"/>
                <w:kern w:val="0"/>
                <w:sz w:val="16"/>
                <w:szCs w:val="16"/>
                <w:lang w:eastAsia="es-BO"/>
                <w14:ligatures w14:val="none"/>
              </w:rPr>
              <w:t xml:space="preserve"> (0.578)</w:t>
            </w:r>
          </w:p>
        </w:tc>
      </w:tr>
      <w:tr w:rsidR="006D2AED" w:rsidRPr="006D2AED" w14:paraId="70241C5D" w14:textId="77777777" w:rsidTr="006D2AED">
        <w:trPr>
          <w:trHeight w:val="507"/>
        </w:trPr>
        <w:tc>
          <w:tcPr>
            <w:tcW w:w="1144" w:type="dxa"/>
            <w:hideMark/>
          </w:tcPr>
          <w:p w14:paraId="22B75D84"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proofErr w:type="spellStart"/>
            <w:r w:rsidRPr="006D2AED">
              <w:rPr>
                <w:rFonts w:ascii="Times New Roman" w:eastAsia="Times New Roman" w:hAnsi="Times New Roman" w:cs="Times New Roman"/>
                <w:kern w:val="0"/>
                <w:sz w:val="16"/>
                <w:szCs w:val="16"/>
                <w:lang w:eastAsia="es-BO"/>
                <w14:ligatures w14:val="none"/>
              </w:rPr>
              <w:t>Landscape</w:t>
            </w:r>
            <w:proofErr w:type="spellEnd"/>
          </w:p>
        </w:tc>
        <w:tc>
          <w:tcPr>
            <w:tcW w:w="1390" w:type="dxa"/>
            <w:hideMark/>
          </w:tcPr>
          <w:p w14:paraId="6F8B5822"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r w:rsidRPr="006D2AED">
              <w:rPr>
                <w:rFonts w:ascii="Times New Roman" w:eastAsia="Times New Roman" w:hAnsi="Times New Roman" w:cs="Times New Roman"/>
                <w:kern w:val="0"/>
                <w:sz w:val="16"/>
                <w:szCs w:val="16"/>
                <w:lang w:eastAsia="es-BO"/>
                <w14:ligatures w14:val="none"/>
              </w:rPr>
              <w:t>1.136</w:t>
            </w:r>
          </w:p>
        </w:tc>
        <w:tc>
          <w:tcPr>
            <w:tcW w:w="1155" w:type="dxa"/>
            <w:hideMark/>
          </w:tcPr>
          <w:p w14:paraId="4FC0FF9F"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r w:rsidRPr="006D2AED">
              <w:rPr>
                <w:rFonts w:ascii="Times New Roman" w:eastAsia="Times New Roman" w:hAnsi="Times New Roman" w:cs="Times New Roman"/>
                <w:kern w:val="0"/>
                <w:sz w:val="16"/>
                <w:szCs w:val="16"/>
                <w:lang w:eastAsia="es-BO"/>
                <w14:ligatures w14:val="none"/>
              </w:rPr>
              <w:t>0.287</w:t>
            </w:r>
          </w:p>
        </w:tc>
        <w:tc>
          <w:tcPr>
            <w:tcW w:w="792" w:type="dxa"/>
            <w:hideMark/>
          </w:tcPr>
          <w:p w14:paraId="3A1B4690"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r w:rsidRPr="006D2AED">
              <w:rPr>
                <w:rFonts w:ascii="Times New Roman" w:eastAsia="Times New Roman" w:hAnsi="Times New Roman" w:cs="Times New Roman"/>
                <w:kern w:val="0"/>
                <w:sz w:val="16"/>
                <w:szCs w:val="16"/>
                <w:lang w:eastAsia="es-BO"/>
                <w14:ligatures w14:val="none"/>
              </w:rPr>
              <w:t>0.132</w:t>
            </w:r>
          </w:p>
        </w:tc>
        <w:tc>
          <w:tcPr>
            <w:tcW w:w="0" w:type="auto"/>
            <w:hideMark/>
          </w:tcPr>
          <w:p w14:paraId="436EC6F2"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r w:rsidRPr="006D2AED">
              <w:rPr>
                <w:rFonts w:ascii="Times New Roman" w:eastAsia="Times New Roman" w:hAnsi="Times New Roman" w:cs="Times New Roman"/>
                <w:kern w:val="0"/>
                <w:sz w:val="16"/>
                <w:szCs w:val="16"/>
                <w:lang w:eastAsia="es-BO"/>
                <w14:ligatures w14:val="none"/>
              </w:rPr>
              <w:t>0.645</w:t>
            </w:r>
          </w:p>
        </w:tc>
        <w:tc>
          <w:tcPr>
            <w:tcW w:w="0" w:type="auto"/>
            <w:hideMark/>
          </w:tcPr>
          <w:p w14:paraId="0BD31A71"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r w:rsidRPr="006D2AED">
              <w:rPr>
                <w:rFonts w:ascii="Times New Roman" w:eastAsia="Times New Roman" w:hAnsi="Times New Roman" w:cs="Times New Roman"/>
                <w:kern w:val="0"/>
                <w:sz w:val="16"/>
                <w:szCs w:val="16"/>
                <w:lang w:eastAsia="es-BO"/>
                <w14:ligatures w14:val="none"/>
              </w:rPr>
              <w:t>0.746</w:t>
            </w:r>
          </w:p>
        </w:tc>
        <w:tc>
          <w:tcPr>
            <w:tcW w:w="0" w:type="auto"/>
            <w:hideMark/>
          </w:tcPr>
          <w:p w14:paraId="3CAA2370"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r w:rsidRPr="006D2AED">
              <w:rPr>
                <w:rFonts w:ascii="Times New Roman" w:eastAsia="Times New Roman" w:hAnsi="Times New Roman" w:cs="Times New Roman"/>
                <w:kern w:val="0"/>
                <w:sz w:val="16"/>
                <w:szCs w:val="16"/>
                <w:lang w:eastAsia="es-BO"/>
                <w14:ligatures w14:val="none"/>
              </w:rPr>
              <w:t>0.480</w:t>
            </w:r>
          </w:p>
        </w:tc>
        <w:tc>
          <w:tcPr>
            <w:tcW w:w="0" w:type="auto"/>
            <w:hideMark/>
          </w:tcPr>
          <w:p w14:paraId="661E56FA"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r w:rsidRPr="006D2AED">
              <w:rPr>
                <w:rFonts w:ascii="Times New Roman" w:eastAsia="Times New Roman" w:hAnsi="Times New Roman" w:cs="Times New Roman"/>
                <w:kern w:val="0"/>
                <w:sz w:val="16"/>
                <w:szCs w:val="16"/>
                <w:lang w:eastAsia="es-BO"/>
                <w14:ligatures w14:val="none"/>
              </w:rPr>
              <w:t>1.068</w:t>
            </w:r>
          </w:p>
        </w:tc>
        <w:tc>
          <w:tcPr>
            <w:tcW w:w="0" w:type="auto"/>
            <w:hideMark/>
          </w:tcPr>
          <w:p w14:paraId="34FBA61D"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r w:rsidRPr="006D2AED">
              <w:rPr>
                <w:rFonts w:ascii="Times New Roman" w:eastAsia="Times New Roman" w:hAnsi="Times New Roman" w:cs="Times New Roman"/>
                <w:kern w:val="0"/>
                <w:sz w:val="16"/>
                <w:szCs w:val="16"/>
                <w:lang w:eastAsia="es-BO"/>
                <w14:ligatures w14:val="none"/>
              </w:rPr>
              <w:t>0.962</w:t>
            </w:r>
          </w:p>
        </w:tc>
        <w:tc>
          <w:tcPr>
            <w:tcW w:w="601" w:type="dxa"/>
            <w:hideMark/>
          </w:tcPr>
          <w:p w14:paraId="35207297"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r w:rsidRPr="006D2AED">
              <w:rPr>
                <w:rFonts w:ascii="Times New Roman" w:eastAsia="Times New Roman" w:hAnsi="Times New Roman" w:cs="Times New Roman"/>
                <w:kern w:val="0"/>
                <w:sz w:val="16"/>
                <w:szCs w:val="16"/>
                <w:lang w:eastAsia="es-BO"/>
                <w14:ligatures w14:val="none"/>
              </w:rPr>
              <w:t>1.000</w:t>
            </w:r>
          </w:p>
        </w:tc>
        <w:tc>
          <w:tcPr>
            <w:tcW w:w="1536" w:type="dxa"/>
            <w:hideMark/>
          </w:tcPr>
          <w:p w14:paraId="38D8CC58"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proofErr w:type="spellStart"/>
            <w:r w:rsidRPr="006D2AED">
              <w:rPr>
                <w:rFonts w:ascii="Times New Roman" w:eastAsia="Times New Roman" w:hAnsi="Times New Roman" w:cs="Times New Roman"/>
                <w:kern w:val="0"/>
                <w:sz w:val="16"/>
                <w:szCs w:val="16"/>
                <w:lang w:eastAsia="es-BO"/>
                <w14:ligatures w14:val="none"/>
              </w:rPr>
              <w:t>Codavisa</w:t>
            </w:r>
            <w:proofErr w:type="spellEnd"/>
            <w:r w:rsidRPr="006D2AED">
              <w:rPr>
                <w:rFonts w:ascii="Times New Roman" w:eastAsia="Times New Roman" w:hAnsi="Times New Roman" w:cs="Times New Roman"/>
                <w:kern w:val="0"/>
                <w:sz w:val="16"/>
                <w:szCs w:val="16"/>
                <w:lang w:eastAsia="es-BO"/>
                <w14:ligatures w14:val="none"/>
              </w:rPr>
              <w:t xml:space="preserve"> (0.223); Aranjuez (0.191); </w:t>
            </w:r>
            <w:proofErr w:type="spellStart"/>
            <w:r w:rsidRPr="006D2AED">
              <w:rPr>
                <w:rFonts w:ascii="Times New Roman" w:eastAsia="Times New Roman" w:hAnsi="Times New Roman" w:cs="Times New Roman"/>
                <w:kern w:val="0"/>
                <w:sz w:val="16"/>
                <w:szCs w:val="16"/>
                <w:lang w:eastAsia="es-BO"/>
                <w14:ligatures w14:val="none"/>
              </w:rPr>
              <w:t>Callapa</w:t>
            </w:r>
            <w:proofErr w:type="spellEnd"/>
            <w:r w:rsidRPr="006D2AED">
              <w:rPr>
                <w:rFonts w:ascii="Times New Roman" w:eastAsia="Times New Roman" w:hAnsi="Times New Roman" w:cs="Times New Roman"/>
                <w:kern w:val="0"/>
                <w:sz w:val="16"/>
                <w:szCs w:val="16"/>
                <w:lang w:eastAsia="es-BO"/>
                <w14:ligatures w14:val="none"/>
              </w:rPr>
              <w:t xml:space="preserve"> (0.239)</w:t>
            </w:r>
          </w:p>
        </w:tc>
      </w:tr>
      <w:tr w:rsidR="006D2AED" w:rsidRPr="006D2AED" w14:paraId="02194090" w14:textId="77777777" w:rsidTr="006D2AED">
        <w:trPr>
          <w:trHeight w:val="169"/>
        </w:trPr>
        <w:tc>
          <w:tcPr>
            <w:tcW w:w="1144" w:type="dxa"/>
            <w:hideMark/>
          </w:tcPr>
          <w:p w14:paraId="3461182B"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r w:rsidRPr="006D2AED">
              <w:rPr>
                <w:rFonts w:ascii="Times New Roman" w:eastAsia="Times New Roman" w:hAnsi="Times New Roman" w:cs="Times New Roman"/>
                <w:kern w:val="0"/>
                <w:sz w:val="16"/>
                <w:szCs w:val="16"/>
                <w:lang w:eastAsia="es-BO"/>
                <w14:ligatures w14:val="none"/>
              </w:rPr>
              <w:t>Null</w:t>
            </w:r>
          </w:p>
        </w:tc>
        <w:tc>
          <w:tcPr>
            <w:tcW w:w="1390" w:type="dxa"/>
            <w:hideMark/>
          </w:tcPr>
          <w:p w14:paraId="0BE8F12E"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r w:rsidRPr="006D2AED">
              <w:rPr>
                <w:rFonts w:ascii="Times New Roman" w:eastAsia="Times New Roman" w:hAnsi="Times New Roman" w:cs="Times New Roman"/>
                <w:kern w:val="0"/>
                <w:sz w:val="16"/>
                <w:szCs w:val="16"/>
                <w:lang w:eastAsia="es-BO"/>
                <w14:ligatures w14:val="none"/>
              </w:rPr>
              <w:t>1.296</w:t>
            </w:r>
          </w:p>
        </w:tc>
        <w:tc>
          <w:tcPr>
            <w:tcW w:w="1155" w:type="dxa"/>
            <w:hideMark/>
          </w:tcPr>
          <w:p w14:paraId="02793719"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r w:rsidRPr="006D2AED">
              <w:rPr>
                <w:rFonts w:ascii="Times New Roman" w:eastAsia="Times New Roman" w:hAnsi="Times New Roman" w:cs="Times New Roman"/>
                <w:kern w:val="0"/>
                <w:sz w:val="16"/>
                <w:szCs w:val="16"/>
                <w:lang w:eastAsia="es-BO"/>
                <w14:ligatures w14:val="none"/>
              </w:rPr>
              <w:t>0.135</w:t>
            </w:r>
          </w:p>
        </w:tc>
        <w:tc>
          <w:tcPr>
            <w:tcW w:w="792" w:type="dxa"/>
            <w:hideMark/>
          </w:tcPr>
          <w:p w14:paraId="7F437532"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r w:rsidRPr="006D2AED">
              <w:rPr>
                <w:rFonts w:ascii="Times New Roman" w:eastAsia="Times New Roman" w:hAnsi="Times New Roman" w:cs="Times New Roman"/>
                <w:kern w:val="0"/>
                <w:sz w:val="16"/>
                <w:szCs w:val="16"/>
                <w:lang w:eastAsia="es-BO"/>
                <w14:ligatures w14:val="none"/>
              </w:rPr>
              <w:t>0.154</w:t>
            </w:r>
          </w:p>
        </w:tc>
        <w:tc>
          <w:tcPr>
            <w:tcW w:w="0" w:type="auto"/>
            <w:hideMark/>
          </w:tcPr>
          <w:p w14:paraId="59F40B6E"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r w:rsidRPr="006D2AED">
              <w:rPr>
                <w:rFonts w:ascii="Times New Roman" w:eastAsia="Times New Roman" w:hAnsi="Times New Roman" w:cs="Times New Roman"/>
                <w:kern w:val="0"/>
                <w:sz w:val="16"/>
                <w:szCs w:val="16"/>
                <w:lang w:eastAsia="es-BO"/>
                <w14:ligatures w14:val="none"/>
              </w:rPr>
              <w:t>0.455</w:t>
            </w:r>
          </w:p>
        </w:tc>
        <w:tc>
          <w:tcPr>
            <w:tcW w:w="0" w:type="auto"/>
            <w:hideMark/>
          </w:tcPr>
          <w:p w14:paraId="02676D15"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r w:rsidRPr="006D2AED">
              <w:rPr>
                <w:rFonts w:ascii="Times New Roman" w:eastAsia="Times New Roman" w:hAnsi="Times New Roman" w:cs="Times New Roman"/>
                <w:kern w:val="0"/>
                <w:sz w:val="16"/>
                <w:szCs w:val="16"/>
                <w:lang w:eastAsia="es-BO"/>
                <w14:ligatures w14:val="none"/>
              </w:rPr>
              <w:t>1.316</w:t>
            </w:r>
          </w:p>
        </w:tc>
        <w:tc>
          <w:tcPr>
            <w:tcW w:w="0" w:type="auto"/>
            <w:hideMark/>
          </w:tcPr>
          <w:p w14:paraId="54D0643E"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r w:rsidRPr="006D2AED">
              <w:rPr>
                <w:rFonts w:ascii="Times New Roman" w:eastAsia="Times New Roman" w:hAnsi="Times New Roman" w:cs="Times New Roman"/>
                <w:kern w:val="0"/>
                <w:sz w:val="16"/>
                <w:szCs w:val="16"/>
                <w:lang w:eastAsia="es-BO"/>
                <w14:ligatures w14:val="none"/>
              </w:rPr>
              <w:t>0.274</w:t>
            </w:r>
          </w:p>
        </w:tc>
        <w:tc>
          <w:tcPr>
            <w:tcW w:w="0" w:type="auto"/>
            <w:hideMark/>
          </w:tcPr>
          <w:p w14:paraId="59A27F68"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r w:rsidRPr="006D2AED">
              <w:rPr>
                <w:rFonts w:ascii="Times New Roman" w:eastAsia="Times New Roman" w:hAnsi="Times New Roman" w:cs="Times New Roman"/>
                <w:kern w:val="0"/>
                <w:sz w:val="16"/>
                <w:szCs w:val="16"/>
                <w:lang w:eastAsia="es-BO"/>
                <w14:ligatures w14:val="none"/>
              </w:rPr>
              <w:t>1.561</w:t>
            </w:r>
          </w:p>
        </w:tc>
        <w:tc>
          <w:tcPr>
            <w:tcW w:w="0" w:type="auto"/>
            <w:hideMark/>
          </w:tcPr>
          <w:p w14:paraId="49FEA44E"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r w:rsidRPr="006D2AED">
              <w:rPr>
                <w:rFonts w:ascii="Times New Roman" w:eastAsia="Times New Roman" w:hAnsi="Times New Roman" w:cs="Times New Roman"/>
                <w:kern w:val="0"/>
                <w:sz w:val="16"/>
                <w:szCs w:val="16"/>
                <w:lang w:eastAsia="es-BO"/>
                <w14:ligatures w14:val="none"/>
              </w:rPr>
              <w:t>0.220</w:t>
            </w:r>
          </w:p>
        </w:tc>
        <w:tc>
          <w:tcPr>
            <w:tcW w:w="601" w:type="dxa"/>
            <w:hideMark/>
          </w:tcPr>
          <w:p w14:paraId="48F210EA"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r w:rsidRPr="006D2AED">
              <w:rPr>
                <w:rFonts w:ascii="Times New Roman" w:eastAsia="Times New Roman" w:hAnsi="Times New Roman" w:cs="Times New Roman"/>
                <w:kern w:val="0"/>
                <w:sz w:val="16"/>
                <w:szCs w:val="16"/>
                <w:lang w:eastAsia="es-BO"/>
                <w14:ligatures w14:val="none"/>
              </w:rPr>
              <w:t>1.000</w:t>
            </w:r>
          </w:p>
        </w:tc>
        <w:tc>
          <w:tcPr>
            <w:tcW w:w="1536" w:type="dxa"/>
            <w:hideMark/>
          </w:tcPr>
          <w:p w14:paraId="097FACEA" w14:textId="77777777" w:rsidR="00EF3009" w:rsidRPr="006D2AED" w:rsidRDefault="00EF3009" w:rsidP="006F7836">
            <w:pPr>
              <w:rPr>
                <w:rFonts w:ascii="Times New Roman" w:eastAsia="Times New Roman" w:hAnsi="Times New Roman" w:cs="Times New Roman"/>
                <w:kern w:val="0"/>
                <w:sz w:val="16"/>
                <w:szCs w:val="16"/>
                <w:lang w:eastAsia="es-BO"/>
                <w14:ligatures w14:val="none"/>
              </w:rPr>
            </w:pPr>
            <w:proofErr w:type="spellStart"/>
            <w:r w:rsidRPr="006D2AED">
              <w:rPr>
                <w:rFonts w:ascii="Times New Roman" w:eastAsia="Times New Roman" w:hAnsi="Times New Roman" w:cs="Times New Roman"/>
                <w:kern w:val="0"/>
                <w:sz w:val="16"/>
                <w:szCs w:val="16"/>
                <w:lang w:eastAsia="es-BO"/>
                <w14:ligatures w14:val="none"/>
              </w:rPr>
              <w:t>None</w:t>
            </w:r>
            <w:proofErr w:type="spellEnd"/>
          </w:p>
        </w:tc>
      </w:tr>
    </w:tbl>
    <w:p w14:paraId="7B882DA7" w14:textId="77777777" w:rsidR="00EF3009" w:rsidRPr="00667CE7" w:rsidRDefault="00EF3009" w:rsidP="006F7836">
      <w:pPr>
        <w:rPr>
          <w:rFonts w:ascii="Times New Roman" w:hAnsi="Times New Roman" w:cs="Times New Roman"/>
          <w:lang w:val="en-US"/>
        </w:rPr>
      </w:pPr>
    </w:p>
    <w:p w14:paraId="2E1926A2" w14:textId="69AA98D1" w:rsidR="00657900" w:rsidRPr="00667CE7" w:rsidRDefault="00657900" w:rsidP="006F7836">
      <w:pPr>
        <w:rPr>
          <w:rFonts w:ascii="Times New Roman" w:hAnsi="Times New Roman" w:cs="Times New Roman"/>
          <w:lang w:val="en-US"/>
        </w:rPr>
      </w:pPr>
      <w:r w:rsidRPr="006D2AED">
        <w:rPr>
          <w:rFonts w:ascii="Times New Roman" w:hAnsi="Times New Roman" w:cs="Times New Roman"/>
          <w:b/>
          <w:bCs/>
          <w:lang w:val="en-US"/>
        </w:rPr>
        <w:t xml:space="preserve">Table S 1.2.2b Model diagnostic statistics for the Resource and Complete richness models. </w:t>
      </w:r>
      <w:r w:rsidRPr="00667CE7">
        <w:rPr>
          <w:rFonts w:ascii="Times New Roman" w:hAnsi="Times New Roman" w:cs="Times New Roman"/>
          <w:lang w:val="en-US"/>
        </w:rPr>
        <w:t>Effective degrees of freedom (</w:t>
      </w:r>
      <w:proofErr w:type="spellStart"/>
      <w:r w:rsidRPr="00667CE7">
        <w:rPr>
          <w:rFonts w:ascii="Times New Roman" w:hAnsi="Times New Roman" w:cs="Times New Roman"/>
          <w:lang w:val="en-US"/>
        </w:rPr>
        <w:t>edf</w:t>
      </w:r>
      <w:proofErr w:type="spellEnd"/>
      <w:r w:rsidRPr="00667CE7">
        <w:rPr>
          <w:rFonts w:ascii="Times New Roman" w:hAnsi="Times New Roman" w:cs="Times New Roman"/>
          <w:lang w:val="en-US"/>
        </w:rPr>
        <w:t xml:space="preserve">), basis-dimension diagnostic (k-index and associated </w:t>
      </w:r>
      <w:r w:rsidRPr="00667CE7">
        <w:rPr>
          <w:rFonts w:ascii="Times New Roman" w:hAnsi="Times New Roman" w:cs="Times New Roman"/>
          <w:i/>
          <w:iCs/>
          <w:lang w:val="en-US"/>
        </w:rPr>
        <w:t>p</w:t>
      </w:r>
      <w:r w:rsidRPr="00667CE7">
        <w:rPr>
          <w:rFonts w:ascii="Times New Roman" w:hAnsi="Times New Roman" w:cs="Times New Roman"/>
          <w:lang w:val="en-US"/>
        </w:rPr>
        <w:t>-value), Pearson dispersion ratio, and Cook’s distance diagnostics are shown for each model. The Cook’s distance threshold was calculated as 4/</w:t>
      </w:r>
      <w:r w:rsidRPr="00667CE7">
        <w:rPr>
          <w:rFonts w:ascii="Times New Roman" w:hAnsi="Times New Roman" w:cs="Times New Roman"/>
          <w:i/>
          <w:iCs/>
          <w:lang w:val="en-US"/>
        </w:rPr>
        <w:t>n</w:t>
      </w:r>
      <w:r w:rsidRPr="00667CE7">
        <w:rPr>
          <w:rFonts w:ascii="Times New Roman" w:hAnsi="Times New Roman" w:cs="Times New Roman"/>
          <w:lang w:val="en-US"/>
        </w:rPr>
        <w:t>; observations exceeding this threshold are listed together with their Cook’s distance values.</w:t>
      </w:r>
    </w:p>
    <w:tbl>
      <w:tblPr>
        <w:tblStyle w:val="Tablaconcuadrcula"/>
        <w:tblW w:w="0" w:type="auto"/>
        <w:tblLook w:val="04A0" w:firstRow="1" w:lastRow="0" w:firstColumn="1" w:lastColumn="0" w:noHBand="0" w:noVBand="1"/>
      </w:tblPr>
      <w:tblGrid>
        <w:gridCol w:w="994"/>
        <w:gridCol w:w="566"/>
        <w:gridCol w:w="771"/>
        <w:gridCol w:w="873"/>
        <w:gridCol w:w="1690"/>
        <w:gridCol w:w="1279"/>
        <w:gridCol w:w="2321"/>
      </w:tblGrid>
      <w:tr w:rsidR="00657900" w:rsidRPr="006D2AED" w14:paraId="27D03B85" w14:textId="77777777" w:rsidTr="001B66FA">
        <w:tc>
          <w:tcPr>
            <w:tcW w:w="0" w:type="auto"/>
            <w:hideMark/>
          </w:tcPr>
          <w:p w14:paraId="23552ACC" w14:textId="77777777" w:rsidR="00657900" w:rsidRPr="006D2AED" w:rsidRDefault="00657900" w:rsidP="006F7836">
            <w:pPr>
              <w:rPr>
                <w:rFonts w:ascii="Times New Roman" w:eastAsia="Times New Roman" w:hAnsi="Times New Roman" w:cs="Times New Roman"/>
                <w:b/>
                <w:bCs/>
                <w:kern w:val="0"/>
                <w:sz w:val="20"/>
                <w:szCs w:val="20"/>
                <w:lang w:eastAsia="es-BO"/>
                <w14:ligatures w14:val="none"/>
              </w:rPr>
            </w:pPr>
            <w:r w:rsidRPr="006D2AED">
              <w:rPr>
                <w:rFonts w:ascii="Times New Roman" w:eastAsia="Times New Roman" w:hAnsi="Times New Roman" w:cs="Times New Roman"/>
                <w:b/>
                <w:bCs/>
                <w:kern w:val="0"/>
                <w:sz w:val="20"/>
                <w:szCs w:val="20"/>
                <w:lang w:eastAsia="es-BO"/>
                <w14:ligatures w14:val="none"/>
              </w:rPr>
              <w:lastRenderedPageBreak/>
              <w:t>Model</w:t>
            </w:r>
          </w:p>
        </w:tc>
        <w:tc>
          <w:tcPr>
            <w:tcW w:w="0" w:type="auto"/>
            <w:hideMark/>
          </w:tcPr>
          <w:p w14:paraId="15579214" w14:textId="77777777" w:rsidR="00657900" w:rsidRPr="006D2AED" w:rsidRDefault="00657900" w:rsidP="006F7836">
            <w:pPr>
              <w:rPr>
                <w:rFonts w:ascii="Times New Roman" w:eastAsia="Times New Roman" w:hAnsi="Times New Roman" w:cs="Times New Roman"/>
                <w:b/>
                <w:bCs/>
                <w:kern w:val="0"/>
                <w:sz w:val="20"/>
                <w:szCs w:val="20"/>
                <w:lang w:eastAsia="es-BO"/>
                <w14:ligatures w14:val="none"/>
              </w:rPr>
            </w:pPr>
            <w:proofErr w:type="spellStart"/>
            <w:r w:rsidRPr="006D2AED">
              <w:rPr>
                <w:rFonts w:ascii="Times New Roman" w:eastAsia="Times New Roman" w:hAnsi="Times New Roman" w:cs="Times New Roman"/>
                <w:b/>
                <w:bCs/>
                <w:kern w:val="0"/>
                <w:sz w:val="20"/>
                <w:szCs w:val="20"/>
                <w:lang w:eastAsia="es-BO"/>
                <w14:ligatures w14:val="none"/>
              </w:rPr>
              <w:t>edf</w:t>
            </w:r>
            <w:proofErr w:type="spellEnd"/>
          </w:p>
        </w:tc>
        <w:tc>
          <w:tcPr>
            <w:tcW w:w="0" w:type="auto"/>
            <w:hideMark/>
          </w:tcPr>
          <w:p w14:paraId="5B8BC50F" w14:textId="77777777" w:rsidR="00657900" w:rsidRPr="006D2AED" w:rsidRDefault="00657900" w:rsidP="006F7836">
            <w:pPr>
              <w:rPr>
                <w:rFonts w:ascii="Times New Roman" w:eastAsia="Times New Roman" w:hAnsi="Times New Roman" w:cs="Times New Roman"/>
                <w:b/>
                <w:bCs/>
                <w:kern w:val="0"/>
                <w:sz w:val="20"/>
                <w:szCs w:val="20"/>
                <w:lang w:eastAsia="es-BO"/>
                <w14:ligatures w14:val="none"/>
              </w:rPr>
            </w:pPr>
            <w:r w:rsidRPr="006D2AED">
              <w:rPr>
                <w:rFonts w:ascii="Times New Roman" w:eastAsia="Times New Roman" w:hAnsi="Times New Roman" w:cs="Times New Roman"/>
                <w:b/>
                <w:bCs/>
                <w:kern w:val="0"/>
                <w:sz w:val="20"/>
                <w:szCs w:val="20"/>
                <w:lang w:eastAsia="es-BO"/>
                <w14:ligatures w14:val="none"/>
              </w:rPr>
              <w:t>k-</w:t>
            </w:r>
            <w:proofErr w:type="spellStart"/>
            <w:r w:rsidRPr="006D2AED">
              <w:rPr>
                <w:rFonts w:ascii="Times New Roman" w:eastAsia="Times New Roman" w:hAnsi="Times New Roman" w:cs="Times New Roman"/>
                <w:b/>
                <w:bCs/>
                <w:kern w:val="0"/>
                <w:sz w:val="20"/>
                <w:szCs w:val="20"/>
                <w:lang w:eastAsia="es-BO"/>
                <w14:ligatures w14:val="none"/>
              </w:rPr>
              <w:t>index</w:t>
            </w:r>
            <w:proofErr w:type="spellEnd"/>
          </w:p>
        </w:tc>
        <w:tc>
          <w:tcPr>
            <w:tcW w:w="0" w:type="auto"/>
            <w:hideMark/>
          </w:tcPr>
          <w:p w14:paraId="1C13A858" w14:textId="77777777" w:rsidR="00657900" w:rsidRPr="006D2AED" w:rsidRDefault="00657900" w:rsidP="006F7836">
            <w:pPr>
              <w:rPr>
                <w:rFonts w:ascii="Times New Roman" w:eastAsia="Times New Roman" w:hAnsi="Times New Roman" w:cs="Times New Roman"/>
                <w:b/>
                <w:bCs/>
                <w:kern w:val="0"/>
                <w:sz w:val="20"/>
                <w:szCs w:val="20"/>
                <w:lang w:eastAsia="es-BO"/>
                <w14:ligatures w14:val="none"/>
              </w:rPr>
            </w:pPr>
            <w:r w:rsidRPr="006D2AED">
              <w:rPr>
                <w:rFonts w:ascii="Times New Roman" w:eastAsia="Times New Roman" w:hAnsi="Times New Roman" w:cs="Times New Roman"/>
                <w:b/>
                <w:bCs/>
                <w:kern w:val="0"/>
                <w:sz w:val="20"/>
                <w:szCs w:val="20"/>
                <w:lang w:eastAsia="es-BO"/>
                <w14:ligatures w14:val="none"/>
              </w:rPr>
              <w:t>k-</w:t>
            </w:r>
            <w:proofErr w:type="spellStart"/>
            <w:r w:rsidRPr="006D2AED">
              <w:rPr>
                <w:rFonts w:ascii="Times New Roman" w:eastAsia="Times New Roman" w:hAnsi="Times New Roman" w:cs="Times New Roman"/>
                <w:b/>
                <w:bCs/>
                <w:kern w:val="0"/>
                <w:sz w:val="20"/>
                <w:szCs w:val="20"/>
                <w:lang w:eastAsia="es-BO"/>
                <w14:ligatures w14:val="none"/>
              </w:rPr>
              <w:t>check</w:t>
            </w:r>
            <w:proofErr w:type="spellEnd"/>
            <w:r w:rsidRPr="006D2AED">
              <w:rPr>
                <w:rFonts w:ascii="Times New Roman" w:eastAsia="Times New Roman" w:hAnsi="Times New Roman" w:cs="Times New Roman"/>
                <w:b/>
                <w:bCs/>
                <w:kern w:val="0"/>
                <w:sz w:val="20"/>
                <w:szCs w:val="20"/>
                <w:lang w:eastAsia="es-BO"/>
                <w14:ligatures w14:val="none"/>
              </w:rPr>
              <w:t xml:space="preserve"> p</w:t>
            </w:r>
          </w:p>
        </w:tc>
        <w:tc>
          <w:tcPr>
            <w:tcW w:w="0" w:type="auto"/>
            <w:hideMark/>
          </w:tcPr>
          <w:p w14:paraId="392DEDEB" w14:textId="77777777" w:rsidR="00657900" w:rsidRPr="006D2AED" w:rsidRDefault="00657900" w:rsidP="006F7836">
            <w:pPr>
              <w:rPr>
                <w:rFonts w:ascii="Times New Roman" w:eastAsia="Times New Roman" w:hAnsi="Times New Roman" w:cs="Times New Roman"/>
                <w:b/>
                <w:bCs/>
                <w:kern w:val="0"/>
                <w:sz w:val="20"/>
                <w:szCs w:val="20"/>
                <w:lang w:eastAsia="es-BO"/>
                <w14:ligatures w14:val="none"/>
              </w:rPr>
            </w:pPr>
            <w:r w:rsidRPr="006D2AED">
              <w:rPr>
                <w:rFonts w:ascii="Times New Roman" w:eastAsia="Times New Roman" w:hAnsi="Times New Roman" w:cs="Times New Roman"/>
                <w:b/>
                <w:bCs/>
                <w:kern w:val="0"/>
                <w:sz w:val="20"/>
                <w:szCs w:val="20"/>
                <w:lang w:eastAsia="es-BO"/>
                <w14:ligatures w14:val="none"/>
              </w:rPr>
              <w:t xml:space="preserve">Pearson </w:t>
            </w:r>
            <w:proofErr w:type="spellStart"/>
            <w:r w:rsidRPr="006D2AED">
              <w:rPr>
                <w:rFonts w:ascii="Times New Roman" w:eastAsia="Times New Roman" w:hAnsi="Times New Roman" w:cs="Times New Roman"/>
                <w:b/>
                <w:bCs/>
                <w:kern w:val="0"/>
                <w:sz w:val="20"/>
                <w:szCs w:val="20"/>
                <w:lang w:eastAsia="es-BO"/>
                <w14:ligatures w14:val="none"/>
              </w:rPr>
              <w:t>dispersion</w:t>
            </w:r>
            <w:proofErr w:type="spellEnd"/>
            <w:r w:rsidRPr="006D2AED">
              <w:rPr>
                <w:rFonts w:ascii="Times New Roman" w:eastAsia="Times New Roman" w:hAnsi="Times New Roman" w:cs="Times New Roman"/>
                <w:b/>
                <w:bCs/>
                <w:kern w:val="0"/>
                <w:sz w:val="20"/>
                <w:szCs w:val="20"/>
                <w:lang w:eastAsia="es-BO"/>
                <w14:ligatures w14:val="none"/>
              </w:rPr>
              <w:t xml:space="preserve"> ratio</w:t>
            </w:r>
          </w:p>
        </w:tc>
        <w:tc>
          <w:tcPr>
            <w:tcW w:w="0" w:type="auto"/>
            <w:hideMark/>
          </w:tcPr>
          <w:p w14:paraId="320D21D2" w14:textId="77777777" w:rsidR="00657900" w:rsidRPr="006D2AED" w:rsidRDefault="00657900" w:rsidP="006F7836">
            <w:pPr>
              <w:rPr>
                <w:rFonts w:ascii="Times New Roman" w:eastAsia="Times New Roman" w:hAnsi="Times New Roman" w:cs="Times New Roman"/>
                <w:b/>
                <w:bCs/>
                <w:kern w:val="0"/>
                <w:sz w:val="20"/>
                <w:szCs w:val="20"/>
                <w:lang w:eastAsia="es-BO"/>
                <w14:ligatures w14:val="none"/>
              </w:rPr>
            </w:pPr>
            <w:r w:rsidRPr="006D2AED">
              <w:rPr>
                <w:rFonts w:ascii="Times New Roman" w:eastAsia="Times New Roman" w:hAnsi="Times New Roman" w:cs="Times New Roman"/>
                <w:b/>
                <w:bCs/>
                <w:kern w:val="0"/>
                <w:sz w:val="20"/>
                <w:szCs w:val="20"/>
                <w:lang w:eastAsia="es-BO"/>
                <w14:ligatures w14:val="none"/>
              </w:rPr>
              <w:t xml:space="preserve">Cook </w:t>
            </w:r>
            <w:proofErr w:type="spellStart"/>
            <w:r w:rsidRPr="006D2AED">
              <w:rPr>
                <w:rFonts w:ascii="Times New Roman" w:eastAsia="Times New Roman" w:hAnsi="Times New Roman" w:cs="Times New Roman"/>
                <w:b/>
                <w:bCs/>
                <w:kern w:val="0"/>
                <w:sz w:val="20"/>
                <w:szCs w:val="20"/>
                <w:lang w:eastAsia="es-BO"/>
                <w14:ligatures w14:val="none"/>
              </w:rPr>
              <w:t>threshold</w:t>
            </w:r>
            <w:proofErr w:type="spellEnd"/>
          </w:p>
        </w:tc>
        <w:tc>
          <w:tcPr>
            <w:tcW w:w="0" w:type="auto"/>
            <w:hideMark/>
          </w:tcPr>
          <w:p w14:paraId="3CD739C6" w14:textId="77777777" w:rsidR="00657900" w:rsidRPr="006D2AED" w:rsidRDefault="00657900" w:rsidP="006F7836">
            <w:pPr>
              <w:rPr>
                <w:rFonts w:ascii="Times New Roman" w:eastAsia="Times New Roman" w:hAnsi="Times New Roman" w:cs="Times New Roman"/>
                <w:b/>
                <w:bCs/>
                <w:kern w:val="0"/>
                <w:sz w:val="20"/>
                <w:szCs w:val="20"/>
                <w:lang w:eastAsia="es-BO"/>
                <w14:ligatures w14:val="none"/>
              </w:rPr>
            </w:pPr>
            <w:proofErr w:type="spellStart"/>
            <w:r w:rsidRPr="006D2AED">
              <w:rPr>
                <w:rFonts w:ascii="Times New Roman" w:eastAsia="Times New Roman" w:hAnsi="Times New Roman" w:cs="Times New Roman"/>
                <w:b/>
                <w:bCs/>
                <w:kern w:val="0"/>
                <w:sz w:val="20"/>
                <w:szCs w:val="20"/>
                <w:lang w:eastAsia="es-BO"/>
                <w14:ligatures w14:val="none"/>
              </w:rPr>
              <w:t>Influential</w:t>
            </w:r>
            <w:proofErr w:type="spellEnd"/>
            <w:r w:rsidRPr="006D2AED">
              <w:rPr>
                <w:rFonts w:ascii="Times New Roman" w:eastAsia="Times New Roman" w:hAnsi="Times New Roman" w:cs="Times New Roman"/>
                <w:b/>
                <w:bCs/>
                <w:kern w:val="0"/>
                <w:sz w:val="20"/>
                <w:szCs w:val="20"/>
                <w:lang w:eastAsia="es-BO"/>
                <w14:ligatures w14:val="none"/>
              </w:rPr>
              <w:t xml:space="preserve"> </w:t>
            </w:r>
            <w:proofErr w:type="spellStart"/>
            <w:r w:rsidRPr="006D2AED">
              <w:rPr>
                <w:rFonts w:ascii="Times New Roman" w:eastAsia="Times New Roman" w:hAnsi="Times New Roman" w:cs="Times New Roman"/>
                <w:b/>
                <w:bCs/>
                <w:kern w:val="0"/>
                <w:sz w:val="20"/>
                <w:szCs w:val="20"/>
                <w:lang w:eastAsia="es-BO"/>
                <w14:ligatures w14:val="none"/>
              </w:rPr>
              <w:t>observations</w:t>
            </w:r>
            <w:proofErr w:type="spellEnd"/>
            <w:r w:rsidRPr="006D2AED">
              <w:rPr>
                <w:rFonts w:ascii="Times New Roman" w:eastAsia="Times New Roman" w:hAnsi="Times New Roman" w:cs="Times New Roman"/>
                <w:b/>
                <w:bCs/>
                <w:kern w:val="0"/>
                <w:sz w:val="20"/>
                <w:szCs w:val="20"/>
                <w:lang w:eastAsia="es-BO"/>
                <w14:ligatures w14:val="none"/>
              </w:rPr>
              <w:t xml:space="preserve"> (Cook &gt; 4/n)</w:t>
            </w:r>
          </w:p>
        </w:tc>
      </w:tr>
      <w:tr w:rsidR="00657900" w:rsidRPr="006D2AED" w14:paraId="2F1A2F34" w14:textId="77777777" w:rsidTr="001B66FA">
        <w:tc>
          <w:tcPr>
            <w:tcW w:w="0" w:type="auto"/>
            <w:hideMark/>
          </w:tcPr>
          <w:p w14:paraId="7A8827F1" w14:textId="77777777" w:rsidR="00657900" w:rsidRPr="006D2AED" w:rsidRDefault="00657900" w:rsidP="006F7836">
            <w:pPr>
              <w:rPr>
                <w:rFonts w:ascii="Times New Roman" w:eastAsia="Times New Roman" w:hAnsi="Times New Roman" w:cs="Times New Roman"/>
                <w:kern w:val="0"/>
                <w:sz w:val="20"/>
                <w:szCs w:val="20"/>
                <w:lang w:eastAsia="es-BO"/>
                <w14:ligatures w14:val="none"/>
              </w:rPr>
            </w:pPr>
            <w:proofErr w:type="spellStart"/>
            <w:r w:rsidRPr="006D2AED">
              <w:rPr>
                <w:rFonts w:ascii="Times New Roman" w:eastAsia="Times New Roman" w:hAnsi="Times New Roman" w:cs="Times New Roman"/>
                <w:kern w:val="0"/>
                <w:sz w:val="20"/>
                <w:szCs w:val="20"/>
                <w:lang w:eastAsia="es-BO"/>
                <w14:ligatures w14:val="none"/>
              </w:rPr>
              <w:t>Resource</w:t>
            </w:r>
            <w:proofErr w:type="spellEnd"/>
          </w:p>
        </w:tc>
        <w:tc>
          <w:tcPr>
            <w:tcW w:w="0" w:type="auto"/>
            <w:hideMark/>
          </w:tcPr>
          <w:p w14:paraId="54714575" w14:textId="77777777" w:rsidR="00657900" w:rsidRPr="006D2AED" w:rsidRDefault="00657900" w:rsidP="006F7836">
            <w:pPr>
              <w:rPr>
                <w:rFonts w:ascii="Times New Roman" w:eastAsia="Times New Roman" w:hAnsi="Times New Roman" w:cs="Times New Roman"/>
                <w:kern w:val="0"/>
                <w:sz w:val="20"/>
                <w:szCs w:val="20"/>
                <w:lang w:eastAsia="es-BO"/>
                <w14:ligatures w14:val="none"/>
              </w:rPr>
            </w:pPr>
            <w:r w:rsidRPr="006D2AED">
              <w:rPr>
                <w:rFonts w:ascii="Times New Roman" w:eastAsia="Times New Roman" w:hAnsi="Times New Roman" w:cs="Times New Roman"/>
                <w:kern w:val="0"/>
                <w:sz w:val="20"/>
                <w:szCs w:val="20"/>
                <w:lang w:eastAsia="es-BO"/>
                <w14:ligatures w14:val="none"/>
              </w:rPr>
              <w:t>2.17</w:t>
            </w:r>
          </w:p>
        </w:tc>
        <w:tc>
          <w:tcPr>
            <w:tcW w:w="0" w:type="auto"/>
            <w:hideMark/>
          </w:tcPr>
          <w:p w14:paraId="18826B8E" w14:textId="77777777" w:rsidR="00657900" w:rsidRPr="006D2AED" w:rsidRDefault="00657900" w:rsidP="006F7836">
            <w:pPr>
              <w:rPr>
                <w:rFonts w:ascii="Times New Roman" w:eastAsia="Times New Roman" w:hAnsi="Times New Roman" w:cs="Times New Roman"/>
                <w:kern w:val="0"/>
                <w:sz w:val="20"/>
                <w:szCs w:val="20"/>
                <w:lang w:eastAsia="es-BO"/>
                <w14:ligatures w14:val="none"/>
              </w:rPr>
            </w:pPr>
            <w:r w:rsidRPr="006D2AED">
              <w:rPr>
                <w:rFonts w:ascii="Times New Roman" w:eastAsia="Times New Roman" w:hAnsi="Times New Roman" w:cs="Times New Roman"/>
                <w:kern w:val="0"/>
                <w:sz w:val="20"/>
                <w:szCs w:val="20"/>
                <w:lang w:eastAsia="es-BO"/>
                <w14:ligatures w14:val="none"/>
              </w:rPr>
              <w:t>0.87</w:t>
            </w:r>
          </w:p>
        </w:tc>
        <w:tc>
          <w:tcPr>
            <w:tcW w:w="0" w:type="auto"/>
            <w:hideMark/>
          </w:tcPr>
          <w:p w14:paraId="5E64D617" w14:textId="77777777" w:rsidR="00657900" w:rsidRPr="006D2AED" w:rsidRDefault="00657900" w:rsidP="006F7836">
            <w:pPr>
              <w:rPr>
                <w:rFonts w:ascii="Times New Roman" w:eastAsia="Times New Roman" w:hAnsi="Times New Roman" w:cs="Times New Roman"/>
                <w:kern w:val="0"/>
                <w:sz w:val="20"/>
                <w:szCs w:val="20"/>
                <w:lang w:eastAsia="es-BO"/>
                <w14:ligatures w14:val="none"/>
              </w:rPr>
            </w:pPr>
            <w:r w:rsidRPr="006D2AED">
              <w:rPr>
                <w:rFonts w:ascii="Times New Roman" w:eastAsia="Times New Roman" w:hAnsi="Times New Roman" w:cs="Times New Roman"/>
                <w:kern w:val="0"/>
                <w:sz w:val="20"/>
                <w:szCs w:val="20"/>
                <w:lang w:eastAsia="es-BO"/>
                <w14:ligatures w14:val="none"/>
              </w:rPr>
              <w:t>0.260</w:t>
            </w:r>
          </w:p>
        </w:tc>
        <w:tc>
          <w:tcPr>
            <w:tcW w:w="0" w:type="auto"/>
            <w:hideMark/>
          </w:tcPr>
          <w:p w14:paraId="5D761056" w14:textId="77777777" w:rsidR="00657900" w:rsidRPr="006D2AED" w:rsidRDefault="00657900" w:rsidP="006F7836">
            <w:pPr>
              <w:rPr>
                <w:rFonts w:ascii="Times New Roman" w:eastAsia="Times New Roman" w:hAnsi="Times New Roman" w:cs="Times New Roman"/>
                <w:kern w:val="0"/>
                <w:sz w:val="20"/>
                <w:szCs w:val="20"/>
                <w:lang w:eastAsia="es-BO"/>
                <w14:ligatures w14:val="none"/>
              </w:rPr>
            </w:pPr>
            <w:r w:rsidRPr="006D2AED">
              <w:rPr>
                <w:rFonts w:ascii="Times New Roman" w:eastAsia="Times New Roman" w:hAnsi="Times New Roman" w:cs="Times New Roman"/>
                <w:kern w:val="0"/>
                <w:sz w:val="20"/>
                <w:szCs w:val="20"/>
                <w:lang w:eastAsia="es-BO"/>
                <w14:ligatures w14:val="none"/>
              </w:rPr>
              <w:t>0.783</w:t>
            </w:r>
          </w:p>
        </w:tc>
        <w:tc>
          <w:tcPr>
            <w:tcW w:w="0" w:type="auto"/>
            <w:hideMark/>
          </w:tcPr>
          <w:p w14:paraId="155DA73C" w14:textId="77777777" w:rsidR="00657900" w:rsidRPr="006D2AED" w:rsidRDefault="00657900" w:rsidP="006F7836">
            <w:pPr>
              <w:rPr>
                <w:rFonts w:ascii="Times New Roman" w:eastAsia="Times New Roman" w:hAnsi="Times New Roman" w:cs="Times New Roman"/>
                <w:kern w:val="0"/>
                <w:sz w:val="20"/>
                <w:szCs w:val="20"/>
                <w:lang w:eastAsia="es-BO"/>
                <w14:ligatures w14:val="none"/>
              </w:rPr>
            </w:pPr>
            <w:r w:rsidRPr="006D2AED">
              <w:rPr>
                <w:rFonts w:ascii="Times New Roman" w:eastAsia="Times New Roman" w:hAnsi="Times New Roman" w:cs="Times New Roman"/>
                <w:kern w:val="0"/>
                <w:sz w:val="20"/>
                <w:szCs w:val="20"/>
                <w:lang w:eastAsia="es-BO"/>
                <w14:ligatures w14:val="none"/>
              </w:rPr>
              <w:t>0.138</w:t>
            </w:r>
          </w:p>
        </w:tc>
        <w:tc>
          <w:tcPr>
            <w:tcW w:w="0" w:type="auto"/>
            <w:hideMark/>
          </w:tcPr>
          <w:p w14:paraId="44E5632B" w14:textId="77777777" w:rsidR="00657900" w:rsidRPr="006D2AED" w:rsidRDefault="00657900" w:rsidP="006F7836">
            <w:pPr>
              <w:rPr>
                <w:rFonts w:ascii="Times New Roman" w:eastAsia="Times New Roman" w:hAnsi="Times New Roman" w:cs="Times New Roman"/>
                <w:kern w:val="0"/>
                <w:sz w:val="20"/>
                <w:szCs w:val="20"/>
                <w:lang w:eastAsia="es-BO"/>
                <w14:ligatures w14:val="none"/>
              </w:rPr>
            </w:pPr>
            <w:r w:rsidRPr="006D2AED">
              <w:rPr>
                <w:rFonts w:ascii="Times New Roman" w:eastAsia="Times New Roman" w:hAnsi="Times New Roman" w:cs="Times New Roman"/>
                <w:kern w:val="0"/>
                <w:sz w:val="20"/>
                <w:szCs w:val="20"/>
                <w:lang w:eastAsia="es-BO"/>
                <w14:ligatures w14:val="none"/>
              </w:rPr>
              <w:t>Lipari (0.141)</w:t>
            </w:r>
          </w:p>
        </w:tc>
      </w:tr>
      <w:tr w:rsidR="00657900" w:rsidRPr="006D2AED" w14:paraId="25656E98" w14:textId="77777777" w:rsidTr="001B66FA">
        <w:tc>
          <w:tcPr>
            <w:tcW w:w="0" w:type="auto"/>
            <w:hideMark/>
          </w:tcPr>
          <w:p w14:paraId="1A91BBC7" w14:textId="77777777" w:rsidR="00657900" w:rsidRPr="006D2AED" w:rsidRDefault="00657900" w:rsidP="006F7836">
            <w:pPr>
              <w:rPr>
                <w:rFonts w:ascii="Times New Roman" w:eastAsia="Times New Roman" w:hAnsi="Times New Roman" w:cs="Times New Roman"/>
                <w:kern w:val="0"/>
                <w:sz w:val="20"/>
                <w:szCs w:val="20"/>
                <w:lang w:eastAsia="es-BO"/>
                <w14:ligatures w14:val="none"/>
              </w:rPr>
            </w:pPr>
            <w:r w:rsidRPr="006D2AED">
              <w:rPr>
                <w:rFonts w:ascii="Times New Roman" w:eastAsia="Times New Roman" w:hAnsi="Times New Roman" w:cs="Times New Roman"/>
                <w:kern w:val="0"/>
                <w:sz w:val="20"/>
                <w:szCs w:val="20"/>
                <w:lang w:eastAsia="es-BO"/>
                <w14:ligatures w14:val="none"/>
              </w:rPr>
              <w:t>Complete</w:t>
            </w:r>
          </w:p>
        </w:tc>
        <w:tc>
          <w:tcPr>
            <w:tcW w:w="0" w:type="auto"/>
            <w:hideMark/>
          </w:tcPr>
          <w:p w14:paraId="63DD8B9F" w14:textId="77777777" w:rsidR="00657900" w:rsidRPr="006D2AED" w:rsidRDefault="00657900" w:rsidP="006F7836">
            <w:pPr>
              <w:rPr>
                <w:rFonts w:ascii="Times New Roman" w:eastAsia="Times New Roman" w:hAnsi="Times New Roman" w:cs="Times New Roman"/>
                <w:kern w:val="0"/>
                <w:sz w:val="20"/>
                <w:szCs w:val="20"/>
                <w:lang w:eastAsia="es-BO"/>
                <w14:ligatures w14:val="none"/>
              </w:rPr>
            </w:pPr>
            <w:r w:rsidRPr="006D2AED">
              <w:rPr>
                <w:rFonts w:ascii="Times New Roman" w:eastAsia="Times New Roman" w:hAnsi="Times New Roman" w:cs="Times New Roman"/>
                <w:kern w:val="0"/>
                <w:sz w:val="20"/>
                <w:szCs w:val="20"/>
                <w:lang w:eastAsia="es-BO"/>
                <w14:ligatures w14:val="none"/>
              </w:rPr>
              <w:t>1.91</w:t>
            </w:r>
          </w:p>
        </w:tc>
        <w:tc>
          <w:tcPr>
            <w:tcW w:w="0" w:type="auto"/>
            <w:hideMark/>
          </w:tcPr>
          <w:p w14:paraId="454233CB" w14:textId="77777777" w:rsidR="00657900" w:rsidRPr="006D2AED" w:rsidRDefault="00657900" w:rsidP="006F7836">
            <w:pPr>
              <w:rPr>
                <w:rFonts w:ascii="Times New Roman" w:eastAsia="Times New Roman" w:hAnsi="Times New Roman" w:cs="Times New Roman"/>
                <w:kern w:val="0"/>
                <w:sz w:val="20"/>
                <w:szCs w:val="20"/>
                <w:lang w:eastAsia="es-BO"/>
                <w14:ligatures w14:val="none"/>
              </w:rPr>
            </w:pPr>
            <w:r w:rsidRPr="006D2AED">
              <w:rPr>
                <w:rFonts w:ascii="Times New Roman" w:eastAsia="Times New Roman" w:hAnsi="Times New Roman" w:cs="Times New Roman"/>
                <w:kern w:val="0"/>
                <w:sz w:val="20"/>
                <w:szCs w:val="20"/>
                <w:lang w:eastAsia="es-BO"/>
                <w14:ligatures w14:val="none"/>
              </w:rPr>
              <w:t>0.70</w:t>
            </w:r>
          </w:p>
        </w:tc>
        <w:tc>
          <w:tcPr>
            <w:tcW w:w="0" w:type="auto"/>
            <w:hideMark/>
          </w:tcPr>
          <w:p w14:paraId="17C9D534" w14:textId="77777777" w:rsidR="00657900" w:rsidRPr="006D2AED" w:rsidRDefault="00657900" w:rsidP="006F7836">
            <w:pPr>
              <w:rPr>
                <w:rFonts w:ascii="Times New Roman" w:eastAsia="Times New Roman" w:hAnsi="Times New Roman" w:cs="Times New Roman"/>
                <w:kern w:val="0"/>
                <w:sz w:val="20"/>
                <w:szCs w:val="20"/>
                <w:lang w:eastAsia="es-BO"/>
                <w14:ligatures w14:val="none"/>
              </w:rPr>
            </w:pPr>
            <w:r w:rsidRPr="006D2AED">
              <w:rPr>
                <w:rFonts w:ascii="Times New Roman" w:eastAsia="Times New Roman" w:hAnsi="Times New Roman" w:cs="Times New Roman"/>
                <w:kern w:val="0"/>
                <w:sz w:val="20"/>
                <w:szCs w:val="20"/>
                <w:lang w:eastAsia="es-BO"/>
                <w14:ligatures w14:val="none"/>
              </w:rPr>
              <w:t>0.065</w:t>
            </w:r>
          </w:p>
        </w:tc>
        <w:tc>
          <w:tcPr>
            <w:tcW w:w="0" w:type="auto"/>
            <w:hideMark/>
          </w:tcPr>
          <w:p w14:paraId="3504F94B" w14:textId="77777777" w:rsidR="00657900" w:rsidRPr="006D2AED" w:rsidRDefault="00657900" w:rsidP="006F7836">
            <w:pPr>
              <w:rPr>
                <w:rFonts w:ascii="Times New Roman" w:eastAsia="Times New Roman" w:hAnsi="Times New Roman" w:cs="Times New Roman"/>
                <w:kern w:val="0"/>
                <w:sz w:val="20"/>
                <w:szCs w:val="20"/>
                <w:lang w:eastAsia="es-BO"/>
                <w14:ligatures w14:val="none"/>
              </w:rPr>
            </w:pPr>
            <w:r w:rsidRPr="006D2AED">
              <w:rPr>
                <w:rFonts w:ascii="Times New Roman" w:eastAsia="Times New Roman" w:hAnsi="Times New Roman" w:cs="Times New Roman"/>
                <w:kern w:val="0"/>
                <w:sz w:val="20"/>
                <w:szCs w:val="20"/>
                <w:lang w:eastAsia="es-BO"/>
                <w14:ligatures w14:val="none"/>
              </w:rPr>
              <w:t>0.842</w:t>
            </w:r>
          </w:p>
        </w:tc>
        <w:tc>
          <w:tcPr>
            <w:tcW w:w="0" w:type="auto"/>
            <w:hideMark/>
          </w:tcPr>
          <w:p w14:paraId="1ADC7E13" w14:textId="77777777" w:rsidR="00657900" w:rsidRPr="006D2AED" w:rsidRDefault="00657900" w:rsidP="006F7836">
            <w:pPr>
              <w:rPr>
                <w:rFonts w:ascii="Times New Roman" w:eastAsia="Times New Roman" w:hAnsi="Times New Roman" w:cs="Times New Roman"/>
                <w:kern w:val="0"/>
                <w:sz w:val="20"/>
                <w:szCs w:val="20"/>
                <w:lang w:eastAsia="es-BO"/>
                <w14:ligatures w14:val="none"/>
              </w:rPr>
            </w:pPr>
            <w:r w:rsidRPr="006D2AED">
              <w:rPr>
                <w:rFonts w:ascii="Times New Roman" w:eastAsia="Times New Roman" w:hAnsi="Times New Roman" w:cs="Times New Roman"/>
                <w:kern w:val="0"/>
                <w:sz w:val="20"/>
                <w:szCs w:val="20"/>
                <w:lang w:eastAsia="es-BO"/>
                <w14:ligatures w14:val="none"/>
              </w:rPr>
              <w:t>0.138</w:t>
            </w:r>
          </w:p>
        </w:tc>
        <w:tc>
          <w:tcPr>
            <w:tcW w:w="0" w:type="auto"/>
            <w:hideMark/>
          </w:tcPr>
          <w:p w14:paraId="17DD71DA" w14:textId="77777777" w:rsidR="00657900" w:rsidRPr="006D2AED" w:rsidRDefault="00657900" w:rsidP="006F7836">
            <w:pPr>
              <w:rPr>
                <w:rFonts w:ascii="Times New Roman" w:eastAsia="Times New Roman" w:hAnsi="Times New Roman" w:cs="Times New Roman"/>
                <w:kern w:val="0"/>
                <w:sz w:val="20"/>
                <w:szCs w:val="20"/>
                <w:lang w:eastAsia="es-BO"/>
                <w14:ligatures w14:val="none"/>
              </w:rPr>
            </w:pPr>
            <w:proofErr w:type="spellStart"/>
            <w:r w:rsidRPr="006D2AED">
              <w:rPr>
                <w:rFonts w:ascii="Times New Roman" w:eastAsia="Times New Roman" w:hAnsi="Times New Roman" w:cs="Times New Roman"/>
                <w:kern w:val="0"/>
                <w:sz w:val="20"/>
                <w:szCs w:val="20"/>
                <w:lang w:eastAsia="es-BO"/>
                <w14:ligatures w14:val="none"/>
              </w:rPr>
              <w:t>Strongest</w:t>
            </w:r>
            <w:proofErr w:type="spellEnd"/>
            <w:r w:rsidRPr="006D2AED">
              <w:rPr>
                <w:rFonts w:ascii="Times New Roman" w:eastAsia="Times New Roman" w:hAnsi="Times New Roman" w:cs="Times New Roman"/>
                <w:kern w:val="0"/>
                <w:sz w:val="20"/>
                <w:szCs w:val="20"/>
                <w:lang w:eastAsia="es-BO"/>
                <w14:ligatures w14:val="none"/>
              </w:rPr>
              <w:t xml:space="preserve"> (0.165); </w:t>
            </w:r>
            <w:proofErr w:type="spellStart"/>
            <w:r w:rsidRPr="006D2AED">
              <w:rPr>
                <w:rFonts w:ascii="Times New Roman" w:eastAsia="Times New Roman" w:hAnsi="Times New Roman" w:cs="Times New Roman"/>
                <w:kern w:val="0"/>
                <w:sz w:val="20"/>
                <w:szCs w:val="20"/>
                <w:lang w:eastAsia="es-BO"/>
                <w14:ligatures w14:val="none"/>
              </w:rPr>
              <w:t>Callapa</w:t>
            </w:r>
            <w:proofErr w:type="spellEnd"/>
            <w:r w:rsidRPr="006D2AED">
              <w:rPr>
                <w:rFonts w:ascii="Times New Roman" w:eastAsia="Times New Roman" w:hAnsi="Times New Roman" w:cs="Times New Roman"/>
                <w:kern w:val="0"/>
                <w:sz w:val="20"/>
                <w:szCs w:val="20"/>
                <w:lang w:eastAsia="es-BO"/>
                <w14:ligatures w14:val="none"/>
              </w:rPr>
              <w:t xml:space="preserve"> (0.176)</w:t>
            </w:r>
          </w:p>
        </w:tc>
      </w:tr>
    </w:tbl>
    <w:p w14:paraId="515775F5" w14:textId="77777777" w:rsidR="00657900" w:rsidRPr="00667CE7" w:rsidRDefault="00657900" w:rsidP="006F7836">
      <w:pPr>
        <w:rPr>
          <w:rFonts w:ascii="Times New Roman" w:hAnsi="Times New Roman" w:cs="Times New Roman"/>
          <w:lang w:val="en-US"/>
        </w:rPr>
      </w:pPr>
    </w:p>
    <w:p w14:paraId="324C55FB" w14:textId="3DEA65F7" w:rsidR="00EF3009" w:rsidRPr="006D2AED" w:rsidRDefault="00657900" w:rsidP="006F7836">
      <w:pPr>
        <w:rPr>
          <w:rFonts w:ascii="Times New Roman" w:hAnsi="Times New Roman" w:cs="Times New Roman"/>
          <w:b/>
          <w:bCs/>
          <w:lang w:val="en-US"/>
        </w:rPr>
      </w:pPr>
      <w:r w:rsidRPr="006D2AED">
        <w:rPr>
          <w:rFonts w:ascii="Times New Roman" w:hAnsi="Times New Roman" w:cs="Times New Roman"/>
          <w:b/>
          <w:bCs/>
          <w:lang w:val="en-US"/>
        </w:rPr>
        <w:t xml:space="preserve">S1.3. Total acoustic activity models </w:t>
      </w:r>
    </w:p>
    <w:p w14:paraId="358B50D5" w14:textId="645695C3" w:rsidR="00EF3009" w:rsidRPr="006D2AED" w:rsidRDefault="00657900" w:rsidP="006F7836">
      <w:pPr>
        <w:rPr>
          <w:rFonts w:ascii="Times New Roman" w:hAnsi="Times New Roman" w:cs="Times New Roman"/>
          <w:b/>
          <w:bCs/>
          <w:lang w:val="en-US"/>
        </w:rPr>
      </w:pPr>
      <w:r w:rsidRPr="006D2AED">
        <w:rPr>
          <w:rFonts w:ascii="Times New Roman" w:hAnsi="Times New Roman" w:cs="Times New Roman"/>
          <w:b/>
          <w:bCs/>
          <w:lang w:val="en-US"/>
        </w:rPr>
        <w:t xml:space="preserve"> S1.3.1 Habitat availability scale-selection diagnostics</w:t>
      </w:r>
    </w:p>
    <w:p w14:paraId="7BEA67D5" w14:textId="7475FBFE" w:rsidR="004641A1" w:rsidRPr="00667CE7" w:rsidRDefault="00B6090F" w:rsidP="006F7836">
      <w:pPr>
        <w:rPr>
          <w:rFonts w:ascii="Times New Roman" w:hAnsi="Times New Roman" w:cs="Times New Roman"/>
          <w:lang w:val="en-US"/>
        </w:rPr>
      </w:pPr>
      <w:r w:rsidRPr="00667CE7">
        <w:rPr>
          <w:rFonts w:ascii="Times New Roman" w:hAnsi="Times New Roman" w:cs="Times New Roman"/>
          <w:noProof/>
          <w:lang w:val="en-US"/>
        </w:rPr>
        <w:drawing>
          <wp:inline distT="0" distB="0" distL="0" distR="0" wp14:anchorId="6D5137E8" wp14:editId="03DD4955">
            <wp:extent cx="5400040" cy="3780155"/>
            <wp:effectExtent l="0" t="0" r="0" b="0"/>
            <wp:docPr id="44013284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132842" name="Imagen 44013284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00040" cy="3780155"/>
                    </a:xfrm>
                    <a:prstGeom prst="rect">
                      <a:avLst/>
                    </a:prstGeom>
                  </pic:spPr>
                </pic:pic>
              </a:graphicData>
            </a:graphic>
          </wp:inline>
        </w:drawing>
      </w:r>
    </w:p>
    <w:p w14:paraId="387848B5" w14:textId="03C73638" w:rsidR="00EB7CA3" w:rsidRPr="00667CE7" w:rsidRDefault="00EB7CA3" w:rsidP="006F7836">
      <w:pPr>
        <w:rPr>
          <w:rFonts w:ascii="Times New Roman" w:hAnsi="Times New Roman" w:cs="Times New Roman"/>
          <w:lang w:val="en-US"/>
        </w:rPr>
      </w:pPr>
      <w:r w:rsidRPr="006D2AED">
        <w:rPr>
          <w:rFonts w:ascii="Times New Roman" w:hAnsi="Times New Roman" w:cs="Times New Roman"/>
          <w:b/>
          <w:bCs/>
          <w:lang w:val="en-US"/>
        </w:rPr>
        <w:t>Fig.</w:t>
      </w:r>
      <w:r w:rsidR="0091338A" w:rsidRPr="006D2AED">
        <w:rPr>
          <w:rFonts w:ascii="Times New Roman" w:hAnsi="Times New Roman" w:cs="Times New Roman"/>
          <w:b/>
          <w:bCs/>
          <w:lang w:val="en-US"/>
        </w:rPr>
        <w:t xml:space="preserve"> </w:t>
      </w:r>
      <w:r w:rsidRPr="006D2AED">
        <w:rPr>
          <w:rFonts w:ascii="Times New Roman" w:hAnsi="Times New Roman" w:cs="Times New Roman"/>
          <w:b/>
          <w:bCs/>
          <w:lang w:val="en-US"/>
        </w:rPr>
        <w:t xml:space="preserve">S1.3.1a </w:t>
      </w:r>
      <w:proofErr w:type="spellStart"/>
      <w:r w:rsidRPr="006D2AED">
        <w:rPr>
          <w:rFonts w:ascii="Times New Roman" w:hAnsi="Times New Roman" w:cs="Times New Roman"/>
          <w:b/>
          <w:bCs/>
          <w:lang w:val="en-US"/>
        </w:rPr>
        <w:t>DHARMa</w:t>
      </w:r>
      <w:proofErr w:type="spellEnd"/>
      <w:r w:rsidRPr="006D2AED">
        <w:rPr>
          <w:rFonts w:ascii="Times New Roman" w:hAnsi="Times New Roman" w:cs="Times New Roman"/>
          <w:b/>
          <w:bCs/>
          <w:lang w:val="en-US"/>
        </w:rPr>
        <w:t xml:space="preserve"> residual diagnostics for the habitat local-scale negative binomial model of total acoustic activity.</w:t>
      </w:r>
      <w:r w:rsidRPr="00667CE7">
        <w:rPr>
          <w:rFonts w:ascii="Times New Roman" w:hAnsi="Times New Roman" w:cs="Times New Roman"/>
          <w:lang w:val="en-US"/>
        </w:rPr>
        <w:t xml:space="preserve"> The left panel shows the quantile–quantile plot of simulated residuals, including tests of residual uniformity, dispersion, and outliers. The right panel shows simulated residuals against model-predicted values. </w:t>
      </w:r>
    </w:p>
    <w:p w14:paraId="08F84B95" w14:textId="3C9A0CD1" w:rsidR="00EB7CA3" w:rsidRPr="00667CE7" w:rsidRDefault="00EB7CA3" w:rsidP="006F7836">
      <w:pPr>
        <w:rPr>
          <w:rFonts w:ascii="Times New Roman" w:hAnsi="Times New Roman" w:cs="Times New Roman"/>
          <w:lang w:val="en-US"/>
        </w:rPr>
      </w:pPr>
      <w:r w:rsidRPr="00667CE7">
        <w:rPr>
          <w:rFonts w:ascii="Times New Roman" w:hAnsi="Times New Roman" w:cs="Times New Roman"/>
          <w:noProof/>
          <w:lang w:val="en-US"/>
        </w:rPr>
        <w:lastRenderedPageBreak/>
        <w:drawing>
          <wp:inline distT="0" distB="0" distL="0" distR="0" wp14:anchorId="7CEA7DDF" wp14:editId="640B6767">
            <wp:extent cx="5400040" cy="3780155"/>
            <wp:effectExtent l="0" t="0" r="0" b="0"/>
            <wp:docPr id="201206530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065304" name="Imagen 201206530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00040" cy="3780155"/>
                    </a:xfrm>
                    <a:prstGeom prst="rect">
                      <a:avLst/>
                    </a:prstGeom>
                  </pic:spPr>
                </pic:pic>
              </a:graphicData>
            </a:graphic>
          </wp:inline>
        </w:drawing>
      </w:r>
    </w:p>
    <w:p w14:paraId="3C6C24BD" w14:textId="6DB0220D" w:rsidR="00EB7CA3" w:rsidRPr="00667CE7" w:rsidRDefault="00EB7CA3" w:rsidP="006F7836">
      <w:pPr>
        <w:rPr>
          <w:rFonts w:ascii="Times New Roman" w:hAnsi="Times New Roman" w:cs="Times New Roman"/>
          <w:lang w:val="en-US"/>
        </w:rPr>
      </w:pPr>
      <w:r w:rsidRPr="006D2AED">
        <w:rPr>
          <w:rFonts w:ascii="Times New Roman" w:hAnsi="Times New Roman" w:cs="Times New Roman"/>
          <w:b/>
          <w:bCs/>
          <w:lang w:val="en-US"/>
        </w:rPr>
        <w:t xml:space="preserve">Fig.S1.3.1b </w:t>
      </w:r>
      <w:proofErr w:type="spellStart"/>
      <w:r w:rsidRPr="006D2AED">
        <w:rPr>
          <w:rFonts w:ascii="Times New Roman" w:hAnsi="Times New Roman" w:cs="Times New Roman"/>
          <w:b/>
          <w:bCs/>
          <w:lang w:val="en-US"/>
        </w:rPr>
        <w:t>DHARMa</w:t>
      </w:r>
      <w:proofErr w:type="spellEnd"/>
      <w:r w:rsidRPr="006D2AED">
        <w:rPr>
          <w:rFonts w:ascii="Times New Roman" w:hAnsi="Times New Roman" w:cs="Times New Roman"/>
          <w:b/>
          <w:bCs/>
          <w:lang w:val="en-US"/>
        </w:rPr>
        <w:t xml:space="preserve"> residual diagnostics for the 200 m habitat-scale negative binomial model of total acoustic activity.</w:t>
      </w:r>
      <w:r w:rsidRPr="00667CE7">
        <w:rPr>
          <w:rFonts w:ascii="Times New Roman" w:hAnsi="Times New Roman" w:cs="Times New Roman"/>
          <w:lang w:val="en-US"/>
        </w:rPr>
        <w:t xml:space="preserve"> The left panel shows the quantile–quantile plot of simulated residuals, including tests of residual uniformity, dispersion, and outliers. The right panel shows simulated residuals against model-predicted values.</w:t>
      </w:r>
    </w:p>
    <w:p w14:paraId="7B45B636" w14:textId="77777777" w:rsidR="00EB7CA3" w:rsidRPr="00667CE7" w:rsidRDefault="00EB7CA3" w:rsidP="006F7836">
      <w:pPr>
        <w:rPr>
          <w:rFonts w:ascii="Times New Roman" w:hAnsi="Times New Roman" w:cs="Times New Roman"/>
          <w:lang w:val="en-US"/>
        </w:rPr>
      </w:pPr>
    </w:p>
    <w:p w14:paraId="11AD2719" w14:textId="5F8E0330" w:rsidR="00EF3009" w:rsidRPr="00667CE7" w:rsidRDefault="00EB7CA3" w:rsidP="006F7836">
      <w:pPr>
        <w:rPr>
          <w:rFonts w:ascii="Times New Roman" w:hAnsi="Times New Roman" w:cs="Times New Roman"/>
          <w:lang w:val="en-US"/>
        </w:rPr>
      </w:pPr>
      <w:r w:rsidRPr="00667CE7">
        <w:rPr>
          <w:rFonts w:ascii="Times New Roman" w:hAnsi="Times New Roman" w:cs="Times New Roman"/>
          <w:noProof/>
          <w:lang w:val="en-US"/>
        </w:rPr>
        <w:lastRenderedPageBreak/>
        <w:drawing>
          <wp:inline distT="0" distB="0" distL="0" distR="0" wp14:anchorId="661D3A8D" wp14:editId="58A0E0AF">
            <wp:extent cx="5400040" cy="3780155"/>
            <wp:effectExtent l="0" t="0" r="0" b="0"/>
            <wp:docPr id="163287412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874125" name="Imagen 163287412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400040" cy="3780155"/>
                    </a:xfrm>
                    <a:prstGeom prst="rect">
                      <a:avLst/>
                    </a:prstGeom>
                  </pic:spPr>
                </pic:pic>
              </a:graphicData>
            </a:graphic>
          </wp:inline>
        </w:drawing>
      </w:r>
    </w:p>
    <w:p w14:paraId="607C2B3B" w14:textId="7F2FF3FD" w:rsidR="00774B18" w:rsidRPr="00667CE7" w:rsidRDefault="00774B18" w:rsidP="006F7836">
      <w:pPr>
        <w:rPr>
          <w:rFonts w:ascii="Times New Roman" w:hAnsi="Times New Roman" w:cs="Times New Roman"/>
          <w:lang w:val="en-US"/>
        </w:rPr>
      </w:pPr>
      <w:r w:rsidRPr="006D2AED">
        <w:rPr>
          <w:rFonts w:ascii="Times New Roman" w:hAnsi="Times New Roman" w:cs="Times New Roman"/>
          <w:b/>
          <w:bCs/>
          <w:lang w:val="en-US"/>
        </w:rPr>
        <w:t xml:space="preserve">Fig.S1.3.1c </w:t>
      </w:r>
      <w:proofErr w:type="spellStart"/>
      <w:r w:rsidRPr="006D2AED">
        <w:rPr>
          <w:rFonts w:ascii="Times New Roman" w:hAnsi="Times New Roman" w:cs="Times New Roman"/>
          <w:b/>
          <w:bCs/>
          <w:lang w:val="en-US"/>
        </w:rPr>
        <w:t>DHARMa</w:t>
      </w:r>
      <w:proofErr w:type="spellEnd"/>
      <w:r w:rsidRPr="006D2AED">
        <w:rPr>
          <w:rFonts w:ascii="Times New Roman" w:hAnsi="Times New Roman" w:cs="Times New Roman"/>
          <w:b/>
          <w:bCs/>
          <w:lang w:val="en-US"/>
        </w:rPr>
        <w:t xml:space="preserve"> residual diagnostics for the 500 m habitat-scale negative binomial model of total acoustic activity</w:t>
      </w:r>
      <w:r w:rsidRPr="00667CE7">
        <w:rPr>
          <w:rFonts w:ascii="Times New Roman" w:hAnsi="Times New Roman" w:cs="Times New Roman"/>
          <w:lang w:val="en-US"/>
        </w:rPr>
        <w:t xml:space="preserve">. The left panel shows the quantile–quantile plot of simulated residuals, including tests of residual uniformity, dispersion, and outliers. The right panel shows simulated residuals against model-predicted values. </w:t>
      </w:r>
    </w:p>
    <w:p w14:paraId="44BE27E3" w14:textId="2801F4F1" w:rsidR="00EB7CA3" w:rsidRPr="00667CE7" w:rsidRDefault="00EB7CA3" w:rsidP="006F7836">
      <w:pPr>
        <w:rPr>
          <w:rFonts w:ascii="Times New Roman" w:hAnsi="Times New Roman" w:cs="Times New Roman"/>
          <w:lang w:val="en-US"/>
        </w:rPr>
      </w:pPr>
      <w:r w:rsidRPr="00667CE7">
        <w:rPr>
          <w:rFonts w:ascii="Times New Roman" w:hAnsi="Times New Roman" w:cs="Times New Roman"/>
          <w:noProof/>
          <w:lang w:val="en-US"/>
        </w:rPr>
        <w:drawing>
          <wp:inline distT="0" distB="0" distL="0" distR="0" wp14:anchorId="633AA6C2" wp14:editId="299F2938">
            <wp:extent cx="5400040" cy="3780155"/>
            <wp:effectExtent l="0" t="0" r="0" b="0"/>
            <wp:docPr id="156924854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248548" name="Imagen 156924854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00040" cy="3780155"/>
                    </a:xfrm>
                    <a:prstGeom prst="rect">
                      <a:avLst/>
                    </a:prstGeom>
                  </pic:spPr>
                </pic:pic>
              </a:graphicData>
            </a:graphic>
          </wp:inline>
        </w:drawing>
      </w:r>
      <w:r w:rsidRPr="00667CE7">
        <w:rPr>
          <w:rFonts w:ascii="Times New Roman" w:hAnsi="Times New Roman" w:cs="Times New Roman"/>
          <w:lang w:val="en-US"/>
        </w:rPr>
        <w:t xml:space="preserve"> </w:t>
      </w:r>
      <w:r w:rsidRPr="006D2AED">
        <w:rPr>
          <w:rFonts w:ascii="Times New Roman" w:hAnsi="Times New Roman" w:cs="Times New Roman"/>
          <w:b/>
          <w:bCs/>
          <w:lang w:val="en-US"/>
        </w:rPr>
        <w:t xml:space="preserve">Fig.S1.3.1d </w:t>
      </w:r>
      <w:proofErr w:type="spellStart"/>
      <w:r w:rsidRPr="006D2AED">
        <w:rPr>
          <w:rFonts w:ascii="Times New Roman" w:hAnsi="Times New Roman" w:cs="Times New Roman"/>
          <w:b/>
          <w:bCs/>
          <w:lang w:val="en-US"/>
        </w:rPr>
        <w:t>DHARMa</w:t>
      </w:r>
      <w:proofErr w:type="spellEnd"/>
      <w:r w:rsidRPr="006D2AED">
        <w:rPr>
          <w:rFonts w:ascii="Times New Roman" w:hAnsi="Times New Roman" w:cs="Times New Roman"/>
          <w:b/>
          <w:bCs/>
          <w:lang w:val="en-US"/>
        </w:rPr>
        <w:t xml:space="preserve"> residual diagnostics for the </w:t>
      </w:r>
      <w:r w:rsidR="001B454D" w:rsidRPr="006D2AED">
        <w:rPr>
          <w:rFonts w:ascii="Times New Roman" w:hAnsi="Times New Roman" w:cs="Times New Roman"/>
          <w:b/>
          <w:bCs/>
          <w:lang w:val="en-US"/>
        </w:rPr>
        <w:t>1,000</w:t>
      </w:r>
      <w:r w:rsidRPr="006D2AED">
        <w:rPr>
          <w:rFonts w:ascii="Times New Roman" w:hAnsi="Times New Roman" w:cs="Times New Roman"/>
          <w:b/>
          <w:bCs/>
          <w:lang w:val="en-US"/>
        </w:rPr>
        <w:t xml:space="preserve"> m habitat-scale negative </w:t>
      </w:r>
      <w:r w:rsidRPr="006D2AED">
        <w:rPr>
          <w:rFonts w:ascii="Times New Roman" w:hAnsi="Times New Roman" w:cs="Times New Roman"/>
          <w:b/>
          <w:bCs/>
          <w:lang w:val="en-US"/>
        </w:rPr>
        <w:lastRenderedPageBreak/>
        <w:t>binomial model of total acoustic activity.</w:t>
      </w:r>
      <w:r w:rsidRPr="00667CE7">
        <w:rPr>
          <w:rFonts w:ascii="Times New Roman" w:hAnsi="Times New Roman" w:cs="Times New Roman"/>
          <w:lang w:val="en-US"/>
        </w:rPr>
        <w:t xml:space="preserve"> The left panel shows the quantile–quantile plot of simulated residuals, including tests of residual uniformity, dispersion, and outliers. The right panel shows simulated residuals against model-predicted values. </w:t>
      </w:r>
    </w:p>
    <w:p w14:paraId="370EE88C" w14:textId="2672E60E" w:rsidR="00AD34BF" w:rsidRPr="00667CE7" w:rsidRDefault="004641A1" w:rsidP="006F7836">
      <w:pPr>
        <w:rPr>
          <w:rFonts w:ascii="Times New Roman" w:hAnsi="Times New Roman" w:cs="Times New Roman"/>
          <w:lang w:val="en-US"/>
        </w:rPr>
      </w:pPr>
      <w:r w:rsidRPr="006D2AED">
        <w:rPr>
          <w:rFonts w:ascii="Times New Roman" w:hAnsi="Times New Roman" w:cs="Times New Roman"/>
          <w:b/>
          <w:bCs/>
          <w:lang w:val="en-US"/>
        </w:rPr>
        <w:t>Table S1.3.1. Residual and influence diagnostics for the habitat-availability scale-selection models of total acoustic activity.</w:t>
      </w:r>
      <w:r w:rsidRPr="00667CE7">
        <w:rPr>
          <w:rFonts w:ascii="Times New Roman" w:hAnsi="Times New Roman" w:cs="Times New Roman"/>
          <w:lang w:val="en-US"/>
        </w:rPr>
        <w:t xml:space="preserve"> The table summarizes overdispersion diagnostics, </w:t>
      </w:r>
      <w:proofErr w:type="spellStart"/>
      <w:r w:rsidRPr="00667CE7">
        <w:rPr>
          <w:rFonts w:ascii="Times New Roman" w:hAnsi="Times New Roman" w:cs="Times New Roman"/>
          <w:lang w:val="en-US"/>
        </w:rPr>
        <w:t>DHARMa</w:t>
      </w:r>
      <w:proofErr w:type="spellEnd"/>
      <w:r w:rsidRPr="00667CE7">
        <w:rPr>
          <w:rFonts w:ascii="Times New Roman" w:hAnsi="Times New Roman" w:cs="Times New Roman"/>
          <w:lang w:val="en-US"/>
        </w:rPr>
        <w:t xml:space="preserve"> residual uniformity (Kolmogorov–Smirnov test), </w:t>
      </w:r>
      <w:proofErr w:type="spellStart"/>
      <w:r w:rsidRPr="00667CE7">
        <w:rPr>
          <w:rFonts w:ascii="Times New Roman" w:hAnsi="Times New Roman" w:cs="Times New Roman"/>
          <w:lang w:val="en-US"/>
        </w:rPr>
        <w:t>DHARMa</w:t>
      </w:r>
      <w:proofErr w:type="spellEnd"/>
      <w:r w:rsidRPr="00667CE7">
        <w:rPr>
          <w:rFonts w:ascii="Times New Roman" w:hAnsi="Times New Roman" w:cs="Times New Roman"/>
          <w:lang w:val="en-US"/>
        </w:rPr>
        <w:t xml:space="preserve"> dispersion, zero-inflation and outlier tests, Pearson dispersion ratio, and potentially influential observations identified using Cook’s distance. Observations exceeding the threshold of 4/</w:t>
      </w:r>
      <w:r w:rsidRPr="00667CE7">
        <w:rPr>
          <w:rFonts w:ascii="Times New Roman" w:hAnsi="Times New Roman" w:cs="Times New Roman"/>
          <w:i/>
          <w:iCs/>
          <w:lang w:val="en-US"/>
        </w:rPr>
        <w:t>n</w:t>
      </w:r>
      <w:r w:rsidRPr="00667CE7">
        <w:rPr>
          <w:rFonts w:ascii="Times New Roman" w:hAnsi="Times New Roman" w:cs="Times New Roman"/>
          <w:lang w:val="en-US"/>
        </w:rPr>
        <w:t xml:space="preserve"> are listed with their corresponding Cook’s distance values. The 500 m model showed evidence of </w:t>
      </w:r>
      <w:proofErr w:type="spellStart"/>
      <w:r w:rsidRPr="00667CE7">
        <w:rPr>
          <w:rFonts w:ascii="Times New Roman" w:hAnsi="Times New Roman" w:cs="Times New Roman"/>
          <w:lang w:val="en-US"/>
        </w:rPr>
        <w:t>underdispersion</w:t>
      </w:r>
      <w:proofErr w:type="spellEnd"/>
      <w:r w:rsidRPr="00667CE7">
        <w:rPr>
          <w:rFonts w:ascii="Times New Roman" w:hAnsi="Times New Roman" w:cs="Times New Roman"/>
          <w:lang w:val="en-US"/>
        </w:rPr>
        <w:t xml:space="preserve"> in both the overdispersion check and </w:t>
      </w:r>
      <w:proofErr w:type="spellStart"/>
      <w:r w:rsidRPr="00667CE7">
        <w:rPr>
          <w:rFonts w:ascii="Times New Roman" w:hAnsi="Times New Roman" w:cs="Times New Roman"/>
          <w:lang w:val="en-US"/>
        </w:rPr>
        <w:t>DHARMa</w:t>
      </w:r>
      <w:proofErr w:type="spellEnd"/>
      <w:r w:rsidRPr="00667CE7">
        <w:rPr>
          <w:rFonts w:ascii="Times New Roman" w:hAnsi="Times New Roman" w:cs="Times New Roman"/>
          <w:lang w:val="en-US"/>
        </w:rPr>
        <w:t xml:space="preserve"> dispersion test; therefore, the </w:t>
      </w:r>
      <w:r w:rsidR="001B454D" w:rsidRPr="00667CE7">
        <w:rPr>
          <w:rFonts w:ascii="Times New Roman" w:hAnsi="Times New Roman" w:cs="Times New Roman"/>
          <w:lang w:val="en-US"/>
        </w:rPr>
        <w:t>1,000</w:t>
      </w:r>
      <w:r w:rsidRPr="00667CE7">
        <w:rPr>
          <w:rFonts w:ascii="Times New Roman" w:hAnsi="Times New Roman" w:cs="Times New Roman"/>
          <w:lang w:val="en-US"/>
        </w:rPr>
        <w:t xml:space="preserve"> m habitat-availability model was retained for subsequent analyses.</w:t>
      </w:r>
    </w:p>
    <w:tbl>
      <w:tblPr>
        <w:tblStyle w:val="Tablaconcuadrcula"/>
        <w:tblW w:w="10200" w:type="dxa"/>
        <w:tblInd w:w="-1139" w:type="dxa"/>
        <w:tblLook w:val="04A0" w:firstRow="1" w:lastRow="0" w:firstColumn="1" w:lastColumn="0" w:noHBand="0" w:noVBand="1"/>
      </w:tblPr>
      <w:tblGrid>
        <w:gridCol w:w="593"/>
        <w:gridCol w:w="1220"/>
        <w:gridCol w:w="1204"/>
        <w:gridCol w:w="576"/>
        <w:gridCol w:w="576"/>
        <w:gridCol w:w="966"/>
        <w:gridCol w:w="949"/>
        <w:gridCol w:w="598"/>
        <w:gridCol w:w="797"/>
        <w:gridCol w:w="680"/>
        <w:gridCol w:w="945"/>
        <w:gridCol w:w="1096"/>
      </w:tblGrid>
      <w:tr w:rsidR="00AD34BF" w:rsidRPr="00667CE7" w14:paraId="2889FBB7" w14:textId="77777777" w:rsidTr="00AD34BF">
        <w:tc>
          <w:tcPr>
            <w:tcW w:w="0" w:type="auto"/>
            <w:hideMark/>
          </w:tcPr>
          <w:p w14:paraId="682624D6"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Scale</w:t>
            </w:r>
          </w:p>
        </w:tc>
        <w:tc>
          <w:tcPr>
            <w:tcW w:w="0" w:type="auto"/>
            <w:hideMark/>
          </w:tcPr>
          <w:p w14:paraId="1A6020B4"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Overdispersion</w:t>
            </w:r>
            <w:proofErr w:type="spellEnd"/>
            <w:r w:rsidRPr="00667CE7">
              <w:rPr>
                <w:rFonts w:ascii="Times New Roman" w:eastAsia="Times New Roman" w:hAnsi="Times New Roman" w:cs="Times New Roman"/>
                <w:kern w:val="0"/>
                <w:sz w:val="16"/>
                <w:szCs w:val="16"/>
                <w:lang w:eastAsia="es-BO"/>
                <w14:ligatures w14:val="none"/>
              </w:rPr>
              <w:t xml:space="preserve"> ratio</w:t>
            </w:r>
          </w:p>
        </w:tc>
        <w:tc>
          <w:tcPr>
            <w:tcW w:w="0" w:type="auto"/>
            <w:hideMark/>
          </w:tcPr>
          <w:p w14:paraId="74D34FA3"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Overdispersion</w:t>
            </w:r>
            <w:proofErr w:type="spellEnd"/>
            <w:r w:rsidRPr="00667CE7">
              <w:rPr>
                <w:rFonts w:ascii="Times New Roman" w:eastAsia="Times New Roman" w:hAnsi="Times New Roman" w:cs="Times New Roman"/>
                <w:kern w:val="0"/>
                <w:sz w:val="16"/>
                <w:szCs w:val="16"/>
                <w:lang w:eastAsia="es-BO"/>
                <w14:ligatures w14:val="none"/>
              </w:rPr>
              <w:t xml:space="preserve"> p</w:t>
            </w:r>
          </w:p>
        </w:tc>
        <w:tc>
          <w:tcPr>
            <w:tcW w:w="0" w:type="auto"/>
            <w:hideMark/>
          </w:tcPr>
          <w:p w14:paraId="69A30D88"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KS D</w:t>
            </w:r>
          </w:p>
        </w:tc>
        <w:tc>
          <w:tcPr>
            <w:tcW w:w="0" w:type="auto"/>
            <w:hideMark/>
          </w:tcPr>
          <w:p w14:paraId="2F4B1B36"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KS p</w:t>
            </w:r>
          </w:p>
        </w:tc>
        <w:tc>
          <w:tcPr>
            <w:tcW w:w="0" w:type="auto"/>
            <w:hideMark/>
          </w:tcPr>
          <w:p w14:paraId="6F5FA34E"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DHARMa</w:t>
            </w:r>
            <w:proofErr w:type="spellEnd"/>
            <w:r w:rsidRPr="00667CE7">
              <w:rPr>
                <w:rFonts w:ascii="Times New Roman" w:eastAsia="Times New Roman" w:hAnsi="Times New Roman" w:cs="Times New Roman"/>
                <w:kern w:val="0"/>
                <w:sz w:val="16"/>
                <w:szCs w:val="16"/>
                <w:lang w:eastAsia="es-BO"/>
                <w14:ligatures w14:val="none"/>
              </w:rPr>
              <w:t xml:space="preserve"> </w:t>
            </w:r>
            <w:proofErr w:type="spellStart"/>
            <w:r w:rsidRPr="00667CE7">
              <w:rPr>
                <w:rFonts w:ascii="Times New Roman" w:eastAsia="Times New Roman" w:hAnsi="Times New Roman" w:cs="Times New Roman"/>
                <w:kern w:val="0"/>
                <w:sz w:val="16"/>
                <w:szCs w:val="16"/>
                <w:lang w:eastAsia="es-BO"/>
                <w14:ligatures w14:val="none"/>
              </w:rPr>
              <w:t>dispersion</w:t>
            </w:r>
            <w:proofErr w:type="spellEnd"/>
            <w:r w:rsidRPr="00667CE7">
              <w:rPr>
                <w:rFonts w:ascii="Times New Roman" w:eastAsia="Times New Roman" w:hAnsi="Times New Roman" w:cs="Times New Roman"/>
                <w:kern w:val="0"/>
                <w:sz w:val="16"/>
                <w:szCs w:val="16"/>
                <w:lang w:eastAsia="es-BO"/>
                <w14:ligatures w14:val="none"/>
              </w:rPr>
              <w:t xml:space="preserve"> ratio</w:t>
            </w:r>
          </w:p>
        </w:tc>
        <w:tc>
          <w:tcPr>
            <w:tcW w:w="0" w:type="auto"/>
            <w:hideMark/>
          </w:tcPr>
          <w:p w14:paraId="4308EC7C"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DHARMa</w:t>
            </w:r>
            <w:proofErr w:type="spellEnd"/>
            <w:r w:rsidRPr="00667CE7">
              <w:rPr>
                <w:rFonts w:ascii="Times New Roman" w:eastAsia="Times New Roman" w:hAnsi="Times New Roman" w:cs="Times New Roman"/>
                <w:kern w:val="0"/>
                <w:sz w:val="16"/>
                <w:szCs w:val="16"/>
                <w:lang w:eastAsia="es-BO"/>
                <w14:ligatures w14:val="none"/>
              </w:rPr>
              <w:t xml:space="preserve"> </w:t>
            </w:r>
            <w:proofErr w:type="spellStart"/>
            <w:r w:rsidRPr="00667CE7">
              <w:rPr>
                <w:rFonts w:ascii="Times New Roman" w:eastAsia="Times New Roman" w:hAnsi="Times New Roman" w:cs="Times New Roman"/>
                <w:kern w:val="0"/>
                <w:sz w:val="16"/>
                <w:szCs w:val="16"/>
                <w:lang w:eastAsia="es-BO"/>
                <w14:ligatures w14:val="none"/>
              </w:rPr>
              <w:t>dispersion</w:t>
            </w:r>
            <w:proofErr w:type="spellEnd"/>
            <w:r w:rsidRPr="00667CE7">
              <w:rPr>
                <w:rFonts w:ascii="Times New Roman" w:eastAsia="Times New Roman" w:hAnsi="Times New Roman" w:cs="Times New Roman"/>
                <w:kern w:val="0"/>
                <w:sz w:val="16"/>
                <w:szCs w:val="16"/>
                <w:lang w:eastAsia="es-BO"/>
                <w14:ligatures w14:val="none"/>
              </w:rPr>
              <w:t xml:space="preserve"> p</w:t>
            </w:r>
          </w:p>
        </w:tc>
        <w:tc>
          <w:tcPr>
            <w:tcW w:w="0" w:type="auto"/>
            <w:hideMark/>
          </w:tcPr>
          <w:p w14:paraId="48652258"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Zero ratio</w:t>
            </w:r>
          </w:p>
        </w:tc>
        <w:tc>
          <w:tcPr>
            <w:tcW w:w="0" w:type="auto"/>
            <w:hideMark/>
          </w:tcPr>
          <w:p w14:paraId="6AE366E1"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Zero-</w:t>
            </w:r>
            <w:proofErr w:type="spellStart"/>
            <w:r w:rsidRPr="00667CE7">
              <w:rPr>
                <w:rFonts w:ascii="Times New Roman" w:eastAsia="Times New Roman" w:hAnsi="Times New Roman" w:cs="Times New Roman"/>
                <w:kern w:val="0"/>
                <w:sz w:val="16"/>
                <w:szCs w:val="16"/>
                <w:lang w:eastAsia="es-BO"/>
                <w14:ligatures w14:val="none"/>
              </w:rPr>
              <w:t>inflation</w:t>
            </w:r>
            <w:proofErr w:type="spellEnd"/>
            <w:r w:rsidRPr="00667CE7">
              <w:rPr>
                <w:rFonts w:ascii="Times New Roman" w:eastAsia="Times New Roman" w:hAnsi="Times New Roman" w:cs="Times New Roman"/>
                <w:kern w:val="0"/>
                <w:sz w:val="16"/>
                <w:szCs w:val="16"/>
                <w:lang w:eastAsia="es-BO"/>
                <w14:ligatures w14:val="none"/>
              </w:rPr>
              <w:t xml:space="preserve"> p</w:t>
            </w:r>
          </w:p>
        </w:tc>
        <w:tc>
          <w:tcPr>
            <w:tcW w:w="0" w:type="auto"/>
            <w:hideMark/>
          </w:tcPr>
          <w:p w14:paraId="30EEA892"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Outlier</w:t>
            </w:r>
            <w:proofErr w:type="spellEnd"/>
            <w:r w:rsidRPr="00667CE7">
              <w:rPr>
                <w:rFonts w:ascii="Times New Roman" w:eastAsia="Times New Roman" w:hAnsi="Times New Roman" w:cs="Times New Roman"/>
                <w:kern w:val="0"/>
                <w:sz w:val="16"/>
                <w:szCs w:val="16"/>
                <w:lang w:eastAsia="es-BO"/>
                <w14:ligatures w14:val="none"/>
              </w:rPr>
              <w:t xml:space="preserve"> p</w:t>
            </w:r>
          </w:p>
        </w:tc>
        <w:tc>
          <w:tcPr>
            <w:tcW w:w="0" w:type="auto"/>
            <w:hideMark/>
          </w:tcPr>
          <w:p w14:paraId="4EC5B2FE"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 xml:space="preserve">Pearson </w:t>
            </w:r>
            <w:proofErr w:type="spellStart"/>
            <w:r w:rsidRPr="00667CE7">
              <w:rPr>
                <w:rFonts w:ascii="Times New Roman" w:eastAsia="Times New Roman" w:hAnsi="Times New Roman" w:cs="Times New Roman"/>
                <w:kern w:val="0"/>
                <w:sz w:val="16"/>
                <w:szCs w:val="16"/>
                <w:lang w:eastAsia="es-BO"/>
                <w14:ligatures w14:val="none"/>
              </w:rPr>
              <w:t>dispersion</w:t>
            </w:r>
            <w:proofErr w:type="spellEnd"/>
            <w:r w:rsidRPr="00667CE7">
              <w:rPr>
                <w:rFonts w:ascii="Times New Roman" w:eastAsia="Times New Roman" w:hAnsi="Times New Roman" w:cs="Times New Roman"/>
                <w:kern w:val="0"/>
                <w:sz w:val="16"/>
                <w:szCs w:val="16"/>
                <w:lang w:eastAsia="es-BO"/>
                <w14:ligatures w14:val="none"/>
              </w:rPr>
              <w:t xml:space="preserve"> ratio</w:t>
            </w:r>
          </w:p>
        </w:tc>
        <w:tc>
          <w:tcPr>
            <w:tcW w:w="1096" w:type="dxa"/>
            <w:hideMark/>
          </w:tcPr>
          <w:p w14:paraId="11709ED5"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Influential</w:t>
            </w:r>
            <w:proofErr w:type="spellEnd"/>
            <w:r w:rsidRPr="00667CE7">
              <w:rPr>
                <w:rFonts w:ascii="Times New Roman" w:eastAsia="Times New Roman" w:hAnsi="Times New Roman" w:cs="Times New Roman"/>
                <w:kern w:val="0"/>
                <w:sz w:val="16"/>
                <w:szCs w:val="16"/>
                <w:lang w:eastAsia="es-BO"/>
                <w14:ligatures w14:val="none"/>
              </w:rPr>
              <w:t xml:space="preserve"> </w:t>
            </w:r>
            <w:proofErr w:type="spellStart"/>
            <w:r w:rsidRPr="00667CE7">
              <w:rPr>
                <w:rFonts w:ascii="Times New Roman" w:eastAsia="Times New Roman" w:hAnsi="Times New Roman" w:cs="Times New Roman"/>
                <w:kern w:val="0"/>
                <w:sz w:val="16"/>
                <w:szCs w:val="16"/>
                <w:lang w:eastAsia="es-BO"/>
                <w14:ligatures w14:val="none"/>
              </w:rPr>
              <w:t>observations</w:t>
            </w:r>
            <w:proofErr w:type="spellEnd"/>
            <w:r w:rsidRPr="00667CE7">
              <w:rPr>
                <w:rFonts w:ascii="Times New Roman" w:eastAsia="Times New Roman" w:hAnsi="Times New Roman" w:cs="Times New Roman"/>
                <w:kern w:val="0"/>
                <w:sz w:val="16"/>
                <w:szCs w:val="16"/>
                <w:lang w:eastAsia="es-BO"/>
                <w14:ligatures w14:val="none"/>
              </w:rPr>
              <w:t xml:space="preserve"> (Cook &gt; 4/n)</w:t>
            </w:r>
          </w:p>
        </w:tc>
      </w:tr>
      <w:tr w:rsidR="00AD34BF" w:rsidRPr="00667CE7" w14:paraId="41B50D2C" w14:textId="77777777" w:rsidTr="00AD34BF">
        <w:tc>
          <w:tcPr>
            <w:tcW w:w="0" w:type="auto"/>
            <w:hideMark/>
          </w:tcPr>
          <w:p w14:paraId="689E9529"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Local</w:t>
            </w:r>
          </w:p>
        </w:tc>
        <w:tc>
          <w:tcPr>
            <w:tcW w:w="0" w:type="auto"/>
            <w:hideMark/>
          </w:tcPr>
          <w:p w14:paraId="26CD3324"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0.166</w:t>
            </w:r>
          </w:p>
        </w:tc>
        <w:tc>
          <w:tcPr>
            <w:tcW w:w="0" w:type="auto"/>
            <w:hideMark/>
          </w:tcPr>
          <w:p w14:paraId="292FBF7A"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0.424</w:t>
            </w:r>
          </w:p>
        </w:tc>
        <w:tc>
          <w:tcPr>
            <w:tcW w:w="0" w:type="auto"/>
            <w:hideMark/>
          </w:tcPr>
          <w:p w14:paraId="27D1652B"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0.128</w:t>
            </w:r>
          </w:p>
        </w:tc>
        <w:tc>
          <w:tcPr>
            <w:tcW w:w="0" w:type="auto"/>
            <w:hideMark/>
          </w:tcPr>
          <w:p w14:paraId="2722DECA"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0.680</w:t>
            </w:r>
          </w:p>
        </w:tc>
        <w:tc>
          <w:tcPr>
            <w:tcW w:w="0" w:type="auto"/>
            <w:hideMark/>
          </w:tcPr>
          <w:p w14:paraId="7FC9BFC0"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0.205</w:t>
            </w:r>
          </w:p>
        </w:tc>
        <w:tc>
          <w:tcPr>
            <w:tcW w:w="0" w:type="auto"/>
            <w:hideMark/>
          </w:tcPr>
          <w:p w14:paraId="79CE16D1"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0.490</w:t>
            </w:r>
          </w:p>
        </w:tc>
        <w:tc>
          <w:tcPr>
            <w:tcW w:w="0" w:type="auto"/>
            <w:hideMark/>
          </w:tcPr>
          <w:p w14:paraId="724E49AE"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0.968</w:t>
            </w:r>
          </w:p>
        </w:tc>
        <w:tc>
          <w:tcPr>
            <w:tcW w:w="0" w:type="auto"/>
            <w:hideMark/>
          </w:tcPr>
          <w:p w14:paraId="406D9EDB"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1.000</w:t>
            </w:r>
          </w:p>
        </w:tc>
        <w:tc>
          <w:tcPr>
            <w:tcW w:w="0" w:type="auto"/>
            <w:hideMark/>
          </w:tcPr>
          <w:p w14:paraId="48742122"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1.000</w:t>
            </w:r>
          </w:p>
        </w:tc>
        <w:tc>
          <w:tcPr>
            <w:tcW w:w="0" w:type="auto"/>
            <w:hideMark/>
          </w:tcPr>
          <w:p w14:paraId="2A27EC92"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1.090</w:t>
            </w:r>
          </w:p>
        </w:tc>
        <w:tc>
          <w:tcPr>
            <w:tcW w:w="1096" w:type="dxa"/>
            <w:hideMark/>
          </w:tcPr>
          <w:p w14:paraId="58AB60FF"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 xml:space="preserve">Ciudadela (0.249); </w:t>
            </w:r>
            <w:proofErr w:type="spellStart"/>
            <w:r w:rsidRPr="00667CE7">
              <w:rPr>
                <w:rFonts w:ascii="Times New Roman" w:eastAsia="Times New Roman" w:hAnsi="Times New Roman" w:cs="Times New Roman"/>
                <w:kern w:val="0"/>
                <w:sz w:val="16"/>
                <w:szCs w:val="16"/>
                <w:lang w:eastAsia="es-BO"/>
                <w14:ligatures w14:val="none"/>
              </w:rPr>
              <w:t>Auquisamana</w:t>
            </w:r>
            <w:proofErr w:type="spellEnd"/>
            <w:r w:rsidRPr="00667CE7">
              <w:rPr>
                <w:rFonts w:ascii="Times New Roman" w:eastAsia="Times New Roman" w:hAnsi="Times New Roman" w:cs="Times New Roman"/>
                <w:kern w:val="0"/>
                <w:sz w:val="16"/>
                <w:szCs w:val="16"/>
                <w:lang w:eastAsia="es-BO"/>
                <w14:ligatures w14:val="none"/>
              </w:rPr>
              <w:t xml:space="preserve"> (0.178); Zoo (0.220); Lipari (0.300)</w:t>
            </w:r>
          </w:p>
        </w:tc>
      </w:tr>
      <w:tr w:rsidR="00AD34BF" w:rsidRPr="00667CE7" w14:paraId="1D43C038" w14:textId="77777777" w:rsidTr="00AD34BF">
        <w:tc>
          <w:tcPr>
            <w:tcW w:w="0" w:type="auto"/>
            <w:hideMark/>
          </w:tcPr>
          <w:p w14:paraId="4ACDDAC9"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200 m</w:t>
            </w:r>
          </w:p>
        </w:tc>
        <w:tc>
          <w:tcPr>
            <w:tcW w:w="0" w:type="auto"/>
            <w:hideMark/>
          </w:tcPr>
          <w:p w14:paraId="564F3BA4"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0.618</w:t>
            </w:r>
          </w:p>
        </w:tc>
        <w:tc>
          <w:tcPr>
            <w:tcW w:w="0" w:type="auto"/>
            <w:hideMark/>
          </w:tcPr>
          <w:p w14:paraId="38AFEEA0"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0.568</w:t>
            </w:r>
          </w:p>
        </w:tc>
        <w:tc>
          <w:tcPr>
            <w:tcW w:w="0" w:type="auto"/>
            <w:hideMark/>
          </w:tcPr>
          <w:p w14:paraId="5062471E"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0.106</w:t>
            </w:r>
          </w:p>
        </w:tc>
        <w:tc>
          <w:tcPr>
            <w:tcW w:w="0" w:type="auto"/>
            <w:hideMark/>
          </w:tcPr>
          <w:p w14:paraId="654F1F51"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0.868</w:t>
            </w:r>
          </w:p>
        </w:tc>
        <w:tc>
          <w:tcPr>
            <w:tcW w:w="0" w:type="auto"/>
            <w:hideMark/>
          </w:tcPr>
          <w:p w14:paraId="277142F7"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0.675</w:t>
            </w:r>
          </w:p>
        </w:tc>
        <w:tc>
          <w:tcPr>
            <w:tcW w:w="0" w:type="auto"/>
            <w:hideMark/>
          </w:tcPr>
          <w:p w14:paraId="3F22BDB8"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0.546</w:t>
            </w:r>
          </w:p>
        </w:tc>
        <w:tc>
          <w:tcPr>
            <w:tcW w:w="0" w:type="auto"/>
            <w:hideMark/>
          </w:tcPr>
          <w:p w14:paraId="32D51A54"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1.018</w:t>
            </w:r>
          </w:p>
        </w:tc>
        <w:tc>
          <w:tcPr>
            <w:tcW w:w="0" w:type="auto"/>
            <w:hideMark/>
          </w:tcPr>
          <w:p w14:paraId="345FE43B"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1.000</w:t>
            </w:r>
          </w:p>
        </w:tc>
        <w:tc>
          <w:tcPr>
            <w:tcW w:w="0" w:type="auto"/>
            <w:hideMark/>
          </w:tcPr>
          <w:p w14:paraId="5DC36B7F"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1.000</w:t>
            </w:r>
          </w:p>
        </w:tc>
        <w:tc>
          <w:tcPr>
            <w:tcW w:w="0" w:type="auto"/>
            <w:hideMark/>
          </w:tcPr>
          <w:p w14:paraId="2CFFCC97"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1.583</w:t>
            </w:r>
          </w:p>
        </w:tc>
        <w:tc>
          <w:tcPr>
            <w:tcW w:w="1096" w:type="dxa"/>
            <w:hideMark/>
          </w:tcPr>
          <w:p w14:paraId="6C589472"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Ciudadela (0.877); Lipari (0.341)</w:t>
            </w:r>
          </w:p>
        </w:tc>
      </w:tr>
      <w:tr w:rsidR="00AD34BF" w:rsidRPr="00667CE7" w14:paraId="387E3548" w14:textId="77777777" w:rsidTr="00AD34BF">
        <w:tc>
          <w:tcPr>
            <w:tcW w:w="0" w:type="auto"/>
            <w:hideMark/>
          </w:tcPr>
          <w:p w14:paraId="5367D6FE"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500 m</w:t>
            </w:r>
          </w:p>
        </w:tc>
        <w:tc>
          <w:tcPr>
            <w:tcW w:w="0" w:type="auto"/>
            <w:hideMark/>
          </w:tcPr>
          <w:p w14:paraId="51AFB6F3" w14:textId="5BE75751"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0.0</w:t>
            </w:r>
            <w:r w:rsidR="00EB7CA3" w:rsidRPr="00667CE7">
              <w:rPr>
                <w:rFonts w:ascii="Times New Roman" w:eastAsia="Times New Roman" w:hAnsi="Times New Roman" w:cs="Times New Roman"/>
                <w:kern w:val="0"/>
                <w:sz w:val="16"/>
                <w:szCs w:val="16"/>
                <w:lang w:eastAsia="es-BO"/>
                <w14:ligatures w14:val="none"/>
              </w:rPr>
              <w:t>40</w:t>
            </w:r>
          </w:p>
        </w:tc>
        <w:tc>
          <w:tcPr>
            <w:tcW w:w="0" w:type="auto"/>
            <w:hideMark/>
          </w:tcPr>
          <w:p w14:paraId="5D0A5899" w14:textId="211ED6D8"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0.03</w:t>
            </w:r>
            <w:r w:rsidR="00EB7CA3" w:rsidRPr="00667CE7">
              <w:rPr>
                <w:rFonts w:ascii="Times New Roman" w:eastAsia="Times New Roman" w:hAnsi="Times New Roman" w:cs="Times New Roman"/>
                <w:kern w:val="0"/>
                <w:sz w:val="16"/>
                <w:szCs w:val="16"/>
                <w:lang w:eastAsia="es-BO"/>
                <w14:ligatures w14:val="none"/>
              </w:rPr>
              <w:t>2</w:t>
            </w:r>
          </w:p>
        </w:tc>
        <w:tc>
          <w:tcPr>
            <w:tcW w:w="0" w:type="auto"/>
            <w:hideMark/>
          </w:tcPr>
          <w:p w14:paraId="70F5DAFE"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0.199</w:t>
            </w:r>
          </w:p>
        </w:tc>
        <w:tc>
          <w:tcPr>
            <w:tcW w:w="0" w:type="auto"/>
            <w:hideMark/>
          </w:tcPr>
          <w:p w14:paraId="22DF3451"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0.176</w:t>
            </w:r>
          </w:p>
        </w:tc>
        <w:tc>
          <w:tcPr>
            <w:tcW w:w="0" w:type="auto"/>
            <w:hideMark/>
          </w:tcPr>
          <w:p w14:paraId="67E6CC95"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0.035</w:t>
            </w:r>
          </w:p>
        </w:tc>
        <w:tc>
          <w:tcPr>
            <w:tcW w:w="0" w:type="auto"/>
            <w:hideMark/>
          </w:tcPr>
          <w:p w14:paraId="1C436312"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0.038</w:t>
            </w:r>
          </w:p>
        </w:tc>
        <w:tc>
          <w:tcPr>
            <w:tcW w:w="0" w:type="auto"/>
            <w:hideMark/>
          </w:tcPr>
          <w:p w14:paraId="603C7571"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1.081</w:t>
            </w:r>
          </w:p>
        </w:tc>
        <w:tc>
          <w:tcPr>
            <w:tcW w:w="0" w:type="auto"/>
            <w:hideMark/>
          </w:tcPr>
          <w:p w14:paraId="0A7249F8"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0.906</w:t>
            </w:r>
          </w:p>
        </w:tc>
        <w:tc>
          <w:tcPr>
            <w:tcW w:w="0" w:type="auto"/>
            <w:hideMark/>
          </w:tcPr>
          <w:p w14:paraId="5D8C615F"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1.000</w:t>
            </w:r>
          </w:p>
        </w:tc>
        <w:tc>
          <w:tcPr>
            <w:tcW w:w="0" w:type="auto"/>
            <w:hideMark/>
          </w:tcPr>
          <w:p w14:paraId="6D804EC7"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0.916</w:t>
            </w:r>
          </w:p>
        </w:tc>
        <w:tc>
          <w:tcPr>
            <w:tcW w:w="1096" w:type="dxa"/>
            <w:hideMark/>
          </w:tcPr>
          <w:p w14:paraId="6E5B1D41"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Ciudadela (0.188)</w:t>
            </w:r>
          </w:p>
        </w:tc>
      </w:tr>
      <w:tr w:rsidR="00AD34BF" w:rsidRPr="00667CE7" w14:paraId="6A9EBC45" w14:textId="77777777" w:rsidTr="00AD34BF">
        <w:tc>
          <w:tcPr>
            <w:tcW w:w="0" w:type="auto"/>
            <w:hideMark/>
          </w:tcPr>
          <w:p w14:paraId="09D7896E" w14:textId="42BA765C" w:rsidR="00AD34BF" w:rsidRPr="00667CE7" w:rsidRDefault="001B454D"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1,000</w:t>
            </w:r>
            <w:r w:rsidR="00AD34BF" w:rsidRPr="00667CE7">
              <w:rPr>
                <w:rFonts w:ascii="Times New Roman" w:eastAsia="Times New Roman" w:hAnsi="Times New Roman" w:cs="Times New Roman"/>
                <w:kern w:val="0"/>
                <w:sz w:val="16"/>
                <w:szCs w:val="16"/>
                <w:lang w:eastAsia="es-BO"/>
                <w14:ligatures w14:val="none"/>
              </w:rPr>
              <w:t xml:space="preserve"> m</w:t>
            </w:r>
          </w:p>
        </w:tc>
        <w:tc>
          <w:tcPr>
            <w:tcW w:w="0" w:type="auto"/>
            <w:hideMark/>
          </w:tcPr>
          <w:p w14:paraId="2CC00021"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0.597</w:t>
            </w:r>
          </w:p>
        </w:tc>
        <w:tc>
          <w:tcPr>
            <w:tcW w:w="0" w:type="auto"/>
            <w:hideMark/>
          </w:tcPr>
          <w:p w14:paraId="5CD1AA2F"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0.568</w:t>
            </w:r>
          </w:p>
        </w:tc>
        <w:tc>
          <w:tcPr>
            <w:tcW w:w="0" w:type="auto"/>
            <w:hideMark/>
          </w:tcPr>
          <w:p w14:paraId="727AAFC1"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0.159</w:t>
            </w:r>
          </w:p>
        </w:tc>
        <w:tc>
          <w:tcPr>
            <w:tcW w:w="0" w:type="auto"/>
            <w:hideMark/>
          </w:tcPr>
          <w:p w14:paraId="67B5616B"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0.414</w:t>
            </w:r>
          </w:p>
        </w:tc>
        <w:tc>
          <w:tcPr>
            <w:tcW w:w="0" w:type="auto"/>
            <w:hideMark/>
          </w:tcPr>
          <w:p w14:paraId="34672BB3"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0.527</w:t>
            </w:r>
          </w:p>
        </w:tc>
        <w:tc>
          <w:tcPr>
            <w:tcW w:w="0" w:type="auto"/>
            <w:hideMark/>
          </w:tcPr>
          <w:p w14:paraId="75044618"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0.582</w:t>
            </w:r>
          </w:p>
        </w:tc>
        <w:tc>
          <w:tcPr>
            <w:tcW w:w="0" w:type="auto"/>
            <w:hideMark/>
          </w:tcPr>
          <w:p w14:paraId="4001FF47"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1.066</w:t>
            </w:r>
          </w:p>
        </w:tc>
        <w:tc>
          <w:tcPr>
            <w:tcW w:w="0" w:type="auto"/>
            <w:hideMark/>
          </w:tcPr>
          <w:p w14:paraId="27AB2AAD"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0.940</w:t>
            </w:r>
          </w:p>
        </w:tc>
        <w:tc>
          <w:tcPr>
            <w:tcW w:w="0" w:type="auto"/>
            <w:hideMark/>
          </w:tcPr>
          <w:p w14:paraId="6C90E731"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1.000</w:t>
            </w:r>
          </w:p>
        </w:tc>
        <w:tc>
          <w:tcPr>
            <w:tcW w:w="0" w:type="auto"/>
            <w:hideMark/>
          </w:tcPr>
          <w:p w14:paraId="0E02336C"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0.896</w:t>
            </w:r>
          </w:p>
        </w:tc>
        <w:tc>
          <w:tcPr>
            <w:tcW w:w="1096" w:type="dxa"/>
            <w:hideMark/>
          </w:tcPr>
          <w:p w14:paraId="057B6A04" w14:textId="77777777" w:rsidR="00AD34BF" w:rsidRPr="00667CE7" w:rsidRDefault="00AD34BF"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 xml:space="preserve">Lipari (0.168); </w:t>
            </w:r>
            <w:proofErr w:type="spellStart"/>
            <w:r w:rsidRPr="00667CE7">
              <w:rPr>
                <w:rFonts w:ascii="Times New Roman" w:eastAsia="Times New Roman" w:hAnsi="Times New Roman" w:cs="Times New Roman"/>
                <w:kern w:val="0"/>
                <w:sz w:val="16"/>
                <w:szCs w:val="16"/>
                <w:lang w:eastAsia="es-BO"/>
                <w14:ligatures w14:val="none"/>
              </w:rPr>
              <w:t>Callapa</w:t>
            </w:r>
            <w:proofErr w:type="spellEnd"/>
            <w:r w:rsidRPr="00667CE7">
              <w:rPr>
                <w:rFonts w:ascii="Times New Roman" w:eastAsia="Times New Roman" w:hAnsi="Times New Roman" w:cs="Times New Roman"/>
                <w:kern w:val="0"/>
                <w:sz w:val="16"/>
                <w:szCs w:val="16"/>
                <w:lang w:eastAsia="es-BO"/>
                <w14:ligatures w14:val="none"/>
              </w:rPr>
              <w:t xml:space="preserve"> (0.307)</w:t>
            </w:r>
          </w:p>
        </w:tc>
      </w:tr>
    </w:tbl>
    <w:p w14:paraId="3735A8A1" w14:textId="77777777" w:rsidR="00AD34BF" w:rsidRPr="00667CE7" w:rsidRDefault="00AD34BF" w:rsidP="006F7836">
      <w:pPr>
        <w:rPr>
          <w:rFonts w:ascii="Times New Roman" w:hAnsi="Times New Roman" w:cs="Times New Roman"/>
          <w:lang w:val="en-US"/>
        </w:rPr>
      </w:pPr>
    </w:p>
    <w:p w14:paraId="742889CA" w14:textId="2D5F1DD7" w:rsidR="003F7F3F" w:rsidRPr="006D2AED" w:rsidRDefault="003F7F3F" w:rsidP="006F7836">
      <w:pPr>
        <w:rPr>
          <w:rFonts w:ascii="Times New Roman" w:hAnsi="Times New Roman" w:cs="Times New Roman"/>
          <w:b/>
          <w:bCs/>
          <w:noProof/>
          <w:lang w:val="en-US"/>
        </w:rPr>
      </w:pPr>
      <w:r w:rsidRPr="006D2AED">
        <w:rPr>
          <w:rFonts w:ascii="Times New Roman" w:hAnsi="Times New Roman" w:cs="Times New Roman"/>
          <w:b/>
          <w:bCs/>
          <w:noProof/>
          <w:lang w:val="en-US"/>
        </w:rPr>
        <w:t xml:space="preserve">S1.3.2 Hypothesis-model </w:t>
      </w:r>
      <w:r w:rsidR="001B454D" w:rsidRPr="006D2AED">
        <w:rPr>
          <w:rFonts w:ascii="Times New Roman" w:hAnsi="Times New Roman" w:cs="Times New Roman"/>
          <w:b/>
          <w:bCs/>
          <w:noProof/>
          <w:lang w:val="en-US"/>
        </w:rPr>
        <w:t>diagnostics</w:t>
      </w:r>
    </w:p>
    <w:p w14:paraId="1D875AD7" w14:textId="3595AF18" w:rsidR="006A3E27" w:rsidRPr="00667CE7" w:rsidRDefault="006A3E27" w:rsidP="006F7836">
      <w:pPr>
        <w:rPr>
          <w:rFonts w:ascii="Times New Roman" w:hAnsi="Times New Roman" w:cs="Times New Roman"/>
          <w:lang w:val="en-US"/>
        </w:rPr>
      </w:pPr>
      <w:r w:rsidRPr="00667CE7">
        <w:rPr>
          <w:rFonts w:ascii="Times New Roman" w:hAnsi="Times New Roman" w:cs="Times New Roman"/>
          <w:lang w:val="en-US"/>
        </w:rPr>
        <w:t xml:space="preserve"> </w:t>
      </w:r>
    </w:p>
    <w:p w14:paraId="6CB4A539" w14:textId="20FF3A25" w:rsidR="006A3E27"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lastRenderedPageBreak/>
        <w:drawing>
          <wp:inline distT="0" distB="0" distL="0" distR="0" wp14:anchorId="7B61CA97" wp14:editId="71A60E25">
            <wp:extent cx="4389120" cy="3511193"/>
            <wp:effectExtent l="0" t="0" r="0" b="0"/>
            <wp:docPr id="209551920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519208" name="Imagen 2095519208"/>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392354" cy="3513780"/>
                    </a:xfrm>
                    <a:prstGeom prst="rect">
                      <a:avLst/>
                    </a:prstGeom>
                  </pic:spPr>
                </pic:pic>
              </a:graphicData>
            </a:graphic>
          </wp:inline>
        </w:drawing>
      </w:r>
      <w:r w:rsidR="006A3E27" w:rsidRPr="00667CE7">
        <w:rPr>
          <w:rFonts w:ascii="Times New Roman" w:hAnsi="Times New Roman" w:cs="Times New Roman"/>
          <w:lang w:val="en-US"/>
        </w:rPr>
        <w:t xml:space="preserve">                    </w:t>
      </w:r>
      <w:r w:rsidR="00774B18" w:rsidRPr="00667CE7">
        <w:rPr>
          <w:rFonts w:ascii="Times New Roman" w:hAnsi="Times New Roman" w:cs="Times New Roman"/>
          <w:lang w:val="en-US"/>
        </w:rPr>
        <w:t xml:space="preserve">    </w:t>
      </w:r>
      <w:r w:rsidR="00774B18" w:rsidRPr="006D2AED">
        <w:rPr>
          <w:rFonts w:ascii="Times New Roman" w:hAnsi="Times New Roman" w:cs="Times New Roman"/>
          <w:b/>
          <w:bCs/>
          <w:lang w:val="en-US"/>
        </w:rPr>
        <w:t xml:space="preserve">Fig. </w:t>
      </w:r>
      <w:r w:rsidR="006A3E27" w:rsidRPr="006D2AED">
        <w:rPr>
          <w:rFonts w:ascii="Times New Roman" w:hAnsi="Times New Roman" w:cs="Times New Roman"/>
          <w:b/>
          <w:bCs/>
          <w:lang w:val="en-US"/>
        </w:rPr>
        <w:t>S1.3.2a. Diagnostic plots for the local-</w:t>
      </w:r>
      <w:r w:rsidR="00774B18" w:rsidRPr="006D2AED">
        <w:rPr>
          <w:rFonts w:ascii="Times New Roman" w:hAnsi="Times New Roman" w:cs="Times New Roman"/>
          <w:b/>
          <w:bCs/>
          <w:lang w:val="en-US"/>
        </w:rPr>
        <w:t>model</w:t>
      </w:r>
      <w:r w:rsidR="006A3E27" w:rsidRPr="006D2AED">
        <w:rPr>
          <w:rFonts w:ascii="Times New Roman" w:hAnsi="Times New Roman" w:cs="Times New Roman"/>
          <w:b/>
          <w:bCs/>
          <w:lang w:val="en-US"/>
        </w:rPr>
        <w:t xml:space="preserve"> negative binomial model of total acoustic activity.</w:t>
      </w:r>
      <w:r w:rsidR="006A3E27" w:rsidRPr="00667CE7">
        <w:rPr>
          <w:rFonts w:ascii="Times New Roman" w:hAnsi="Times New Roman" w:cs="Times New Roman"/>
          <w:lang w:val="en-US"/>
        </w:rPr>
        <w:t xml:space="preserve"> Residuals versus fitted values, normal Q–Q plot, scale–location plot, and Cook’s distance are shown to assess model fit, residual structure, heteroscedasticity, and influential observations. </w:t>
      </w:r>
    </w:p>
    <w:p w14:paraId="3E75CD25" w14:textId="6933619B" w:rsidR="00EF3009" w:rsidRPr="00667CE7" w:rsidRDefault="00EF3009" w:rsidP="006F7836">
      <w:pPr>
        <w:rPr>
          <w:rFonts w:ascii="Times New Roman" w:hAnsi="Times New Roman" w:cs="Times New Roman"/>
          <w:lang w:val="en-US"/>
        </w:rPr>
      </w:pPr>
    </w:p>
    <w:p w14:paraId="21EBBE36" w14:textId="77777777" w:rsidR="00EF3009"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drawing>
          <wp:inline distT="0" distB="0" distL="0" distR="0" wp14:anchorId="0A79950F" wp14:editId="75581E69">
            <wp:extent cx="4549140" cy="3289578"/>
            <wp:effectExtent l="0" t="0" r="3810" b="6350"/>
            <wp:docPr id="111734654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61428" cy="3298464"/>
                    </a:xfrm>
                    <a:prstGeom prst="rect">
                      <a:avLst/>
                    </a:prstGeom>
                    <a:noFill/>
                  </pic:spPr>
                </pic:pic>
              </a:graphicData>
            </a:graphic>
          </wp:inline>
        </w:drawing>
      </w:r>
    </w:p>
    <w:p w14:paraId="6E0BA0B7" w14:textId="1F921676" w:rsidR="006A3E27" w:rsidRPr="00667CE7" w:rsidRDefault="00774B18" w:rsidP="006F7836">
      <w:pPr>
        <w:rPr>
          <w:rFonts w:ascii="Times New Roman" w:hAnsi="Times New Roman" w:cs="Times New Roman"/>
          <w:lang w:val="en-US"/>
        </w:rPr>
      </w:pPr>
      <w:r w:rsidRPr="006D2AED">
        <w:rPr>
          <w:rFonts w:ascii="Times New Roman" w:hAnsi="Times New Roman" w:cs="Times New Roman"/>
          <w:b/>
          <w:bCs/>
          <w:lang w:val="en-US"/>
        </w:rPr>
        <w:t xml:space="preserve">Fig. </w:t>
      </w:r>
      <w:r w:rsidR="006A3E27" w:rsidRPr="006D2AED">
        <w:rPr>
          <w:rFonts w:ascii="Times New Roman" w:hAnsi="Times New Roman" w:cs="Times New Roman"/>
          <w:b/>
          <w:bCs/>
          <w:lang w:val="en-US"/>
        </w:rPr>
        <w:t>S1.3.2b. Diagnostic plots for the Resource negative binomial model of total acoustic activity.</w:t>
      </w:r>
      <w:r w:rsidR="006A3E27" w:rsidRPr="00667CE7">
        <w:rPr>
          <w:rFonts w:ascii="Times New Roman" w:hAnsi="Times New Roman" w:cs="Times New Roman"/>
          <w:lang w:val="en-US"/>
        </w:rPr>
        <w:t xml:space="preserve"> Residuals versus fitted values, normal Q–Q plot, scale–location plot, </w:t>
      </w:r>
      <w:r w:rsidR="006A3E27" w:rsidRPr="00667CE7">
        <w:rPr>
          <w:rFonts w:ascii="Times New Roman" w:hAnsi="Times New Roman" w:cs="Times New Roman"/>
          <w:lang w:val="en-US"/>
        </w:rPr>
        <w:lastRenderedPageBreak/>
        <w:t>and Cook’s distance are shown to assess model fit, residual structure, heteroscedasticity, and influential observations.</w:t>
      </w:r>
    </w:p>
    <w:p w14:paraId="35459B0D" w14:textId="77777777" w:rsidR="006A3E27" w:rsidRPr="00667CE7" w:rsidRDefault="006A3E27" w:rsidP="006F7836">
      <w:pPr>
        <w:rPr>
          <w:rFonts w:ascii="Times New Roman" w:hAnsi="Times New Roman" w:cs="Times New Roman"/>
          <w:lang w:val="en-US"/>
        </w:rPr>
      </w:pPr>
    </w:p>
    <w:p w14:paraId="770198AE" w14:textId="5BBE7970" w:rsidR="00EF3009"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drawing>
          <wp:inline distT="0" distB="0" distL="0" distR="0" wp14:anchorId="5093AAAA" wp14:editId="4C0713CC">
            <wp:extent cx="5400040" cy="2700020"/>
            <wp:effectExtent l="0" t="0" r="0" b="5080"/>
            <wp:docPr id="7022104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210485" name="Imagen 702210485"/>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400040" cy="2700020"/>
                    </a:xfrm>
                    <a:prstGeom prst="rect">
                      <a:avLst/>
                    </a:prstGeom>
                  </pic:spPr>
                </pic:pic>
              </a:graphicData>
            </a:graphic>
          </wp:inline>
        </w:drawing>
      </w:r>
    </w:p>
    <w:p w14:paraId="79FDA1BA" w14:textId="6E7F2A99" w:rsidR="006A3E27" w:rsidRPr="00667CE7" w:rsidRDefault="00774B18" w:rsidP="006F7836">
      <w:pPr>
        <w:rPr>
          <w:rFonts w:ascii="Times New Roman" w:hAnsi="Times New Roman" w:cs="Times New Roman"/>
          <w:lang w:val="en-US"/>
        </w:rPr>
      </w:pPr>
      <w:r w:rsidRPr="006D2AED">
        <w:rPr>
          <w:rFonts w:ascii="Times New Roman" w:hAnsi="Times New Roman" w:cs="Times New Roman"/>
          <w:b/>
          <w:bCs/>
          <w:lang w:val="en-US"/>
        </w:rPr>
        <w:t xml:space="preserve">Fig. </w:t>
      </w:r>
      <w:r w:rsidR="006A3E27" w:rsidRPr="006D2AED">
        <w:rPr>
          <w:rFonts w:ascii="Times New Roman" w:hAnsi="Times New Roman" w:cs="Times New Roman"/>
          <w:b/>
          <w:bCs/>
          <w:lang w:val="en-US"/>
        </w:rPr>
        <w:t xml:space="preserve">S1.3.2c </w:t>
      </w:r>
      <w:proofErr w:type="spellStart"/>
      <w:r w:rsidR="006A3E27" w:rsidRPr="006D2AED">
        <w:rPr>
          <w:rFonts w:ascii="Times New Roman" w:hAnsi="Times New Roman" w:cs="Times New Roman"/>
          <w:b/>
          <w:bCs/>
          <w:lang w:val="en-US"/>
        </w:rPr>
        <w:t>DHARMa</w:t>
      </w:r>
      <w:proofErr w:type="spellEnd"/>
      <w:r w:rsidR="006A3E27" w:rsidRPr="006D2AED">
        <w:rPr>
          <w:rFonts w:ascii="Times New Roman" w:hAnsi="Times New Roman" w:cs="Times New Roman"/>
          <w:b/>
          <w:bCs/>
          <w:lang w:val="en-US"/>
        </w:rPr>
        <w:t xml:space="preserve"> residual diagnostics for the landscape-scale model of total acoustic activity.</w:t>
      </w:r>
      <w:r w:rsidR="006A3E27" w:rsidRPr="00667CE7">
        <w:rPr>
          <w:rFonts w:ascii="Times New Roman" w:hAnsi="Times New Roman" w:cs="Times New Roman"/>
          <w:lang w:val="en-US"/>
        </w:rPr>
        <w:t xml:space="preserve"> The left panel shows the quantile–quantile plot of simulated residuals, including tests of residual uniformity, dispersion, and outliers. The right panel shows simulated residuals against model-predicted values, including quantile regression curves and the combined adjusted quantile test.</w:t>
      </w:r>
    </w:p>
    <w:p w14:paraId="134B4DD0" w14:textId="439F48C1" w:rsidR="00EF3009" w:rsidRPr="00667CE7" w:rsidRDefault="00EF3009" w:rsidP="006F7836">
      <w:pPr>
        <w:rPr>
          <w:rFonts w:ascii="Times New Roman" w:hAnsi="Times New Roman" w:cs="Times New Roman"/>
          <w:lang w:val="en-US"/>
        </w:rPr>
      </w:pPr>
    </w:p>
    <w:p w14:paraId="4AF4EF1E" w14:textId="77777777" w:rsidR="00EF3009"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lastRenderedPageBreak/>
        <w:drawing>
          <wp:inline distT="0" distB="0" distL="0" distR="0" wp14:anchorId="468F635C" wp14:editId="05E389A1">
            <wp:extent cx="5400040" cy="4319905"/>
            <wp:effectExtent l="0" t="0" r="0" b="4445"/>
            <wp:docPr id="159728228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282280" name="Imagen 1597282280"/>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p>
    <w:p w14:paraId="7F2C5FD6" w14:textId="4BFE1BD9" w:rsidR="006A3E27" w:rsidRPr="00667CE7" w:rsidRDefault="00774B18" w:rsidP="006F7836">
      <w:pPr>
        <w:rPr>
          <w:rFonts w:ascii="Times New Roman" w:hAnsi="Times New Roman" w:cs="Times New Roman"/>
          <w:lang w:val="en-US"/>
        </w:rPr>
      </w:pPr>
      <w:r w:rsidRPr="00667CE7">
        <w:rPr>
          <w:rFonts w:ascii="Times New Roman" w:hAnsi="Times New Roman" w:cs="Times New Roman"/>
          <w:lang w:val="en-US"/>
        </w:rPr>
        <w:t xml:space="preserve">Fig. </w:t>
      </w:r>
      <w:r w:rsidR="006A3E27" w:rsidRPr="00667CE7">
        <w:rPr>
          <w:rFonts w:ascii="Times New Roman" w:hAnsi="Times New Roman" w:cs="Times New Roman"/>
          <w:lang w:val="en-US"/>
        </w:rPr>
        <w:t xml:space="preserve">S1.3.2d. Diagnostic plots for the </w:t>
      </w:r>
      <w:r w:rsidR="00100DC3" w:rsidRPr="00667CE7">
        <w:rPr>
          <w:rFonts w:ascii="Times New Roman" w:hAnsi="Times New Roman" w:cs="Times New Roman"/>
          <w:lang w:val="en-US"/>
        </w:rPr>
        <w:t>Complete</w:t>
      </w:r>
      <w:r w:rsidR="006A3E27" w:rsidRPr="00667CE7">
        <w:rPr>
          <w:rFonts w:ascii="Times New Roman" w:hAnsi="Times New Roman" w:cs="Times New Roman"/>
          <w:lang w:val="en-US"/>
        </w:rPr>
        <w:t xml:space="preserve"> negative binomial model of total acoustic activity. Residuals versus fitted values, normal Q–Q plot, scale–location plot, and Cook’s distance are shown to assess model fit, residual structure, heteroscedasticity, and influential observations.</w:t>
      </w:r>
    </w:p>
    <w:p w14:paraId="31862179" w14:textId="41F417B6" w:rsidR="00EF3009" w:rsidRPr="00667CE7" w:rsidRDefault="00EF3009" w:rsidP="006F7836">
      <w:pPr>
        <w:rPr>
          <w:rFonts w:ascii="Times New Roman" w:hAnsi="Times New Roman" w:cs="Times New Roman"/>
          <w:lang w:val="en-US"/>
        </w:rPr>
      </w:pPr>
    </w:p>
    <w:p w14:paraId="12310F80" w14:textId="77777777" w:rsidR="006A3E27" w:rsidRPr="00667CE7" w:rsidRDefault="006A3E27" w:rsidP="006F7836">
      <w:pPr>
        <w:rPr>
          <w:rFonts w:ascii="Times New Roman" w:hAnsi="Times New Roman" w:cs="Times New Roman"/>
          <w:lang w:val="en-US"/>
        </w:rPr>
      </w:pPr>
    </w:p>
    <w:p w14:paraId="01BEF50E" w14:textId="77777777" w:rsidR="00EF3009"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drawing>
          <wp:inline distT="0" distB="0" distL="0" distR="0" wp14:anchorId="0523AABA" wp14:editId="44594EC1">
            <wp:extent cx="5400040" cy="2700020"/>
            <wp:effectExtent l="0" t="0" r="0" b="5080"/>
            <wp:docPr id="131592668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926680" name="Imagen 131592668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400040" cy="2700020"/>
                    </a:xfrm>
                    <a:prstGeom prst="rect">
                      <a:avLst/>
                    </a:prstGeom>
                  </pic:spPr>
                </pic:pic>
              </a:graphicData>
            </a:graphic>
          </wp:inline>
        </w:drawing>
      </w:r>
    </w:p>
    <w:p w14:paraId="3ADFE918" w14:textId="1DC5E565" w:rsidR="00EF3009" w:rsidRPr="00667CE7" w:rsidRDefault="00774B18" w:rsidP="006F7836">
      <w:pPr>
        <w:rPr>
          <w:rFonts w:ascii="Times New Roman" w:hAnsi="Times New Roman" w:cs="Times New Roman"/>
          <w:lang w:val="en-US"/>
        </w:rPr>
      </w:pPr>
      <w:r w:rsidRPr="006D2AED">
        <w:rPr>
          <w:rFonts w:ascii="Times New Roman" w:hAnsi="Times New Roman" w:cs="Times New Roman"/>
          <w:b/>
          <w:bCs/>
          <w:lang w:val="en-US"/>
        </w:rPr>
        <w:lastRenderedPageBreak/>
        <w:t xml:space="preserve">Fig. </w:t>
      </w:r>
      <w:r w:rsidR="00100DC3" w:rsidRPr="006D2AED">
        <w:rPr>
          <w:rFonts w:ascii="Times New Roman" w:hAnsi="Times New Roman" w:cs="Times New Roman"/>
          <w:b/>
          <w:bCs/>
          <w:lang w:val="en-US"/>
        </w:rPr>
        <w:t xml:space="preserve">S1.3.2e </w:t>
      </w:r>
      <w:proofErr w:type="spellStart"/>
      <w:r w:rsidR="00100DC3" w:rsidRPr="006D2AED">
        <w:rPr>
          <w:rFonts w:ascii="Times New Roman" w:hAnsi="Times New Roman" w:cs="Times New Roman"/>
          <w:b/>
          <w:bCs/>
          <w:lang w:val="en-US"/>
        </w:rPr>
        <w:t>DHARMa</w:t>
      </w:r>
      <w:proofErr w:type="spellEnd"/>
      <w:r w:rsidR="00100DC3" w:rsidRPr="006D2AED">
        <w:rPr>
          <w:rFonts w:ascii="Times New Roman" w:hAnsi="Times New Roman" w:cs="Times New Roman"/>
          <w:b/>
          <w:bCs/>
          <w:lang w:val="en-US"/>
        </w:rPr>
        <w:t xml:space="preserve"> residual diagnostics for the null model of total acoustic activity.</w:t>
      </w:r>
      <w:r w:rsidR="00100DC3" w:rsidRPr="00667CE7">
        <w:rPr>
          <w:rFonts w:ascii="Times New Roman" w:hAnsi="Times New Roman" w:cs="Times New Roman"/>
          <w:lang w:val="en-US"/>
        </w:rPr>
        <w:t xml:space="preserve"> The left panel shows the quantile–quantile plot of simulated residuals, including tests of residual uniformity, dispersion, and outliers. The right panel shows simulated residuals against model-predicted values, including quantile regression curves and the combined adjusted quantile test.</w:t>
      </w:r>
    </w:p>
    <w:tbl>
      <w:tblPr>
        <w:tblStyle w:val="Tablaconcuadrcula"/>
        <w:tblpPr w:leftFromText="141" w:rightFromText="141" w:vertAnchor="text" w:horzAnchor="margin" w:tblpXSpec="center" w:tblpY="2120"/>
        <w:tblW w:w="10163" w:type="dxa"/>
        <w:tblLook w:val="04A0" w:firstRow="1" w:lastRow="0" w:firstColumn="1" w:lastColumn="0" w:noHBand="0" w:noVBand="1"/>
      </w:tblPr>
      <w:tblGrid>
        <w:gridCol w:w="901"/>
        <w:gridCol w:w="1220"/>
        <w:gridCol w:w="1204"/>
        <w:gridCol w:w="915"/>
        <w:gridCol w:w="576"/>
        <w:gridCol w:w="966"/>
        <w:gridCol w:w="949"/>
        <w:gridCol w:w="876"/>
        <w:gridCol w:w="797"/>
        <w:gridCol w:w="680"/>
        <w:gridCol w:w="1079"/>
      </w:tblGrid>
      <w:tr w:rsidR="00F3525C" w:rsidRPr="00667CE7" w14:paraId="12ED9975" w14:textId="77777777" w:rsidTr="00F3525C">
        <w:tc>
          <w:tcPr>
            <w:tcW w:w="0" w:type="auto"/>
            <w:hideMark/>
          </w:tcPr>
          <w:p w14:paraId="62E75318"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Model</w:t>
            </w:r>
          </w:p>
        </w:tc>
        <w:tc>
          <w:tcPr>
            <w:tcW w:w="0" w:type="auto"/>
            <w:hideMark/>
          </w:tcPr>
          <w:p w14:paraId="5F6BA552"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Overdispersion</w:t>
            </w:r>
            <w:proofErr w:type="spellEnd"/>
            <w:r w:rsidRPr="00667CE7">
              <w:rPr>
                <w:rFonts w:ascii="Times New Roman" w:eastAsia="Times New Roman" w:hAnsi="Times New Roman" w:cs="Times New Roman"/>
                <w:kern w:val="0"/>
                <w:sz w:val="16"/>
                <w:szCs w:val="16"/>
                <w:lang w:eastAsia="es-BO"/>
                <w14:ligatures w14:val="none"/>
              </w:rPr>
              <w:t xml:space="preserve"> ratio</w:t>
            </w:r>
          </w:p>
        </w:tc>
        <w:tc>
          <w:tcPr>
            <w:tcW w:w="0" w:type="auto"/>
            <w:hideMark/>
          </w:tcPr>
          <w:p w14:paraId="3FB22051"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Overdispersion</w:t>
            </w:r>
            <w:proofErr w:type="spellEnd"/>
            <w:r w:rsidRPr="00667CE7">
              <w:rPr>
                <w:rFonts w:ascii="Times New Roman" w:eastAsia="Times New Roman" w:hAnsi="Times New Roman" w:cs="Times New Roman"/>
                <w:kern w:val="0"/>
                <w:sz w:val="16"/>
                <w:szCs w:val="16"/>
                <w:lang w:eastAsia="es-BO"/>
                <w14:ligatures w14:val="none"/>
              </w:rPr>
              <w:t xml:space="preserve"> p</w:t>
            </w:r>
          </w:p>
        </w:tc>
        <w:tc>
          <w:tcPr>
            <w:tcW w:w="0" w:type="auto"/>
            <w:hideMark/>
          </w:tcPr>
          <w:p w14:paraId="2F8EA1FD"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DHARMa</w:t>
            </w:r>
            <w:proofErr w:type="spellEnd"/>
            <w:r w:rsidRPr="00667CE7">
              <w:rPr>
                <w:rFonts w:ascii="Times New Roman" w:eastAsia="Times New Roman" w:hAnsi="Times New Roman" w:cs="Times New Roman"/>
                <w:kern w:val="0"/>
                <w:sz w:val="16"/>
                <w:szCs w:val="16"/>
                <w:lang w:eastAsia="es-BO"/>
                <w14:ligatures w14:val="none"/>
              </w:rPr>
              <w:t xml:space="preserve"> KS D</w:t>
            </w:r>
          </w:p>
        </w:tc>
        <w:tc>
          <w:tcPr>
            <w:tcW w:w="0" w:type="auto"/>
            <w:hideMark/>
          </w:tcPr>
          <w:p w14:paraId="0DE9233B"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KS p</w:t>
            </w:r>
          </w:p>
        </w:tc>
        <w:tc>
          <w:tcPr>
            <w:tcW w:w="0" w:type="auto"/>
            <w:hideMark/>
          </w:tcPr>
          <w:p w14:paraId="43F94A60"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DHARMa</w:t>
            </w:r>
            <w:proofErr w:type="spellEnd"/>
            <w:r w:rsidRPr="00667CE7">
              <w:rPr>
                <w:rFonts w:ascii="Times New Roman" w:eastAsia="Times New Roman" w:hAnsi="Times New Roman" w:cs="Times New Roman"/>
                <w:kern w:val="0"/>
                <w:sz w:val="16"/>
                <w:szCs w:val="16"/>
                <w:lang w:eastAsia="es-BO"/>
                <w14:ligatures w14:val="none"/>
              </w:rPr>
              <w:t xml:space="preserve"> </w:t>
            </w:r>
            <w:proofErr w:type="spellStart"/>
            <w:r w:rsidRPr="00667CE7">
              <w:rPr>
                <w:rFonts w:ascii="Times New Roman" w:eastAsia="Times New Roman" w:hAnsi="Times New Roman" w:cs="Times New Roman"/>
                <w:kern w:val="0"/>
                <w:sz w:val="16"/>
                <w:szCs w:val="16"/>
                <w:lang w:eastAsia="es-BO"/>
                <w14:ligatures w14:val="none"/>
              </w:rPr>
              <w:t>dispersion</w:t>
            </w:r>
            <w:proofErr w:type="spellEnd"/>
            <w:r w:rsidRPr="00667CE7">
              <w:rPr>
                <w:rFonts w:ascii="Times New Roman" w:eastAsia="Times New Roman" w:hAnsi="Times New Roman" w:cs="Times New Roman"/>
                <w:kern w:val="0"/>
                <w:sz w:val="16"/>
                <w:szCs w:val="16"/>
                <w:lang w:eastAsia="es-BO"/>
                <w14:ligatures w14:val="none"/>
              </w:rPr>
              <w:t xml:space="preserve"> ratio</w:t>
            </w:r>
          </w:p>
        </w:tc>
        <w:tc>
          <w:tcPr>
            <w:tcW w:w="0" w:type="auto"/>
            <w:hideMark/>
          </w:tcPr>
          <w:p w14:paraId="4DA72AB4"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DHARMa</w:t>
            </w:r>
            <w:proofErr w:type="spellEnd"/>
            <w:r w:rsidRPr="00667CE7">
              <w:rPr>
                <w:rFonts w:ascii="Times New Roman" w:eastAsia="Times New Roman" w:hAnsi="Times New Roman" w:cs="Times New Roman"/>
                <w:kern w:val="0"/>
                <w:sz w:val="16"/>
                <w:szCs w:val="16"/>
                <w:lang w:eastAsia="es-BO"/>
                <w14:ligatures w14:val="none"/>
              </w:rPr>
              <w:t xml:space="preserve"> </w:t>
            </w:r>
            <w:proofErr w:type="spellStart"/>
            <w:r w:rsidRPr="00667CE7">
              <w:rPr>
                <w:rFonts w:ascii="Times New Roman" w:eastAsia="Times New Roman" w:hAnsi="Times New Roman" w:cs="Times New Roman"/>
                <w:kern w:val="0"/>
                <w:sz w:val="16"/>
                <w:szCs w:val="16"/>
                <w:lang w:eastAsia="es-BO"/>
                <w14:ligatures w14:val="none"/>
              </w:rPr>
              <w:t>dispersion</w:t>
            </w:r>
            <w:proofErr w:type="spellEnd"/>
            <w:r w:rsidRPr="00667CE7">
              <w:rPr>
                <w:rFonts w:ascii="Times New Roman" w:eastAsia="Times New Roman" w:hAnsi="Times New Roman" w:cs="Times New Roman"/>
                <w:kern w:val="0"/>
                <w:sz w:val="16"/>
                <w:szCs w:val="16"/>
                <w:lang w:eastAsia="es-BO"/>
                <w14:ligatures w14:val="none"/>
              </w:rPr>
              <w:t xml:space="preserve"> p</w:t>
            </w:r>
          </w:p>
        </w:tc>
        <w:tc>
          <w:tcPr>
            <w:tcW w:w="0" w:type="auto"/>
            <w:hideMark/>
          </w:tcPr>
          <w:p w14:paraId="211E0F76"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 xml:space="preserve">Zero ratio / </w:t>
            </w:r>
            <w:proofErr w:type="spellStart"/>
            <w:r w:rsidRPr="00667CE7">
              <w:rPr>
                <w:rFonts w:ascii="Times New Roman" w:eastAsia="Times New Roman" w:hAnsi="Times New Roman" w:cs="Times New Roman"/>
                <w:kern w:val="0"/>
                <w:sz w:val="16"/>
                <w:szCs w:val="16"/>
                <w:lang w:eastAsia="es-BO"/>
                <w14:ligatures w14:val="none"/>
              </w:rPr>
              <w:t>expected</w:t>
            </w:r>
            <w:proofErr w:type="spellEnd"/>
            <w:r w:rsidRPr="00667CE7">
              <w:rPr>
                <w:rFonts w:ascii="Times New Roman" w:eastAsia="Times New Roman" w:hAnsi="Times New Roman" w:cs="Times New Roman"/>
                <w:kern w:val="0"/>
                <w:sz w:val="16"/>
                <w:szCs w:val="16"/>
                <w:lang w:eastAsia="es-BO"/>
                <w14:ligatures w14:val="none"/>
              </w:rPr>
              <w:t xml:space="preserve"> </w:t>
            </w:r>
            <w:proofErr w:type="spellStart"/>
            <w:r w:rsidRPr="00667CE7">
              <w:rPr>
                <w:rFonts w:ascii="Times New Roman" w:eastAsia="Times New Roman" w:hAnsi="Times New Roman" w:cs="Times New Roman"/>
                <w:kern w:val="0"/>
                <w:sz w:val="16"/>
                <w:szCs w:val="16"/>
                <w:lang w:eastAsia="es-BO"/>
                <w14:ligatures w14:val="none"/>
              </w:rPr>
              <w:t>zeros</w:t>
            </w:r>
            <w:proofErr w:type="spellEnd"/>
          </w:p>
        </w:tc>
        <w:tc>
          <w:tcPr>
            <w:tcW w:w="0" w:type="auto"/>
            <w:hideMark/>
          </w:tcPr>
          <w:p w14:paraId="1943F411"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Zero-</w:t>
            </w:r>
            <w:proofErr w:type="spellStart"/>
            <w:r w:rsidRPr="00667CE7">
              <w:rPr>
                <w:rFonts w:ascii="Times New Roman" w:eastAsia="Times New Roman" w:hAnsi="Times New Roman" w:cs="Times New Roman"/>
                <w:kern w:val="0"/>
                <w:sz w:val="16"/>
                <w:szCs w:val="16"/>
                <w:lang w:eastAsia="es-BO"/>
                <w14:ligatures w14:val="none"/>
              </w:rPr>
              <w:t>inflation</w:t>
            </w:r>
            <w:proofErr w:type="spellEnd"/>
            <w:r w:rsidRPr="00667CE7">
              <w:rPr>
                <w:rFonts w:ascii="Times New Roman" w:eastAsia="Times New Roman" w:hAnsi="Times New Roman" w:cs="Times New Roman"/>
                <w:kern w:val="0"/>
                <w:sz w:val="16"/>
                <w:szCs w:val="16"/>
                <w:lang w:eastAsia="es-BO"/>
                <w14:ligatures w14:val="none"/>
              </w:rPr>
              <w:t xml:space="preserve"> p</w:t>
            </w:r>
          </w:p>
        </w:tc>
        <w:tc>
          <w:tcPr>
            <w:tcW w:w="0" w:type="auto"/>
            <w:hideMark/>
          </w:tcPr>
          <w:p w14:paraId="5EF6ED9E"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Outlier</w:t>
            </w:r>
            <w:proofErr w:type="spellEnd"/>
            <w:r w:rsidRPr="00667CE7">
              <w:rPr>
                <w:rFonts w:ascii="Times New Roman" w:eastAsia="Times New Roman" w:hAnsi="Times New Roman" w:cs="Times New Roman"/>
                <w:kern w:val="0"/>
                <w:sz w:val="16"/>
                <w:szCs w:val="16"/>
                <w:lang w:eastAsia="es-BO"/>
                <w14:ligatures w14:val="none"/>
              </w:rPr>
              <w:t xml:space="preserve"> p</w:t>
            </w:r>
          </w:p>
        </w:tc>
        <w:tc>
          <w:tcPr>
            <w:tcW w:w="1079" w:type="dxa"/>
            <w:hideMark/>
          </w:tcPr>
          <w:p w14:paraId="42069E24"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Influential</w:t>
            </w:r>
            <w:proofErr w:type="spellEnd"/>
            <w:r w:rsidRPr="00667CE7">
              <w:rPr>
                <w:rFonts w:ascii="Times New Roman" w:eastAsia="Times New Roman" w:hAnsi="Times New Roman" w:cs="Times New Roman"/>
                <w:kern w:val="0"/>
                <w:sz w:val="16"/>
                <w:szCs w:val="16"/>
                <w:lang w:eastAsia="es-BO"/>
                <w14:ligatures w14:val="none"/>
              </w:rPr>
              <w:t xml:space="preserve"> </w:t>
            </w:r>
            <w:proofErr w:type="spellStart"/>
            <w:r w:rsidRPr="00667CE7">
              <w:rPr>
                <w:rFonts w:ascii="Times New Roman" w:eastAsia="Times New Roman" w:hAnsi="Times New Roman" w:cs="Times New Roman"/>
                <w:kern w:val="0"/>
                <w:sz w:val="16"/>
                <w:szCs w:val="16"/>
                <w:lang w:eastAsia="es-BO"/>
                <w14:ligatures w14:val="none"/>
              </w:rPr>
              <w:t>observations</w:t>
            </w:r>
            <w:proofErr w:type="spellEnd"/>
            <w:r w:rsidRPr="00667CE7">
              <w:rPr>
                <w:rFonts w:ascii="Times New Roman" w:eastAsia="Times New Roman" w:hAnsi="Times New Roman" w:cs="Times New Roman"/>
                <w:kern w:val="0"/>
                <w:sz w:val="16"/>
                <w:szCs w:val="16"/>
                <w:lang w:eastAsia="es-BO"/>
                <w14:ligatures w14:val="none"/>
              </w:rPr>
              <w:t xml:space="preserve"> (Cook &gt; 4/n)</w:t>
            </w:r>
          </w:p>
        </w:tc>
      </w:tr>
      <w:tr w:rsidR="00F3525C" w:rsidRPr="00667CE7" w14:paraId="53F7FD90" w14:textId="77777777" w:rsidTr="00F3525C">
        <w:tc>
          <w:tcPr>
            <w:tcW w:w="0" w:type="auto"/>
            <w:hideMark/>
          </w:tcPr>
          <w:p w14:paraId="4024D0D5"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Landscape</w:t>
            </w:r>
            <w:proofErr w:type="spellEnd"/>
          </w:p>
        </w:tc>
        <w:tc>
          <w:tcPr>
            <w:tcW w:w="0" w:type="auto"/>
            <w:hideMark/>
          </w:tcPr>
          <w:p w14:paraId="5F6C3F1D"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1.019</w:t>
            </w:r>
          </w:p>
        </w:tc>
        <w:tc>
          <w:tcPr>
            <w:tcW w:w="0" w:type="auto"/>
            <w:hideMark/>
          </w:tcPr>
          <w:p w14:paraId="56BE1D2A"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0.384</w:t>
            </w:r>
          </w:p>
        </w:tc>
        <w:tc>
          <w:tcPr>
            <w:tcW w:w="0" w:type="auto"/>
            <w:hideMark/>
          </w:tcPr>
          <w:p w14:paraId="5671C819"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0.194</w:t>
            </w:r>
          </w:p>
        </w:tc>
        <w:tc>
          <w:tcPr>
            <w:tcW w:w="0" w:type="auto"/>
            <w:hideMark/>
          </w:tcPr>
          <w:p w14:paraId="661639E0"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0.196</w:t>
            </w:r>
          </w:p>
        </w:tc>
        <w:tc>
          <w:tcPr>
            <w:tcW w:w="0" w:type="auto"/>
            <w:hideMark/>
          </w:tcPr>
          <w:p w14:paraId="7DB73B8F"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0.965</w:t>
            </w:r>
          </w:p>
        </w:tc>
        <w:tc>
          <w:tcPr>
            <w:tcW w:w="0" w:type="auto"/>
            <w:hideMark/>
          </w:tcPr>
          <w:p w14:paraId="7974E072"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0.416</w:t>
            </w:r>
          </w:p>
        </w:tc>
        <w:tc>
          <w:tcPr>
            <w:tcW w:w="0" w:type="auto"/>
            <w:hideMark/>
          </w:tcPr>
          <w:p w14:paraId="13D36D3A"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1.073</w:t>
            </w:r>
          </w:p>
        </w:tc>
        <w:tc>
          <w:tcPr>
            <w:tcW w:w="0" w:type="auto"/>
            <w:hideMark/>
          </w:tcPr>
          <w:p w14:paraId="31120EA2"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0.922</w:t>
            </w:r>
          </w:p>
        </w:tc>
        <w:tc>
          <w:tcPr>
            <w:tcW w:w="0" w:type="auto"/>
            <w:hideMark/>
          </w:tcPr>
          <w:p w14:paraId="1CC8180C"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1.000</w:t>
            </w:r>
          </w:p>
        </w:tc>
        <w:tc>
          <w:tcPr>
            <w:tcW w:w="1079" w:type="dxa"/>
            <w:hideMark/>
          </w:tcPr>
          <w:p w14:paraId="434F4ADE"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Codavisa</w:t>
            </w:r>
            <w:proofErr w:type="spellEnd"/>
            <w:r w:rsidRPr="00667CE7">
              <w:rPr>
                <w:rFonts w:ascii="Times New Roman" w:eastAsia="Times New Roman" w:hAnsi="Times New Roman" w:cs="Times New Roman"/>
                <w:kern w:val="0"/>
                <w:sz w:val="16"/>
                <w:szCs w:val="16"/>
                <w:lang w:eastAsia="es-BO"/>
                <w14:ligatures w14:val="none"/>
              </w:rPr>
              <w:t xml:space="preserve"> (0.211); Lipari (0.168); </w:t>
            </w:r>
            <w:proofErr w:type="spellStart"/>
            <w:r w:rsidRPr="00667CE7">
              <w:rPr>
                <w:rFonts w:ascii="Times New Roman" w:eastAsia="Times New Roman" w:hAnsi="Times New Roman" w:cs="Times New Roman"/>
                <w:kern w:val="0"/>
                <w:sz w:val="16"/>
                <w:szCs w:val="16"/>
                <w:lang w:eastAsia="es-BO"/>
                <w14:ligatures w14:val="none"/>
              </w:rPr>
              <w:t>Callapa</w:t>
            </w:r>
            <w:proofErr w:type="spellEnd"/>
            <w:r w:rsidRPr="00667CE7">
              <w:rPr>
                <w:rFonts w:ascii="Times New Roman" w:eastAsia="Times New Roman" w:hAnsi="Times New Roman" w:cs="Times New Roman"/>
                <w:kern w:val="0"/>
                <w:sz w:val="16"/>
                <w:szCs w:val="16"/>
                <w:lang w:eastAsia="es-BO"/>
                <w14:ligatures w14:val="none"/>
              </w:rPr>
              <w:t xml:space="preserve"> (0.246)</w:t>
            </w:r>
          </w:p>
        </w:tc>
      </w:tr>
      <w:tr w:rsidR="00F3525C" w:rsidRPr="00667CE7" w14:paraId="2ED2CF8D" w14:textId="77777777" w:rsidTr="00F3525C">
        <w:tc>
          <w:tcPr>
            <w:tcW w:w="0" w:type="auto"/>
            <w:hideMark/>
          </w:tcPr>
          <w:p w14:paraId="6BC77220"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Null</w:t>
            </w:r>
          </w:p>
        </w:tc>
        <w:tc>
          <w:tcPr>
            <w:tcW w:w="0" w:type="auto"/>
            <w:hideMark/>
          </w:tcPr>
          <w:p w14:paraId="5D721648"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1.889</w:t>
            </w:r>
          </w:p>
        </w:tc>
        <w:tc>
          <w:tcPr>
            <w:tcW w:w="0" w:type="auto"/>
            <w:hideMark/>
          </w:tcPr>
          <w:p w14:paraId="7CCDAE48"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0.256</w:t>
            </w:r>
          </w:p>
        </w:tc>
        <w:tc>
          <w:tcPr>
            <w:tcW w:w="0" w:type="auto"/>
            <w:hideMark/>
          </w:tcPr>
          <w:p w14:paraId="79A3F019"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0.128</w:t>
            </w:r>
          </w:p>
        </w:tc>
        <w:tc>
          <w:tcPr>
            <w:tcW w:w="0" w:type="auto"/>
            <w:hideMark/>
          </w:tcPr>
          <w:p w14:paraId="213ED74F"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0.678</w:t>
            </w:r>
          </w:p>
        </w:tc>
        <w:tc>
          <w:tcPr>
            <w:tcW w:w="0" w:type="auto"/>
            <w:hideMark/>
          </w:tcPr>
          <w:p w14:paraId="02D6BEA8"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1.751</w:t>
            </w:r>
          </w:p>
        </w:tc>
        <w:tc>
          <w:tcPr>
            <w:tcW w:w="0" w:type="auto"/>
            <w:hideMark/>
          </w:tcPr>
          <w:p w14:paraId="035CD50D"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0.290</w:t>
            </w:r>
          </w:p>
        </w:tc>
        <w:tc>
          <w:tcPr>
            <w:tcW w:w="0" w:type="auto"/>
            <w:hideMark/>
          </w:tcPr>
          <w:p w14:paraId="1B661909"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0.925</w:t>
            </w:r>
          </w:p>
        </w:tc>
        <w:tc>
          <w:tcPr>
            <w:tcW w:w="0" w:type="auto"/>
            <w:hideMark/>
          </w:tcPr>
          <w:p w14:paraId="36DB396A"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0.916</w:t>
            </w:r>
          </w:p>
        </w:tc>
        <w:tc>
          <w:tcPr>
            <w:tcW w:w="0" w:type="auto"/>
            <w:hideMark/>
          </w:tcPr>
          <w:p w14:paraId="13366938"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1.000</w:t>
            </w:r>
          </w:p>
        </w:tc>
        <w:tc>
          <w:tcPr>
            <w:tcW w:w="1079" w:type="dxa"/>
            <w:hideMark/>
          </w:tcPr>
          <w:p w14:paraId="296F5313"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Lipari (1.562)</w:t>
            </w:r>
          </w:p>
        </w:tc>
      </w:tr>
    </w:tbl>
    <w:p w14:paraId="079E6DCF" w14:textId="0C77C509" w:rsidR="00EF3009" w:rsidRPr="00667CE7" w:rsidRDefault="00F3525C" w:rsidP="006F7836">
      <w:pPr>
        <w:rPr>
          <w:rFonts w:ascii="Times New Roman" w:hAnsi="Times New Roman" w:cs="Times New Roman"/>
          <w:lang w:val="en-US"/>
        </w:rPr>
      </w:pPr>
      <w:r w:rsidRPr="006D2AED">
        <w:rPr>
          <w:rFonts w:ascii="Times New Roman" w:hAnsi="Times New Roman" w:cs="Times New Roman"/>
          <w:b/>
          <w:bCs/>
          <w:lang w:val="en-US"/>
        </w:rPr>
        <w:t>Table S1.3.2a Diagnostic statistics for the landscape and null negative binomial models of total acoustic activity.</w:t>
      </w:r>
      <w:r w:rsidRPr="00667CE7">
        <w:rPr>
          <w:rFonts w:ascii="Times New Roman" w:hAnsi="Times New Roman" w:cs="Times New Roman"/>
          <w:lang w:val="en-US"/>
        </w:rPr>
        <w:t xml:space="preserve"> The table summarizes overdispersion diagnostics, </w:t>
      </w:r>
      <w:proofErr w:type="spellStart"/>
      <w:r w:rsidRPr="00667CE7">
        <w:rPr>
          <w:rFonts w:ascii="Times New Roman" w:hAnsi="Times New Roman" w:cs="Times New Roman"/>
          <w:lang w:val="en-US"/>
        </w:rPr>
        <w:t>DHARMa</w:t>
      </w:r>
      <w:proofErr w:type="spellEnd"/>
      <w:r w:rsidRPr="00667CE7">
        <w:rPr>
          <w:rFonts w:ascii="Times New Roman" w:hAnsi="Times New Roman" w:cs="Times New Roman"/>
          <w:lang w:val="en-US"/>
        </w:rPr>
        <w:t xml:space="preserve"> residual uniformity (Kolmogorov–Smirnov test), dispersion, zero-inflation, and outlier tests, together with influential observations identified using Cook’s distance. Observations exceeding the threshold of 4/</w:t>
      </w:r>
      <w:r w:rsidRPr="00667CE7">
        <w:rPr>
          <w:rFonts w:ascii="Times New Roman" w:hAnsi="Times New Roman" w:cs="Times New Roman"/>
          <w:i/>
          <w:iCs/>
          <w:lang w:val="en-US"/>
        </w:rPr>
        <w:t>n</w:t>
      </w:r>
      <w:r w:rsidRPr="00667CE7">
        <w:rPr>
          <w:rFonts w:ascii="Times New Roman" w:hAnsi="Times New Roman" w:cs="Times New Roman"/>
          <w:lang w:val="en-US"/>
        </w:rPr>
        <w:t xml:space="preserve"> are listed with their corresponding Cook’s distance values.</w:t>
      </w:r>
    </w:p>
    <w:p w14:paraId="6BB97C9C" w14:textId="77777777" w:rsidR="00F3525C" w:rsidRPr="00667CE7" w:rsidRDefault="00F3525C" w:rsidP="006F7836">
      <w:pPr>
        <w:rPr>
          <w:rFonts w:ascii="Times New Roman" w:hAnsi="Times New Roman" w:cs="Times New Roman"/>
          <w:lang w:val="en-US"/>
        </w:rPr>
      </w:pPr>
    </w:p>
    <w:p w14:paraId="63E742FD" w14:textId="21888E94" w:rsidR="00EF3009" w:rsidRPr="00667CE7" w:rsidRDefault="0091338A" w:rsidP="006F7836">
      <w:pPr>
        <w:rPr>
          <w:rFonts w:ascii="Times New Roman" w:hAnsi="Times New Roman" w:cs="Times New Roman"/>
          <w:lang w:val="en-US"/>
        </w:rPr>
      </w:pPr>
      <w:r w:rsidRPr="006D2AED">
        <w:rPr>
          <w:rFonts w:ascii="Times New Roman" w:hAnsi="Times New Roman" w:cs="Times New Roman"/>
          <w:b/>
          <w:bCs/>
          <w:lang w:val="en-US"/>
        </w:rPr>
        <w:t>Table S1.3.2b. Model adequacy diagnostics for the local, resource, and complete models of total acoustic activity</w:t>
      </w:r>
      <w:r w:rsidRPr="00667CE7">
        <w:rPr>
          <w:rFonts w:ascii="Times New Roman" w:hAnsi="Times New Roman" w:cs="Times New Roman"/>
          <w:lang w:val="en-US"/>
        </w:rPr>
        <w:t xml:space="preserve">. The table summarizes smooth-term basis-dimension diagnostics (effective degrees of freedom, k-index, and k-check p-value), Pearson dispersion ratio, </w:t>
      </w:r>
      <w:proofErr w:type="spellStart"/>
      <w:r w:rsidRPr="00667CE7">
        <w:rPr>
          <w:rFonts w:ascii="Times New Roman" w:hAnsi="Times New Roman" w:cs="Times New Roman"/>
          <w:lang w:val="en-US"/>
        </w:rPr>
        <w:t>concurvity</w:t>
      </w:r>
      <w:proofErr w:type="spellEnd"/>
      <w:r w:rsidRPr="00667CE7">
        <w:rPr>
          <w:rFonts w:ascii="Times New Roman" w:hAnsi="Times New Roman" w:cs="Times New Roman"/>
          <w:lang w:val="en-US"/>
        </w:rPr>
        <w:t>, and potentially influential observations identified using Cook’s distance. Observations exceeding the threshold of 4/n are listed with their corresponding Cook’s distance values. Dashes indicate diagnostics not applicable to models without smooth terms.</w:t>
      </w:r>
    </w:p>
    <w:tbl>
      <w:tblPr>
        <w:tblStyle w:val="Tablaconcuadrcula"/>
        <w:tblW w:w="5853" w:type="dxa"/>
        <w:jc w:val="center"/>
        <w:tblLook w:val="04A0" w:firstRow="1" w:lastRow="0" w:firstColumn="1" w:lastColumn="0" w:noHBand="0" w:noVBand="1"/>
      </w:tblPr>
      <w:tblGrid>
        <w:gridCol w:w="916"/>
        <w:gridCol w:w="531"/>
        <w:gridCol w:w="576"/>
        <w:gridCol w:w="629"/>
        <w:gridCol w:w="905"/>
        <w:gridCol w:w="1162"/>
        <w:gridCol w:w="1128"/>
        <w:gridCol w:w="6"/>
      </w:tblGrid>
      <w:tr w:rsidR="00F3525C" w:rsidRPr="00667CE7" w14:paraId="571E9206" w14:textId="77777777" w:rsidTr="002A0CC7">
        <w:trPr>
          <w:jc w:val="center"/>
        </w:trPr>
        <w:tc>
          <w:tcPr>
            <w:tcW w:w="0" w:type="auto"/>
            <w:hideMark/>
          </w:tcPr>
          <w:p w14:paraId="3A01C4DE"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Model</w:t>
            </w:r>
          </w:p>
        </w:tc>
        <w:tc>
          <w:tcPr>
            <w:tcW w:w="0" w:type="auto"/>
            <w:hideMark/>
          </w:tcPr>
          <w:p w14:paraId="7D00FDC7"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edf</w:t>
            </w:r>
            <w:proofErr w:type="spellEnd"/>
          </w:p>
        </w:tc>
        <w:tc>
          <w:tcPr>
            <w:tcW w:w="0" w:type="auto"/>
            <w:hideMark/>
          </w:tcPr>
          <w:p w14:paraId="2A14C11E"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k-</w:t>
            </w:r>
            <w:proofErr w:type="spellStart"/>
            <w:r w:rsidRPr="00667CE7">
              <w:rPr>
                <w:rFonts w:ascii="Times New Roman" w:eastAsia="Times New Roman" w:hAnsi="Times New Roman" w:cs="Times New Roman"/>
                <w:kern w:val="0"/>
                <w:sz w:val="16"/>
                <w:szCs w:val="16"/>
                <w:lang w:eastAsia="es-BO"/>
                <w14:ligatures w14:val="none"/>
              </w:rPr>
              <w:t>index</w:t>
            </w:r>
            <w:proofErr w:type="spellEnd"/>
          </w:p>
        </w:tc>
        <w:tc>
          <w:tcPr>
            <w:tcW w:w="0" w:type="auto"/>
            <w:hideMark/>
          </w:tcPr>
          <w:p w14:paraId="79416AA5"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k-</w:t>
            </w:r>
            <w:proofErr w:type="spellStart"/>
            <w:r w:rsidRPr="00667CE7">
              <w:rPr>
                <w:rFonts w:ascii="Times New Roman" w:eastAsia="Times New Roman" w:hAnsi="Times New Roman" w:cs="Times New Roman"/>
                <w:kern w:val="0"/>
                <w:sz w:val="16"/>
                <w:szCs w:val="16"/>
                <w:lang w:eastAsia="es-BO"/>
                <w14:ligatures w14:val="none"/>
              </w:rPr>
              <w:t>check</w:t>
            </w:r>
            <w:proofErr w:type="spellEnd"/>
            <w:r w:rsidRPr="00667CE7">
              <w:rPr>
                <w:rFonts w:ascii="Times New Roman" w:eastAsia="Times New Roman" w:hAnsi="Times New Roman" w:cs="Times New Roman"/>
                <w:kern w:val="0"/>
                <w:sz w:val="16"/>
                <w:szCs w:val="16"/>
                <w:lang w:eastAsia="es-BO"/>
                <w14:ligatures w14:val="none"/>
              </w:rPr>
              <w:t xml:space="preserve"> p</w:t>
            </w:r>
          </w:p>
        </w:tc>
        <w:tc>
          <w:tcPr>
            <w:tcW w:w="0" w:type="auto"/>
          </w:tcPr>
          <w:p w14:paraId="6DEFA225" w14:textId="2937AD16" w:rsidR="00F3525C" w:rsidRPr="00667CE7" w:rsidRDefault="00F3525C"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 xml:space="preserve">Pearson </w:t>
            </w:r>
            <w:proofErr w:type="spellStart"/>
            <w:r w:rsidRPr="00667CE7">
              <w:rPr>
                <w:rFonts w:ascii="Times New Roman" w:eastAsia="Times New Roman" w:hAnsi="Times New Roman" w:cs="Times New Roman"/>
                <w:kern w:val="0"/>
                <w:sz w:val="16"/>
                <w:szCs w:val="16"/>
                <w:lang w:eastAsia="es-BO"/>
                <w14:ligatures w14:val="none"/>
              </w:rPr>
              <w:t>dispersion</w:t>
            </w:r>
            <w:proofErr w:type="spellEnd"/>
            <w:r w:rsidRPr="00667CE7">
              <w:rPr>
                <w:rFonts w:ascii="Times New Roman" w:eastAsia="Times New Roman" w:hAnsi="Times New Roman" w:cs="Times New Roman"/>
                <w:kern w:val="0"/>
                <w:sz w:val="16"/>
                <w:szCs w:val="16"/>
                <w:lang w:eastAsia="es-BO"/>
                <w14:ligatures w14:val="none"/>
              </w:rPr>
              <w:t xml:space="preserve"> ratio</w:t>
            </w:r>
          </w:p>
        </w:tc>
        <w:tc>
          <w:tcPr>
            <w:tcW w:w="0" w:type="auto"/>
            <w:hideMark/>
          </w:tcPr>
          <w:p w14:paraId="5DA53879" w14:textId="213AF5AD" w:rsidR="00F3525C" w:rsidRPr="00667CE7" w:rsidRDefault="00F3525C"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Concurvity</w:t>
            </w:r>
            <w:proofErr w:type="spellEnd"/>
          </w:p>
        </w:tc>
        <w:tc>
          <w:tcPr>
            <w:tcW w:w="1135" w:type="dxa"/>
            <w:gridSpan w:val="2"/>
            <w:hideMark/>
          </w:tcPr>
          <w:p w14:paraId="26744F9A" w14:textId="77777777" w:rsidR="00F3525C" w:rsidRPr="00667CE7" w:rsidRDefault="00F3525C"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Influential</w:t>
            </w:r>
            <w:proofErr w:type="spellEnd"/>
            <w:r w:rsidRPr="00667CE7">
              <w:rPr>
                <w:rFonts w:ascii="Times New Roman" w:eastAsia="Times New Roman" w:hAnsi="Times New Roman" w:cs="Times New Roman"/>
                <w:kern w:val="0"/>
                <w:sz w:val="16"/>
                <w:szCs w:val="16"/>
                <w:lang w:eastAsia="es-BO"/>
                <w14:ligatures w14:val="none"/>
              </w:rPr>
              <w:t xml:space="preserve"> </w:t>
            </w:r>
            <w:proofErr w:type="spellStart"/>
            <w:r w:rsidRPr="00667CE7">
              <w:rPr>
                <w:rFonts w:ascii="Times New Roman" w:eastAsia="Times New Roman" w:hAnsi="Times New Roman" w:cs="Times New Roman"/>
                <w:kern w:val="0"/>
                <w:sz w:val="16"/>
                <w:szCs w:val="16"/>
                <w:lang w:eastAsia="es-BO"/>
                <w14:ligatures w14:val="none"/>
              </w:rPr>
              <w:t>observations</w:t>
            </w:r>
            <w:proofErr w:type="spellEnd"/>
            <w:r w:rsidRPr="00667CE7">
              <w:rPr>
                <w:rFonts w:ascii="Times New Roman" w:eastAsia="Times New Roman" w:hAnsi="Times New Roman" w:cs="Times New Roman"/>
                <w:kern w:val="0"/>
                <w:sz w:val="16"/>
                <w:szCs w:val="16"/>
                <w:lang w:eastAsia="es-BO"/>
                <w14:ligatures w14:val="none"/>
              </w:rPr>
              <w:t xml:space="preserve"> (Cook &gt; 4/n)</w:t>
            </w:r>
          </w:p>
        </w:tc>
      </w:tr>
      <w:tr w:rsidR="00F3525C" w:rsidRPr="00667CE7" w14:paraId="1198FCD7" w14:textId="77777777" w:rsidTr="002A0CC7">
        <w:trPr>
          <w:gridAfter w:val="1"/>
          <w:wAfter w:w="6" w:type="dxa"/>
          <w:jc w:val="center"/>
        </w:trPr>
        <w:tc>
          <w:tcPr>
            <w:tcW w:w="0" w:type="auto"/>
            <w:hideMark/>
          </w:tcPr>
          <w:p w14:paraId="4AD4CA2B" w14:textId="77777777" w:rsidR="00F3525C" w:rsidRPr="00667CE7" w:rsidRDefault="00F3525C" w:rsidP="006F7836">
            <w:pPr>
              <w:rPr>
                <w:rFonts w:ascii="Times New Roman" w:eastAsia="Times New Roman" w:hAnsi="Times New Roman" w:cs="Times New Roman"/>
                <w:kern w:val="0"/>
                <w:sz w:val="18"/>
                <w:szCs w:val="18"/>
                <w:lang w:eastAsia="es-BO"/>
                <w14:ligatures w14:val="none"/>
              </w:rPr>
            </w:pPr>
            <w:r w:rsidRPr="00667CE7">
              <w:rPr>
                <w:rFonts w:ascii="Times New Roman" w:eastAsia="Times New Roman" w:hAnsi="Times New Roman" w:cs="Times New Roman"/>
                <w:kern w:val="0"/>
                <w:sz w:val="18"/>
                <w:szCs w:val="18"/>
                <w:lang w:eastAsia="es-BO"/>
                <w14:ligatures w14:val="none"/>
              </w:rPr>
              <w:t>Local</w:t>
            </w:r>
          </w:p>
        </w:tc>
        <w:tc>
          <w:tcPr>
            <w:tcW w:w="0" w:type="auto"/>
            <w:hideMark/>
          </w:tcPr>
          <w:p w14:paraId="0D5BA4AA" w14:textId="77777777" w:rsidR="00F3525C" w:rsidRPr="00667CE7" w:rsidRDefault="00F3525C" w:rsidP="006F7836">
            <w:pPr>
              <w:rPr>
                <w:rFonts w:ascii="Times New Roman" w:eastAsia="Times New Roman" w:hAnsi="Times New Roman" w:cs="Times New Roman"/>
                <w:kern w:val="0"/>
                <w:sz w:val="18"/>
                <w:szCs w:val="18"/>
                <w:lang w:eastAsia="es-BO"/>
                <w14:ligatures w14:val="none"/>
              </w:rPr>
            </w:pPr>
            <w:r w:rsidRPr="00667CE7">
              <w:rPr>
                <w:rFonts w:ascii="Times New Roman" w:eastAsia="Times New Roman" w:hAnsi="Times New Roman" w:cs="Times New Roman"/>
                <w:kern w:val="0"/>
                <w:sz w:val="18"/>
                <w:szCs w:val="18"/>
                <w:lang w:eastAsia="es-BO"/>
                <w14:ligatures w14:val="none"/>
              </w:rPr>
              <w:t>—</w:t>
            </w:r>
          </w:p>
        </w:tc>
        <w:tc>
          <w:tcPr>
            <w:tcW w:w="0" w:type="auto"/>
            <w:hideMark/>
          </w:tcPr>
          <w:p w14:paraId="0FC8D52B" w14:textId="77777777" w:rsidR="00F3525C" w:rsidRPr="00667CE7" w:rsidRDefault="00F3525C" w:rsidP="006F7836">
            <w:pPr>
              <w:rPr>
                <w:rFonts w:ascii="Times New Roman" w:eastAsia="Times New Roman" w:hAnsi="Times New Roman" w:cs="Times New Roman"/>
                <w:kern w:val="0"/>
                <w:sz w:val="18"/>
                <w:szCs w:val="18"/>
                <w:lang w:eastAsia="es-BO"/>
                <w14:ligatures w14:val="none"/>
              </w:rPr>
            </w:pPr>
            <w:r w:rsidRPr="00667CE7">
              <w:rPr>
                <w:rFonts w:ascii="Times New Roman" w:eastAsia="Times New Roman" w:hAnsi="Times New Roman" w:cs="Times New Roman"/>
                <w:kern w:val="0"/>
                <w:sz w:val="18"/>
                <w:szCs w:val="18"/>
                <w:lang w:eastAsia="es-BO"/>
                <w14:ligatures w14:val="none"/>
              </w:rPr>
              <w:t>—</w:t>
            </w:r>
          </w:p>
        </w:tc>
        <w:tc>
          <w:tcPr>
            <w:tcW w:w="0" w:type="auto"/>
            <w:hideMark/>
          </w:tcPr>
          <w:p w14:paraId="26A68A12" w14:textId="77777777" w:rsidR="00F3525C" w:rsidRPr="00667CE7" w:rsidRDefault="00F3525C" w:rsidP="006F7836">
            <w:pPr>
              <w:rPr>
                <w:rFonts w:ascii="Times New Roman" w:eastAsia="Times New Roman" w:hAnsi="Times New Roman" w:cs="Times New Roman"/>
                <w:kern w:val="0"/>
                <w:sz w:val="18"/>
                <w:szCs w:val="18"/>
                <w:lang w:eastAsia="es-BO"/>
                <w14:ligatures w14:val="none"/>
              </w:rPr>
            </w:pPr>
            <w:r w:rsidRPr="00667CE7">
              <w:rPr>
                <w:rFonts w:ascii="Times New Roman" w:eastAsia="Times New Roman" w:hAnsi="Times New Roman" w:cs="Times New Roman"/>
                <w:kern w:val="0"/>
                <w:sz w:val="18"/>
                <w:szCs w:val="18"/>
                <w:lang w:eastAsia="es-BO"/>
                <w14:ligatures w14:val="none"/>
              </w:rPr>
              <w:t>—</w:t>
            </w:r>
          </w:p>
        </w:tc>
        <w:tc>
          <w:tcPr>
            <w:tcW w:w="0" w:type="auto"/>
          </w:tcPr>
          <w:p w14:paraId="4A080AEA" w14:textId="57F7E534" w:rsidR="00F3525C" w:rsidRPr="00667CE7" w:rsidRDefault="00F3525C" w:rsidP="006F7836">
            <w:pPr>
              <w:rPr>
                <w:rFonts w:ascii="Times New Roman" w:eastAsia="Times New Roman" w:hAnsi="Times New Roman" w:cs="Times New Roman"/>
                <w:kern w:val="0"/>
                <w:sz w:val="18"/>
                <w:szCs w:val="18"/>
                <w:lang w:eastAsia="es-BO"/>
                <w14:ligatures w14:val="none"/>
              </w:rPr>
            </w:pPr>
            <w:r w:rsidRPr="00667CE7">
              <w:rPr>
                <w:rFonts w:ascii="Times New Roman" w:eastAsia="Times New Roman" w:hAnsi="Times New Roman" w:cs="Times New Roman"/>
                <w:kern w:val="0"/>
                <w:sz w:val="18"/>
                <w:szCs w:val="18"/>
                <w:lang w:eastAsia="es-BO"/>
                <w14:ligatures w14:val="none"/>
              </w:rPr>
              <w:t>1.654</w:t>
            </w:r>
          </w:p>
        </w:tc>
        <w:tc>
          <w:tcPr>
            <w:tcW w:w="0" w:type="auto"/>
            <w:hideMark/>
          </w:tcPr>
          <w:p w14:paraId="5E0B97E6" w14:textId="1D2C5D67" w:rsidR="00F3525C" w:rsidRPr="00667CE7" w:rsidRDefault="00F3525C" w:rsidP="006F7836">
            <w:pPr>
              <w:rPr>
                <w:rFonts w:ascii="Times New Roman" w:eastAsia="Times New Roman" w:hAnsi="Times New Roman" w:cs="Times New Roman"/>
                <w:kern w:val="0"/>
                <w:sz w:val="18"/>
                <w:szCs w:val="18"/>
                <w:lang w:eastAsia="es-BO"/>
                <w14:ligatures w14:val="none"/>
              </w:rPr>
            </w:pPr>
            <w:r w:rsidRPr="00667CE7">
              <w:rPr>
                <w:rFonts w:ascii="Times New Roman" w:eastAsia="Times New Roman" w:hAnsi="Times New Roman" w:cs="Times New Roman"/>
                <w:kern w:val="0"/>
                <w:sz w:val="18"/>
                <w:szCs w:val="18"/>
                <w:lang w:eastAsia="es-BO"/>
                <w14:ligatures w14:val="none"/>
              </w:rPr>
              <w:t>—</w:t>
            </w:r>
          </w:p>
        </w:tc>
        <w:tc>
          <w:tcPr>
            <w:tcW w:w="0" w:type="auto"/>
            <w:hideMark/>
          </w:tcPr>
          <w:p w14:paraId="7DCF37B4" w14:textId="77777777" w:rsidR="00F3525C" w:rsidRPr="00667CE7" w:rsidRDefault="00F3525C" w:rsidP="006F7836">
            <w:pPr>
              <w:rPr>
                <w:rFonts w:ascii="Times New Roman" w:eastAsia="Times New Roman" w:hAnsi="Times New Roman" w:cs="Times New Roman"/>
                <w:kern w:val="0"/>
                <w:sz w:val="18"/>
                <w:szCs w:val="18"/>
                <w:lang w:eastAsia="es-BO"/>
                <w14:ligatures w14:val="none"/>
              </w:rPr>
            </w:pPr>
            <w:proofErr w:type="spellStart"/>
            <w:r w:rsidRPr="00667CE7">
              <w:rPr>
                <w:rFonts w:ascii="Times New Roman" w:eastAsia="Times New Roman" w:hAnsi="Times New Roman" w:cs="Times New Roman"/>
                <w:kern w:val="0"/>
                <w:sz w:val="18"/>
                <w:szCs w:val="18"/>
                <w:lang w:eastAsia="es-BO"/>
                <w14:ligatures w14:val="none"/>
              </w:rPr>
              <w:t>Strongest</w:t>
            </w:r>
            <w:proofErr w:type="spellEnd"/>
            <w:r w:rsidRPr="00667CE7">
              <w:rPr>
                <w:rFonts w:ascii="Times New Roman" w:eastAsia="Times New Roman" w:hAnsi="Times New Roman" w:cs="Times New Roman"/>
                <w:kern w:val="0"/>
                <w:sz w:val="18"/>
                <w:szCs w:val="18"/>
                <w:lang w:eastAsia="es-BO"/>
                <w14:ligatures w14:val="none"/>
              </w:rPr>
              <w:t xml:space="preserve"> (0.394); Lipari (0.787)</w:t>
            </w:r>
          </w:p>
        </w:tc>
      </w:tr>
      <w:tr w:rsidR="00F3525C" w:rsidRPr="00667CE7" w14:paraId="1166DDD1" w14:textId="77777777" w:rsidTr="002A0CC7">
        <w:trPr>
          <w:gridAfter w:val="1"/>
          <w:wAfter w:w="6" w:type="dxa"/>
          <w:jc w:val="center"/>
        </w:trPr>
        <w:tc>
          <w:tcPr>
            <w:tcW w:w="0" w:type="auto"/>
            <w:hideMark/>
          </w:tcPr>
          <w:p w14:paraId="35286EBE" w14:textId="77777777" w:rsidR="00F3525C" w:rsidRPr="00667CE7" w:rsidRDefault="00F3525C" w:rsidP="006F7836">
            <w:pPr>
              <w:rPr>
                <w:rFonts w:ascii="Times New Roman" w:eastAsia="Times New Roman" w:hAnsi="Times New Roman" w:cs="Times New Roman"/>
                <w:kern w:val="0"/>
                <w:sz w:val="18"/>
                <w:szCs w:val="18"/>
                <w:lang w:eastAsia="es-BO"/>
                <w14:ligatures w14:val="none"/>
              </w:rPr>
            </w:pPr>
            <w:proofErr w:type="spellStart"/>
            <w:r w:rsidRPr="00667CE7">
              <w:rPr>
                <w:rFonts w:ascii="Times New Roman" w:eastAsia="Times New Roman" w:hAnsi="Times New Roman" w:cs="Times New Roman"/>
                <w:kern w:val="0"/>
                <w:sz w:val="18"/>
                <w:szCs w:val="18"/>
                <w:lang w:eastAsia="es-BO"/>
                <w14:ligatures w14:val="none"/>
              </w:rPr>
              <w:t>Resource</w:t>
            </w:r>
            <w:proofErr w:type="spellEnd"/>
          </w:p>
        </w:tc>
        <w:tc>
          <w:tcPr>
            <w:tcW w:w="0" w:type="auto"/>
            <w:hideMark/>
          </w:tcPr>
          <w:p w14:paraId="4812FA04" w14:textId="77777777" w:rsidR="00F3525C" w:rsidRPr="00667CE7" w:rsidRDefault="00F3525C" w:rsidP="006F7836">
            <w:pPr>
              <w:rPr>
                <w:rFonts w:ascii="Times New Roman" w:eastAsia="Times New Roman" w:hAnsi="Times New Roman" w:cs="Times New Roman"/>
                <w:kern w:val="0"/>
                <w:sz w:val="18"/>
                <w:szCs w:val="18"/>
                <w:lang w:eastAsia="es-BO"/>
                <w14:ligatures w14:val="none"/>
              </w:rPr>
            </w:pPr>
            <w:r w:rsidRPr="00667CE7">
              <w:rPr>
                <w:rFonts w:ascii="Times New Roman" w:eastAsia="Times New Roman" w:hAnsi="Times New Roman" w:cs="Times New Roman"/>
                <w:kern w:val="0"/>
                <w:sz w:val="18"/>
                <w:szCs w:val="18"/>
                <w:lang w:eastAsia="es-BO"/>
                <w14:ligatures w14:val="none"/>
              </w:rPr>
              <w:t>2.18</w:t>
            </w:r>
          </w:p>
        </w:tc>
        <w:tc>
          <w:tcPr>
            <w:tcW w:w="0" w:type="auto"/>
            <w:hideMark/>
          </w:tcPr>
          <w:p w14:paraId="1B0E51A8" w14:textId="77777777" w:rsidR="00F3525C" w:rsidRPr="00667CE7" w:rsidRDefault="00F3525C" w:rsidP="006F7836">
            <w:pPr>
              <w:rPr>
                <w:rFonts w:ascii="Times New Roman" w:eastAsia="Times New Roman" w:hAnsi="Times New Roman" w:cs="Times New Roman"/>
                <w:kern w:val="0"/>
                <w:sz w:val="18"/>
                <w:szCs w:val="18"/>
                <w:lang w:eastAsia="es-BO"/>
                <w14:ligatures w14:val="none"/>
              </w:rPr>
            </w:pPr>
            <w:r w:rsidRPr="00667CE7">
              <w:rPr>
                <w:rFonts w:ascii="Times New Roman" w:eastAsia="Times New Roman" w:hAnsi="Times New Roman" w:cs="Times New Roman"/>
                <w:kern w:val="0"/>
                <w:sz w:val="18"/>
                <w:szCs w:val="18"/>
                <w:lang w:eastAsia="es-BO"/>
                <w14:ligatures w14:val="none"/>
              </w:rPr>
              <w:t>0.89</w:t>
            </w:r>
          </w:p>
        </w:tc>
        <w:tc>
          <w:tcPr>
            <w:tcW w:w="0" w:type="auto"/>
            <w:hideMark/>
          </w:tcPr>
          <w:p w14:paraId="0F5F6A95" w14:textId="77777777" w:rsidR="00F3525C" w:rsidRPr="00667CE7" w:rsidRDefault="00F3525C" w:rsidP="006F7836">
            <w:pPr>
              <w:rPr>
                <w:rFonts w:ascii="Times New Roman" w:eastAsia="Times New Roman" w:hAnsi="Times New Roman" w:cs="Times New Roman"/>
                <w:kern w:val="0"/>
                <w:sz w:val="18"/>
                <w:szCs w:val="18"/>
                <w:lang w:eastAsia="es-BO"/>
                <w14:ligatures w14:val="none"/>
              </w:rPr>
            </w:pPr>
            <w:r w:rsidRPr="00667CE7">
              <w:rPr>
                <w:rFonts w:ascii="Times New Roman" w:eastAsia="Times New Roman" w:hAnsi="Times New Roman" w:cs="Times New Roman"/>
                <w:kern w:val="0"/>
                <w:sz w:val="18"/>
                <w:szCs w:val="18"/>
                <w:lang w:eastAsia="es-BO"/>
                <w14:ligatures w14:val="none"/>
              </w:rPr>
              <w:t>0.590</w:t>
            </w:r>
          </w:p>
        </w:tc>
        <w:tc>
          <w:tcPr>
            <w:tcW w:w="0" w:type="auto"/>
          </w:tcPr>
          <w:p w14:paraId="1DEF1369" w14:textId="5C20EF47" w:rsidR="00F3525C" w:rsidRPr="00667CE7" w:rsidRDefault="00F3525C" w:rsidP="006F7836">
            <w:pPr>
              <w:rPr>
                <w:rFonts w:ascii="Times New Roman" w:eastAsia="Times New Roman" w:hAnsi="Times New Roman" w:cs="Times New Roman"/>
                <w:kern w:val="0"/>
                <w:sz w:val="18"/>
                <w:szCs w:val="18"/>
                <w:lang w:eastAsia="es-BO"/>
                <w14:ligatures w14:val="none"/>
              </w:rPr>
            </w:pPr>
            <w:r w:rsidRPr="00667CE7">
              <w:rPr>
                <w:rFonts w:ascii="Times New Roman" w:eastAsia="Times New Roman" w:hAnsi="Times New Roman" w:cs="Times New Roman"/>
                <w:kern w:val="0"/>
                <w:sz w:val="18"/>
                <w:szCs w:val="18"/>
                <w:lang w:eastAsia="es-BO"/>
                <w14:ligatures w14:val="none"/>
              </w:rPr>
              <w:t>0.730</w:t>
            </w:r>
          </w:p>
        </w:tc>
        <w:tc>
          <w:tcPr>
            <w:tcW w:w="0" w:type="auto"/>
            <w:hideMark/>
          </w:tcPr>
          <w:p w14:paraId="5A8893B8" w14:textId="31978C53" w:rsidR="00F3525C" w:rsidRPr="00667CE7" w:rsidRDefault="00F3525C" w:rsidP="006F7836">
            <w:pPr>
              <w:rPr>
                <w:rFonts w:ascii="Times New Roman" w:eastAsia="Times New Roman" w:hAnsi="Times New Roman" w:cs="Times New Roman"/>
                <w:kern w:val="0"/>
                <w:sz w:val="18"/>
                <w:szCs w:val="18"/>
                <w:lang w:eastAsia="es-BO"/>
                <w14:ligatures w14:val="none"/>
              </w:rPr>
            </w:pPr>
            <w:r w:rsidRPr="00667CE7">
              <w:rPr>
                <w:rFonts w:ascii="Times New Roman" w:eastAsia="Times New Roman" w:hAnsi="Times New Roman" w:cs="Times New Roman"/>
                <w:kern w:val="0"/>
                <w:sz w:val="18"/>
                <w:szCs w:val="18"/>
                <w:lang w:eastAsia="es-BO"/>
                <w14:ligatures w14:val="none"/>
              </w:rPr>
              <w:t>Negligible</w:t>
            </w:r>
          </w:p>
        </w:tc>
        <w:tc>
          <w:tcPr>
            <w:tcW w:w="0" w:type="auto"/>
            <w:hideMark/>
          </w:tcPr>
          <w:p w14:paraId="4497DF86" w14:textId="77777777" w:rsidR="00F3525C" w:rsidRPr="00667CE7" w:rsidRDefault="00F3525C" w:rsidP="006F7836">
            <w:pPr>
              <w:rPr>
                <w:rFonts w:ascii="Times New Roman" w:eastAsia="Times New Roman" w:hAnsi="Times New Roman" w:cs="Times New Roman"/>
                <w:kern w:val="0"/>
                <w:sz w:val="18"/>
                <w:szCs w:val="18"/>
                <w:lang w:eastAsia="es-BO"/>
                <w14:ligatures w14:val="none"/>
              </w:rPr>
            </w:pPr>
            <w:r w:rsidRPr="00667CE7">
              <w:rPr>
                <w:rFonts w:ascii="Times New Roman" w:eastAsia="Times New Roman" w:hAnsi="Times New Roman" w:cs="Times New Roman"/>
                <w:kern w:val="0"/>
                <w:sz w:val="18"/>
                <w:szCs w:val="18"/>
                <w:lang w:eastAsia="es-BO"/>
                <w14:ligatures w14:val="none"/>
              </w:rPr>
              <w:t>Ciudadela (0.188); Lipari (0.295)</w:t>
            </w:r>
          </w:p>
        </w:tc>
      </w:tr>
      <w:tr w:rsidR="00F3525C" w:rsidRPr="00667CE7" w14:paraId="653EC67C" w14:textId="77777777" w:rsidTr="002A0CC7">
        <w:trPr>
          <w:gridAfter w:val="1"/>
          <w:wAfter w:w="6" w:type="dxa"/>
          <w:jc w:val="center"/>
        </w:trPr>
        <w:tc>
          <w:tcPr>
            <w:tcW w:w="0" w:type="auto"/>
            <w:hideMark/>
          </w:tcPr>
          <w:p w14:paraId="32584F01" w14:textId="77777777" w:rsidR="00F3525C" w:rsidRPr="00667CE7" w:rsidRDefault="00F3525C" w:rsidP="006F7836">
            <w:pPr>
              <w:rPr>
                <w:rFonts w:ascii="Times New Roman" w:eastAsia="Times New Roman" w:hAnsi="Times New Roman" w:cs="Times New Roman"/>
                <w:kern w:val="0"/>
                <w:sz w:val="18"/>
                <w:szCs w:val="18"/>
                <w:lang w:eastAsia="es-BO"/>
                <w14:ligatures w14:val="none"/>
              </w:rPr>
            </w:pPr>
            <w:r w:rsidRPr="00667CE7">
              <w:rPr>
                <w:rFonts w:ascii="Times New Roman" w:eastAsia="Times New Roman" w:hAnsi="Times New Roman" w:cs="Times New Roman"/>
                <w:kern w:val="0"/>
                <w:sz w:val="18"/>
                <w:szCs w:val="18"/>
                <w:lang w:eastAsia="es-BO"/>
                <w14:ligatures w14:val="none"/>
              </w:rPr>
              <w:t>Complete</w:t>
            </w:r>
          </w:p>
        </w:tc>
        <w:tc>
          <w:tcPr>
            <w:tcW w:w="0" w:type="auto"/>
            <w:hideMark/>
          </w:tcPr>
          <w:p w14:paraId="79521BE0" w14:textId="77777777" w:rsidR="00F3525C" w:rsidRPr="00667CE7" w:rsidRDefault="00F3525C" w:rsidP="006F7836">
            <w:pPr>
              <w:rPr>
                <w:rFonts w:ascii="Times New Roman" w:eastAsia="Times New Roman" w:hAnsi="Times New Roman" w:cs="Times New Roman"/>
                <w:kern w:val="0"/>
                <w:sz w:val="18"/>
                <w:szCs w:val="18"/>
                <w:lang w:eastAsia="es-BO"/>
                <w14:ligatures w14:val="none"/>
              </w:rPr>
            </w:pPr>
            <w:r w:rsidRPr="00667CE7">
              <w:rPr>
                <w:rFonts w:ascii="Times New Roman" w:eastAsia="Times New Roman" w:hAnsi="Times New Roman" w:cs="Times New Roman"/>
                <w:kern w:val="0"/>
                <w:sz w:val="18"/>
                <w:szCs w:val="18"/>
                <w:lang w:eastAsia="es-BO"/>
                <w14:ligatures w14:val="none"/>
              </w:rPr>
              <w:t>1.00</w:t>
            </w:r>
          </w:p>
        </w:tc>
        <w:tc>
          <w:tcPr>
            <w:tcW w:w="0" w:type="auto"/>
            <w:hideMark/>
          </w:tcPr>
          <w:p w14:paraId="5E044693" w14:textId="77777777" w:rsidR="00F3525C" w:rsidRPr="00667CE7" w:rsidRDefault="00F3525C" w:rsidP="006F7836">
            <w:pPr>
              <w:rPr>
                <w:rFonts w:ascii="Times New Roman" w:eastAsia="Times New Roman" w:hAnsi="Times New Roman" w:cs="Times New Roman"/>
                <w:kern w:val="0"/>
                <w:sz w:val="18"/>
                <w:szCs w:val="18"/>
                <w:lang w:eastAsia="es-BO"/>
                <w14:ligatures w14:val="none"/>
              </w:rPr>
            </w:pPr>
            <w:r w:rsidRPr="00667CE7">
              <w:rPr>
                <w:rFonts w:ascii="Times New Roman" w:eastAsia="Times New Roman" w:hAnsi="Times New Roman" w:cs="Times New Roman"/>
                <w:kern w:val="0"/>
                <w:sz w:val="18"/>
                <w:szCs w:val="18"/>
                <w:lang w:eastAsia="es-BO"/>
                <w14:ligatures w14:val="none"/>
              </w:rPr>
              <w:t>0.66</w:t>
            </w:r>
          </w:p>
        </w:tc>
        <w:tc>
          <w:tcPr>
            <w:tcW w:w="0" w:type="auto"/>
            <w:hideMark/>
          </w:tcPr>
          <w:p w14:paraId="65146C50" w14:textId="77777777" w:rsidR="00F3525C" w:rsidRPr="00667CE7" w:rsidRDefault="00F3525C" w:rsidP="006F7836">
            <w:pPr>
              <w:rPr>
                <w:rFonts w:ascii="Times New Roman" w:eastAsia="Times New Roman" w:hAnsi="Times New Roman" w:cs="Times New Roman"/>
                <w:kern w:val="0"/>
                <w:sz w:val="18"/>
                <w:szCs w:val="18"/>
                <w:lang w:eastAsia="es-BO"/>
                <w14:ligatures w14:val="none"/>
              </w:rPr>
            </w:pPr>
            <w:r w:rsidRPr="00667CE7">
              <w:rPr>
                <w:rFonts w:ascii="Times New Roman" w:eastAsia="Times New Roman" w:hAnsi="Times New Roman" w:cs="Times New Roman"/>
                <w:kern w:val="0"/>
                <w:sz w:val="18"/>
                <w:szCs w:val="18"/>
                <w:lang w:eastAsia="es-BO"/>
                <w14:ligatures w14:val="none"/>
              </w:rPr>
              <w:t>0.120</w:t>
            </w:r>
          </w:p>
        </w:tc>
        <w:tc>
          <w:tcPr>
            <w:tcW w:w="0" w:type="auto"/>
          </w:tcPr>
          <w:p w14:paraId="5FF1526B" w14:textId="76886C81" w:rsidR="00F3525C" w:rsidRPr="00667CE7" w:rsidRDefault="00F3525C" w:rsidP="006F7836">
            <w:pPr>
              <w:rPr>
                <w:rFonts w:ascii="Times New Roman" w:eastAsia="Times New Roman" w:hAnsi="Times New Roman" w:cs="Times New Roman"/>
                <w:kern w:val="0"/>
                <w:sz w:val="18"/>
                <w:szCs w:val="18"/>
                <w:lang w:val="en-US" w:eastAsia="es-BO"/>
                <w14:ligatures w14:val="none"/>
              </w:rPr>
            </w:pPr>
            <w:r w:rsidRPr="00667CE7">
              <w:rPr>
                <w:rFonts w:ascii="Times New Roman" w:eastAsia="Times New Roman" w:hAnsi="Times New Roman" w:cs="Times New Roman"/>
                <w:kern w:val="0"/>
                <w:sz w:val="18"/>
                <w:szCs w:val="18"/>
                <w:lang w:eastAsia="es-BO"/>
                <w14:ligatures w14:val="none"/>
              </w:rPr>
              <w:t>1.251</w:t>
            </w:r>
          </w:p>
        </w:tc>
        <w:tc>
          <w:tcPr>
            <w:tcW w:w="0" w:type="auto"/>
            <w:hideMark/>
          </w:tcPr>
          <w:p w14:paraId="5B8C1D04" w14:textId="77C87304" w:rsidR="00F3525C" w:rsidRPr="00667CE7" w:rsidRDefault="00F3525C" w:rsidP="006F7836">
            <w:pPr>
              <w:rPr>
                <w:rFonts w:ascii="Times New Roman" w:eastAsia="Times New Roman" w:hAnsi="Times New Roman" w:cs="Times New Roman"/>
                <w:kern w:val="0"/>
                <w:sz w:val="18"/>
                <w:szCs w:val="18"/>
                <w:lang w:val="en-US" w:eastAsia="es-BO"/>
                <w14:ligatures w14:val="none"/>
              </w:rPr>
            </w:pPr>
            <w:r w:rsidRPr="00667CE7">
              <w:rPr>
                <w:rFonts w:ascii="Times New Roman" w:eastAsia="Times New Roman" w:hAnsi="Times New Roman" w:cs="Times New Roman"/>
                <w:kern w:val="0"/>
                <w:sz w:val="18"/>
                <w:szCs w:val="18"/>
                <w:lang w:val="en-US" w:eastAsia="es-BO"/>
                <w14:ligatures w14:val="none"/>
              </w:rPr>
              <w:t>High for parametric component; lower for smooth</w:t>
            </w:r>
          </w:p>
        </w:tc>
        <w:tc>
          <w:tcPr>
            <w:tcW w:w="0" w:type="auto"/>
            <w:hideMark/>
          </w:tcPr>
          <w:p w14:paraId="29420822" w14:textId="77777777" w:rsidR="00F3525C" w:rsidRPr="00667CE7" w:rsidRDefault="00F3525C" w:rsidP="006F7836">
            <w:pPr>
              <w:rPr>
                <w:rFonts w:ascii="Times New Roman" w:eastAsia="Times New Roman" w:hAnsi="Times New Roman" w:cs="Times New Roman"/>
                <w:kern w:val="0"/>
                <w:sz w:val="18"/>
                <w:szCs w:val="18"/>
                <w:lang w:eastAsia="es-BO"/>
                <w14:ligatures w14:val="none"/>
              </w:rPr>
            </w:pPr>
            <w:r w:rsidRPr="00667CE7">
              <w:rPr>
                <w:rFonts w:ascii="Times New Roman" w:eastAsia="Times New Roman" w:hAnsi="Times New Roman" w:cs="Times New Roman"/>
                <w:kern w:val="0"/>
                <w:sz w:val="18"/>
                <w:szCs w:val="18"/>
                <w:lang w:eastAsia="es-BO"/>
                <w14:ligatures w14:val="none"/>
              </w:rPr>
              <w:t xml:space="preserve">Achumani (0.240); Ciudadela (0.263); </w:t>
            </w:r>
            <w:proofErr w:type="spellStart"/>
            <w:r w:rsidRPr="00667CE7">
              <w:rPr>
                <w:rFonts w:ascii="Times New Roman" w:eastAsia="Times New Roman" w:hAnsi="Times New Roman" w:cs="Times New Roman"/>
                <w:kern w:val="0"/>
                <w:sz w:val="18"/>
                <w:szCs w:val="18"/>
                <w:lang w:eastAsia="es-BO"/>
                <w14:ligatures w14:val="none"/>
              </w:rPr>
              <w:t>Callapa</w:t>
            </w:r>
            <w:proofErr w:type="spellEnd"/>
            <w:r w:rsidRPr="00667CE7">
              <w:rPr>
                <w:rFonts w:ascii="Times New Roman" w:eastAsia="Times New Roman" w:hAnsi="Times New Roman" w:cs="Times New Roman"/>
                <w:kern w:val="0"/>
                <w:sz w:val="18"/>
                <w:szCs w:val="18"/>
                <w:lang w:eastAsia="es-BO"/>
                <w14:ligatures w14:val="none"/>
              </w:rPr>
              <w:t xml:space="preserve"> (0.350)</w:t>
            </w:r>
          </w:p>
        </w:tc>
      </w:tr>
    </w:tbl>
    <w:p w14:paraId="34515D7D" w14:textId="77777777" w:rsidR="00EF3009" w:rsidRPr="00667CE7" w:rsidRDefault="00EF3009" w:rsidP="006F7836">
      <w:pPr>
        <w:rPr>
          <w:rFonts w:ascii="Times New Roman" w:hAnsi="Times New Roman" w:cs="Times New Roman"/>
          <w:lang w:val="en-US"/>
        </w:rPr>
      </w:pPr>
    </w:p>
    <w:p w14:paraId="307C411A" w14:textId="77777777" w:rsidR="00EF3009" w:rsidRPr="00667CE7" w:rsidRDefault="00EF3009" w:rsidP="006F7836">
      <w:pPr>
        <w:rPr>
          <w:rFonts w:ascii="Times New Roman" w:hAnsi="Times New Roman" w:cs="Times New Roman"/>
          <w:lang w:val="en-US"/>
        </w:rPr>
      </w:pPr>
    </w:p>
    <w:p w14:paraId="46F66D11" w14:textId="25EC3552" w:rsidR="00904B6C" w:rsidRPr="006D2AED" w:rsidRDefault="00904B6C" w:rsidP="006F7836">
      <w:pPr>
        <w:rPr>
          <w:rFonts w:ascii="Times New Roman" w:hAnsi="Times New Roman" w:cs="Times New Roman"/>
          <w:b/>
          <w:bCs/>
          <w:lang w:val="en-US"/>
        </w:rPr>
      </w:pPr>
      <w:r w:rsidRPr="006D2AED">
        <w:rPr>
          <w:rFonts w:ascii="Times New Roman" w:hAnsi="Times New Roman" w:cs="Times New Roman"/>
          <w:b/>
          <w:bCs/>
          <w:lang w:val="en-US"/>
        </w:rPr>
        <w:t xml:space="preserve">S1.4. </w:t>
      </w:r>
      <w:r w:rsidRPr="006D2AED">
        <w:rPr>
          <w:rFonts w:ascii="Times New Roman" w:hAnsi="Times New Roman" w:cs="Times New Roman"/>
          <w:b/>
          <w:bCs/>
          <w:i/>
          <w:iCs/>
          <w:lang w:val="en-US"/>
        </w:rPr>
        <w:t xml:space="preserve">Myotis </w:t>
      </w:r>
      <w:proofErr w:type="spellStart"/>
      <w:r w:rsidRPr="006D2AED">
        <w:rPr>
          <w:rFonts w:ascii="Times New Roman" w:hAnsi="Times New Roman" w:cs="Times New Roman"/>
          <w:b/>
          <w:bCs/>
          <w:i/>
          <w:iCs/>
          <w:lang w:val="en-US"/>
        </w:rPr>
        <w:t>oxyotus</w:t>
      </w:r>
      <w:proofErr w:type="spellEnd"/>
      <w:r w:rsidRPr="006D2AED">
        <w:rPr>
          <w:rFonts w:ascii="Times New Roman" w:hAnsi="Times New Roman" w:cs="Times New Roman"/>
          <w:b/>
          <w:bCs/>
          <w:lang w:val="en-US"/>
        </w:rPr>
        <w:t xml:space="preserve"> models</w:t>
      </w:r>
    </w:p>
    <w:p w14:paraId="7FEF8FEE" w14:textId="2BD549C5" w:rsidR="00904B6C" w:rsidRPr="006D2AED" w:rsidRDefault="00904B6C" w:rsidP="006F7836">
      <w:pPr>
        <w:rPr>
          <w:rFonts w:ascii="Times New Roman" w:hAnsi="Times New Roman" w:cs="Times New Roman"/>
          <w:b/>
          <w:bCs/>
          <w:lang w:val="en-US"/>
        </w:rPr>
      </w:pPr>
      <w:r w:rsidRPr="006D2AED">
        <w:rPr>
          <w:rFonts w:ascii="Times New Roman" w:hAnsi="Times New Roman" w:cs="Times New Roman"/>
          <w:b/>
          <w:bCs/>
          <w:lang w:val="en-US"/>
        </w:rPr>
        <w:lastRenderedPageBreak/>
        <w:t>S1.4.1 Habitat availability scale-selection diagnostics</w:t>
      </w:r>
    </w:p>
    <w:p w14:paraId="2D2BEC9E" w14:textId="497A7BFF" w:rsidR="00EF3009"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drawing>
          <wp:inline distT="0" distB="0" distL="0" distR="0" wp14:anchorId="312F09E5" wp14:editId="749B707A">
            <wp:extent cx="5400040" cy="4319905"/>
            <wp:effectExtent l="0" t="0" r="0" b="4445"/>
            <wp:docPr id="37428349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283493" name="Imagen 374283493"/>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p>
    <w:p w14:paraId="71F494C9" w14:textId="4FF8EFBE" w:rsidR="00904B6C" w:rsidRPr="00667CE7" w:rsidRDefault="00774B18" w:rsidP="006F7836">
      <w:pPr>
        <w:rPr>
          <w:rFonts w:ascii="Times New Roman" w:hAnsi="Times New Roman" w:cs="Times New Roman"/>
          <w:lang w:val="en-US"/>
        </w:rPr>
      </w:pPr>
      <w:r w:rsidRPr="006D2AED">
        <w:rPr>
          <w:rFonts w:ascii="Times New Roman" w:hAnsi="Times New Roman" w:cs="Times New Roman"/>
          <w:b/>
          <w:bCs/>
          <w:lang w:val="en-US"/>
        </w:rPr>
        <w:t xml:space="preserve">Fig. </w:t>
      </w:r>
      <w:r w:rsidR="00904B6C" w:rsidRPr="006D2AED">
        <w:rPr>
          <w:rFonts w:ascii="Times New Roman" w:hAnsi="Times New Roman" w:cs="Times New Roman"/>
          <w:b/>
          <w:bCs/>
          <w:lang w:val="en-US"/>
        </w:rPr>
        <w:t xml:space="preserve">S1.4.1a Diagnostic plots for the local-scale model of </w:t>
      </w:r>
      <w:r w:rsidR="00904B6C" w:rsidRPr="006D2AED">
        <w:rPr>
          <w:rFonts w:ascii="Times New Roman" w:hAnsi="Times New Roman" w:cs="Times New Roman"/>
          <w:b/>
          <w:bCs/>
          <w:i/>
          <w:iCs/>
          <w:lang w:val="en-US"/>
        </w:rPr>
        <w:t xml:space="preserve">Myotis </w:t>
      </w:r>
      <w:proofErr w:type="spellStart"/>
      <w:r w:rsidR="00904B6C" w:rsidRPr="006D2AED">
        <w:rPr>
          <w:rFonts w:ascii="Times New Roman" w:hAnsi="Times New Roman" w:cs="Times New Roman"/>
          <w:b/>
          <w:bCs/>
          <w:i/>
          <w:iCs/>
          <w:lang w:val="en-US"/>
        </w:rPr>
        <w:t>oxyotus</w:t>
      </w:r>
      <w:proofErr w:type="spellEnd"/>
      <w:r w:rsidR="00904B6C" w:rsidRPr="006D2AED">
        <w:rPr>
          <w:rFonts w:ascii="Times New Roman" w:hAnsi="Times New Roman" w:cs="Times New Roman"/>
          <w:b/>
          <w:bCs/>
          <w:lang w:val="en-US"/>
        </w:rPr>
        <w:t xml:space="preserve"> acoustic activity.</w:t>
      </w:r>
      <w:r w:rsidR="00904B6C" w:rsidRPr="00667CE7">
        <w:rPr>
          <w:rFonts w:ascii="Times New Roman" w:hAnsi="Times New Roman" w:cs="Times New Roman"/>
          <w:lang w:val="en-US"/>
        </w:rPr>
        <w:t xml:space="preserve"> The panels show deviance residuals versus fitted values, a normal Q–Q plot of residuals, a scale–location plot, and Cook’s distance for individual observations. These diagnostics were used to </w:t>
      </w:r>
      <w:r w:rsidR="001B454D" w:rsidRPr="00667CE7">
        <w:rPr>
          <w:rFonts w:ascii="Times New Roman" w:hAnsi="Times New Roman" w:cs="Times New Roman"/>
          <w:lang w:val="en-US"/>
        </w:rPr>
        <w:t>evaluate residual</w:t>
      </w:r>
      <w:r w:rsidR="00904B6C" w:rsidRPr="00667CE7">
        <w:rPr>
          <w:rFonts w:ascii="Times New Roman" w:hAnsi="Times New Roman" w:cs="Times New Roman"/>
          <w:lang w:val="en-US"/>
        </w:rPr>
        <w:t xml:space="preserve"> structure, variance patterns, departures from normality, and potentially influential observations.</w:t>
      </w:r>
    </w:p>
    <w:p w14:paraId="5AE3FAED" w14:textId="77777777" w:rsidR="00EF3009"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lastRenderedPageBreak/>
        <w:drawing>
          <wp:inline distT="0" distB="0" distL="0" distR="0" wp14:anchorId="0A36F3CE" wp14:editId="7933E67F">
            <wp:extent cx="5400040" cy="4319905"/>
            <wp:effectExtent l="0" t="0" r="0" b="4445"/>
            <wp:docPr id="1064470624"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470624" name="Imagen 1064470624"/>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p>
    <w:p w14:paraId="132E9BBF" w14:textId="02A779E8" w:rsidR="00904B6C" w:rsidRPr="00667CE7" w:rsidRDefault="00774B18" w:rsidP="006F7836">
      <w:pPr>
        <w:rPr>
          <w:rFonts w:ascii="Times New Roman" w:hAnsi="Times New Roman" w:cs="Times New Roman"/>
          <w:lang w:val="en-US"/>
        </w:rPr>
      </w:pPr>
      <w:r w:rsidRPr="006D2AED">
        <w:rPr>
          <w:rFonts w:ascii="Times New Roman" w:hAnsi="Times New Roman" w:cs="Times New Roman"/>
          <w:b/>
          <w:bCs/>
          <w:lang w:val="en-US"/>
        </w:rPr>
        <w:t xml:space="preserve">Fig. </w:t>
      </w:r>
      <w:r w:rsidR="00904B6C" w:rsidRPr="006D2AED">
        <w:rPr>
          <w:rFonts w:ascii="Times New Roman" w:hAnsi="Times New Roman" w:cs="Times New Roman"/>
          <w:b/>
          <w:bCs/>
          <w:lang w:val="en-US"/>
        </w:rPr>
        <w:t xml:space="preserve">S1.4.1b Diagnostic plots for the 200 m-scale model of </w:t>
      </w:r>
      <w:r w:rsidR="00904B6C" w:rsidRPr="006D2AED">
        <w:rPr>
          <w:rFonts w:ascii="Times New Roman" w:hAnsi="Times New Roman" w:cs="Times New Roman"/>
          <w:b/>
          <w:bCs/>
          <w:i/>
          <w:iCs/>
          <w:lang w:val="en-US"/>
        </w:rPr>
        <w:t xml:space="preserve">Myotis </w:t>
      </w:r>
      <w:proofErr w:type="spellStart"/>
      <w:r w:rsidR="00904B6C" w:rsidRPr="006D2AED">
        <w:rPr>
          <w:rFonts w:ascii="Times New Roman" w:hAnsi="Times New Roman" w:cs="Times New Roman"/>
          <w:b/>
          <w:bCs/>
          <w:i/>
          <w:iCs/>
          <w:lang w:val="en-US"/>
        </w:rPr>
        <w:t>oxyotus</w:t>
      </w:r>
      <w:proofErr w:type="spellEnd"/>
      <w:r w:rsidR="00904B6C" w:rsidRPr="006D2AED">
        <w:rPr>
          <w:rFonts w:ascii="Times New Roman" w:hAnsi="Times New Roman" w:cs="Times New Roman"/>
          <w:b/>
          <w:bCs/>
          <w:lang w:val="en-US"/>
        </w:rPr>
        <w:t xml:space="preserve"> acoustic activity. </w:t>
      </w:r>
      <w:r w:rsidR="00904B6C" w:rsidRPr="00667CE7">
        <w:rPr>
          <w:rFonts w:ascii="Times New Roman" w:hAnsi="Times New Roman" w:cs="Times New Roman"/>
          <w:lang w:val="en-US"/>
        </w:rPr>
        <w:t xml:space="preserve">The panels show deviance residuals versus fitted values, a normal Q–Q plot of residuals, a scale–location plot, and Cook’s distance for individual observations. These diagnostics were used to </w:t>
      </w:r>
      <w:r w:rsidR="001B454D" w:rsidRPr="00667CE7">
        <w:rPr>
          <w:rFonts w:ascii="Times New Roman" w:hAnsi="Times New Roman" w:cs="Times New Roman"/>
          <w:lang w:val="en-US"/>
        </w:rPr>
        <w:t>evaluate residual</w:t>
      </w:r>
      <w:r w:rsidR="00904B6C" w:rsidRPr="00667CE7">
        <w:rPr>
          <w:rFonts w:ascii="Times New Roman" w:hAnsi="Times New Roman" w:cs="Times New Roman"/>
          <w:lang w:val="en-US"/>
        </w:rPr>
        <w:t xml:space="preserve"> structure, variance patterns, departures from normality, and potentially influential observations.</w:t>
      </w:r>
    </w:p>
    <w:p w14:paraId="0539BDAF" w14:textId="77777777" w:rsidR="00904B6C" w:rsidRPr="00667CE7" w:rsidRDefault="00904B6C" w:rsidP="006F7836">
      <w:pPr>
        <w:rPr>
          <w:rFonts w:ascii="Times New Roman" w:hAnsi="Times New Roman" w:cs="Times New Roman"/>
          <w:lang w:val="en-US"/>
        </w:rPr>
      </w:pPr>
    </w:p>
    <w:p w14:paraId="60240DB0" w14:textId="77777777" w:rsidR="00EF3009"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lastRenderedPageBreak/>
        <w:drawing>
          <wp:inline distT="0" distB="0" distL="0" distR="0" wp14:anchorId="571E8CF9" wp14:editId="4A130998">
            <wp:extent cx="5400040" cy="4319905"/>
            <wp:effectExtent l="0" t="0" r="0" b="4445"/>
            <wp:docPr id="128799745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997456" name="Imagen 1287997456"/>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p>
    <w:p w14:paraId="4E7FC6E8" w14:textId="054A3E29" w:rsidR="00904B6C" w:rsidRPr="00667CE7" w:rsidRDefault="00774B18" w:rsidP="006F7836">
      <w:pPr>
        <w:rPr>
          <w:rFonts w:ascii="Times New Roman" w:hAnsi="Times New Roman" w:cs="Times New Roman"/>
          <w:lang w:val="en-US"/>
        </w:rPr>
      </w:pPr>
      <w:r w:rsidRPr="006D2AED">
        <w:rPr>
          <w:rFonts w:ascii="Times New Roman" w:hAnsi="Times New Roman" w:cs="Times New Roman"/>
          <w:b/>
          <w:bCs/>
          <w:lang w:val="en-US"/>
        </w:rPr>
        <w:t xml:space="preserve">Fig. </w:t>
      </w:r>
      <w:r w:rsidR="00904B6C" w:rsidRPr="006D2AED">
        <w:rPr>
          <w:rFonts w:ascii="Times New Roman" w:hAnsi="Times New Roman" w:cs="Times New Roman"/>
          <w:b/>
          <w:bCs/>
          <w:lang w:val="en-US"/>
        </w:rPr>
        <w:t xml:space="preserve">S1.4.1c Diagnostic plots for the 500 m-scale model of </w:t>
      </w:r>
      <w:r w:rsidR="00904B6C" w:rsidRPr="006D2AED">
        <w:rPr>
          <w:rFonts w:ascii="Times New Roman" w:hAnsi="Times New Roman" w:cs="Times New Roman"/>
          <w:b/>
          <w:bCs/>
          <w:i/>
          <w:iCs/>
          <w:lang w:val="en-US"/>
        </w:rPr>
        <w:t xml:space="preserve">Myotis </w:t>
      </w:r>
      <w:proofErr w:type="spellStart"/>
      <w:r w:rsidR="00904B6C" w:rsidRPr="006D2AED">
        <w:rPr>
          <w:rFonts w:ascii="Times New Roman" w:hAnsi="Times New Roman" w:cs="Times New Roman"/>
          <w:b/>
          <w:bCs/>
          <w:i/>
          <w:iCs/>
          <w:lang w:val="en-US"/>
        </w:rPr>
        <w:t>oxyotus</w:t>
      </w:r>
      <w:proofErr w:type="spellEnd"/>
      <w:r w:rsidR="00904B6C" w:rsidRPr="006D2AED">
        <w:rPr>
          <w:rFonts w:ascii="Times New Roman" w:hAnsi="Times New Roman" w:cs="Times New Roman"/>
          <w:b/>
          <w:bCs/>
          <w:lang w:val="en-US"/>
        </w:rPr>
        <w:t xml:space="preserve"> acoustic activity.</w:t>
      </w:r>
      <w:r w:rsidR="00904B6C" w:rsidRPr="00667CE7">
        <w:rPr>
          <w:rFonts w:ascii="Times New Roman" w:hAnsi="Times New Roman" w:cs="Times New Roman"/>
          <w:lang w:val="en-US"/>
        </w:rPr>
        <w:t xml:space="preserve"> The panels show deviance residuals versus fitted values, a normal Q–Q plot of residuals, a scale–location plot, and Cook’s distance for individual observations. These diagnostics were used to </w:t>
      </w:r>
      <w:r w:rsidR="001B454D" w:rsidRPr="00667CE7">
        <w:rPr>
          <w:rFonts w:ascii="Times New Roman" w:hAnsi="Times New Roman" w:cs="Times New Roman"/>
          <w:lang w:val="en-US"/>
        </w:rPr>
        <w:t>evaluate residual</w:t>
      </w:r>
      <w:r w:rsidR="00904B6C" w:rsidRPr="00667CE7">
        <w:rPr>
          <w:rFonts w:ascii="Times New Roman" w:hAnsi="Times New Roman" w:cs="Times New Roman"/>
          <w:lang w:val="en-US"/>
        </w:rPr>
        <w:t xml:space="preserve"> structure, variance patterns, departures from normality, and potentially influential observations.</w:t>
      </w:r>
    </w:p>
    <w:p w14:paraId="1B76638C" w14:textId="77777777" w:rsidR="00EF3009"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lastRenderedPageBreak/>
        <w:drawing>
          <wp:inline distT="0" distB="0" distL="0" distR="0" wp14:anchorId="5763DD97" wp14:editId="2D38CDBD">
            <wp:extent cx="5400040" cy="4319905"/>
            <wp:effectExtent l="0" t="0" r="0" b="4445"/>
            <wp:docPr id="1500093202"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93202" name="Imagen 1500093202"/>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p>
    <w:p w14:paraId="6E326A72" w14:textId="73459483" w:rsidR="00904B6C" w:rsidRPr="00667CE7" w:rsidRDefault="00774B18" w:rsidP="006F7836">
      <w:pPr>
        <w:rPr>
          <w:rFonts w:ascii="Times New Roman" w:hAnsi="Times New Roman" w:cs="Times New Roman"/>
          <w:lang w:val="en-US"/>
        </w:rPr>
      </w:pPr>
      <w:r w:rsidRPr="006D2AED">
        <w:rPr>
          <w:rFonts w:ascii="Times New Roman" w:hAnsi="Times New Roman" w:cs="Times New Roman"/>
          <w:b/>
          <w:bCs/>
          <w:lang w:val="en-US"/>
        </w:rPr>
        <w:t xml:space="preserve">Fig. </w:t>
      </w:r>
      <w:r w:rsidR="00904B6C" w:rsidRPr="006D2AED">
        <w:rPr>
          <w:rFonts w:ascii="Times New Roman" w:hAnsi="Times New Roman" w:cs="Times New Roman"/>
          <w:b/>
          <w:bCs/>
          <w:lang w:val="en-US"/>
        </w:rPr>
        <w:t xml:space="preserve">S1.4.1d Diagnostic plots for the </w:t>
      </w:r>
      <w:r w:rsidR="001B454D" w:rsidRPr="006D2AED">
        <w:rPr>
          <w:rFonts w:ascii="Times New Roman" w:hAnsi="Times New Roman" w:cs="Times New Roman"/>
          <w:b/>
          <w:bCs/>
          <w:lang w:val="en-US"/>
        </w:rPr>
        <w:t>1,000</w:t>
      </w:r>
      <w:r w:rsidR="00904B6C" w:rsidRPr="006D2AED">
        <w:rPr>
          <w:rFonts w:ascii="Times New Roman" w:hAnsi="Times New Roman" w:cs="Times New Roman"/>
          <w:b/>
          <w:bCs/>
          <w:lang w:val="en-US"/>
        </w:rPr>
        <w:t xml:space="preserve"> m-scale model of </w:t>
      </w:r>
      <w:r w:rsidR="00904B6C" w:rsidRPr="006D2AED">
        <w:rPr>
          <w:rFonts w:ascii="Times New Roman" w:hAnsi="Times New Roman" w:cs="Times New Roman"/>
          <w:b/>
          <w:bCs/>
          <w:i/>
          <w:iCs/>
          <w:lang w:val="en-US"/>
        </w:rPr>
        <w:t xml:space="preserve">Myotis </w:t>
      </w:r>
      <w:proofErr w:type="spellStart"/>
      <w:r w:rsidR="00904B6C" w:rsidRPr="006D2AED">
        <w:rPr>
          <w:rFonts w:ascii="Times New Roman" w:hAnsi="Times New Roman" w:cs="Times New Roman"/>
          <w:b/>
          <w:bCs/>
          <w:i/>
          <w:iCs/>
          <w:lang w:val="en-US"/>
        </w:rPr>
        <w:t>oxyotus</w:t>
      </w:r>
      <w:proofErr w:type="spellEnd"/>
      <w:r w:rsidR="00904B6C" w:rsidRPr="006D2AED">
        <w:rPr>
          <w:rFonts w:ascii="Times New Roman" w:hAnsi="Times New Roman" w:cs="Times New Roman"/>
          <w:b/>
          <w:bCs/>
          <w:lang w:val="en-US"/>
        </w:rPr>
        <w:t xml:space="preserve"> acoustic activity.</w:t>
      </w:r>
      <w:r w:rsidR="00904B6C" w:rsidRPr="00667CE7">
        <w:rPr>
          <w:rFonts w:ascii="Times New Roman" w:hAnsi="Times New Roman" w:cs="Times New Roman"/>
          <w:lang w:val="en-US"/>
        </w:rPr>
        <w:t xml:space="preserve"> The panels show deviance residuals versus fitted values, a normal Q–Q plot of residuals, a scale–location plot, and Cook’s distance for individual observations. These diagnostics were used to </w:t>
      </w:r>
      <w:r w:rsidR="001B454D" w:rsidRPr="00667CE7">
        <w:rPr>
          <w:rFonts w:ascii="Times New Roman" w:hAnsi="Times New Roman" w:cs="Times New Roman"/>
          <w:lang w:val="en-US"/>
        </w:rPr>
        <w:t>evaluate residual</w:t>
      </w:r>
      <w:r w:rsidR="00904B6C" w:rsidRPr="00667CE7">
        <w:rPr>
          <w:rFonts w:ascii="Times New Roman" w:hAnsi="Times New Roman" w:cs="Times New Roman"/>
          <w:lang w:val="en-US"/>
        </w:rPr>
        <w:t xml:space="preserve"> structure, variance patterns, departures from normality, and potentially influential observations.</w:t>
      </w:r>
    </w:p>
    <w:p w14:paraId="024A88D7" w14:textId="041D8012" w:rsidR="005462C5" w:rsidRPr="00667CE7" w:rsidRDefault="005462C5" w:rsidP="006F7836">
      <w:pPr>
        <w:rPr>
          <w:rFonts w:ascii="Times New Roman" w:hAnsi="Times New Roman" w:cs="Times New Roman"/>
          <w:lang w:val="en-US"/>
        </w:rPr>
      </w:pPr>
      <w:r w:rsidRPr="006D2AED">
        <w:rPr>
          <w:rFonts w:ascii="Times New Roman" w:hAnsi="Times New Roman" w:cs="Times New Roman"/>
          <w:b/>
          <w:bCs/>
          <w:lang w:val="en-US"/>
        </w:rPr>
        <w:t xml:space="preserve">Table S1.4.1 Diagnostic summary for habitat-scale models of </w:t>
      </w:r>
      <w:r w:rsidRPr="006D2AED">
        <w:rPr>
          <w:rFonts w:ascii="Times New Roman" w:hAnsi="Times New Roman" w:cs="Times New Roman"/>
          <w:b/>
          <w:bCs/>
          <w:i/>
          <w:iCs/>
          <w:lang w:val="en-US"/>
        </w:rPr>
        <w:t xml:space="preserve">Myotis </w:t>
      </w:r>
      <w:proofErr w:type="spellStart"/>
      <w:r w:rsidRPr="006D2AED">
        <w:rPr>
          <w:rFonts w:ascii="Times New Roman" w:hAnsi="Times New Roman" w:cs="Times New Roman"/>
          <w:b/>
          <w:bCs/>
          <w:i/>
          <w:iCs/>
          <w:lang w:val="en-US"/>
        </w:rPr>
        <w:t>oxyotus</w:t>
      </w:r>
      <w:proofErr w:type="spellEnd"/>
      <w:r w:rsidRPr="006D2AED">
        <w:rPr>
          <w:rFonts w:ascii="Times New Roman" w:hAnsi="Times New Roman" w:cs="Times New Roman"/>
          <w:b/>
          <w:bCs/>
          <w:lang w:val="en-US"/>
        </w:rPr>
        <w:t xml:space="preserve"> acoustic activity.</w:t>
      </w:r>
      <w:r w:rsidRPr="00667CE7">
        <w:rPr>
          <w:rFonts w:ascii="Times New Roman" w:hAnsi="Times New Roman" w:cs="Times New Roman"/>
          <w:lang w:val="en-US"/>
        </w:rPr>
        <w:t xml:space="preserve"> The table reports Pearson dispersion, observed zero counts, mean simulated zeros with 95% simulation intervals, and potentially influential observations identified using Cook’s distance (&gt;4/</w:t>
      </w:r>
      <w:r w:rsidRPr="00667CE7">
        <w:rPr>
          <w:rFonts w:ascii="Times New Roman" w:hAnsi="Times New Roman" w:cs="Times New Roman"/>
          <w:i/>
          <w:iCs/>
          <w:lang w:val="en-US"/>
        </w:rPr>
        <w:t>n</w:t>
      </w:r>
      <w:r w:rsidRPr="00667CE7">
        <w:rPr>
          <w:rFonts w:ascii="Times New Roman" w:hAnsi="Times New Roman" w:cs="Times New Roman"/>
          <w:lang w:val="en-US"/>
        </w:rPr>
        <w:t xml:space="preserve">) for the local, 200 m, 500 m, and </w:t>
      </w:r>
      <w:r w:rsidR="001B454D" w:rsidRPr="00667CE7">
        <w:rPr>
          <w:rFonts w:ascii="Times New Roman" w:hAnsi="Times New Roman" w:cs="Times New Roman"/>
          <w:lang w:val="en-US"/>
        </w:rPr>
        <w:t>1,000</w:t>
      </w:r>
      <w:r w:rsidRPr="00667CE7">
        <w:rPr>
          <w:rFonts w:ascii="Times New Roman" w:hAnsi="Times New Roman" w:cs="Times New Roman"/>
          <w:lang w:val="en-US"/>
        </w:rPr>
        <w:t xml:space="preserve"> m models.</w:t>
      </w:r>
    </w:p>
    <w:tbl>
      <w:tblPr>
        <w:tblStyle w:val="Tablaconcuadrcula"/>
        <w:tblW w:w="0" w:type="auto"/>
        <w:tblLook w:val="04A0" w:firstRow="1" w:lastRow="0" w:firstColumn="1" w:lastColumn="0" w:noHBand="0" w:noVBand="1"/>
      </w:tblPr>
      <w:tblGrid>
        <w:gridCol w:w="822"/>
        <w:gridCol w:w="1404"/>
        <w:gridCol w:w="1275"/>
        <w:gridCol w:w="1437"/>
        <w:gridCol w:w="1547"/>
        <w:gridCol w:w="2009"/>
      </w:tblGrid>
      <w:tr w:rsidR="005462C5" w:rsidRPr="00667CE7" w14:paraId="61466126" w14:textId="77777777" w:rsidTr="001B66FA">
        <w:tc>
          <w:tcPr>
            <w:tcW w:w="0" w:type="auto"/>
            <w:hideMark/>
          </w:tcPr>
          <w:p w14:paraId="00703F6E" w14:textId="77777777" w:rsidR="005462C5" w:rsidRPr="00667CE7" w:rsidRDefault="005462C5" w:rsidP="006F7836">
            <w:pPr>
              <w:rPr>
                <w:rFonts w:ascii="Times New Roman" w:hAnsi="Times New Roman" w:cs="Times New Roman"/>
              </w:rPr>
            </w:pPr>
            <w:r w:rsidRPr="00667CE7">
              <w:rPr>
                <w:rFonts w:ascii="Times New Roman" w:hAnsi="Times New Roman" w:cs="Times New Roman"/>
              </w:rPr>
              <w:t>Scale</w:t>
            </w:r>
          </w:p>
        </w:tc>
        <w:tc>
          <w:tcPr>
            <w:tcW w:w="0" w:type="auto"/>
            <w:hideMark/>
          </w:tcPr>
          <w:p w14:paraId="6D3E0F97" w14:textId="77777777" w:rsidR="005462C5" w:rsidRPr="00667CE7" w:rsidRDefault="005462C5" w:rsidP="006F7836">
            <w:pPr>
              <w:rPr>
                <w:rFonts w:ascii="Times New Roman" w:hAnsi="Times New Roman" w:cs="Times New Roman"/>
              </w:rPr>
            </w:pPr>
            <w:r w:rsidRPr="00667CE7">
              <w:rPr>
                <w:rFonts w:ascii="Times New Roman" w:hAnsi="Times New Roman" w:cs="Times New Roman"/>
              </w:rPr>
              <w:t xml:space="preserve">Pearson </w:t>
            </w:r>
            <w:proofErr w:type="spellStart"/>
            <w:r w:rsidRPr="00667CE7">
              <w:rPr>
                <w:rFonts w:ascii="Times New Roman" w:hAnsi="Times New Roman" w:cs="Times New Roman"/>
              </w:rPr>
              <w:t>dispersion</w:t>
            </w:r>
            <w:proofErr w:type="spellEnd"/>
          </w:p>
        </w:tc>
        <w:tc>
          <w:tcPr>
            <w:tcW w:w="0" w:type="auto"/>
            <w:hideMark/>
          </w:tcPr>
          <w:p w14:paraId="00E90046" w14:textId="77777777" w:rsidR="005462C5" w:rsidRPr="00667CE7" w:rsidRDefault="005462C5" w:rsidP="006F7836">
            <w:pPr>
              <w:rPr>
                <w:rFonts w:ascii="Times New Roman" w:hAnsi="Times New Roman" w:cs="Times New Roman"/>
              </w:rPr>
            </w:pPr>
            <w:proofErr w:type="spellStart"/>
            <w:r w:rsidRPr="00667CE7">
              <w:rPr>
                <w:rFonts w:ascii="Times New Roman" w:hAnsi="Times New Roman" w:cs="Times New Roman"/>
              </w:rPr>
              <w:t>Observed</w:t>
            </w:r>
            <w:proofErr w:type="spellEnd"/>
            <w:r w:rsidRPr="00667CE7">
              <w:rPr>
                <w:rFonts w:ascii="Times New Roman" w:hAnsi="Times New Roman" w:cs="Times New Roman"/>
              </w:rPr>
              <w:t xml:space="preserve"> </w:t>
            </w:r>
            <w:proofErr w:type="spellStart"/>
            <w:r w:rsidRPr="00667CE7">
              <w:rPr>
                <w:rFonts w:ascii="Times New Roman" w:hAnsi="Times New Roman" w:cs="Times New Roman"/>
              </w:rPr>
              <w:t>zeros</w:t>
            </w:r>
            <w:proofErr w:type="spellEnd"/>
          </w:p>
        </w:tc>
        <w:tc>
          <w:tcPr>
            <w:tcW w:w="0" w:type="auto"/>
            <w:hideMark/>
          </w:tcPr>
          <w:p w14:paraId="05BC3DCC" w14:textId="77777777" w:rsidR="005462C5" w:rsidRPr="00667CE7" w:rsidRDefault="005462C5" w:rsidP="006F7836">
            <w:pPr>
              <w:rPr>
                <w:rFonts w:ascii="Times New Roman" w:hAnsi="Times New Roman" w:cs="Times New Roman"/>
              </w:rPr>
            </w:pPr>
            <w:r w:rsidRPr="00667CE7">
              <w:rPr>
                <w:rFonts w:ascii="Times New Roman" w:hAnsi="Times New Roman" w:cs="Times New Roman"/>
              </w:rPr>
              <w:t xml:space="preserve">Mean </w:t>
            </w:r>
            <w:proofErr w:type="spellStart"/>
            <w:r w:rsidRPr="00667CE7">
              <w:rPr>
                <w:rFonts w:ascii="Times New Roman" w:hAnsi="Times New Roman" w:cs="Times New Roman"/>
              </w:rPr>
              <w:t>simulated</w:t>
            </w:r>
            <w:proofErr w:type="spellEnd"/>
            <w:r w:rsidRPr="00667CE7">
              <w:rPr>
                <w:rFonts w:ascii="Times New Roman" w:hAnsi="Times New Roman" w:cs="Times New Roman"/>
              </w:rPr>
              <w:t xml:space="preserve"> </w:t>
            </w:r>
            <w:proofErr w:type="spellStart"/>
            <w:r w:rsidRPr="00667CE7">
              <w:rPr>
                <w:rFonts w:ascii="Times New Roman" w:hAnsi="Times New Roman" w:cs="Times New Roman"/>
              </w:rPr>
              <w:t>zeros</w:t>
            </w:r>
            <w:proofErr w:type="spellEnd"/>
          </w:p>
        </w:tc>
        <w:tc>
          <w:tcPr>
            <w:tcW w:w="0" w:type="auto"/>
            <w:hideMark/>
          </w:tcPr>
          <w:p w14:paraId="219B6FB6" w14:textId="77777777" w:rsidR="005462C5" w:rsidRPr="00667CE7" w:rsidRDefault="005462C5" w:rsidP="006F7836">
            <w:pPr>
              <w:rPr>
                <w:rFonts w:ascii="Times New Roman" w:hAnsi="Times New Roman" w:cs="Times New Roman"/>
              </w:rPr>
            </w:pPr>
            <w:r w:rsidRPr="00667CE7">
              <w:rPr>
                <w:rFonts w:ascii="Times New Roman" w:hAnsi="Times New Roman" w:cs="Times New Roman"/>
              </w:rPr>
              <w:t xml:space="preserve">95% </w:t>
            </w:r>
            <w:proofErr w:type="spellStart"/>
            <w:r w:rsidRPr="00667CE7">
              <w:rPr>
                <w:rFonts w:ascii="Times New Roman" w:hAnsi="Times New Roman" w:cs="Times New Roman"/>
              </w:rPr>
              <w:t>simulation</w:t>
            </w:r>
            <w:proofErr w:type="spellEnd"/>
            <w:r w:rsidRPr="00667CE7">
              <w:rPr>
                <w:rFonts w:ascii="Times New Roman" w:hAnsi="Times New Roman" w:cs="Times New Roman"/>
              </w:rPr>
              <w:t xml:space="preserve"> </w:t>
            </w:r>
            <w:proofErr w:type="spellStart"/>
            <w:r w:rsidRPr="00667CE7">
              <w:rPr>
                <w:rFonts w:ascii="Times New Roman" w:hAnsi="Times New Roman" w:cs="Times New Roman"/>
              </w:rPr>
              <w:t>interval</w:t>
            </w:r>
            <w:proofErr w:type="spellEnd"/>
          </w:p>
        </w:tc>
        <w:tc>
          <w:tcPr>
            <w:tcW w:w="0" w:type="auto"/>
            <w:hideMark/>
          </w:tcPr>
          <w:p w14:paraId="63196BB8" w14:textId="77777777" w:rsidR="005462C5" w:rsidRPr="00667CE7" w:rsidRDefault="005462C5" w:rsidP="006F7836">
            <w:pPr>
              <w:rPr>
                <w:rFonts w:ascii="Times New Roman" w:hAnsi="Times New Roman" w:cs="Times New Roman"/>
              </w:rPr>
            </w:pPr>
            <w:proofErr w:type="spellStart"/>
            <w:r w:rsidRPr="00667CE7">
              <w:rPr>
                <w:rFonts w:ascii="Times New Roman" w:hAnsi="Times New Roman" w:cs="Times New Roman"/>
              </w:rPr>
              <w:t>Influential</w:t>
            </w:r>
            <w:proofErr w:type="spellEnd"/>
            <w:r w:rsidRPr="00667CE7">
              <w:rPr>
                <w:rFonts w:ascii="Times New Roman" w:hAnsi="Times New Roman" w:cs="Times New Roman"/>
              </w:rPr>
              <w:t xml:space="preserve"> </w:t>
            </w:r>
            <w:proofErr w:type="spellStart"/>
            <w:r w:rsidRPr="00667CE7">
              <w:rPr>
                <w:rFonts w:ascii="Times New Roman" w:hAnsi="Times New Roman" w:cs="Times New Roman"/>
              </w:rPr>
              <w:t>observations</w:t>
            </w:r>
            <w:proofErr w:type="spellEnd"/>
            <w:r w:rsidRPr="00667CE7">
              <w:rPr>
                <w:rFonts w:ascii="Times New Roman" w:hAnsi="Times New Roman" w:cs="Times New Roman"/>
              </w:rPr>
              <w:t xml:space="preserve"> (Cook &gt; 4/n)</w:t>
            </w:r>
          </w:p>
        </w:tc>
      </w:tr>
      <w:tr w:rsidR="005462C5" w:rsidRPr="00667CE7" w14:paraId="56567431" w14:textId="77777777" w:rsidTr="001B66FA">
        <w:tc>
          <w:tcPr>
            <w:tcW w:w="0" w:type="auto"/>
            <w:hideMark/>
          </w:tcPr>
          <w:p w14:paraId="6409D528" w14:textId="77777777" w:rsidR="005462C5" w:rsidRPr="00667CE7" w:rsidRDefault="005462C5" w:rsidP="006F7836">
            <w:pPr>
              <w:rPr>
                <w:rFonts w:ascii="Times New Roman" w:hAnsi="Times New Roman" w:cs="Times New Roman"/>
              </w:rPr>
            </w:pPr>
            <w:r w:rsidRPr="00667CE7">
              <w:rPr>
                <w:rFonts w:ascii="Times New Roman" w:hAnsi="Times New Roman" w:cs="Times New Roman"/>
              </w:rPr>
              <w:t>Local</w:t>
            </w:r>
          </w:p>
        </w:tc>
        <w:tc>
          <w:tcPr>
            <w:tcW w:w="0" w:type="auto"/>
            <w:hideMark/>
          </w:tcPr>
          <w:p w14:paraId="68433E04" w14:textId="77777777" w:rsidR="005462C5" w:rsidRPr="00667CE7" w:rsidRDefault="005462C5" w:rsidP="006F7836">
            <w:pPr>
              <w:rPr>
                <w:rFonts w:ascii="Times New Roman" w:hAnsi="Times New Roman" w:cs="Times New Roman"/>
              </w:rPr>
            </w:pPr>
            <w:r w:rsidRPr="00667CE7">
              <w:rPr>
                <w:rFonts w:ascii="Times New Roman" w:hAnsi="Times New Roman" w:cs="Times New Roman"/>
              </w:rPr>
              <w:t>0.736</w:t>
            </w:r>
          </w:p>
        </w:tc>
        <w:tc>
          <w:tcPr>
            <w:tcW w:w="0" w:type="auto"/>
            <w:hideMark/>
          </w:tcPr>
          <w:p w14:paraId="76AEFB2A" w14:textId="77777777" w:rsidR="005462C5" w:rsidRPr="00667CE7" w:rsidRDefault="005462C5" w:rsidP="006F7836">
            <w:pPr>
              <w:rPr>
                <w:rFonts w:ascii="Times New Roman" w:hAnsi="Times New Roman" w:cs="Times New Roman"/>
              </w:rPr>
            </w:pPr>
            <w:r w:rsidRPr="00667CE7">
              <w:rPr>
                <w:rFonts w:ascii="Times New Roman" w:hAnsi="Times New Roman" w:cs="Times New Roman"/>
              </w:rPr>
              <w:t>18</w:t>
            </w:r>
          </w:p>
        </w:tc>
        <w:tc>
          <w:tcPr>
            <w:tcW w:w="0" w:type="auto"/>
            <w:hideMark/>
          </w:tcPr>
          <w:p w14:paraId="31E660B0" w14:textId="77777777" w:rsidR="005462C5" w:rsidRPr="00667CE7" w:rsidRDefault="005462C5" w:rsidP="006F7836">
            <w:pPr>
              <w:rPr>
                <w:rFonts w:ascii="Times New Roman" w:hAnsi="Times New Roman" w:cs="Times New Roman"/>
              </w:rPr>
            </w:pPr>
            <w:r w:rsidRPr="00667CE7">
              <w:rPr>
                <w:rFonts w:ascii="Times New Roman" w:hAnsi="Times New Roman" w:cs="Times New Roman"/>
              </w:rPr>
              <w:t>18.201</w:t>
            </w:r>
          </w:p>
        </w:tc>
        <w:tc>
          <w:tcPr>
            <w:tcW w:w="0" w:type="auto"/>
            <w:hideMark/>
          </w:tcPr>
          <w:p w14:paraId="6E17FF19" w14:textId="77777777" w:rsidR="005462C5" w:rsidRPr="00667CE7" w:rsidRDefault="005462C5" w:rsidP="006F7836">
            <w:pPr>
              <w:rPr>
                <w:rFonts w:ascii="Times New Roman" w:hAnsi="Times New Roman" w:cs="Times New Roman"/>
              </w:rPr>
            </w:pPr>
            <w:r w:rsidRPr="00667CE7">
              <w:rPr>
                <w:rFonts w:ascii="Times New Roman" w:hAnsi="Times New Roman" w:cs="Times New Roman"/>
              </w:rPr>
              <w:t>13–23</w:t>
            </w:r>
          </w:p>
        </w:tc>
        <w:tc>
          <w:tcPr>
            <w:tcW w:w="0" w:type="auto"/>
            <w:hideMark/>
          </w:tcPr>
          <w:p w14:paraId="29A26702" w14:textId="77777777" w:rsidR="005462C5" w:rsidRPr="00667CE7" w:rsidRDefault="005462C5" w:rsidP="006F7836">
            <w:pPr>
              <w:rPr>
                <w:rFonts w:ascii="Times New Roman" w:hAnsi="Times New Roman" w:cs="Times New Roman"/>
              </w:rPr>
            </w:pPr>
            <w:r w:rsidRPr="00667CE7">
              <w:rPr>
                <w:rFonts w:ascii="Times New Roman" w:hAnsi="Times New Roman" w:cs="Times New Roman"/>
              </w:rPr>
              <w:t>Zoo (0.303)</w:t>
            </w:r>
          </w:p>
        </w:tc>
      </w:tr>
      <w:tr w:rsidR="005462C5" w:rsidRPr="00667CE7" w14:paraId="37751372" w14:textId="77777777" w:rsidTr="001B66FA">
        <w:tc>
          <w:tcPr>
            <w:tcW w:w="0" w:type="auto"/>
            <w:hideMark/>
          </w:tcPr>
          <w:p w14:paraId="4DB46C0B" w14:textId="77777777" w:rsidR="005462C5" w:rsidRPr="00667CE7" w:rsidRDefault="005462C5" w:rsidP="006F7836">
            <w:pPr>
              <w:rPr>
                <w:rFonts w:ascii="Times New Roman" w:hAnsi="Times New Roman" w:cs="Times New Roman"/>
              </w:rPr>
            </w:pPr>
            <w:r w:rsidRPr="00667CE7">
              <w:rPr>
                <w:rFonts w:ascii="Times New Roman" w:hAnsi="Times New Roman" w:cs="Times New Roman"/>
              </w:rPr>
              <w:t>200 m</w:t>
            </w:r>
          </w:p>
        </w:tc>
        <w:tc>
          <w:tcPr>
            <w:tcW w:w="0" w:type="auto"/>
            <w:hideMark/>
          </w:tcPr>
          <w:p w14:paraId="1DA1BF95" w14:textId="77777777" w:rsidR="005462C5" w:rsidRPr="00667CE7" w:rsidRDefault="005462C5" w:rsidP="006F7836">
            <w:pPr>
              <w:rPr>
                <w:rFonts w:ascii="Times New Roman" w:hAnsi="Times New Roman" w:cs="Times New Roman"/>
              </w:rPr>
            </w:pPr>
            <w:r w:rsidRPr="00667CE7">
              <w:rPr>
                <w:rFonts w:ascii="Times New Roman" w:hAnsi="Times New Roman" w:cs="Times New Roman"/>
              </w:rPr>
              <w:t>0.831</w:t>
            </w:r>
          </w:p>
        </w:tc>
        <w:tc>
          <w:tcPr>
            <w:tcW w:w="0" w:type="auto"/>
            <w:hideMark/>
          </w:tcPr>
          <w:p w14:paraId="613F8BF2" w14:textId="77777777" w:rsidR="005462C5" w:rsidRPr="00667CE7" w:rsidRDefault="005462C5" w:rsidP="006F7836">
            <w:pPr>
              <w:rPr>
                <w:rFonts w:ascii="Times New Roman" w:hAnsi="Times New Roman" w:cs="Times New Roman"/>
              </w:rPr>
            </w:pPr>
            <w:r w:rsidRPr="00667CE7">
              <w:rPr>
                <w:rFonts w:ascii="Times New Roman" w:hAnsi="Times New Roman" w:cs="Times New Roman"/>
              </w:rPr>
              <w:t>18</w:t>
            </w:r>
          </w:p>
        </w:tc>
        <w:tc>
          <w:tcPr>
            <w:tcW w:w="0" w:type="auto"/>
            <w:hideMark/>
          </w:tcPr>
          <w:p w14:paraId="5DE8B46E" w14:textId="77777777" w:rsidR="005462C5" w:rsidRPr="00667CE7" w:rsidRDefault="005462C5" w:rsidP="006F7836">
            <w:pPr>
              <w:rPr>
                <w:rFonts w:ascii="Times New Roman" w:hAnsi="Times New Roman" w:cs="Times New Roman"/>
              </w:rPr>
            </w:pPr>
            <w:r w:rsidRPr="00667CE7">
              <w:rPr>
                <w:rFonts w:ascii="Times New Roman" w:hAnsi="Times New Roman" w:cs="Times New Roman"/>
              </w:rPr>
              <w:t>17.882</w:t>
            </w:r>
          </w:p>
        </w:tc>
        <w:tc>
          <w:tcPr>
            <w:tcW w:w="0" w:type="auto"/>
            <w:hideMark/>
          </w:tcPr>
          <w:p w14:paraId="435EC0EB" w14:textId="77777777" w:rsidR="005462C5" w:rsidRPr="00667CE7" w:rsidRDefault="005462C5" w:rsidP="006F7836">
            <w:pPr>
              <w:rPr>
                <w:rFonts w:ascii="Times New Roman" w:hAnsi="Times New Roman" w:cs="Times New Roman"/>
              </w:rPr>
            </w:pPr>
            <w:r w:rsidRPr="00667CE7">
              <w:rPr>
                <w:rFonts w:ascii="Times New Roman" w:hAnsi="Times New Roman" w:cs="Times New Roman"/>
              </w:rPr>
              <w:t>13–23</w:t>
            </w:r>
          </w:p>
        </w:tc>
        <w:tc>
          <w:tcPr>
            <w:tcW w:w="0" w:type="auto"/>
            <w:hideMark/>
          </w:tcPr>
          <w:p w14:paraId="251BD2DC" w14:textId="77777777" w:rsidR="005462C5" w:rsidRPr="00667CE7" w:rsidRDefault="005462C5" w:rsidP="006F7836">
            <w:pPr>
              <w:rPr>
                <w:rFonts w:ascii="Times New Roman" w:hAnsi="Times New Roman" w:cs="Times New Roman"/>
              </w:rPr>
            </w:pPr>
            <w:r w:rsidRPr="00667CE7">
              <w:rPr>
                <w:rFonts w:ascii="Times New Roman" w:hAnsi="Times New Roman" w:cs="Times New Roman"/>
              </w:rPr>
              <w:t>Ciudadela (0.408); Lipari (0.165)</w:t>
            </w:r>
          </w:p>
        </w:tc>
      </w:tr>
      <w:tr w:rsidR="005462C5" w:rsidRPr="00667CE7" w14:paraId="1C887327" w14:textId="77777777" w:rsidTr="001B66FA">
        <w:tc>
          <w:tcPr>
            <w:tcW w:w="0" w:type="auto"/>
            <w:hideMark/>
          </w:tcPr>
          <w:p w14:paraId="2177C7DE" w14:textId="77777777" w:rsidR="005462C5" w:rsidRPr="00667CE7" w:rsidRDefault="005462C5" w:rsidP="006F7836">
            <w:pPr>
              <w:rPr>
                <w:rFonts w:ascii="Times New Roman" w:hAnsi="Times New Roman" w:cs="Times New Roman"/>
              </w:rPr>
            </w:pPr>
            <w:r w:rsidRPr="00667CE7">
              <w:rPr>
                <w:rFonts w:ascii="Times New Roman" w:hAnsi="Times New Roman" w:cs="Times New Roman"/>
              </w:rPr>
              <w:t>500 m</w:t>
            </w:r>
          </w:p>
        </w:tc>
        <w:tc>
          <w:tcPr>
            <w:tcW w:w="0" w:type="auto"/>
            <w:hideMark/>
          </w:tcPr>
          <w:p w14:paraId="0B3B661F" w14:textId="77777777" w:rsidR="005462C5" w:rsidRPr="00667CE7" w:rsidRDefault="005462C5" w:rsidP="006F7836">
            <w:pPr>
              <w:rPr>
                <w:rFonts w:ascii="Times New Roman" w:hAnsi="Times New Roman" w:cs="Times New Roman"/>
              </w:rPr>
            </w:pPr>
            <w:r w:rsidRPr="00667CE7">
              <w:rPr>
                <w:rFonts w:ascii="Times New Roman" w:hAnsi="Times New Roman" w:cs="Times New Roman"/>
              </w:rPr>
              <w:t>1.014</w:t>
            </w:r>
          </w:p>
        </w:tc>
        <w:tc>
          <w:tcPr>
            <w:tcW w:w="0" w:type="auto"/>
            <w:hideMark/>
          </w:tcPr>
          <w:p w14:paraId="00C957E8" w14:textId="77777777" w:rsidR="005462C5" w:rsidRPr="00667CE7" w:rsidRDefault="005462C5" w:rsidP="006F7836">
            <w:pPr>
              <w:rPr>
                <w:rFonts w:ascii="Times New Roman" w:hAnsi="Times New Roman" w:cs="Times New Roman"/>
              </w:rPr>
            </w:pPr>
            <w:r w:rsidRPr="00667CE7">
              <w:rPr>
                <w:rFonts w:ascii="Times New Roman" w:hAnsi="Times New Roman" w:cs="Times New Roman"/>
              </w:rPr>
              <w:t>18</w:t>
            </w:r>
          </w:p>
        </w:tc>
        <w:tc>
          <w:tcPr>
            <w:tcW w:w="0" w:type="auto"/>
            <w:hideMark/>
          </w:tcPr>
          <w:p w14:paraId="473E0BF0" w14:textId="77777777" w:rsidR="005462C5" w:rsidRPr="00667CE7" w:rsidRDefault="005462C5" w:rsidP="006F7836">
            <w:pPr>
              <w:rPr>
                <w:rFonts w:ascii="Times New Roman" w:hAnsi="Times New Roman" w:cs="Times New Roman"/>
              </w:rPr>
            </w:pPr>
            <w:r w:rsidRPr="00667CE7">
              <w:rPr>
                <w:rFonts w:ascii="Times New Roman" w:hAnsi="Times New Roman" w:cs="Times New Roman"/>
              </w:rPr>
              <w:t>17.930</w:t>
            </w:r>
          </w:p>
        </w:tc>
        <w:tc>
          <w:tcPr>
            <w:tcW w:w="0" w:type="auto"/>
            <w:hideMark/>
          </w:tcPr>
          <w:p w14:paraId="325CD9EB" w14:textId="77777777" w:rsidR="005462C5" w:rsidRPr="00667CE7" w:rsidRDefault="005462C5" w:rsidP="006F7836">
            <w:pPr>
              <w:rPr>
                <w:rFonts w:ascii="Times New Roman" w:hAnsi="Times New Roman" w:cs="Times New Roman"/>
              </w:rPr>
            </w:pPr>
            <w:r w:rsidRPr="00667CE7">
              <w:rPr>
                <w:rFonts w:ascii="Times New Roman" w:hAnsi="Times New Roman" w:cs="Times New Roman"/>
              </w:rPr>
              <w:t>13–23</w:t>
            </w:r>
          </w:p>
        </w:tc>
        <w:tc>
          <w:tcPr>
            <w:tcW w:w="0" w:type="auto"/>
            <w:hideMark/>
          </w:tcPr>
          <w:p w14:paraId="2F20E89C" w14:textId="77777777" w:rsidR="005462C5" w:rsidRPr="00667CE7" w:rsidRDefault="005462C5" w:rsidP="006F7836">
            <w:pPr>
              <w:rPr>
                <w:rFonts w:ascii="Times New Roman" w:hAnsi="Times New Roman" w:cs="Times New Roman"/>
              </w:rPr>
            </w:pPr>
            <w:proofErr w:type="spellStart"/>
            <w:r w:rsidRPr="00667CE7">
              <w:rPr>
                <w:rFonts w:ascii="Times New Roman" w:hAnsi="Times New Roman" w:cs="Times New Roman"/>
              </w:rPr>
              <w:t>Cotacota</w:t>
            </w:r>
            <w:proofErr w:type="spellEnd"/>
            <w:r w:rsidRPr="00667CE7">
              <w:rPr>
                <w:rFonts w:ascii="Times New Roman" w:hAnsi="Times New Roman" w:cs="Times New Roman"/>
              </w:rPr>
              <w:t xml:space="preserve"> (0.416)</w:t>
            </w:r>
          </w:p>
        </w:tc>
      </w:tr>
      <w:tr w:rsidR="005462C5" w:rsidRPr="00667CE7" w14:paraId="725BD5EA" w14:textId="77777777" w:rsidTr="001B66FA">
        <w:tc>
          <w:tcPr>
            <w:tcW w:w="0" w:type="auto"/>
            <w:hideMark/>
          </w:tcPr>
          <w:p w14:paraId="39B667C6" w14:textId="3BCC151E" w:rsidR="005462C5" w:rsidRPr="00667CE7" w:rsidRDefault="001B454D" w:rsidP="006F7836">
            <w:pPr>
              <w:rPr>
                <w:rFonts w:ascii="Times New Roman" w:hAnsi="Times New Roman" w:cs="Times New Roman"/>
              </w:rPr>
            </w:pPr>
            <w:r w:rsidRPr="00667CE7">
              <w:rPr>
                <w:rFonts w:ascii="Times New Roman" w:hAnsi="Times New Roman" w:cs="Times New Roman"/>
              </w:rPr>
              <w:t>1,000</w:t>
            </w:r>
            <w:r w:rsidR="005462C5" w:rsidRPr="00667CE7">
              <w:rPr>
                <w:rFonts w:ascii="Times New Roman" w:hAnsi="Times New Roman" w:cs="Times New Roman"/>
              </w:rPr>
              <w:t xml:space="preserve"> m</w:t>
            </w:r>
          </w:p>
        </w:tc>
        <w:tc>
          <w:tcPr>
            <w:tcW w:w="0" w:type="auto"/>
            <w:hideMark/>
          </w:tcPr>
          <w:p w14:paraId="25B7F125" w14:textId="77777777" w:rsidR="005462C5" w:rsidRPr="00667CE7" w:rsidRDefault="005462C5" w:rsidP="006F7836">
            <w:pPr>
              <w:rPr>
                <w:rFonts w:ascii="Times New Roman" w:hAnsi="Times New Roman" w:cs="Times New Roman"/>
              </w:rPr>
            </w:pPr>
            <w:r w:rsidRPr="00667CE7">
              <w:rPr>
                <w:rFonts w:ascii="Times New Roman" w:hAnsi="Times New Roman" w:cs="Times New Roman"/>
              </w:rPr>
              <w:t>1.306</w:t>
            </w:r>
          </w:p>
        </w:tc>
        <w:tc>
          <w:tcPr>
            <w:tcW w:w="0" w:type="auto"/>
            <w:hideMark/>
          </w:tcPr>
          <w:p w14:paraId="1CAAE698" w14:textId="77777777" w:rsidR="005462C5" w:rsidRPr="00667CE7" w:rsidRDefault="005462C5" w:rsidP="006F7836">
            <w:pPr>
              <w:rPr>
                <w:rFonts w:ascii="Times New Roman" w:hAnsi="Times New Roman" w:cs="Times New Roman"/>
              </w:rPr>
            </w:pPr>
            <w:r w:rsidRPr="00667CE7">
              <w:rPr>
                <w:rFonts w:ascii="Times New Roman" w:hAnsi="Times New Roman" w:cs="Times New Roman"/>
              </w:rPr>
              <w:t>18</w:t>
            </w:r>
          </w:p>
        </w:tc>
        <w:tc>
          <w:tcPr>
            <w:tcW w:w="0" w:type="auto"/>
            <w:hideMark/>
          </w:tcPr>
          <w:p w14:paraId="635D1A00" w14:textId="77777777" w:rsidR="005462C5" w:rsidRPr="00667CE7" w:rsidRDefault="005462C5" w:rsidP="006F7836">
            <w:pPr>
              <w:rPr>
                <w:rFonts w:ascii="Times New Roman" w:hAnsi="Times New Roman" w:cs="Times New Roman"/>
              </w:rPr>
            </w:pPr>
            <w:r w:rsidRPr="00667CE7">
              <w:rPr>
                <w:rFonts w:ascii="Times New Roman" w:hAnsi="Times New Roman" w:cs="Times New Roman"/>
              </w:rPr>
              <w:t>17.953</w:t>
            </w:r>
          </w:p>
        </w:tc>
        <w:tc>
          <w:tcPr>
            <w:tcW w:w="0" w:type="auto"/>
            <w:hideMark/>
          </w:tcPr>
          <w:p w14:paraId="05BB6877" w14:textId="77777777" w:rsidR="005462C5" w:rsidRPr="00667CE7" w:rsidRDefault="005462C5" w:rsidP="006F7836">
            <w:pPr>
              <w:rPr>
                <w:rFonts w:ascii="Times New Roman" w:hAnsi="Times New Roman" w:cs="Times New Roman"/>
              </w:rPr>
            </w:pPr>
            <w:r w:rsidRPr="00667CE7">
              <w:rPr>
                <w:rFonts w:ascii="Times New Roman" w:hAnsi="Times New Roman" w:cs="Times New Roman"/>
              </w:rPr>
              <w:t>13–22</w:t>
            </w:r>
          </w:p>
        </w:tc>
        <w:tc>
          <w:tcPr>
            <w:tcW w:w="0" w:type="auto"/>
            <w:hideMark/>
          </w:tcPr>
          <w:p w14:paraId="01A35761" w14:textId="77777777" w:rsidR="005462C5" w:rsidRPr="00667CE7" w:rsidRDefault="005462C5" w:rsidP="006F7836">
            <w:pPr>
              <w:rPr>
                <w:rFonts w:ascii="Times New Roman" w:hAnsi="Times New Roman" w:cs="Times New Roman"/>
              </w:rPr>
            </w:pPr>
            <w:proofErr w:type="spellStart"/>
            <w:r w:rsidRPr="00667CE7">
              <w:rPr>
                <w:rFonts w:ascii="Times New Roman" w:hAnsi="Times New Roman" w:cs="Times New Roman"/>
              </w:rPr>
              <w:t>Cotacota</w:t>
            </w:r>
            <w:proofErr w:type="spellEnd"/>
            <w:r w:rsidRPr="00667CE7">
              <w:rPr>
                <w:rFonts w:ascii="Times New Roman" w:hAnsi="Times New Roman" w:cs="Times New Roman"/>
              </w:rPr>
              <w:t xml:space="preserve"> (0.629)</w:t>
            </w:r>
          </w:p>
        </w:tc>
      </w:tr>
    </w:tbl>
    <w:p w14:paraId="482A5C42" w14:textId="77777777" w:rsidR="005462C5" w:rsidRPr="00667CE7" w:rsidRDefault="005462C5" w:rsidP="006F7836">
      <w:pPr>
        <w:rPr>
          <w:rFonts w:ascii="Times New Roman" w:hAnsi="Times New Roman" w:cs="Times New Roman"/>
          <w:lang w:val="en-US"/>
        </w:rPr>
      </w:pPr>
    </w:p>
    <w:p w14:paraId="1622CC3C" w14:textId="226CF2C8" w:rsidR="00D37F33" w:rsidRPr="006D2AED" w:rsidRDefault="00D37F33" w:rsidP="006F7836">
      <w:pPr>
        <w:rPr>
          <w:rFonts w:ascii="Times New Roman" w:hAnsi="Times New Roman" w:cs="Times New Roman"/>
          <w:b/>
          <w:bCs/>
          <w:noProof/>
          <w:lang w:val="en-US"/>
        </w:rPr>
      </w:pPr>
      <w:r w:rsidRPr="006D2AED">
        <w:rPr>
          <w:rFonts w:ascii="Times New Roman" w:hAnsi="Times New Roman" w:cs="Times New Roman"/>
          <w:b/>
          <w:bCs/>
          <w:lang w:val="en-US"/>
        </w:rPr>
        <w:lastRenderedPageBreak/>
        <w:t xml:space="preserve">S1.4.2 </w:t>
      </w:r>
      <w:r w:rsidRPr="006D2AED">
        <w:rPr>
          <w:rFonts w:ascii="Times New Roman" w:hAnsi="Times New Roman" w:cs="Times New Roman"/>
          <w:b/>
          <w:bCs/>
          <w:noProof/>
          <w:lang w:val="en-US"/>
        </w:rPr>
        <w:t xml:space="preserve">Hypothesis-model </w:t>
      </w:r>
      <w:r w:rsidR="001B454D" w:rsidRPr="006D2AED">
        <w:rPr>
          <w:rFonts w:ascii="Times New Roman" w:hAnsi="Times New Roman" w:cs="Times New Roman"/>
          <w:b/>
          <w:bCs/>
          <w:noProof/>
          <w:lang w:val="en-US"/>
        </w:rPr>
        <w:t>diagnostics</w:t>
      </w:r>
    </w:p>
    <w:p w14:paraId="51612FD9" w14:textId="5001D165" w:rsidR="00D37F33" w:rsidRPr="00667CE7" w:rsidRDefault="00D37F33" w:rsidP="006F7836">
      <w:pPr>
        <w:rPr>
          <w:rFonts w:ascii="Times New Roman" w:hAnsi="Times New Roman" w:cs="Times New Roman"/>
          <w:lang w:val="en-US"/>
        </w:rPr>
      </w:pPr>
    </w:p>
    <w:p w14:paraId="0535E75B" w14:textId="77777777" w:rsidR="00EF3009"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drawing>
          <wp:inline distT="0" distB="0" distL="0" distR="0" wp14:anchorId="77398401" wp14:editId="748A0AFA">
            <wp:extent cx="5400040" cy="4319905"/>
            <wp:effectExtent l="0" t="0" r="0" b="4445"/>
            <wp:docPr id="1361464509"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64509" name="Imagen 1361464509"/>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p>
    <w:p w14:paraId="0CD50D8F" w14:textId="75A8A2C7" w:rsidR="005462C5" w:rsidRPr="00667CE7" w:rsidRDefault="00774B18" w:rsidP="006F7836">
      <w:pPr>
        <w:rPr>
          <w:rFonts w:ascii="Times New Roman" w:hAnsi="Times New Roman" w:cs="Times New Roman"/>
          <w:lang w:val="en-US"/>
        </w:rPr>
      </w:pPr>
      <w:r w:rsidRPr="006D2AED">
        <w:rPr>
          <w:rFonts w:ascii="Times New Roman" w:hAnsi="Times New Roman" w:cs="Times New Roman"/>
          <w:b/>
          <w:bCs/>
          <w:lang w:val="en-US"/>
        </w:rPr>
        <w:t xml:space="preserve">Fig. </w:t>
      </w:r>
      <w:r w:rsidR="005462C5" w:rsidRPr="006D2AED">
        <w:rPr>
          <w:rFonts w:ascii="Times New Roman" w:hAnsi="Times New Roman" w:cs="Times New Roman"/>
          <w:b/>
          <w:bCs/>
          <w:lang w:val="en-US"/>
        </w:rPr>
        <w:t xml:space="preserve">S1.4.2a Diagnostic plots for the resource + space model of </w:t>
      </w:r>
      <w:r w:rsidR="005462C5" w:rsidRPr="006D2AED">
        <w:rPr>
          <w:rFonts w:ascii="Times New Roman" w:hAnsi="Times New Roman" w:cs="Times New Roman"/>
          <w:b/>
          <w:bCs/>
          <w:i/>
          <w:iCs/>
          <w:lang w:val="en-US"/>
        </w:rPr>
        <w:t xml:space="preserve">Myotis </w:t>
      </w:r>
      <w:proofErr w:type="spellStart"/>
      <w:r w:rsidR="005462C5" w:rsidRPr="006D2AED">
        <w:rPr>
          <w:rFonts w:ascii="Times New Roman" w:hAnsi="Times New Roman" w:cs="Times New Roman"/>
          <w:b/>
          <w:bCs/>
          <w:i/>
          <w:iCs/>
          <w:lang w:val="en-US"/>
        </w:rPr>
        <w:t>oxyotus</w:t>
      </w:r>
      <w:proofErr w:type="spellEnd"/>
      <w:r w:rsidR="005462C5" w:rsidRPr="006D2AED">
        <w:rPr>
          <w:rFonts w:ascii="Times New Roman" w:hAnsi="Times New Roman" w:cs="Times New Roman"/>
          <w:b/>
          <w:bCs/>
          <w:lang w:val="en-US"/>
        </w:rPr>
        <w:t xml:space="preserve"> acoustic activity.</w:t>
      </w:r>
      <w:r w:rsidR="005462C5" w:rsidRPr="00667CE7">
        <w:rPr>
          <w:rFonts w:ascii="Times New Roman" w:hAnsi="Times New Roman" w:cs="Times New Roman"/>
          <w:lang w:val="en-US"/>
        </w:rPr>
        <w:t xml:space="preserve"> The panels show deviance residuals versus fitted values, a normal Q–Q plot, a scale–location plot, and Cook’s distance for individual observations. These diagnostics were used to evaluate residual structure, variance patterns, departures from normality, and potentially influential observations. The dashed horizontal line in the Cook’s distance panel indicates the 4/</w:t>
      </w:r>
      <w:r w:rsidR="005462C5" w:rsidRPr="00667CE7">
        <w:rPr>
          <w:rFonts w:ascii="Times New Roman" w:hAnsi="Times New Roman" w:cs="Times New Roman"/>
          <w:i/>
          <w:iCs/>
          <w:lang w:val="en-US"/>
        </w:rPr>
        <w:t>n</w:t>
      </w:r>
      <w:r w:rsidR="005462C5" w:rsidRPr="00667CE7">
        <w:rPr>
          <w:rFonts w:ascii="Times New Roman" w:hAnsi="Times New Roman" w:cs="Times New Roman"/>
          <w:lang w:val="en-US"/>
        </w:rPr>
        <w:t xml:space="preserve"> threshold used to identify influential observations.</w:t>
      </w:r>
    </w:p>
    <w:p w14:paraId="7FF94DBE" w14:textId="5082BC52" w:rsidR="00EF3009" w:rsidRPr="00667CE7" w:rsidRDefault="00EF3009" w:rsidP="006F7836">
      <w:pPr>
        <w:rPr>
          <w:rFonts w:ascii="Times New Roman" w:hAnsi="Times New Roman" w:cs="Times New Roman"/>
          <w:lang w:val="en-US"/>
        </w:rPr>
      </w:pPr>
    </w:p>
    <w:p w14:paraId="1A28815D" w14:textId="77777777" w:rsidR="00EF3009"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lastRenderedPageBreak/>
        <w:drawing>
          <wp:inline distT="0" distB="0" distL="0" distR="0" wp14:anchorId="6ED41952" wp14:editId="59DC4C68">
            <wp:extent cx="5400040" cy="4319905"/>
            <wp:effectExtent l="0" t="0" r="0" b="4445"/>
            <wp:docPr id="1361107034"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107034" name="Imagen 1361107034"/>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p>
    <w:p w14:paraId="1B51DC19" w14:textId="3B52E1AE" w:rsidR="005462C5" w:rsidRPr="00667CE7" w:rsidRDefault="00774B18" w:rsidP="006F7836">
      <w:pPr>
        <w:rPr>
          <w:rFonts w:ascii="Times New Roman" w:hAnsi="Times New Roman" w:cs="Times New Roman"/>
          <w:lang w:val="en-US"/>
        </w:rPr>
      </w:pPr>
      <w:r w:rsidRPr="006D2AED">
        <w:rPr>
          <w:rFonts w:ascii="Times New Roman" w:hAnsi="Times New Roman" w:cs="Times New Roman"/>
          <w:b/>
          <w:bCs/>
          <w:lang w:val="en-US"/>
        </w:rPr>
        <w:t xml:space="preserve">Fig. </w:t>
      </w:r>
      <w:r w:rsidR="005462C5" w:rsidRPr="006D2AED">
        <w:rPr>
          <w:rFonts w:ascii="Times New Roman" w:hAnsi="Times New Roman" w:cs="Times New Roman"/>
          <w:b/>
          <w:bCs/>
          <w:lang w:val="en-US"/>
        </w:rPr>
        <w:t xml:space="preserve">S1.4.2b Diagnostic plots for the local + space model of </w:t>
      </w:r>
      <w:r w:rsidR="005462C5" w:rsidRPr="006D2AED">
        <w:rPr>
          <w:rFonts w:ascii="Times New Roman" w:hAnsi="Times New Roman" w:cs="Times New Roman"/>
          <w:b/>
          <w:bCs/>
          <w:i/>
          <w:iCs/>
          <w:lang w:val="en-US"/>
        </w:rPr>
        <w:t xml:space="preserve">Myotis </w:t>
      </w:r>
      <w:proofErr w:type="spellStart"/>
      <w:r w:rsidR="005462C5" w:rsidRPr="006D2AED">
        <w:rPr>
          <w:rFonts w:ascii="Times New Roman" w:hAnsi="Times New Roman" w:cs="Times New Roman"/>
          <w:b/>
          <w:bCs/>
          <w:i/>
          <w:iCs/>
          <w:lang w:val="en-US"/>
        </w:rPr>
        <w:t>oxyotus</w:t>
      </w:r>
      <w:proofErr w:type="spellEnd"/>
      <w:r w:rsidR="005462C5" w:rsidRPr="006D2AED">
        <w:rPr>
          <w:rFonts w:ascii="Times New Roman" w:hAnsi="Times New Roman" w:cs="Times New Roman"/>
          <w:b/>
          <w:bCs/>
          <w:lang w:val="en-US"/>
        </w:rPr>
        <w:t xml:space="preserve"> acoustic activity.</w:t>
      </w:r>
      <w:r w:rsidR="005462C5" w:rsidRPr="00667CE7">
        <w:rPr>
          <w:rFonts w:ascii="Times New Roman" w:hAnsi="Times New Roman" w:cs="Times New Roman"/>
          <w:lang w:val="en-US"/>
        </w:rPr>
        <w:t xml:space="preserve"> The panels show deviance residuals versus fitted values, a normal Q–Q plot, a scale–location plot, and Cook’s distance for individual observations. These diagnostics were used to evaluate residual structure, variance patterns, departures from normality, and potentially influential observations. The dashed horizontal line in the Cook’s distance panel indicates the 4/</w:t>
      </w:r>
      <w:r w:rsidR="005462C5" w:rsidRPr="00667CE7">
        <w:rPr>
          <w:rFonts w:ascii="Times New Roman" w:hAnsi="Times New Roman" w:cs="Times New Roman"/>
          <w:i/>
          <w:iCs/>
          <w:lang w:val="en-US"/>
        </w:rPr>
        <w:t>n</w:t>
      </w:r>
      <w:r w:rsidR="005462C5" w:rsidRPr="00667CE7">
        <w:rPr>
          <w:rFonts w:ascii="Times New Roman" w:hAnsi="Times New Roman" w:cs="Times New Roman"/>
          <w:lang w:val="en-US"/>
        </w:rPr>
        <w:t xml:space="preserve"> threshold used to identify influential observations.</w:t>
      </w:r>
    </w:p>
    <w:p w14:paraId="2D6BCADA" w14:textId="77777777" w:rsidR="005462C5" w:rsidRPr="00667CE7" w:rsidRDefault="005462C5" w:rsidP="006F7836">
      <w:pPr>
        <w:rPr>
          <w:rFonts w:ascii="Times New Roman" w:hAnsi="Times New Roman" w:cs="Times New Roman"/>
          <w:lang w:val="en-US"/>
        </w:rPr>
      </w:pPr>
    </w:p>
    <w:p w14:paraId="1AC37C33" w14:textId="77777777" w:rsidR="00EF3009"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lastRenderedPageBreak/>
        <w:drawing>
          <wp:inline distT="0" distB="0" distL="0" distR="0" wp14:anchorId="736C2817" wp14:editId="174AF34B">
            <wp:extent cx="5400040" cy="4319905"/>
            <wp:effectExtent l="0" t="0" r="0" b="4445"/>
            <wp:docPr id="525950775"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950775" name="Imagen 525950775"/>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p>
    <w:p w14:paraId="3B81EC3A" w14:textId="16B866F7" w:rsidR="005462C5" w:rsidRPr="00667CE7" w:rsidRDefault="00774B18" w:rsidP="006F7836">
      <w:pPr>
        <w:rPr>
          <w:rFonts w:ascii="Times New Roman" w:hAnsi="Times New Roman" w:cs="Times New Roman"/>
          <w:lang w:val="en-US"/>
        </w:rPr>
      </w:pPr>
      <w:r w:rsidRPr="006D2AED">
        <w:rPr>
          <w:rFonts w:ascii="Times New Roman" w:hAnsi="Times New Roman" w:cs="Times New Roman"/>
          <w:b/>
          <w:bCs/>
          <w:lang w:val="en-US"/>
        </w:rPr>
        <w:t xml:space="preserve">Fig. </w:t>
      </w:r>
      <w:r w:rsidR="005462C5" w:rsidRPr="006D2AED">
        <w:rPr>
          <w:rFonts w:ascii="Times New Roman" w:hAnsi="Times New Roman" w:cs="Times New Roman"/>
          <w:b/>
          <w:bCs/>
          <w:lang w:val="en-US"/>
        </w:rPr>
        <w:t xml:space="preserve">S1.4.2c Diagnostic plots for the landscape + space model of </w:t>
      </w:r>
      <w:r w:rsidR="005462C5" w:rsidRPr="006D2AED">
        <w:rPr>
          <w:rFonts w:ascii="Times New Roman" w:hAnsi="Times New Roman" w:cs="Times New Roman"/>
          <w:b/>
          <w:bCs/>
          <w:i/>
          <w:iCs/>
          <w:lang w:val="en-US"/>
        </w:rPr>
        <w:t xml:space="preserve">Myotis </w:t>
      </w:r>
      <w:proofErr w:type="spellStart"/>
      <w:r w:rsidR="005462C5" w:rsidRPr="006D2AED">
        <w:rPr>
          <w:rFonts w:ascii="Times New Roman" w:hAnsi="Times New Roman" w:cs="Times New Roman"/>
          <w:b/>
          <w:bCs/>
          <w:i/>
          <w:iCs/>
          <w:lang w:val="en-US"/>
        </w:rPr>
        <w:t>oxyotus</w:t>
      </w:r>
      <w:proofErr w:type="spellEnd"/>
      <w:r w:rsidR="005462C5" w:rsidRPr="006D2AED">
        <w:rPr>
          <w:rFonts w:ascii="Times New Roman" w:hAnsi="Times New Roman" w:cs="Times New Roman"/>
          <w:b/>
          <w:bCs/>
          <w:lang w:val="en-US"/>
        </w:rPr>
        <w:t xml:space="preserve"> acoustic activity.</w:t>
      </w:r>
      <w:r w:rsidR="005462C5" w:rsidRPr="00667CE7">
        <w:rPr>
          <w:rFonts w:ascii="Times New Roman" w:hAnsi="Times New Roman" w:cs="Times New Roman"/>
          <w:lang w:val="en-US"/>
        </w:rPr>
        <w:t xml:space="preserve"> The panels show deviance residuals versus fitted values, a normal Q–Q plot, a scale–location plot, and Cook’s distance for individual observations. These diagnostics were used to evaluate residual structure, variance patterns, departures from normality, and potentially influential observations. The dashed horizontal line in the Cook’s distance panel indicates the 4/</w:t>
      </w:r>
      <w:r w:rsidR="005462C5" w:rsidRPr="00667CE7">
        <w:rPr>
          <w:rFonts w:ascii="Times New Roman" w:hAnsi="Times New Roman" w:cs="Times New Roman"/>
          <w:i/>
          <w:iCs/>
          <w:lang w:val="en-US"/>
        </w:rPr>
        <w:t>n</w:t>
      </w:r>
      <w:r w:rsidR="005462C5" w:rsidRPr="00667CE7">
        <w:rPr>
          <w:rFonts w:ascii="Times New Roman" w:hAnsi="Times New Roman" w:cs="Times New Roman"/>
          <w:lang w:val="en-US"/>
        </w:rPr>
        <w:t xml:space="preserve"> threshold used to identify influential observations.</w:t>
      </w:r>
    </w:p>
    <w:p w14:paraId="33040007" w14:textId="77777777" w:rsidR="005462C5" w:rsidRPr="00667CE7" w:rsidRDefault="005462C5" w:rsidP="006F7836">
      <w:pPr>
        <w:rPr>
          <w:rFonts w:ascii="Times New Roman" w:hAnsi="Times New Roman" w:cs="Times New Roman"/>
          <w:lang w:val="en-US"/>
        </w:rPr>
      </w:pPr>
    </w:p>
    <w:p w14:paraId="58807995" w14:textId="4D409C12" w:rsidR="00EF3009" w:rsidRPr="00667CE7" w:rsidRDefault="00EF3009" w:rsidP="006F7836">
      <w:pPr>
        <w:rPr>
          <w:rFonts w:ascii="Times New Roman" w:hAnsi="Times New Roman" w:cs="Times New Roman"/>
          <w:lang w:val="en-US"/>
        </w:rPr>
      </w:pPr>
    </w:p>
    <w:p w14:paraId="53C526CA" w14:textId="77777777" w:rsidR="00EF3009"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lastRenderedPageBreak/>
        <w:drawing>
          <wp:inline distT="0" distB="0" distL="0" distR="0" wp14:anchorId="31643E51" wp14:editId="6DB77A7F">
            <wp:extent cx="5400040" cy="4319905"/>
            <wp:effectExtent l="0" t="0" r="0" b="4445"/>
            <wp:docPr id="2012566742"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566742" name="Imagen 2012566742"/>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p>
    <w:p w14:paraId="3EE18AF5" w14:textId="6E0A2849" w:rsidR="005462C5" w:rsidRPr="00667CE7" w:rsidRDefault="00774B18" w:rsidP="006F7836">
      <w:pPr>
        <w:rPr>
          <w:rFonts w:ascii="Times New Roman" w:hAnsi="Times New Roman" w:cs="Times New Roman"/>
          <w:lang w:val="en-US"/>
        </w:rPr>
      </w:pPr>
      <w:r w:rsidRPr="006D2AED">
        <w:rPr>
          <w:rFonts w:ascii="Times New Roman" w:hAnsi="Times New Roman" w:cs="Times New Roman"/>
          <w:b/>
          <w:bCs/>
          <w:lang w:val="en-US"/>
        </w:rPr>
        <w:t xml:space="preserve">Fig. </w:t>
      </w:r>
      <w:r w:rsidR="005462C5" w:rsidRPr="006D2AED">
        <w:rPr>
          <w:rFonts w:ascii="Times New Roman" w:hAnsi="Times New Roman" w:cs="Times New Roman"/>
          <w:b/>
          <w:bCs/>
          <w:lang w:val="en-US"/>
        </w:rPr>
        <w:t xml:space="preserve">S1.4.2d Diagnostic plots for the complete + space model of </w:t>
      </w:r>
      <w:r w:rsidR="005462C5" w:rsidRPr="006D2AED">
        <w:rPr>
          <w:rFonts w:ascii="Times New Roman" w:hAnsi="Times New Roman" w:cs="Times New Roman"/>
          <w:b/>
          <w:bCs/>
          <w:i/>
          <w:iCs/>
          <w:lang w:val="en-US"/>
        </w:rPr>
        <w:t xml:space="preserve">Myotis </w:t>
      </w:r>
      <w:proofErr w:type="spellStart"/>
      <w:r w:rsidR="005462C5" w:rsidRPr="006D2AED">
        <w:rPr>
          <w:rFonts w:ascii="Times New Roman" w:hAnsi="Times New Roman" w:cs="Times New Roman"/>
          <w:b/>
          <w:bCs/>
          <w:i/>
          <w:iCs/>
          <w:lang w:val="en-US"/>
        </w:rPr>
        <w:t>oxyotus</w:t>
      </w:r>
      <w:proofErr w:type="spellEnd"/>
      <w:r w:rsidR="005462C5" w:rsidRPr="006D2AED">
        <w:rPr>
          <w:rFonts w:ascii="Times New Roman" w:hAnsi="Times New Roman" w:cs="Times New Roman"/>
          <w:b/>
          <w:bCs/>
          <w:lang w:val="en-US"/>
        </w:rPr>
        <w:t xml:space="preserve"> acoustic activity.</w:t>
      </w:r>
      <w:r w:rsidR="005462C5" w:rsidRPr="00667CE7">
        <w:rPr>
          <w:rFonts w:ascii="Times New Roman" w:hAnsi="Times New Roman" w:cs="Times New Roman"/>
          <w:lang w:val="en-US"/>
        </w:rPr>
        <w:t xml:space="preserve"> The panels show deviance residuals versus fitted values, a normal Q–Q plot, a scale–location plot, and Cook’s distance for individual observations. These diagnostics were used to evaluate residual structure, variance patterns, departures from normality, and potentially influential observations. The dashed horizontal line in the Cook’s distance panel indicates the 4/</w:t>
      </w:r>
      <w:r w:rsidR="005462C5" w:rsidRPr="00667CE7">
        <w:rPr>
          <w:rFonts w:ascii="Times New Roman" w:hAnsi="Times New Roman" w:cs="Times New Roman"/>
          <w:i/>
          <w:iCs/>
          <w:lang w:val="en-US"/>
        </w:rPr>
        <w:t>n</w:t>
      </w:r>
      <w:r w:rsidR="005462C5" w:rsidRPr="00667CE7">
        <w:rPr>
          <w:rFonts w:ascii="Times New Roman" w:hAnsi="Times New Roman" w:cs="Times New Roman"/>
          <w:lang w:val="en-US"/>
        </w:rPr>
        <w:t xml:space="preserve"> threshold used to identify influential observations.</w:t>
      </w:r>
    </w:p>
    <w:p w14:paraId="0AA6DFBA" w14:textId="77777777" w:rsidR="005462C5" w:rsidRPr="00667CE7" w:rsidRDefault="005462C5" w:rsidP="006F7836">
      <w:pPr>
        <w:rPr>
          <w:rFonts w:ascii="Times New Roman" w:hAnsi="Times New Roman" w:cs="Times New Roman"/>
          <w:lang w:val="en-US"/>
        </w:rPr>
      </w:pPr>
    </w:p>
    <w:p w14:paraId="0D7D3205" w14:textId="77777777" w:rsidR="00EF3009"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lastRenderedPageBreak/>
        <w:drawing>
          <wp:inline distT="0" distB="0" distL="0" distR="0" wp14:anchorId="32E34882" wp14:editId="54616C22">
            <wp:extent cx="5400040" cy="4319905"/>
            <wp:effectExtent l="0" t="0" r="0" b="4445"/>
            <wp:docPr id="559412360"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412360" name="Imagen 559412360"/>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p>
    <w:p w14:paraId="0EDE22F7" w14:textId="40C73539" w:rsidR="005462C5" w:rsidRPr="00667CE7" w:rsidRDefault="00774B18" w:rsidP="006F7836">
      <w:pPr>
        <w:rPr>
          <w:rFonts w:ascii="Times New Roman" w:hAnsi="Times New Roman" w:cs="Times New Roman"/>
          <w:lang w:val="en-US"/>
        </w:rPr>
      </w:pPr>
      <w:r w:rsidRPr="006D2AED">
        <w:rPr>
          <w:rFonts w:ascii="Times New Roman" w:hAnsi="Times New Roman" w:cs="Times New Roman"/>
          <w:b/>
          <w:bCs/>
          <w:lang w:val="en-US"/>
        </w:rPr>
        <w:t>Fig.</w:t>
      </w:r>
      <w:r w:rsidR="005462C5" w:rsidRPr="006D2AED">
        <w:rPr>
          <w:rFonts w:ascii="Times New Roman" w:hAnsi="Times New Roman" w:cs="Times New Roman"/>
          <w:b/>
          <w:bCs/>
          <w:lang w:val="en-US"/>
        </w:rPr>
        <w:t xml:space="preserve">S1.4.2e Diagnostic plots for the </w:t>
      </w:r>
      <w:r w:rsidR="0091338A" w:rsidRPr="006D2AED">
        <w:rPr>
          <w:rFonts w:ascii="Times New Roman" w:hAnsi="Times New Roman" w:cs="Times New Roman"/>
          <w:b/>
          <w:bCs/>
          <w:lang w:val="en-US"/>
        </w:rPr>
        <w:t>spatial baseline</w:t>
      </w:r>
      <w:r w:rsidR="005462C5" w:rsidRPr="006D2AED">
        <w:rPr>
          <w:rFonts w:ascii="Times New Roman" w:hAnsi="Times New Roman" w:cs="Times New Roman"/>
          <w:b/>
          <w:bCs/>
          <w:lang w:val="en-US"/>
        </w:rPr>
        <w:t xml:space="preserve"> model of </w:t>
      </w:r>
      <w:r w:rsidR="005462C5" w:rsidRPr="006D2AED">
        <w:rPr>
          <w:rFonts w:ascii="Times New Roman" w:hAnsi="Times New Roman" w:cs="Times New Roman"/>
          <w:b/>
          <w:bCs/>
          <w:i/>
          <w:iCs/>
          <w:lang w:val="en-US"/>
        </w:rPr>
        <w:t xml:space="preserve">Myotis </w:t>
      </w:r>
      <w:proofErr w:type="spellStart"/>
      <w:r w:rsidR="005462C5" w:rsidRPr="006D2AED">
        <w:rPr>
          <w:rFonts w:ascii="Times New Roman" w:hAnsi="Times New Roman" w:cs="Times New Roman"/>
          <w:b/>
          <w:bCs/>
          <w:i/>
          <w:iCs/>
          <w:lang w:val="en-US"/>
        </w:rPr>
        <w:t>oxyotus</w:t>
      </w:r>
      <w:proofErr w:type="spellEnd"/>
      <w:r w:rsidR="005462C5" w:rsidRPr="006D2AED">
        <w:rPr>
          <w:rFonts w:ascii="Times New Roman" w:hAnsi="Times New Roman" w:cs="Times New Roman"/>
          <w:b/>
          <w:bCs/>
          <w:lang w:val="en-US"/>
        </w:rPr>
        <w:t xml:space="preserve"> acoustic activity.</w:t>
      </w:r>
      <w:r w:rsidR="005462C5" w:rsidRPr="00667CE7">
        <w:rPr>
          <w:rFonts w:ascii="Times New Roman" w:hAnsi="Times New Roman" w:cs="Times New Roman"/>
          <w:lang w:val="en-US"/>
        </w:rPr>
        <w:t xml:space="preserve"> The panels show deviance residuals versus fitted values, a normal Q–Q plot, a scale–location plot, and Cook’s distance for individual observations. These diagnostics were used to evaluate residual structure, variance patterns, departures from normality, and potentially influential observations. The dashed horizontal line in the Cook’s distance panel indicates the 4/</w:t>
      </w:r>
      <w:r w:rsidR="005462C5" w:rsidRPr="00667CE7">
        <w:rPr>
          <w:rFonts w:ascii="Times New Roman" w:hAnsi="Times New Roman" w:cs="Times New Roman"/>
          <w:i/>
          <w:iCs/>
          <w:lang w:val="en-US"/>
        </w:rPr>
        <w:t>n</w:t>
      </w:r>
      <w:r w:rsidR="005462C5" w:rsidRPr="00667CE7">
        <w:rPr>
          <w:rFonts w:ascii="Times New Roman" w:hAnsi="Times New Roman" w:cs="Times New Roman"/>
          <w:lang w:val="en-US"/>
        </w:rPr>
        <w:t xml:space="preserve"> threshold used to identify influential observations.</w:t>
      </w:r>
    </w:p>
    <w:p w14:paraId="6E39C222" w14:textId="77777777" w:rsidR="005462C5" w:rsidRPr="00667CE7" w:rsidRDefault="005462C5" w:rsidP="006F7836">
      <w:pPr>
        <w:rPr>
          <w:rFonts w:ascii="Times New Roman" w:hAnsi="Times New Roman" w:cs="Times New Roman"/>
          <w:lang w:val="en-US"/>
        </w:rPr>
      </w:pPr>
      <w:r w:rsidRPr="006D2AED">
        <w:rPr>
          <w:rFonts w:ascii="Times New Roman" w:hAnsi="Times New Roman" w:cs="Times New Roman"/>
          <w:b/>
          <w:bCs/>
          <w:lang w:val="en-US"/>
        </w:rPr>
        <w:t xml:space="preserve">Table S1.4.2a Diagnostic statistics for spatial models of </w:t>
      </w:r>
      <w:r w:rsidRPr="006D2AED">
        <w:rPr>
          <w:rFonts w:ascii="Times New Roman" w:hAnsi="Times New Roman" w:cs="Times New Roman"/>
          <w:b/>
          <w:bCs/>
          <w:i/>
          <w:iCs/>
          <w:lang w:val="en-US"/>
        </w:rPr>
        <w:t xml:space="preserve">Myotis </w:t>
      </w:r>
      <w:proofErr w:type="spellStart"/>
      <w:r w:rsidRPr="006D2AED">
        <w:rPr>
          <w:rFonts w:ascii="Times New Roman" w:hAnsi="Times New Roman" w:cs="Times New Roman"/>
          <w:b/>
          <w:bCs/>
          <w:i/>
          <w:iCs/>
          <w:lang w:val="en-US"/>
        </w:rPr>
        <w:t>oxyotus</w:t>
      </w:r>
      <w:proofErr w:type="spellEnd"/>
      <w:r w:rsidRPr="006D2AED">
        <w:rPr>
          <w:rFonts w:ascii="Times New Roman" w:hAnsi="Times New Roman" w:cs="Times New Roman"/>
          <w:b/>
          <w:bCs/>
          <w:lang w:val="en-US"/>
        </w:rPr>
        <w:t xml:space="preserve"> acoustic activity.</w:t>
      </w:r>
      <w:r w:rsidRPr="00667CE7">
        <w:rPr>
          <w:rFonts w:ascii="Times New Roman" w:hAnsi="Times New Roman" w:cs="Times New Roman"/>
          <w:lang w:val="en-US"/>
        </w:rPr>
        <w:t xml:space="preserve"> Reported diagnostics include convergence and model rank, spatial smooth basis adequacy (</w:t>
      </w:r>
      <w:proofErr w:type="spellStart"/>
      <w:r w:rsidRPr="00667CE7">
        <w:rPr>
          <w:rFonts w:ascii="Times New Roman" w:hAnsi="Times New Roman" w:cs="Times New Roman"/>
          <w:lang w:val="en-US"/>
        </w:rPr>
        <w:t>edf</w:t>
      </w:r>
      <w:proofErr w:type="spellEnd"/>
      <w:r w:rsidRPr="00667CE7">
        <w:rPr>
          <w:rFonts w:ascii="Times New Roman" w:hAnsi="Times New Roman" w:cs="Times New Roman"/>
          <w:lang w:val="en-US"/>
        </w:rPr>
        <w:t xml:space="preserve">, k-index, and k-check </w:t>
      </w:r>
      <w:r w:rsidRPr="00667CE7">
        <w:rPr>
          <w:rFonts w:ascii="Times New Roman" w:hAnsi="Times New Roman" w:cs="Times New Roman"/>
          <w:i/>
          <w:iCs/>
          <w:lang w:val="en-US"/>
        </w:rPr>
        <w:t>p</w:t>
      </w:r>
      <w:r w:rsidRPr="00667CE7">
        <w:rPr>
          <w:rFonts w:ascii="Times New Roman" w:hAnsi="Times New Roman" w:cs="Times New Roman"/>
          <w:lang w:val="en-US"/>
        </w:rPr>
        <w:t>-value), Pearson dispersion, observed and expected zero counts with 95% simulation intervals, influential observations based on Cook’s distance (&gt;4/</w:t>
      </w:r>
      <w:r w:rsidRPr="00667CE7">
        <w:rPr>
          <w:rFonts w:ascii="Times New Roman" w:hAnsi="Times New Roman" w:cs="Times New Roman"/>
          <w:i/>
          <w:iCs/>
          <w:lang w:val="en-US"/>
        </w:rPr>
        <w:t>n</w:t>
      </w:r>
      <w:r w:rsidRPr="00667CE7">
        <w:rPr>
          <w:rFonts w:ascii="Times New Roman" w:hAnsi="Times New Roman" w:cs="Times New Roman"/>
          <w:lang w:val="en-US"/>
        </w:rPr>
        <w:t xml:space="preserve">), and </w:t>
      </w:r>
      <w:proofErr w:type="spellStart"/>
      <w:r w:rsidRPr="00667CE7">
        <w:rPr>
          <w:rFonts w:ascii="Times New Roman" w:hAnsi="Times New Roman" w:cs="Times New Roman"/>
          <w:lang w:val="en-US"/>
        </w:rPr>
        <w:t>concurvity</w:t>
      </w:r>
      <w:proofErr w:type="spellEnd"/>
      <w:r w:rsidRPr="00667CE7">
        <w:rPr>
          <w:rFonts w:ascii="Times New Roman" w:hAnsi="Times New Roman" w:cs="Times New Roman"/>
          <w:lang w:val="en-US"/>
        </w:rPr>
        <w:t xml:space="preserve"> or model-specific diagnostic notes. </w:t>
      </w:r>
      <w:r w:rsidRPr="00667CE7">
        <w:rPr>
          <w:rFonts w:ascii="Times New Roman" w:hAnsi="Times New Roman" w:cs="Times New Roman"/>
        </w:rPr>
        <w:t>Rank-</w:t>
      </w:r>
      <w:proofErr w:type="spellStart"/>
      <w:r w:rsidRPr="00667CE7">
        <w:rPr>
          <w:rFonts w:ascii="Times New Roman" w:hAnsi="Times New Roman" w:cs="Times New Roman"/>
        </w:rPr>
        <w:t>deficient</w:t>
      </w:r>
      <w:proofErr w:type="spellEnd"/>
      <w:r w:rsidRPr="00667CE7">
        <w:rPr>
          <w:rFonts w:ascii="Times New Roman" w:hAnsi="Times New Roman" w:cs="Times New Roman"/>
        </w:rPr>
        <w:t xml:space="preserve"> </w:t>
      </w:r>
      <w:proofErr w:type="spellStart"/>
      <w:r w:rsidRPr="00667CE7">
        <w:rPr>
          <w:rFonts w:ascii="Times New Roman" w:hAnsi="Times New Roman" w:cs="Times New Roman"/>
        </w:rPr>
        <w:t>models</w:t>
      </w:r>
      <w:proofErr w:type="spellEnd"/>
      <w:r w:rsidRPr="00667CE7">
        <w:rPr>
          <w:rFonts w:ascii="Times New Roman" w:hAnsi="Times New Roman" w:cs="Times New Roman"/>
        </w:rPr>
        <w:t xml:space="preserve"> are </w:t>
      </w:r>
      <w:proofErr w:type="spellStart"/>
      <w:r w:rsidRPr="00667CE7">
        <w:rPr>
          <w:rFonts w:ascii="Times New Roman" w:hAnsi="Times New Roman" w:cs="Times New Roman"/>
        </w:rPr>
        <w:t>indicated</w:t>
      </w:r>
      <w:proofErr w:type="spellEnd"/>
      <w:r w:rsidRPr="00667CE7">
        <w:rPr>
          <w:rFonts w:ascii="Times New Roman" w:hAnsi="Times New Roman" w:cs="Times New Roman"/>
        </w:rPr>
        <w:t xml:space="preserve"> </w:t>
      </w:r>
      <w:proofErr w:type="spellStart"/>
      <w:r w:rsidRPr="00667CE7">
        <w:rPr>
          <w:rFonts w:ascii="Times New Roman" w:hAnsi="Times New Roman" w:cs="Times New Roman"/>
        </w:rPr>
        <w:t>explicitly</w:t>
      </w:r>
      <w:proofErr w:type="spellEnd"/>
      <w:r w:rsidRPr="00667CE7">
        <w:rPr>
          <w:rFonts w:ascii="Times New Roman" w:hAnsi="Times New Roman" w:cs="Times New Roman"/>
        </w:rPr>
        <w:t>.</w:t>
      </w:r>
    </w:p>
    <w:tbl>
      <w:tblPr>
        <w:tblStyle w:val="Tablaconcuadrcula"/>
        <w:tblW w:w="0" w:type="auto"/>
        <w:tblLook w:val="04A0" w:firstRow="1" w:lastRow="0" w:firstColumn="1" w:lastColumn="0" w:noHBand="0" w:noVBand="1"/>
      </w:tblPr>
      <w:tblGrid>
        <w:gridCol w:w="896"/>
        <w:gridCol w:w="1062"/>
        <w:gridCol w:w="728"/>
        <w:gridCol w:w="657"/>
        <w:gridCol w:w="657"/>
        <w:gridCol w:w="869"/>
        <w:gridCol w:w="825"/>
        <w:gridCol w:w="807"/>
        <w:gridCol w:w="1063"/>
        <w:gridCol w:w="930"/>
      </w:tblGrid>
      <w:tr w:rsidR="005462C5" w:rsidRPr="00667CE7" w14:paraId="013F8F63" w14:textId="77777777" w:rsidTr="001B66FA">
        <w:tc>
          <w:tcPr>
            <w:tcW w:w="0" w:type="auto"/>
            <w:hideMark/>
          </w:tcPr>
          <w:p w14:paraId="38D971A9"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Model</w:t>
            </w:r>
          </w:p>
        </w:tc>
        <w:tc>
          <w:tcPr>
            <w:tcW w:w="0" w:type="auto"/>
            <w:hideMark/>
          </w:tcPr>
          <w:p w14:paraId="08EA3C09"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Convergence</w:t>
            </w:r>
            <w:proofErr w:type="spellEnd"/>
            <w:r w:rsidRPr="00667CE7">
              <w:rPr>
                <w:rFonts w:ascii="Times New Roman" w:eastAsia="Times New Roman" w:hAnsi="Times New Roman" w:cs="Times New Roman"/>
                <w:kern w:val="0"/>
                <w:sz w:val="16"/>
                <w:szCs w:val="16"/>
                <w:lang w:eastAsia="es-BO"/>
                <w14:ligatures w14:val="none"/>
              </w:rPr>
              <w:t xml:space="preserve"> / </w:t>
            </w:r>
            <w:proofErr w:type="spellStart"/>
            <w:r w:rsidRPr="00667CE7">
              <w:rPr>
                <w:rFonts w:ascii="Times New Roman" w:eastAsia="Times New Roman" w:hAnsi="Times New Roman" w:cs="Times New Roman"/>
                <w:kern w:val="0"/>
                <w:sz w:val="16"/>
                <w:szCs w:val="16"/>
                <w:lang w:eastAsia="es-BO"/>
                <w14:ligatures w14:val="none"/>
              </w:rPr>
              <w:t>rank</w:t>
            </w:r>
            <w:proofErr w:type="spellEnd"/>
          </w:p>
        </w:tc>
        <w:tc>
          <w:tcPr>
            <w:tcW w:w="0" w:type="auto"/>
            <w:hideMark/>
          </w:tcPr>
          <w:p w14:paraId="1D0DDE5E"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Spatial</w:t>
            </w:r>
            <w:proofErr w:type="spellEnd"/>
            <w:r w:rsidRPr="00667CE7">
              <w:rPr>
                <w:rFonts w:ascii="Times New Roman" w:eastAsia="Times New Roman" w:hAnsi="Times New Roman" w:cs="Times New Roman"/>
                <w:kern w:val="0"/>
                <w:sz w:val="16"/>
                <w:szCs w:val="16"/>
                <w:lang w:eastAsia="es-BO"/>
                <w14:ligatures w14:val="none"/>
              </w:rPr>
              <w:t xml:space="preserve"> </w:t>
            </w:r>
            <w:proofErr w:type="spellStart"/>
            <w:r w:rsidRPr="00667CE7">
              <w:rPr>
                <w:rFonts w:ascii="Times New Roman" w:eastAsia="Times New Roman" w:hAnsi="Times New Roman" w:cs="Times New Roman"/>
                <w:kern w:val="0"/>
                <w:sz w:val="16"/>
                <w:szCs w:val="16"/>
                <w:lang w:eastAsia="es-BO"/>
                <w14:ligatures w14:val="none"/>
              </w:rPr>
              <w:t>smooth</w:t>
            </w:r>
            <w:proofErr w:type="spellEnd"/>
            <w:r w:rsidRPr="00667CE7">
              <w:rPr>
                <w:rFonts w:ascii="Times New Roman" w:eastAsia="Times New Roman" w:hAnsi="Times New Roman" w:cs="Times New Roman"/>
                <w:kern w:val="0"/>
                <w:sz w:val="16"/>
                <w:szCs w:val="16"/>
                <w:lang w:eastAsia="es-BO"/>
                <w14:ligatures w14:val="none"/>
              </w:rPr>
              <w:t xml:space="preserve">: </w:t>
            </w:r>
            <w:proofErr w:type="spellStart"/>
            <w:r w:rsidRPr="00667CE7">
              <w:rPr>
                <w:rFonts w:ascii="Times New Roman" w:eastAsia="Times New Roman" w:hAnsi="Times New Roman" w:cs="Times New Roman"/>
                <w:kern w:val="0"/>
                <w:sz w:val="16"/>
                <w:szCs w:val="16"/>
                <w:lang w:eastAsia="es-BO"/>
                <w14:ligatures w14:val="none"/>
              </w:rPr>
              <w:t>edf</w:t>
            </w:r>
            <w:proofErr w:type="spellEnd"/>
          </w:p>
        </w:tc>
        <w:tc>
          <w:tcPr>
            <w:tcW w:w="0" w:type="auto"/>
            <w:hideMark/>
          </w:tcPr>
          <w:p w14:paraId="38187F5C"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Spatial</w:t>
            </w:r>
            <w:proofErr w:type="spellEnd"/>
            <w:r w:rsidRPr="00667CE7">
              <w:rPr>
                <w:rFonts w:ascii="Times New Roman" w:eastAsia="Times New Roman" w:hAnsi="Times New Roman" w:cs="Times New Roman"/>
                <w:kern w:val="0"/>
                <w:sz w:val="16"/>
                <w:szCs w:val="16"/>
                <w:lang w:eastAsia="es-BO"/>
                <w14:ligatures w14:val="none"/>
              </w:rPr>
              <w:t xml:space="preserve"> k-</w:t>
            </w:r>
            <w:proofErr w:type="spellStart"/>
            <w:r w:rsidRPr="00667CE7">
              <w:rPr>
                <w:rFonts w:ascii="Times New Roman" w:eastAsia="Times New Roman" w:hAnsi="Times New Roman" w:cs="Times New Roman"/>
                <w:kern w:val="0"/>
                <w:sz w:val="16"/>
                <w:szCs w:val="16"/>
                <w:lang w:eastAsia="es-BO"/>
                <w14:ligatures w14:val="none"/>
              </w:rPr>
              <w:t>index</w:t>
            </w:r>
            <w:proofErr w:type="spellEnd"/>
          </w:p>
        </w:tc>
        <w:tc>
          <w:tcPr>
            <w:tcW w:w="0" w:type="auto"/>
            <w:hideMark/>
          </w:tcPr>
          <w:p w14:paraId="1EDAC3A4"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Spatial</w:t>
            </w:r>
            <w:proofErr w:type="spellEnd"/>
            <w:r w:rsidRPr="00667CE7">
              <w:rPr>
                <w:rFonts w:ascii="Times New Roman" w:eastAsia="Times New Roman" w:hAnsi="Times New Roman" w:cs="Times New Roman"/>
                <w:kern w:val="0"/>
                <w:sz w:val="16"/>
                <w:szCs w:val="16"/>
                <w:lang w:eastAsia="es-BO"/>
                <w14:ligatures w14:val="none"/>
              </w:rPr>
              <w:t xml:space="preserve"> k-</w:t>
            </w:r>
            <w:proofErr w:type="spellStart"/>
            <w:r w:rsidRPr="00667CE7">
              <w:rPr>
                <w:rFonts w:ascii="Times New Roman" w:eastAsia="Times New Roman" w:hAnsi="Times New Roman" w:cs="Times New Roman"/>
                <w:kern w:val="0"/>
                <w:sz w:val="16"/>
                <w:szCs w:val="16"/>
                <w:lang w:eastAsia="es-BO"/>
                <w14:ligatures w14:val="none"/>
              </w:rPr>
              <w:t>check</w:t>
            </w:r>
            <w:proofErr w:type="spellEnd"/>
            <w:r w:rsidRPr="00667CE7">
              <w:rPr>
                <w:rFonts w:ascii="Times New Roman" w:eastAsia="Times New Roman" w:hAnsi="Times New Roman" w:cs="Times New Roman"/>
                <w:kern w:val="0"/>
                <w:sz w:val="16"/>
                <w:szCs w:val="16"/>
                <w:lang w:eastAsia="es-BO"/>
                <w14:ligatures w14:val="none"/>
              </w:rPr>
              <w:t xml:space="preserve"> p</w:t>
            </w:r>
          </w:p>
        </w:tc>
        <w:tc>
          <w:tcPr>
            <w:tcW w:w="0" w:type="auto"/>
            <w:hideMark/>
          </w:tcPr>
          <w:p w14:paraId="49902E8A"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 xml:space="preserve">Pearson </w:t>
            </w:r>
            <w:proofErr w:type="spellStart"/>
            <w:r w:rsidRPr="00667CE7">
              <w:rPr>
                <w:rFonts w:ascii="Times New Roman" w:eastAsia="Times New Roman" w:hAnsi="Times New Roman" w:cs="Times New Roman"/>
                <w:kern w:val="0"/>
                <w:sz w:val="16"/>
                <w:szCs w:val="16"/>
                <w:lang w:eastAsia="es-BO"/>
                <w14:ligatures w14:val="none"/>
              </w:rPr>
              <w:t>dispersion</w:t>
            </w:r>
            <w:proofErr w:type="spellEnd"/>
          </w:p>
        </w:tc>
        <w:tc>
          <w:tcPr>
            <w:tcW w:w="0" w:type="auto"/>
            <w:hideMark/>
          </w:tcPr>
          <w:p w14:paraId="3B56344F"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Observed</w:t>
            </w:r>
            <w:proofErr w:type="spellEnd"/>
            <w:r w:rsidRPr="00667CE7">
              <w:rPr>
                <w:rFonts w:ascii="Times New Roman" w:eastAsia="Times New Roman" w:hAnsi="Times New Roman" w:cs="Times New Roman"/>
                <w:kern w:val="0"/>
                <w:sz w:val="16"/>
                <w:szCs w:val="16"/>
                <w:lang w:eastAsia="es-BO"/>
                <w14:ligatures w14:val="none"/>
              </w:rPr>
              <w:t xml:space="preserve"> </w:t>
            </w:r>
            <w:proofErr w:type="spellStart"/>
            <w:r w:rsidRPr="00667CE7">
              <w:rPr>
                <w:rFonts w:ascii="Times New Roman" w:eastAsia="Times New Roman" w:hAnsi="Times New Roman" w:cs="Times New Roman"/>
                <w:kern w:val="0"/>
                <w:sz w:val="16"/>
                <w:szCs w:val="16"/>
                <w:lang w:eastAsia="es-BO"/>
                <w14:ligatures w14:val="none"/>
              </w:rPr>
              <w:t>zeros</w:t>
            </w:r>
            <w:proofErr w:type="spellEnd"/>
          </w:p>
        </w:tc>
        <w:tc>
          <w:tcPr>
            <w:tcW w:w="0" w:type="auto"/>
            <w:hideMark/>
          </w:tcPr>
          <w:p w14:paraId="75217BCF"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Expected</w:t>
            </w:r>
            <w:proofErr w:type="spellEnd"/>
            <w:r w:rsidRPr="00667CE7">
              <w:rPr>
                <w:rFonts w:ascii="Times New Roman" w:eastAsia="Times New Roman" w:hAnsi="Times New Roman" w:cs="Times New Roman"/>
                <w:kern w:val="0"/>
                <w:sz w:val="16"/>
                <w:szCs w:val="16"/>
                <w:lang w:eastAsia="es-BO"/>
                <w14:ligatures w14:val="none"/>
              </w:rPr>
              <w:t xml:space="preserve"> </w:t>
            </w:r>
            <w:proofErr w:type="spellStart"/>
            <w:r w:rsidRPr="00667CE7">
              <w:rPr>
                <w:rFonts w:ascii="Times New Roman" w:eastAsia="Times New Roman" w:hAnsi="Times New Roman" w:cs="Times New Roman"/>
                <w:kern w:val="0"/>
                <w:sz w:val="16"/>
                <w:szCs w:val="16"/>
                <w:lang w:eastAsia="es-BO"/>
                <w14:ligatures w14:val="none"/>
              </w:rPr>
              <w:t>zeros</w:t>
            </w:r>
            <w:proofErr w:type="spellEnd"/>
            <w:r w:rsidRPr="00667CE7">
              <w:rPr>
                <w:rFonts w:ascii="Times New Roman" w:eastAsia="Times New Roman" w:hAnsi="Times New Roman" w:cs="Times New Roman"/>
                <w:kern w:val="0"/>
                <w:sz w:val="16"/>
                <w:szCs w:val="16"/>
                <w:lang w:eastAsia="es-BO"/>
                <w14:ligatures w14:val="none"/>
              </w:rPr>
              <w:t xml:space="preserve"> (mean; 95% </w:t>
            </w:r>
            <w:proofErr w:type="spellStart"/>
            <w:r w:rsidRPr="00667CE7">
              <w:rPr>
                <w:rFonts w:ascii="Times New Roman" w:eastAsia="Times New Roman" w:hAnsi="Times New Roman" w:cs="Times New Roman"/>
                <w:kern w:val="0"/>
                <w:sz w:val="16"/>
                <w:szCs w:val="16"/>
                <w:lang w:eastAsia="es-BO"/>
                <w14:ligatures w14:val="none"/>
              </w:rPr>
              <w:t>interval</w:t>
            </w:r>
            <w:proofErr w:type="spellEnd"/>
            <w:r w:rsidRPr="00667CE7">
              <w:rPr>
                <w:rFonts w:ascii="Times New Roman" w:eastAsia="Times New Roman" w:hAnsi="Times New Roman" w:cs="Times New Roman"/>
                <w:kern w:val="0"/>
                <w:sz w:val="16"/>
                <w:szCs w:val="16"/>
                <w:lang w:eastAsia="es-BO"/>
                <w14:ligatures w14:val="none"/>
              </w:rPr>
              <w:t>)</w:t>
            </w:r>
          </w:p>
        </w:tc>
        <w:tc>
          <w:tcPr>
            <w:tcW w:w="0" w:type="auto"/>
            <w:hideMark/>
          </w:tcPr>
          <w:p w14:paraId="2097AE7C"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Influential</w:t>
            </w:r>
            <w:proofErr w:type="spellEnd"/>
            <w:r w:rsidRPr="00667CE7">
              <w:rPr>
                <w:rFonts w:ascii="Times New Roman" w:eastAsia="Times New Roman" w:hAnsi="Times New Roman" w:cs="Times New Roman"/>
                <w:kern w:val="0"/>
                <w:sz w:val="16"/>
                <w:szCs w:val="16"/>
                <w:lang w:eastAsia="es-BO"/>
                <w14:ligatures w14:val="none"/>
              </w:rPr>
              <w:t xml:space="preserve"> </w:t>
            </w:r>
            <w:proofErr w:type="spellStart"/>
            <w:r w:rsidRPr="00667CE7">
              <w:rPr>
                <w:rFonts w:ascii="Times New Roman" w:eastAsia="Times New Roman" w:hAnsi="Times New Roman" w:cs="Times New Roman"/>
                <w:kern w:val="0"/>
                <w:sz w:val="16"/>
                <w:szCs w:val="16"/>
                <w:lang w:eastAsia="es-BO"/>
                <w14:ligatures w14:val="none"/>
              </w:rPr>
              <w:t>observations</w:t>
            </w:r>
            <w:proofErr w:type="spellEnd"/>
            <w:r w:rsidRPr="00667CE7">
              <w:rPr>
                <w:rFonts w:ascii="Times New Roman" w:eastAsia="Times New Roman" w:hAnsi="Times New Roman" w:cs="Times New Roman"/>
                <w:kern w:val="0"/>
                <w:sz w:val="16"/>
                <w:szCs w:val="16"/>
                <w:lang w:eastAsia="es-BO"/>
                <w14:ligatures w14:val="none"/>
              </w:rPr>
              <w:t xml:space="preserve"> (Cook &gt; 4/n)</w:t>
            </w:r>
          </w:p>
        </w:tc>
        <w:tc>
          <w:tcPr>
            <w:tcW w:w="0" w:type="auto"/>
            <w:hideMark/>
          </w:tcPr>
          <w:p w14:paraId="760D8F4E"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Concurvity</w:t>
            </w:r>
            <w:proofErr w:type="spellEnd"/>
            <w:r w:rsidRPr="00667CE7">
              <w:rPr>
                <w:rFonts w:ascii="Times New Roman" w:eastAsia="Times New Roman" w:hAnsi="Times New Roman" w:cs="Times New Roman"/>
                <w:kern w:val="0"/>
                <w:sz w:val="16"/>
                <w:szCs w:val="16"/>
                <w:lang w:eastAsia="es-BO"/>
                <w14:ligatures w14:val="none"/>
              </w:rPr>
              <w:t xml:space="preserve"> / </w:t>
            </w:r>
            <w:proofErr w:type="spellStart"/>
            <w:r w:rsidRPr="00667CE7">
              <w:rPr>
                <w:rFonts w:ascii="Times New Roman" w:eastAsia="Times New Roman" w:hAnsi="Times New Roman" w:cs="Times New Roman"/>
                <w:kern w:val="0"/>
                <w:sz w:val="16"/>
                <w:szCs w:val="16"/>
                <w:lang w:eastAsia="es-BO"/>
                <w14:ligatures w14:val="none"/>
              </w:rPr>
              <w:t>diagnostic</w:t>
            </w:r>
            <w:proofErr w:type="spellEnd"/>
            <w:r w:rsidRPr="00667CE7">
              <w:rPr>
                <w:rFonts w:ascii="Times New Roman" w:eastAsia="Times New Roman" w:hAnsi="Times New Roman" w:cs="Times New Roman"/>
                <w:kern w:val="0"/>
                <w:sz w:val="16"/>
                <w:szCs w:val="16"/>
                <w:lang w:eastAsia="es-BO"/>
                <w14:ligatures w14:val="none"/>
              </w:rPr>
              <w:t xml:space="preserve"> note</w:t>
            </w:r>
          </w:p>
        </w:tc>
      </w:tr>
      <w:tr w:rsidR="005462C5" w:rsidRPr="00667CE7" w14:paraId="486F537A" w14:textId="77777777" w:rsidTr="001B66FA">
        <w:tc>
          <w:tcPr>
            <w:tcW w:w="0" w:type="auto"/>
            <w:hideMark/>
          </w:tcPr>
          <w:p w14:paraId="7E6C79BD"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 xml:space="preserve">Local + </w:t>
            </w:r>
            <w:proofErr w:type="spellStart"/>
            <w:r w:rsidRPr="00667CE7">
              <w:rPr>
                <w:rFonts w:ascii="Times New Roman" w:eastAsia="Times New Roman" w:hAnsi="Times New Roman" w:cs="Times New Roman"/>
                <w:kern w:val="0"/>
                <w:sz w:val="16"/>
                <w:szCs w:val="16"/>
                <w:lang w:eastAsia="es-BO"/>
                <w14:ligatures w14:val="none"/>
              </w:rPr>
              <w:t>space</w:t>
            </w:r>
            <w:proofErr w:type="spellEnd"/>
          </w:p>
        </w:tc>
        <w:tc>
          <w:tcPr>
            <w:tcW w:w="0" w:type="auto"/>
            <w:hideMark/>
          </w:tcPr>
          <w:p w14:paraId="22875162"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Full; 29/29</w:t>
            </w:r>
          </w:p>
        </w:tc>
        <w:tc>
          <w:tcPr>
            <w:tcW w:w="0" w:type="auto"/>
            <w:hideMark/>
          </w:tcPr>
          <w:p w14:paraId="3C49D612"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2.00</w:t>
            </w:r>
          </w:p>
        </w:tc>
        <w:tc>
          <w:tcPr>
            <w:tcW w:w="0" w:type="auto"/>
            <w:hideMark/>
          </w:tcPr>
          <w:p w14:paraId="77A65697"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0.96</w:t>
            </w:r>
          </w:p>
        </w:tc>
        <w:tc>
          <w:tcPr>
            <w:tcW w:w="0" w:type="auto"/>
            <w:hideMark/>
          </w:tcPr>
          <w:p w14:paraId="4354C7D5"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0.41</w:t>
            </w:r>
          </w:p>
        </w:tc>
        <w:tc>
          <w:tcPr>
            <w:tcW w:w="0" w:type="auto"/>
            <w:hideMark/>
          </w:tcPr>
          <w:p w14:paraId="2682FC4A"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1.417</w:t>
            </w:r>
          </w:p>
        </w:tc>
        <w:tc>
          <w:tcPr>
            <w:tcW w:w="0" w:type="auto"/>
            <w:hideMark/>
          </w:tcPr>
          <w:p w14:paraId="0A15686B"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18</w:t>
            </w:r>
          </w:p>
        </w:tc>
        <w:tc>
          <w:tcPr>
            <w:tcW w:w="0" w:type="auto"/>
            <w:hideMark/>
          </w:tcPr>
          <w:p w14:paraId="725399EC"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18.183 (16–21)</w:t>
            </w:r>
          </w:p>
        </w:tc>
        <w:tc>
          <w:tcPr>
            <w:tcW w:w="0" w:type="auto"/>
            <w:hideMark/>
          </w:tcPr>
          <w:p w14:paraId="0C44F6C3"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 xml:space="preserve">23 </w:t>
            </w:r>
            <w:proofErr w:type="spellStart"/>
            <w:r w:rsidRPr="00667CE7">
              <w:rPr>
                <w:rFonts w:ascii="Times New Roman" w:eastAsia="Times New Roman" w:hAnsi="Times New Roman" w:cs="Times New Roman"/>
                <w:kern w:val="0"/>
                <w:sz w:val="16"/>
                <w:szCs w:val="16"/>
                <w:lang w:eastAsia="es-BO"/>
                <w14:ligatures w14:val="none"/>
              </w:rPr>
              <w:t>observations</w:t>
            </w:r>
            <w:proofErr w:type="spellEnd"/>
          </w:p>
        </w:tc>
        <w:tc>
          <w:tcPr>
            <w:tcW w:w="0" w:type="auto"/>
            <w:hideMark/>
          </w:tcPr>
          <w:p w14:paraId="4CBB4C6A"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 xml:space="preserve">Very </w:t>
            </w:r>
            <w:proofErr w:type="spellStart"/>
            <w:r w:rsidRPr="00667CE7">
              <w:rPr>
                <w:rFonts w:ascii="Times New Roman" w:eastAsia="Times New Roman" w:hAnsi="Times New Roman" w:cs="Times New Roman"/>
                <w:kern w:val="0"/>
                <w:sz w:val="16"/>
                <w:szCs w:val="16"/>
                <w:lang w:eastAsia="es-BO"/>
                <w14:ligatures w14:val="none"/>
              </w:rPr>
              <w:t>high</w:t>
            </w:r>
            <w:proofErr w:type="spellEnd"/>
            <w:r w:rsidRPr="00667CE7">
              <w:rPr>
                <w:rFonts w:ascii="Times New Roman" w:eastAsia="Times New Roman" w:hAnsi="Times New Roman" w:cs="Times New Roman"/>
                <w:kern w:val="0"/>
                <w:sz w:val="16"/>
                <w:szCs w:val="16"/>
                <w:lang w:eastAsia="es-BO"/>
                <w14:ligatures w14:val="none"/>
              </w:rPr>
              <w:t xml:space="preserve"> </w:t>
            </w:r>
            <w:proofErr w:type="spellStart"/>
            <w:r w:rsidRPr="00667CE7">
              <w:rPr>
                <w:rFonts w:ascii="Times New Roman" w:eastAsia="Times New Roman" w:hAnsi="Times New Roman" w:cs="Times New Roman"/>
                <w:kern w:val="0"/>
                <w:sz w:val="16"/>
                <w:szCs w:val="16"/>
                <w:lang w:eastAsia="es-BO"/>
                <w14:ligatures w14:val="none"/>
              </w:rPr>
              <w:t>concurvity</w:t>
            </w:r>
            <w:proofErr w:type="spellEnd"/>
          </w:p>
        </w:tc>
      </w:tr>
      <w:tr w:rsidR="005462C5" w:rsidRPr="00667CE7" w14:paraId="6442D7DD" w14:textId="77777777" w:rsidTr="001B66FA">
        <w:tc>
          <w:tcPr>
            <w:tcW w:w="0" w:type="auto"/>
            <w:hideMark/>
          </w:tcPr>
          <w:p w14:paraId="71E24868"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Resource</w:t>
            </w:r>
            <w:proofErr w:type="spellEnd"/>
            <w:r w:rsidRPr="00667CE7">
              <w:rPr>
                <w:rFonts w:ascii="Times New Roman" w:eastAsia="Times New Roman" w:hAnsi="Times New Roman" w:cs="Times New Roman"/>
                <w:kern w:val="0"/>
                <w:sz w:val="16"/>
                <w:szCs w:val="16"/>
                <w:lang w:eastAsia="es-BO"/>
                <w14:ligatures w14:val="none"/>
              </w:rPr>
              <w:t xml:space="preserve"> + </w:t>
            </w:r>
            <w:proofErr w:type="spellStart"/>
            <w:r w:rsidRPr="00667CE7">
              <w:rPr>
                <w:rFonts w:ascii="Times New Roman" w:eastAsia="Times New Roman" w:hAnsi="Times New Roman" w:cs="Times New Roman"/>
                <w:kern w:val="0"/>
                <w:sz w:val="16"/>
                <w:szCs w:val="16"/>
                <w:lang w:eastAsia="es-BO"/>
                <w14:ligatures w14:val="none"/>
              </w:rPr>
              <w:t>space</w:t>
            </w:r>
            <w:proofErr w:type="spellEnd"/>
          </w:p>
        </w:tc>
        <w:tc>
          <w:tcPr>
            <w:tcW w:w="0" w:type="auto"/>
            <w:hideMark/>
          </w:tcPr>
          <w:p w14:paraId="1100BCDD"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Full; 10/10</w:t>
            </w:r>
          </w:p>
        </w:tc>
        <w:tc>
          <w:tcPr>
            <w:tcW w:w="0" w:type="auto"/>
            <w:hideMark/>
          </w:tcPr>
          <w:p w14:paraId="645A2028"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2.00</w:t>
            </w:r>
          </w:p>
        </w:tc>
        <w:tc>
          <w:tcPr>
            <w:tcW w:w="0" w:type="auto"/>
            <w:hideMark/>
          </w:tcPr>
          <w:p w14:paraId="70908F5F"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0.83</w:t>
            </w:r>
          </w:p>
        </w:tc>
        <w:tc>
          <w:tcPr>
            <w:tcW w:w="0" w:type="auto"/>
            <w:hideMark/>
          </w:tcPr>
          <w:p w14:paraId="74D91E7A"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0.68</w:t>
            </w:r>
          </w:p>
        </w:tc>
        <w:tc>
          <w:tcPr>
            <w:tcW w:w="0" w:type="auto"/>
            <w:hideMark/>
          </w:tcPr>
          <w:p w14:paraId="48732EF9"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0.580</w:t>
            </w:r>
          </w:p>
        </w:tc>
        <w:tc>
          <w:tcPr>
            <w:tcW w:w="0" w:type="auto"/>
            <w:hideMark/>
          </w:tcPr>
          <w:p w14:paraId="05DDDBA8"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18</w:t>
            </w:r>
          </w:p>
        </w:tc>
        <w:tc>
          <w:tcPr>
            <w:tcW w:w="0" w:type="auto"/>
            <w:hideMark/>
          </w:tcPr>
          <w:p w14:paraId="2B405D4D"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17.854 (14–22)</w:t>
            </w:r>
          </w:p>
        </w:tc>
        <w:tc>
          <w:tcPr>
            <w:tcW w:w="0" w:type="auto"/>
            <w:hideMark/>
          </w:tcPr>
          <w:p w14:paraId="5F481F53"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 xml:space="preserve">Zoo (0.159); </w:t>
            </w:r>
            <w:proofErr w:type="spellStart"/>
            <w:r w:rsidRPr="00667CE7">
              <w:rPr>
                <w:rFonts w:ascii="Times New Roman" w:eastAsia="Times New Roman" w:hAnsi="Times New Roman" w:cs="Times New Roman"/>
                <w:kern w:val="0"/>
                <w:sz w:val="16"/>
                <w:szCs w:val="16"/>
                <w:lang w:eastAsia="es-BO"/>
                <w14:ligatures w14:val="none"/>
              </w:rPr>
              <w:t>Callapa</w:t>
            </w:r>
            <w:proofErr w:type="spellEnd"/>
            <w:r w:rsidRPr="00667CE7">
              <w:rPr>
                <w:rFonts w:ascii="Times New Roman" w:eastAsia="Times New Roman" w:hAnsi="Times New Roman" w:cs="Times New Roman"/>
                <w:kern w:val="0"/>
                <w:sz w:val="16"/>
                <w:szCs w:val="16"/>
                <w:lang w:eastAsia="es-BO"/>
                <w14:ligatures w14:val="none"/>
              </w:rPr>
              <w:t xml:space="preserve"> (0.171)</w:t>
            </w:r>
          </w:p>
        </w:tc>
        <w:tc>
          <w:tcPr>
            <w:tcW w:w="0" w:type="auto"/>
            <w:hideMark/>
          </w:tcPr>
          <w:p w14:paraId="6CE69083" w14:textId="77777777" w:rsidR="005462C5" w:rsidRPr="00667CE7" w:rsidRDefault="005462C5" w:rsidP="006F7836">
            <w:pPr>
              <w:rPr>
                <w:rFonts w:ascii="Times New Roman" w:eastAsia="Times New Roman" w:hAnsi="Times New Roman" w:cs="Times New Roman"/>
                <w:kern w:val="0"/>
                <w:sz w:val="16"/>
                <w:szCs w:val="16"/>
                <w:lang w:val="en-US" w:eastAsia="es-BO"/>
                <w14:ligatures w14:val="none"/>
              </w:rPr>
            </w:pPr>
            <w:r w:rsidRPr="00667CE7">
              <w:rPr>
                <w:rFonts w:ascii="Times New Roman" w:eastAsia="Times New Roman" w:hAnsi="Times New Roman" w:cs="Times New Roman"/>
                <w:kern w:val="0"/>
                <w:sz w:val="16"/>
                <w:szCs w:val="16"/>
                <w:lang w:val="en-US" w:eastAsia="es-BO"/>
                <w14:ligatures w14:val="none"/>
              </w:rPr>
              <w:t xml:space="preserve">Moderate shared </w:t>
            </w:r>
            <w:proofErr w:type="spellStart"/>
            <w:r w:rsidRPr="00667CE7">
              <w:rPr>
                <w:rFonts w:ascii="Times New Roman" w:eastAsia="Times New Roman" w:hAnsi="Times New Roman" w:cs="Times New Roman"/>
                <w:kern w:val="0"/>
                <w:sz w:val="16"/>
                <w:szCs w:val="16"/>
                <w:lang w:val="en-US" w:eastAsia="es-BO"/>
                <w14:ligatures w14:val="none"/>
              </w:rPr>
              <w:t>concurvity</w:t>
            </w:r>
            <w:proofErr w:type="spellEnd"/>
            <w:r w:rsidRPr="00667CE7">
              <w:rPr>
                <w:rFonts w:ascii="Times New Roman" w:eastAsia="Times New Roman" w:hAnsi="Times New Roman" w:cs="Times New Roman"/>
                <w:kern w:val="0"/>
                <w:sz w:val="16"/>
                <w:szCs w:val="16"/>
                <w:lang w:val="en-US" w:eastAsia="es-BO"/>
                <w14:ligatures w14:val="none"/>
              </w:rPr>
              <w:t xml:space="preserve"> between insect and </w:t>
            </w:r>
            <w:r w:rsidRPr="00667CE7">
              <w:rPr>
                <w:rFonts w:ascii="Times New Roman" w:eastAsia="Times New Roman" w:hAnsi="Times New Roman" w:cs="Times New Roman"/>
                <w:kern w:val="0"/>
                <w:sz w:val="16"/>
                <w:szCs w:val="16"/>
                <w:lang w:val="en-US" w:eastAsia="es-BO"/>
                <w14:ligatures w14:val="none"/>
              </w:rPr>
              <w:lastRenderedPageBreak/>
              <w:t>spatial smooths</w:t>
            </w:r>
          </w:p>
        </w:tc>
      </w:tr>
      <w:tr w:rsidR="005462C5" w:rsidRPr="00667CE7" w14:paraId="6AE2F7DD" w14:textId="77777777" w:rsidTr="001B66FA">
        <w:tc>
          <w:tcPr>
            <w:tcW w:w="0" w:type="auto"/>
            <w:hideMark/>
          </w:tcPr>
          <w:p w14:paraId="7360373D"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lastRenderedPageBreak/>
              <w:t>Landscape</w:t>
            </w:r>
            <w:proofErr w:type="spellEnd"/>
            <w:r w:rsidRPr="00667CE7">
              <w:rPr>
                <w:rFonts w:ascii="Times New Roman" w:eastAsia="Times New Roman" w:hAnsi="Times New Roman" w:cs="Times New Roman"/>
                <w:kern w:val="0"/>
                <w:sz w:val="16"/>
                <w:szCs w:val="16"/>
                <w:lang w:eastAsia="es-BO"/>
                <w14:ligatures w14:val="none"/>
              </w:rPr>
              <w:t xml:space="preserve"> + </w:t>
            </w:r>
            <w:proofErr w:type="spellStart"/>
            <w:r w:rsidRPr="00667CE7">
              <w:rPr>
                <w:rFonts w:ascii="Times New Roman" w:eastAsia="Times New Roman" w:hAnsi="Times New Roman" w:cs="Times New Roman"/>
                <w:kern w:val="0"/>
                <w:sz w:val="16"/>
                <w:szCs w:val="16"/>
                <w:lang w:eastAsia="es-BO"/>
                <w14:ligatures w14:val="none"/>
              </w:rPr>
              <w:t>space</w:t>
            </w:r>
            <w:proofErr w:type="spellEnd"/>
          </w:p>
        </w:tc>
        <w:tc>
          <w:tcPr>
            <w:tcW w:w="0" w:type="auto"/>
            <w:hideMark/>
          </w:tcPr>
          <w:p w14:paraId="4D3405F6"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Full; 8/8</w:t>
            </w:r>
          </w:p>
        </w:tc>
        <w:tc>
          <w:tcPr>
            <w:tcW w:w="0" w:type="auto"/>
            <w:hideMark/>
          </w:tcPr>
          <w:p w14:paraId="5FD5904C"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2.00</w:t>
            </w:r>
          </w:p>
        </w:tc>
        <w:tc>
          <w:tcPr>
            <w:tcW w:w="0" w:type="auto"/>
            <w:hideMark/>
          </w:tcPr>
          <w:p w14:paraId="1F0D9CF6"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0.89</w:t>
            </w:r>
          </w:p>
        </w:tc>
        <w:tc>
          <w:tcPr>
            <w:tcW w:w="0" w:type="auto"/>
            <w:hideMark/>
          </w:tcPr>
          <w:p w14:paraId="684B4BAD"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0.74</w:t>
            </w:r>
          </w:p>
        </w:tc>
        <w:tc>
          <w:tcPr>
            <w:tcW w:w="0" w:type="auto"/>
            <w:hideMark/>
          </w:tcPr>
          <w:p w14:paraId="2BA32289"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0.769</w:t>
            </w:r>
          </w:p>
        </w:tc>
        <w:tc>
          <w:tcPr>
            <w:tcW w:w="0" w:type="auto"/>
            <w:hideMark/>
          </w:tcPr>
          <w:p w14:paraId="2C70B0D2"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18</w:t>
            </w:r>
          </w:p>
        </w:tc>
        <w:tc>
          <w:tcPr>
            <w:tcW w:w="0" w:type="auto"/>
            <w:hideMark/>
          </w:tcPr>
          <w:p w14:paraId="7A3C33F7"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17.515 (13–21.025)</w:t>
            </w:r>
          </w:p>
        </w:tc>
        <w:tc>
          <w:tcPr>
            <w:tcW w:w="0" w:type="auto"/>
            <w:hideMark/>
          </w:tcPr>
          <w:p w14:paraId="72A2761A"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Codavisa</w:t>
            </w:r>
            <w:proofErr w:type="spellEnd"/>
            <w:r w:rsidRPr="00667CE7">
              <w:rPr>
                <w:rFonts w:ascii="Times New Roman" w:eastAsia="Times New Roman" w:hAnsi="Times New Roman" w:cs="Times New Roman"/>
                <w:kern w:val="0"/>
                <w:sz w:val="16"/>
                <w:szCs w:val="16"/>
                <w:lang w:eastAsia="es-BO"/>
                <w14:ligatures w14:val="none"/>
              </w:rPr>
              <w:t xml:space="preserve"> (0.141); Zoo (0.250); </w:t>
            </w:r>
            <w:proofErr w:type="spellStart"/>
            <w:r w:rsidRPr="00667CE7">
              <w:rPr>
                <w:rFonts w:ascii="Times New Roman" w:eastAsia="Times New Roman" w:hAnsi="Times New Roman" w:cs="Times New Roman"/>
                <w:kern w:val="0"/>
                <w:sz w:val="16"/>
                <w:szCs w:val="16"/>
                <w:lang w:eastAsia="es-BO"/>
                <w14:ligatures w14:val="none"/>
              </w:rPr>
              <w:t>Callapa</w:t>
            </w:r>
            <w:proofErr w:type="spellEnd"/>
            <w:r w:rsidRPr="00667CE7">
              <w:rPr>
                <w:rFonts w:ascii="Times New Roman" w:eastAsia="Times New Roman" w:hAnsi="Times New Roman" w:cs="Times New Roman"/>
                <w:kern w:val="0"/>
                <w:sz w:val="16"/>
                <w:szCs w:val="16"/>
                <w:lang w:eastAsia="es-BO"/>
                <w14:ligatures w14:val="none"/>
              </w:rPr>
              <w:t xml:space="preserve"> (0.333)</w:t>
            </w:r>
          </w:p>
        </w:tc>
        <w:tc>
          <w:tcPr>
            <w:tcW w:w="0" w:type="auto"/>
            <w:hideMark/>
          </w:tcPr>
          <w:p w14:paraId="5D99A886"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Moderate</w:t>
            </w:r>
            <w:proofErr w:type="spellEnd"/>
            <w:r w:rsidRPr="00667CE7">
              <w:rPr>
                <w:rFonts w:ascii="Times New Roman" w:eastAsia="Times New Roman" w:hAnsi="Times New Roman" w:cs="Times New Roman"/>
                <w:kern w:val="0"/>
                <w:sz w:val="16"/>
                <w:szCs w:val="16"/>
                <w:lang w:eastAsia="es-BO"/>
                <w14:ligatures w14:val="none"/>
              </w:rPr>
              <w:t xml:space="preserve"> </w:t>
            </w:r>
            <w:proofErr w:type="spellStart"/>
            <w:r w:rsidRPr="00667CE7">
              <w:rPr>
                <w:rFonts w:ascii="Times New Roman" w:eastAsia="Times New Roman" w:hAnsi="Times New Roman" w:cs="Times New Roman"/>
                <w:kern w:val="0"/>
                <w:sz w:val="16"/>
                <w:szCs w:val="16"/>
                <w:lang w:eastAsia="es-BO"/>
                <w14:ligatures w14:val="none"/>
              </w:rPr>
              <w:t>concurvity</w:t>
            </w:r>
            <w:proofErr w:type="spellEnd"/>
          </w:p>
        </w:tc>
      </w:tr>
      <w:tr w:rsidR="005462C5" w:rsidRPr="00667CE7" w14:paraId="7780A52C" w14:textId="77777777" w:rsidTr="001B66FA">
        <w:tc>
          <w:tcPr>
            <w:tcW w:w="0" w:type="auto"/>
            <w:hideMark/>
          </w:tcPr>
          <w:p w14:paraId="204BDBAA"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Spatial</w:t>
            </w:r>
            <w:proofErr w:type="spellEnd"/>
            <w:r w:rsidRPr="00667CE7">
              <w:rPr>
                <w:rFonts w:ascii="Times New Roman" w:eastAsia="Times New Roman" w:hAnsi="Times New Roman" w:cs="Times New Roman"/>
                <w:kern w:val="0"/>
                <w:sz w:val="16"/>
                <w:szCs w:val="16"/>
                <w:lang w:eastAsia="es-BO"/>
                <w14:ligatures w14:val="none"/>
              </w:rPr>
              <w:t xml:space="preserve"> </w:t>
            </w:r>
            <w:proofErr w:type="spellStart"/>
            <w:r w:rsidRPr="00667CE7">
              <w:rPr>
                <w:rFonts w:ascii="Times New Roman" w:eastAsia="Times New Roman" w:hAnsi="Times New Roman" w:cs="Times New Roman"/>
                <w:kern w:val="0"/>
                <w:sz w:val="16"/>
                <w:szCs w:val="16"/>
                <w:lang w:eastAsia="es-BO"/>
                <w14:ligatures w14:val="none"/>
              </w:rPr>
              <w:t>baseline</w:t>
            </w:r>
            <w:proofErr w:type="spellEnd"/>
          </w:p>
        </w:tc>
        <w:tc>
          <w:tcPr>
            <w:tcW w:w="0" w:type="auto"/>
            <w:hideMark/>
          </w:tcPr>
          <w:p w14:paraId="1936BE56"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Full; 6/6</w:t>
            </w:r>
          </w:p>
        </w:tc>
        <w:tc>
          <w:tcPr>
            <w:tcW w:w="0" w:type="auto"/>
            <w:hideMark/>
          </w:tcPr>
          <w:p w14:paraId="643097D9"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2.00</w:t>
            </w:r>
          </w:p>
        </w:tc>
        <w:tc>
          <w:tcPr>
            <w:tcW w:w="0" w:type="auto"/>
            <w:hideMark/>
          </w:tcPr>
          <w:p w14:paraId="373E38EC"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0.73</w:t>
            </w:r>
          </w:p>
        </w:tc>
        <w:tc>
          <w:tcPr>
            <w:tcW w:w="0" w:type="auto"/>
            <w:hideMark/>
          </w:tcPr>
          <w:p w14:paraId="691A8E73"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0.33</w:t>
            </w:r>
          </w:p>
        </w:tc>
        <w:tc>
          <w:tcPr>
            <w:tcW w:w="0" w:type="auto"/>
            <w:hideMark/>
          </w:tcPr>
          <w:p w14:paraId="3AD7AE04"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0.528</w:t>
            </w:r>
          </w:p>
        </w:tc>
        <w:tc>
          <w:tcPr>
            <w:tcW w:w="0" w:type="auto"/>
            <w:hideMark/>
          </w:tcPr>
          <w:p w14:paraId="7F3B99EE"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18</w:t>
            </w:r>
          </w:p>
        </w:tc>
        <w:tc>
          <w:tcPr>
            <w:tcW w:w="0" w:type="auto"/>
            <w:hideMark/>
          </w:tcPr>
          <w:p w14:paraId="2C8D2E6E"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17.919 (14–22)</w:t>
            </w:r>
          </w:p>
        </w:tc>
        <w:tc>
          <w:tcPr>
            <w:tcW w:w="0" w:type="auto"/>
            <w:hideMark/>
          </w:tcPr>
          <w:p w14:paraId="3F3B0C40"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Bolognia (0.164)</w:t>
            </w:r>
          </w:p>
        </w:tc>
        <w:tc>
          <w:tcPr>
            <w:tcW w:w="0" w:type="auto"/>
            <w:hideMark/>
          </w:tcPr>
          <w:p w14:paraId="5751C85E"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 xml:space="preserve">Negligible </w:t>
            </w:r>
            <w:proofErr w:type="spellStart"/>
            <w:r w:rsidRPr="00667CE7">
              <w:rPr>
                <w:rFonts w:ascii="Times New Roman" w:eastAsia="Times New Roman" w:hAnsi="Times New Roman" w:cs="Times New Roman"/>
                <w:kern w:val="0"/>
                <w:sz w:val="16"/>
                <w:szCs w:val="16"/>
                <w:lang w:eastAsia="es-BO"/>
                <w14:ligatures w14:val="none"/>
              </w:rPr>
              <w:t>concurvity</w:t>
            </w:r>
            <w:proofErr w:type="spellEnd"/>
          </w:p>
        </w:tc>
      </w:tr>
      <w:tr w:rsidR="005462C5" w:rsidRPr="00667CE7" w14:paraId="62CE42C8" w14:textId="77777777" w:rsidTr="001B66FA">
        <w:tc>
          <w:tcPr>
            <w:tcW w:w="0" w:type="auto"/>
            <w:hideMark/>
          </w:tcPr>
          <w:p w14:paraId="1D4D7FD3"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 xml:space="preserve">Complete + </w:t>
            </w:r>
            <w:proofErr w:type="spellStart"/>
            <w:r w:rsidRPr="00667CE7">
              <w:rPr>
                <w:rFonts w:ascii="Times New Roman" w:eastAsia="Times New Roman" w:hAnsi="Times New Roman" w:cs="Times New Roman"/>
                <w:kern w:val="0"/>
                <w:sz w:val="16"/>
                <w:szCs w:val="16"/>
                <w:lang w:eastAsia="es-BO"/>
                <w14:ligatures w14:val="none"/>
              </w:rPr>
              <w:t>space</w:t>
            </w:r>
            <w:proofErr w:type="spellEnd"/>
          </w:p>
        </w:tc>
        <w:tc>
          <w:tcPr>
            <w:tcW w:w="0" w:type="auto"/>
            <w:hideMark/>
          </w:tcPr>
          <w:p w14:paraId="412D786D"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 xml:space="preserve">Full </w:t>
            </w:r>
            <w:proofErr w:type="spellStart"/>
            <w:r w:rsidRPr="00667CE7">
              <w:rPr>
                <w:rFonts w:ascii="Times New Roman" w:eastAsia="Times New Roman" w:hAnsi="Times New Roman" w:cs="Times New Roman"/>
                <w:kern w:val="0"/>
                <w:sz w:val="16"/>
                <w:szCs w:val="16"/>
                <w:lang w:eastAsia="es-BO"/>
                <w14:ligatures w14:val="none"/>
              </w:rPr>
              <w:t>numerical</w:t>
            </w:r>
            <w:proofErr w:type="spellEnd"/>
            <w:r w:rsidRPr="00667CE7">
              <w:rPr>
                <w:rFonts w:ascii="Times New Roman" w:eastAsia="Times New Roman" w:hAnsi="Times New Roman" w:cs="Times New Roman"/>
                <w:kern w:val="0"/>
                <w:sz w:val="16"/>
                <w:szCs w:val="16"/>
                <w:lang w:eastAsia="es-BO"/>
                <w14:ligatures w14:val="none"/>
              </w:rPr>
              <w:t xml:space="preserve"> </w:t>
            </w:r>
            <w:proofErr w:type="spellStart"/>
            <w:r w:rsidRPr="00667CE7">
              <w:rPr>
                <w:rFonts w:ascii="Times New Roman" w:eastAsia="Times New Roman" w:hAnsi="Times New Roman" w:cs="Times New Roman"/>
                <w:kern w:val="0"/>
                <w:sz w:val="16"/>
                <w:szCs w:val="16"/>
                <w:lang w:eastAsia="es-BO"/>
                <w14:ligatures w14:val="none"/>
              </w:rPr>
              <w:t>convergence</w:t>
            </w:r>
            <w:proofErr w:type="spellEnd"/>
            <w:r w:rsidRPr="00667CE7">
              <w:rPr>
                <w:rFonts w:ascii="Times New Roman" w:eastAsia="Times New Roman" w:hAnsi="Times New Roman" w:cs="Times New Roman"/>
                <w:kern w:val="0"/>
                <w:sz w:val="16"/>
                <w:szCs w:val="16"/>
                <w:lang w:eastAsia="es-BO"/>
                <w14:ligatures w14:val="none"/>
              </w:rPr>
              <w:t>; 32/35</w:t>
            </w:r>
          </w:p>
        </w:tc>
        <w:tc>
          <w:tcPr>
            <w:tcW w:w="0" w:type="auto"/>
            <w:hideMark/>
          </w:tcPr>
          <w:p w14:paraId="0871BEF9"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2.00</w:t>
            </w:r>
          </w:p>
        </w:tc>
        <w:tc>
          <w:tcPr>
            <w:tcW w:w="0" w:type="auto"/>
            <w:hideMark/>
          </w:tcPr>
          <w:p w14:paraId="0EB813FA"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0.83</w:t>
            </w:r>
          </w:p>
        </w:tc>
        <w:tc>
          <w:tcPr>
            <w:tcW w:w="0" w:type="auto"/>
            <w:hideMark/>
          </w:tcPr>
          <w:p w14:paraId="46E3162B"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0.12</w:t>
            </w:r>
          </w:p>
        </w:tc>
        <w:tc>
          <w:tcPr>
            <w:tcW w:w="0" w:type="auto"/>
            <w:hideMark/>
          </w:tcPr>
          <w:p w14:paraId="10D639E1"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1.33 × 10⁻¹⁵</w:t>
            </w:r>
          </w:p>
        </w:tc>
        <w:tc>
          <w:tcPr>
            <w:tcW w:w="0" w:type="auto"/>
            <w:hideMark/>
          </w:tcPr>
          <w:p w14:paraId="05772071"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18</w:t>
            </w:r>
          </w:p>
        </w:tc>
        <w:tc>
          <w:tcPr>
            <w:tcW w:w="0" w:type="auto"/>
            <w:hideMark/>
          </w:tcPr>
          <w:p w14:paraId="46244F44" w14:textId="77777777" w:rsidR="005462C5" w:rsidRPr="00667CE7" w:rsidRDefault="005462C5"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18.967 (18–21)</w:t>
            </w:r>
          </w:p>
        </w:tc>
        <w:tc>
          <w:tcPr>
            <w:tcW w:w="0" w:type="auto"/>
            <w:hideMark/>
          </w:tcPr>
          <w:p w14:paraId="7A01B0BA" w14:textId="77777777" w:rsidR="005462C5" w:rsidRPr="00667CE7" w:rsidRDefault="005462C5" w:rsidP="006F7836">
            <w:pPr>
              <w:rPr>
                <w:rFonts w:ascii="Times New Roman" w:eastAsia="Times New Roman" w:hAnsi="Times New Roman" w:cs="Times New Roman"/>
                <w:kern w:val="0"/>
                <w:sz w:val="16"/>
                <w:szCs w:val="16"/>
                <w:lang w:val="en-US" w:eastAsia="es-BO"/>
                <w14:ligatures w14:val="none"/>
              </w:rPr>
            </w:pPr>
            <w:r w:rsidRPr="00667CE7">
              <w:rPr>
                <w:rFonts w:ascii="Times New Roman" w:eastAsia="Times New Roman" w:hAnsi="Times New Roman" w:cs="Times New Roman"/>
                <w:kern w:val="0"/>
                <w:sz w:val="16"/>
                <w:szCs w:val="16"/>
                <w:lang w:val="en-US" w:eastAsia="es-BO"/>
                <w14:ligatures w14:val="none"/>
              </w:rPr>
              <w:t xml:space="preserve">23 observations; several Cook values </w:t>
            </w:r>
            <w:proofErr w:type="gramStart"/>
            <w:r w:rsidRPr="00667CE7">
              <w:rPr>
                <w:rFonts w:ascii="Times New Roman" w:eastAsia="Times New Roman" w:hAnsi="Times New Roman" w:cs="Times New Roman"/>
                <w:kern w:val="0"/>
                <w:sz w:val="16"/>
                <w:szCs w:val="16"/>
                <w:lang w:val="en-US" w:eastAsia="es-BO"/>
                <w14:ligatures w14:val="none"/>
              </w:rPr>
              <w:t>infinite</w:t>
            </w:r>
            <w:proofErr w:type="gramEnd"/>
          </w:p>
        </w:tc>
        <w:tc>
          <w:tcPr>
            <w:tcW w:w="0" w:type="auto"/>
            <w:hideMark/>
          </w:tcPr>
          <w:p w14:paraId="2DE5C549" w14:textId="77777777" w:rsidR="005462C5" w:rsidRPr="00667CE7" w:rsidRDefault="005462C5" w:rsidP="006F7836">
            <w:pPr>
              <w:rPr>
                <w:rFonts w:ascii="Times New Roman" w:eastAsia="Times New Roman" w:hAnsi="Times New Roman" w:cs="Times New Roman"/>
                <w:kern w:val="0"/>
                <w:sz w:val="16"/>
                <w:szCs w:val="16"/>
                <w:lang w:val="en-US" w:eastAsia="es-BO"/>
                <w14:ligatures w14:val="none"/>
              </w:rPr>
            </w:pPr>
            <w:r w:rsidRPr="00667CE7">
              <w:rPr>
                <w:rFonts w:ascii="Times New Roman" w:eastAsia="Times New Roman" w:hAnsi="Times New Roman" w:cs="Times New Roman"/>
                <w:kern w:val="0"/>
                <w:sz w:val="16"/>
                <w:szCs w:val="16"/>
                <w:lang w:val="en-US" w:eastAsia="es-BO"/>
                <w14:ligatures w14:val="none"/>
              </w:rPr>
              <w:t>Rank deficient / severe instability; diagnostic results unreliable</w:t>
            </w:r>
          </w:p>
        </w:tc>
      </w:tr>
    </w:tbl>
    <w:p w14:paraId="0110BB25" w14:textId="77777777" w:rsidR="005462C5" w:rsidRPr="00667CE7" w:rsidRDefault="005462C5" w:rsidP="006F7836">
      <w:pPr>
        <w:rPr>
          <w:rFonts w:ascii="Times New Roman" w:hAnsi="Times New Roman" w:cs="Times New Roman"/>
          <w:lang w:val="en-US"/>
        </w:rPr>
      </w:pPr>
    </w:p>
    <w:p w14:paraId="464CDCCA" w14:textId="42342DE5" w:rsidR="00D37F33" w:rsidRPr="006D2AED" w:rsidRDefault="00D37F33" w:rsidP="006F7836">
      <w:pPr>
        <w:rPr>
          <w:rFonts w:ascii="Times New Roman" w:hAnsi="Times New Roman" w:cs="Times New Roman"/>
          <w:b/>
          <w:bCs/>
          <w:lang w:val="en-US"/>
        </w:rPr>
      </w:pPr>
      <w:r w:rsidRPr="006D2AED">
        <w:rPr>
          <w:rFonts w:ascii="Times New Roman" w:hAnsi="Times New Roman" w:cs="Times New Roman"/>
          <w:b/>
          <w:bCs/>
          <w:lang w:val="en-US"/>
        </w:rPr>
        <w:t xml:space="preserve">S1.5 </w:t>
      </w:r>
      <w:proofErr w:type="spellStart"/>
      <w:r w:rsidRPr="006D2AED">
        <w:rPr>
          <w:rFonts w:ascii="Times New Roman" w:hAnsi="Times New Roman" w:cs="Times New Roman"/>
          <w:b/>
          <w:bCs/>
          <w:i/>
          <w:iCs/>
          <w:lang w:val="en-US"/>
        </w:rPr>
        <w:t>Tadarida</w:t>
      </w:r>
      <w:proofErr w:type="spellEnd"/>
      <w:r w:rsidRPr="006D2AED">
        <w:rPr>
          <w:rFonts w:ascii="Times New Roman" w:hAnsi="Times New Roman" w:cs="Times New Roman"/>
          <w:b/>
          <w:bCs/>
          <w:i/>
          <w:iCs/>
          <w:lang w:val="en-US"/>
        </w:rPr>
        <w:t xml:space="preserve"> </w:t>
      </w:r>
      <w:proofErr w:type="spellStart"/>
      <w:r w:rsidRPr="006D2AED">
        <w:rPr>
          <w:rFonts w:ascii="Times New Roman" w:hAnsi="Times New Roman" w:cs="Times New Roman"/>
          <w:b/>
          <w:bCs/>
          <w:i/>
          <w:iCs/>
          <w:lang w:val="en-US"/>
        </w:rPr>
        <w:t>brasiliensis</w:t>
      </w:r>
      <w:proofErr w:type="spellEnd"/>
      <w:r w:rsidRPr="006D2AED">
        <w:rPr>
          <w:rFonts w:ascii="Times New Roman" w:hAnsi="Times New Roman" w:cs="Times New Roman"/>
          <w:b/>
          <w:bCs/>
          <w:lang w:val="en-US"/>
        </w:rPr>
        <w:t xml:space="preserve"> models</w:t>
      </w:r>
    </w:p>
    <w:p w14:paraId="0DBF0D9F" w14:textId="1F5C3E4D" w:rsidR="00D37F33" w:rsidRPr="006D2AED" w:rsidRDefault="00D37F33" w:rsidP="006F7836">
      <w:pPr>
        <w:rPr>
          <w:rFonts w:ascii="Times New Roman" w:hAnsi="Times New Roman" w:cs="Times New Roman"/>
          <w:b/>
          <w:bCs/>
          <w:lang w:val="en-US"/>
        </w:rPr>
      </w:pPr>
      <w:r w:rsidRPr="006D2AED">
        <w:rPr>
          <w:rFonts w:ascii="Times New Roman" w:hAnsi="Times New Roman" w:cs="Times New Roman"/>
          <w:b/>
          <w:bCs/>
          <w:lang w:val="en-US"/>
        </w:rPr>
        <w:t>S1.5.1 Habitat availability scale-selection diagnostics</w:t>
      </w:r>
    </w:p>
    <w:p w14:paraId="112FAB62" w14:textId="77777777" w:rsidR="00EF3009" w:rsidRPr="00667CE7" w:rsidRDefault="00EF3009" w:rsidP="006F7836">
      <w:pPr>
        <w:rPr>
          <w:rFonts w:ascii="Times New Roman" w:hAnsi="Times New Roman" w:cs="Times New Roman"/>
        </w:rPr>
      </w:pPr>
      <w:r w:rsidRPr="00667CE7">
        <w:rPr>
          <w:rFonts w:ascii="Times New Roman" w:hAnsi="Times New Roman" w:cs="Times New Roman"/>
          <w:noProof/>
        </w:rPr>
        <w:drawing>
          <wp:inline distT="0" distB="0" distL="0" distR="0" wp14:anchorId="387E2413" wp14:editId="5A3AD0EE">
            <wp:extent cx="5400040" cy="4319905"/>
            <wp:effectExtent l="0" t="0" r="0" b="4445"/>
            <wp:docPr id="1563447342"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447342" name="Imagen 1563447342"/>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p>
    <w:p w14:paraId="71CADA7D" w14:textId="174FE089" w:rsidR="00A3620B" w:rsidRPr="00667CE7" w:rsidRDefault="00A3620B" w:rsidP="006F7836">
      <w:pPr>
        <w:rPr>
          <w:rFonts w:ascii="Times New Roman" w:hAnsi="Times New Roman" w:cs="Times New Roman"/>
          <w:lang w:val="en-US"/>
        </w:rPr>
      </w:pPr>
      <w:r w:rsidRPr="006D2AED">
        <w:rPr>
          <w:rFonts w:ascii="Times New Roman" w:hAnsi="Times New Roman" w:cs="Times New Roman"/>
          <w:b/>
          <w:bCs/>
          <w:lang w:val="en-US"/>
        </w:rPr>
        <w:t>Fig</w:t>
      </w:r>
      <w:r w:rsidR="0091338A" w:rsidRPr="006D2AED">
        <w:rPr>
          <w:rFonts w:ascii="Times New Roman" w:hAnsi="Times New Roman" w:cs="Times New Roman"/>
          <w:b/>
          <w:bCs/>
          <w:lang w:val="en-US"/>
        </w:rPr>
        <w:t>.</w:t>
      </w:r>
      <w:r w:rsidRPr="006D2AED">
        <w:rPr>
          <w:rFonts w:ascii="Times New Roman" w:hAnsi="Times New Roman" w:cs="Times New Roman"/>
          <w:b/>
          <w:bCs/>
          <w:lang w:val="en-US"/>
        </w:rPr>
        <w:t xml:space="preserve"> S1.5.1a. Diagnostic plots for the local-scale model of </w:t>
      </w:r>
      <w:proofErr w:type="spellStart"/>
      <w:r w:rsidRPr="006D2AED">
        <w:rPr>
          <w:rFonts w:ascii="Times New Roman" w:hAnsi="Times New Roman" w:cs="Times New Roman"/>
          <w:b/>
          <w:bCs/>
          <w:i/>
          <w:iCs/>
          <w:lang w:val="en-US"/>
        </w:rPr>
        <w:t>Tadarida</w:t>
      </w:r>
      <w:proofErr w:type="spellEnd"/>
      <w:r w:rsidRPr="006D2AED">
        <w:rPr>
          <w:rFonts w:ascii="Times New Roman" w:hAnsi="Times New Roman" w:cs="Times New Roman"/>
          <w:b/>
          <w:bCs/>
          <w:i/>
          <w:iCs/>
          <w:lang w:val="en-US"/>
        </w:rPr>
        <w:t xml:space="preserve"> </w:t>
      </w:r>
      <w:proofErr w:type="spellStart"/>
      <w:r w:rsidRPr="006D2AED">
        <w:rPr>
          <w:rFonts w:ascii="Times New Roman" w:hAnsi="Times New Roman" w:cs="Times New Roman"/>
          <w:b/>
          <w:bCs/>
          <w:i/>
          <w:iCs/>
          <w:lang w:val="en-US"/>
        </w:rPr>
        <w:t>brasiliensis</w:t>
      </w:r>
      <w:proofErr w:type="spellEnd"/>
      <w:r w:rsidRPr="006D2AED">
        <w:rPr>
          <w:rFonts w:ascii="Times New Roman" w:hAnsi="Times New Roman" w:cs="Times New Roman"/>
          <w:b/>
          <w:bCs/>
          <w:lang w:val="en-US"/>
        </w:rPr>
        <w:t xml:space="preserve"> acoustic activity.</w:t>
      </w:r>
      <w:r w:rsidRPr="00667CE7">
        <w:rPr>
          <w:rFonts w:ascii="Times New Roman" w:hAnsi="Times New Roman" w:cs="Times New Roman"/>
          <w:lang w:val="en-US"/>
        </w:rPr>
        <w:t xml:space="preserve"> The panels show deviance residuals versus fitted values, a normal Q–Q plot, a scale–location plot, and Cook’s distance for individual observations. These diagnostics were used to evaluate residual structure, variance patterns, departures from normality, and potentially influential observations. The dashed horizontal line in the Cook’s distance panel indicates the 4/</w:t>
      </w:r>
      <w:r w:rsidRPr="00667CE7">
        <w:rPr>
          <w:rFonts w:ascii="Times New Roman" w:hAnsi="Times New Roman" w:cs="Times New Roman"/>
          <w:i/>
          <w:iCs/>
          <w:lang w:val="en-US"/>
        </w:rPr>
        <w:t>n</w:t>
      </w:r>
      <w:r w:rsidRPr="00667CE7">
        <w:rPr>
          <w:rFonts w:ascii="Times New Roman" w:hAnsi="Times New Roman" w:cs="Times New Roman"/>
          <w:lang w:val="en-US"/>
        </w:rPr>
        <w:t xml:space="preserve"> threshold used to identify influential observations.</w:t>
      </w:r>
    </w:p>
    <w:p w14:paraId="0BE51CE6" w14:textId="77777777" w:rsidR="00A3620B" w:rsidRPr="00667CE7" w:rsidRDefault="00A3620B" w:rsidP="006F7836">
      <w:pPr>
        <w:rPr>
          <w:rFonts w:ascii="Times New Roman" w:hAnsi="Times New Roman" w:cs="Times New Roman"/>
          <w:lang w:val="en-US"/>
        </w:rPr>
      </w:pPr>
    </w:p>
    <w:p w14:paraId="4BC26F85" w14:textId="0BBF1F91" w:rsidR="00EF3009" w:rsidRPr="00667CE7" w:rsidRDefault="00EF3009" w:rsidP="006F7836">
      <w:pPr>
        <w:rPr>
          <w:rFonts w:ascii="Times New Roman" w:hAnsi="Times New Roman" w:cs="Times New Roman"/>
        </w:rPr>
      </w:pPr>
      <w:r w:rsidRPr="00667CE7">
        <w:rPr>
          <w:rFonts w:ascii="Times New Roman" w:hAnsi="Times New Roman" w:cs="Times New Roman"/>
          <w:noProof/>
        </w:rPr>
        <w:drawing>
          <wp:inline distT="0" distB="0" distL="0" distR="0" wp14:anchorId="1D6E271C" wp14:editId="25DF1F30">
            <wp:extent cx="5400040" cy="4319905"/>
            <wp:effectExtent l="0" t="0" r="0" b="4445"/>
            <wp:docPr id="1724404297"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404297" name="Imagen 172440429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p>
    <w:p w14:paraId="72BB56FB" w14:textId="5ADC1177" w:rsidR="00A3620B" w:rsidRPr="00667CE7" w:rsidRDefault="00A3620B" w:rsidP="006F7836">
      <w:pPr>
        <w:rPr>
          <w:rFonts w:ascii="Times New Roman" w:hAnsi="Times New Roman" w:cs="Times New Roman"/>
          <w:lang w:val="en-US"/>
        </w:rPr>
      </w:pPr>
      <w:r w:rsidRPr="006D2AED">
        <w:rPr>
          <w:rFonts w:ascii="Times New Roman" w:hAnsi="Times New Roman" w:cs="Times New Roman"/>
          <w:b/>
          <w:bCs/>
          <w:lang w:val="en-US"/>
        </w:rPr>
        <w:t>Fig</w:t>
      </w:r>
      <w:r w:rsidR="0091338A" w:rsidRPr="006D2AED">
        <w:rPr>
          <w:rFonts w:ascii="Times New Roman" w:hAnsi="Times New Roman" w:cs="Times New Roman"/>
          <w:b/>
          <w:bCs/>
          <w:lang w:val="en-US"/>
        </w:rPr>
        <w:t>.</w:t>
      </w:r>
      <w:r w:rsidRPr="006D2AED">
        <w:rPr>
          <w:rFonts w:ascii="Times New Roman" w:hAnsi="Times New Roman" w:cs="Times New Roman"/>
          <w:b/>
          <w:bCs/>
          <w:lang w:val="en-US"/>
        </w:rPr>
        <w:t xml:space="preserve"> S1.5.1b. Diagnostic plots for the 200 m-scale model of </w:t>
      </w:r>
      <w:proofErr w:type="spellStart"/>
      <w:r w:rsidRPr="006D2AED">
        <w:rPr>
          <w:rFonts w:ascii="Times New Roman" w:hAnsi="Times New Roman" w:cs="Times New Roman"/>
          <w:b/>
          <w:bCs/>
          <w:i/>
          <w:iCs/>
          <w:lang w:val="en-US"/>
        </w:rPr>
        <w:t>Tadarida</w:t>
      </w:r>
      <w:proofErr w:type="spellEnd"/>
      <w:r w:rsidRPr="006D2AED">
        <w:rPr>
          <w:rFonts w:ascii="Times New Roman" w:hAnsi="Times New Roman" w:cs="Times New Roman"/>
          <w:b/>
          <w:bCs/>
          <w:i/>
          <w:iCs/>
          <w:lang w:val="en-US"/>
        </w:rPr>
        <w:t xml:space="preserve"> </w:t>
      </w:r>
      <w:proofErr w:type="spellStart"/>
      <w:r w:rsidRPr="006D2AED">
        <w:rPr>
          <w:rFonts w:ascii="Times New Roman" w:hAnsi="Times New Roman" w:cs="Times New Roman"/>
          <w:b/>
          <w:bCs/>
          <w:i/>
          <w:iCs/>
          <w:lang w:val="en-US"/>
        </w:rPr>
        <w:t>brasiliensis</w:t>
      </w:r>
      <w:proofErr w:type="spellEnd"/>
      <w:r w:rsidRPr="006D2AED">
        <w:rPr>
          <w:rFonts w:ascii="Times New Roman" w:hAnsi="Times New Roman" w:cs="Times New Roman"/>
          <w:b/>
          <w:bCs/>
          <w:lang w:val="en-US"/>
        </w:rPr>
        <w:t xml:space="preserve"> acoustic activity.</w:t>
      </w:r>
      <w:r w:rsidRPr="00667CE7">
        <w:rPr>
          <w:rFonts w:ascii="Times New Roman" w:hAnsi="Times New Roman" w:cs="Times New Roman"/>
          <w:lang w:val="en-US"/>
        </w:rPr>
        <w:t xml:space="preserve"> The panels show deviance residuals versus fitted values, a normal Q–Q plot, a scale–location plot, and Cook’s distance for individual observations. These diagnostics were used to evaluate residual structure, variance patterns, departures from normality, and potentially influential observations. The dashed horizontal line in the Cook’s distance panel indicates the 4/</w:t>
      </w:r>
      <w:r w:rsidRPr="00667CE7">
        <w:rPr>
          <w:rFonts w:ascii="Times New Roman" w:hAnsi="Times New Roman" w:cs="Times New Roman"/>
          <w:i/>
          <w:iCs/>
          <w:lang w:val="en-US"/>
        </w:rPr>
        <w:t>n</w:t>
      </w:r>
      <w:r w:rsidRPr="00667CE7">
        <w:rPr>
          <w:rFonts w:ascii="Times New Roman" w:hAnsi="Times New Roman" w:cs="Times New Roman"/>
          <w:lang w:val="en-US"/>
        </w:rPr>
        <w:t xml:space="preserve"> threshold used to identify influential observations.</w:t>
      </w:r>
    </w:p>
    <w:p w14:paraId="5307F127" w14:textId="77777777" w:rsidR="00A3620B" w:rsidRPr="00667CE7" w:rsidRDefault="00A3620B" w:rsidP="006F7836">
      <w:pPr>
        <w:rPr>
          <w:rFonts w:ascii="Times New Roman" w:hAnsi="Times New Roman" w:cs="Times New Roman"/>
          <w:lang w:val="en-US"/>
        </w:rPr>
      </w:pPr>
    </w:p>
    <w:p w14:paraId="2D8990B8" w14:textId="77777777" w:rsidR="00EF3009" w:rsidRPr="00667CE7" w:rsidRDefault="00EF3009" w:rsidP="006F7836">
      <w:pPr>
        <w:rPr>
          <w:rFonts w:ascii="Times New Roman" w:hAnsi="Times New Roman" w:cs="Times New Roman"/>
        </w:rPr>
      </w:pPr>
      <w:r w:rsidRPr="00667CE7">
        <w:rPr>
          <w:rFonts w:ascii="Times New Roman" w:hAnsi="Times New Roman" w:cs="Times New Roman"/>
          <w:noProof/>
        </w:rPr>
        <w:lastRenderedPageBreak/>
        <w:drawing>
          <wp:inline distT="0" distB="0" distL="0" distR="0" wp14:anchorId="7BBC28E2" wp14:editId="7C796BFF">
            <wp:extent cx="5400040" cy="4319905"/>
            <wp:effectExtent l="0" t="0" r="0" b="4445"/>
            <wp:docPr id="576030455"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030455" name="Imagen 576030455"/>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p>
    <w:p w14:paraId="3F8B9E6B" w14:textId="241E04FB" w:rsidR="00A3620B" w:rsidRPr="00667CE7" w:rsidRDefault="00A3620B" w:rsidP="006F7836">
      <w:pPr>
        <w:rPr>
          <w:rFonts w:ascii="Times New Roman" w:hAnsi="Times New Roman" w:cs="Times New Roman"/>
          <w:lang w:val="en-US"/>
        </w:rPr>
      </w:pPr>
      <w:r w:rsidRPr="006D2AED">
        <w:rPr>
          <w:rFonts w:ascii="Times New Roman" w:hAnsi="Times New Roman" w:cs="Times New Roman"/>
          <w:b/>
          <w:bCs/>
          <w:lang w:val="en-US"/>
        </w:rPr>
        <w:t>Fig S1.5.1c</w:t>
      </w:r>
      <w:r w:rsidR="006D2AED" w:rsidRPr="006D2AED">
        <w:rPr>
          <w:rFonts w:ascii="Times New Roman" w:hAnsi="Times New Roman" w:cs="Times New Roman"/>
          <w:b/>
          <w:bCs/>
          <w:lang w:val="en-US"/>
        </w:rPr>
        <w:t xml:space="preserve"> </w:t>
      </w:r>
      <w:r w:rsidRPr="006D2AED">
        <w:rPr>
          <w:rFonts w:ascii="Times New Roman" w:hAnsi="Times New Roman" w:cs="Times New Roman"/>
          <w:b/>
          <w:bCs/>
          <w:lang w:val="en-US"/>
        </w:rPr>
        <w:t xml:space="preserve">Diagnostic plots for the 500 m-scale model of </w:t>
      </w:r>
      <w:proofErr w:type="spellStart"/>
      <w:r w:rsidRPr="006D2AED">
        <w:rPr>
          <w:rFonts w:ascii="Times New Roman" w:hAnsi="Times New Roman" w:cs="Times New Roman"/>
          <w:b/>
          <w:bCs/>
          <w:i/>
          <w:iCs/>
          <w:lang w:val="en-US"/>
        </w:rPr>
        <w:t>Tadarida</w:t>
      </w:r>
      <w:proofErr w:type="spellEnd"/>
      <w:r w:rsidRPr="006D2AED">
        <w:rPr>
          <w:rFonts w:ascii="Times New Roman" w:hAnsi="Times New Roman" w:cs="Times New Roman"/>
          <w:b/>
          <w:bCs/>
          <w:i/>
          <w:iCs/>
          <w:lang w:val="en-US"/>
        </w:rPr>
        <w:t xml:space="preserve"> </w:t>
      </w:r>
      <w:proofErr w:type="spellStart"/>
      <w:r w:rsidRPr="006D2AED">
        <w:rPr>
          <w:rFonts w:ascii="Times New Roman" w:hAnsi="Times New Roman" w:cs="Times New Roman"/>
          <w:b/>
          <w:bCs/>
          <w:i/>
          <w:iCs/>
          <w:lang w:val="en-US"/>
        </w:rPr>
        <w:t>brasiliensis</w:t>
      </w:r>
      <w:proofErr w:type="spellEnd"/>
      <w:r w:rsidRPr="006D2AED">
        <w:rPr>
          <w:rFonts w:ascii="Times New Roman" w:hAnsi="Times New Roman" w:cs="Times New Roman"/>
          <w:b/>
          <w:bCs/>
          <w:lang w:val="en-US"/>
        </w:rPr>
        <w:t xml:space="preserve"> acoustic activity.</w:t>
      </w:r>
      <w:r w:rsidRPr="00667CE7">
        <w:rPr>
          <w:rFonts w:ascii="Times New Roman" w:hAnsi="Times New Roman" w:cs="Times New Roman"/>
          <w:lang w:val="en-US"/>
        </w:rPr>
        <w:t xml:space="preserve"> The panels show deviance residuals versus fitted values, a normal Q–Q plot, a scale–location plot, and Cook’s distance for individual observations. These diagnostics were used to evaluate residual structure, variance patterns, departures from normality, and potentially influential observations. The dashed horizontal line in the Cook’s distance panel indicates the 4/</w:t>
      </w:r>
      <w:r w:rsidRPr="00667CE7">
        <w:rPr>
          <w:rFonts w:ascii="Times New Roman" w:hAnsi="Times New Roman" w:cs="Times New Roman"/>
          <w:i/>
          <w:iCs/>
          <w:lang w:val="en-US"/>
        </w:rPr>
        <w:t>n</w:t>
      </w:r>
      <w:r w:rsidRPr="00667CE7">
        <w:rPr>
          <w:rFonts w:ascii="Times New Roman" w:hAnsi="Times New Roman" w:cs="Times New Roman"/>
          <w:lang w:val="en-US"/>
        </w:rPr>
        <w:t xml:space="preserve"> threshold used to identify influential observations.</w:t>
      </w:r>
    </w:p>
    <w:p w14:paraId="1181BB30" w14:textId="1F489BBF" w:rsidR="00EF3009" w:rsidRPr="00667CE7" w:rsidRDefault="00EF3009" w:rsidP="006F7836">
      <w:pPr>
        <w:rPr>
          <w:rFonts w:ascii="Times New Roman" w:hAnsi="Times New Roman" w:cs="Times New Roman"/>
          <w:lang w:val="en-US"/>
        </w:rPr>
      </w:pPr>
    </w:p>
    <w:p w14:paraId="38F6D9D5" w14:textId="77777777" w:rsidR="00EF3009" w:rsidRPr="00667CE7" w:rsidRDefault="00EF3009" w:rsidP="006F7836">
      <w:pPr>
        <w:rPr>
          <w:rFonts w:ascii="Times New Roman" w:hAnsi="Times New Roman" w:cs="Times New Roman"/>
        </w:rPr>
      </w:pPr>
      <w:r w:rsidRPr="00667CE7">
        <w:rPr>
          <w:rFonts w:ascii="Times New Roman" w:hAnsi="Times New Roman" w:cs="Times New Roman"/>
          <w:noProof/>
        </w:rPr>
        <w:lastRenderedPageBreak/>
        <w:drawing>
          <wp:inline distT="0" distB="0" distL="0" distR="0" wp14:anchorId="59310641" wp14:editId="48C9C5C0">
            <wp:extent cx="5400040" cy="4319905"/>
            <wp:effectExtent l="0" t="0" r="0" b="4445"/>
            <wp:docPr id="1838911234"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911234" name="Imagen 1838911234"/>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p>
    <w:p w14:paraId="5B5514E8" w14:textId="01522D64" w:rsidR="00A3620B" w:rsidRPr="00667CE7" w:rsidRDefault="00A3620B" w:rsidP="006F7836">
      <w:pPr>
        <w:rPr>
          <w:rFonts w:ascii="Times New Roman" w:hAnsi="Times New Roman" w:cs="Times New Roman"/>
          <w:lang w:val="en-US"/>
        </w:rPr>
      </w:pPr>
      <w:r w:rsidRPr="006D2AED">
        <w:rPr>
          <w:rFonts w:ascii="Times New Roman" w:hAnsi="Times New Roman" w:cs="Times New Roman"/>
          <w:b/>
          <w:bCs/>
          <w:lang w:val="en-US"/>
        </w:rPr>
        <w:t xml:space="preserve">Fig S1.5.1d Diagnostic plots for the </w:t>
      </w:r>
      <w:r w:rsidR="001B454D" w:rsidRPr="006D2AED">
        <w:rPr>
          <w:rFonts w:ascii="Times New Roman" w:hAnsi="Times New Roman" w:cs="Times New Roman"/>
          <w:b/>
          <w:bCs/>
          <w:lang w:val="en-US"/>
        </w:rPr>
        <w:t>1,000</w:t>
      </w:r>
      <w:r w:rsidRPr="006D2AED">
        <w:rPr>
          <w:rFonts w:ascii="Times New Roman" w:hAnsi="Times New Roman" w:cs="Times New Roman"/>
          <w:b/>
          <w:bCs/>
          <w:lang w:val="en-US"/>
        </w:rPr>
        <w:t xml:space="preserve"> m-scale model of </w:t>
      </w:r>
      <w:proofErr w:type="spellStart"/>
      <w:r w:rsidRPr="006D2AED">
        <w:rPr>
          <w:rFonts w:ascii="Times New Roman" w:hAnsi="Times New Roman" w:cs="Times New Roman"/>
          <w:b/>
          <w:bCs/>
          <w:i/>
          <w:iCs/>
          <w:lang w:val="en-US"/>
        </w:rPr>
        <w:t>Tadarida</w:t>
      </w:r>
      <w:proofErr w:type="spellEnd"/>
      <w:r w:rsidRPr="006D2AED">
        <w:rPr>
          <w:rFonts w:ascii="Times New Roman" w:hAnsi="Times New Roman" w:cs="Times New Roman"/>
          <w:b/>
          <w:bCs/>
          <w:i/>
          <w:iCs/>
          <w:lang w:val="en-US"/>
        </w:rPr>
        <w:t xml:space="preserve"> </w:t>
      </w:r>
      <w:proofErr w:type="spellStart"/>
      <w:r w:rsidRPr="006D2AED">
        <w:rPr>
          <w:rFonts w:ascii="Times New Roman" w:hAnsi="Times New Roman" w:cs="Times New Roman"/>
          <w:b/>
          <w:bCs/>
          <w:i/>
          <w:iCs/>
          <w:lang w:val="en-US"/>
        </w:rPr>
        <w:t>brasiliensis</w:t>
      </w:r>
      <w:proofErr w:type="spellEnd"/>
      <w:r w:rsidRPr="006D2AED">
        <w:rPr>
          <w:rFonts w:ascii="Times New Roman" w:hAnsi="Times New Roman" w:cs="Times New Roman"/>
          <w:b/>
          <w:bCs/>
          <w:lang w:val="en-US"/>
        </w:rPr>
        <w:t xml:space="preserve"> acoustic activity.</w:t>
      </w:r>
      <w:r w:rsidRPr="00667CE7">
        <w:rPr>
          <w:rFonts w:ascii="Times New Roman" w:hAnsi="Times New Roman" w:cs="Times New Roman"/>
          <w:lang w:val="en-US"/>
        </w:rPr>
        <w:t xml:space="preserve"> The panels show deviance residuals versus fitted values, a normal Q–Q plot, a scale–location plot, and Cook’s distance for individual observations. These diagnostics were used to evaluate residual structure, variance patterns, departures from normality, and potentially influential observations. The dashed horizontal line in the Cook’s distance panel indicates the 4/</w:t>
      </w:r>
      <w:r w:rsidRPr="00667CE7">
        <w:rPr>
          <w:rFonts w:ascii="Times New Roman" w:hAnsi="Times New Roman" w:cs="Times New Roman"/>
          <w:i/>
          <w:iCs/>
          <w:lang w:val="en-US"/>
        </w:rPr>
        <w:t>n</w:t>
      </w:r>
      <w:r w:rsidRPr="00667CE7">
        <w:rPr>
          <w:rFonts w:ascii="Times New Roman" w:hAnsi="Times New Roman" w:cs="Times New Roman"/>
          <w:lang w:val="en-US"/>
        </w:rPr>
        <w:t xml:space="preserve"> threshold used to identify influential observations.</w:t>
      </w:r>
    </w:p>
    <w:p w14:paraId="1DBD7EE3" w14:textId="46FE37F1" w:rsidR="00D37F33" w:rsidRPr="00667CE7" w:rsidRDefault="00D37F33" w:rsidP="006F7836">
      <w:pPr>
        <w:rPr>
          <w:rFonts w:ascii="Times New Roman" w:hAnsi="Times New Roman" w:cs="Times New Roman"/>
          <w:lang w:val="en-US"/>
        </w:rPr>
      </w:pPr>
      <w:r w:rsidRPr="006D2AED">
        <w:rPr>
          <w:rFonts w:ascii="Times New Roman" w:hAnsi="Times New Roman" w:cs="Times New Roman"/>
          <w:b/>
          <w:bCs/>
          <w:lang w:val="en-US"/>
        </w:rPr>
        <w:t xml:space="preserve">Table S1.5.1 Diagnostic summary for habitat-scale models of </w:t>
      </w:r>
      <w:proofErr w:type="spellStart"/>
      <w:r w:rsidRPr="006D2AED">
        <w:rPr>
          <w:rFonts w:ascii="Times New Roman" w:hAnsi="Times New Roman" w:cs="Times New Roman"/>
          <w:b/>
          <w:bCs/>
          <w:i/>
          <w:iCs/>
          <w:lang w:val="en-US"/>
        </w:rPr>
        <w:t>Tadarida</w:t>
      </w:r>
      <w:proofErr w:type="spellEnd"/>
      <w:r w:rsidRPr="006D2AED">
        <w:rPr>
          <w:rFonts w:ascii="Times New Roman" w:hAnsi="Times New Roman" w:cs="Times New Roman"/>
          <w:b/>
          <w:bCs/>
          <w:i/>
          <w:iCs/>
          <w:lang w:val="en-US"/>
        </w:rPr>
        <w:t xml:space="preserve"> </w:t>
      </w:r>
      <w:proofErr w:type="spellStart"/>
      <w:r w:rsidRPr="006D2AED">
        <w:rPr>
          <w:rFonts w:ascii="Times New Roman" w:hAnsi="Times New Roman" w:cs="Times New Roman"/>
          <w:b/>
          <w:bCs/>
          <w:i/>
          <w:iCs/>
          <w:lang w:val="en-US"/>
        </w:rPr>
        <w:t>brasiliensis</w:t>
      </w:r>
      <w:proofErr w:type="spellEnd"/>
      <w:r w:rsidRPr="006D2AED">
        <w:rPr>
          <w:rFonts w:ascii="Times New Roman" w:hAnsi="Times New Roman" w:cs="Times New Roman"/>
          <w:b/>
          <w:bCs/>
          <w:lang w:val="en-US"/>
        </w:rPr>
        <w:t xml:space="preserve"> acoustic activity.</w:t>
      </w:r>
      <w:r w:rsidRPr="00667CE7">
        <w:rPr>
          <w:rFonts w:ascii="Times New Roman" w:hAnsi="Times New Roman" w:cs="Times New Roman"/>
          <w:lang w:val="en-US"/>
        </w:rPr>
        <w:t xml:space="preserve"> For each spatial scale, the table reports model convergence and rank, Pearson dispersion ratio, observed number of zeros, mean number of zeros obtained from simulations with the corresponding 95% simulation interval, and potentially influential observations identified using Cook’s distance (&gt;4/</w:t>
      </w:r>
      <w:r w:rsidRPr="00667CE7">
        <w:rPr>
          <w:rFonts w:ascii="Times New Roman" w:hAnsi="Times New Roman" w:cs="Times New Roman"/>
          <w:i/>
          <w:iCs/>
          <w:lang w:val="en-US"/>
        </w:rPr>
        <w:t>n</w:t>
      </w:r>
      <w:r w:rsidRPr="00667CE7">
        <w:rPr>
          <w:rFonts w:ascii="Times New Roman" w:hAnsi="Times New Roman" w:cs="Times New Roman"/>
          <w:lang w:val="en-US"/>
        </w:rPr>
        <w:t>).</w:t>
      </w:r>
    </w:p>
    <w:tbl>
      <w:tblPr>
        <w:tblStyle w:val="Tablaconcuadrcula"/>
        <w:tblW w:w="0" w:type="auto"/>
        <w:tblLook w:val="04A0" w:firstRow="1" w:lastRow="0" w:firstColumn="1" w:lastColumn="0" w:noHBand="0" w:noVBand="1"/>
      </w:tblPr>
      <w:tblGrid>
        <w:gridCol w:w="704"/>
        <w:gridCol w:w="1277"/>
        <w:gridCol w:w="1146"/>
        <w:gridCol w:w="1057"/>
        <w:gridCol w:w="1148"/>
        <w:gridCol w:w="1231"/>
        <w:gridCol w:w="1931"/>
      </w:tblGrid>
      <w:tr w:rsidR="00D37F33" w:rsidRPr="00667CE7" w14:paraId="7307F7F3" w14:textId="77777777" w:rsidTr="001B66FA">
        <w:tc>
          <w:tcPr>
            <w:tcW w:w="0" w:type="auto"/>
            <w:hideMark/>
          </w:tcPr>
          <w:p w14:paraId="09B98FB4"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Scale</w:t>
            </w:r>
          </w:p>
        </w:tc>
        <w:tc>
          <w:tcPr>
            <w:tcW w:w="0" w:type="auto"/>
            <w:hideMark/>
          </w:tcPr>
          <w:p w14:paraId="2ECA9993"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proofErr w:type="spellStart"/>
            <w:r w:rsidRPr="00667CE7">
              <w:rPr>
                <w:rFonts w:ascii="Times New Roman" w:eastAsia="Times New Roman" w:hAnsi="Times New Roman" w:cs="Times New Roman"/>
                <w:kern w:val="0"/>
                <w:sz w:val="20"/>
                <w:szCs w:val="20"/>
                <w:lang w:eastAsia="es-BO"/>
                <w14:ligatures w14:val="none"/>
              </w:rPr>
              <w:t>Convergence</w:t>
            </w:r>
            <w:proofErr w:type="spellEnd"/>
          </w:p>
        </w:tc>
        <w:tc>
          <w:tcPr>
            <w:tcW w:w="0" w:type="auto"/>
            <w:hideMark/>
          </w:tcPr>
          <w:p w14:paraId="2D72642F"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 xml:space="preserve">Pearson </w:t>
            </w:r>
            <w:proofErr w:type="spellStart"/>
            <w:r w:rsidRPr="00667CE7">
              <w:rPr>
                <w:rFonts w:ascii="Times New Roman" w:eastAsia="Times New Roman" w:hAnsi="Times New Roman" w:cs="Times New Roman"/>
                <w:kern w:val="0"/>
                <w:sz w:val="20"/>
                <w:szCs w:val="20"/>
                <w:lang w:eastAsia="es-BO"/>
                <w14:ligatures w14:val="none"/>
              </w:rPr>
              <w:t>dispersion</w:t>
            </w:r>
            <w:proofErr w:type="spellEnd"/>
          </w:p>
        </w:tc>
        <w:tc>
          <w:tcPr>
            <w:tcW w:w="0" w:type="auto"/>
            <w:hideMark/>
          </w:tcPr>
          <w:p w14:paraId="187A395E"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proofErr w:type="spellStart"/>
            <w:r w:rsidRPr="00667CE7">
              <w:rPr>
                <w:rFonts w:ascii="Times New Roman" w:eastAsia="Times New Roman" w:hAnsi="Times New Roman" w:cs="Times New Roman"/>
                <w:kern w:val="0"/>
                <w:sz w:val="20"/>
                <w:szCs w:val="20"/>
                <w:lang w:eastAsia="es-BO"/>
                <w14:ligatures w14:val="none"/>
              </w:rPr>
              <w:t>Observed</w:t>
            </w:r>
            <w:proofErr w:type="spellEnd"/>
            <w:r w:rsidRPr="00667CE7">
              <w:rPr>
                <w:rFonts w:ascii="Times New Roman" w:eastAsia="Times New Roman" w:hAnsi="Times New Roman" w:cs="Times New Roman"/>
                <w:kern w:val="0"/>
                <w:sz w:val="20"/>
                <w:szCs w:val="20"/>
                <w:lang w:eastAsia="es-BO"/>
                <w14:ligatures w14:val="none"/>
              </w:rPr>
              <w:t xml:space="preserve"> </w:t>
            </w:r>
            <w:proofErr w:type="spellStart"/>
            <w:r w:rsidRPr="00667CE7">
              <w:rPr>
                <w:rFonts w:ascii="Times New Roman" w:eastAsia="Times New Roman" w:hAnsi="Times New Roman" w:cs="Times New Roman"/>
                <w:kern w:val="0"/>
                <w:sz w:val="20"/>
                <w:szCs w:val="20"/>
                <w:lang w:eastAsia="es-BO"/>
                <w14:ligatures w14:val="none"/>
              </w:rPr>
              <w:t>zeros</w:t>
            </w:r>
            <w:proofErr w:type="spellEnd"/>
          </w:p>
        </w:tc>
        <w:tc>
          <w:tcPr>
            <w:tcW w:w="0" w:type="auto"/>
            <w:hideMark/>
          </w:tcPr>
          <w:p w14:paraId="23F779E8"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 xml:space="preserve">Mean </w:t>
            </w:r>
            <w:proofErr w:type="spellStart"/>
            <w:r w:rsidRPr="00667CE7">
              <w:rPr>
                <w:rFonts w:ascii="Times New Roman" w:eastAsia="Times New Roman" w:hAnsi="Times New Roman" w:cs="Times New Roman"/>
                <w:kern w:val="0"/>
                <w:sz w:val="20"/>
                <w:szCs w:val="20"/>
                <w:lang w:eastAsia="es-BO"/>
                <w14:ligatures w14:val="none"/>
              </w:rPr>
              <w:t>simulated</w:t>
            </w:r>
            <w:proofErr w:type="spellEnd"/>
            <w:r w:rsidRPr="00667CE7">
              <w:rPr>
                <w:rFonts w:ascii="Times New Roman" w:eastAsia="Times New Roman" w:hAnsi="Times New Roman" w:cs="Times New Roman"/>
                <w:kern w:val="0"/>
                <w:sz w:val="20"/>
                <w:szCs w:val="20"/>
                <w:lang w:eastAsia="es-BO"/>
                <w14:ligatures w14:val="none"/>
              </w:rPr>
              <w:t xml:space="preserve"> </w:t>
            </w:r>
            <w:proofErr w:type="spellStart"/>
            <w:r w:rsidRPr="00667CE7">
              <w:rPr>
                <w:rFonts w:ascii="Times New Roman" w:eastAsia="Times New Roman" w:hAnsi="Times New Roman" w:cs="Times New Roman"/>
                <w:kern w:val="0"/>
                <w:sz w:val="20"/>
                <w:szCs w:val="20"/>
                <w:lang w:eastAsia="es-BO"/>
                <w14:ligatures w14:val="none"/>
              </w:rPr>
              <w:t>zeros</w:t>
            </w:r>
            <w:proofErr w:type="spellEnd"/>
          </w:p>
        </w:tc>
        <w:tc>
          <w:tcPr>
            <w:tcW w:w="0" w:type="auto"/>
            <w:hideMark/>
          </w:tcPr>
          <w:p w14:paraId="680C79F1"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 xml:space="preserve">95% </w:t>
            </w:r>
            <w:proofErr w:type="spellStart"/>
            <w:r w:rsidRPr="00667CE7">
              <w:rPr>
                <w:rFonts w:ascii="Times New Roman" w:eastAsia="Times New Roman" w:hAnsi="Times New Roman" w:cs="Times New Roman"/>
                <w:kern w:val="0"/>
                <w:sz w:val="20"/>
                <w:szCs w:val="20"/>
                <w:lang w:eastAsia="es-BO"/>
                <w14:ligatures w14:val="none"/>
              </w:rPr>
              <w:t>simulation</w:t>
            </w:r>
            <w:proofErr w:type="spellEnd"/>
            <w:r w:rsidRPr="00667CE7">
              <w:rPr>
                <w:rFonts w:ascii="Times New Roman" w:eastAsia="Times New Roman" w:hAnsi="Times New Roman" w:cs="Times New Roman"/>
                <w:kern w:val="0"/>
                <w:sz w:val="20"/>
                <w:szCs w:val="20"/>
                <w:lang w:eastAsia="es-BO"/>
                <w14:ligatures w14:val="none"/>
              </w:rPr>
              <w:t xml:space="preserve"> </w:t>
            </w:r>
            <w:proofErr w:type="spellStart"/>
            <w:r w:rsidRPr="00667CE7">
              <w:rPr>
                <w:rFonts w:ascii="Times New Roman" w:eastAsia="Times New Roman" w:hAnsi="Times New Roman" w:cs="Times New Roman"/>
                <w:kern w:val="0"/>
                <w:sz w:val="20"/>
                <w:szCs w:val="20"/>
                <w:lang w:eastAsia="es-BO"/>
                <w14:ligatures w14:val="none"/>
              </w:rPr>
              <w:t>interval</w:t>
            </w:r>
            <w:proofErr w:type="spellEnd"/>
          </w:p>
        </w:tc>
        <w:tc>
          <w:tcPr>
            <w:tcW w:w="0" w:type="auto"/>
            <w:hideMark/>
          </w:tcPr>
          <w:p w14:paraId="41AF0963"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proofErr w:type="spellStart"/>
            <w:r w:rsidRPr="00667CE7">
              <w:rPr>
                <w:rFonts w:ascii="Times New Roman" w:eastAsia="Times New Roman" w:hAnsi="Times New Roman" w:cs="Times New Roman"/>
                <w:kern w:val="0"/>
                <w:sz w:val="20"/>
                <w:szCs w:val="20"/>
                <w:lang w:eastAsia="es-BO"/>
                <w14:ligatures w14:val="none"/>
              </w:rPr>
              <w:t>Influential</w:t>
            </w:r>
            <w:proofErr w:type="spellEnd"/>
            <w:r w:rsidRPr="00667CE7">
              <w:rPr>
                <w:rFonts w:ascii="Times New Roman" w:eastAsia="Times New Roman" w:hAnsi="Times New Roman" w:cs="Times New Roman"/>
                <w:kern w:val="0"/>
                <w:sz w:val="20"/>
                <w:szCs w:val="20"/>
                <w:lang w:eastAsia="es-BO"/>
                <w14:ligatures w14:val="none"/>
              </w:rPr>
              <w:t xml:space="preserve"> </w:t>
            </w:r>
            <w:proofErr w:type="spellStart"/>
            <w:r w:rsidRPr="00667CE7">
              <w:rPr>
                <w:rFonts w:ascii="Times New Roman" w:eastAsia="Times New Roman" w:hAnsi="Times New Roman" w:cs="Times New Roman"/>
                <w:kern w:val="0"/>
                <w:sz w:val="20"/>
                <w:szCs w:val="20"/>
                <w:lang w:eastAsia="es-BO"/>
                <w14:ligatures w14:val="none"/>
              </w:rPr>
              <w:t>observations</w:t>
            </w:r>
            <w:proofErr w:type="spellEnd"/>
            <w:r w:rsidRPr="00667CE7">
              <w:rPr>
                <w:rFonts w:ascii="Times New Roman" w:eastAsia="Times New Roman" w:hAnsi="Times New Roman" w:cs="Times New Roman"/>
                <w:kern w:val="0"/>
                <w:sz w:val="20"/>
                <w:szCs w:val="20"/>
                <w:lang w:eastAsia="es-BO"/>
                <w14:ligatures w14:val="none"/>
              </w:rPr>
              <w:t xml:space="preserve"> (Cook &gt; 4/n)</w:t>
            </w:r>
          </w:p>
        </w:tc>
      </w:tr>
      <w:tr w:rsidR="00D37F33" w:rsidRPr="00667CE7" w14:paraId="09753D7E" w14:textId="77777777" w:rsidTr="001B66FA">
        <w:tc>
          <w:tcPr>
            <w:tcW w:w="0" w:type="auto"/>
            <w:hideMark/>
          </w:tcPr>
          <w:p w14:paraId="13C00F14"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Local</w:t>
            </w:r>
          </w:p>
        </w:tc>
        <w:tc>
          <w:tcPr>
            <w:tcW w:w="0" w:type="auto"/>
            <w:hideMark/>
          </w:tcPr>
          <w:p w14:paraId="4A0F3806"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 xml:space="preserve">Full; </w:t>
            </w:r>
            <w:proofErr w:type="spellStart"/>
            <w:r w:rsidRPr="00667CE7">
              <w:rPr>
                <w:rFonts w:ascii="Times New Roman" w:eastAsia="Times New Roman" w:hAnsi="Times New Roman" w:cs="Times New Roman"/>
                <w:kern w:val="0"/>
                <w:sz w:val="20"/>
                <w:szCs w:val="20"/>
                <w:lang w:eastAsia="es-BO"/>
                <w14:ligatures w14:val="none"/>
              </w:rPr>
              <w:t>rank</w:t>
            </w:r>
            <w:proofErr w:type="spellEnd"/>
            <w:r w:rsidRPr="00667CE7">
              <w:rPr>
                <w:rFonts w:ascii="Times New Roman" w:eastAsia="Times New Roman" w:hAnsi="Times New Roman" w:cs="Times New Roman"/>
                <w:kern w:val="0"/>
                <w:sz w:val="20"/>
                <w:szCs w:val="20"/>
                <w:lang w:eastAsia="es-BO"/>
                <w14:ligatures w14:val="none"/>
              </w:rPr>
              <w:t xml:space="preserve"> 2/2</w:t>
            </w:r>
          </w:p>
        </w:tc>
        <w:tc>
          <w:tcPr>
            <w:tcW w:w="0" w:type="auto"/>
            <w:hideMark/>
          </w:tcPr>
          <w:p w14:paraId="44E51C24"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0.944</w:t>
            </w:r>
          </w:p>
        </w:tc>
        <w:tc>
          <w:tcPr>
            <w:tcW w:w="0" w:type="auto"/>
            <w:hideMark/>
          </w:tcPr>
          <w:p w14:paraId="24756261"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12</w:t>
            </w:r>
          </w:p>
        </w:tc>
        <w:tc>
          <w:tcPr>
            <w:tcW w:w="0" w:type="auto"/>
            <w:hideMark/>
          </w:tcPr>
          <w:p w14:paraId="464BD9C9"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12.698</w:t>
            </w:r>
          </w:p>
        </w:tc>
        <w:tc>
          <w:tcPr>
            <w:tcW w:w="0" w:type="auto"/>
            <w:hideMark/>
          </w:tcPr>
          <w:p w14:paraId="66EED6D9"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8–18</w:t>
            </w:r>
          </w:p>
        </w:tc>
        <w:tc>
          <w:tcPr>
            <w:tcW w:w="0" w:type="auto"/>
            <w:hideMark/>
          </w:tcPr>
          <w:p w14:paraId="73B53312"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proofErr w:type="spellStart"/>
            <w:r w:rsidRPr="00667CE7">
              <w:rPr>
                <w:rFonts w:ascii="Times New Roman" w:eastAsia="Times New Roman" w:hAnsi="Times New Roman" w:cs="Times New Roman"/>
                <w:kern w:val="0"/>
                <w:sz w:val="20"/>
                <w:szCs w:val="20"/>
                <w:lang w:eastAsia="es-BO"/>
                <w14:ligatures w14:val="none"/>
              </w:rPr>
              <w:t>Auquisamana</w:t>
            </w:r>
            <w:proofErr w:type="spellEnd"/>
            <w:r w:rsidRPr="00667CE7">
              <w:rPr>
                <w:rFonts w:ascii="Times New Roman" w:eastAsia="Times New Roman" w:hAnsi="Times New Roman" w:cs="Times New Roman"/>
                <w:kern w:val="0"/>
                <w:sz w:val="20"/>
                <w:szCs w:val="20"/>
                <w:lang w:eastAsia="es-BO"/>
                <w14:ligatures w14:val="none"/>
              </w:rPr>
              <w:t xml:space="preserve"> (0.221); Zoo (0.224); Lipari (0.487)</w:t>
            </w:r>
          </w:p>
        </w:tc>
      </w:tr>
      <w:tr w:rsidR="00D37F33" w:rsidRPr="00667CE7" w14:paraId="6BBEF3BB" w14:textId="77777777" w:rsidTr="001B66FA">
        <w:tc>
          <w:tcPr>
            <w:tcW w:w="0" w:type="auto"/>
            <w:hideMark/>
          </w:tcPr>
          <w:p w14:paraId="71C4B94D"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200 m</w:t>
            </w:r>
          </w:p>
        </w:tc>
        <w:tc>
          <w:tcPr>
            <w:tcW w:w="0" w:type="auto"/>
            <w:hideMark/>
          </w:tcPr>
          <w:p w14:paraId="2305B776"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 xml:space="preserve">Full; </w:t>
            </w:r>
            <w:proofErr w:type="spellStart"/>
            <w:r w:rsidRPr="00667CE7">
              <w:rPr>
                <w:rFonts w:ascii="Times New Roman" w:eastAsia="Times New Roman" w:hAnsi="Times New Roman" w:cs="Times New Roman"/>
                <w:kern w:val="0"/>
                <w:sz w:val="20"/>
                <w:szCs w:val="20"/>
                <w:lang w:eastAsia="es-BO"/>
                <w14:ligatures w14:val="none"/>
              </w:rPr>
              <w:t>rank</w:t>
            </w:r>
            <w:proofErr w:type="spellEnd"/>
            <w:r w:rsidRPr="00667CE7">
              <w:rPr>
                <w:rFonts w:ascii="Times New Roman" w:eastAsia="Times New Roman" w:hAnsi="Times New Roman" w:cs="Times New Roman"/>
                <w:kern w:val="0"/>
                <w:sz w:val="20"/>
                <w:szCs w:val="20"/>
                <w:lang w:eastAsia="es-BO"/>
                <w14:ligatures w14:val="none"/>
              </w:rPr>
              <w:t xml:space="preserve"> 2/2</w:t>
            </w:r>
          </w:p>
        </w:tc>
        <w:tc>
          <w:tcPr>
            <w:tcW w:w="0" w:type="auto"/>
            <w:hideMark/>
          </w:tcPr>
          <w:p w14:paraId="2D5BE057"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0.975</w:t>
            </w:r>
          </w:p>
        </w:tc>
        <w:tc>
          <w:tcPr>
            <w:tcW w:w="0" w:type="auto"/>
            <w:hideMark/>
          </w:tcPr>
          <w:p w14:paraId="38BA4578"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12</w:t>
            </w:r>
          </w:p>
        </w:tc>
        <w:tc>
          <w:tcPr>
            <w:tcW w:w="0" w:type="auto"/>
            <w:hideMark/>
          </w:tcPr>
          <w:p w14:paraId="5D07DA98"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11.994</w:t>
            </w:r>
          </w:p>
        </w:tc>
        <w:tc>
          <w:tcPr>
            <w:tcW w:w="0" w:type="auto"/>
            <w:hideMark/>
          </w:tcPr>
          <w:p w14:paraId="1159D66F"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7–17</w:t>
            </w:r>
          </w:p>
        </w:tc>
        <w:tc>
          <w:tcPr>
            <w:tcW w:w="0" w:type="auto"/>
            <w:hideMark/>
          </w:tcPr>
          <w:p w14:paraId="3E84124D"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Ciudadela (0.230); Lipari (0.565)</w:t>
            </w:r>
          </w:p>
        </w:tc>
      </w:tr>
      <w:tr w:rsidR="00D37F33" w:rsidRPr="00667CE7" w14:paraId="26D57E6C" w14:textId="77777777" w:rsidTr="001B66FA">
        <w:tc>
          <w:tcPr>
            <w:tcW w:w="0" w:type="auto"/>
            <w:hideMark/>
          </w:tcPr>
          <w:p w14:paraId="17992C05"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500 m</w:t>
            </w:r>
          </w:p>
        </w:tc>
        <w:tc>
          <w:tcPr>
            <w:tcW w:w="0" w:type="auto"/>
            <w:hideMark/>
          </w:tcPr>
          <w:p w14:paraId="6A3A829F"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 xml:space="preserve">Full; </w:t>
            </w:r>
            <w:proofErr w:type="spellStart"/>
            <w:r w:rsidRPr="00667CE7">
              <w:rPr>
                <w:rFonts w:ascii="Times New Roman" w:eastAsia="Times New Roman" w:hAnsi="Times New Roman" w:cs="Times New Roman"/>
                <w:kern w:val="0"/>
                <w:sz w:val="20"/>
                <w:szCs w:val="20"/>
                <w:lang w:eastAsia="es-BO"/>
                <w14:ligatures w14:val="none"/>
              </w:rPr>
              <w:t>rank</w:t>
            </w:r>
            <w:proofErr w:type="spellEnd"/>
            <w:r w:rsidRPr="00667CE7">
              <w:rPr>
                <w:rFonts w:ascii="Times New Roman" w:eastAsia="Times New Roman" w:hAnsi="Times New Roman" w:cs="Times New Roman"/>
                <w:kern w:val="0"/>
                <w:sz w:val="20"/>
                <w:szCs w:val="20"/>
                <w:lang w:eastAsia="es-BO"/>
                <w14:ligatures w14:val="none"/>
              </w:rPr>
              <w:t xml:space="preserve"> 2/2</w:t>
            </w:r>
          </w:p>
        </w:tc>
        <w:tc>
          <w:tcPr>
            <w:tcW w:w="0" w:type="auto"/>
            <w:hideMark/>
          </w:tcPr>
          <w:p w14:paraId="61B2008D"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1.058</w:t>
            </w:r>
          </w:p>
        </w:tc>
        <w:tc>
          <w:tcPr>
            <w:tcW w:w="0" w:type="auto"/>
            <w:hideMark/>
          </w:tcPr>
          <w:p w14:paraId="04CC058E"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12</w:t>
            </w:r>
          </w:p>
        </w:tc>
        <w:tc>
          <w:tcPr>
            <w:tcW w:w="0" w:type="auto"/>
            <w:hideMark/>
          </w:tcPr>
          <w:p w14:paraId="21FDD462"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11.567</w:t>
            </w:r>
          </w:p>
        </w:tc>
        <w:tc>
          <w:tcPr>
            <w:tcW w:w="0" w:type="auto"/>
            <w:hideMark/>
          </w:tcPr>
          <w:p w14:paraId="21C96522"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7–16</w:t>
            </w:r>
          </w:p>
        </w:tc>
        <w:tc>
          <w:tcPr>
            <w:tcW w:w="0" w:type="auto"/>
            <w:hideMark/>
          </w:tcPr>
          <w:p w14:paraId="46397F4D"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proofErr w:type="spellStart"/>
            <w:r w:rsidRPr="00667CE7">
              <w:rPr>
                <w:rFonts w:ascii="Times New Roman" w:eastAsia="Times New Roman" w:hAnsi="Times New Roman" w:cs="Times New Roman"/>
                <w:kern w:val="0"/>
                <w:sz w:val="20"/>
                <w:szCs w:val="20"/>
                <w:lang w:eastAsia="es-BO"/>
                <w14:ligatures w14:val="none"/>
              </w:rPr>
              <w:t>Codavisa</w:t>
            </w:r>
            <w:proofErr w:type="spellEnd"/>
            <w:r w:rsidRPr="00667CE7">
              <w:rPr>
                <w:rFonts w:ascii="Times New Roman" w:eastAsia="Times New Roman" w:hAnsi="Times New Roman" w:cs="Times New Roman"/>
                <w:kern w:val="0"/>
                <w:sz w:val="20"/>
                <w:szCs w:val="20"/>
                <w:lang w:eastAsia="es-BO"/>
                <w14:ligatures w14:val="none"/>
              </w:rPr>
              <w:t xml:space="preserve"> (0.138); Zoo (0.144); </w:t>
            </w:r>
            <w:proofErr w:type="spellStart"/>
            <w:r w:rsidRPr="00667CE7">
              <w:rPr>
                <w:rFonts w:ascii="Times New Roman" w:eastAsia="Times New Roman" w:hAnsi="Times New Roman" w:cs="Times New Roman"/>
                <w:kern w:val="0"/>
                <w:sz w:val="20"/>
                <w:szCs w:val="20"/>
                <w:lang w:eastAsia="es-BO"/>
                <w14:ligatures w14:val="none"/>
              </w:rPr>
              <w:t>Chasquipampa</w:t>
            </w:r>
            <w:proofErr w:type="spellEnd"/>
            <w:r w:rsidRPr="00667CE7">
              <w:rPr>
                <w:rFonts w:ascii="Times New Roman" w:eastAsia="Times New Roman" w:hAnsi="Times New Roman" w:cs="Times New Roman"/>
                <w:kern w:val="0"/>
                <w:sz w:val="20"/>
                <w:szCs w:val="20"/>
                <w:lang w:eastAsia="es-BO"/>
                <w14:ligatures w14:val="none"/>
              </w:rPr>
              <w:t xml:space="preserve"> (0.315)</w:t>
            </w:r>
          </w:p>
        </w:tc>
      </w:tr>
      <w:tr w:rsidR="00D37F33" w:rsidRPr="00667CE7" w14:paraId="69BF83E1" w14:textId="77777777" w:rsidTr="001B66FA">
        <w:tc>
          <w:tcPr>
            <w:tcW w:w="0" w:type="auto"/>
            <w:hideMark/>
          </w:tcPr>
          <w:p w14:paraId="675FB9B7" w14:textId="3AD04103" w:rsidR="00D37F33" w:rsidRPr="00667CE7" w:rsidRDefault="001B454D"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lastRenderedPageBreak/>
              <w:t>1,000</w:t>
            </w:r>
            <w:r w:rsidR="00D37F33" w:rsidRPr="00667CE7">
              <w:rPr>
                <w:rFonts w:ascii="Times New Roman" w:eastAsia="Times New Roman" w:hAnsi="Times New Roman" w:cs="Times New Roman"/>
                <w:kern w:val="0"/>
                <w:sz w:val="20"/>
                <w:szCs w:val="20"/>
                <w:lang w:eastAsia="es-BO"/>
                <w14:ligatures w14:val="none"/>
              </w:rPr>
              <w:t xml:space="preserve"> m</w:t>
            </w:r>
          </w:p>
        </w:tc>
        <w:tc>
          <w:tcPr>
            <w:tcW w:w="0" w:type="auto"/>
            <w:hideMark/>
          </w:tcPr>
          <w:p w14:paraId="5E64A26E"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 xml:space="preserve">Full; </w:t>
            </w:r>
            <w:proofErr w:type="spellStart"/>
            <w:r w:rsidRPr="00667CE7">
              <w:rPr>
                <w:rFonts w:ascii="Times New Roman" w:eastAsia="Times New Roman" w:hAnsi="Times New Roman" w:cs="Times New Roman"/>
                <w:kern w:val="0"/>
                <w:sz w:val="20"/>
                <w:szCs w:val="20"/>
                <w:lang w:eastAsia="es-BO"/>
                <w14:ligatures w14:val="none"/>
              </w:rPr>
              <w:t>rank</w:t>
            </w:r>
            <w:proofErr w:type="spellEnd"/>
            <w:r w:rsidRPr="00667CE7">
              <w:rPr>
                <w:rFonts w:ascii="Times New Roman" w:eastAsia="Times New Roman" w:hAnsi="Times New Roman" w:cs="Times New Roman"/>
                <w:kern w:val="0"/>
                <w:sz w:val="20"/>
                <w:szCs w:val="20"/>
                <w:lang w:eastAsia="es-BO"/>
                <w14:ligatures w14:val="none"/>
              </w:rPr>
              <w:t xml:space="preserve"> 2/2</w:t>
            </w:r>
          </w:p>
        </w:tc>
        <w:tc>
          <w:tcPr>
            <w:tcW w:w="0" w:type="auto"/>
            <w:hideMark/>
          </w:tcPr>
          <w:p w14:paraId="55B846F4"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1.316</w:t>
            </w:r>
          </w:p>
        </w:tc>
        <w:tc>
          <w:tcPr>
            <w:tcW w:w="0" w:type="auto"/>
            <w:hideMark/>
          </w:tcPr>
          <w:p w14:paraId="1986D52F"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12</w:t>
            </w:r>
          </w:p>
        </w:tc>
        <w:tc>
          <w:tcPr>
            <w:tcW w:w="0" w:type="auto"/>
            <w:hideMark/>
          </w:tcPr>
          <w:p w14:paraId="64AD3E0B"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11.893</w:t>
            </w:r>
          </w:p>
        </w:tc>
        <w:tc>
          <w:tcPr>
            <w:tcW w:w="0" w:type="auto"/>
            <w:hideMark/>
          </w:tcPr>
          <w:p w14:paraId="65322142"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r w:rsidRPr="00667CE7">
              <w:rPr>
                <w:rFonts w:ascii="Times New Roman" w:eastAsia="Times New Roman" w:hAnsi="Times New Roman" w:cs="Times New Roman"/>
                <w:kern w:val="0"/>
                <w:sz w:val="20"/>
                <w:szCs w:val="20"/>
                <w:lang w:eastAsia="es-BO"/>
                <w14:ligatures w14:val="none"/>
              </w:rPr>
              <w:t>7–17</w:t>
            </w:r>
          </w:p>
        </w:tc>
        <w:tc>
          <w:tcPr>
            <w:tcW w:w="0" w:type="auto"/>
            <w:hideMark/>
          </w:tcPr>
          <w:p w14:paraId="4F32C515" w14:textId="77777777" w:rsidR="00D37F33" w:rsidRPr="00667CE7" w:rsidRDefault="00D37F33" w:rsidP="006F7836">
            <w:pPr>
              <w:rPr>
                <w:rFonts w:ascii="Times New Roman" w:eastAsia="Times New Roman" w:hAnsi="Times New Roman" w:cs="Times New Roman"/>
                <w:kern w:val="0"/>
                <w:sz w:val="20"/>
                <w:szCs w:val="20"/>
                <w:lang w:eastAsia="es-BO"/>
                <w14:ligatures w14:val="none"/>
              </w:rPr>
            </w:pPr>
            <w:proofErr w:type="spellStart"/>
            <w:r w:rsidRPr="00667CE7">
              <w:rPr>
                <w:rFonts w:ascii="Times New Roman" w:eastAsia="Times New Roman" w:hAnsi="Times New Roman" w:cs="Times New Roman"/>
                <w:kern w:val="0"/>
                <w:sz w:val="20"/>
                <w:szCs w:val="20"/>
                <w:lang w:eastAsia="es-BO"/>
                <w14:ligatures w14:val="none"/>
              </w:rPr>
              <w:t>Codavisa</w:t>
            </w:r>
            <w:proofErr w:type="spellEnd"/>
            <w:r w:rsidRPr="00667CE7">
              <w:rPr>
                <w:rFonts w:ascii="Times New Roman" w:eastAsia="Times New Roman" w:hAnsi="Times New Roman" w:cs="Times New Roman"/>
                <w:kern w:val="0"/>
                <w:sz w:val="20"/>
                <w:szCs w:val="20"/>
                <w:lang w:eastAsia="es-BO"/>
                <w14:ligatures w14:val="none"/>
              </w:rPr>
              <w:t xml:space="preserve"> (0.309); Lipari (0.392); </w:t>
            </w:r>
            <w:proofErr w:type="spellStart"/>
            <w:r w:rsidRPr="00667CE7">
              <w:rPr>
                <w:rFonts w:ascii="Times New Roman" w:eastAsia="Times New Roman" w:hAnsi="Times New Roman" w:cs="Times New Roman"/>
                <w:kern w:val="0"/>
                <w:sz w:val="20"/>
                <w:szCs w:val="20"/>
                <w:lang w:eastAsia="es-BO"/>
                <w14:ligatures w14:val="none"/>
              </w:rPr>
              <w:t>Chasquipampa</w:t>
            </w:r>
            <w:proofErr w:type="spellEnd"/>
            <w:r w:rsidRPr="00667CE7">
              <w:rPr>
                <w:rFonts w:ascii="Times New Roman" w:eastAsia="Times New Roman" w:hAnsi="Times New Roman" w:cs="Times New Roman"/>
                <w:kern w:val="0"/>
                <w:sz w:val="20"/>
                <w:szCs w:val="20"/>
                <w:lang w:eastAsia="es-BO"/>
                <w14:ligatures w14:val="none"/>
              </w:rPr>
              <w:t xml:space="preserve"> (0.460)</w:t>
            </w:r>
          </w:p>
        </w:tc>
      </w:tr>
    </w:tbl>
    <w:p w14:paraId="733332FD" w14:textId="77777777" w:rsidR="00D37F33" w:rsidRPr="006D2AED" w:rsidRDefault="00D37F33" w:rsidP="006F7836">
      <w:pPr>
        <w:rPr>
          <w:rFonts w:ascii="Times New Roman" w:hAnsi="Times New Roman" w:cs="Times New Roman"/>
          <w:b/>
          <w:bCs/>
        </w:rPr>
      </w:pPr>
    </w:p>
    <w:p w14:paraId="560934BC" w14:textId="584AAE9A" w:rsidR="00A3620B" w:rsidRPr="006D2AED" w:rsidRDefault="00A3620B" w:rsidP="006F7836">
      <w:pPr>
        <w:rPr>
          <w:rFonts w:ascii="Times New Roman" w:hAnsi="Times New Roman" w:cs="Times New Roman"/>
          <w:b/>
          <w:bCs/>
          <w:noProof/>
          <w:lang w:val="en-US"/>
        </w:rPr>
      </w:pPr>
      <w:r w:rsidRPr="006D2AED">
        <w:rPr>
          <w:rFonts w:ascii="Times New Roman" w:hAnsi="Times New Roman" w:cs="Times New Roman"/>
          <w:b/>
          <w:bCs/>
          <w:lang w:val="en-US"/>
        </w:rPr>
        <w:t xml:space="preserve">S1.5.2 </w:t>
      </w:r>
      <w:r w:rsidRPr="006D2AED">
        <w:rPr>
          <w:rFonts w:ascii="Times New Roman" w:hAnsi="Times New Roman" w:cs="Times New Roman"/>
          <w:b/>
          <w:bCs/>
          <w:noProof/>
          <w:lang w:val="en-US"/>
        </w:rPr>
        <w:t xml:space="preserve">Hypothesis-model </w:t>
      </w:r>
      <w:r w:rsidR="001B454D" w:rsidRPr="006D2AED">
        <w:rPr>
          <w:rFonts w:ascii="Times New Roman" w:hAnsi="Times New Roman" w:cs="Times New Roman"/>
          <w:b/>
          <w:bCs/>
          <w:noProof/>
          <w:lang w:val="en-US"/>
        </w:rPr>
        <w:t>diagnostics</w:t>
      </w:r>
    </w:p>
    <w:p w14:paraId="67BFE959" w14:textId="77777777" w:rsidR="00EF3009" w:rsidRPr="00667CE7" w:rsidRDefault="00EF3009" w:rsidP="006F7836">
      <w:pPr>
        <w:rPr>
          <w:rFonts w:ascii="Times New Roman" w:hAnsi="Times New Roman" w:cs="Times New Roman"/>
          <w:lang w:val="en-US"/>
        </w:rPr>
      </w:pPr>
    </w:p>
    <w:p w14:paraId="56CAD838" w14:textId="77777777" w:rsidR="00EF3009"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drawing>
          <wp:inline distT="0" distB="0" distL="0" distR="0" wp14:anchorId="7FB4444B" wp14:editId="41ACE084">
            <wp:extent cx="5400040" cy="4319905"/>
            <wp:effectExtent l="0" t="0" r="0" b="4445"/>
            <wp:docPr id="156033620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336209" name="Imagen 1560336209"/>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p>
    <w:p w14:paraId="57D001F0" w14:textId="403FE392" w:rsidR="002A0CC7" w:rsidRPr="00667CE7" w:rsidRDefault="00774B18" w:rsidP="006F7836">
      <w:pPr>
        <w:rPr>
          <w:rFonts w:ascii="Times New Roman" w:hAnsi="Times New Roman" w:cs="Times New Roman"/>
          <w:lang w:val="en-US"/>
        </w:rPr>
      </w:pPr>
      <w:r w:rsidRPr="006D2AED">
        <w:rPr>
          <w:rFonts w:ascii="Times New Roman" w:hAnsi="Times New Roman" w:cs="Times New Roman"/>
          <w:b/>
          <w:bCs/>
          <w:lang w:val="en-US"/>
        </w:rPr>
        <w:t xml:space="preserve">Fig. </w:t>
      </w:r>
      <w:r w:rsidR="002A0CC7" w:rsidRPr="006D2AED">
        <w:rPr>
          <w:rFonts w:ascii="Times New Roman" w:hAnsi="Times New Roman" w:cs="Times New Roman"/>
          <w:b/>
          <w:bCs/>
          <w:lang w:val="en-US"/>
        </w:rPr>
        <w:t xml:space="preserve">S1.5.2a Diagnostic plots for the local + space model of </w:t>
      </w:r>
      <w:proofErr w:type="spellStart"/>
      <w:r w:rsidR="002A0CC7" w:rsidRPr="006D2AED">
        <w:rPr>
          <w:rFonts w:ascii="Times New Roman" w:hAnsi="Times New Roman" w:cs="Times New Roman"/>
          <w:b/>
          <w:bCs/>
          <w:i/>
          <w:iCs/>
          <w:lang w:val="en-US"/>
        </w:rPr>
        <w:t>Tadarida</w:t>
      </w:r>
      <w:proofErr w:type="spellEnd"/>
      <w:r w:rsidR="002A0CC7" w:rsidRPr="006D2AED">
        <w:rPr>
          <w:rFonts w:ascii="Times New Roman" w:hAnsi="Times New Roman" w:cs="Times New Roman"/>
          <w:b/>
          <w:bCs/>
          <w:i/>
          <w:iCs/>
          <w:lang w:val="en-US"/>
        </w:rPr>
        <w:t xml:space="preserve"> </w:t>
      </w:r>
      <w:proofErr w:type="spellStart"/>
      <w:r w:rsidR="002A0CC7" w:rsidRPr="006D2AED">
        <w:rPr>
          <w:rFonts w:ascii="Times New Roman" w:hAnsi="Times New Roman" w:cs="Times New Roman"/>
          <w:b/>
          <w:bCs/>
          <w:i/>
          <w:iCs/>
          <w:lang w:val="en-US"/>
        </w:rPr>
        <w:t>brasiliensis</w:t>
      </w:r>
      <w:proofErr w:type="spellEnd"/>
      <w:r w:rsidR="002A0CC7" w:rsidRPr="006D2AED">
        <w:rPr>
          <w:rFonts w:ascii="Times New Roman" w:hAnsi="Times New Roman" w:cs="Times New Roman"/>
          <w:b/>
          <w:bCs/>
          <w:lang w:val="en-US"/>
        </w:rPr>
        <w:t xml:space="preserve"> acoustic activity.</w:t>
      </w:r>
      <w:r w:rsidR="002A0CC7" w:rsidRPr="00667CE7">
        <w:rPr>
          <w:rFonts w:ascii="Times New Roman" w:hAnsi="Times New Roman" w:cs="Times New Roman"/>
          <w:lang w:val="en-US"/>
        </w:rPr>
        <w:t xml:space="preserve"> The panels show deviance residuals versus fitted values, a normal Q–Q plot, a scale–location plot, and Cook’s distance for individual observations. These diagnostics were used to evaluate residual structure, variance patterns, departures from normality, and potentially influential observations. The dashed horizontal line in the Cook’s distance panel indicates the 4/</w:t>
      </w:r>
      <w:r w:rsidR="002A0CC7" w:rsidRPr="00667CE7">
        <w:rPr>
          <w:rFonts w:ascii="Times New Roman" w:hAnsi="Times New Roman" w:cs="Times New Roman"/>
          <w:i/>
          <w:iCs/>
          <w:lang w:val="en-US"/>
        </w:rPr>
        <w:t>n</w:t>
      </w:r>
      <w:r w:rsidR="002A0CC7" w:rsidRPr="00667CE7">
        <w:rPr>
          <w:rFonts w:ascii="Times New Roman" w:hAnsi="Times New Roman" w:cs="Times New Roman"/>
          <w:lang w:val="en-US"/>
        </w:rPr>
        <w:t xml:space="preserve"> threshold used to identify influential observations.</w:t>
      </w:r>
    </w:p>
    <w:p w14:paraId="2844F48A" w14:textId="77777777" w:rsidR="00EF3009"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lastRenderedPageBreak/>
        <w:drawing>
          <wp:inline distT="0" distB="0" distL="0" distR="0" wp14:anchorId="202DF7C1" wp14:editId="1E866BC0">
            <wp:extent cx="5400040" cy="4319905"/>
            <wp:effectExtent l="0" t="0" r="0" b="4445"/>
            <wp:docPr id="1484840427"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840427" name="Imagen 1484840427"/>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p>
    <w:p w14:paraId="0B3895E2" w14:textId="7528FB5C" w:rsidR="002A0CC7" w:rsidRPr="00667CE7" w:rsidRDefault="00774B18" w:rsidP="006F7836">
      <w:pPr>
        <w:rPr>
          <w:rFonts w:ascii="Times New Roman" w:hAnsi="Times New Roman" w:cs="Times New Roman"/>
          <w:lang w:val="en-US"/>
        </w:rPr>
      </w:pPr>
      <w:r w:rsidRPr="006D2AED">
        <w:rPr>
          <w:rFonts w:ascii="Times New Roman" w:hAnsi="Times New Roman" w:cs="Times New Roman"/>
          <w:b/>
          <w:bCs/>
          <w:lang w:val="en-US"/>
        </w:rPr>
        <w:t xml:space="preserve">Fig. </w:t>
      </w:r>
      <w:r w:rsidR="002A0CC7" w:rsidRPr="006D2AED">
        <w:rPr>
          <w:rFonts w:ascii="Times New Roman" w:hAnsi="Times New Roman" w:cs="Times New Roman"/>
          <w:b/>
          <w:bCs/>
          <w:lang w:val="en-US"/>
        </w:rPr>
        <w:t xml:space="preserve">S1.5.2b Diagnostic plots for the resource + space model of </w:t>
      </w:r>
      <w:proofErr w:type="spellStart"/>
      <w:r w:rsidR="002A0CC7" w:rsidRPr="006D2AED">
        <w:rPr>
          <w:rFonts w:ascii="Times New Roman" w:hAnsi="Times New Roman" w:cs="Times New Roman"/>
          <w:b/>
          <w:bCs/>
          <w:i/>
          <w:iCs/>
          <w:lang w:val="en-US"/>
        </w:rPr>
        <w:t>Tadarida</w:t>
      </w:r>
      <w:proofErr w:type="spellEnd"/>
      <w:r w:rsidR="002A0CC7" w:rsidRPr="006D2AED">
        <w:rPr>
          <w:rFonts w:ascii="Times New Roman" w:hAnsi="Times New Roman" w:cs="Times New Roman"/>
          <w:b/>
          <w:bCs/>
          <w:i/>
          <w:iCs/>
          <w:lang w:val="en-US"/>
        </w:rPr>
        <w:t xml:space="preserve"> </w:t>
      </w:r>
      <w:proofErr w:type="spellStart"/>
      <w:r w:rsidR="002A0CC7" w:rsidRPr="006D2AED">
        <w:rPr>
          <w:rFonts w:ascii="Times New Roman" w:hAnsi="Times New Roman" w:cs="Times New Roman"/>
          <w:b/>
          <w:bCs/>
          <w:i/>
          <w:iCs/>
          <w:lang w:val="en-US"/>
        </w:rPr>
        <w:t>brasiliensis</w:t>
      </w:r>
      <w:proofErr w:type="spellEnd"/>
      <w:r w:rsidR="002A0CC7" w:rsidRPr="006D2AED">
        <w:rPr>
          <w:rFonts w:ascii="Times New Roman" w:hAnsi="Times New Roman" w:cs="Times New Roman"/>
          <w:b/>
          <w:bCs/>
          <w:lang w:val="en-US"/>
        </w:rPr>
        <w:t xml:space="preserve"> acoustic activity.</w:t>
      </w:r>
      <w:r w:rsidR="002A0CC7" w:rsidRPr="00667CE7">
        <w:rPr>
          <w:rFonts w:ascii="Times New Roman" w:hAnsi="Times New Roman" w:cs="Times New Roman"/>
          <w:lang w:val="en-US"/>
        </w:rPr>
        <w:t xml:space="preserve"> The panels show deviance residuals versus fitted values, a normal Q–Q plot, a scale–location plot, and Cook’s distance for individual observations. These diagnostics were used to evaluate residual structure, variance patterns, departures from normality, and potentially influential observations. The dashed horizontal line in the Cook’s distance panel indicates the 4/</w:t>
      </w:r>
      <w:r w:rsidR="002A0CC7" w:rsidRPr="00667CE7">
        <w:rPr>
          <w:rFonts w:ascii="Times New Roman" w:hAnsi="Times New Roman" w:cs="Times New Roman"/>
          <w:i/>
          <w:iCs/>
          <w:lang w:val="en-US"/>
        </w:rPr>
        <w:t>n</w:t>
      </w:r>
      <w:r w:rsidR="002A0CC7" w:rsidRPr="00667CE7">
        <w:rPr>
          <w:rFonts w:ascii="Times New Roman" w:hAnsi="Times New Roman" w:cs="Times New Roman"/>
          <w:lang w:val="en-US"/>
        </w:rPr>
        <w:t xml:space="preserve"> threshold used to identify influential observations.</w:t>
      </w:r>
    </w:p>
    <w:p w14:paraId="300D59BE" w14:textId="77777777" w:rsidR="002A0CC7" w:rsidRPr="00667CE7" w:rsidRDefault="002A0CC7" w:rsidP="006F7836">
      <w:pPr>
        <w:rPr>
          <w:rFonts w:ascii="Times New Roman" w:hAnsi="Times New Roman" w:cs="Times New Roman"/>
          <w:lang w:val="en-US"/>
        </w:rPr>
      </w:pPr>
    </w:p>
    <w:p w14:paraId="78662586" w14:textId="1C1DC90F" w:rsidR="00EF3009" w:rsidRPr="00667CE7" w:rsidRDefault="00EF3009" w:rsidP="006F7836">
      <w:pPr>
        <w:rPr>
          <w:rFonts w:ascii="Times New Roman" w:hAnsi="Times New Roman" w:cs="Times New Roman"/>
          <w:lang w:val="en-US"/>
        </w:rPr>
      </w:pPr>
    </w:p>
    <w:p w14:paraId="01BA8C41" w14:textId="77777777" w:rsidR="00EF3009"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lastRenderedPageBreak/>
        <w:drawing>
          <wp:inline distT="0" distB="0" distL="0" distR="0" wp14:anchorId="25E066EA" wp14:editId="2CD8E165">
            <wp:extent cx="5400040" cy="4319905"/>
            <wp:effectExtent l="0" t="0" r="0" b="4445"/>
            <wp:docPr id="898944266"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944266" name="Imagen 898944266"/>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p>
    <w:p w14:paraId="5A7690A6" w14:textId="4E74E2AE" w:rsidR="002A0CC7" w:rsidRPr="00667CE7" w:rsidRDefault="00774B18" w:rsidP="006F7836">
      <w:pPr>
        <w:rPr>
          <w:rFonts w:ascii="Times New Roman" w:hAnsi="Times New Roman" w:cs="Times New Roman"/>
          <w:lang w:val="en-US"/>
        </w:rPr>
      </w:pPr>
      <w:r w:rsidRPr="006D2AED">
        <w:rPr>
          <w:rFonts w:ascii="Times New Roman" w:hAnsi="Times New Roman" w:cs="Times New Roman"/>
          <w:b/>
          <w:bCs/>
          <w:lang w:val="en-US"/>
        </w:rPr>
        <w:t xml:space="preserve">Fig. </w:t>
      </w:r>
      <w:r w:rsidR="002A0CC7" w:rsidRPr="006D2AED">
        <w:rPr>
          <w:rFonts w:ascii="Times New Roman" w:hAnsi="Times New Roman" w:cs="Times New Roman"/>
          <w:b/>
          <w:bCs/>
          <w:lang w:val="en-US"/>
        </w:rPr>
        <w:t xml:space="preserve">S1.5.2c Diagnostic plots for the landscape + space model of </w:t>
      </w:r>
      <w:proofErr w:type="spellStart"/>
      <w:r w:rsidR="002A0CC7" w:rsidRPr="006D2AED">
        <w:rPr>
          <w:rFonts w:ascii="Times New Roman" w:hAnsi="Times New Roman" w:cs="Times New Roman"/>
          <w:b/>
          <w:bCs/>
          <w:i/>
          <w:iCs/>
          <w:lang w:val="en-US"/>
        </w:rPr>
        <w:t>Tadarida</w:t>
      </w:r>
      <w:proofErr w:type="spellEnd"/>
      <w:r w:rsidR="002A0CC7" w:rsidRPr="006D2AED">
        <w:rPr>
          <w:rFonts w:ascii="Times New Roman" w:hAnsi="Times New Roman" w:cs="Times New Roman"/>
          <w:b/>
          <w:bCs/>
          <w:i/>
          <w:iCs/>
          <w:lang w:val="en-US"/>
        </w:rPr>
        <w:t xml:space="preserve"> </w:t>
      </w:r>
      <w:proofErr w:type="spellStart"/>
      <w:r w:rsidR="002A0CC7" w:rsidRPr="006D2AED">
        <w:rPr>
          <w:rFonts w:ascii="Times New Roman" w:hAnsi="Times New Roman" w:cs="Times New Roman"/>
          <w:b/>
          <w:bCs/>
          <w:i/>
          <w:iCs/>
          <w:lang w:val="en-US"/>
        </w:rPr>
        <w:t>brasiliensis</w:t>
      </w:r>
      <w:proofErr w:type="spellEnd"/>
      <w:r w:rsidR="002A0CC7" w:rsidRPr="006D2AED">
        <w:rPr>
          <w:rFonts w:ascii="Times New Roman" w:hAnsi="Times New Roman" w:cs="Times New Roman"/>
          <w:b/>
          <w:bCs/>
          <w:lang w:val="en-US"/>
        </w:rPr>
        <w:t xml:space="preserve"> acoustic activity.</w:t>
      </w:r>
      <w:r w:rsidR="002A0CC7" w:rsidRPr="00667CE7">
        <w:rPr>
          <w:rFonts w:ascii="Times New Roman" w:hAnsi="Times New Roman" w:cs="Times New Roman"/>
          <w:lang w:val="en-US"/>
        </w:rPr>
        <w:t xml:space="preserve"> The panels show deviance residuals versus fitted values, a normal Q–Q plot, a scale–location plot, and Cook’s distance for individual observations. These diagnostics were used to evaluate residual structure, variance patterns, departures from normality, and potentially influential observations. The dashed horizontal line in the Cook’s distance panel indicates the 4/</w:t>
      </w:r>
      <w:r w:rsidR="002A0CC7" w:rsidRPr="00667CE7">
        <w:rPr>
          <w:rFonts w:ascii="Times New Roman" w:hAnsi="Times New Roman" w:cs="Times New Roman"/>
          <w:i/>
          <w:iCs/>
          <w:lang w:val="en-US"/>
        </w:rPr>
        <w:t>n</w:t>
      </w:r>
      <w:r w:rsidR="002A0CC7" w:rsidRPr="00667CE7">
        <w:rPr>
          <w:rFonts w:ascii="Times New Roman" w:hAnsi="Times New Roman" w:cs="Times New Roman"/>
          <w:lang w:val="en-US"/>
        </w:rPr>
        <w:t xml:space="preserve"> threshold used to identify influential observations.</w:t>
      </w:r>
    </w:p>
    <w:p w14:paraId="511EAE07" w14:textId="77777777" w:rsidR="00EF3009"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lastRenderedPageBreak/>
        <w:drawing>
          <wp:inline distT="0" distB="0" distL="0" distR="0" wp14:anchorId="174BB6FC" wp14:editId="4EB7AC79">
            <wp:extent cx="5400040" cy="4319905"/>
            <wp:effectExtent l="0" t="0" r="0" b="4445"/>
            <wp:docPr id="1089230098"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230098" name="Imagen 1089230098"/>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p>
    <w:p w14:paraId="5F4281B0" w14:textId="0775D4E4" w:rsidR="002A0CC7" w:rsidRPr="00667CE7" w:rsidRDefault="00774B18" w:rsidP="006F7836">
      <w:pPr>
        <w:rPr>
          <w:rFonts w:ascii="Times New Roman" w:hAnsi="Times New Roman" w:cs="Times New Roman"/>
          <w:lang w:val="en-US"/>
        </w:rPr>
      </w:pPr>
      <w:r w:rsidRPr="006D2AED">
        <w:rPr>
          <w:rFonts w:ascii="Times New Roman" w:hAnsi="Times New Roman" w:cs="Times New Roman"/>
          <w:b/>
          <w:bCs/>
          <w:lang w:val="en-US"/>
        </w:rPr>
        <w:t xml:space="preserve">Fig. </w:t>
      </w:r>
      <w:r w:rsidR="002A0CC7" w:rsidRPr="006D2AED">
        <w:rPr>
          <w:rFonts w:ascii="Times New Roman" w:hAnsi="Times New Roman" w:cs="Times New Roman"/>
          <w:b/>
          <w:bCs/>
          <w:lang w:val="en-US"/>
        </w:rPr>
        <w:t xml:space="preserve">S1.5.2d Diagnostic plots for the complete + space model of </w:t>
      </w:r>
      <w:proofErr w:type="spellStart"/>
      <w:r w:rsidR="002A0CC7" w:rsidRPr="006D2AED">
        <w:rPr>
          <w:rFonts w:ascii="Times New Roman" w:hAnsi="Times New Roman" w:cs="Times New Roman"/>
          <w:b/>
          <w:bCs/>
          <w:i/>
          <w:iCs/>
          <w:lang w:val="en-US"/>
        </w:rPr>
        <w:t>Tadarida</w:t>
      </w:r>
      <w:proofErr w:type="spellEnd"/>
      <w:r w:rsidR="002A0CC7" w:rsidRPr="006D2AED">
        <w:rPr>
          <w:rFonts w:ascii="Times New Roman" w:hAnsi="Times New Roman" w:cs="Times New Roman"/>
          <w:b/>
          <w:bCs/>
          <w:i/>
          <w:iCs/>
          <w:lang w:val="en-US"/>
        </w:rPr>
        <w:t xml:space="preserve"> </w:t>
      </w:r>
      <w:proofErr w:type="spellStart"/>
      <w:r w:rsidR="002A0CC7" w:rsidRPr="006D2AED">
        <w:rPr>
          <w:rFonts w:ascii="Times New Roman" w:hAnsi="Times New Roman" w:cs="Times New Roman"/>
          <w:b/>
          <w:bCs/>
          <w:i/>
          <w:iCs/>
          <w:lang w:val="en-US"/>
        </w:rPr>
        <w:t>brasiliensis</w:t>
      </w:r>
      <w:proofErr w:type="spellEnd"/>
      <w:r w:rsidR="002A0CC7" w:rsidRPr="006D2AED">
        <w:rPr>
          <w:rFonts w:ascii="Times New Roman" w:hAnsi="Times New Roman" w:cs="Times New Roman"/>
          <w:b/>
          <w:bCs/>
          <w:lang w:val="en-US"/>
        </w:rPr>
        <w:t xml:space="preserve"> acoustic activity.</w:t>
      </w:r>
      <w:r w:rsidR="002A0CC7" w:rsidRPr="00667CE7">
        <w:rPr>
          <w:rFonts w:ascii="Times New Roman" w:hAnsi="Times New Roman" w:cs="Times New Roman"/>
          <w:lang w:val="en-US"/>
        </w:rPr>
        <w:t xml:space="preserve"> The panels show deviance residuals versus fitted values, a normal Q–Q plot, a scale–location plot, and Cook’s distance for individual observations. These diagnostics were used to evaluate residual structure, variance patterns, departures from normality, and potentially influential observations. The dashed horizontal line in the Cook’s distance panel indicates the 4/</w:t>
      </w:r>
      <w:r w:rsidR="002A0CC7" w:rsidRPr="00667CE7">
        <w:rPr>
          <w:rFonts w:ascii="Times New Roman" w:hAnsi="Times New Roman" w:cs="Times New Roman"/>
          <w:i/>
          <w:iCs/>
          <w:lang w:val="en-US"/>
        </w:rPr>
        <w:t>n</w:t>
      </w:r>
      <w:r w:rsidR="002A0CC7" w:rsidRPr="00667CE7">
        <w:rPr>
          <w:rFonts w:ascii="Times New Roman" w:hAnsi="Times New Roman" w:cs="Times New Roman"/>
          <w:lang w:val="en-US"/>
        </w:rPr>
        <w:t xml:space="preserve"> threshold used to identify influential observations.</w:t>
      </w:r>
    </w:p>
    <w:p w14:paraId="3EABC8C8" w14:textId="77777777" w:rsidR="002A0CC7" w:rsidRPr="00667CE7" w:rsidRDefault="002A0CC7" w:rsidP="006F7836">
      <w:pPr>
        <w:rPr>
          <w:rFonts w:ascii="Times New Roman" w:hAnsi="Times New Roman" w:cs="Times New Roman"/>
          <w:lang w:val="en-US"/>
        </w:rPr>
      </w:pPr>
    </w:p>
    <w:p w14:paraId="299664BD" w14:textId="77777777" w:rsidR="00EF3009"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lastRenderedPageBreak/>
        <w:drawing>
          <wp:inline distT="0" distB="0" distL="0" distR="0" wp14:anchorId="7760905F" wp14:editId="4E8F745D">
            <wp:extent cx="5400040" cy="4319905"/>
            <wp:effectExtent l="0" t="0" r="0" b="4445"/>
            <wp:docPr id="1945239087"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239087" name="Imagen 1945239087"/>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p>
    <w:p w14:paraId="3B2AF3B2" w14:textId="136AE8E8" w:rsidR="002A0CC7" w:rsidRPr="00667CE7" w:rsidRDefault="00774B18" w:rsidP="006F7836">
      <w:pPr>
        <w:rPr>
          <w:rFonts w:ascii="Times New Roman" w:hAnsi="Times New Roman" w:cs="Times New Roman"/>
          <w:lang w:val="en-US"/>
        </w:rPr>
      </w:pPr>
      <w:r w:rsidRPr="00667CE7">
        <w:rPr>
          <w:rFonts w:ascii="Times New Roman" w:hAnsi="Times New Roman" w:cs="Times New Roman"/>
          <w:b/>
          <w:bCs/>
          <w:lang w:val="en-US"/>
        </w:rPr>
        <w:t xml:space="preserve">Fig. </w:t>
      </w:r>
      <w:r w:rsidR="002A0CC7" w:rsidRPr="00667CE7">
        <w:rPr>
          <w:rFonts w:ascii="Times New Roman" w:hAnsi="Times New Roman" w:cs="Times New Roman"/>
          <w:b/>
          <w:bCs/>
          <w:lang w:val="en-US"/>
        </w:rPr>
        <w:t xml:space="preserve">S1.5.2e Diagnostic plots for the space model of </w:t>
      </w:r>
      <w:proofErr w:type="spellStart"/>
      <w:r w:rsidR="002A0CC7" w:rsidRPr="00667CE7">
        <w:rPr>
          <w:rFonts w:ascii="Times New Roman" w:hAnsi="Times New Roman" w:cs="Times New Roman"/>
          <w:b/>
          <w:bCs/>
          <w:i/>
          <w:iCs/>
          <w:lang w:val="en-US"/>
        </w:rPr>
        <w:t>Tadarida</w:t>
      </w:r>
      <w:proofErr w:type="spellEnd"/>
      <w:r w:rsidR="002A0CC7" w:rsidRPr="00667CE7">
        <w:rPr>
          <w:rFonts w:ascii="Times New Roman" w:hAnsi="Times New Roman" w:cs="Times New Roman"/>
          <w:b/>
          <w:bCs/>
          <w:i/>
          <w:iCs/>
          <w:lang w:val="en-US"/>
        </w:rPr>
        <w:t xml:space="preserve"> </w:t>
      </w:r>
      <w:proofErr w:type="spellStart"/>
      <w:r w:rsidR="002A0CC7" w:rsidRPr="00667CE7">
        <w:rPr>
          <w:rFonts w:ascii="Times New Roman" w:hAnsi="Times New Roman" w:cs="Times New Roman"/>
          <w:b/>
          <w:bCs/>
          <w:i/>
          <w:iCs/>
          <w:lang w:val="en-US"/>
        </w:rPr>
        <w:t>brasiliensis</w:t>
      </w:r>
      <w:proofErr w:type="spellEnd"/>
      <w:r w:rsidR="002A0CC7" w:rsidRPr="00667CE7">
        <w:rPr>
          <w:rFonts w:ascii="Times New Roman" w:hAnsi="Times New Roman" w:cs="Times New Roman"/>
          <w:b/>
          <w:bCs/>
          <w:lang w:val="en-US"/>
        </w:rPr>
        <w:t xml:space="preserve"> acoustic activity.</w:t>
      </w:r>
      <w:r w:rsidR="002A0CC7" w:rsidRPr="00667CE7">
        <w:rPr>
          <w:rFonts w:ascii="Times New Roman" w:hAnsi="Times New Roman" w:cs="Times New Roman"/>
          <w:lang w:val="en-US"/>
        </w:rPr>
        <w:t xml:space="preserve"> The panels show deviance residuals versus fitted values, a normal Q–Q plot, a scale–location plot, and Cook’s distance for individual observations. These diagnostics were used to evaluate residual structure, variance patterns, departures from normality, and potentially influential observations. The dashed horizontal line in the Cook’s distance panel indicates the 4/</w:t>
      </w:r>
      <w:r w:rsidR="002A0CC7" w:rsidRPr="00667CE7">
        <w:rPr>
          <w:rFonts w:ascii="Times New Roman" w:hAnsi="Times New Roman" w:cs="Times New Roman"/>
          <w:i/>
          <w:iCs/>
          <w:lang w:val="en-US"/>
        </w:rPr>
        <w:t>n</w:t>
      </w:r>
      <w:r w:rsidR="002A0CC7" w:rsidRPr="00667CE7">
        <w:rPr>
          <w:rFonts w:ascii="Times New Roman" w:hAnsi="Times New Roman" w:cs="Times New Roman"/>
          <w:lang w:val="en-US"/>
        </w:rPr>
        <w:t xml:space="preserve"> threshold used to identify influential observations.</w:t>
      </w:r>
    </w:p>
    <w:p w14:paraId="24F737F8" w14:textId="77777777" w:rsidR="002A0CC7" w:rsidRPr="00667CE7" w:rsidRDefault="002A0CC7" w:rsidP="006F7836">
      <w:pPr>
        <w:rPr>
          <w:rFonts w:ascii="Times New Roman" w:hAnsi="Times New Roman" w:cs="Times New Roman"/>
          <w:lang w:val="en-US"/>
        </w:rPr>
      </w:pPr>
    </w:p>
    <w:p w14:paraId="69A0E0A2" w14:textId="07243752" w:rsidR="00A3620B" w:rsidRPr="00667CE7" w:rsidRDefault="00A3620B" w:rsidP="006F7836">
      <w:pPr>
        <w:rPr>
          <w:rFonts w:ascii="Times New Roman" w:hAnsi="Times New Roman" w:cs="Times New Roman"/>
          <w:lang w:val="en-US"/>
        </w:rPr>
      </w:pPr>
      <w:r w:rsidRPr="00667CE7">
        <w:rPr>
          <w:rFonts w:ascii="Times New Roman" w:hAnsi="Times New Roman" w:cs="Times New Roman"/>
          <w:b/>
          <w:bCs/>
          <w:lang w:val="en-US"/>
        </w:rPr>
        <w:t>Table S</w:t>
      </w:r>
      <w:r w:rsidR="00774B18" w:rsidRPr="00667CE7">
        <w:rPr>
          <w:rFonts w:ascii="Times New Roman" w:hAnsi="Times New Roman" w:cs="Times New Roman"/>
          <w:b/>
          <w:bCs/>
          <w:lang w:val="en-US"/>
        </w:rPr>
        <w:t xml:space="preserve"> </w:t>
      </w:r>
      <w:r w:rsidRPr="00667CE7">
        <w:rPr>
          <w:rFonts w:ascii="Times New Roman" w:hAnsi="Times New Roman" w:cs="Times New Roman"/>
          <w:b/>
          <w:bCs/>
          <w:lang w:val="en-US"/>
        </w:rPr>
        <w:t xml:space="preserve">1.5.2 Diagnostic summary for spatially explicit models of </w:t>
      </w:r>
      <w:proofErr w:type="spellStart"/>
      <w:r w:rsidRPr="00667CE7">
        <w:rPr>
          <w:rFonts w:ascii="Times New Roman" w:hAnsi="Times New Roman" w:cs="Times New Roman"/>
          <w:b/>
          <w:bCs/>
          <w:i/>
          <w:iCs/>
          <w:lang w:val="en-US"/>
        </w:rPr>
        <w:t>Tadarida</w:t>
      </w:r>
      <w:proofErr w:type="spellEnd"/>
      <w:r w:rsidRPr="00667CE7">
        <w:rPr>
          <w:rFonts w:ascii="Times New Roman" w:hAnsi="Times New Roman" w:cs="Times New Roman"/>
          <w:b/>
          <w:bCs/>
          <w:i/>
          <w:iCs/>
          <w:lang w:val="en-US"/>
        </w:rPr>
        <w:t xml:space="preserve"> </w:t>
      </w:r>
      <w:proofErr w:type="spellStart"/>
      <w:r w:rsidRPr="00667CE7">
        <w:rPr>
          <w:rFonts w:ascii="Times New Roman" w:hAnsi="Times New Roman" w:cs="Times New Roman"/>
          <w:b/>
          <w:bCs/>
          <w:i/>
          <w:iCs/>
          <w:lang w:val="en-US"/>
        </w:rPr>
        <w:t>brasiliensis</w:t>
      </w:r>
      <w:proofErr w:type="spellEnd"/>
      <w:r w:rsidRPr="00667CE7">
        <w:rPr>
          <w:rFonts w:ascii="Times New Roman" w:hAnsi="Times New Roman" w:cs="Times New Roman"/>
          <w:b/>
          <w:bCs/>
          <w:lang w:val="en-US"/>
        </w:rPr>
        <w:t xml:space="preserve"> acoustic activity</w:t>
      </w:r>
      <w:r w:rsidRPr="00667CE7">
        <w:rPr>
          <w:rFonts w:ascii="Times New Roman" w:hAnsi="Times New Roman" w:cs="Times New Roman"/>
          <w:lang w:val="en-US"/>
        </w:rPr>
        <w:t>. The table reports model convergence and rank, effective degrees of freedom and basis-dimension diagnostics for the spatial smooth, Pearson dispersion ratio, observed and simulation-expected numbers of zeros with 95% simulation intervals, potentially influential observations identified using Cook’s distance (&gt;4/</w:t>
      </w:r>
      <w:r w:rsidRPr="00667CE7">
        <w:rPr>
          <w:rFonts w:ascii="Times New Roman" w:hAnsi="Times New Roman" w:cs="Times New Roman"/>
          <w:i/>
          <w:iCs/>
          <w:lang w:val="en-US"/>
        </w:rPr>
        <w:t>n</w:t>
      </w:r>
      <w:r w:rsidRPr="00667CE7">
        <w:rPr>
          <w:rFonts w:ascii="Times New Roman" w:hAnsi="Times New Roman" w:cs="Times New Roman"/>
          <w:lang w:val="en-US"/>
        </w:rPr>
        <w:t xml:space="preserve">), and model-specific diagnostic notes on basis adequacy, </w:t>
      </w:r>
      <w:proofErr w:type="spellStart"/>
      <w:r w:rsidRPr="00667CE7">
        <w:rPr>
          <w:rFonts w:ascii="Times New Roman" w:hAnsi="Times New Roman" w:cs="Times New Roman"/>
          <w:lang w:val="en-US"/>
        </w:rPr>
        <w:t>concurvity</w:t>
      </w:r>
      <w:proofErr w:type="spellEnd"/>
      <w:r w:rsidRPr="00667CE7">
        <w:rPr>
          <w:rFonts w:ascii="Times New Roman" w:hAnsi="Times New Roman" w:cs="Times New Roman"/>
          <w:lang w:val="en-US"/>
        </w:rPr>
        <w:t>, and numerical stability.</w:t>
      </w:r>
    </w:p>
    <w:tbl>
      <w:tblPr>
        <w:tblStyle w:val="Tablaconcuadrcula"/>
        <w:tblW w:w="0" w:type="auto"/>
        <w:tblLook w:val="04A0" w:firstRow="1" w:lastRow="0" w:firstColumn="1" w:lastColumn="0" w:noHBand="0" w:noVBand="1"/>
      </w:tblPr>
      <w:tblGrid>
        <w:gridCol w:w="896"/>
        <w:gridCol w:w="1056"/>
        <w:gridCol w:w="685"/>
        <w:gridCol w:w="659"/>
        <w:gridCol w:w="659"/>
        <w:gridCol w:w="870"/>
        <w:gridCol w:w="827"/>
        <w:gridCol w:w="809"/>
        <w:gridCol w:w="1021"/>
        <w:gridCol w:w="1012"/>
      </w:tblGrid>
      <w:tr w:rsidR="00A3620B" w:rsidRPr="00667CE7" w14:paraId="4A5ADB1E" w14:textId="77777777" w:rsidTr="001B66FA">
        <w:tc>
          <w:tcPr>
            <w:tcW w:w="0" w:type="auto"/>
            <w:hideMark/>
          </w:tcPr>
          <w:p w14:paraId="5BD68A94"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Model</w:t>
            </w:r>
          </w:p>
        </w:tc>
        <w:tc>
          <w:tcPr>
            <w:tcW w:w="0" w:type="auto"/>
            <w:hideMark/>
          </w:tcPr>
          <w:p w14:paraId="508F46E7"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Convergence</w:t>
            </w:r>
            <w:proofErr w:type="spellEnd"/>
            <w:r w:rsidRPr="00667CE7">
              <w:rPr>
                <w:rFonts w:ascii="Times New Roman" w:eastAsia="Times New Roman" w:hAnsi="Times New Roman" w:cs="Times New Roman"/>
                <w:kern w:val="0"/>
                <w:sz w:val="16"/>
                <w:szCs w:val="16"/>
                <w:lang w:eastAsia="es-BO"/>
                <w14:ligatures w14:val="none"/>
              </w:rPr>
              <w:t xml:space="preserve"> / </w:t>
            </w:r>
            <w:proofErr w:type="spellStart"/>
            <w:r w:rsidRPr="00667CE7">
              <w:rPr>
                <w:rFonts w:ascii="Times New Roman" w:eastAsia="Times New Roman" w:hAnsi="Times New Roman" w:cs="Times New Roman"/>
                <w:kern w:val="0"/>
                <w:sz w:val="16"/>
                <w:szCs w:val="16"/>
                <w:lang w:eastAsia="es-BO"/>
                <w14:ligatures w14:val="none"/>
              </w:rPr>
              <w:t>rank</w:t>
            </w:r>
            <w:proofErr w:type="spellEnd"/>
          </w:p>
        </w:tc>
        <w:tc>
          <w:tcPr>
            <w:tcW w:w="0" w:type="auto"/>
            <w:hideMark/>
          </w:tcPr>
          <w:p w14:paraId="239FDE6B"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Spatial</w:t>
            </w:r>
            <w:proofErr w:type="spellEnd"/>
            <w:r w:rsidRPr="00667CE7">
              <w:rPr>
                <w:rFonts w:ascii="Times New Roman" w:eastAsia="Times New Roman" w:hAnsi="Times New Roman" w:cs="Times New Roman"/>
                <w:kern w:val="0"/>
                <w:sz w:val="16"/>
                <w:szCs w:val="16"/>
                <w:lang w:eastAsia="es-BO"/>
                <w14:ligatures w14:val="none"/>
              </w:rPr>
              <w:t xml:space="preserve"> </w:t>
            </w:r>
            <w:proofErr w:type="spellStart"/>
            <w:r w:rsidRPr="00667CE7">
              <w:rPr>
                <w:rFonts w:ascii="Times New Roman" w:eastAsia="Times New Roman" w:hAnsi="Times New Roman" w:cs="Times New Roman"/>
                <w:kern w:val="0"/>
                <w:sz w:val="16"/>
                <w:szCs w:val="16"/>
                <w:lang w:eastAsia="es-BO"/>
                <w14:ligatures w14:val="none"/>
              </w:rPr>
              <w:t>smooth</w:t>
            </w:r>
            <w:proofErr w:type="spellEnd"/>
            <w:r w:rsidRPr="00667CE7">
              <w:rPr>
                <w:rFonts w:ascii="Times New Roman" w:eastAsia="Times New Roman" w:hAnsi="Times New Roman" w:cs="Times New Roman"/>
                <w:kern w:val="0"/>
                <w:sz w:val="16"/>
                <w:szCs w:val="16"/>
                <w:lang w:eastAsia="es-BO"/>
                <w14:ligatures w14:val="none"/>
              </w:rPr>
              <w:t xml:space="preserve"> </w:t>
            </w:r>
            <w:proofErr w:type="spellStart"/>
            <w:r w:rsidRPr="00667CE7">
              <w:rPr>
                <w:rFonts w:ascii="Times New Roman" w:eastAsia="Times New Roman" w:hAnsi="Times New Roman" w:cs="Times New Roman"/>
                <w:kern w:val="0"/>
                <w:sz w:val="16"/>
                <w:szCs w:val="16"/>
                <w:lang w:eastAsia="es-BO"/>
                <w14:ligatures w14:val="none"/>
              </w:rPr>
              <w:t>edf</w:t>
            </w:r>
            <w:proofErr w:type="spellEnd"/>
          </w:p>
        </w:tc>
        <w:tc>
          <w:tcPr>
            <w:tcW w:w="0" w:type="auto"/>
            <w:hideMark/>
          </w:tcPr>
          <w:p w14:paraId="472461D2"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Spatial</w:t>
            </w:r>
            <w:proofErr w:type="spellEnd"/>
            <w:r w:rsidRPr="00667CE7">
              <w:rPr>
                <w:rFonts w:ascii="Times New Roman" w:eastAsia="Times New Roman" w:hAnsi="Times New Roman" w:cs="Times New Roman"/>
                <w:kern w:val="0"/>
                <w:sz w:val="16"/>
                <w:szCs w:val="16"/>
                <w:lang w:eastAsia="es-BO"/>
                <w14:ligatures w14:val="none"/>
              </w:rPr>
              <w:t xml:space="preserve"> k-</w:t>
            </w:r>
            <w:proofErr w:type="spellStart"/>
            <w:r w:rsidRPr="00667CE7">
              <w:rPr>
                <w:rFonts w:ascii="Times New Roman" w:eastAsia="Times New Roman" w:hAnsi="Times New Roman" w:cs="Times New Roman"/>
                <w:kern w:val="0"/>
                <w:sz w:val="16"/>
                <w:szCs w:val="16"/>
                <w:lang w:eastAsia="es-BO"/>
                <w14:ligatures w14:val="none"/>
              </w:rPr>
              <w:t>index</w:t>
            </w:r>
            <w:proofErr w:type="spellEnd"/>
          </w:p>
        </w:tc>
        <w:tc>
          <w:tcPr>
            <w:tcW w:w="0" w:type="auto"/>
            <w:hideMark/>
          </w:tcPr>
          <w:p w14:paraId="59C9A2E8"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Spatial</w:t>
            </w:r>
            <w:proofErr w:type="spellEnd"/>
            <w:r w:rsidRPr="00667CE7">
              <w:rPr>
                <w:rFonts w:ascii="Times New Roman" w:eastAsia="Times New Roman" w:hAnsi="Times New Roman" w:cs="Times New Roman"/>
                <w:kern w:val="0"/>
                <w:sz w:val="16"/>
                <w:szCs w:val="16"/>
                <w:lang w:eastAsia="es-BO"/>
                <w14:ligatures w14:val="none"/>
              </w:rPr>
              <w:t xml:space="preserve"> k-</w:t>
            </w:r>
            <w:proofErr w:type="spellStart"/>
            <w:r w:rsidRPr="00667CE7">
              <w:rPr>
                <w:rFonts w:ascii="Times New Roman" w:eastAsia="Times New Roman" w:hAnsi="Times New Roman" w:cs="Times New Roman"/>
                <w:kern w:val="0"/>
                <w:sz w:val="16"/>
                <w:szCs w:val="16"/>
                <w:lang w:eastAsia="es-BO"/>
                <w14:ligatures w14:val="none"/>
              </w:rPr>
              <w:t>check</w:t>
            </w:r>
            <w:proofErr w:type="spellEnd"/>
            <w:r w:rsidRPr="00667CE7">
              <w:rPr>
                <w:rFonts w:ascii="Times New Roman" w:eastAsia="Times New Roman" w:hAnsi="Times New Roman" w:cs="Times New Roman"/>
                <w:kern w:val="0"/>
                <w:sz w:val="16"/>
                <w:szCs w:val="16"/>
                <w:lang w:eastAsia="es-BO"/>
                <w14:ligatures w14:val="none"/>
              </w:rPr>
              <w:t xml:space="preserve"> p</w:t>
            </w:r>
          </w:p>
        </w:tc>
        <w:tc>
          <w:tcPr>
            <w:tcW w:w="0" w:type="auto"/>
            <w:hideMark/>
          </w:tcPr>
          <w:p w14:paraId="277B9485"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 xml:space="preserve">Pearson </w:t>
            </w:r>
            <w:proofErr w:type="spellStart"/>
            <w:r w:rsidRPr="00667CE7">
              <w:rPr>
                <w:rFonts w:ascii="Times New Roman" w:eastAsia="Times New Roman" w:hAnsi="Times New Roman" w:cs="Times New Roman"/>
                <w:kern w:val="0"/>
                <w:sz w:val="16"/>
                <w:szCs w:val="16"/>
                <w:lang w:eastAsia="es-BO"/>
                <w14:ligatures w14:val="none"/>
              </w:rPr>
              <w:t>dispersion</w:t>
            </w:r>
            <w:proofErr w:type="spellEnd"/>
          </w:p>
        </w:tc>
        <w:tc>
          <w:tcPr>
            <w:tcW w:w="0" w:type="auto"/>
            <w:hideMark/>
          </w:tcPr>
          <w:p w14:paraId="4AFD7DEB"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Observed</w:t>
            </w:r>
            <w:proofErr w:type="spellEnd"/>
            <w:r w:rsidRPr="00667CE7">
              <w:rPr>
                <w:rFonts w:ascii="Times New Roman" w:eastAsia="Times New Roman" w:hAnsi="Times New Roman" w:cs="Times New Roman"/>
                <w:kern w:val="0"/>
                <w:sz w:val="16"/>
                <w:szCs w:val="16"/>
                <w:lang w:eastAsia="es-BO"/>
                <w14:ligatures w14:val="none"/>
              </w:rPr>
              <w:t xml:space="preserve"> </w:t>
            </w:r>
            <w:proofErr w:type="spellStart"/>
            <w:r w:rsidRPr="00667CE7">
              <w:rPr>
                <w:rFonts w:ascii="Times New Roman" w:eastAsia="Times New Roman" w:hAnsi="Times New Roman" w:cs="Times New Roman"/>
                <w:kern w:val="0"/>
                <w:sz w:val="16"/>
                <w:szCs w:val="16"/>
                <w:lang w:eastAsia="es-BO"/>
                <w14:ligatures w14:val="none"/>
              </w:rPr>
              <w:t>zeros</w:t>
            </w:r>
            <w:proofErr w:type="spellEnd"/>
          </w:p>
        </w:tc>
        <w:tc>
          <w:tcPr>
            <w:tcW w:w="0" w:type="auto"/>
            <w:hideMark/>
          </w:tcPr>
          <w:p w14:paraId="79D484C6"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Expected</w:t>
            </w:r>
            <w:proofErr w:type="spellEnd"/>
            <w:r w:rsidRPr="00667CE7">
              <w:rPr>
                <w:rFonts w:ascii="Times New Roman" w:eastAsia="Times New Roman" w:hAnsi="Times New Roman" w:cs="Times New Roman"/>
                <w:kern w:val="0"/>
                <w:sz w:val="16"/>
                <w:szCs w:val="16"/>
                <w:lang w:eastAsia="es-BO"/>
                <w14:ligatures w14:val="none"/>
              </w:rPr>
              <w:t xml:space="preserve"> </w:t>
            </w:r>
            <w:proofErr w:type="spellStart"/>
            <w:r w:rsidRPr="00667CE7">
              <w:rPr>
                <w:rFonts w:ascii="Times New Roman" w:eastAsia="Times New Roman" w:hAnsi="Times New Roman" w:cs="Times New Roman"/>
                <w:kern w:val="0"/>
                <w:sz w:val="16"/>
                <w:szCs w:val="16"/>
                <w:lang w:eastAsia="es-BO"/>
                <w14:ligatures w14:val="none"/>
              </w:rPr>
              <w:t>zeros</w:t>
            </w:r>
            <w:proofErr w:type="spellEnd"/>
            <w:r w:rsidRPr="00667CE7">
              <w:rPr>
                <w:rFonts w:ascii="Times New Roman" w:eastAsia="Times New Roman" w:hAnsi="Times New Roman" w:cs="Times New Roman"/>
                <w:kern w:val="0"/>
                <w:sz w:val="16"/>
                <w:szCs w:val="16"/>
                <w:lang w:eastAsia="es-BO"/>
                <w14:ligatures w14:val="none"/>
              </w:rPr>
              <w:t xml:space="preserve"> (mean; 95% </w:t>
            </w:r>
            <w:proofErr w:type="spellStart"/>
            <w:r w:rsidRPr="00667CE7">
              <w:rPr>
                <w:rFonts w:ascii="Times New Roman" w:eastAsia="Times New Roman" w:hAnsi="Times New Roman" w:cs="Times New Roman"/>
                <w:kern w:val="0"/>
                <w:sz w:val="16"/>
                <w:szCs w:val="16"/>
                <w:lang w:eastAsia="es-BO"/>
                <w14:ligatures w14:val="none"/>
              </w:rPr>
              <w:t>interval</w:t>
            </w:r>
            <w:proofErr w:type="spellEnd"/>
            <w:r w:rsidRPr="00667CE7">
              <w:rPr>
                <w:rFonts w:ascii="Times New Roman" w:eastAsia="Times New Roman" w:hAnsi="Times New Roman" w:cs="Times New Roman"/>
                <w:kern w:val="0"/>
                <w:sz w:val="16"/>
                <w:szCs w:val="16"/>
                <w:lang w:eastAsia="es-BO"/>
                <w14:ligatures w14:val="none"/>
              </w:rPr>
              <w:t>)</w:t>
            </w:r>
          </w:p>
        </w:tc>
        <w:tc>
          <w:tcPr>
            <w:tcW w:w="0" w:type="auto"/>
            <w:hideMark/>
          </w:tcPr>
          <w:p w14:paraId="68F6890D"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Influential</w:t>
            </w:r>
            <w:proofErr w:type="spellEnd"/>
            <w:r w:rsidRPr="00667CE7">
              <w:rPr>
                <w:rFonts w:ascii="Times New Roman" w:eastAsia="Times New Roman" w:hAnsi="Times New Roman" w:cs="Times New Roman"/>
                <w:kern w:val="0"/>
                <w:sz w:val="16"/>
                <w:szCs w:val="16"/>
                <w:lang w:eastAsia="es-BO"/>
                <w14:ligatures w14:val="none"/>
              </w:rPr>
              <w:t xml:space="preserve"> </w:t>
            </w:r>
            <w:proofErr w:type="spellStart"/>
            <w:r w:rsidRPr="00667CE7">
              <w:rPr>
                <w:rFonts w:ascii="Times New Roman" w:eastAsia="Times New Roman" w:hAnsi="Times New Roman" w:cs="Times New Roman"/>
                <w:kern w:val="0"/>
                <w:sz w:val="16"/>
                <w:szCs w:val="16"/>
                <w:lang w:eastAsia="es-BO"/>
                <w14:ligatures w14:val="none"/>
              </w:rPr>
              <w:t>observations</w:t>
            </w:r>
            <w:proofErr w:type="spellEnd"/>
            <w:r w:rsidRPr="00667CE7">
              <w:rPr>
                <w:rFonts w:ascii="Times New Roman" w:eastAsia="Times New Roman" w:hAnsi="Times New Roman" w:cs="Times New Roman"/>
                <w:kern w:val="0"/>
                <w:sz w:val="16"/>
                <w:szCs w:val="16"/>
                <w:lang w:eastAsia="es-BO"/>
                <w14:ligatures w14:val="none"/>
              </w:rPr>
              <w:t xml:space="preserve"> (Cook &gt; 4/n)</w:t>
            </w:r>
          </w:p>
        </w:tc>
        <w:tc>
          <w:tcPr>
            <w:tcW w:w="0" w:type="auto"/>
            <w:hideMark/>
          </w:tcPr>
          <w:p w14:paraId="54F4B1EE"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Diagnostic</w:t>
            </w:r>
            <w:proofErr w:type="spellEnd"/>
            <w:r w:rsidRPr="00667CE7">
              <w:rPr>
                <w:rFonts w:ascii="Times New Roman" w:eastAsia="Times New Roman" w:hAnsi="Times New Roman" w:cs="Times New Roman"/>
                <w:kern w:val="0"/>
                <w:sz w:val="16"/>
                <w:szCs w:val="16"/>
                <w:lang w:eastAsia="es-BO"/>
                <w14:ligatures w14:val="none"/>
              </w:rPr>
              <w:t xml:space="preserve"> note</w:t>
            </w:r>
          </w:p>
        </w:tc>
      </w:tr>
      <w:tr w:rsidR="00A3620B" w:rsidRPr="00667CE7" w14:paraId="09FA570C" w14:textId="77777777" w:rsidTr="001B66FA">
        <w:tc>
          <w:tcPr>
            <w:tcW w:w="0" w:type="auto"/>
            <w:hideMark/>
          </w:tcPr>
          <w:p w14:paraId="1A94D7B5"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 xml:space="preserve">Local + </w:t>
            </w:r>
            <w:proofErr w:type="spellStart"/>
            <w:r w:rsidRPr="00667CE7">
              <w:rPr>
                <w:rFonts w:ascii="Times New Roman" w:eastAsia="Times New Roman" w:hAnsi="Times New Roman" w:cs="Times New Roman"/>
                <w:kern w:val="0"/>
                <w:sz w:val="16"/>
                <w:szCs w:val="16"/>
                <w:lang w:eastAsia="es-BO"/>
                <w14:ligatures w14:val="none"/>
              </w:rPr>
              <w:t>space</w:t>
            </w:r>
            <w:proofErr w:type="spellEnd"/>
          </w:p>
        </w:tc>
        <w:tc>
          <w:tcPr>
            <w:tcW w:w="0" w:type="auto"/>
            <w:hideMark/>
          </w:tcPr>
          <w:p w14:paraId="5B23EB02"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Full; 8/8</w:t>
            </w:r>
          </w:p>
        </w:tc>
        <w:tc>
          <w:tcPr>
            <w:tcW w:w="0" w:type="auto"/>
            <w:hideMark/>
          </w:tcPr>
          <w:p w14:paraId="0BFB84AC"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4.35</w:t>
            </w:r>
          </w:p>
        </w:tc>
        <w:tc>
          <w:tcPr>
            <w:tcW w:w="0" w:type="auto"/>
            <w:hideMark/>
          </w:tcPr>
          <w:p w14:paraId="4B1D5EE6"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0.97</w:t>
            </w:r>
          </w:p>
        </w:tc>
        <w:tc>
          <w:tcPr>
            <w:tcW w:w="0" w:type="auto"/>
            <w:hideMark/>
          </w:tcPr>
          <w:p w14:paraId="40CE8209"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0.50</w:t>
            </w:r>
          </w:p>
        </w:tc>
        <w:tc>
          <w:tcPr>
            <w:tcW w:w="0" w:type="auto"/>
            <w:hideMark/>
          </w:tcPr>
          <w:p w14:paraId="4D5F5D00"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0.698</w:t>
            </w:r>
          </w:p>
        </w:tc>
        <w:tc>
          <w:tcPr>
            <w:tcW w:w="0" w:type="auto"/>
            <w:hideMark/>
          </w:tcPr>
          <w:p w14:paraId="5E7F98A6"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12</w:t>
            </w:r>
          </w:p>
        </w:tc>
        <w:tc>
          <w:tcPr>
            <w:tcW w:w="0" w:type="auto"/>
            <w:hideMark/>
          </w:tcPr>
          <w:p w14:paraId="600FF55D"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12.141 (10–15)</w:t>
            </w:r>
          </w:p>
        </w:tc>
        <w:tc>
          <w:tcPr>
            <w:tcW w:w="0" w:type="auto"/>
            <w:hideMark/>
          </w:tcPr>
          <w:p w14:paraId="5F44E18D"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 xml:space="preserve">Ciudadela (0.303); </w:t>
            </w:r>
            <w:proofErr w:type="spellStart"/>
            <w:r w:rsidRPr="00667CE7">
              <w:rPr>
                <w:rFonts w:ascii="Times New Roman" w:eastAsia="Times New Roman" w:hAnsi="Times New Roman" w:cs="Times New Roman"/>
                <w:kern w:val="0"/>
                <w:sz w:val="16"/>
                <w:szCs w:val="16"/>
                <w:lang w:eastAsia="es-BO"/>
                <w14:ligatures w14:val="none"/>
              </w:rPr>
              <w:t>Mallasilla</w:t>
            </w:r>
            <w:proofErr w:type="spellEnd"/>
            <w:r w:rsidRPr="00667CE7">
              <w:rPr>
                <w:rFonts w:ascii="Times New Roman" w:eastAsia="Times New Roman" w:hAnsi="Times New Roman" w:cs="Times New Roman"/>
                <w:kern w:val="0"/>
                <w:sz w:val="16"/>
                <w:szCs w:val="16"/>
                <w:lang w:eastAsia="es-BO"/>
                <w14:ligatures w14:val="none"/>
              </w:rPr>
              <w:t xml:space="preserve"> (0.361); Zoo </w:t>
            </w:r>
            <w:r w:rsidRPr="00667CE7">
              <w:rPr>
                <w:rFonts w:ascii="Times New Roman" w:eastAsia="Times New Roman" w:hAnsi="Times New Roman" w:cs="Times New Roman"/>
                <w:kern w:val="0"/>
                <w:sz w:val="16"/>
                <w:szCs w:val="16"/>
                <w:lang w:eastAsia="es-BO"/>
                <w14:ligatures w14:val="none"/>
              </w:rPr>
              <w:lastRenderedPageBreak/>
              <w:t>(0.300); Lipari (3.271)</w:t>
            </w:r>
          </w:p>
        </w:tc>
        <w:tc>
          <w:tcPr>
            <w:tcW w:w="0" w:type="auto"/>
            <w:hideMark/>
          </w:tcPr>
          <w:p w14:paraId="708DC638" w14:textId="77777777" w:rsidR="00A3620B" w:rsidRPr="00667CE7" w:rsidRDefault="00A3620B" w:rsidP="006F7836">
            <w:pPr>
              <w:rPr>
                <w:rFonts w:ascii="Times New Roman" w:eastAsia="Times New Roman" w:hAnsi="Times New Roman" w:cs="Times New Roman"/>
                <w:kern w:val="0"/>
                <w:sz w:val="16"/>
                <w:szCs w:val="16"/>
                <w:lang w:val="en-US" w:eastAsia="es-BO"/>
                <w14:ligatures w14:val="none"/>
              </w:rPr>
            </w:pPr>
            <w:r w:rsidRPr="00667CE7">
              <w:rPr>
                <w:rFonts w:ascii="Times New Roman" w:eastAsia="Times New Roman" w:hAnsi="Times New Roman" w:cs="Times New Roman"/>
                <w:kern w:val="0"/>
                <w:sz w:val="16"/>
                <w:szCs w:val="16"/>
                <w:lang w:val="en-US" w:eastAsia="es-BO"/>
                <w14:ligatures w14:val="none"/>
              </w:rPr>
              <w:lastRenderedPageBreak/>
              <w:t xml:space="preserve">Acceptable basis-dimension check; </w:t>
            </w:r>
            <w:r w:rsidRPr="00667CE7">
              <w:rPr>
                <w:rFonts w:ascii="Times New Roman" w:eastAsia="Times New Roman" w:hAnsi="Times New Roman" w:cs="Times New Roman"/>
                <w:kern w:val="0"/>
                <w:sz w:val="16"/>
                <w:szCs w:val="16"/>
                <w:lang w:val="en-US" w:eastAsia="es-BO"/>
                <w14:ligatures w14:val="none"/>
              </w:rPr>
              <w:lastRenderedPageBreak/>
              <w:t xml:space="preserve">moderate </w:t>
            </w:r>
            <w:proofErr w:type="spellStart"/>
            <w:r w:rsidRPr="00667CE7">
              <w:rPr>
                <w:rFonts w:ascii="Times New Roman" w:eastAsia="Times New Roman" w:hAnsi="Times New Roman" w:cs="Times New Roman"/>
                <w:kern w:val="0"/>
                <w:sz w:val="16"/>
                <w:szCs w:val="16"/>
                <w:lang w:val="en-US" w:eastAsia="es-BO"/>
                <w14:ligatures w14:val="none"/>
              </w:rPr>
              <w:t>concurvity</w:t>
            </w:r>
            <w:proofErr w:type="spellEnd"/>
          </w:p>
        </w:tc>
      </w:tr>
      <w:tr w:rsidR="00A3620B" w:rsidRPr="00667CE7" w14:paraId="7819CDA0" w14:textId="77777777" w:rsidTr="001B66FA">
        <w:tc>
          <w:tcPr>
            <w:tcW w:w="0" w:type="auto"/>
            <w:hideMark/>
          </w:tcPr>
          <w:p w14:paraId="63EA0ED8"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lastRenderedPageBreak/>
              <w:t>Resource</w:t>
            </w:r>
            <w:proofErr w:type="spellEnd"/>
            <w:r w:rsidRPr="00667CE7">
              <w:rPr>
                <w:rFonts w:ascii="Times New Roman" w:eastAsia="Times New Roman" w:hAnsi="Times New Roman" w:cs="Times New Roman"/>
                <w:kern w:val="0"/>
                <w:sz w:val="16"/>
                <w:szCs w:val="16"/>
                <w:lang w:eastAsia="es-BO"/>
                <w14:ligatures w14:val="none"/>
              </w:rPr>
              <w:t xml:space="preserve"> + </w:t>
            </w:r>
            <w:proofErr w:type="spellStart"/>
            <w:r w:rsidRPr="00667CE7">
              <w:rPr>
                <w:rFonts w:ascii="Times New Roman" w:eastAsia="Times New Roman" w:hAnsi="Times New Roman" w:cs="Times New Roman"/>
                <w:kern w:val="0"/>
                <w:sz w:val="16"/>
                <w:szCs w:val="16"/>
                <w:lang w:eastAsia="es-BO"/>
                <w14:ligatures w14:val="none"/>
              </w:rPr>
              <w:t>space</w:t>
            </w:r>
            <w:proofErr w:type="spellEnd"/>
          </w:p>
        </w:tc>
        <w:tc>
          <w:tcPr>
            <w:tcW w:w="0" w:type="auto"/>
            <w:hideMark/>
          </w:tcPr>
          <w:p w14:paraId="25486A1C"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Full; 10/10</w:t>
            </w:r>
          </w:p>
        </w:tc>
        <w:tc>
          <w:tcPr>
            <w:tcW w:w="0" w:type="auto"/>
            <w:hideMark/>
          </w:tcPr>
          <w:p w14:paraId="661B6E64"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4.29</w:t>
            </w:r>
          </w:p>
        </w:tc>
        <w:tc>
          <w:tcPr>
            <w:tcW w:w="0" w:type="auto"/>
            <w:hideMark/>
          </w:tcPr>
          <w:p w14:paraId="4566D156"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1.05</w:t>
            </w:r>
          </w:p>
        </w:tc>
        <w:tc>
          <w:tcPr>
            <w:tcW w:w="0" w:type="auto"/>
            <w:hideMark/>
          </w:tcPr>
          <w:p w14:paraId="1479B65F"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0.66</w:t>
            </w:r>
          </w:p>
        </w:tc>
        <w:tc>
          <w:tcPr>
            <w:tcW w:w="0" w:type="auto"/>
            <w:hideMark/>
          </w:tcPr>
          <w:p w14:paraId="1C562418"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0.759</w:t>
            </w:r>
          </w:p>
        </w:tc>
        <w:tc>
          <w:tcPr>
            <w:tcW w:w="0" w:type="auto"/>
            <w:hideMark/>
          </w:tcPr>
          <w:p w14:paraId="2FB36E6F"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12</w:t>
            </w:r>
          </w:p>
        </w:tc>
        <w:tc>
          <w:tcPr>
            <w:tcW w:w="0" w:type="auto"/>
            <w:hideMark/>
          </w:tcPr>
          <w:p w14:paraId="11A05744"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12.159 (9–15)</w:t>
            </w:r>
          </w:p>
        </w:tc>
        <w:tc>
          <w:tcPr>
            <w:tcW w:w="0" w:type="auto"/>
            <w:hideMark/>
          </w:tcPr>
          <w:p w14:paraId="4F40955B"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 xml:space="preserve">Ciudadela (0.490); </w:t>
            </w:r>
            <w:proofErr w:type="spellStart"/>
            <w:r w:rsidRPr="00667CE7">
              <w:rPr>
                <w:rFonts w:ascii="Times New Roman" w:eastAsia="Times New Roman" w:hAnsi="Times New Roman" w:cs="Times New Roman"/>
                <w:kern w:val="0"/>
                <w:sz w:val="16"/>
                <w:szCs w:val="16"/>
                <w:lang w:eastAsia="es-BO"/>
                <w14:ligatures w14:val="none"/>
              </w:rPr>
              <w:t>IrpaviII</w:t>
            </w:r>
            <w:proofErr w:type="spellEnd"/>
            <w:r w:rsidRPr="00667CE7">
              <w:rPr>
                <w:rFonts w:ascii="Times New Roman" w:eastAsia="Times New Roman" w:hAnsi="Times New Roman" w:cs="Times New Roman"/>
                <w:kern w:val="0"/>
                <w:sz w:val="16"/>
                <w:szCs w:val="16"/>
                <w:lang w:eastAsia="es-BO"/>
                <w14:ligatures w14:val="none"/>
              </w:rPr>
              <w:t xml:space="preserve"> (0.142); Lipari (3.759)</w:t>
            </w:r>
          </w:p>
        </w:tc>
        <w:tc>
          <w:tcPr>
            <w:tcW w:w="0" w:type="auto"/>
            <w:hideMark/>
          </w:tcPr>
          <w:p w14:paraId="7BAEB319" w14:textId="77777777" w:rsidR="00A3620B" w:rsidRPr="00667CE7" w:rsidRDefault="00A3620B" w:rsidP="006F7836">
            <w:pPr>
              <w:rPr>
                <w:rFonts w:ascii="Times New Roman" w:eastAsia="Times New Roman" w:hAnsi="Times New Roman" w:cs="Times New Roman"/>
                <w:kern w:val="0"/>
                <w:sz w:val="16"/>
                <w:szCs w:val="16"/>
                <w:lang w:val="en-US" w:eastAsia="es-BO"/>
                <w14:ligatures w14:val="none"/>
              </w:rPr>
            </w:pPr>
            <w:r w:rsidRPr="00667CE7">
              <w:rPr>
                <w:rFonts w:ascii="Times New Roman" w:eastAsia="Times New Roman" w:hAnsi="Times New Roman" w:cs="Times New Roman"/>
                <w:kern w:val="0"/>
                <w:sz w:val="16"/>
                <w:szCs w:val="16"/>
                <w:lang w:val="en-US" w:eastAsia="es-BO"/>
                <w14:ligatures w14:val="none"/>
              </w:rPr>
              <w:t xml:space="preserve">Acceptable basis-dimension check; moderate shared </w:t>
            </w:r>
            <w:proofErr w:type="spellStart"/>
            <w:r w:rsidRPr="00667CE7">
              <w:rPr>
                <w:rFonts w:ascii="Times New Roman" w:eastAsia="Times New Roman" w:hAnsi="Times New Roman" w:cs="Times New Roman"/>
                <w:kern w:val="0"/>
                <w:sz w:val="16"/>
                <w:szCs w:val="16"/>
                <w:lang w:val="en-US" w:eastAsia="es-BO"/>
                <w14:ligatures w14:val="none"/>
              </w:rPr>
              <w:t>concurvity</w:t>
            </w:r>
            <w:proofErr w:type="spellEnd"/>
          </w:p>
        </w:tc>
      </w:tr>
      <w:tr w:rsidR="00A3620B" w:rsidRPr="00667CE7" w14:paraId="6370875D" w14:textId="77777777" w:rsidTr="001B66FA">
        <w:tc>
          <w:tcPr>
            <w:tcW w:w="0" w:type="auto"/>
            <w:hideMark/>
          </w:tcPr>
          <w:p w14:paraId="10F26398"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Landscape</w:t>
            </w:r>
            <w:proofErr w:type="spellEnd"/>
            <w:r w:rsidRPr="00667CE7">
              <w:rPr>
                <w:rFonts w:ascii="Times New Roman" w:eastAsia="Times New Roman" w:hAnsi="Times New Roman" w:cs="Times New Roman"/>
                <w:kern w:val="0"/>
                <w:sz w:val="16"/>
                <w:szCs w:val="16"/>
                <w:lang w:eastAsia="es-BO"/>
                <w14:ligatures w14:val="none"/>
              </w:rPr>
              <w:t xml:space="preserve"> + </w:t>
            </w:r>
            <w:proofErr w:type="spellStart"/>
            <w:r w:rsidRPr="00667CE7">
              <w:rPr>
                <w:rFonts w:ascii="Times New Roman" w:eastAsia="Times New Roman" w:hAnsi="Times New Roman" w:cs="Times New Roman"/>
                <w:kern w:val="0"/>
                <w:sz w:val="16"/>
                <w:szCs w:val="16"/>
                <w:lang w:eastAsia="es-BO"/>
                <w14:ligatures w14:val="none"/>
              </w:rPr>
              <w:t>space</w:t>
            </w:r>
            <w:proofErr w:type="spellEnd"/>
          </w:p>
        </w:tc>
        <w:tc>
          <w:tcPr>
            <w:tcW w:w="0" w:type="auto"/>
            <w:hideMark/>
          </w:tcPr>
          <w:p w14:paraId="3DE38A6C"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Full; 8/8</w:t>
            </w:r>
          </w:p>
        </w:tc>
        <w:tc>
          <w:tcPr>
            <w:tcW w:w="0" w:type="auto"/>
            <w:hideMark/>
          </w:tcPr>
          <w:p w14:paraId="5D4220A8"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2.00</w:t>
            </w:r>
          </w:p>
        </w:tc>
        <w:tc>
          <w:tcPr>
            <w:tcW w:w="0" w:type="auto"/>
            <w:hideMark/>
          </w:tcPr>
          <w:p w14:paraId="4CEBBB8D"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0.90</w:t>
            </w:r>
          </w:p>
        </w:tc>
        <w:tc>
          <w:tcPr>
            <w:tcW w:w="0" w:type="auto"/>
            <w:hideMark/>
          </w:tcPr>
          <w:p w14:paraId="0A86E6FE"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0.42</w:t>
            </w:r>
          </w:p>
        </w:tc>
        <w:tc>
          <w:tcPr>
            <w:tcW w:w="0" w:type="auto"/>
            <w:hideMark/>
          </w:tcPr>
          <w:p w14:paraId="74585EC9"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0.915</w:t>
            </w:r>
          </w:p>
        </w:tc>
        <w:tc>
          <w:tcPr>
            <w:tcW w:w="0" w:type="auto"/>
            <w:hideMark/>
          </w:tcPr>
          <w:p w14:paraId="7D392DEA"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12</w:t>
            </w:r>
          </w:p>
        </w:tc>
        <w:tc>
          <w:tcPr>
            <w:tcW w:w="0" w:type="auto"/>
            <w:hideMark/>
          </w:tcPr>
          <w:p w14:paraId="15A3759A"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12.197 (9–16)</w:t>
            </w:r>
          </w:p>
        </w:tc>
        <w:tc>
          <w:tcPr>
            <w:tcW w:w="0" w:type="auto"/>
            <w:hideMark/>
          </w:tcPr>
          <w:p w14:paraId="3AE357B5"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 xml:space="preserve">Ciudadela (0.531); </w:t>
            </w:r>
            <w:proofErr w:type="spellStart"/>
            <w:r w:rsidRPr="00667CE7">
              <w:rPr>
                <w:rFonts w:ascii="Times New Roman" w:eastAsia="Times New Roman" w:hAnsi="Times New Roman" w:cs="Times New Roman"/>
                <w:kern w:val="0"/>
                <w:sz w:val="16"/>
                <w:szCs w:val="16"/>
                <w:lang w:eastAsia="es-BO"/>
                <w14:ligatures w14:val="none"/>
              </w:rPr>
              <w:t>Codavisa</w:t>
            </w:r>
            <w:proofErr w:type="spellEnd"/>
            <w:r w:rsidRPr="00667CE7">
              <w:rPr>
                <w:rFonts w:ascii="Times New Roman" w:eastAsia="Times New Roman" w:hAnsi="Times New Roman" w:cs="Times New Roman"/>
                <w:kern w:val="0"/>
                <w:sz w:val="16"/>
                <w:szCs w:val="16"/>
                <w:lang w:eastAsia="es-BO"/>
                <w14:ligatures w14:val="none"/>
              </w:rPr>
              <w:t xml:space="preserve"> (0.241); </w:t>
            </w:r>
            <w:proofErr w:type="spellStart"/>
            <w:r w:rsidRPr="00667CE7">
              <w:rPr>
                <w:rFonts w:ascii="Times New Roman" w:eastAsia="Times New Roman" w:hAnsi="Times New Roman" w:cs="Times New Roman"/>
                <w:kern w:val="0"/>
                <w:sz w:val="16"/>
                <w:szCs w:val="16"/>
                <w:lang w:eastAsia="es-BO"/>
                <w14:ligatures w14:val="none"/>
              </w:rPr>
              <w:t>Mallasilla</w:t>
            </w:r>
            <w:proofErr w:type="spellEnd"/>
            <w:r w:rsidRPr="00667CE7">
              <w:rPr>
                <w:rFonts w:ascii="Times New Roman" w:eastAsia="Times New Roman" w:hAnsi="Times New Roman" w:cs="Times New Roman"/>
                <w:kern w:val="0"/>
                <w:sz w:val="16"/>
                <w:szCs w:val="16"/>
                <w:lang w:eastAsia="es-BO"/>
                <w14:ligatures w14:val="none"/>
              </w:rPr>
              <w:t xml:space="preserve"> (0.208); Zoo (0.263); Lipari (0.151)</w:t>
            </w:r>
          </w:p>
        </w:tc>
        <w:tc>
          <w:tcPr>
            <w:tcW w:w="0" w:type="auto"/>
            <w:hideMark/>
          </w:tcPr>
          <w:p w14:paraId="3EA88E86" w14:textId="77777777" w:rsidR="00A3620B" w:rsidRPr="00667CE7" w:rsidRDefault="00A3620B" w:rsidP="006F7836">
            <w:pPr>
              <w:rPr>
                <w:rFonts w:ascii="Times New Roman" w:eastAsia="Times New Roman" w:hAnsi="Times New Roman" w:cs="Times New Roman"/>
                <w:kern w:val="0"/>
                <w:sz w:val="16"/>
                <w:szCs w:val="16"/>
                <w:lang w:val="en-US" w:eastAsia="es-BO"/>
                <w14:ligatures w14:val="none"/>
              </w:rPr>
            </w:pPr>
            <w:r w:rsidRPr="00667CE7">
              <w:rPr>
                <w:rFonts w:ascii="Times New Roman" w:eastAsia="Times New Roman" w:hAnsi="Times New Roman" w:cs="Times New Roman"/>
                <w:kern w:val="0"/>
                <w:sz w:val="16"/>
                <w:szCs w:val="16"/>
                <w:lang w:val="en-US" w:eastAsia="es-BO"/>
                <w14:ligatures w14:val="none"/>
              </w:rPr>
              <w:t xml:space="preserve">Acceptable basis-dimension check; moderate </w:t>
            </w:r>
            <w:proofErr w:type="spellStart"/>
            <w:r w:rsidRPr="00667CE7">
              <w:rPr>
                <w:rFonts w:ascii="Times New Roman" w:eastAsia="Times New Roman" w:hAnsi="Times New Roman" w:cs="Times New Roman"/>
                <w:kern w:val="0"/>
                <w:sz w:val="16"/>
                <w:szCs w:val="16"/>
                <w:lang w:val="en-US" w:eastAsia="es-BO"/>
                <w14:ligatures w14:val="none"/>
              </w:rPr>
              <w:t>concurvity</w:t>
            </w:r>
            <w:proofErr w:type="spellEnd"/>
          </w:p>
        </w:tc>
      </w:tr>
      <w:tr w:rsidR="00A3620B" w:rsidRPr="00667CE7" w14:paraId="259B9B65" w14:textId="77777777" w:rsidTr="001B66FA">
        <w:tc>
          <w:tcPr>
            <w:tcW w:w="0" w:type="auto"/>
            <w:hideMark/>
          </w:tcPr>
          <w:p w14:paraId="6F05EF12"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 xml:space="preserve">Complete + </w:t>
            </w:r>
            <w:proofErr w:type="spellStart"/>
            <w:r w:rsidRPr="00667CE7">
              <w:rPr>
                <w:rFonts w:ascii="Times New Roman" w:eastAsia="Times New Roman" w:hAnsi="Times New Roman" w:cs="Times New Roman"/>
                <w:kern w:val="0"/>
                <w:sz w:val="16"/>
                <w:szCs w:val="16"/>
                <w:lang w:eastAsia="es-BO"/>
                <w14:ligatures w14:val="none"/>
              </w:rPr>
              <w:t>space</w:t>
            </w:r>
            <w:proofErr w:type="spellEnd"/>
          </w:p>
        </w:tc>
        <w:tc>
          <w:tcPr>
            <w:tcW w:w="0" w:type="auto"/>
            <w:hideMark/>
          </w:tcPr>
          <w:p w14:paraId="51B18225"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Full; 14/14</w:t>
            </w:r>
          </w:p>
        </w:tc>
        <w:tc>
          <w:tcPr>
            <w:tcW w:w="0" w:type="auto"/>
            <w:hideMark/>
          </w:tcPr>
          <w:p w14:paraId="21DAA1FB"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2.00</w:t>
            </w:r>
          </w:p>
        </w:tc>
        <w:tc>
          <w:tcPr>
            <w:tcW w:w="0" w:type="auto"/>
            <w:hideMark/>
          </w:tcPr>
          <w:p w14:paraId="5B84DA2C"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0.89</w:t>
            </w:r>
          </w:p>
        </w:tc>
        <w:tc>
          <w:tcPr>
            <w:tcW w:w="0" w:type="auto"/>
            <w:hideMark/>
          </w:tcPr>
          <w:p w14:paraId="12B2A879"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0.37</w:t>
            </w:r>
          </w:p>
        </w:tc>
        <w:tc>
          <w:tcPr>
            <w:tcW w:w="0" w:type="auto"/>
            <w:hideMark/>
          </w:tcPr>
          <w:p w14:paraId="6AF5DF4E"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1.040</w:t>
            </w:r>
          </w:p>
        </w:tc>
        <w:tc>
          <w:tcPr>
            <w:tcW w:w="0" w:type="auto"/>
            <w:hideMark/>
          </w:tcPr>
          <w:p w14:paraId="758499C3"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12</w:t>
            </w:r>
          </w:p>
        </w:tc>
        <w:tc>
          <w:tcPr>
            <w:tcW w:w="0" w:type="auto"/>
            <w:hideMark/>
          </w:tcPr>
          <w:p w14:paraId="7B0BB35D"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12.172 (9–16)</w:t>
            </w:r>
          </w:p>
        </w:tc>
        <w:tc>
          <w:tcPr>
            <w:tcW w:w="0" w:type="auto"/>
            <w:hideMark/>
          </w:tcPr>
          <w:p w14:paraId="0AECFBC9"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 xml:space="preserve">Ciudadela (0.410); </w:t>
            </w:r>
            <w:proofErr w:type="spellStart"/>
            <w:r w:rsidRPr="00667CE7">
              <w:rPr>
                <w:rFonts w:ascii="Times New Roman" w:eastAsia="Times New Roman" w:hAnsi="Times New Roman" w:cs="Times New Roman"/>
                <w:kern w:val="0"/>
                <w:sz w:val="16"/>
                <w:szCs w:val="16"/>
                <w:lang w:eastAsia="es-BO"/>
                <w14:ligatures w14:val="none"/>
              </w:rPr>
              <w:t>Cotacota</w:t>
            </w:r>
            <w:proofErr w:type="spellEnd"/>
            <w:r w:rsidRPr="00667CE7">
              <w:rPr>
                <w:rFonts w:ascii="Times New Roman" w:eastAsia="Times New Roman" w:hAnsi="Times New Roman" w:cs="Times New Roman"/>
                <w:kern w:val="0"/>
                <w:sz w:val="16"/>
                <w:szCs w:val="16"/>
                <w:lang w:eastAsia="es-BO"/>
                <w14:ligatures w14:val="none"/>
              </w:rPr>
              <w:t xml:space="preserve"> (0.182); </w:t>
            </w:r>
            <w:proofErr w:type="spellStart"/>
            <w:r w:rsidRPr="00667CE7">
              <w:rPr>
                <w:rFonts w:ascii="Times New Roman" w:eastAsia="Times New Roman" w:hAnsi="Times New Roman" w:cs="Times New Roman"/>
                <w:kern w:val="0"/>
                <w:sz w:val="16"/>
                <w:szCs w:val="16"/>
                <w:lang w:eastAsia="es-BO"/>
                <w14:ligatures w14:val="none"/>
              </w:rPr>
              <w:t>Codavisa</w:t>
            </w:r>
            <w:proofErr w:type="spellEnd"/>
            <w:r w:rsidRPr="00667CE7">
              <w:rPr>
                <w:rFonts w:ascii="Times New Roman" w:eastAsia="Times New Roman" w:hAnsi="Times New Roman" w:cs="Times New Roman"/>
                <w:kern w:val="0"/>
                <w:sz w:val="16"/>
                <w:szCs w:val="16"/>
                <w:lang w:eastAsia="es-BO"/>
                <w14:ligatures w14:val="none"/>
              </w:rPr>
              <w:t xml:space="preserve"> (0.202); </w:t>
            </w:r>
            <w:proofErr w:type="spellStart"/>
            <w:r w:rsidRPr="00667CE7">
              <w:rPr>
                <w:rFonts w:ascii="Times New Roman" w:eastAsia="Times New Roman" w:hAnsi="Times New Roman" w:cs="Times New Roman"/>
                <w:kern w:val="0"/>
                <w:sz w:val="16"/>
                <w:szCs w:val="16"/>
                <w:lang w:eastAsia="es-BO"/>
                <w14:ligatures w14:val="none"/>
              </w:rPr>
              <w:t>Mallasilla</w:t>
            </w:r>
            <w:proofErr w:type="spellEnd"/>
            <w:r w:rsidRPr="00667CE7">
              <w:rPr>
                <w:rFonts w:ascii="Times New Roman" w:eastAsia="Times New Roman" w:hAnsi="Times New Roman" w:cs="Times New Roman"/>
                <w:kern w:val="0"/>
                <w:sz w:val="16"/>
                <w:szCs w:val="16"/>
                <w:lang w:eastAsia="es-BO"/>
                <w14:ligatures w14:val="none"/>
              </w:rPr>
              <w:t xml:space="preserve"> (0.286); Zoo (0.498); Lipari (1.414)</w:t>
            </w:r>
          </w:p>
        </w:tc>
        <w:tc>
          <w:tcPr>
            <w:tcW w:w="0" w:type="auto"/>
            <w:hideMark/>
          </w:tcPr>
          <w:p w14:paraId="40841161" w14:textId="77777777" w:rsidR="00A3620B" w:rsidRPr="00667CE7" w:rsidRDefault="00A3620B" w:rsidP="006F7836">
            <w:pPr>
              <w:rPr>
                <w:rFonts w:ascii="Times New Roman" w:eastAsia="Times New Roman" w:hAnsi="Times New Roman" w:cs="Times New Roman"/>
                <w:kern w:val="0"/>
                <w:sz w:val="16"/>
                <w:szCs w:val="16"/>
                <w:lang w:val="en-US" w:eastAsia="es-BO"/>
                <w14:ligatures w14:val="none"/>
              </w:rPr>
            </w:pPr>
            <w:r w:rsidRPr="00667CE7">
              <w:rPr>
                <w:rFonts w:ascii="Times New Roman" w:eastAsia="Times New Roman" w:hAnsi="Times New Roman" w:cs="Times New Roman"/>
                <w:kern w:val="0"/>
                <w:sz w:val="16"/>
                <w:szCs w:val="16"/>
                <w:lang w:val="en-US" w:eastAsia="es-BO"/>
                <w14:ligatures w14:val="none"/>
              </w:rPr>
              <w:t xml:space="preserve">Numerically stable; moderate-to-high </w:t>
            </w:r>
            <w:proofErr w:type="spellStart"/>
            <w:r w:rsidRPr="00667CE7">
              <w:rPr>
                <w:rFonts w:ascii="Times New Roman" w:eastAsia="Times New Roman" w:hAnsi="Times New Roman" w:cs="Times New Roman"/>
                <w:kern w:val="0"/>
                <w:sz w:val="16"/>
                <w:szCs w:val="16"/>
                <w:lang w:val="en-US" w:eastAsia="es-BO"/>
                <w14:ligatures w14:val="none"/>
              </w:rPr>
              <w:t>concurvity</w:t>
            </w:r>
            <w:proofErr w:type="spellEnd"/>
          </w:p>
        </w:tc>
      </w:tr>
      <w:tr w:rsidR="00A3620B" w:rsidRPr="00667CE7" w14:paraId="0ACC6CEF" w14:textId="77777777" w:rsidTr="001B66FA">
        <w:tc>
          <w:tcPr>
            <w:tcW w:w="0" w:type="auto"/>
            <w:hideMark/>
          </w:tcPr>
          <w:p w14:paraId="5DA52D68"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Spatial</w:t>
            </w:r>
            <w:proofErr w:type="spellEnd"/>
            <w:r w:rsidRPr="00667CE7">
              <w:rPr>
                <w:rFonts w:ascii="Times New Roman" w:eastAsia="Times New Roman" w:hAnsi="Times New Roman" w:cs="Times New Roman"/>
                <w:kern w:val="0"/>
                <w:sz w:val="16"/>
                <w:szCs w:val="16"/>
                <w:lang w:eastAsia="es-BO"/>
                <w14:ligatures w14:val="none"/>
              </w:rPr>
              <w:t xml:space="preserve"> </w:t>
            </w:r>
            <w:proofErr w:type="spellStart"/>
            <w:r w:rsidRPr="00667CE7">
              <w:rPr>
                <w:rFonts w:ascii="Times New Roman" w:eastAsia="Times New Roman" w:hAnsi="Times New Roman" w:cs="Times New Roman"/>
                <w:kern w:val="0"/>
                <w:sz w:val="16"/>
                <w:szCs w:val="16"/>
                <w:lang w:eastAsia="es-BO"/>
                <w14:ligatures w14:val="none"/>
              </w:rPr>
              <w:t>baseline</w:t>
            </w:r>
            <w:proofErr w:type="spellEnd"/>
          </w:p>
        </w:tc>
        <w:tc>
          <w:tcPr>
            <w:tcW w:w="0" w:type="auto"/>
            <w:hideMark/>
          </w:tcPr>
          <w:p w14:paraId="24CBE612"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Full; 6/6</w:t>
            </w:r>
          </w:p>
        </w:tc>
        <w:tc>
          <w:tcPr>
            <w:tcW w:w="0" w:type="auto"/>
            <w:hideMark/>
          </w:tcPr>
          <w:p w14:paraId="3D45FA9C"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4.42</w:t>
            </w:r>
          </w:p>
        </w:tc>
        <w:tc>
          <w:tcPr>
            <w:tcW w:w="0" w:type="auto"/>
            <w:hideMark/>
          </w:tcPr>
          <w:p w14:paraId="40AC03BF"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1.01</w:t>
            </w:r>
          </w:p>
        </w:tc>
        <w:tc>
          <w:tcPr>
            <w:tcW w:w="0" w:type="auto"/>
            <w:hideMark/>
          </w:tcPr>
          <w:p w14:paraId="22187E65"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0.62</w:t>
            </w:r>
          </w:p>
        </w:tc>
        <w:tc>
          <w:tcPr>
            <w:tcW w:w="0" w:type="auto"/>
            <w:hideMark/>
          </w:tcPr>
          <w:p w14:paraId="20B5B186"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0.710</w:t>
            </w:r>
          </w:p>
        </w:tc>
        <w:tc>
          <w:tcPr>
            <w:tcW w:w="0" w:type="auto"/>
            <w:hideMark/>
          </w:tcPr>
          <w:p w14:paraId="75682A6F"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12</w:t>
            </w:r>
          </w:p>
        </w:tc>
        <w:tc>
          <w:tcPr>
            <w:tcW w:w="0" w:type="auto"/>
            <w:hideMark/>
          </w:tcPr>
          <w:p w14:paraId="3830CC7A"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12.128 (9–15)</w:t>
            </w:r>
          </w:p>
        </w:tc>
        <w:tc>
          <w:tcPr>
            <w:tcW w:w="0" w:type="auto"/>
            <w:hideMark/>
          </w:tcPr>
          <w:p w14:paraId="43212A61" w14:textId="77777777" w:rsidR="00A3620B" w:rsidRPr="00667CE7" w:rsidRDefault="00A3620B"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 xml:space="preserve">Ciudadela (0.400); </w:t>
            </w:r>
            <w:proofErr w:type="spellStart"/>
            <w:r w:rsidRPr="00667CE7">
              <w:rPr>
                <w:rFonts w:ascii="Times New Roman" w:eastAsia="Times New Roman" w:hAnsi="Times New Roman" w:cs="Times New Roman"/>
                <w:kern w:val="0"/>
                <w:sz w:val="16"/>
                <w:szCs w:val="16"/>
                <w:lang w:eastAsia="es-BO"/>
                <w14:ligatures w14:val="none"/>
              </w:rPr>
              <w:t>IrpaviII</w:t>
            </w:r>
            <w:proofErr w:type="spellEnd"/>
            <w:r w:rsidRPr="00667CE7">
              <w:rPr>
                <w:rFonts w:ascii="Times New Roman" w:eastAsia="Times New Roman" w:hAnsi="Times New Roman" w:cs="Times New Roman"/>
                <w:kern w:val="0"/>
                <w:sz w:val="16"/>
                <w:szCs w:val="16"/>
                <w:lang w:eastAsia="es-BO"/>
                <w14:ligatures w14:val="none"/>
              </w:rPr>
              <w:t xml:space="preserve"> (0.174); Zoo (0.171); Lipari (4.595)</w:t>
            </w:r>
          </w:p>
        </w:tc>
        <w:tc>
          <w:tcPr>
            <w:tcW w:w="0" w:type="auto"/>
            <w:hideMark/>
          </w:tcPr>
          <w:p w14:paraId="6A639EB5" w14:textId="77777777" w:rsidR="00A3620B" w:rsidRPr="00667CE7" w:rsidRDefault="00A3620B" w:rsidP="006F7836">
            <w:pPr>
              <w:rPr>
                <w:rFonts w:ascii="Times New Roman" w:eastAsia="Times New Roman" w:hAnsi="Times New Roman" w:cs="Times New Roman"/>
                <w:kern w:val="0"/>
                <w:sz w:val="16"/>
                <w:szCs w:val="16"/>
                <w:lang w:val="en-US" w:eastAsia="es-BO"/>
                <w14:ligatures w14:val="none"/>
              </w:rPr>
            </w:pPr>
            <w:r w:rsidRPr="00667CE7">
              <w:rPr>
                <w:rFonts w:ascii="Times New Roman" w:eastAsia="Times New Roman" w:hAnsi="Times New Roman" w:cs="Times New Roman"/>
                <w:kern w:val="0"/>
                <w:sz w:val="16"/>
                <w:szCs w:val="16"/>
                <w:lang w:val="en-US" w:eastAsia="es-BO"/>
                <w14:ligatures w14:val="none"/>
              </w:rPr>
              <w:t xml:space="preserve">Good basis-dimension check; negligible </w:t>
            </w:r>
            <w:proofErr w:type="spellStart"/>
            <w:r w:rsidRPr="00667CE7">
              <w:rPr>
                <w:rFonts w:ascii="Times New Roman" w:eastAsia="Times New Roman" w:hAnsi="Times New Roman" w:cs="Times New Roman"/>
                <w:kern w:val="0"/>
                <w:sz w:val="16"/>
                <w:szCs w:val="16"/>
                <w:lang w:val="en-US" w:eastAsia="es-BO"/>
                <w14:ligatures w14:val="none"/>
              </w:rPr>
              <w:t>concurvity</w:t>
            </w:r>
            <w:proofErr w:type="spellEnd"/>
          </w:p>
        </w:tc>
      </w:tr>
    </w:tbl>
    <w:p w14:paraId="5F7BC4DE" w14:textId="77777777" w:rsidR="00A3620B" w:rsidRPr="00667CE7" w:rsidRDefault="00A3620B" w:rsidP="006F7836">
      <w:pPr>
        <w:rPr>
          <w:rFonts w:ascii="Times New Roman" w:hAnsi="Times New Roman" w:cs="Times New Roman"/>
          <w:lang w:val="en-US"/>
        </w:rPr>
      </w:pPr>
    </w:p>
    <w:p w14:paraId="0DF91D27" w14:textId="07BF7DDB" w:rsidR="002A0CC7" w:rsidRPr="00667CE7" w:rsidRDefault="002A0CC7" w:rsidP="006F7836">
      <w:pPr>
        <w:rPr>
          <w:rFonts w:ascii="Times New Roman" w:hAnsi="Times New Roman" w:cs="Times New Roman"/>
          <w:b/>
          <w:bCs/>
          <w:lang w:val="en-US"/>
        </w:rPr>
      </w:pPr>
      <w:r w:rsidRPr="00667CE7">
        <w:rPr>
          <w:rFonts w:ascii="Times New Roman" w:hAnsi="Times New Roman" w:cs="Times New Roman"/>
          <w:b/>
          <w:bCs/>
          <w:lang w:val="en-US"/>
        </w:rPr>
        <w:t xml:space="preserve">S1.6 </w:t>
      </w:r>
      <w:proofErr w:type="spellStart"/>
      <w:r w:rsidRPr="00667CE7">
        <w:rPr>
          <w:rFonts w:ascii="Times New Roman" w:hAnsi="Times New Roman" w:cs="Times New Roman"/>
          <w:b/>
          <w:bCs/>
          <w:i/>
          <w:iCs/>
          <w:lang w:val="en-US"/>
        </w:rPr>
        <w:t>Histiotus</w:t>
      </w:r>
      <w:proofErr w:type="spellEnd"/>
      <w:r w:rsidRPr="00667CE7">
        <w:rPr>
          <w:rFonts w:ascii="Times New Roman" w:hAnsi="Times New Roman" w:cs="Times New Roman"/>
          <w:b/>
          <w:bCs/>
          <w:i/>
          <w:iCs/>
          <w:lang w:val="en-US"/>
        </w:rPr>
        <w:t xml:space="preserve"> montanus</w:t>
      </w:r>
      <w:r w:rsidRPr="00667CE7">
        <w:rPr>
          <w:rFonts w:ascii="Times New Roman" w:hAnsi="Times New Roman" w:cs="Times New Roman"/>
          <w:b/>
          <w:bCs/>
          <w:lang w:val="en-US"/>
        </w:rPr>
        <w:t xml:space="preserve"> models</w:t>
      </w:r>
    </w:p>
    <w:p w14:paraId="28E01EB0" w14:textId="6306649B" w:rsidR="002A0CC7" w:rsidRPr="00667CE7" w:rsidRDefault="002A0CC7" w:rsidP="006F7836">
      <w:pPr>
        <w:rPr>
          <w:rFonts w:ascii="Times New Roman" w:hAnsi="Times New Roman" w:cs="Times New Roman"/>
          <w:b/>
          <w:bCs/>
          <w:lang w:val="en-US"/>
        </w:rPr>
      </w:pPr>
      <w:r w:rsidRPr="00667CE7">
        <w:rPr>
          <w:rFonts w:ascii="Times New Roman" w:hAnsi="Times New Roman" w:cs="Times New Roman"/>
          <w:b/>
          <w:bCs/>
          <w:lang w:val="en-US"/>
        </w:rPr>
        <w:t>S1.6.1 Habitat availability scale-selection diagnostics</w:t>
      </w:r>
    </w:p>
    <w:p w14:paraId="616E9040" w14:textId="18765073" w:rsidR="00A3620B" w:rsidRPr="00667CE7" w:rsidRDefault="00A3620B" w:rsidP="006F7836">
      <w:pPr>
        <w:rPr>
          <w:rFonts w:ascii="Times New Roman" w:hAnsi="Times New Roman" w:cs="Times New Roman"/>
          <w:lang w:val="en-US"/>
        </w:rPr>
      </w:pPr>
    </w:p>
    <w:p w14:paraId="40C218E1" w14:textId="23692468" w:rsidR="00EF3009" w:rsidRPr="00667CE7" w:rsidRDefault="00EF3009" w:rsidP="006F7836">
      <w:pPr>
        <w:rPr>
          <w:rFonts w:ascii="Times New Roman" w:hAnsi="Times New Roman" w:cs="Times New Roman"/>
          <w:lang w:val="en-US"/>
        </w:rPr>
      </w:pPr>
    </w:p>
    <w:p w14:paraId="71414946" w14:textId="77777777" w:rsidR="00EF3009"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lastRenderedPageBreak/>
        <w:drawing>
          <wp:inline distT="0" distB="0" distL="0" distR="0" wp14:anchorId="706FE455" wp14:editId="0F9774D6">
            <wp:extent cx="5400040" cy="4319905"/>
            <wp:effectExtent l="0" t="0" r="0" b="4445"/>
            <wp:docPr id="1569417398"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417398" name="Imagen 1569417398"/>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r w:rsidRPr="00667CE7">
        <w:rPr>
          <w:rFonts w:ascii="Times New Roman" w:hAnsi="Times New Roman" w:cs="Times New Roman"/>
          <w:lang w:val="en-US"/>
        </w:rPr>
        <w:t xml:space="preserve"> </w:t>
      </w:r>
    </w:p>
    <w:p w14:paraId="412D377E" w14:textId="248E6E25" w:rsidR="008B71F6" w:rsidRPr="00667CE7" w:rsidRDefault="00774B18" w:rsidP="006F7836">
      <w:pPr>
        <w:rPr>
          <w:rFonts w:ascii="Times New Roman" w:hAnsi="Times New Roman" w:cs="Times New Roman"/>
          <w:lang w:val="en-US"/>
        </w:rPr>
      </w:pPr>
      <w:r w:rsidRPr="00667CE7">
        <w:rPr>
          <w:rFonts w:ascii="Times New Roman" w:hAnsi="Times New Roman" w:cs="Times New Roman"/>
          <w:b/>
          <w:bCs/>
          <w:lang w:val="en-US"/>
        </w:rPr>
        <w:t xml:space="preserve">Fig. </w:t>
      </w:r>
      <w:r w:rsidR="008B71F6" w:rsidRPr="00667CE7">
        <w:rPr>
          <w:rFonts w:ascii="Times New Roman" w:hAnsi="Times New Roman" w:cs="Times New Roman"/>
          <w:b/>
          <w:bCs/>
          <w:lang w:val="en-US"/>
        </w:rPr>
        <w:t>S1.6.1</w:t>
      </w:r>
      <w:r w:rsidR="003506E8" w:rsidRPr="00667CE7">
        <w:rPr>
          <w:rFonts w:ascii="Times New Roman" w:hAnsi="Times New Roman" w:cs="Times New Roman"/>
          <w:b/>
          <w:bCs/>
          <w:lang w:val="en-US"/>
        </w:rPr>
        <w:t>a</w:t>
      </w:r>
      <w:r w:rsidR="008B71F6" w:rsidRPr="00667CE7">
        <w:rPr>
          <w:rFonts w:ascii="Times New Roman" w:hAnsi="Times New Roman" w:cs="Times New Roman"/>
          <w:b/>
          <w:bCs/>
          <w:lang w:val="en-US"/>
        </w:rPr>
        <w:t xml:space="preserve"> Diagnostic plots for the local-scale model of </w:t>
      </w:r>
      <w:proofErr w:type="spellStart"/>
      <w:r w:rsidR="008B71F6" w:rsidRPr="00667CE7">
        <w:rPr>
          <w:rFonts w:ascii="Times New Roman" w:hAnsi="Times New Roman" w:cs="Times New Roman"/>
          <w:b/>
          <w:bCs/>
          <w:i/>
          <w:iCs/>
          <w:lang w:val="en-US"/>
        </w:rPr>
        <w:t>Histiotus</w:t>
      </w:r>
      <w:proofErr w:type="spellEnd"/>
      <w:r w:rsidR="008B71F6" w:rsidRPr="00667CE7">
        <w:rPr>
          <w:rFonts w:ascii="Times New Roman" w:hAnsi="Times New Roman" w:cs="Times New Roman"/>
          <w:b/>
          <w:bCs/>
          <w:i/>
          <w:iCs/>
          <w:lang w:val="en-US"/>
        </w:rPr>
        <w:t xml:space="preserve"> montanus</w:t>
      </w:r>
      <w:r w:rsidR="008B71F6" w:rsidRPr="00667CE7">
        <w:rPr>
          <w:rFonts w:ascii="Times New Roman" w:hAnsi="Times New Roman" w:cs="Times New Roman"/>
          <w:b/>
          <w:bCs/>
          <w:lang w:val="en-US"/>
        </w:rPr>
        <w:t xml:space="preserve"> acoustic activity.</w:t>
      </w:r>
      <w:r w:rsidR="008B71F6" w:rsidRPr="00667CE7">
        <w:rPr>
          <w:rFonts w:ascii="Times New Roman" w:hAnsi="Times New Roman" w:cs="Times New Roman"/>
          <w:lang w:val="en-US"/>
        </w:rPr>
        <w:t xml:space="preserve"> The panels show deviance residuals versus fitted values, a normal Q–Q plot, a scale–location plot, and Cook’s distance for individual observations. These diagnostics were used to evaluate residual structure, variance patterns, departures from normality, and potentially influential observations. The dashed horizontal line in the Cook’s distance panel indicates the 4/</w:t>
      </w:r>
      <w:r w:rsidR="008B71F6" w:rsidRPr="00667CE7">
        <w:rPr>
          <w:rFonts w:ascii="Times New Roman" w:hAnsi="Times New Roman" w:cs="Times New Roman"/>
          <w:i/>
          <w:iCs/>
          <w:lang w:val="en-US"/>
        </w:rPr>
        <w:t>n</w:t>
      </w:r>
      <w:r w:rsidR="008B71F6" w:rsidRPr="00667CE7">
        <w:rPr>
          <w:rFonts w:ascii="Times New Roman" w:hAnsi="Times New Roman" w:cs="Times New Roman"/>
          <w:lang w:val="en-US"/>
        </w:rPr>
        <w:t xml:space="preserve"> threshold used to identify influential observations.</w:t>
      </w:r>
    </w:p>
    <w:p w14:paraId="088BF55E" w14:textId="77777777" w:rsidR="008B71F6" w:rsidRPr="00667CE7" w:rsidRDefault="008B71F6" w:rsidP="006F7836">
      <w:pPr>
        <w:rPr>
          <w:rFonts w:ascii="Times New Roman" w:hAnsi="Times New Roman" w:cs="Times New Roman"/>
          <w:lang w:val="en-US"/>
        </w:rPr>
      </w:pPr>
    </w:p>
    <w:p w14:paraId="05BBEEAB" w14:textId="2D9A03AE" w:rsidR="00EF3009"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lastRenderedPageBreak/>
        <w:drawing>
          <wp:inline distT="0" distB="0" distL="0" distR="0" wp14:anchorId="4069F535" wp14:editId="3BF0C653">
            <wp:extent cx="5400040" cy="4319905"/>
            <wp:effectExtent l="0" t="0" r="0" b="4445"/>
            <wp:docPr id="7945280"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5280" name="Imagen 7945280"/>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p>
    <w:p w14:paraId="505D1030" w14:textId="06C2F10D" w:rsidR="008B71F6" w:rsidRPr="00667CE7" w:rsidRDefault="00774B18" w:rsidP="006F7836">
      <w:pPr>
        <w:rPr>
          <w:rFonts w:ascii="Times New Roman" w:hAnsi="Times New Roman" w:cs="Times New Roman"/>
          <w:lang w:val="en-US"/>
        </w:rPr>
      </w:pPr>
      <w:r w:rsidRPr="00667CE7">
        <w:rPr>
          <w:rFonts w:ascii="Times New Roman" w:hAnsi="Times New Roman" w:cs="Times New Roman"/>
          <w:b/>
          <w:bCs/>
          <w:lang w:val="en-US"/>
        </w:rPr>
        <w:t xml:space="preserve">Fig. </w:t>
      </w:r>
      <w:r w:rsidR="008B71F6" w:rsidRPr="00667CE7">
        <w:rPr>
          <w:rFonts w:ascii="Times New Roman" w:hAnsi="Times New Roman" w:cs="Times New Roman"/>
          <w:b/>
          <w:bCs/>
          <w:lang w:val="en-US"/>
        </w:rPr>
        <w:t>S1.6.1</w:t>
      </w:r>
      <w:r w:rsidR="003506E8" w:rsidRPr="00667CE7">
        <w:rPr>
          <w:rFonts w:ascii="Times New Roman" w:hAnsi="Times New Roman" w:cs="Times New Roman"/>
          <w:b/>
          <w:bCs/>
          <w:lang w:val="en-US"/>
        </w:rPr>
        <w:t>b</w:t>
      </w:r>
      <w:r w:rsidR="008B71F6" w:rsidRPr="00667CE7">
        <w:rPr>
          <w:rFonts w:ascii="Times New Roman" w:hAnsi="Times New Roman" w:cs="Times New Roman"/>
          <w:b/>
          <w:bCs/>
          <w:lang w:val="en-US"/>
        </w:rPr>
        <w:t xml:space="preserve"> Diagnostic plots for the 200 m scale model of </w:t>
      </w:r>
      <w:proofErr w:type="spellStart"/>
      <w:r w:rsidR="008B71F6" w:rsidRPr="00667CE7">
        <w:rPr>
          <w:rFonts w:ascii="Times New Roman" w:hAnsi="Times New Roman" w:cs="Times New Roman"/>
          <w:b/>
          <w:bCs/>
          <w:i/>
          <w:iCs/>
          <w:lang w:val="en-US"/>
        </w:rPr>
        <w:t>Histiotus</w:t>
      </w:r>
      <w:proofErr w:type="spellEnd"/>
      <w:r w:rsidR="008B71F6" w:rsidRPr="00667CE7">
        <w:rPr>
          <w:rFonts w:ascii="Times New Roman" w:hAnsi="Times New Roman" w:cs="Times New Roman"/>
          <w:b/>
          <w:bCs/>
          <w:i/>
          <w:iCs/>
          <w:lang w:val="en-US"/>
        </w:rPr>
        <w:t xml:space="preserve"> montanus</w:t>
      </w:r>
      <w:r w:rsidR="008B71F6" w:rsidRPr="00667CE7">
        <w:rPr>
          <w:rFonts w:ascii="Times New Roman" w:hAnsi="Times New Roman" w:cs="Times New Roman"/>
          <w:b/>
          <w:bCs/>
          <w:lang w:val="en-US"/>
        </w:rPr>
        <w:t xml:space="preserve"> acoustic activity.</w:t>
      </w:r>
      <w:r w:rsidR="008B71F6" w:rsidRPr="00667CE7">
        <w:rPr>
          <w:rFonts w:ascii="Times New Roman" w:hAnsi="Times New Roman" w:cs="Times New Roman"/>
          <w:lang w:val="en-US"/>
        </w:rPr>
        <w:t xml:space="preserve"> The panels show deviance residuals versus fitted values, a normal Q–Q plot, a scale–location plot, and Cook’s distance for individual observations. These diagnostics were used to evaluate residual structure, variance patterns, departures from normality, and potentially influential observations. The dashed horizontal line in the Cook’s distance panel indicates the 4/</w:t>
      </w:r>
      <w:r w:rsidR="008B71F6" w:rsidRPr="00667CE7">
        <w:rPr>
          <w:rFonts w:ascii="Times New Roman" w:hAnsi="Times New Roman" w:cs="Times New Roman"/>
          <w:i/>
          <w:iCs/>
          <w:lang w:val="en-US"/>
        </w:rPr>
        <w:t>n</w:t>
      </w:r>
      <w:r w:rsidR="008B71F6" w:rsidRPr="00667CE7">
        <w:rPr>
          <w:rFonts w:ascii="Times New Roman" w:hAnsi="Times New Roman" w:cs="Times New Roman"/>
          <w:lang w:val="en-US"/>
        </w:rPr>
        <w:t xml:space="preserve"> threshold used to identify influential observations.</w:t>
      </w:r>
    </w:p>
    <w:p w14:paraId="438B4183" w14:textId="77777777" w:rsidR="008B71F6" w:rsidRPr="00667CE7" w:rsidRDefault="008B71F6" w:rsidP="006F7836">
      <w:pPr>
        <w:rPr>
          <w:rFonts w:ascii="Times New Roman" w:hAnsi="Times New Roman" w:cs="Times New Roman"/>
          <w:lang w:val="en-US"/>
        </w:rPr>
      </w:pPr>
    </w:p>
    <w:p w14:paraId="79C842B3" w14:textId="37FEE178" w:rsidR="00EF3009"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lastRenderedPageBreak/>
        <w:drawing>
          <wp:inline distT="0" distB="0" distL="0" distR="0" wp14:anchorId="1EF5305A" wp14:editId="3F4CAA23">
            <wp:extent cx="5400040" cy="4319905"/>
            <wp:effectExtent l="0" t="0" r="0" b="4445"/>
            <wp:docPr id="68292123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921236" name="Imagen 682921236"/>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p>
    <w:p w14:paraId="375C241A" w14:textId="0ED32BE2" w:rsidR="008B71F6" w:rsidRPr="00667CE7" w:rsidRDefault="00774B18" w:rsidP="006F7836">
      <w:pPr>
        <w:rPr>
          <w:rFonts w:ascii="Times New Roman" w:hAnsi="Times New Roman" w:cs="Times New Roman"/>
          <w:lang w:val="en-US"/>
        </w:rPr>
      </w:pPr>
      <w:r w:rsidRPr="00667CE7">
        <w:rPr>
          <w:rFonts w:ascii="Times New Roman" w:hAnsi="Times New Roman" w:cs="Times New Roman"/>
          <w:b/>
          <w:bCs/>
          <w:lang w:val="en-US"/>
        </w:rPr>
        <w:t>Fig.</w:t>
      </w:r>
      <w:r w:rsidR="008B71F6" w:rsidRPr="00667CE7">
        <w:rPr>
          <w:rFonts w:ascii="Times New Roman" w:hAnsi="Times New Roman" w:cs="Times New Roman"/>
          <w:b/>
          <w:bCs/>
          <w:lang w:val="en-US"/>
        </w:rPr>
        <w:t>S1.6.1</w:t>
      </w:r>
      <w:r w:rsidR="003506E8" w:rsidRPr="00667CE7">
        <w:rPr>
          <w:rFonts w:ascii="Times New Roman" w:hAnsi="Times New Roman" w:cs="Times New Roman"/>
          <w:b/>
          <w:bCs/>
          <w:lang w:val="en-US"/>
        </w:rPr>
        <w:t>c</w:t>
      </w:r>
      <w:r w:rsidR="008B71F6" w:rsidRPr="00667CE7">
        <w:rPr>
          <w:rFonts w:ascii="Times New Roman" w:hAnsi="Times New Roman" w:cs="Times New Roman"/>
          <w:b/>
          <w:bCs/>
          <w:lang w:val="en-US"/>
        </w:rPr>
        <w:t xml:space="preserve"> Diagnostic plots for the 500 m scale model of </w:t>
      </w:r>
      <w:proofErr w:type="spellStart"/>
      <w:r w:rsidR="008B71F6" w:rsidRPr="00667CE7">
        <w:rPr>
          <w:rFonts w:ascii="Times New Roman" w:hAnsi="Times New Roman" w:cs="Times New Roman"/>
          <w:b/>
          <w:bCs/>
          <w:i/>
          <w:iCs/>
          <w:lang w:val="en-US"/>
        </w:rPr>
        <w:t>Histiotus</w:t>
      </w:r>
      <w:proofErr w:type="spellEnd"/>
      <w:r w:rsidR="008B71F6" w:rsidRPr="00667CE7">
        <w:rPr>
          <w:rFonts w:ascii="Times New Roman" w:hAnsi="Times New Roman" w:cs="Times New Roman"/>
          <w:b/>
          <w:bCs/>
          <w:i/>
          <w:iCs/>
          <w:lang w:val="en-US"/>
        </w:rPr>
        <w:t xml:space="preserve"> montanus</w:t>
      </w:r>
      <w:r w:rsidR="008B71F6" w:rsidRPr="00667CE7">
        <w:rPr>
          <w:rFonts w:ascii="Times New Roman" w:hAnsi="Times New Roman" w:cs="Times New Roman"/>
          <w:b/>
          <w:bCs/>
          <w:lang w:val="en-US"/>
        </w:rPr>
        <w:t xml:space="preserve"> acoustic activity.</w:t>
      </w:r>
      <w:r w:rsidR="008B71F6" w:rsidRPr="00667CE7">
        <w:rPr>
          <w:rFonts w:ascii="Times New Roman" w:hAnsi="Times New Roman" w:cs="Times New Roman"/>
          <w:lang w:val="en-US"/>
        </w:rPr>
        <w:t xml:space="preserve"> The panels show deviance residuals versus fitted values, a normal Q–Q plot, a scale–location plot, and Cook’s distance for individual observations. These diagnostics were used to evaluate residual structure, variance patterns, departures from normality, and potentially influential observations. The dashed horizontal line in the Cook’s distance panel indicates the 4/</w:t>
      </w:r>
      <w:r w:rsidR="008B71F6" w:rsidRPr="00667CE7">
        <w:rPr>
          <w:rFonts w:ascii="Times New Roman" w:hAnsi="Times New Roman" w:cs="Times New Roman"/>
          <w:i/>
          <w:iCs/>
          <w:lang w:val="en-US"/>
        </w:rPr>
        <w:t>n</w:t>
      </w:r>
      <w:r w:rsidR="008B71F6" w:rsidRPr="00667CE7">
        <w:rPr>
          <w:rFonts w:ascii="Times New Roman" w:hAnsi="Times New Roman" w:cs="Times New Roman"/>
          <w:lang w:val="en-US"/>
        </w:rPr>
        <w:t xml:space="preserve"> threshold used to identify influential observations.</w:t>
      </w:r>
    </w:p>
    <w:p w14:paraId="0A3BE8BC" w14:textId="77777777" w:rsidR="008B71F6" w:rsidRPr="00667CE7" w:rsidRDefault="008B71F6" w:rsidP="006F7836">
      <w:pPr>
        <w:rPr>
          <w:rFonts w:ascii="Times New Roman" w:hAnsi="Times New Roman" w:cs="Times New Roman"/>
          <w:lang w:val="en-US"/>
        </w:rPr>
      </w:pPr>
    </w:p>
    <w:p w14:paraId="151A7619" w14:textId="77777777" w:rsidR="00EF3009"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lastRenderedPageBreak/>
        <w:drawing>
          <wp:inline distT="0" distB="0" distL="0" distR="0" wp14:anchorId="7B27D874" wp14:editId="42A7CEE1">
            <wp:extent cx="5400040" cy="4319905"/>
            <wp:effectExtent l="0" t="0" r="0" b="4445"/>
            <wp:docPr id="1608877038"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877038" name="Imagen 1608877038"/>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p>
    <w:p w14:paraId="7728F15B" w14:textId="52887B41" w:rsidR="008B71F6" w:rsidRPr="00667CE7" w:rsidRDefault="00774B18" w:rsidP="006F7836">
      <w:pPr>
        <w:rPr>
          <w:rFonts w:ascii="Times New Roman" w:hAnsi="Times New Roman" w:cs="Times New Roman"/>
          <w:lang w:val="en-US"/>
        </w:rPr>
      </w:pPr>
      <w:r w:rsidRPr="00667CE7">
        <w:rPr>
          <w:rFonts w:ascii="Times New Roman" w:hAnsi="Times New Roman" w:cs="Times New Roman"/>
          <w:b/>
          <w:bCs/>
          <w:lang w:val="en-US"/>
        </w:rPr>
        <w:t xml:space="preserve">Fig. </w:t>
      </w:r>
      <w:r w:rsidR="008B71F6" w:rsidRPr="00667CE7">
        <w:rPr>
          <w:rFonts w:ascii="Times New Roman" w:hAnsi="Times New Roman" w:cs="Times New Roman"/>
          <w:b/>
          <w:bCs/>
          <w:lang w:val="en-US"/>
        </w:rPr>
        <w:t>S1.6.1</w:t>
      </w:r>
      <w:r w:rsidR="003506E8" w:rsidRPr="00667CE7">
        <w:rPr>
          <w:rFonts w:ascii="Times New Roman" w:hAnsi="Times New Roman" w:cs="Times New Roman"/>
          <w:b/>
          <w:bCs/>
          <w:lang w:val="en-US"/>
        </w:rPr>
        <w:t>d</w:t>
      </w:r>
      <w:r w:rsidR="008B71F6" w:rsidRPr="00667CE7">
        <w:rPr>
          <w:rFonts w:ascii="Times New Roman" w:hAnsi="Times New Roman" w:cs="Times New Roman"/>
          <w:b/>
          <w:bCs/>
          <w:lang w:val="en-US"/>
        </w:rPr>
        <w:t xml:space="preserve"> Diagnostic plots for the </w:t>
      </w:r>
      <w:r w:rsidR="001B454D" w:rsidRPr="00667CE7">
        <w:rPr>
          <w:rFonts w:ascii="Times New Roman" w:hAnsi="Times New Roman" w:cs="Times New Roman"/>
          <w:b/>
          <w:bCs/>
          <w:lang w:val="en-US"/>
        </w:rPr>
        <w:t>1,000</w:t>
      </w:r>
      <w:r w:rsidR="008B71F6" w:rsidRPr="00667CE7">
        <w:rPr>
          <w:rFonts w:ascii="Times New Roman" w:hAnsi="Times New Roman" w:cs="Times New Roman"/>
          <w:b/>
          <w:bCs/>
          <w:lang w:val="en-US"/>
        </w:rPr>
        <w:t xml:space="preserve"> m scale model of </w:t>
      </w:r>
      <w:proofErr w:type="spellStart"/>
      <w:r w:rsidR="008B71F6" w:rsidRPr="00667CE7">
        <w:rPr>
          <w:rFonts w:ascii="Times New Roman" w:hAnsi="Times New Roman" w:cs="Times New Roman"/>
          <w:b/>
          <w:bCs/>
          <w:i/>
          <w:iCs/>
          <w:lang w:val="en-US"/>
        </w:rPr>
        <w:t>Histiotus</w:t>
      </w:r>
      <w:proofErr w:type="spellEnd"/>
      <w:r w:rsidR="008B71F6" w:rsidRPr="00667CE7">
        <w:rPr>
          <w:rFonts w:ascii="Times New Roman" w:hAnsi="Times New Roman" w:cs="Times New Roman"/>
          <w:b/>
          <w:bCs/>
          <w:i/>
          <w:iCs/>
          <w:lang w:val="en-US"/>
        </w:rPr>
        <w:t xml:space="preserve"> montanus</w:t>
      </w:r>
      <w:r w:rsidR="008B71F6" w:rsidRPr="00667CE7">
        <w:rPr>
          <w:rFonts w:ascii="Times New Roman" w:hAnsi="Times New Roman" w:cs="Times New Roman"/>
          <w:b/>
          <w:bCs/>
          <w:lang w:val="en-US"/>
        </w:rPr>
        <w:t xml:space="preserve"> acoustic activity.</w:t>
      </w:r>
      <w:r w:rsidR="008B71F6" w:rsidRPr="00667CE7">
        <w:rPr>
          <w:rFonts w:ascii="Times New Roman" w:hAnsi="Times New Roman" w:cs="Times New Roman"/>
          <w:lang w:val="en-US"/>
        </w:rPr>
        <w:t xml:space="preserve"> The panels show deviance residuals versus fitted values, a normal Q–Q plot, a scale–location plot, and Cook’s distance for individual observations. These diagnostics were used to evaluate residual structure, variance patterns, departures from normality, and potentially influential observations. The dashed horizontal line in the Cook’s distance panel indicates the 4/</w:t>
      </w:r>
      <w:r w:rsidR="008B71F6" w:rsidRPr="00667CE7">
        <w:rPr>
          <w:rFonts w:ascii="Times New Roman" w:hAnsi="Times New Roman" w:cs="Times New Roman"/>
          <w:i/>
          <w:iCs/>
          <w:lang w:val="en-US"/>
        </w:rPr>
        <w:t>n</w:t>
      </w:r>
      <w:r w:rsidR="008B71F6" w:rsidRPr="00667CE7">
        <w:rPr>
          <w:rFonts w:ascii="Times New Roman" w:hAnsi="Times New Roman" w:cs="Times New Roman"/>
          <w:lang w:val="en-US"/>
        </w:rPr>
        <w:t xml:space="preserve"> threshold used to identify influential observations.</w:t>
      </w:r>
    </w:p>
    <w:p w14:paraId="73A3BAC2" w14:textId="68C2BAF8" w:rsidR="002A0CC7" w:rsidRPr="00667CE7" w:rsidRDefault="002A0CC7" w:rsidP="006F7836">
      <w:pPr>
        <w:rPr>
          <w:rFonts w:ascii="Times New Roman" w:hAnsi="Times New Roman" w:cs="Times New Roman"/>
          <w:lang w:val="en-US"/>
        </w:rPr>
      </w:pPr>
      <w:r w:rsidRPr="00667CE7">
        <w:rPr>
          <w:rFonts w:ascii="Times New Roman" w:hAnsi="Times New Roman" w:cs="Times New Roman"/>
          <w:b/>
          <w:bCs/>
          <w:lang w:val="en-US"/>
        </w:rPr>
        <w:t>Table S1.6.1 Diagnostic summary for habitat-scale models of</w:t>
      </w:r>
      <w:r w:rsidR="003506E8" w:rsidRPr="00667CE7">
        <w:rPr>
          <w:rFonts w:ascii="Times New Roman" w:hAnsi="Times New Roman" w:cs="Times New Roman"/>
          <w:b/>
          <w:bCs/>
          <w:lang w:val="en-US"/>
        </w:rPr>
        <w:t xml:space="preserve"> </w:t>
      </w:r>
      <w:proofErr w:type="spellStart"/>
      <w:r w:rsidR="003506E8" w:rsidRPr="00667CE7">
        <w:rPr>
          <w:rFonts w:ascii="Times New Roman" w:hAnsi="Times New Roman" w:cs="Times New Roman"/>
          <w:b/>
          <w:bCs/>
          <w:i/>
          <w:iCs/>
          <w:lang w:val="en-US"/>
        </w:rPr>
        <w:t>Histiotus</w:t>
      </w:r>
      <w:proofErr w:type="spellEnd"/>
      <w:r w:rsidR="003506E8" w:rsidRPr="00667CE7">
        <w:rPr>
          <w:rFonts w:ascii="Times New Roman" w:hAnsi="Times New Roman" w:cs="Times New Roman"/>
          <w:b/>
          <w:bCs/>
          <w:i/>
          <w:iCs/>
          <w:lang w:val="en-US"/>
        </w:rPr>
        <w:t xml:space="preserve"> montanus</w:t>
      </w:r>
      <w:r w:rsidRPr="00667CE7">
        <w:rPr>
          <w:rFonts w:ascii="Times New Roman" w:hAnsi="Times New Roman" w:cs="Times New Roman"/>
          <w:b/>
          <w:bCs/>
          <w:lang w:val="en-US"/>
        </w:rPr>
        <w:t xml:space="preserve"> acoustic activity.</w:t>
      </w:r>
      <w:r w:rsidRPr="00667CE7">
        <w:rPr>
          <w:rFonts w:ascii="Times New Roman" w:hAnsi="Times New Roman" w:cs="Times New Roman"/>
          <w:lang w:val="en-US"/>
        </w:rPr>
        <w:t xml:space="preserve"> For each spatial scale, the table reports model convergence and rank, Pearson dispersion ratio, observed number of zeros, mean number of zeros obtained from simulations with the corresponding 95% simulation interval, and potentially influential observations identified using Cook’s distance (&gt;4/</w:t>
      </w:r>
      <w:r w:rsidRPr="00667CE7">
        <w:rPr>
          <w:rFonts w:ascii="Times New Roman" w:hAnsi="Times New Roman" w:cs="Times New Roman"/>
          <w:i/>
          <w:iCs/>
          <w:lang w:val="en-US"/>
        </w:rPr>
        <w:t>n</w:t>
      </w:r>
      <w:r w:rsidRPr="00667CE7">
        <w:rPr>
          <w:rFonts w:ascii="Times New Roman" w:hAnsi="Times New Roman" w:cs="Times New Roman"/>
          <w:lang w:val="en-US"/>
        </w:rPr>
        <w:t>).</w:t>
      </w:r>
    </w:p>
    <w:tbl>
      <w:tblPr>
        <w:tblStyle w:val="Tablaconcuadrcula"/>
        <w:tblW w:w="0" w:type="auto"/>
        <w:tblLook w:val="04A0" w:firstRow="1" w:lastRow="0" w:firstColumn="1" w:lastColumn="0" w:noHBand="0" w:noVBand="1"/>
      </w:tblPr>
      <w:tblGrid>
        <w:gridCol w:w="741"/>
        <w:gridCol w:w="1381"/>
        <w:gridCol w:w="1206"/>
        <w:gridCol w:w="1119"/>
        <w:gridCol w:w="1194"/>
        <w:gridCol w:w="1279"/>
        <w:gridCol w:w="1574"/>
      </w:tblGrid>
      <w:tr w:rsidR="002A0CC7" w:rsidRPr="00667CE7" w14:paraId="3BA478E4" w14:textId="77777777" w:rsidTr="001B66FA">
        <w:tc>
          <w:tcPr>
            <w:tcW w:w="0" w:type="auto"/>
            <w:hideMark/>
          </w:tcPr>
          <w:p w14:paraId="6B409D8F"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r w:rsidRPr="00667CE7">
              <w:rPr>
                <w:rFonts w:ascii="Times New Roman" w:eastAsia="Times New Roman" w:hAnsi="Times New Roman" w:cs="Times New Roman"/>
                <w:kern w:val="0"/>
                <w:sz w:val="22"/>
                <w:szCs w:val="22"/>
                <w:lang w:eastAsia="es-BO"/>
                <w14:ligatures w14:val="none"/>
              </w:rPr>
              <w:t>Scale</w:t>
            </w:r>
          </w:p>
        </w:tc>
        <w:tc>
          <w:tcPr>
            <w:tcW w:w="0" w:type="auto"/>
            <w:hideMark/>
          </w:tcPr>
          <w:p w14:paraId="28E9652C"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proofErr w:type="spellStart"/>
            <w:r w:rsidRPr="00667CE7">
              <w:rPr>
                <w:rFonts w:ascii="Times New Roman" w:eastAsia="Times New Roman" w:hAnsi="Times New Roman" w:cs="Times New Roman"/>
                <w:kern w:val="0"/>
                <w:sz w:val="22"/>
                <w:szCs w:val="22"/>
                <w:lang w:eastAsia="es-BO"/>
                <w14:ligatures w14:val="none"/>
              </w:rPr>
              <w:t>Convergence</w:t>
            </w:r>
            <w:proofErr w:type="spellEnd"/>
          </w:p>
        </w:tc>
        <w:tc>
          <w:tcPr>
            <w:tcW w:w="0" w:type="auto"/>
            <w:hideMark/>
          </w:tcPr>
          <w:p w14:paraId="1CDB03F5"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r w:rsidRPr="00667CE7">
              <w:rPr>
                <w:rFonts w:ascii="Times New Roman" w:eastAsia="Times New Roman" w:hAnsi="Times New Roman" w:cs="Times New Roman"/>
                <w:kern w:val="0"/>
                <w:sz w:val="22"/>
                <w:szCs w:val="22"/>
                <w:lang w:eastAsia="es-BO"/>
                <w14:ligatures w14:val="none"/>
              </w:rPr>
              <w:t xml:space="preserve">Pearson </w:t>
            </w:r>
            <w:proofErr w:type="spellStart"/>
            <w:r w:rsidRPr="00667CE7">
              <w:rPr>
                <w:rFonts w:ascii="Times New Roman" w:eastAsia="Times New Roman" w:hAnsi="Times New Roman" w:cs="Times New Roman"/>
                <w:kern w:val="0"/>
                <w:sz w:val="22"/>
                <w:szCs w:val="22"/>
                <w:lang w:eastAsia="es-BO"/>
                <w14:ligatures w14:val="none"/>
              </w:rPr>
              <w:t>dispersion</w:t>
            </w:r>
            <w:proofErr w:type="spellEnd"/>
          </w:p>
        </w:tc>
        <w:tc>
          <w:tcPr>
            <w:tcW w:w="0" w:type="auto"/>
            <w:hideMark/>
          </w:tcPr>
          <w:p w14:paraId="19337F9C"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proofErr w:type="spellStart"/>
            <w:r w:rsidRPr="00667CE7">
              <w:rPr>
                <w:rFonts w:ascii="Times New Roman" w:eastAsia="Times New Roman" w:hAnsi="Times New Roman" w:cs="Times New Roman"/>
                <w:kern w:val="0"/>
                <w:sz w:val="22"/>
                <w:szCs w:val="22"/>
                <w:lang w:eastAsia="es-BO"/>
                <w14:ligatures w14:val="none"/>
              </w:rPr>
              <w:t>Observed</w:t>
            </w:r>
            <w:proofErr w:type="spellEnd"/>
            <w:r w:rsidRPr="00667CE7">
              <w:rPr>
                <w:rFonts w:ascii="Times New Roman" w:eastAsia="Times New Roman" w:hAnsi="Times New Roman" w:cs="Times New Roman"/>
                <w:kern w:val="0"/>
                <w:sz w:val="22"/>
                <w:szCs w:val="22"/>
                <w:lang w:eastAsia="es-BO"/>
                <w14:ligatures w14:val="none"/>
              </w:rPr>
              <w:t xml:space="preserve"> </w:t>
            </w:r>
            <w:proofErr w:type="spellStart"/>
            <w:r w:rsidRPr="00667CE7">
              <w:rPr>
                <w:rFonts w:ascii="Times New Roman" w:eastAsia="Times New Roman" w:hAnsi="Times New Roman" w:cs="Times New Roman"/>
                <w:kern w:val="0"/>
                <w:sz w:val="22"/>
                <w:szCs w:val="22"/>
                <w:lang w:eastAsia="es-BO"/>
                <w14:ligatures w14:val="none"/>
              </w:rPr>
              <w:t>zeros</w:t>
            </w:r>
            <w:proofErr w:type="spellEnd"/>
          </w:p>
        </w:tc>
        <w:tc>
          <w:tcPr>
            <w:tcW w:w="0" w:type="auto"/>
            <w:hideMark/>
          </w:tcPr>
          <w:p w14:paraId="67B34096"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r w:rsidRPr="00667CE7">
              <w:rPr>
                <w:rFonts w:ascii="Times New Roman" w:eastAsia="Times New Roman" w:hAnsi="Times New Roman" w:cs="Times New Roman"/>
                <w:kern w:val="0"/>
                <w:sz w:val="22"/>
                <w:szCs w:val="22"/>
                <w:lang w:eastAsia="es-BO"/>
                <w14:ligatures w14:val="none"/>
              </w:rPr>
              <w:t xml:space="preserve">Mean </w:t>
            </w:r>
            <w:proofErr w:type="spellStart"/>
            <w:r w:rsidRPr="00667CE7">
              <w:rPr>
                <w:rFonts w:ascii="Times New Roman" w:eastAsia="Times New Roman" w:hAnsi="Times New Roman" w:cs="Times New Roman"/>
                <w:kern w:val="0"/>
                <w:sz w:val="22"/>
                <w:szCs w:val="22"/>
                <w:lang w:eastAsia="es-BO"/>
                <w14:ligatures w14:val="none"/>
              </w:rPr>
              <w:t>simulated</w:t>
            </w:r>
            <w:proofErr w:type="spellEnd"/>
            <w:r w:rsidRPr="00667CE7">
              <w:rPr>
                <w:rFonts w:ascii="Times New Roman" w:eastAsia="Times New Roman" w:hAnsi="Times New Roman" w:cs="Times New Roman"/>
                <w:kern w:val="0"/>
                <w:sz w:val="22"/>
                <w:szCs w:val="22"/>
                <w:lang w:eastAsia="es-BO"/>
                <w14:ligatures w14:val="none"/>
              </w:rPr>
              <w:t xml:space="preserve"> </w:t>
            </w:r>
            <w:proofErr w:type="spellStart"/>
            <w:r w:rsidRPr="00667CE7">
              <w:rPr>
                <w:rFonts w:ascii="Times New Roman" w:eastAsia="Times New Roman" w:hAnsi="Times New Roman" w:cs="Times New Roman"/>
                <w:kern w:val="0"/>
                <w:sz w:val="22"/>
                <w:szCs w:val="22"/>
                <w:lang w:eastAsia="es-BO"/>
                <w14:ligatures w14:val="none"/>
              </w:rPr>
              <w:t>zeros</w:t>
            </w:r>
            <w:proofErr w:type="spellEnd"/>
          </w:p>
        </w:tc>
        <w:tc>
          <w:tcPr>
            <w:tcW w:w="0" w:type="auto"/>
            <w:hideMark/>
          </w:tcPr>
          <w:p w14:paraId="62C1AE2E"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r w:rsidRPr="00667CE7">
              <w:rPr>
                <w:rFonts w:ascii="Times New Roman" w:eastAsia="Times New Roman" w:hAnsi="Times New Roman" w:cs="Times New Roman"/>
                <w:kern w:val="0"/>
                <w:sz w:val="22"/>
                <w:szCs w:val="22"/>
                <w:lang w:eastAsia="es-BO"/>
                <w14:ligatures w14:val="none"/>
              </w:rPr>
              <w:t xml:space="preserve">95% </w:t>
            </w:r>
            <w:proofErr w:type="spellStart"/>
            <w:r w:rsidRPr="00667CE7">
              <w:rPr>
                <w:rFonts w:ascii="Times New Roman" w:eastAsia="Times New Roman" w:hAnsi="Times New Roman" w:cs="Times New Roman"/>
                <w:kern w:val="0"/>
                <w:sz w:val="22"/>
                <w:szCs w:val="22"/>
                <w:lang w:eastAsia="es-BO"/>
                <w14:ligatures w14:val="none"/>
              </w:rPr>
              <w:t>simulation</w:t>
            </w:r>
            <w:proofErr w:type="spellEnd"/>
            <w:r w:rsidRPr="00667CE7">
              <w:rPr>
                <w:rFonts w:ascii="Times New Roman" w:eastAsia="Times New Roman" w:hAnsi="Times New Roman" w:cs="Times New Roman"/>
                <w:kern w:val="0"/>
                <w:sz w:val="22"/>
                <w:szCs w:val="22"/>
                <w:lang w:eastAsia="es-BO"/>
                <w14:ligatures w14:val="none"/>
              </w:rPr>
              <w:t xml:space="preserve"> </w:t>
            </w:r>
            <w:proofErr w:type="spellStart"/>
            <w:r w:rsidRPr="00667CE7">
              <w:rPr>
                <w:rFonts w:ascii="Times New Roman" w:eastAsia="Times New Roman" w:hAnsi="Times New Roman" w:cs="Times New Roman"/>
                <w:kern w:val="0"/>
                <w:sz w:val="22"/>
                <w:szCs w:val="22"/>
                <w:lang w:eastAsia="es-BO"/>
                <w14:ligatures w14:val="none"/>
              </w:rPr>
              <w:t>interval</w:t>
            </w:r>
            <w:proofErr w:type="spellEnd"/>
          </w:p>
        </w:tc>
        <w:tc>
          <w:tcPr>
            <w:tcW w:w="0" w:type="auto"/>
            <w:hideMark/>
          </w:tcPr>
          <w:p w14:paraId="3B4405EF"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proofErr w:type="spellStart"/>
            <w:r w:rsidRPr="00667CE7">
              <w:rPr>
                <w:rFonts w:ascii="Times New Roman" w:eastAsia="Times New Roman" w:hAnsi="Times New Roman" w:cs="Times New Roman"/>
                <w:kern w:val="0"/>
                <w:sz w:val="22"/>
                <w:szCs w:val="22"/>
                <w:lang w:eastAsia="es-BO"/>
                <w14:ligatures w14:val="none"/>
              </w:rPr>
              <w:t>Influential</w:t>
            </w:r>
            <w:proofErr w:type="spellEnd"/>
            <w:r w:rsidRPr="00667CE7">
              <w:rPr>
                <w:rFonts w:ascii="Times New Roman" w:eastAsia="Times New Roman" w:hAnsi="Times New Roman" w:cs="Times New Roman"/>
                <w:kern w:val="0"/>
                <w:sz w:val="22"/>
                <w:szCs w:val="22"/>
                <w:lang w:eastAsia="es-BO"/>
                <w14:ligatures w14:val="none"/>
              </w:rPr>
              <w:t xml:space="preserve"> </w:t>
            </w:r>
            <w:proofErr w:type="spellStart"/>
            <w:r w:rsidRPr="00667CE7">
              <w:rPr>
                <w:rFonts w:ascii="Times New Roman" w:eastAsia="Times New Roman" w:hAnsi="Times New Roman" w:cs="Times New Roman"/>
                <w:kern w:val="0"/>
                <w:sz w:val="22"/>
                <w:szCs w:val="22"/>
                <w:lang w:eastAsia="es-BO"/>
                <w14:ligatures w14:val="none"/>
              </w:rPr>
              <w:t>observations</w:t>
            </w:r>
            <w:proofErr w:type="spellEnd"/>
            <w:r w:rsidRPr="00667CE7">
              <w:rPr>
                <w:rFonts w:ascii="Times New Roman" w:eastAsia="Times New Roman" w:hAnsi="Times New Roman" w:cs="Times New Roman"/>
                <w:kern w:val="0"/>
                <w:sz w:val="22"/>
                <w:szCs w:val="22"/>
                <w:lang w:eastAsia="es-BO"/>
                <w14:ligatures w14:val="none"/>
              </w:rPr>
              <w:t xml:space="preserve"> (Cook &gt; 4/n)</w:t>
            </w:r>
          </w:p>
        </w:tc>
      </w:tr>
      <w:tr w:rsidR="002A0CC7" w:rsidRPr="00667CE7" w14:paraId="4E196439" w14:textId="77777777" w:rsidTr="001B66FA">
        <w:tc>
          <w:tcPr>
            <w:tcW w:w="0" w:type="auto"/>
            <w:hideMark/>
          </w:tcPr>
          <w:p w14:paraId="2FBE9F37"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r w:rsidRPr="00667CE7">
              <w:rPr>
                <w:rFonts w:ascii="Times New Roman" w:eastAsia="Times New Roman" w:hAnsi="Times New Roman" w:cs="Times New Roman"/>
                <w:kern w:val="0"/>
                <w:sz w:val="22"/>
                <w:szCs w:val="22"/>
                <w:lang w:eastAsia="es-BO"/>
                <w14:ligatures w14:val="none"/>
              </w:rPr>
              <w:t>Local</w:t>
            </w:r>
          </w:p>
        </w:tc>
        <w:tc>
          <w:tcPr>
            <w:tcW w:w="0" w:type="auto"/>
            <w:hideMark/>
          </w:tcPr>
          <w:p w14:paraId="3EEED965"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r w:rsidRPr="00667CE7">
              <w:rPr>
                <w:rFonts w:ascii="Times New Roman" w:eastAsia="Times New Roman" w:hAnsi="Times New Roman" w:cs="Times New Roman"/>
                <w:kern w:val="0"/>
                <w:sz w:val="22"/>
                <w:szCs w:val="22"/>
                <w:lang w:eastAsia="es-BO"/>
                <w14:ligatures w14:val="none"/>
              </w:rPr>
              <w:t xml:space="preserve">Full; </w:t>
            </w:r>
            <w:proofErr w:type="spellStart"/>
            <w:r w:rsidRPr="00667CE7">
              <w:rPr>
                <w:rFonts w:ascii="Times New Roman" w:eastAsia="Times New Roman" w:hAnsi="Times New Roman" w:cs="Times New Roman"/>
                <w:kern w:val="0"/>
                <w:sz w:val="22"/>
                <w:szCs w:val="22"/>
                <w:lang w:eastAsia="es-BO"/>
                <w14:ligatures w14:val="none"/>
              </w:rPr>
              <w:t>rank</w:t>
            </w:r>
            <w:proofErr w:type="spellEnd"/>
            <w:r w:rsidRPr="00667CE7">
              <w:rPr>
                <w:rFonts w:ascii="Times New Roman" w:eastAsia="Times New Roman" w:hAnsi="Times New Roman" w:cs="Times New Roman"/>
                <w:kern w:val="0"/>
                <w:sz w:val="22"/>
                <w:szCs w:val="22"/>
                <w:lang w:eastAsia="es-BO"/>
                <w14:ligatures w14:val="none"/>
              </w:rPr>
              <w:t xml:space="preserve"> 2/2</w:t>
            </w:r>
          </w:p>
        </w:tc>
        <w:tc>
          <w:tcPr>
            <w:tcW w:w="0" w:type="auto"/>
            <w:hideMark/>
          </w:tcPr>
          <w:p w14:paraId="6C16DE6A"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r w:rsidRPr="00667CE7">
              <w:rPr>
                <w:rFonts w:ascii="Times New Roman" w:eastAsia="Times New Roman" w:hAnsi="Times New Roman" w:cs="Times New Roman"/>
                <w:kern w:val="0"/>
                <w:sz w:val="22"/>
                <w:szCs w:val="22"/>
                <w:lang w:eastAsia="es-BO"/>
                <w14:ligatures w14:val="none"/>
              </w:rPr>
              <w:t>0.857</w:t>
            </w:r>
          </w:p>
        </w:tc>
        <w:tc>
          <w:tcPr>
            <w:tcW w:w="0" w:type="auto"/>
            <w:hideMark/>
          </w:tcPr>
          <w:p w14:paraId="445F89D6"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r w:rsidRPr="00667CE7">
              <w:rPr>
                <w:rFonts w:ascii="Times New Roman" w:eastAsia="Times New Roman" w:hAnsi="Times New Roman" w:cs="Times New Roman"/>
                <w:kern w:val="0"/>
                <w:sz w:val="22"/>
                <w:szCs w:val="22"/>
                <w:lang w:eastAsia="es-BO"/>
                <w14:ligatures w14:val="none"/>
              </w:rPr>
              <w:t>18</w:t>
            </w:r>
          </w:p>
        </w:tc>
        <w:tc>
          <w:tcPr>
            <w:tcW w:w="0" w:type="auto"/>
            <w:hideMark/>
          </w:tcPr>
          <w:p w14:paraId="20379E00"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r w:rsidRPr="00667CE7">
              <w:rPr>
                <w:rFonts w:ascii="Times New Roman" w:eastAsia="Times New Roman" w:hAnsi="Times New Roman" w:cs="Times New Roman"/>
                <w:kern w:val="0"/>
                <w:sz w:val="22"/>
                <w:szCs w:val="22"/>
                <w:lang w:eastAsia="es-BO"/>
                <w14:ligatures w14:val="none"/>
              </w:rPr>
              <w:t>17.936</w:t>
            </w:r>
          </w:p>
        </w:tc>
        <w:tc>
          <w:tcPr>
            <w:tcW w:w="0" w:type="auto"/>
            <w:hideMark/>
          </w:tcPr>
          <w:p w14:paraId="10B535E0"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r w:rsidRPr="00667CE7">
              <w:rPr>
                <w:rFonts w:ascii="Times New Roman" w:eastAsia="Times New Roman" w:hAnsi="Times New Roman" w:cs="Times New Roman"/>
                <w:kern w:val="0"/>
                <w:sz w:val="22"/>
                <w:szCs w:val="22"/>
                <w:lang w:eastAsia="es-BO"/>
                <w14:ligatures w14:val="none"/>
              </w:rPr>
              <w:t>12.975–23</w:t>
            </w:r>
          </w:p>
        </w:tc>
        <w:tc>
          <w:tcPr>
            <w:tcW w:w="0" w:type="auto"/>
            <w:hideMark/>
          </w:tcPr>
          <w:p w14:paraId="12E09DFB"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r w:rsidRPr="00667CE7">
              <w:rPr>
                <w:rFonts w:ascii="Times New Roman" w:eastAsia="Times New Roman" w:hAnsi="Times New Roman" w:cs="Times New Roman"/>
                <w:kern w:val="0"/>
                <w:sz w:val="22"/>
                <w:szCs w:val="22"/>
                <w:lang w:eastAsia="es-BO"/>
                <w14:ligatures w14:val="none"/>
              </w:rPr>
              <w:t>Ciudadela (0.371)</w:t>
            </w:r>
          </w:p>
        </w:tc>
      </w:tr>
      <w:tr w:rsidR="002A0CC7" w:rsidRPr="00667CE7" w14:paraId="7D8E6834" w14:textId="77777777" w:rsidTr="001B66FA">
        <w:tc>
          <w:tcPr>
            <w:tcW w:w="0" w:type="auto"/>
            <w:hideMark/>
          </w:tcPr>
          <w:p w14:paraId="3F26C7D5"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r w:rsidRPr="00667CE7">
              <w:rPr>
                <w:rFonts w:ascii="Times New Roman" w:eastAsia="Times New Roman" w:hAnsi="Times New Roman" w:cs="Times New Roman"/>
                <w:kern w:val="0"/>
                <w:sz w:val="22"/>
                <w:szCs w:val="22"/>
                <w:lang w:eastAsia="es-BO"/>
                <w14:ligatures w14:val="none"/>
              </w:rPr>
              <w:t>200 m</w:t>
            </w:r>
          </w:p>
        </w:tc>
        <w:tc>
          <w:tcPr>
            <w:tcW w:w="0" w:type="auto"/>
            <w:hideMark/>
          </w:tcPr>
          <w:p w14:paraId="4DCD0A26"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r w:rsidRPr="00667CE7">
              <w:rPr>
                <w:rFonts w:ascii="Times New Roman" w:eastAsia="Times New Roman" w:hAnsi="Times New Roman" w:cs="Times New Roman"/>
                <w:kern w:val="0"/>
                <w:sz w:val="22"/>
                <w:szCs w:val="22"/>
                <w:lang w:eastAsia="es-BO"/>
                <w14:ligatures w14:val="none"/>
              </w:rPr>
              <w:t xml:space="preserve">Full; </w:t>
            </w:r>
            <w:proofErr w:type="spellStart"/>
            <w:r w:rsidRPr="00667CE7">
              <w:rPr>
                <w:rFonts w:ascii="Times New Roman" w:eastAsia="Times New Roman" w:hAnsi="Times New Roman" w:cs="Times New Roman"/>
                <w:kern w:val="0"/>
                <w:sz w:val="22"/>
                <w:szCs w:val="22"/>
                <w:lang w:eastAsia="es-BO"/>
                <w14:ligatures w14:val="none"/>
              </w:rPr>
              <w:t>rank</w:t>
            </w:r>
            <w:proofErr w:type="spellEnd"/>
            <w:r w:rsidRPr="00667CE7">
              <w:rPr>
                <w:rFonts w:ascii="Times New Roman" w:eastAsia="Times New Roman" w:hAnsi="Times New Roman" w:cs="Times New Roman"/>
                <w:kern w:val="0"/>
                <w:sz w:val="22"/>
                <w:szCs w:val="22"/>
                <w:lang w:eastAsia="es-BO"/>
                <w14:ligatures w14:val="none"/>
              </w:rPr>
              <w:t xml:space="preserve"> 2/2</w:t>
            </w:r>
          </w:p>
        </w:tc>
        <w:tc>
          <w:tcPr>
            <w:tcW w:w="0" w:type="auto"/>
            <w:hideMark/>
          </w:tcPr>
          <w:p w14:paraId="4E0B307E"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r w:rsidRPr="00667CE7">
              <w:rPr>
                <w:rFonts w:ascii="Times New Roman" w:eastAsia="Times New Roman" w:hAnsi="Times New Roman" w:cs="Times New Roman"/>
                <w:kern w:val="0"/>
                <w:sz w:val="22"/>
                <w:szCs w:val="22"/>
                <w:lang w:eastAsia="es-BO"/>
                <w14:ligatures w14:val="none"/>
              </w:rPr>
              <w:t>1.184</w:t>
            </w:r>
          </w:p>
        </w:tc>
        <w:tc>
          <w:tcPr>
            <w:tcW w:w="0" w:type="auto"/>
            <w:hideMark/>
          </w:tcPr>
          <w:p w14:paraId="1E501FB4"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r w:rsidRPr="00667CE7">
              <w:rPr>
                <w:rFonts w:ascii="Times New Roman" w:eastAsia="Times New Roman" w:hAnsi="Times New Roman" w:cs="Times New Roman"/>
                <w:kern w:val="0"/>
                <w:sz w:val="22"/>
                <w:szCs w:val="22"/>
                <w:lang w:eastAsia="es-BO"/>
                <w14:ligatures w14:val="none"/>
              </w:rPr>
              <w:t>18</w:t>
            </w:r>
          </w:p>
        </w:tc>
        <w:tc>
          <w:tcPr>
            <w:tcW w:w="0" w:type="auto"/>
            <w:hideMark/>
          </w:tcPr>
          <w:p w14:paraId="02DCEC46"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r w:rsidRPr="00667CE7">
              <w:rPr>
                <w:rFonts w:ascii="Times New Roman" w:eastAsia="Times New Roman" w:hAnsi="Times New Roman" w:cs="Times New Roman"/>
                <w:kern w:val="0"/>
                <w:sz w:val="22"/>
                <w:szCs w:val="22"/>
                <w:lang w:eastAsia="es-BO"/>
                <w14:ligatures w14:val="none"/>
              </w:rPr>
              <w:t>17.786</w:t>
            </w:r>
          </w:p>
        </w:tc>
        <w:tc>
          <w:tcPr>
            <w:tcW w:w="0" w:type="auto"/>
            <w:hideMark/>
          </w:tcPr>
          <w:p w14:paraId="7060EF86"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r w:rsidRPr="00667CE7">
              <w:rPr>
                <w:rFonts w:ascii="Times New Roman" w:eastAsia="Times New Roman" w:hAnsi="Times New Roman" w:cs="Times New Roman"/>
                <w:kern w:val="0"/>
                <w:sz w:val="22"/>
                <w:szCs w:val="22"/>
                <w:lang w:eastAsia="es-BO"/>
                <w14:ligatures w14:val="none"/>
              </w:rPr>
              <w:t>12–23</w:t>
            </w:r>
          </w:p>
        </w:tc>
        <w:tc>
          <w:tcPr>
            <w:tcW w:w="0" w:type="auto"/>
            <w:hideMark/>
          </w:tcPr>
          <w:p w14:paraId="51D1ED6E"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r w:rsidRPr="00667CE7">
              <w:rPr>
                <w:rFonts w:ascii="Times New Roman" w:eastAsia="Times New Roman" w:hAnsi="Times New Roman" w:cs="Times New Roman"/>
                <w:kern w:val="0"/>
                <w:sz w:val="22"/>
                <w:szCs w:val="22"/>
                <w:lang w:eastAsia="es-BO"/>
                <w14:ligatures w14:val="none"/>
              </w:rPr>
              <w:t>Ciudadela (0.726)</w:t>
            </w:r>
          </w:p>
        </w:tc>
      </w:tr>
      <w:tr w:rsidR="002A0CC7" w:rsidRPr="00667CE7" w14:paraId="009AED74" w14:textId="77777777" w:rsidTr="001B66FA">
        <w:tc>
          <w:tcPr>
            <w:tcW w:w="0" w:type="auto"/>
            <w:hideMark/>
          </w:tcPr>
          <w:p w14:paraId="5B408B86"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r w:rsidRPr="00667CE7">
              <w:rPr>
                <w:rFonts w:ascii="Times New Roman" w:eastAsia="Times New Roman" w:hAnsi="Times New Roman" w:cs="Times New Roman"/>
                <w:kern w:val="0"/>
                <w:sz w:val="22"/>
                <w:szCs w:val="22"/>
                <w:lang w:eastAsia="es-BO"/>
                <w14:ligatures w14:val="none"/>
              </w:rPr>
              <w:t>500 m</w:t>
            </w:r>
          </w:p>
        </w:tc>
        <w:tc>
          <w:tcPr>
            <w:tcW w:w="0" w:type="auto"/>
            <w:hideMark/>
          </w:tcPr>
          <w:p w14:paraId="56357E9A"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r w:rsidRPr="00667CE7">
              <w:rPr>
                <w:rFonts w:ascii="Times New Roman" w:eastAsia="Times New Roman" w:hAnsi="Times New Roman" w:cs="Times New Roman"/>
                <w:kern w:val="0"/>
                <w:sz w:val="22"/>
                <w:szCs w:val="22"/>
                <w:lang w:eastAsia="es-BO"/>
                <w14:ligatures w14:val="none"/>
              </w:rPr>
              <w:t xml:space="preserve">Full; </w:t>
            </w:r>
            <w:proofErr w:type="spellStart"/>
            <w:r w:rsidRPr="00667CE7">
              <w:rPr>
                <w:rFonts w:ascii="Times New Roman" w:eastAsia="Times New Roman" w:hAnsi="Times New Roman" w:cs="Times New Roman"/>
                <w:kern w:val="0"/>
                <w:sz w:val="22"/>
                <w:szCs w:val="22"/>
                <w:lang w:eastAsia="es-BO"/>
                <w14:ligatures w14:val="none"/>
              </w:rPr>
              <w:t>rank</w:t>
            </w:r>
            <w:proofErr w:type="spellEnd"/>
            <w:r w:rsidRPr="00667CE7">
              <w:rPr>
                <w:rFonts w:ascii="Times New Roman" w:eastAsia="Times New Roman" w:hAnsi="Times New Roman" w:cs="Times New Roman"/>
                <w:kern w:val="0"/>
                <w:sz w:val="22"/>
                <w:szCs w:val="22"/>
                <w:lang w:eastAsia="es-BO"/>
                <w14:ligatures w14:val="none"/>
              </w:rPr>
              <w:t xml:space="preserve"> 2/2</w:t>
            </w:r>
          </w:p>
        </w:tc>
        <w:tc>
          <w:tcPr>
            <w:tcW w:w="0" w:type="auto"/>
            <w:hideMark/>
          </w:tcPr>
          <w:p w14:paraId="5D46BB80"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r w:rsidRPr="00667CE7">
              <w:rPr>
                <w:rFonts w:ascii="Times New Roman" w:eastAsia="Times New Roman" w:hAnsi="Times New Roman" w:cs="Times New Roman"/>
                <w:kern w:val="0"/>
                <w:sz w:val="22"/>
                <w:szCs w:val="22"/>
                <w:lang w:eastAsia="es-BO"/>
                <w14:ligatures w14:val="none"/>
              </w:rPr>
              <w:t>1.135</w:t>
            </w:r>
          </w:p>
        </w:tc>
        <w:tc>
          <w:tcPr>
            <w:tcW w:w="0" w:type="auto"/>
            <w:hideMark/>
          </w:tcPr>
          <w:p w14:paraId="7D940A5E"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r w:rsidRPr="00667CE7">
              <w:rPr>
                <w:rFonts w:ascii="Times New Roman" w:eastAsia="Times New Roman" w:hAnsi="Times New Roman" w:cs="Times New Roman"/>
                <w:kern w:val="0"/>
                <w:sz w:val="22"/>
                <w:szCs w:val="22"/>
                <w:lang w:eastAsia="es-BO"/>
                <w14:ligatures w14:val="none"/>
              </w:rPr>
              <w:t>18</w:t>
            </w:r>
          </w:p>
        </w:tc>
        <w:tc>
          <w:tcPr>
            <w:tcW w:w="0" w:type="auto"/>
            <w:hideMark/>
          </w:tcPr>
          <w:p w14:paraId="335EB56E"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r w:rsidRPr="00667CE7">
              <w:rPr>
                <w:rFonts w:ascii="Times New Roman" w:eastAsia="Times New Roman" w:hAnsi="Times New Roman" w:cs="Times New Roman"/>
                <w:kern w:val="0"/>
                <w:sz w:val="22"/>
                <w:szCs w:val="22"/>
                <w:lang w:eastAsia="es-BO"/>
                <w14:ligatures w14:val="none"/>
              </w:rPr>
              <w:t>17.782</w:t>
            </w:r>
          </w:p>
        </w:tc>
        <w:tc>
          <w:tcPr>
            <w:tcW w:w="0" w:type="auto"/>
            <w:hideMark/>
          </w:tcPr>
          <w:p w14:paraId="53630B69"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r w:rsidRPr="00667CE7">
              <w:rPr>
                <w:rFonts w:ascii="Times New Roman" w:eastAsia="Times New Roman" w:hAnsi="Times New Roman" w:cs="Times New Roman"/>
                <w:kern w:val="0"/>
                <w:sz w:val="22"/>
                <w:szCs w:val="22"/>
                <w:lang w:eastAsia="es-BO"/>
                <w14:ligatures w14:val="none"/>
              </w:rPr>
              <w:t>13–23</w:t>
            </w:r>
          </w:p>
        </w:tc>
        <w:tc>
          <w:tcPr>
            <w:tcW w:w="0" w:type="auto"/>
            <w:hideMark/>
          </w:tcPr>
          <w:p w14:paraId="19B99BCE"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r w:rsidRPr="00667CE7">
              <w:rPr>
                <w:rFonts w:ascii="Times New Roman" w:eastAsia="Times New Roman" w:hAnsi="Times New Roman" w:cs="Times New Roman"/>
                <w:kern w:val="0"/>
                <w:sz w:val="22"/>
                <w:szCs w:val="22"/>
                <w:lang w:eastAsia="es-BO"/>
                <w14:ligatures w14:val="none"/>
              </w:rPr>
              <w:t xml:space="preserve">Ciudadela (0.372); </w:t>
            </w:r>
            <w:proofErr w:type="spellStart"/>
            <w:r w:rsidRPr="00667CE7">
              <w:rPr>
                <w:rFonts w:ascii="Times New Roman" w:eastAsia="Times New Roman" w:hAnsi="Times New Roman" w:cs="Times New Roman"/>
                <w:kern w:val="0"/>
                <w:sz w:val="22"/>
                <w:szCs w:val="22"/>
                <w:lang w:eastAsia="es-BO"/>
                <w14:ligatures w14:val="none"/>
              </w:rPr>
              <w:t>Callapa</w:t>
            </w:r>
            <w:proofErr w:type="spellEnd"/>
            <w:r w:rsidRPr="00667CE7">
              <w:rPr>
                <w:rFonts w:ascii="Times New Roman" w:eastAsia="Times New Roman" w:hAnsi="Times New Roman" w:cs="Times New Roman"/>
                <w:kern w:val="0"/>
                <w:sz w:val="22"/>
                <w:szCs w:val="22"/>
                <w:lang w:eastAsia="es-BO"/>
                <w14:ligatures w14:val="none"/>
              </w:rPr>
              <w:t xml:space="preserve"> (0.214)</w:t>
            </w:r>
          </w:p>
        </w:tc>
      </w:tr>
      <w:tr w:rsidR="002A0CC7" w:rsidRPr="00667CE7" w14:paraId="208BC990" w14:textId="77777777" w:rsidTr="001B66FA">
        <w:tc>
          <w:tcPr>
            <w:tcW w:w="0" w:type="auto"/>
            <w:hideMark/>
          </w:tcPr>
          <w:p w14:paraId="529436C8" w14:textId="25A8744B" w:rsidR="002A0CC7" w:rsidRPr="00667CE7" w:rsidRDefault="001B454D" w:rsidP="006F7836">
            <w:pPr>
              <w:rPr>
                <w:rFonts w:ascii="Times New Roman" w:eastAsia="Times New Roman" w:hAnsi="Times New Roman" w:cs="Times New Roman"/>
                <w:kern w:val="0"/>
                <w:sz w:val="22"/>
                <w:szCs w:val="22"/>
                <w:lang w:eastAsia="es-BO"/>
                <w14:ligatures w14:val="none"/>
              </w:rPr>
            </w:pPr>
            <w:r w:rsidRPr="00667CE7">
              <w:rPr>
                <w:rFonts w:ascii="Times New Roman" w:eastAsia="Times New Roman" w:hAnsi="Times New Roman" w:cs="Times New Roman"/>
                <w:kern w:val="0"/>
                <w:sz w:val="22"/>
                <w:szCs w:val="22"/>
                <w:lang w:eastAsia="es-BO"/>
                <w14:ligatures w14:val="none"/>
              </w:rPr>
              <w:lastRenderedPageBreak/>
              <w:t>1,000</w:t>
            </w:r>
            <w:r w:rsidR="002A0CC7" w:rsidRPr="00667CE7">
              <w:rPr>
                <w:rFonts w:ascii="Times New Roman" w:eastAsia="Times New Roman" w:hAnsi="Times New Roman" w:cs="Times New Roman"/>
                <w:kern w:val="0"/>
                <w:sz w:val="22"/>
                <w:szCs w:val="22"/>
                <w:lang w:eastAsia="es-BO"/>
                <w14:ligatures w14:val="none"/>
              </w:rPr>
              <w:t xml:space="preserve"> m</w:t>
            </w:r>
          </w:p>
        </w:tc>
        <w:tc>
          <w:tcPr>
            <w:tcW w:w="0" w:type="auto"/>
            <w:hideMark/>
          </w:tcPr>
          <w:p w14:paraId="1B0686FA"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r w:rsidRPr="00667CE7">
              <w:rPr>
                <w:rFonts w:ascii="Times New Roman" w:eastAsia="Times New Roman" w:hAnsi="Times New Roman" w:cs="Times New Roman"/>
                <w:kern w:val="0"/>
                <w:sz w:val="22"/>
                <w:szCs w:val="22"/>
                <w:lang w:eastAsia="es-BO"/>
                <w14:ligatures w14:val="none"/>
              </w:rPr>
              <w:t xml:space="preserve">Full; </w:t>
            </w:r>
            <w:proofErr w:type="spellStart"/>
            <w:r w:rsidRPr="00667CE7">
              <w:rPr>
                <w:rFonts w:ascii="Times New Roman" w:eastAsia="Times New Roman" w:hAnsi="Times New Roman" w:cs="Times New Roman"/>
                <w:kern w:val="0"/>
                <w:sz w:val="22"/>
                <w:szCs w:val="22"/>
                <w:lang w:eastAsia="es-BO"/>
                <w14:ligatures w14:val="none"/>
              </w:rPr>
              <w:t>rank</w:t>
            </w:r>
            <w:proofErr w:type="spellEnd"/>
            <w:r w:rsidRPr="00667CE7">
              <w:rPr>
                <w:rFonts w:ascii="Times New Roman" w:eastAsia="Times New Roman" w:hAnsi="Times New Roman" w:cs="Times New Roman"/>
                <w:kern w:val="0"/>
                <w:sz w:val="22"/>
                <w:szCs w:val="22"/>
                <w:lang w:eastAsia="es-BO"/>
                <w14:ligatures w14:val="none"/>
              </w:rPr>
              <w:t xml:space="preserve"> 2/2</w:t>
            </w:r>
          </w:p>
        </w:tc>
        <w:tc>
          <w:tcPr>
            <w:tcW w:w="0" w:type="auto"/>
            <w:hideMark/>
          </w:tcPr>
          <w:p w14:paraId="6474EE79"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r w:rsidRPr="00667CE7">
              <w:rPr>
                <w:rFonts w:ascii="Times New Roman" w:eastAsia="Times New Roman" w:hAnsi="Times New Roman" w:cs="Times New Roman"/>
                <w:kern w:val="0"/>
                <w:sz w:val="22"/>
                <w:szCs w:val="22"/>
                <w:lang w:eastAsia="es-BO"/>
                <w14:ligatures w14:val="none"/>
              </w:rPr>
              <w:t>1.205</w:t>
            </w:r>
          </w:p>
        </w:tc>
        <w:tc>
          <w:tcPr>
            <w:tcW w:w="0" w:type="auto"/>
            <w:hideMark/>
          </w:tcPr>
          <w:p w14:paraId="74ED86FF"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r w:rsidRPr="00667CE7">
              <w:rPr>
                <w:rFonts w:ascii="Times New Roman" w:eastAsia="Times New Roman" w:hAnsi="Times New Roman" w:cs="Times New Roman"/>
                <w:kern w:val="0"/>
                <w:sz w:val="22"/>
                <w:szCs w:val="22"/>
                <w:lang w:eastAsia="es-BO"/>
                <w14:ligatures w14:val="none"/>
              </w:rPr>
              <w:t>18</w:t>
            </w:r>
          </w:p>
        </w:tc>
        <w:tc>
          <w:tcPr>
            <w:tcW w:w="0" w:type="auto"/>
            <w:hideMark/>
          </w:tcPr>
          <w:p w14:paraId="5760EC2E"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r w:rsidRPr="00667CE7">
              <w:rPr>
                <w:rFonts w:ascii="Times New Roman" w:eastAsia="Times New Roman" w:hAnsi="Times New Roman" w:cs="Times New Roman"/>
                <w:kern w:val="0"/>
                <w:sz w:val="22"/>
                <w:szCs w:val="22"/>
                <w:lang w:eastAsia="es-BO"/>
                <w14:ligatures w14:val="none"/>
              </w:rPr>
              <w:t>17.409</w:t>
            </w:r>
          </w:p>
        </w:tc>
        <w:tc>
          <w:tcPr>
            <w:tcW w:w="0" w:type="auto"/>
            <w:hideMark/>
          </w:tcPr>
          <w:p w14:paraId="3C51912E"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r w:rsidRPr="00667CE7">
              <w:rPr>
                <w:rFonts w:ascii="Times New Roman" w:eastAsia="Times New Roman" w:hAnsi="Times New Roman" w:cs="Times New Roman"/>
                <w:kern w:val="0"/>
                <w:sz w:val="22"/>
                <w:szCs w:val="22"/>
                <w:lang w:eastAsia="es-BO"/>
                <w14:ligatures w14:val="none"/>
              </w:rPr>
              <w:t>12–22</w:t>
            </w:r>
          </w:p>
        </w:tc>
        <w:tc>
          <w:tcPr>
            <w:tcW w:w="0" w:type="auto"/>
            <w:hideMark/>
          </w:tcPr>
          <w:p w14:paraId="203B5DD7" w14:textId="77777777" w:rsidR="002A0CC7" w:rsidRPr="00667CE7" w:rsidRDefault="002A0CC7" w:rsidP="006F7836">
            <w:pPr>
              <w:rPr>
                <w:rFonts w:ascii="Times New Roman" w:eastAsia="Times New Roman" w:hAnsi="Times New Roman" w:cs="Times New Roman"/>
                <w:kern w:val="0"/>
                <w:sz w:val="22"/>
                <w:szCs w:val="22"/>
                <w:lang w:eastAsia="es-BO"/>
                <w14:ligatures w14:val="none"/>
              </w:rPr>
            </w:pPr>
            <w:proofErr w:type="spellStart"/>
            <w:r w:rsidRPr="00667CE7">
              <w:rPr>
                <w:rFonts w:ascii="Times New Roman" w:eastAsia="Times New Roman" w:hAnsi="Times New Roman" w:cs="Times New Roman"/>
                <w:kern w:val="0"/>
                <w:sz w:val="22"/>
                <w:szCs w:val="22"/>
                <w:lang w:eastAsia="es-BO"/>
                <w14:ligatures w14:val="none"/>
              </w:rPr>
              <w:t>Callapa</w:t>
            </w:r>
            <w:proofErr w:type="spellEnd"/>
            <w:r w:rsidRPr="00667CE7">
              <w:rPr>
                <w:rFonts w:ascii="Times New Roman" w:eastAsia="Times New Roman" w:hAnsi="Times New Roman" w:cs="Times New Roman"/>
                <w:kern w:val="0"/>
                <w:sz w:val="22"/>
                <w:szCs w:val="22"/>
                <w:lang w:eastAsia="es-BO"/>
                <w14:ligatures w14:val="none"/>
              </w:rPr>
              <w:t xml:space="preserve"> (0.854)</w:t>
            </w:r>
          </w:p>
        </w:tc>
      </w:tr>
    </w:tbl>
    <w:p w14:paraId="2DC06597" w14:textId="77777777" w:rsidR="002A0CC7" w:rsidRPr="00667CE7" w:rsidRDefault="002A0CC7" w:rsidP="006F7836">
      <w:pPr>
        <w:rPr>
          <w:rFonts w:ascii="Times New Roman" w:hAnsi="Times New Roman" w:cs="Times New Roman"/>
          <w:lang w:val="en-US"/>
        </w:rPr>
      </w:pPr>
    </w:p>
    <w:p w14:paraId="118BA5AC" w14:textId="242D3CE0" w:rsidR="003506E8" w:rsidRPr="00667CE7" w:rsidRDefault="003506E8" w:rsidP="006F7836">
      <w:pPr>
        <w:rPr>
          <w:rFonts w:ascii="Times New Roman" w:hAnsi="Times New Roman" w:cs="Times New Roman"/>
          <w:b/>
          <w:bCs/>
          <w:noProof/>
          <w:lang w:val="en-US"/>
        </w:rPr>
      </w:pPr>
      <w:r w:rsidRPr="00667CE7">
        <w:rPr>
          <w:rFonts w:ascii="Times New Roman" w:hAnsi="Times New Roman" w:cs="Times New Roman"/>
          <w:b/>
          <w:bCs/>
          <w:lang w:val="en-US"/>
        </w:rPr>
        <w:t xml:space="preserve">S1.6.2 </w:t>
      </w:r>
      <w:r w:rsidRPr="00667CE7">
        <w:rPr>
          <w:rFonts w:ascii="Times New Roman" w:hAnsi="Times New Roman" w:cs="Times New Roman"/>
          <w:b/>
          <w:bCs/>
          <w:noProof/>
          <w:lang w:val="en-US"/>
        </w:rPr>
        <w:t>Hypothesis-model diagnos</w:t>
      </w:r>
      <w:r w:rsidR="001B454D" w:rsidRPr="00667CE7">
        <w:rPr>
          <w:rFonts w:ascii="Times New Roman" w:hAnsi="Times New Roman" w:cs="Times New Roman"/>
          <w:b/>
          <w:bCs/>
          <w:noProof/>
          <w:lang w:val="en-US"/>
        </w:rPr>
        <w:t>tics</w:t>
      </w:r>
    </w:p>
    <w:p w14:paraId="5F831230" w14:textId="77777777" w:rsidR="003506E8" w:rsidRPr="00667CE7" w:rsidRDefault="003506E8" w:rsidP="006F7836">
      <w:pPr>
        <w:rPr>
          <w:rFonts w:ascii="Times New Roman" w:hAnsi="Times New Roman" w:cs="Times New Roman"/>
          <w:lang w:val="en-US"/>
        </w:rPr>
      </w:pPr>
    </w:p>
    <w:p w14:paraId="4907078D" w14:textId="7E961A7C" w:rsidR="00EF3009"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drawing>
          <wp:inline distT="0" distB="0" distL="0" distR="0" wp14:anchorId="3AB86794" wp14:editId="4F6A6A70">
            <wp:extent cx="5400040" cy="4319905"/>
            <wp:effectExtent l="0" t="0" r="0" b="4445"/>
            <wp:docPr id="54785220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852208" name="Imagen 547852208"/>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p>
    <w:p w14:paraId="5EFD81A1" w14:textId="50B9F782" w:rsidR="003506E8" w:rsidRPr="00667CE7" w:rsidRDefault="00774B18" w:rsidP="006F7836">
      <w:pPr>
        <w:rPr>
          <w:rFonts w:ascii="Times New Roman" w:hAnsi="Times New Roman" w:cs="Times New Roman"/>
          <w:lang w:val="en-US"/>
        </w:rPr>
      </w:pPr>
      <w:r w:rsidRPr="00667CE7">
        <w:rPr>
          <w:rFonts w:ascii="Times New Roman" w:hAnsi="Times New Roman" w:cs="Times New Roman"/>
          <w:b/>
          <w:bCs/>
          <w:lang w:val="en-US"/>
        </w:rPr>
        <w:t>Fig.</w:t>
      </w:r>
      <w:r w:rsidR="003506E8" w:rsidRPr="00667CE7">
        <w:rPr>
          <w:rFonts w:ascii="Times New Roman" w:hAnsi="Times New Roman" w:cs="Times New Roman"/>
          <w:b/>
          <w:bCs/>
          <w:lang w:val="en-US"/>
        </w:rPr>
        <w:t xml:space="preserve">S1.6.2a Diagnostic plots for the local model of </w:t>
      </w:r>
      <w:proofErr w:type="spellStart"/>
      <w:r w:rsidR="003506E8" w:rsidRPr="00667CE7">
        <w:rPr>
          <w:rFonts w:ascii="Times New Roman" w:hAnsi="Times New Roman" w:cs="Times New Roman"/>
          <w:b/>
          <w:bCs/>
          <w:i/>
          <w:iCs/>
          <w:lang w:val="en-US"/>
        </w:rPr>
        <w:t>Histiotus</w:t>
      </w:r>
      <w:proofErr w:type="spellEnd"/>
      <w:r w:rsidR="003506E8" w:rsidRPr="00667CE7">
        <w:rPr>
          <w:rFonts w:ascii="Times New Roman" w:hAnsi="Times New Roman" w:cs="Times New Roman"/>
          <w:b/>
          <w:bCs/>
          <w:i/>
          <w:iCs/>
          <w:lang w:val="en-US"/>
        </w:rPr>
        <w:t xml:space="preserve"> montanus</w:t>
      </w:r>
      <w:r w:rsidR="003506E8" w:rsidRPr="00667CE7">
        <w:rPr>
          <w:rFonts w:ascii="Times New Roman" w:hAnsi="Times New Roman" w:cs="Times New Roman"/>
          <w:b/>
          <w:bCs/>
          <w:lang w:val="en-US"/>
        </w:rPr>
        <w:t xml:space="preserve"> acoustic activity.</w:t>
      </w:r>
      <w:r w:rsidR="003506E8" w:rsidRPr="00667CE7">
        <w:rPr>
          <w:rFonts w:ascii="Times New Roman" w:hAnsi="Times New Roman" w:cs="Times New Roman"/>
          <w:lang w:val="en-US"/>
        </w:rPr>
        <w:t xml:space="preserve"> The panels show deviance residuals versus fitted values, a normal Q–Q plot, a scale–location plot, and Cook’s distance for individual observations. These diagnostics were used to evaluate residual structure, variance patterns, departures from normality, and potentially influential observations. The dashed horizontal line in the Cook’s distance panel indicates the 4/</w:t>
      </w:r>
      <w:r w:rsidR="003506E8" w:rsidRPr="00667CE7">
        <w:rPr>
          <w:rFonts w:ascii="Times New Roman" w:hAnsi="Times New Roman" w:cs="Times New Roman"/>
          <w:i/>
          <w:iCs/>
          <w:lang w:val="en-US"/>
        </w:rPr>
        <w:t>n</w:t>
      </w:r>
      <w:r w:rsidR="003506E8" w:rsidRPr="00667CE7">
        <w:rPr>
          <w:rFonts w:ascii="Times New Roman" w:hAnsi="Times New Roman" w:cs="Times New Roman"/>
          <w:lang w:val="en-US"/>
        </w:rPr>
        <w:t xml:space="preserve"> threshold used to identify influential observations.</w:t>
      </w:r>
    </w:p>
    <w:p w14:paraId="42FF7279" w14:textId="67FFE4E8" w:rsidR="00EF3009"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lastRenderedPageBreak/>
        <w:drawing>
          <wp:inline distT="0" distB="0" distL="0" distR="0" wp14:anchorId="40822414" wp14:editId="5BAEE17D">
            <wp:extent cx="5400040" cy="4319905"/>
            <wp:effectExtent l="0" t="0" r="0" b="4445"/>
            <wp:docPr id="1735311437"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311437" name="Imagen 1735311437"/>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p>
    <w:p w14:paraId="7324A994" w14:textId="3DD8D8CE" w:rsidR="003506E8" w:rsidRPr="00667CE7" w:rsidRDefault="00774B18" w:rsidP="006F7836">
      <w:pPr>
        <w:rPr>
          <w:rFonts w:ascii="Times New Roman" w:hAnsi="Times New Roman" w:cs="Times New Roman"/>
          <w:lang w:val="en-US"/>
        </w:rPr>
      </w:pPr>
      <w:r w:rsidRPr="00667CE7">
        <w:rPr>
          <w:rFonts w:ascii="Times New Roman" w:hAnsi="Times New Roman" w:cs="Times New Roman"/>
          <w:b/>
          <w:bCs/>
          <w:lang w:val="en-US"/>
        </w:rPr>
        <w:t>Fig.</w:t>
      </w:r>
      <w:r w:rsidR="0091338A" w:rsidRPr="00667CE7">
        <w:rPr>
          <w:rFonts w:ascii="Times New Roman" w:hAnsi="Times New Roman" w:cs="Times New Roman"/>
          <w:b/>
          <w:bCs/>
          <w:lang w:val="en-US"/>
        </w:rPr>
        <w:t xml:space="preserve"> </w:t>
      </w:r>
      <w:r w:rsidR="003506E8" w:rsidRPr="00667CE7">
        <w:rPr>
          <w:rFonts w:ascii="Times New Roman" w:hAnsi="Times New Roman" w:cs="Times New Roman"/>
          <w:b/>
          <w:bCs/>
          <w:lang w:val="en-US"/>
        </w:rPr>
        <w:t xml:space="preserve">S1.6.2b Diagnostic plots for the resource model of </w:t>
      </w:r>
      <w:proofErr w:type="spellStart"/>
      <w:r w:rsidR="003506E8" w:rsidRPr="00667CE7">
        <w:rPr>
          <w:rFonts w:ascii="Times New Roman" w:hAnsi="Times New Roman" w:cs="Times New Roman"/>
          <w:b/>
          <w:bCs/>
          <w:i/>
          <w:iCs/>
          <w:lang w:val="en-US"/>
        </w:rPr>
        <w:t>Histiotus</w:t>
      </w:r>
      <w:proofErr w:type="spellEnd"/>
      <w:r w:rsidR="003506E8" w:rsidRPr="00667CE7">
        <w:rPr>
          <w:rFonts w:ascii="Times New Roman" w:hAnsi="Times New Roman" w:cs="Times New Roman"/>
          <w:b/>
          <w:bCs/>
          <w:i/>
          <w:iCs/>
          <w:lang w:val="en-US"/>
        </w:rPr>
        <w:t xml:space="preserve"> montanus</w:t>
      </w:r>
      <w:r w:rsidR="003506E8" w:rsidRPr="00667CE7">
        <w:rPr>
          <w:rFonts w:ascii="Times New Roman" w:hAnsi="Times New Roman" w:cs="Times New Roman"/>
          <w:b/>
          <w:bCs/>
          <w:lang w:val="en-US"/>
        </w:rPr>
        <w:t xml:space="preserve"> acoustic activity.</w:t>
      </w:r>
      <w:r w:rsidR="003506E8" w:rsidRPr="00667CE7">
        <w:rPr>
          <w:rFonts w:ascii="Times New Roman" w:hAnsi="Times New Roman" w:cs="Times New Roman"/>
          <w:lang w:val="en-US"/>
        </w:rPr>
        <w:t xml:space="preserve"> The panels show deviance residuals versus fitted values, a normal Q–Q plot, a scale–location plot, and Cook’s distance for individual observations. These diagnostics were used to evaluate residual structure, variance patterns, departures from normality, and potentially influential observations. The dashed horizontal line in the Cook’s distance panel indicates the 4/n threshold used to identify influential observations.</w:t>
      </w:r>
    </w:p>
    <w:p w14:paraId="4F8B67B8" w14:textId="77777777" w:rsidR="00EF3009"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lastRenderedPageBreak/>
        <w:drawing>
          <wp:inline distT="0" distB="0" distL="0" distR="0" wp14:anchorId="5F0D6A86" wp14:editId="20BC8906">
            <wp:extent cx="5400040" cy="4319905"/>
            <wp:effectExtent l="0" t="0" r="0" b="4445"/>
            <wp:docPr id="1397510481"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510481" name="Imagen 139751048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p>
    <w:p w14:paraId="0ADF9294" w14:textId="0ED288DA" w:rsidR="003506E8" w:rsidRPr="00667CE7" w:rsidRDefault="00774B18" w:rsidP="006F7836">
      <w:pPr>
        <w:rPr>
          <w:rFonts w:ascii="Times New Roman" w:hAnsi="Times New Roman" w:cs="Times New Roman"/>
          <w:lang w:val="en-US"/>
        </w:rPr>
      </w:pPr>
      <w:r w:rsidRPr="00667CE7">
        <w:rPr>
          <w:rFonts w:ascii="Times New Roman" w:hAnsi="Times New Roman" w:cs="Times New Roman"/>
          <w:b/>
          <w:bCs/>
          <w:lang w:val="en-US"/>
        </w:rPr>
        <w:t>Fig.</w:t>
      </w:r>
      <w:r w:rsidR="0091338A" w:rsidRPr="00667CE7">
        <w:rPr>
          <w:rFonts w:ascii="Times New Roman" w:hAnsi="Times New Roman" w:cs="Times New Roman"/>
          <w:b/>
          <w:bCs/>
          <w:lang w:val="en-US"/>
        </w:rPr>
        <w:t xml:space="preserve"> </w:t>
      </w:r>
      <w:r w:rsidR="003506E8" w:rsidRPr="00667CE7">
        <w:rPr>
          <w:rFonts w:ascii="Times New Roman" w:hAnsi="Times New Roman" w:cs="Times New Roman"/>
          <w:b/>
          <w:bCs/>
          <w:lang w:val="en-US"/>
        </w:rPr>
        <w:t xml:space="preserve">S1.6.2c Diagnostic plots for the landscape model of </w:t>
      </w:r>
      <w:proofErr w:type="spellStart"/>
      <w:r w:rsidR="003506E8" w:rsidRPr="00667CE7">
        <w:rPr>
          <w:rFonts w:ascii="Times New Roman" w:hAnsi="Times New Roman" w:cs="Times New Roman"/>
          <w:b/>
          <w:bCs/>
          <w:i/>
          <w:iCs/>
          <w:lang w:val="en-US"/>
        </w:rPr>
        <w:t>Histiotus</w:t>
      </w:r>
      <w:proofErr w:type="spellEnd"/>
      <w:r w:rsidR="003506E8" w:rsidRPr="00667CE7">
        <w:rPr>
          <w:rFonts w:ascii="Times New Roman" w:hAnsi="Times New Roman" w:cs="Times New Roman"/>
          <w:b/>
          <w:bCs/>
          <w:i/>
          <w:iCs/>
          <w:lang w:val="en-US"/>
        </w:rPr>
        <w:t xml:space="preserve"> montanus</w:t>
      </w:r>
      <w:r w:rsidR="003506E8" w:rsidRPr="00667CE7">
        <w:rPr>
          <w:rFonts w:ascii="Times New Roman" w:hAnsi="Times New Roman" w:cs="Times New Roman"/>
          <w:b/>
          <w:bCs/>
          <w:lang w:val="en-US"/>
        </w:rPr>
        <w:t xml:space="preserve"> acoustic activity.</w:t>
      </w:r>
      <w:r w:rsidR="003506E8" w:rsidRPr="00667CE7">
        <w:rPr>
          <w:rFonts w:ascii="Times New Roman" w:hAnsi="Times New Roman" w:cs="Times New Roman"/>
          <w:lang w:val="en-US"/>
        </w:rPr>
        <w:t xml:space="preserve"> The panels show deviance residuals versus fitted values, a normal Q–Q plot, a scale–location plot, and Cook’s distance for individual observations. These diagnostics were used to evaluate residual structure, variance patterns, departures from normality, and potentially influential observations. The dashed horizontal line in the Cook’s distance panel indicates the 4/n threshold used to identify influential observations.</w:t>
      </w:r>
    </w:p>
    <w:p w14:paraId="3F03ABB8" w14:textId="77777777" w:rsidR="003506E8" w:rsidRPr="00667CE7" w:rsidRDefault="003506E8" w:rsidP="006F7836">
      <w:pPr>
        <w:rPr>
          <w:rFonts w:ascii="Times New Roman" w:hAnsi="Times New Roman" w:cs="Times New Roman"/>
          <w:lang w:val="en-US"/>
        </w:rPr>
      </w:pPr>
    </w:p>
    <w:p w14:paraId="32293D11" w14:textId="77777777" w:rsidR="00EF3009"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lastRenderedPageBreak/>
        <w:drawing>
          <wp:inline distT="0" distB="0" distL="0" distR="0" wp14:anchorId="7BE165B2" wp14:editId="1107588D">
            <wp:extent cx="5400040" cy="4319905"/>
            <wp:effectExtent l="0" t="0" r="0" b="4445"/>
            <wp:docPr id="1861010010"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010010" name="Imagen 1861010010"/>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p>
    <w:p w14:paraId="4BD7F00D" w14:textId="430226DC" w:rsidR="003506E8" w:rsidRPr="00667CE7" w:rsidRDefault="00774B18" w:rsidP="006F7836">
      <w:pPr>
        <w:rPr>
          <w:rFonts w:ascii="Times New Roman" w:hAnsi="Times New Roman" w:cs="Times New Roman"/>
          <w:lang w:val="en-US"/>
        </w:rPr>
      </w:pPr>
      <w:r w:rsidRPr="00667CE7">
        <w:rPr>
          <w:rFonts w:ascii="Times New Roman" w:hAnsi="Times New Roman" w:cs="Times New Roman"/>
          <w:b/>
          <w:bCs/>
          <w:lang w:val="en-US"/>
        </w:rPr>
        <w:t>Fig.</w:t>
      </w:r>
      <w:r w:rsidR="0091338A" w:rsidRPr="00667CE7">
        <w:rPr>
          <w:rFonts w:ascii="Times New Roman" w:hAnsi="Times New Roman" w:cs="Times New Roman"/>
          <w:b/>
          <w:bCs/>
          <w:lang w:val="en-US"/>
        </w:rPr>
        <w:t xml:space="preserve"> </w:t>
      </w:r>
      <w:r w:rsidR="003506E8" w:rsidRPr="00667CE7">
        <w:rPr>
          <w:rFonts w:ascii="Times New Roman" w:hAnsi="Times New Roman" w:cs="Times New Roman"/>
          <w:b/>
          <w:bCs/>
          <w:lang w:val="en-US"/>
        </w:rPr>
        <w:t xml:space="preserve">S1.6.2d Diagnostic plots for the complete model of </w:t>
      </w:r>
      <w:proofErr w:type="spellStart"/>
      <w:r w:rsidR="003506E8" w:rsidRPr="00667CE7">
        <w:rPr>
          <w:rFonts w:ascii="Times New Roman" w:hAnsi="Times New Roman" w:cs="Times New Roman"/>
          <w:b/>
          <w:bCs/>
          <w:i/>
          <w:iCs/>
          <w:lang w:val="en-US"/>
        </w:rPr>
        <w:t>Histiotus</w:t>
      </w:r>
      <w:proofErr w:type="spellEnd"/>
      <w:r w:rsidR="003506E8" w:rsidRPr="00667CE7">
        <w:rPr>
          <w:rFonts w:ascii="Times New Roman" w:hAnsi="Times New Roman" w:cs="Times New Roman"/>
          <w:b/>
          <w:bCs/>
          <w:i/>
          <w:iCs/>
          <w:lang w:val="en-US"/>
        </w:rPr>
        <w:t xml:space="preserve"> montanus</w:t>
      </w:r>
      <w:r w:rsidR="003506E8" w:rsidRPr="00667CE7">
        <w:rPr>
          <w:rFonts w:ascii="Times New Roman" w:hAnsi="Times New Roman" w:cs="Times New Roman"/>
          <w:b/>
          <w:bCs/>
          <w:lang w:val="en-US"/>
        </w:rPr>
        <w:t xml:space="preserve"> acoustic activity.</w:t>
      </w:r>
      <w:r w:rsidR="003506E8" w:rsidRPr="00667CE7">
        <w:rPr>
          <w:rFonts w:ascii="Times New Roman" w:hAnsi="Times New Roman" w:cs="Times New Roman"/>
          <w:lang w:val="en-US"/>
        </w:rPr>
        <w:t xml:space="preserve"> The panels show deviance residuals versus fitted values, a normal Q–Q plot, a scale–location plot, and Cook’s distance for individual observations. These diagnostics were used to evaluate residual structure, variance patterns, departures from normality, and potentially influential observations. The dashed horizontal line in the Cook’s distance panel indicates the 4/n threshold used to identify influential observations.</w:t>
      </w:r>
    </w:p>
    <w:p w14:paraId="229867EF" w14:textId="77777777" w:rsidR="003506E8" w:rsidRPr="00667CE7" w:rsidRDefault="003506E8" w:rsidP="006F7836">
      <w:pPr>
        <w:rPr>
          <w:rFonts w:ascii="Times New Roman" w:hAnsi="Times New Roman" w:cs="Times New Roman"/>
          <w:lang w:val="en-US"/>
        </w:rPr>
      </w:pPr>
    </w:p>
    <w:p w14:paraId="73187683" w14:textId="34EEFA1C" w:rsidR="00EF3009" w:rsidRPr="00667CE7" w:rsidRDefault="00EF3009" w:rsidP="006F7836">
      <w:pPr>
        <w:rPr>
          <w:rFonts w:ascii="Times New Roman" w:hAnsi="Times New Roman" w:cs="Times New Roman"/>
          <w:lang w:val="en-US"/>
        </w:rPr>
      </w:pPr>
    </w:p>
    <w:p w14:paraId="0C87686B" w14:textId="77777777" w:rsidR="00EF3009" w:rsidRPr="00667CE7" w:rsidRDefault="00EF3009" w:rsidP="006F7836">
      <w:pPr>
        <w:rPr>
          <w:rFonts w:ascii="Times New Roman" w:hAnsi="Times New Roman" w:cs="Times New Roman"/>
          <w:lang w:val="en-US"/>
        </w:rPr>
      </w:pPr>
      <w:r w:rsidRPr="00667CE7">
        <w:rPr>
          <w:rFonts w:ascii="Times New Roman" w:hAnsi="Times New Roman" w:cs="Times New Roman"/>
          <w:noProof/>
          <w:lang w:val="en-US"/>
        </w:rPr>
        <w:lastRenderedPageBreak/>
        <w:drawing>
          <wp:inline distT="0" distB="0" distL="0" distR="0" wp14:anchorId="61DCC880" wp14:editId="6E04C7F0">
            <wp:extent cx="5400040" cy="4319905"/>
            <wp:effectExtent l="0" t="0" r="0" b="4445"/>
            <wp:docPr id="157857055"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57055" name="Imagen 157857055"/>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p>
    <w:p w14:paraId="5C884F2A" w14:textId="44999F76" w:rsidR="003506E8" w:rsidRPr="00667CE7" w:rsidRDefault="00774B18" w:rsidP="006F7836">
      <w:pPr>
        <w:rPr>
          <w:rFonts w:ascii="Times New Roman" w:hAnsi="Times New Roman" w:cs="Times New Roman"/>
          <w:lang w:val="en-US"/>
        </w:rPr>
      </w:pPr>
      <w:r w:rsidRPr="00667CE7">
        <w:rPr>
          <w:rFonts w:ascii="Times New Roman" w:hAnsi="Times New Roman" w:cs="Times New Roman"/>
          <w:b/>
          <w:bCs/>
          <w:lang w:val="en-US"/>
        </w:rPr>
        <w:t>Fig.</w:t>
      </w:r>
      <w:r w:rsidR="0091338A" w:rsidRPr="00667CE7">
        <w:rPr>
          <w:rFonts w:ascii="Times New Roman" w:hAnsi="Times New Roman" w:cs="Times New Roman"/>
          <w:b/>
          <w:bCs/>
          <w:lang w:val="en-US"/>
        </w:rPr>
        <w:t xml:space="preserve"> </w:t>
      </w:r>
      <w:r w:rsidR="003506E8" w:rsidRPr="00667CE7">
        <w:rPr>
          <w:rFonts w:ascii="Times New Roman" w:hAnsi="Times New Roman" w:cs="Times New Roman"/>
          <w:b/>
          <w:bCs/>
          <w:lang w:val="en-US"/>
        </w:rPr>
        <w:t>S1.6.2</w:t>
      </w:r>
      <w:r w:rsidR="0091338A" w:rsidRPr="00667CE7">
        <w:rPr>
          <w:rFonts w:ascii="Times New Roman" w:hAnsi="Times New Roman" w:cs="Times New Roman"/>
          <w:b/>
          <w:bCs/>
          <w:lang w:val="en-US"/>
        </w:rPr>
        <w:t>e</w:t>
      </w:r>
      <w:r w:rsidR="003506E8" w:rsidRPr="00667CE7">
        <w:rPr>
          <w:rFonts w:ascii="Times New Roman" w:hAnsi="Times New Roman" w:cs="Times New Roman"/>
          <w:b/>
          <w:bCs/>
          <w:lang w:val="en-US"/>
        </w:rPr>
        <w:t xml:space="preserve"> Diagnostic plots for the null model of </w:t>
      </w:r>
      <w:proofErr w:type="spellStart"/>
      <w:r w:rsidR="003506E8" w:rsidRPr="00667CE7">
        <w:rPr>
          <w:rFonts w:ascii="Times New Roman" w:hAnsi="Times New Roman" w:cs="Times New Roman"/>
          <w:b/>
          <w:bCs/>
          <w:i/>
          <w:iCs/>
          <w:lang w:val="en-US"/>
        </w:rPr>
        <w:t>Histiotus</w:t>
      </w:r>
      <w:proofErr w:type="spellEnd"/>
      <w:r w:rsidR="003506E8" w:rsidRPr="00667CE7">
        <w:rPr>
          <w:rFonts w:ascii="Times New Roman" w:hAnsi="Times New Roman" w:cs="Times New Roman"/>
          <w:b/>
          <w:bCs/>
          <w:i/>
          <w:iCs/>
          <w:lang w:val="en-US"/>
        </w:rPr>
        <w:t xml:space="preserve"> montanus</w:t>
      </w:r>
      <w:r w:rsidR="003506E8" w:rsidRPr="00667CE7">
        <w:rPr>
          <w:rFonts w:ascii="Times New Roman" w:hAnsi="Times New Roman" w:cs="Times New Roman"/>
          <w:b/>
          <w:bCs/>
          <w:lang w:val="en-US"/>
        </w:rPr>
        <w:t xml:space="preserve"> acoustic activity.</w:t>
      </w:r>
      <w:r w:rsidR="003506E8" w:rsidRPr="00667CE7">
        <w:rPr>
          <w:rFonts w:ascii="Times New Roman" w:hAnsi="Times New Roman" w:cs="Times New Roman"/>
          <w:lang w:val="en-US"/>
        </w:rPr>
        <w:t xml:space="preserve"> The panels show deviance residuals versus fitted values, a normal Q–Q plot, a scale–location plot, and Cook’s distance for individual observations. These diagnostics were used to evaluate residual structure, variance patterns, departures from normality, and potentially influential observations. The dashed horizontal line in the Cook’s distance panel indicates the 4/n threshold used to identify influential observations.</w:t>
      </w:r>
    </w:p>
    <w:p w14:paraId="5AE25D7E" w14:textId="77777777" w:rsidR="003506E8" w:rsidRPr="00667CE7" w:rsidRDefault="003506E8" w:rsidP="006F7836">
      <w:pPr>
        <w:rPr>
          <w:rFonts w:ascii="Times New Roman" w:hAnsi="Times New Roman" w:cs="Times New Roman"/>
          <w:lang w:val="en-US"/>
        </w:rPr>
      </w:pPr>
      <w:r w:rsidRPr="00667CE7">
        <w:rPr>
          <w:rFonts w:ascii="Times New Roman" w:hAnsi="Times New Roman" w:cs="Times New Roman"/>
          <w:b/>
          <w:bCs/>
          <w:lang w:val="en-US"/>
        </w:rPr>
        <w:t xml:space="preserve">Table S1.6.2a Diagnostic summary for the local, landscape, and null models of </w:t>
      </w:r>
      <w:proofErr w:type="spellStart"/>
      <w:r w:rsidRPr="00667CE7">
        <w:rPr>
          <w:rFonts w:ascii="Times New Roman" w:hAnsi="Times New Roman" w:cs="Times New Roman"/>
          <w:b/>
          <w:bCs/>
          <w:i/>
          <w:iCs/>
          <w:lang w:val="en-US"/>
        </w:rPr>
        <w:t>Histiotus</w:t>
      </w:r>
      <w:proofErr w:type="spellEnd"/>
      <w:r w:rsidRPr="00667CE7">
        <w:rPr>
          <w:rFonts w:ascii="Times New Roman" w:hAnsi="Times New Roman" w:cs="Times New Roman"/>
          <w:b/>
          <w:bCs/>
          <w:i/>
          <w:iCs/>
          <w:lang w:val="en-US"/>
        </w:rPr>
        <w:t xml:space="preserve"> montanus</w:t>
      </w:r>
      <w:r w:rsidRPr="00667CE7">
        <w:rPr>
          <w:rFonts w:ascii="Times New Roman" w:hAnsi="Times New Roman" w:cs="Times New Roman"/>
          <w:b/>
          <w:bCs/>
          <w:lang w:val="en-US"/>
        </w:rPr>
        <w:t xml:space="preserve"> acoustic activity.</w:t>
      </w:r>
      <w:r w:rsidRPr="00667CE7">
        <w:rPr>
          <w:rFonts w:ascii="Times New Roman" w:hAnsi="Times New Roman" w:cs="Times New Roman"/>
          <w:lang w:val="en-US"/>
        </w:rPr>
        <w:t xml:space="preserve"> The table reports model convergence and rank, Pearson dispersion ratio, observed and simulation-expected numbers of zeros with their corresponding 95% simulation intervals, and potentially influential observations identified using Cook’s distance (&gt;4/</w:t>
      </w:r>
      <w:r w:rsidRPr="00667CE7">
        <w:rPr>
          <w:rFonts w:ascii="Times New Roman" w:hAnsi="Times New Roman" w:cs="Times New Roman"/>
          <w:i/>
          <w:iCs/>
          <w:lang w:val="en-US"/>
        </w:rPr>
        <w:t>n</w:t>
      </w:r>
      <w:r w:rsidRPr="00667CE7">
        <w:rPr>
          <w:rFonts w:ascii="Times New Roman" w:hAnsi="Times New Roman" w:cs="Times New Roman"/>
          <w:lang w:val="en-US"/>
        </w:rPr>
        <w:t>).</w:t>
      </w:r>
    </w:p>
    <w:tbl>
      <w:tblPr>
        <w:tblStyle w:val="Tablaconcuadrcula"/>
        <w:tblW w:w="8838" w:type="dxa"/>
        <w:tblLook w:val="04A0" w:firstRow="1" w:lastRow="0" w:firstColumn="1" w:lastColumn="0" w:noHBand="0" w:noVBand="1"/>
      </w:tblPr>
      <w:tblGrid>
        <w:gridCol w:w="901"/>
        <w:gridCol w:w="1299"/>
        <w:gridCol w:w="1197"/>
        <w:gridCol w:w="1052"/>
        <w:gridCol w:w="1034"/>
        <w:gridCol w:w="1401"/>
        <w:gridCol w:w="1954"/>
      </w:tblGrid>
      <w:tr w:rsidR="003506E8" w:rsidRPr="00667CE7" w14:paraId="15C2BA58" w14:textId="77777777" w:rsidTr="001B66FA">
        <w:tc>
          <w:tcPr>
            <w:tcW w:w="0" w:type="auto"/>
            <w:hideMark/>
          </w:tcPr>
          <w:p w14:paraId="39298B95" w14:textId="77777777" w:rsidR="003506E8" w:rsidRPr="00667CE7" w:rsidRDefault="003506E8" w:rsidP="006F7836">
            <w:pPr>
              <w:rPr>
                <w:rFonts w:ascii="Times New Roman" w:hAnsi="Times New Roman" w:cs="Times New Roman"/>
                <w:sz w:val="16"/>
                <w:szCs w:val="16"/>
              </w:rPr>
            </w:pPr>
            <w:r w:rsidRPr="00667CE7">
              <w:rPr>
                <w:rFonts w:ascii="Times New Roman" w:hAnsi="Times New Roman" w:cs="Times New Roman"/>
                <w:sz w:val="16"/>
                <w:szCs w:val="16"/>
              </w:rPr>
              <w:t>Model</w:t>
            </w:r>
          </w:p>
        </w:tc>
        <w:tc>
          <w:tcPr>
            <w:tcW w:w="0" w:type="auto"/>
            <w:hideMark/>
          </w:tcPr>
          <w:p w14:paraId="09DCA0AF" w14:textId="77777777" w:rsidR="003506E8" w:rsidRPr="00667CE7" w:rsidRDefault="003506E8" w:rsidP="006F7836">
            <w:pPr>
              <w:rPr>
                <w:rFonts w:ascii="Times New Roman" w:hAnsi="Times New Roman" w:cs="Times New Roman"/>
                <w:sz w:val="16"/>
                <w:szCs w:val="16"/>
              </w:rPr>
            </w:pPr>
            <w:proofErr w:type="spellStart"/>
            <w:r w:rsidRPr="00667CE7">
              <w:rPr>
                <w:rFonts w:ascii="Times New Roman" w:hAnsi="Times New Roman" w:cs="Times New Roman"/>
                <w:sz w:val="16"/>
                <w:szCs w:val="16"/>
              </w:rPr>
              <w:t>Convergence</w:t>
            </w:r>
            <w:proofErr w:type="spellEnd"/>
            <w:r w:rsidRPr="00667CE7">
              <w:rPr>
                <w:rFonts w:ascii="Times New Roman" w:hAnsi="Times New Roman" w:cs="Times New Roman"/>
                <w:sz w:val="16"/>
                <w:szCs w:val="16"/>
              </w:rPr>
              <w:t xml:space="preserve"> / </w:t>
            </w:r>
            <w:proofErr w:type="spellStart"/>
            <w:r w:rsidRPr="00667CE7">
              <w:rPr>
                <w:rFonts w:ascii="Times New Roman" w:hAnsi="Times New Roman" w:cs="Times New Roman"/>
                <w:sz w:val="16"/>
                <w:szCs w:val="16"/>
              </w:rPr>
              <w:t>rank</w:t>
            </w:r>
            <w:proofErr w:type="spellEnd"/>
          </w:p>
        </w:tc>
        <w:tc>
          <w:tcPr>
            <w:tcW w:w="0" w:type="auto"/>
            <w:hideMark/>
          </w:tcPr>
          <w:p w14:paraId="700D0CF9" w14:textId="77777777" w:rsidR="003506E8" w:rsidRPr="00667CE7" w:rsidRDefault="003506E8" w:rsidP="006F7836">
            <w:pPr>
              <w:rPr>
                <w:rFonts w:ascii="Times New Roman" w:hAnsi="Times New Roman" w:cs="Times New Roman"/>
                <w:sz w:val="16"/>
                <w:szCs w:val="16"/>
              </w:rPr>
            </w:pPr>
            <w:r w:rsidRPr="00667CE7">
              <w:rPr>
                <w:rFonts w:ascii="Times New Roman" w:hAnsi="Times New Roman" w:cs="Times New Roman"/>
                <w:sz w:val="16"/>
                <w:szCs w:val="16"/>
              </w:rPr>
              <w:t xml:space="preserve">Pearson </w:t>
            </w:r>
            <w:proofErr w:type="spellStart"/>
            <w:r w:rsidRPr="00667CE7">
              <w:rPr>
                <w:rFonts w:ascii="Times New Roman" w:hAnsi="Times New Roman" w:cs="Times New Roman"/>
                <w:sz w:val="16"/>
                <w:szCs w:val="16"/>
              </w:rPr>
              <w:t>dispersion</w:t>
            </w:r>
            <w:proofErr w:type="spellEnd"/>
          </w:p>
        </w:tc>
        <w:tc>
          <w:tcPr>
            <w:tcW w:w="0" w:type="auto"/>
            <w:hideMark/>
          </w:tcPr>
          <w:p w14:paraId="3FB79D86" w14:textId="77777777" w:rsidR="003506E8" w:rsidRPr="00667CE7" w:rsidRDefault="003506E8" w:rsidP="006F7836">
            <w:pPr>
              <w:rPr>
                <w:rFonts w:ascii="Times New Roman" w:hAnsi="Times New Roman" w:cs="Times New Roman"/>
                <w:sz w:val="16"/>
                <w:szCs w:val="16"/>
              </w:rPr>
            </w:pPr>
            <w:proofErr w:type="spellStart"/>
            <w:r w:rsidRPr="00667CE7">
              <w:rPr>
                <w:rFonts w:ascii="Times New Roman" w:hAnsi="Times New Roman" w:cs="Times New Roman"/>
                <w:sz w:val="16"/>
                <w:szCs w:val="16"/>
              </w:rPr>
              <w:t>Observed</w:t>
            </w:r>
            <w:proofErr w:type="spellEnd"/>
            <w:r w:rsidRPr="00667CE7">
              <w:rPr>
                <w:rFonts w:ascii="Times New Roman" w:hAnsi="Times New Roman" w:cs="Times New Roman"/>
                <w:sz w:val="16"/>
                <w:szCs w:val="16"/>
              </w:rPr>
              <w:t xml:space="preserve"> </w:t>
            </w:r>
            <w:proofErr w:type="spellStart"/>
            <w:r w:rsidRPr="00667CE7">
              <w:rPr>
                <w:rFonts w:ascii="Times New Roman" w:hAnsi="Times New Roman" w:cs="Times New Roman"/>
                <w:sz w:val="16"/>
                <w:szCs w:val="16"/>
              </w:rPr>
              <w:t>zeros</w:t>
            </w:r>
            <w:proofErr w:type="spellEnd"/>
          </w:p>
        </w:tc>
        <w:tc>
          <w:tcPr>
            <w:tcW w:w="0" w:type="auto"/>
            <w:hideMark/>
          </w:tcPr>
          <w:p w14:paraId="0222FB45" w14:textId="77777777" w:rsidR="003506E8" w:rsidRPr="00667CE7" w:rsidRDefault="003506E8" w:rsidP="006F7836">
            <w:pPr>
              <w:rPr>
                <w:rFonts w:ascii="Times New Roman" w:hAnsi="Times New Roman" w:cs="Times New Roman"/>
                <w:sz w:val="16"/>
                <w:szCs w:val="16"/>
              </w:rPr>
            </w:pPr>
            <w:proofErr w:type="spellStart"/>
            <w:r w:rsidRPr="00667CE7">
              <w:rPr>
                <w:rFonts w:ascii="Times New Roman" w:hAnsi="Times New Roman" w:cs="Times New Roman"/>
                <w:sz w:val="16"/>
                <w:szCs w:val="16"/>
              </w:rPr>
              <w:t>Expected</w:t>
            </w:r>
            <w:proofErr w:type="spellEnd"/>
            <w:r w:rsidRPr="00667CE7">
              <w:rPr>
                <w:rFonts w:ascii="Times New Roman" w:hAnsi="Times New Roman" w:cs="Times New Roman"/>
                <w:sz w:val="16"/>
                <w:szCs w:val="16"/>
              </w:rPr>
              <w:t xml:space="preserve"> </w:t>
            </w:r>
            <w:proofErr w:type="spellStart"/>
            <w:r w:rsidRPr="00667CE7">
              <w:rPr>
                <w:rFonts w:ascii="Times New Roman" w:hAnsi="Times New Roman" w:cs="Times New Roman"/>
                <w:sz w:val="16"/>
                <w:szCs w:val="16"/>
              </w:rPr>
              <w:t>zeros</w:t>
            </w:r>
            <w:proofErr w:type="spellEnd"/>
          </w:p>
        </w:tc>
        <w:tc>
          <w:tcPr>
            <w:tcW w:w="0" w:type="auto"/>
            <w:hideMark/>
          </w:tcPr>
          <w:p w14:paraId="130E3486" w14:textId="77777777" w:rsidR="003506E8" w:rsidRPr="00667CE7" w:rsidRDefault="003506E8" w:rsidP="006F7836">
            <w:pPr>
              <w:rPr>
                <w:rFonts w:ascii="Times New Roman" w:hAnsi="Times New Roman" w:cs="Times New Roman"/>
                <w:sz w:val="16"/>
                <w:szCs w:val="16"/>
              </w:rPr>
            </w:pPr>
            <w:r w:rsidRPr="00667CE7">
              <w:rPr>
                <w:rFonts w:ascii="Times New Roman" w:hAnsi="Times New Roman" w:cs="Times New Roman"/>
                <w:sz w:val="16"/>
                <w:szCs w:val="16"/>
              </w:rPr>
              <w:t xml:space="preserve">95% </w:t>
            </w:r>
            <w:proofErr w:type="spellStart"/>
            <w:r w:rsidRPr="00667CE7">
              <w:rPr>
                <w:rFonts w:ascii="Times New Roman" w:hAnsi="Times New Roman" w:cs="Times New Roman"/>
                <w:sz w:val="16"/>
                <w:szCs w:val="16"/>
              </w:rPr>
              <w:t>simulation</w:t>
            </w:r>
            <w:proofErr w:type="spellEnd"/>
            <w:r w:rsidRPr="00667CE7">
              <w:rPr>
                <w:rFonts w:ascii="Times New Roman" w:hAnsi="Times New Roman" w:cs="Times New Roman"/>
                <w:sz w:val="16"/>
                <w:szCs w:val="16"/>
              </w:rPr>
              <w:t xml:space="preserve"> </w:t>
            </w:r>
            <w:proofErr w:type="spellStart"/>
            <w:r w:rsidRPr="00667CE7">
              <w:rPr>
                <w:rFonts w:ascii="Times New Roman" w:hAnsi="Times New Roman" w:cs="Times New Roman"/>
                <w:sz w:val="16"/>
                <w:szCs w:val="16"/>
              </w:rPr>
              <w:t>interval</w:t>
            </w:r>
            <w:proofErr w:type="spellEnd"/>
          </w:p>
        </w:tc>
        <w:tc>
          <w:tcPr>
            <w:tcW w:w="0" w:type="auto"/>
            <w:hideMark/>
          </w:tcPr>
          <w:p w14:paraId="2301C3D6" w14:textId="77777777" w:rsidR="003506E8" w:rsidRPr="00667CE7" w:rsidRDefault="003506E8" w:rsidP="006F7836">
            <w:pPr>
              <w:rPr>
                <w:rFonts w:ascii="Times New Roman" w:hAnsi="Times New Roman" w:cs="Times New Roman"/>
                <w:sz w:val="16"/>
                <w:szCs w:val="16"/>
              </w:rPr>
            </w:pPr>
            <w:proofErr w:type="spellStart"/>
            <w:r w:rsidRPr="00667CE7">
              <w:rPr>
                <w:rFonts w:ascii="Times New Roman" w:hAnsi="Times New Roman" w:cs="Times New Roman"/>
                <w:sz w:val="16"/>
                <w:szCs w:val="16"/>
              </w:rPr>
              <w:t>Influential</w:t>
            </w:r>
            <w:proofErr w:type="spellEnd"/>
            <w:r w:rsidRPr="00667CE7">
              <w:rPr>
                <w:rFonts w:ascii="Times New Roman" w:hAnsi="Times New Roman" w:cs="Times New Roman"/>
                <w:sz w:val="16"/>
                <w:szCs w:val="16"/>
              </w:rPr>
              <w:t xml:space="preserve"> </w:t>
            </w:r>
            <w:proofErr w:type="spellStart"/>
            <w:r w:rsidRPr="00667CE7">
              <w:rPr>
                <w:rFonts w:ascii="Times New Roman" w:hAnsi="Times New Roman" w:cs="Times New Roman"/>
                <w:sz w:val="16"/>
                <w:szCs w:val="16"/>
              </w:rPr>
              <w:t>observations</w:t>
            </w:r>
            <w:proofErr w:type="spellEnd"/>
            <w:r w:rsidRPr="00667CE7">
              <w:rPr>
                <w:rFonts w:ascii="Times New Roman" w:hAnsi="Times New Roman" w:cs="Times New Roman"/>
                <w:sz w:val="16"/>
                <w:szCs w:val="16"/>
              </w:rPr>
              <w:t xml:space="preserve"> (Cook &gt; 4/n)</w:t>
            </w:r>
          </w:p>
        </w:tc>
      </w:tr>
      <w:tr w:rsidR="003506E8" w:rsidRPr="00667CE7" w14:paraId="2A971E86" w14:textId="77777777" w:rsidTr="001B66FA">
        <w:tc>
          <w:tcPr>
            <w:tcW w:w="0" w:type="auto"/>
            <w:hideMark/>
          </w:tcPr>
          <w:p w14:paraId="6A736E06" w14:textId="77777777" w:rsidR="003506E8" w:rsidRPr="00667CE7" w:rsidRDefault="003506E8" w:rsidP="006F7836">
            <w:pPr>
              <w:rPr>
                <w:rFonts w:ascii="Times New Roman" w:hAnsi="Times New Roman" w:cs="Times New Roman"/>
                <w:sz w:val="16"/>
                <w:szCs w:val="16"/>
              </w:rPr>
            </w:pPr>
            <w:r w:rsidRPr="00667CE7">
              <w:rPr>
                <w:rFonts w:ascii="Times New Roman" w:hAnsi="Times New Roman" w:cs="Times New Roman"/>
                <w:sz w:val="16"/>
                <w:szCs w:val="16"/>
              </w:rPr>
              <w:t>Local</w:t>
            </w:r>
          </w:p>
        </w:tc>
        <w:tc>
          <w:tcPr>
            <w:tcW w:w="0" w:type="auto"/>
            <w:hideMark/>
          </w:tcPr>
          <w:p w14:paraId="6950D4E3" w14:textId="77777777" w:rsidR="003506E8" w:rsidRPr="00667CE7" w:rsidRDefault="003506E8" w:rsidP="006F7836">
            <w:pPr>
              <w:rPr>
                <w:rFonts w:ascii="Times New Roman" w:hAnsi="Times New Roman" w:cs="Times New Roman"/>
                <w:sz w:val="16"/>
                <w:szCs w:val="16"/>
              </w:rPr>
            </w:pPr>
            <w:r w:rsidRPr="00667CE7">
              <w:rPr>
                <w:rFonts w:ascii="Times New Roman" w:hAnsi="Times New Roman" w:cs="Times New Roman"/>
                <w:sz w:val="16"/>
                <w:szCs w:val="16"/>
              </w:rPr>
              <w:t>Full; 3/3</w:t>
            </w:r>
          </w:p>
        </w:tc>
        <w:tc>
          <w:tcPr>
            <w:tcW w:w="0" w:type="auto"/>
            <w:hideMark/>
          </w:tcPr>
          <w:p w14:paraId="5D03FA34" w14:textId="77777777" w:rsidR="003506E8" w:rsidRPr="00667CE7" w:rsidRDefault="003506E8" w:rsidP="006F7836">
            <w:pPr>
              <w:rPr>
                <w:rFonts w:ascii="Times New Roman" w:hAnsi="Times New Roman" w:cs="Times New Roman"/>
                <w:sz w:val="16"/>
                <w:szCs w:val="16"/>
              </w:rPr>
            </w:pPr>
            <w:r w:rsidRPr="00667CE7">
              <w:rPr>
                <w:rFonts w:ascii="Times New Roman" w:hAnsi="Times New Roman" w:cs="Times New Roman"/>
                <w:sz w:val="16"/>
                <w:szCs w:val="16"/>
              </w:rPr>
              <w:t>1.181</w:t>
            </w:r>
          </w:p>
        </w:tc>
        <w:tc>
          <w:tcPr>
            <w:tcW w:w="0" w:type="auto"/>
            <w:hideMark/>
          </w:tcPr>
          <w:p w14:paraId="7CA292C0" w14:textId="77777777" w:rsidR="003506E8" w:rsidRPr="00667CE7" w:rsidRDefault="003506E8" w:rsidP="006F7836">
            <w:pPr>
              <w:rPr>
                <w:rFonts w:ascii="Times New Roman" w:hAnsi="Times New Roman" w:cs="Times New Roman"/>
                <w:sz w:val="16"/>
                <w:szCs w:val="16"/>
              </w:rPr>
            </w:pPr>
            <w:r w:rsidRPr="00667CE7">
              <w:rPr>
                <w:rFonts w:ascii="Times New Roman" w:hAnsi="Times New Roman" w:cs="Times New Roman"/>
                <w:sz w:val="16"/>
                <w:szCs w:val="16"/>
              </w:rPr>
              <w:t>18</w:t>
            </w:r>
          </w:p>
        </w:tc>
        <w:tc>
          <w:tcPr>
            <w:tcW w:w="0" w:type="auto"/>
            <w:hideMark/>
          </w:tcPr>
          <w:p w14:paraId="03E4C53E" w14:textId="77777777" w:rsidR="003506E8" w:rsidRPr="00667CE7" w:rsidRDefault="003506E8" w:rsidP="006F7836">
            <w:pPr>
              <w:rPr>
                <w:rFonts w:ascii="Times New Roman" w:hAnsi="Times New Roman" w:cs="Times New Roman"/>
                <w:sz w:val="16"/>
                <w:szCs w:val="16"/>
              </w:rPr>
            </w:pPr>
            <w:r w:rsidRPr="00667CE7">
              <w:rPr>
                <w:rFonts w:ascii="Times New Roman" w:hAnsi="Times New Roman" w:cs="Times New Roman"/>
                <w:sz w:val="16"/>
                <w:szCs w:val="16"/>
              </w:rPr>
              <w:t>17.732</w:t>
            </w:r>
          </w:p>
        </w:tc>
        <w:tc>
          <w:tcPr>
            <w:tcW w:w="0" w:type="auto"/>
            <w:hideMark/>
          </w:tcPr>
          <w:p w14:paraId="7A6F87CE" w14:textId="77777777" w:rsidR="003506E8" w:rsidRPr="00667CE7" w:rsidRDefault="003506E8" w:rsidP="006F7836">
            <w:pPr>
              <w:rPr>
                <w:rFonts w:ascii="Times New Roman" w:hAnsi="Times New Roman" w:cs="Times New Roman"/>
                <w:sz w:val="16"/>
                <w:szCs w:val="16"/>
              </w:rPr>
            </w:pPr>
            <w:r w:rsidRPr="00667CE7">
              <w:rPr>
                <w:rFonts w:ascii="Times New Roman" w:hAnsi="Times New Roman" w:cs="Times New Roman"/>
                <w:sz w:val="16"/>
                <w:szCs w:val="16"/>
              </w:rPr>
              <w:t>13–22.025</w:t>
            </w:r>
          </w:p>
        </w:tc>
        <w:tc>
          <w:tcPr>
            <w:tcW w:w="0" w:type="auto"/>
            <w:hideMark/>
          </w:tcPr>
          <w:p w14:paraId="23B9D117" w14:textId="77777777" w:rsidR="003506E8" w:rsidRPr="00667CE7" w:rsidRDefault="003506E8" w:rsidP="006F7836">
            <w:pPr>
              <w:rPr>
                <w:rFonts w:ascii="Times New Roman" w:hAnsi="Times New Roman" w:cs="Times New Roman"/>
                <w:sz w:val="16"/>
                <w:szCs w:val="16"/>
              </w:rPr>
            </w:pPr>
            <w:r w:rsidRPr="00667CE7">
              <w:rPr>
                <w:rFonts w:ascii="Times New Roman" w:hAnsi="Times New Roman" w:cs="Times New Roman"/>
                <w:sz w:val="16"/>
                <w:szCs w:val="16"/>
              </w:rPr>
              <w:t xml:space="preserve">Ciudadela (0.435); </w:t>
            </w:r>
            <w:proofErr w:type="spellStart"/>
            <w:r w:rsidRPr="00667CE7">
              <w:rPr>
                <w:rFonts w:ascii="Times New Roman" w:hAnsi="Times New Roman" w:cs="Times New Roman"/>
                <w:sz w:val="16"/>
                <w:szCs w:val="16"/>
              </w:rPr>
              <w:t>Strongest</w:t>
            </w:r>
            <w:proofErr w:type="spellEnd"/>
            <w:r w:rsidRPr="00667CE7">
              <w:rPr>
                <w:rFonts w:ascii="Times New Roman" w:hAnsi="Times New Roman" w:cs="Times New Roman"/>
                <w:sz w:val="16"/>
                <w:szCs w:val="16"/>
              </w:rPr>
              <w:t xml:space="preserve"> (0.281)</w:t>
            </w:r>
          </w:p>
        </w:tc>
      </w:tr>
      <w:tr w:rsidR="003506E8" w:rsidRPr="00667CE7" w14:paraId="3FC30D04" w14:textId="77777777" w:rsidTr="001B66FA">
        <w:tc>
          <w:tcPr>
            <w:tcW w:w="0" w:type="auto"/>
            <w:hideMark/>
          </w:tcPr>
          <w:p w14:paraId="027AB2E1" w14:textId="77777777" w:rsidR="003506E8" w:rsidRPr="00667CE7" w:rsidRDefault="003506E8" w:rsidP="006F7836">
            <w:pPr>
              <w:rPr>
                <w:rFonts w:ascii="Times New Roman" w:hAnsi="Times New Roman" w:cs="Times New Roman"/>
                <w:sz w:val="16"/>
                <w:szCs w:val="16"/>
              </w:rPr>
            </w:pPr>
            <w:proofErr w:type="spellStart"/>
            <w:r w:rsidRPr="00667CE7">
              <w:rPr>
                <w:rFonts w:ascii="Times New Roman" w:hAnsi="Times New Roman" w:cs="Times New Roman"/>
                <w:sz w:val="16"/>
                <w:szCs w:val="16"/>
              </w:rPr>
              <w:t>Landscape</w:t>
            </w:r>
            <w:proofErr w:type="spellEnd"/>
          </w:p>
        </w:tc>
        <w:tc>
          <w:tcPr>
            <w:tcW w:w="0" w:type="auto"/>
            <w:hideMark/>
          </w:tcPr>
          <w:p w14:paraId="382D1E0E" w14:textId="77777777" w:rsidR="003506E8" w:rsidRPr="00667CE7" w:rsidRDefault="003506E8" w:rsidP="006F7836">
            <w:pPr>
              <w:rPr>
                <w:rFonts w:ascii="Times New Roman" w:hAnsi="Times New Roman" w:cs="Times New Roman"/>
                <w:sz w:val="16"/>
                <w:szCs w:val="16"/>
              </w:rPr>
            </w:pPr>
            <w:r w:rsidRPr="00667CE7">
              <w:rPr>
                <w:rFonts w:ascii="Times New Roman" w:hAnsi="Times New Roman" w:cs="Times New Roman"/>
                <w:sz w:val="16"/>
                <w:szCs w:val="16"/>
              </w:rPr>
              <w:t>Full; 3/3</w:t>
            </w:r>
          </w:p>
        </w:tc>
        <w:tc>
          <w:tcPr>
            <w:tcW w:w="0" w:type="auto"/>
            <w:hideMark/>
          </w:tcPr>
          <w:p w14:paraId="35E6E165" w14:textId="77777777" w:rsidR="003506E8" w:rsidRPr="00667CE7" w:rsidRDefault="003506E8" w:rsidP="006F7836">
            <w:pPr>
              <w:rPr>
                <w:rFonts w:ascii="Times New Roman" w:hAnsi="Times New Roman" w:cs="Times New Roman"/>
                <w:sz w:val="16"/>
                <w:szCs w:val="16"/>
              </w:rPr>
            </w:pPr>
            <w:r w:rsidRPr="00667CE7">
              <w:rPr>
                <w:rFonts w:ascii="Times New Roman" w:hAnsi="Times New Roman" w:cs="Times New Roman"/>
                <w:sz w:val="16"/>
                <w:szCs w:val="16"/>
              </w:rPr>
              <w:t>1.345</w:t>
            </w:r>
          </w:p>
        </w:tc>
        <w:tc>
          <w:tcPr>
            <w:tcW w:w="0" w:type="auto"/>
            <w:hideMark/>
          </w:tcPr>
          <w:p w14:paraId="7561B628" w14:textId="77777777" w:rsidR="003506E8" w:rsidRPr="00667CE7" w:rsidRDefault="003506E8" w:rsidP="006F7836">
            <w:pPr>
              <w:rPr>
                <w:rFonts w:ascii="Times New Roman" w:hAnsi="Times New Roman" w:cs="Times New Roman"/>
                <w:sz w:val="16"/>
                <w:szCs w:val="16"/>
              </w:rPr>
            </w:pPr>
            <w:r w:rsidRPr="00667CE7">
              <w:rPr>
                <w:rFonts w:ascii="Times New Roman" w:hAnsi="Times New Roman" w:cs="Times New Roman"/>
                <w:sz w:val="16"/>
                <w:szCs w:val="16"/>
              </w:rPr>
              <w:t>18</w:t>
            </w:r>
          </w:p>
        </w:tc>
        <w:tc>
          <w:tcPr>
            <w:tcW w:w="0" w:type="auto"/>
            <w:hideMark/>
          </w:tcPr>
          <w:p w14:paraId="40960DE6" w14:textId="77777777" w:rsidR="003506E8" w:rsidRPr="00667CE7" w:rsidRDefault="003506E8" w:rsidP="006F7836">
            <w:pPr>
              <w:rPr>
                <w:rFonts w:ascii="Times New Roman" w:hAnsi="Times New Roman" w:cs="Times New Roman"/>
                <w:sz w:val="16"/>
                <w:szCs w:val="16"/>
              </w:rPr>
            </w:pPr>
            <w:r w:rsidRPr="00667CE7">
              <w:rPr>
                <w:rFonts w:ascii="Times New Roman" w:hAnsi="Times New Roman" w:cs="Times New Roman"/>
                <w:sz w:val="16"/>
                <w:szCs w:val="16"/>
              </w:rPr>
              <w:t>17.520</w:t>
            </w:r>
          </w:p>
        </w:tc>
        <w:tc>
          <w:tcPr>
            <w:tcW w:w="0" w:type="auto"/>
            <w:hideMark/>
          </w:tcPr>
          <w:p w14:paraId="57A003A6" w14:textId="77777777" w:rsidR="003506E8" w:rsidRPr="00667CE7" w:rsidRDefault="003506E8" w:rsidP="006F7836">
            <w:pPr>
              <w:rPr>
                <w:rFonts w:ascii="Times New Roman" w:hAnsi="Times New Roman" w:cs="Times New Roman"/>
                <w:sz w:val="16"/>
                <w:szCs w:val="16"/>
              </w:rPr>
            </w:pPr>
            <w:r w:rsidRPr="00667CE7">
              <w:rPr>
                <w:rFonts w:ascii="Times New Roman" w:hAnsi="Times New Roman" w:cs="Times New Roman"/>
                <w:sz w:val="16"/>
                <w:szCs w:val="16"/>
              </w:rPr>
              <w:t>12–22</w:t>
            </w:r>
          </w:p>
        </w:tc>
        <w:tc>
          <w:tcPr>
            <w:tcW w:w="0" w:type="auto"/>
            <w:hideMark/>
          </w:tcPr>
          <w:p w14:paraId="30B8E201" w14:textId="77777777" w:rsidR="003506E8" w:rsidRPr="00667CE7" w:rsidRDefault="003506E8" w:rsidP="006F7836">
            <w:pPr>
              <w:rPr>
                <w:rFonts w:ascii="Times New Roman" w:hAnsi="Times New Roman" w:cs="Times New Roman"/>
                <w:sz w:val="16"/>
                <w:szCs w:val="16"/>
              </w:rPr>
            </w:pPr>
            <w:r w:rsidRPr="00667CE7">
              <w:rPr>
                <w:rFonts w:ascii="Times New Roman" w:hAnsi="Times New Roman" w:cs="Times New Roman"/>
                <w:sz w:val="16"/>
                <w:szCs w:val="16"/>
              </w:rPr>
              <w:t xml:space="preserve">Ciudadela (0.158); </w:t>
            </w:r>
            <w:proofErr w:type="spellStart"/>
            <w:r w:rsidRPr="00667CE7">
              <w:rPr>
                <w:rFonts w:ascii="Times New Roman" w:hAnsi="Times New Roman" w:cs="Times New Roman"/>
                <w:sz w:val="16"/>
                <w:szCs w:val="16"/>
              </w:rPr>
              <w:t>Callapa</w:t>
            </w:r>
            <w:proofErr w:type="spellEnd"/>
            <w:r w:rsidRPr="00667CE7">
              <w:rPr>
                <w:rFonts w:ascii="Times New Roman" w:hAnsi="Times New Roman" w:cs="Times New Roman"/>
                <w:sz w:val="16"/>
                <w:szCs w:val="16"/>
              </w:rPr>
              <w:t xml:space="preserve"> (0.684)</w:t>
            </w:r>
          </w:p>
        </w:tc>
      </w:tr>
      <w:tr w:rsidR="003506E8" w:rsidRPr="00667CE7" w14:paraId="4E1022B6" w14:textId="77777777" w:rsidTr="001B66FA">
        <w:tc>
          <w:tcPr>
            <w:tcW w:w="0" w:type="auto"/>
            <w:hideMark/>
          </w:tcPr>
          <w:p w14:paraId="38D72553" w14:textId="77777777" w:rsidR="003506E8" w:rsidRPr="00667CE7" w:rsidRDefault="003506E8" w:rsidP="006F7836">
            <w:pPr>
              <w:rPr>
                <w:rFonts w:ascii="Times New Roman" w:hAnsi="Times New Roman" w:cs="Times New Roman"/>
                <w:sz w:val="16"/>
                <w:szCs w:val="16"/>
              </w:rPr>
            </w:pPr>
            <w:r w:rsidRPr="00667CE7">
              <w:rPr>
                <w:rFonts w:ascii="Times New Roman" w:hAnsi="Times New Roman" w:cs="Times New Roman"/>
                <w:sz w:val="16"/>
                <w:szCs w:val="16"/>
              </w:rPr>
              <w:t>Null</w:t>
            </w:r>
          </w:p>
        </w:tc>
        <w:tc>
          <w:tcPr>
            <w:tcW w:w="0" w:type="auto"/>
            <w:hideMark/>
          </w:tcPr>
          <w:p w14:paraId="30BFB6F2" w14:textId="77777777" w:rsidR="003506E8" w:rsidRPr="00667CE7" w:rsidRDefault="003506E8" w:rsidP="006F7836">
            <w:pPr>
              <w:rPr>
                <w:rFonts w:ascii="Times New Roman" w:hAnsi="Times New Roman" w:cs="Times New Roman"/>
                <w:sz w:val="16"/>
                <w:szCs w:val="16"/>
              </w:rPr>
            </w:pPr>
            <w:r w:rsidRPr="00667CE7">
              <w:rPr>
                <w:rFonts w:ascii="Times New Roman" w:hAnsi="Times New Roman" w:cs="Times New Roman"/>
                <w:sz w:val="16"/>
                <w:szCs w:val="16"/>
              </w:rPr>
              <w:t>Full; 1/1</w:t>
            </w:r>
          </w:p>
        </w:tc>
        <w:tc>
          <w:tcPr>
            <w:tcW w:w="0" w:type="auto"/>
            <w:hideMark/>
          </w:tcPr>
          <w:p w14:paraId="45DA3AEE" w14:textId="77777777" w:rsidR="003506E8" w:rsidRPr="00667CE7" w:rsidRDefault="003506E8" w:rsidP="006F7836">
            <w:pPr>
              <w:rPr>
                <w:rFonts w:ascii="Times New Roman" w:hAnsi="Times New Roman" w:cs="Times New Roman"/>
                <w:sz w:val="16"/>
                <w:szCs w:val="16"/>
              </w:rPr>
            </w:pPr>
            <w:r w:rsidRPr="00667CE7">
              <w:rPr>
                <w:rFonts w:ascii="Times New Roman" w:hAnsi="Times New Roman" w:cs="Times New Roman"/>
                <w:sz w:val="16"/>
                <w:szCs w:val="16"/>
              </w:rPr>
              <w:t>0.592</w:t>
            </w:r>
          </w:p>
        </w:tc>
        <w:tc>
          <w:tcPr>
            <w:tcW w:w="0" w:type="auto"/>
            <w:hideMark/>
          </w:tcPr>
          <w:p w14:paraId="60138E35" w14:textId="77777777" w:rsidR="003506E8" w:rsidRPr="00667CE7" w:rsidRDefault="003506E8" w:rsidP="006F7836">
            <w:pPr>
              <w:rPr>
                <w:rFonts w:ascii="Times New Roman" w:hAnsi="Times New Roman" w:cs="Times New Roman"/>
                <w:sz w:val="16"/>
                <w:szCs w:val="16"/>
              </w:rPr>
            </w:pPr>
            <w:r w:rsidRPr="00667CE7">
              <w:rPr>
                <w:rFonts w:ascii="Times New Roman" w:hAnsi="Times New Roman" w:cs="Times New Roman"/>
                <w:sz w:val="16"/>
                <w:szCs w:val="16"/>
              </w:rPr>
              <w:t>18</w:t>
            </w:r>
          </w:p>
        </w:tc>
        <w:tc>
          <w:tcPr>
            <w:tcW w:w="0" w:type="auto"/>
            <w:hideMark/>
          </w:tcPr>
          <w:p w14:paraId="6943679C" w14:textId="77777777" w:rsidR="003506E8" w:rsidRPr="00667CE7" w:rsidRDefault="003506E8" w:rsidP="006F7836">
            <w:pPr>
              <w:rPr>
                <w:rFonts w:ascii="Times New Roman" w:hAnsi="Times New Roman" w:cs="Times New Roman"/>
                <w:sz w:val="16"/>
                <w:szCs w:val="16"/>
              </w:rPr>
            </w:pPr>
            <w:r w:rsidRPr="00667CE7">
              <w:rPr>
                <w:rFonts w:ascii="Times New Roman" w:hAnsi="Times New Roman" w:cs="Times New Roman"/>
                <w:sz w:val="16"/>
                <w:szCs w:val="16"/>
              </w:rPr>
              <w:t>17.937</w:t>
            </w:r>
          </w:p>
        </w:tc>
        <w:tc>
          <w:tcPr>
            <w:tcW w:w="0" w:type="auto"/>
            <w:hideMark/>
          </w:tcPr>
          <w:p w14:paraId="59EABC23" w14:textId="77777777" w:rsidR="003506E8" w:rsidRPr="00667CE7" w:rsidRDefault="003506E8" w:rsidP="006F7836">
            <w:pPr>
              <w:rPr>
                <w:rFonts w:ascii="Times New Roman" w:hAnsi="Times New Roman" w:cs="Times New Roman"/>
                <w:sz w:val="16"/>
                <w:szCs w:val="16"/>
              </w:rPr>
            </w:pPr>
            <w:r w:rsidRPr="00667CE7">
              <w:rPr>
                <w:rFonts w:ascii="Times New Roman" w:hAnsi="Times New Roman" w:cs="Times New Roman"/>
                <w:sz w:val="16"/>
                <w:szCs w:val="16"/>
              </w:rPr>
              <w:t>12–23</w:t>
            </w:r>
          </w:p>
        </w:tc>
        <w:tc>
          <w:tcPr>
            <w:tcW w:w="0" w:type="auto"/>
            <w:hideMark/>
          </w:tcPr>
          <w:p w14:paraId="1D407D35" w14:textId="77777777" w:rsidR="003506E8" w:rsidRPr="00667CE7" w:rsidRDefault="003506E8" w:rsidP="006F7836">
            <w:pPr>
              <w:rPr>
                <w:rFonts w:ascii="Times New Roman" w:hAnsi="Times New Roman" w:cs="Times New Roman"/>
                <w:sz w:val="16"/>
                <w:szCs w:val="16"/>
              </w:rPr>
            </w:pPr>
            <w:r w:rsidRPr="00667CE7">
              <w:rPr>
                <w:rFonts w:ascii="Times New Roman" w:hAnsi="Times New Roman" w:cs="Times New Roman"/>
                <w:sz w:val="16"/>
                <w:szCs w:val="16"/>
              </w:rPr>
              <w:t>Ciudadela (0.309)</w:t>
            </w:r>
          </w:p>
        </w:tc>
      </w:tr>
    </w:tbl>
    <w:p w14:paraId="5C106C65" w14:textId="77777777" w:rsidR="003506E8" w:rsidRPr="00667CE7" w:rsidRDefault="003506E8" w:rsidP="006F7836">
      <w:pPr>
        <w:rPr>
          <w:rFonts w:ascii="Times New Roman" w:hAnsi="Times New Roman" w:cs="Times New Roman"/>
        </w:rPr>
      </w:pPr>
    </w:p>
    <w:p w14:paraId="7D1B3515" w14:textId="77777777" w:rsidR="003506E8" w:rsidRPr="00667CE7" w:rsidRDefault="003506E8" w:rsidP="006F7836">
      <w:pPr>
        <w:rPr>
          <w:rFonts w:ascii="Times New Roman" w:hAnsi="Times New Roman" w:cs="Times New Roman"/>
          <w:lang w:val="en-US"/>
        </w:rPr>
      </w:pPr>
      <w:r w:rsidRPr="00667CE7">
        <w:rPr>
          <w:rFonts w:ascii="Times New Roman" w:hAnsi="Times New Roman" w:cs="Times New Roman"/>
          <w:b/>
          <w:bCs/>
          <w:lang w:val="en-US"/>
        </w:rPr>
        <w:t xml:space="preserve">Table S1.6.2b Diagnostic summary for the resource and complete models of </w:t>
      </w:r>
      <w:proofErr w:type="spellStart"/>
      <w:r w:rsidRPr="00667CE7">
        <w:rPr>
          <w:rFonts w:ascii="Times New Roman" w:hAnsi="Times New Roman" w:cs="Times New Roman"/>
          <w:b/>
          <w:bCs/>
          <w:i/>
          <w:iCs/>
          <w:lang w:val="en-US"/>
        </w:rPr>
        <w:t>Histiotus</w:t>
      </w:r>
      <w:proofErr w:type="spellEnd"/>
      <w:r w:rsidRPr="00667CE7">
        <w:rPr>
          <w:rFonts w:ascii="Times New Roman" w:hAnsi="Times New Roman" w:cs="Times New Roman"/>
          <w:b/>
          <w:bCs/>
          <w:i/>
          <w:iCs/>
          <w:lang w:val="en-US"/>
        </w:rPr>
        <w:t xml:space="preserve"> montanus</w:t>
      </w:r>
      <w:r w:rsidRPr="00667CE7">
        <w:rPr>
          <w:rFonts w:ascii="Times New Roman" w:hAnsi="Times New Roman" w:cs="Times New Roman"/>
          <w:b/>
          <w:bCs/>
          <w:lang w:val="en-US"/>
        </w:rPr>
        <w:t xml:space="preserve"> acoustic activity.</w:t>
      </w:r>
      <w:r w:rsidRPr="00667CE7">
        <w:rPr>
          <w:rFonts w:ascii="Times New Roman" w:hAnsi="Times New Roman" w:cs="Times New Roman"/>
          <w:lang w:val="en-US"/>
        </w:rPr>
        <w:t xml:space="preserve"> The table reports model convergence and rank, effective degrees of freedom and basis-dimension diagnostics (k-index and k-check </w:t>
      </w:r>
      <w:r w:rsidRPr="00667CE7">
        <w:rPr>
          <w:rFonts w:ascii="Times New Roman" w:hAnsi="Times New Roman" w:cs="Times New Roman"/>
          <w:i/>
          <w:iCs/>
          <w:lang w:val="en-US"/>
        </w:rPr>
        <w:t>p</w:t>
      </w:r>
      <w:r w:rsidRPr="00667CE7">
        <w:rPr>
          <w:rFonts w:ascii="Times New Roman" w:hAnsi="Times New Roman" w:cs="Times New Roman"/>
          <w:lang w:val="en-US"/>
        </w:rPr>
        <w:t xml:space="preserve">-value), Pearson dispersion ratio, observed and simulation-expected numbers of zeros </w:t>
      </w:r>
      <w:r w:rsidRPr="00667CE7">
        <w:rPr>
          <w:rFonts w:ascii="Times New Roman" w:hAnsi="Times New Roman" w:cs="Times New Roman"/>
          <w:lang w:val="en-US"/>
        </w:rPr>
        <w:lastRenderedPageBreak/>
        <w:t xml:space="preserve">with their corresponding 95% simulation intervals, </w:t>
      </w:r>
      <w:proofErr w:type="spellStart"/>
      <w:r w:rsidRPr="00667CE7">
        <w:rPr>
          <w:rFonts w:ascii="Times New Roman" w:hAnsi="Times New Roman" w:cs="Times New Roman"/>
          <w:lang w:val="en-US"/>
        </w:rPr>
        <w:t>concurvity</w:t>
      </w:r>
      <w:proofErr w:type="spellEnd"/>
      <w:r w:rsidRPr="00667CE7">
        <w:rPr>
          <w:rFonts w:ascii="Times New Roman" w:hAnsi="Times New Roman" w:cs="Times New Roman"/>
          <w:lang w:val="en-US"/>
        </w:rPr>
        <w:t>, and potentially influential observations identified using Cook’s distance (&gt;4/</w:t>
      </w:r>
      <w:r w:rsidRPr="00667CE7">
        <w:rPr>
          <w:rFonts w:ascii="Times New Roman" w:hAnsi="Times New Roman" w:cs="Times New Roman"/>
          <w:i/>
          <w:iCs/>
          <w:lang w:val="en-US"/>
        </w:rPr>
        <w:t>n</w:t>
      </w:r>
      <w:r w:rsidRPr="00667CE7">
        <w:rPr>
          <w:rFonts w:ascii="Times New Roman" w:hAnsi="Times New Roman" w:cs="Times New Roman"/>
          <w:lang w:val="en-US"/>
        </w:rPr>
        <w:t>).</w:t>
      </w:r>
    </w:p>
    <w:tbl>
      <w:tblPr>
        <w:tblStyle w:val="Tablaconcuadrcula"/>
        <w:tblW w:w="8838" w:type="dxa"/>
        <w:tblLook w:val="04A0" w:firstRow="1" w:lastRow="0" w:firstColumn="1" w:lastColumn="0" w:noHBand="0" w:noVBand="1"/>
      </w:tblPr>
      <w:tblGrid>
        <w:gridCol w:w="839"/>
        <w:gridCol w:w="1061"/>
        <w:gridCol w:w="496"/>
        <w:gridCol w:w="572"/>
        <w:gridCol w:w="590"/>
        <w:gridCol w:w="874"/>
        <w:gridCol w:w="830"/>
        <w:gridCol w:w="812"/>
        <w:gridCol w:w="892"/>
        <w:gridCol w:w="936"/>
        <w:gridCol w:w="1025"/>
      </w:tblGrid>
      <w:tr w:rsidR="003506E8" w:rsidRPr="00667CE7" w14:paraId="6330F601" w14:textId="77777777" w:rsidTr="001B66FA">
        <w:tc>
          <w:tcPr>
            <w:tcW w:w="0" w:type="auto"/>
            <w:hideMark/>
          </w:tcPr>
          <w:p w14:paraId="17D05108" w14:textId="77777777" w:rsidR="003506E8" w:rsidRPr="00667CE7" w:rsidRDefault="003506E8"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Model</w:t>
            </w:r>
          </w:p>
        </w:tc>
        <w:tc>
          <w:tcPr>
            <w:tcW w:w="0" w:type="auto"/>
            <w:hideMark/>
          </w:tcPr>
          <w:p w14:paraId="2DC150B0" w14:textId="77777777" w:rsidR="003506E8" w:rsidRPr="00667CE7" w:rsidRDefault="003506E8"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Convergence</w:t>
            </w:r>
            <w:proofErr w:type="spellEnd"/>
            <w:r w:rsidRPr="00667CE7">
              <w:rPr>
                <w:rFonts w:ascii="Times New Roman" w:eastAsia="Times New Roman" w:hAnsi="Times New Roman" w:cs="Times New Roman"/>
                <w:kern w:val="0"/>
                <w:sz w:val="16"/>
                <w:szCs w:val="16"/>
                <w:lang w:eastAsia="es-BO"/>
                <w14:ligatures w14:val="none"/>
              </w:rPr>
              <w:t xml:space="preserve"> / </w:t>
            </w:r>
            <w:proofErr w:type="spellStart"/>
            <w:r w:rsidRPr="00667CE7">
              <w:rPr>
                <w:rFonts w:ascii="Times New Roman" w:eastAsia="Times New Roman" w:hAnsi="Times New Roman" w:cs="Times New Roman"/>
                <w:kern w:val="0"/>
                <w:sz w:val="16"/>
                <w:szCs w:val="16"/>
                <w:lang w:eastAsia="es-BO"/>
                <w14:ligatures w14:val="none"/>
              </w:rPr>
              <w:t>rank</w:t>
            </w:r>
            <w:proofErr w:type="spellEnd"/>
          </w:p>
        </w:tc>
        <w:tc>
          <w:tcPr>
            <w:tcW w:w="0" w:type="auto"/>
            <w:hideMark/>
          </w:tcPr>
          <w:p w14:paraId="6C412CED" w14:textId="77777777" w:rsidR="003506E8" w:rsidRPr="00667CE7" w:rsidRDefault="003506E8"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edf</w:t>
            </w:r>
            <w:proofErr w:type="spellEnd"/>
          </w:p>
        </w:tc>
        <w:tc>
          <w:tcPr>
            <w:tcW w:w="0" w:type="auto"/>
            <w:hideMark/>
          </w:tcPr>
          <w:p w14:paraId="1B657AC2" w14:textId="77777777" w:rsidR="003506E8" w:rsidRPr="00667CE7" w:rsidRDefault="003506E8"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k-</w:t>
            </w:r>
            <w:proofErr w:type="spellStart"/>
            <w:r w:rsidRPr="00667CE7">
              <w:rPr>
                <w:rFonts w:ascii="Times New Roman" w:eastAsia="Times New Roman" w:hAnsi="Times New Roman" w:cs="Times New Roman"/>
                <w:kern w:val="0"/>
                <w:sz w:val="16"/>
                <w:szCs w:val="16"/>
                <w:lang w:eastAsia="es-BO"/>
                <w14:ligatures w14:val="none"/>
              </w:rPr>
              <w:t>index</w:t>
            </w:r>
            <w:proofErr w:type="spellEnd"/>
          </w:p>
        </w:tc>
        <w:tc>
          <w:tcPr>
            <w:tcW w:w="0" w:type="auto"/>
            <w:hideMark/>
          </w:tcPr>
          <w:p w14:paraId="1F23254B" w14:textId="77777777" w:rsidR="003506E8" w:rsidRPr="00667CE7" w:rsidRDefault="003506E8"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k-</w:t>
            </w:r>
            <w:proofErr w:type="spellStart"/>
            <w:r w:rsidRPr="00667CE7">
              <w:rPr>
                <w:rFonts w:ascii="Times New Roman" w:eastAsia="Times New Roman" w:hAnsi="Times New Roman" w:cs="Times New Roman"/>
                <w:kern w:val="0"/>
                <w:sz w:val="16"/>
                <w:szCs w:val="16"/>
                <w:lang w:eastAsia="es-BO"/>
                <w14:ligatures w14:val="none"/>
              </w:rPr>
              <w:t>check</w:t>
            </w:r>
            <w:proofErr w:type="spellEnd"/>
            <w:r w:rsidRPr="00667CE7">
              <w:rPr>
                <w:rFonts w:ascii="Times New Roman" w:eastAsia="Times New Roman" w:hAnsi="Times New Roman" w:cs="Times New Roman"/>
                <w:kern w:val="0"/>
                <w:sz w:val="16"/>
                <w:szCs w:val="16"/>
                <w:lang w:eastAsia="es-BO"/>
                <w14:ligatures w14:val="none"/>
              </w:rPr>
              <w:t xml:space="preserve"> p</w:t>
            </w:r>
          </w:p>
        </w:tc>
        <w:tc>
          <w:tcPr>
            <w:tcW w:w="0" w:type="auto"/>
            <w:hideMark/>
          </w:tcPr>
          <w:p w14:paraId="225A664B" w14:textId="77777777" w:rsidR="003506E8" w:rsidRPr="00667CE7" w:rsidRDefault="003506E8"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 xml:space="preserve">Pearson </w:t>
            </w:r>
            <w:proofErr w:type="spellStart"/>
            <w:r w:rsidRPr="00667CE7">
              <w:rPr>
                <w:rFonts w:ascii="Times New Roman" w:eastAsia="Times New Roman" w:hAnsi="Times New Roman" w:cs="Times New Roman"/>
                <w:kern w:val="0"/>
                <w:sz w:val="16"/>
                <w:szCs w:val="16"/>
                <w:lang w:eastAsia="es-BO"/>
                <w14:ligatures w14:val="none"/>
              </w:rPr>
              <w:t>dispersion</w:t>
            </w:r>
            <w:proofErr w:type="spellEnd"/>
          </w:p>
        </w:tc>
        <w:tc>
          <w:tcPr>
            <w:tcW w:w="0" w:type="auto"/>
            <w:hideMark/>
          </w:tcPr>
          <w:p w14:paraId="01131FFF" w14:textId="77777777" w:rsidR="003506E8" w:rsidRPr="00667CE7" w:rsidRDefault="003506E8"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Observed</w:t>
            </w:r>
            <w:proofErr w:type="spellEnd"/>
            <w:r w:rsidRPr="00667CE7">
              <w:rPr>
                <w:rFonts w:ascii="Times New Roman" w:eastAsia="Times New Roman" w:hAnsi="Times New Roman" w:cs="Times New Roman"/>
                <w:kern w:val="0"/>
                <w:sz w:val="16"/>
                <w:szCs w:val="16"/>
                <w:lang w:eastAsia="es-BO"/>
                <w14:ligatures w14:val="none"/>
              </w:rPr>
              <w:t xml:space="preserve"> </w:t>
            </w:r>
            <w:proofErr w:type="spellStart"/>
            <w:r w:rsidRPr="00667CE7">
              <w:rPr>
                <w:rFonts w:ascii="Times New Roman" w:eastAsia="Times New Roman" w:hAnsi="Times New Roman" w:cs="Times New Roman"/>
                <w:kern w:val="0"/>
                <w:sz w:val="16"/>
                <w:szCs w:val="16"/>
                <w:lang w:eastAsia="es-BO"/>
                <w14:ligatures w14:val="none"/>
              </w:rPr>
              <w:t>zeros</w:t>
            </w:r>
            <w:proofErr w:type="spellEnd"/>
          </w:p>
        </w:tc>
        <w:tc>
          <w:tcPr>
            <w:tcW w:w="0" w:type="auto"/>
            <w:hideMark/>
          </w:tcPr>
          <w:p w14:paraId="55BF1775" w14:textId="77777777" w:rsidR="003506E8" w:rsidRPr="00667CE7" w:rsidRDefault="003506E8"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Expected</w:t>
            </w:r>
            <w:proofErr w:type="spellEnd"/>
            <w:r w:rsidRPr="00667CE7">
              <w:rPr>
                <w:rFonts w:ascii="Times New Roman" w:eastAsia="Times New Roman" w:hAnsi="Times New Roman" w:cs="Times New Roman"/>
                <w:kern w:val="0"/>
                <w:sz w:val="16"/>
                <w:szCs w:val="16"/>
                <w:lang w:eastAsia="es-BO"/>
                <w14:ligatures w14:val="none"/>
              </w:rPr>
              <w:t xml:space="preserve"> </w:t>
            </w:r>
            <w:proofErr w:type="spellStart"/>
            <w:r w:rsidRPr="00667CE7">
              <w:rPr>
                <w:rFonts w:ascii="Times New Roman" w:eastAsia="Times New Roman" w:hAnsi="Times New Roman" w:cs="Times New Roman"/>
                <w:kern w:val="0"/>
                <w:sz w:val="16"/>
                <w:szCs w:val="16"/>
                <w:lang w:eastAsia="es-BO"/>
                <w14:ligatures w14:val="none"/>
              </w:rPr>
              <w:t>zeros</w:t>
            </w:r>
            <w:proofErr w:type="spellEnd"/>
          </w:p>
        </w:tc>
        <w:tc>
          <w:tcPr>
            <w:tcW w:w="0" w:type="auto"/>
            <w:hideMark/>
          </w:tcPr>
          <w:p w14:paraId="1EF3C896" w14:textId="77777777" w:rsidR="003506E8" w:rsidRPr="00667CE7" w:rsidRDefault="003506E8"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 xml:space="preserve">95% </w:t>
            </w:r>
            <w:proofErr w:type="spellStart"/>
            <w:r w:rsidRPr="00667CE7">
              <w:rPr>
                <w:rFonts w:ascii="Times New Roman" w:eastAsia="Times New Roman" w:hAnsi="Times New Roman" w:cs="Times New Roman"/>
                <w:kern w:val="0"/>
                <w:sz w:val="16"/>
                <w:szCs w:val="16"/>
                <w:lang w:eastAsia="es-BO"/>
                <w14:ligatures w14:val="none"/>
              </w:rPr>
              <w:t>simulation</w:t>
            </w:r>
            <w:proofErr w:type="spellEnd"/>
            <w:r w:rsidRPr="00667CE7">
              <w:rPr>
                <w:rFonts w:ascii="Times New Roman" w:eastAsia="Times New Roman" w:hAnsi="Times New Roman" w:cs="Times New Roman"/>
                <w:kern w:val="0"/>
                <w:sz w:val="16"/>
                <w:szCs w:val="16"/>
                <w:lang w:eastAsia="es-BO"/>
                <w14:ligatures w14:val="none"/>
              </w:rPr>
              <w:t xml:space="preserve"> </w:t>
            </w:r>
            <w:proofErr w:type="spellStart"/>
            <w:r w:rsidRPr="00667CE7">
              <w:rPr>
                <w:rFonts w:ascii="Times New Roman" w:eastAsia="Times New Roman" w:hAnsi="Times New Roman" w:cs="Times New Roman"/>
                <w:kern w:val="0"/>
                <w:sz w:val="16"/>
                <w:szCs w:val="16"/>
                <w:lang w:eastAsia="es-BO"/>
                <w14:ligatures w14:val="none"/>
              </w:rPr>
              <w:t>interval</w:t>
            </w:r>
            <w:proofErr w:type="spellEnd"/>
          </w:p>
        </w:tc>
        <w:tc>
          <w:tcPr>
            <w:tcW w:w="0" w:type="auto"/>
            <w:hideMark/>
          </w:tcPr>
          <w:p w14:paraId="0962E2B6" w14:textId="77777777" w:rsidR="003506E8" w:rsidRPr="00667CE7" w:rsidRDefault="003506E8"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Concurvity</w:t>
            </w:r>
            <w:proofErr w:type="spellEnd"/>
          </w:p>
        </w:tc>
        <w:tc>
          <w:tcPr>
            <w:tcW w:w="0" w:type="auto"/>
            <w:hideMark/>
          </w:tcPr>
          <w:p w14:paraId="31A006C8" w14:textId="77777777" w:rsidR="003506E8" w:rsidRPr="00667CE7" w:rsidRDefault="003506E8"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Influential</w:t>
            </w:r>
            <w:proofErr w:type="spellEnd"/>
            <w:r w:rsidRPr="00667CE7">
              <w:rPr>
                <w:rFonts w:ascii="Times New Roman" w:eastAsia="Times New Roman" w:hAnsi="Times New Roman" w:cs="Times New Roman"/>
                <w:kern w:val="0"/>
                <w:sz w:val="16"/>
                <w:szCs w:val="16"/>
                <w:lang w:eastAsia="es-BO"/>
                <w14:ligatures w14:val="none"/>
              </w:rPr>
              <w:t xml:space="preserve"> </w:t>
            </w:r>
            <w:proofErr w:type="spellStart"/>
            <w:r w:rsidRPr="00667CE7">
              <w:rPr>
                <w:rFonts w:ascii="Times New Roman" w:eastAsia="Times New Roman" w:hAnsi="Times New Roman" w:cs="Times New Roman"/>
                <w:kern w:val="0"/>
                <w:sz w:val="16"/>
                <w:szCs w:val="16"/>
                <w:lang w:eastAsia="es-BO"/>
                <w14:ligatures w14:val="none"/>
              </w:rPr>
              <w:t>observations</w:t>
            </w:r>
            <w:proofErr w:type="spellEnd"/>
            <w:r w:rsidRPr="00667CE7">
              <w:rPr>
                <w:rFonts w:ascii="Times New Roman" w:eastAsia="Times New Roman" w:hAnsi="Times New Roman" w:cs="Times New Roman"/>
                <w:kern w:val="0"/>
                <w:sz w:val="16"/>
                <w:szCs w:val="16"/>
                <w:lang w:eastAsia="es-BO"/>
                <w14:ligatures w14:val="none"/>
              </w:rPr>
              <w:t xml:space="preserve"> (Cook &gt; 4/n)</w:t>
            </w:r>
          </w:p>
        </w:tc>
      </w:tr>
      <w:tr w:rsidR="003506E8" w:rsidRPr="00667CE7" w14:paraId="3E2FEDED" w14:textId="77777777" w:rsidTr="001B66FA">
        <w:tc>
          <w:tcPr>
            <w:tcW w:w="0" w:type="auto"/>
            <w:hideMark/>
          </w:tcPr>
          <w:p w14:paraId="685A6BE9" w14:textId="77777777" w:rsidR="003506E8" w:rsidRPr="00667CE7" w:rsidRDefault="003506E8" w:rsidP="006F7836">
            <w:pPr>
              <w:rPr>
                <w:rFonts w:ascii="Times New Roman" w:eastAsia="Times New Roman" w:hAnsi="Times New Roman" w:cs="Times New Roman"/>
                <w:kern w:val="0"/>
                <w:sz w:val="16"/>
                <w:szCs w:val="16"/>
                <w:lang w:eastAsia="es-BO"/>
                <w14:ligatures w14:val="none"/>
              </w:rPr>
            </w:pPr>
            <w:proofErr w:type="spellStart"/>
            <w:r w:rsidRPr="00667CE7">
              <w:rPr>
                <w:rFonts w:ascii="Times New Roman" w:eastAsia="Times New Roman" w:hAnsi="Times New Roman" w:cs="Times New Roman"/>
                <w:kern w:val="0"/>
                <w:sz w:val="16"/>
                <w:szCs w:val="16"/>
                <w:lang w:eastAsia="es-BO"/>
                <w14:ligatures w14:val="none"/>
              </w:rPr>
              <w:t>Resource</w:t>
            </w:r>
            <w:proofErr w:type="spellEnd"/>
          </w:p>
        </w:tc>
        <w:tc>
          <w:tcPr>
            <w:tcW w:w="0" w:type="auto"/>
            <w:hideMark/>
          </w:tcPr>
          <w:p w14:paraId="6FEACAE5" w14:textId="77777777" w:rsidR="003506E8" w:rsidRPr="00667CE7" w:rsidRDefault="003506E8"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Full; 5/5</w:t>
            </w:r>
          </w:p>
        </w:tc>
        <w:tc>
          <w:tcPr>
            <w:tcW w:w="0" w:type="auto"/>
            <w:hideMark/>
          </w:tcPr>
          <w:p w14:paraId="1D7699B2" w14:textId="77777777" w:rsidR="003506E8" w:rsidRPr="00667CE7" w:rsidRDefault="003506E8"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2.33</w:t>
            </w:r>
          </w:p>
        </w:tc>
        <w:tc>
          <w:tcPr>
            <w:tcW w:w="0" w:type="auto"/>
            <w:hideMark/>
          </w:tcPr>
          <w:p w14:paraId="69F307B8" w14:textId="77777777" w:rsidR="003506E8" w:rsidRPr="00667CE7" w:rsidRDefault="003506E8"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1.02</w:t>
            </w:r>
          </w:p>
        </w:tc>
        <w:tc>
          <w:tcPr>
            <w:tcW w:w="0" w:type="auto"/>
            <w:hideMark/>
          </w:tcPr>
          <w:p w14:paraId="2B7C17AE" w14:textId="77777777" w:rsidR="003506E8" w:rsidRPr="00667CE7" w:rsidRDefault="003506E8"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0.99</w:t>
            </w:r>
          </w:p>
        </w:tc>
        <w:tc>
          <w:tcPr>
            <w:tcW w:w="0" w:type="auto"/>
            <w:hideMark/>
          </w:tcPr>
          <w:p w14:paraId="52A52F06" w14:textId="77777777" w:rsidR="003506E8" w:rsidRPr="00667CE7" w:rsidRDefault="003506E8"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0.641</w:t>
            </w:r>
          </w:p>
        </w:tc>
        <w:tc>
          <w:tcPr>
            <w:tcW w:w="0" w:type="auto"/>
            <w:hideMark/>
          </w:tcPr>
          <w:p w14:paraId="2609D797" w14:textId="77777777" w:rsidR="003506E8" w:rsidRPr="00667CE7" w:rsidRDefault="003506E8"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18</w:t>
            </w:r>
          </w:p>
        </w:tc>
        <w:tc>
          <w:tcPr>
            <w:tcW w:w="0" w:type="auto"/>
            <w:hideMark/>
          </w:tcPr>
          <w:p w14:paraId="62A09099" w14:textId="77777777" w:rsidR="003506E8" w:rsidRPr="00667CE7" w:rsidRDefault="003506E8"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18.094</w:t>
            </w:r>
          </w:p>
        </w:tc>
        <w:tc>
          <w:tcPr>
            <w:tcW w:w="0" w:type="auto"/>
            <w:hideMark/>
          </w:tcPr>
          <w:p w14:paraId="44D82821" w14:textId="77777777" w:rsidR="003506E8" w:rsidRPr="00667CE7" w:rsidRDefault="003506E8"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14–22</w:t>
            </w:r>
          </w:p>
        </w:tc>
        <w:tc>
          <w:tcPr>
            <w:tcW w:w="0" w:type="auto"/>
            <w:hideMark/>
          </w:tcPr>
          <w:p w14:paraId="33885F11" w14:textId="77777777" w:rsidR="003506E8" w:rsidRPr="00667CE7" w:rsidRDefault="003506E8"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Negligible</w:t>
            </w:r>
          </w:p>
        </w:tc>
        <w:tc>
          <w:tcPr>
            <w:tcW w:w="0" w:type="auto"/>
            <w:hideMark/>
          </w:tcPr>
          <w:p w14:paraId="11B3EA4B" w14:textId="77777777" w:rsidR="003506E8" w:rsidRPr="00667CE7" w:rsidRDefault="003506E8"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Ciudadela (0.196)</w:t>
            </w:r>
          </w:p>
        </w:tc>
      </w:tr>
      <w:tr w:rsidR="003506E8" w:rsidRPr="00667CE7" w14:paraId="1EBD5BDA" w14:textId="77777777" w:rsidTr="001B66FA">
        <w:tc>
          <w:tcPr>
            <w:tcW w:w="0" w:type="auto"/>
            <w:hideMark/>
          </w:tcPr>
          <w:p w14:paraId="4FC77D28" w14:textId="77777777" w:rsidR="003506E8" w:rsidRPr="00667CE7" w:rsidRDefault="003506E8"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Complete</w:t>
            </w:r>
          </w:p>
        </w:tc>
        <w:tc>
          <w:tcPr>
            <w:tcW w:w="0" w:type="auto"/>
            <w:hideMark/>
          </w:tcPr>
          <w:p w14:paraId="33193C20" w14:textId="77777777" w:rsidR="003506E8" w:rsidRPr="00667CE7" w:rsidRDefault="003506E8"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Full; 9/9</w:t>
            </w:r>
          </w:p>
        </w:tc>
        <w:tc>
          <w:tcPr>
            <w:tcW w:w="0" w:type="auto"/>
            <w:hideMark/>
          </w:tcPr>
          <w:p w14:paraId="6A24743C" w14:textId="77777777" w:rsidR="003506E8" w:rsidRPr="00667CE7" w:rsidRDefault="003506E8"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1.96</w:t>
            </w:r>
          </w:p>
        </w:tc>
        <w:tc>
          <w:tcPr>
            <w:tcW w:w="0" w:type="auto"/>
            <w:hideMark/>
          </w:tcPr>
          <w:p w14:paraId="138C0F1F" w14:textId="77777777" w:rsidR="003506E8" w:rsidRPr="00667CE7" w:rsidRDefault="003506E8"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0.98</w:t>
            </w:r>
          </w:p>
        </w:tc>
        <w:tc>
          <w:tcPr>
            <w:tcW w:w="0" w:type="auto"/>
            <w:hideMark/>
          </w:tcPr>
          <w:p w14:paraId="7F2CCC42" w14:textId="77777777" w:rsidR="003506E8" w:rsidRPr="00667CE7" w:rsidRDefault="003506E8"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0.90</w:t>
            </w:r>
          </w:p>
        </w:tc>
        <w:tc>
          <w:tcPr>
            <w:tcW w:w="0" w:type="auto"/>
            <w:hideMark/>
          </w:tcPr>
          <w:p w14:paraId="74A5026D" w14:textId="77777777" w:rsidR="003506E8" w:rsidRPr="00667CE7" w:rsidRDefault="003506E8"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0.712</w:t>
            </w:r>
          </w:p>
        </w:tc>
        <w:tc>
          <w:tcPr>
            <w:tcW w:w="0" w:type="auto"/>
            <w:hideMark/>
          </w:tcPr>
          <w:p w14:paraId="795AF293" w14:textId="77777777" w:rsidR="003506E8" w:rsidRPr="00667CE7" w:rsidRDefault="003506E8"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18</w:t>
            </w:r>
          </w:p>
        </w:tc>
        <w:tc>
          <w:tcPr>
            <w:tcW w:w="0" w:type="auto"/>
            <w:hideMark/>
          </w:tcPr>
          <w:p w14:paraId="3118EFA8" w14:textId="77777777" w:rsidR="003506E8" w:rsidRPr="00667CE7" w:rsidRDefault="003506E8"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17.493</w:t>
            </w:r>
          </w:p>
        </w:tc>
        <w:tc>
          <w:tcPr>
            <w:tcW w:w="0" w:type="auto"/>
            <w:hideMark/>
          </w:tcPr>
          <w:p w14:paraId="24AEDC6B" w14:textId="77777777" w:rsidR="003506E8" w:rsidRPr="00667CE7" w:rsidRDefault="003506E8"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13–22</w:t>
            </w:r>
          </w:p>
        </w:tc>
        <w:tc>
          <w:tcPr>
            <w:tcW w:w="0" w:type="auto"/>
            <w:hideMark/>
          </w:tcPr>
          <w:p w14:paraId="634ACD49" w14:textId="77777777" w:rsidR="003506E8" w:rsidRPr="00667CE7" w:rsidRDefault="003506E8" w:rsidP="006F7836">
            <w:pPr>
              <w:rPr>
                <w:rFonts w:ascii="Times New Roman" w:eastAsia="Times New Roman" w:hAnsi="Times New Roman" w:cs="Times New Roman"/>
                <w:kern w:val="0"/>
                <w:sz w:val="16"/>
                <w:szCs w:val="16"/>
                <w:lang w:val="en-US" w:eastAsia="es-BO"/>
                <w14:ligatures w14:val="none"/>
              </w:rPr>
            </w:pPr>
            <w:r w:rsidRPr="00667CE7">
              <w:rPr>
                <w:rFonts w:ascii="Times New Roman" w:eastAsia="Times New Roman" w:hAnsi="Times New Roman" w:cs="Times New Roman"/>
                <w:kern w:val="0"/>
                <w:sz w:val="16"/>
                <w:szCs w:val="16"/>
                <w:lang w:val="en-US" w:eastAsia="es-BO"/>
                <w14:ligatures w14:val="none"/>
              </w:rPr>
              <w:t>Moderate for smooth; high parametric component</w:t>
            </w:r>
          </w:p>
        </w:tc>
        <w:tc>
          <w:tcPr>
            <w:tcW w:w="0" w:type="auto"/>
            <w:hideMark/>
          </w:tcPr>
          <w:p w14:paraId="47B2503F" w14:textId="77777777" w:rsidR="003506E8" w:rsidRPr="00667CE7" w:rsidRDefault="003506E8" w:rsidP="006F7836">
            <w:pPr>
              <w:rPr>
                <w:rFonts w:ascii="Times New Roman" w:eastAsia="Times New Roman" w:hAnsi="Times New Roman" w:cs="Times New Roman"/>
                <w:kern w:val="0"/>
                <w:sz w:val="16"/>
                <w:szCs w:val="16"/>
                <w:lang w:eastAsia="es-BO"/>
                <w14:ligatures w14:val="none"/>
              </w:rPr>
            </w:pPr>
            <w:r w:rsidRPr="00667CE7">
              <w:rPr>
                <w:rFonts w:ascii="Times New Roman" w:eastAsia="Times New Roman" w:hAnsi="Times New Roman" w:cs="Times New Roman"/>
                <w:kern w:val="0"/>
                <w:sz w:val="16"/>
                <w:szCs w:val="16"/>
                <w:lang w:eastAsia="es-BO"/>
                <w14:ligatures w14:val="none"/>
              </w:rPr>
              <w:t xml:space="preserve">Ciudadela (0.249); </w:t>
            </w:r>
            <w:proofErr w:type="spellStart"/>
            <w:r w:rsidRPr="00667CE7">
              <w:rPr>
                <w:rFonts w:ascii="Times New Roman" w:eastAsia="Times New Roman" w:hAnsi="Times New Roman" w:cs="Times New Roman"/>
                <w:kern w:val="0"/>
                <w:sz w:val="16"/>
                <w:szCs w:val="16"/>
                <w:lang w:eastAsia="es-BO"/>
                <w14:ligatures w14:val="none"/>
              </w:rPr>
              <w:t>Strongest</w:t>
            </w:r>
            <w:proofErr w:type="spellEnd"/>
            <w:r w:rsidRPr="00667CE7">
              <w:rPr>
                <w:rFonts w:ascii="Times New Roman" w:eastAsia="Times New Roman" w:hAnsi="Times New Roman" w:cs="Times New Roman"/>
                <w:kern w:val="0"/>
                <w:sz w:val="16"/>
                <w:szCs w:val="16"/>
                <w:lang w:eastAsia="es-BO"/>
                <w14:ligatures w14:val="none"/>
              </w:rPr>
              <w:t xml:space="preserve"> (1.095); Lipari (0.195); </w:t>
            </w:r>
            <w:proofErr w:type="spellStart"/>
            <w:r w:rsidRPr="00667CE7">
              <w:rPr>
                <w:rFonts w:ascii="Times New Roman" w:eastAsia="Times New Roman" w:hAnsi="Times New Roman" w:cs="Times New Roman"/>
                <w:kern w:val="0"/>
                <w:sz w:val="16"/>
                <w:szCs w:val="16"/>
                <w:lang w:eastAsia="es-BO"/>
                <w14:ligatures w14:val="none"/>
              </w:rPr>
              <w:t>Callapa</w:t>
            </w:r>
            <w:proofErr w:type="spellEnd"/>
            <w:r w:rsidRPr="00667CE7">
              <w:rPr>
                <w:rFonts w:ascii="Times New Roman" w:eastAsia="Times New Roman" w:hAnsi="Times New Roman" w:cs="Times New Roman"/>
                <w:kern w:val="0"/>
                <w:sz w:val="16"/>
                <w:szCs w:val="16"/>
                <w:lang w:eastAsia="es-BO"/>
                <w14:ligatures w14:val="none"/>
              </w:rPr>
              <w:t xml:space="preserve"> (0.314)</w:t>
            </w:r>
          </w:p>
        </w:tc>
      </w:tr>
    </w:tbl>
    <w:p w14:paraId="6179814D" w14:textId="77777777" w:rsidR="003506E8" w:rsidRPr="00667CE7" w:rsidRDefault="003506E8" w:rsidP="006F7836">
      <w:pPr>
        <w:rPr>
          <w:rFonts w:ascii="Times New Roman" w:hAnsi="Times New Roman" w:cs="Times New Roman"/>
        </w:rPr>
      </w:pPr>
    </w:p>
    <w:p w14:paraId="71C63912" w14:textId="77777777" w:rsidR="003506E8" w:rsidRPr="00667CE7" w:rsidRDefault="003506E8" w:rsidP="006F7836">
      <w:pPr>
        <w:rPr>
          <w:rFonts w:ascii="Times New Roman" w:hAnsi="Times New Roman" w:cs="Times New Roman"/>
          <w:lang w:val="en-US"/>
        </w:rPr>
      </w:pPr>
    </w:p>
    <w:p w14:paraId="125573E3" w14:textId="0A654644" w:rsidR="007A500A" w:rsidRPr="00667CE7" w:rsidRDefault="007A500A" w:rsidP="006F7836">
      <w:pPr>
        <w:rPr>
          <w:rFonts w:ascii="Times New Roman" w:hAnsi="Times New Roman" w:cs="Times New Roman"/>
          <w:lang w:val="en-US"/>
        </w:rPr>
      </w:pPr>
    </w:p>
    <w:sectPr w:rsidR="007A500A" w:rsidRPr="00667CE7" w:rsidSect="006F7836">
      <w:footerReference w:type="default" r:id="rId54"/>
      <w:pgSz w:w="11906" w:h="16838"/>
      <w:pgMar w:top="1417" w:right="1701" w:bottom="1417" w:left="1701"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8F23E" w14:textId="77777777" w:rsidR="007C4770" w:rsidRDefault="007C4770" w:rsidP="006F7836">
      <w:pPr>
        <w:spacing w:after="0" w:line="240" w:lineRule="auto"/>
      </w:pPr>
      <w:r>
        <w:separator/>
      </w:r>
    </w:p>
  </w:endnote>
  <w:endnote w:type="continuationSeparator" w:id="0">
    <w:p w14:paraId="3D4AF356" w14:textId="77777777" w:rsidR="007C4770" w:rsidRDefault="007C4770" w:rsidP="006F7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2780718"/>
      <w:docPartObj>
        <w:docPartGallery w:val="Page Numbers (Bottom of Page)"/>
        <w:docPartUnique/>
      </w:docPartObj>
    </w:sdtPr>
    <w:sdtContent>
      <w:p w14:paraId="2BBF0816" w14:textId="2D486EC1" w:rsidR="006F7836" w:rsidRDefault="006F7836">
        <w:pPr>
          <w:pStyle w:val="Piedepgina"/>
          <w:jc w:val="right"/>
        </w:pPr>
        <w:r>
          <w:fldChar w:fldCharType="begin"/>
        </w:r>
        <w:r>
          <w:instrText>PAGE   \* MERGEFORMAT</w:instrText>
        </w:r>
        <w:r>
          <w:fldChar w:fldCharType="separate"/>
        </w:r>
        <w:r>
          <w:rPr>
            <w:lang w:val="es-ES"/>
          </w:rPr>
          <w:t>2</w:t>
        </w:r>
        <w:r>
          <w:fldChar w:fldCharType="end"/>
        </w:r>
      </w:p>
    </w:sdtContent>
  </w:sdt>
  <w:p w14:paraId="46C7C0C9" w14:textId="77777777" w:rsidR="006F7836" w:rsidRDefault="006F783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67B85" w14:textId="77777777" w:rsidR="007C4770" w:rsidRDefault="007C4770" w:rsidP="006F7836">
      <w:pPr>
        <w:spacing w:after="0" w:line="240" w:lineRule="auto"/>
      </w:pPr>
      <w:r>
        <w:separator/>
      </w:r>
    </w:p>
  </w:footnote>
  <w:footnote w:type="continuationSeparator" w:id="0">
    <w:p w14:paraId="4C4C5F2D" w14:textId="77777777" w:rsidR="007C4770" w:rsidRDefault="007C4770" w:rsidP="006F78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425B7"/>
    <w:multiLevelType w:val="hybridMultilevel"/>
    <w:tmpl w:val="155A7CD8"/>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num w:numId="1" w16cid:durableId="535310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BC1"/>
    <w:rsid w:val="00044CA9"/>
    <w:rsid w:val="000D5744"/>
    <w:rsid w:val="00100DC3"/>
    <w:rsid w:val="0013542B"/>
    <w:rsid w:val="0017215F"/>
    <w:rsid w:val="001B3111"/>
    <w:rsid w:val="001B454D"/>
    <w:rsid w:val="001D7BC1"/>
    <w:rsid w:val="002A0CC7"/>
    <w:rsid w:val="002A75B2"/>
    <w:rsid w:val="003506E8"/>
    <w:rsid w:val="003F7F3F"/>
    <w:rsid w:val="004641A1"/>
    <w:rsid w:val="005462C5"/>
    <w:rsid w:val="00583B54"/>
    <w:rsid w:val="005928C5"/>
    <w:rsid w:val="00657900"/>
    <w:rsid w:val="00667CE7"/>
    <w:rsid w:val="006A3E27"/>
    <w:rsid w:val="006D2AED"/>
    <w:rsid w:val="006E4BD5"/>
    <w:rsid w:val="006F7836"/>
    <w:rsid w:val="00774B18"/>
    <w:rsid w:val="00797BB9"/>
    <w:rsid w:val="007A500A"/>
    <w:rsid w:val="007A568C"/>
    <w:rsid w:val="007C4770"/>
    <w:rsid w:val="007C66A8"/>
    <w:rsid w:val="007D01E8"/>
    <w:rsid w:val="00825E87"/>
    <w:rsid w:val="008662C8"/>
    <w:rsid w:val="008B71F6"/>
    <w:rsid w:val="008D7889"/>
    <w:rsid w:val="008F3A4F"/>
    <w:rsid w:val="00904B6C"/>
    <w:rsid w:val="009062B5"/>
    <w:rsid w:val="0091338A"/>
    <w:rsid w:val="0095426C"/>
    <w:rsid w:val="00A15BDD"/>
    <w:rsid w:val="00A3620B"/>
    <w:rsid w:val="00AD34BF"/>
    <w:rsid w:val="00AE64FC"/>
    <w:rsid w:val="00B6090F"/>
    <w:rsid w:val="00B72C10"/>
    <w:rsid w:val="00BA6193"/>
    <w:rsid w:val="00BD1E73"/>
    <w:rsid w:val="00CF76CC"/>
    <w:rsid w:val="00D10CEF"/>
    <w:rsid w:val="00D37F33"/>
    <w:rsid w:val="00EA6C53"/>
    <w:rsid w:val="00EB7CA3"/>
    <w:rsid w:val="00ED3CAC"/>
    <w:rsid w:val="00EE5485"/>
    <w:rsid w:val="00EF3009"/>
    <w:rsid w:val="00F048B3"/>
    <w:rsid w:val="00F3525C"/>
    <w:rsid w:val="00F5475B"/>
    <w:rsid w:val="00FE2B0B"/>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76593"/>
  <w15:chartTrackingRefBased/>
  <w15:docId w15:val="{611A24F5-00F5-45C1-92AF-14CD2451A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B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D7B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1D7B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D7BC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D7BC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D7BC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D7BC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D7BC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D7BC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D7BC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D7BC1"/>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1D7BC1"/>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D7BC1"/>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D7BC1"/>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D7BC1"/>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D7BC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D7BC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D7BC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D7BC1"/>
    <w:rPr>
      <w:rFonts w:eastAsiaTheme="majorEastAsia" w:cstheme="majorBidi"/>
      <w:color w:val="272727" w:themeColor="text1" w:themeTint="D8"/>
    </w:rPr>
  </w:style>
  <w:style w:type="paragraph" w:styleId="Ttulo">
    <w:name w:val="Title"/>
    <w:basedOn w:val="Normal"/>
    <w:next w:val="Normal"/>
    <w:link w:val="TtuloCar"/>
    <w:uiPriority w:val="10"/>
    <w:qFormat/>
    <w:rsid w:val="001D7B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D7BC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D7BC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D7BC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D7BC1"/>
    <w:pPr>
      <w:spacing w:before="160"/>
      <w:jc w:val="center"/>
    </w:pPr>
    <w:rPr>
      <w:i/>
      <w:iCs/>
      <w:color w:val="404040" w:themeColor="text1" w:themeTint="BF"/>
    </w:rPr>
  </w:style>
  <w:style w:type="character" w:customStyle="1" w:styleId="CitaCar">
    <w:name w:val="Cita Car"/>
    <w:basedOn w:val="Fuentedeprrafopredeter"/>
    <w:link w:val="Cita"/>
    <w:uiPriority w:val="29"/>
    <w:rsid w:val="001D7BC1"/>
    <w:rPr>
      <w:i/>
      <w:iCs/>
      <w:color w:val="404040" w:themeColor="text1" w:themeTint="BF"/>
    </w:rPr>
  </w:style>
  <w:style w:type="paragraph" w:styleId="Prrafodelista">
    <w:name w:val="List Paragraph"/>
    <w:basedOn w:val="Normal"/>
    <w:uiPriority w:val="34"/>
    <w:qFormat/>
    <w:rsid w:val="001D7BC1"/>
    <w:pPr>
      <w:ind w:left="720"/>
      <w:contextualSpacing/>
    </w:pPr>
  </w:style>
  <w:style w:type="character" w:styleId="nfasisintenso">
    <w:name w:val="Intense Emphasis"/>
    <w:basedOn w:val="Fuentedeprrafopredeter"/>
    <w:uiPriority w:val="21"/>
    <w:qFormat/>
    <w:rsid w:val="001D7BC1"/>
    <w:rPr>
      <w:i/>
      <w:iCs/>
      <w:color w:val="2F5496" w:themeColor="accent1" w:themeShade="BF"/>
    </w:rPr>
  </w:style>
  <w:style w:type="paragraph" w:styleId="Citadestacada">
    <w:name w:val="Intense Quote"/>
    <w:basedOn w:val="Normal"/>
    <w:next w:val="Normal"/>
    <w:link w:val="CitadestacadaCar"/>
    <w:uiPriority w:val="30"/>
    <w:qFormat/>
    <w:rsid w:val="001D7B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D7BC1"/>
    <w:rPr>
      <w:i/>
      <w:iCs/>
      <w:color w:val="2F5496" w:themeColor="accent1" w:themeShade="BF"/>
    </w:rPr>
  </w:style>
  <w:style w:type="character" w:styleId="Referenciaintensa">
    <w:name w:val="Intense Reference"/>
    <w:basedOn w:val="Fuentedeprrafopredeter"/>
    <w:uiPriority w:val="32"/>
    <w:qFormat/>
    <w:rsid w:val="001D7BC1"/>
    <w:rPr>
      <w:b/>
      <w:bCs/>
      <w:smallCaps/>
      <w:color w:val="2F5496" w:themeColor="accent1" w:themeShade="BF"/>
      <w:spacing w:val="5"/>
    </w:rPr>
  </w:style>
  <w:style w:type="table" w:styleId="Tablanormal3">
    <w:name w:val="Plain Table 3"/>
    <w:basedOn w:val="Tablanormal"/>
    <w:uiPriority w:val="43"/>
    <w:rsid w:val="00B72C1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2">
    <w:name w:val="Plain Table 2"/>
    <w:basedOn w:val="Tablanormal"/>
    <w:uiPriority w:val="42"/>
    <w:rsid w:val="005928C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concuadrcula">
    <w:name w:val="Table Grid"/>
    <w:basedOn w:val="Tablanormal"/>
    <w:uiPriority w:val="39"/>
    <w:rsid w:val="00EF3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F7836"/>
    <w:rPr>
      <w:color w:val="0563C1" w:themeColor="hyperlink"/>
      <w:u w:val="single"/>
    </w:rPr>
  </w:style>
  <w:style w:type="character" w:styleId="Mencinsinresolver">
    <w:name w:val="Unresolved Mention"/>
    <w:basedOn w:val="Fuentedeprrafopredeter"/>
    <w:uiPriority w:val="99"/>
    <w:semiHidden/>
    <w:unhideWhenUsed/>
    <w:rsid w:val="006F7836"/>
    <w:rPr>
      <w:color w:val="605E5C"/>
      <w:shd w:val="clear" w:color="auto" w:fill="E1DFDD"/>
    </w:rPr>
  </w:style>
  <w:style w:type="character" w:styleId="Nmerodelnea">
    <w:name w:val="line number"/>
    <w:basedOn w:val="Fuentedeprrafopredeter"/>
    <w:uiPriority w:val="99"/>
    <w:semiHidden/>
    <w:unhideWhenUsed/>
    <w:rsid w:val="006F7836"/>
  </w:style>
  <w:style w:type="paragraph" w:styleId="Encabezado">
    <w:name w:val="header"/>
    <w:basedOn w:val="Normal"/>
    <w:link w:val="EncabezadoCar"/>
    <w:uiPriority w:val="99"/>
    <w:unhideWhenUsed/>
    <w:rsid w:val="006F783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F7836"/>
  </w:style>
  <w:style w:type="paragraph" w:styleId="Piedepgina">
    <w:name w:val="footer"/>
    <w:basedOn w:val="Normal"/>
    <w:link w:val="PiedepginaCar"/>
    <w:uiPriority w:val="99"/>
    <w:unhideWhenUsed/>
    <w:rsid w:val="006F783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F78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fontTable" Target="fontTable.xml"/><Relationship Id="rId7" Type="http://schemas.openxmlformats.org/officeDocument/2006/relationships/hyperlink" Target="mailto:s.torrico.paz92@gmail.com" TargetMode="External"/><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 Type="http://schemas.openxmlformats.org/officeDocument/2006/relationships/footnotes" Target="footnotes.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611</TotalTime>
  <Pages>44</Pages>
  <Words>5144</Words>
  <Characters>28293</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Torrico</dc:creator>
  <cp:keywords/>
  <dc:description/>
  <cp:lastModifiedBy>Stephanie Torrico</cp:lastModifiedBy>
  <cp:revision>51</cp:revision>
  <dcterms:created xsi:type="dcterms:W3CDTF">2026-09-17T13:55:00Z</dcterms:created>
  <dcterms:modified xsi:type="dcterms:W3CDTF">2026-09-26T23:00:00Z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8974ac32-5d47-465c-ae45-ec05d32c10a2</vt:lpwstr>
  </property>
</Properties>
</file>