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96E34D" w14:textId="3D1931C0" w:rsidR="00861969" w:rsidRPr="00861969" w:rsidRDefault="00861969" w:rsidP="00861969">
      <w:pPr>
        <w:pStyle w:val="BBAuthorName"/>
        <w:ind w:right="-143"/>
        <w:rPr>
          <w:b/>
          <w:i w:val="0"/>
          <w:sz w:val="36"/>
          <w:szCs w:val="36"/>
          <w:u w:val="single"/>
          <w:lang w:val="en-GB"/>
        </w:rPr>
      </w:pPr>
      <w:r w:rsidRPr="00861969">
        <w:rPr>
          <w:b/>
          <w:i w:val="0"/>
          <w:sz w:val="36"/>
          <w:szCs w:val="36"/>
          <w:u w:val="single"/>
          <w:lang w:val="en-GB"/>
        </w:rPr>
        <w:t>Supplementary Information</w:t>
      </w:r>
    </w:p>
    <w:p w14:paraId="0D84841A" w14:textId="77777777" w:rsidR="00DB041F" w:rsidRDefault="00DB041F" w:rsidP="00DB041F">
      <w:pPr>
        <w:pStyle w:val="BBAuthorName"/>
        <w:spacing w:line="240" w:lineRule="auto"/>
        <w:ind w:right="-143"/>
        <w:jc w:val="left"/>
        <w:rPr>
          <w:b/>
          <w:i w:val="0"/>
          <w:sz w:val="36"/>
          <w:szCs w:val="36"/>
          <w:lang w:val="pt-BR"/>
        </w:rPr>
      </w:pPr>
      <w:r w:rsidRPr="00A44D84">
        <w:rPr>
          <w:b/>
          <w:i w:val="0"/>
          <w:sz w:val="36"/>
          <w:szCs w:val="36"/>
        </w:rPr>
        <w:t>Sample-to-answer automated centrifugal microfluidics with computer-vision readout for point-of-care molecular diagnostics</w:t>
      </w:r>
    </w:p>
    <w:p w14:paraId="47E33B0D" w14:textId="77777777" w:rsidR="00D6650D" w:rsidRPr="00F638DA" w:rsidRDefault="00D6650D" w:rsidP="00D6650D">
      <w:pPr>
        <w:pStyle w:val="BBAuthorName"/>
        <w:spacing w:line="240" w:lineRule="auto"/>
        <w:ind w:right="-143"/>
        <w:jc w:val="left"/>
        <w:rPr>
          <w:sz w:val="22"/>
          <w:szCs w:val="22"/>
          <w:lang w:val="pt-BR"/>
        </w:rPr>
      </w:pPr>
      <w:r w:rsidRPr="00F638DA">
        <w:rPr>
          <w:sz w:val="22"/>
          <w:szCs w:val="22"/>
          <w:lang w:val="pt-BR"/>
        </w:rPr>
        <w:t xml:space="preserve">Ahmad S. Akhtar </w:t>
      </w:r>
      <w:r w:rsidRPr="00F638DA">
        <w:rPr>
          <w:sz w:val="32"/>
          <w:szCs w:val="32"/>
          <w:vertAlign w:val="superscript"/>
          <w:lang w:val="pt-BR"/>
        </w:rPr>
        <w:t>a</w:t>
      </w:r>
      <w:r w:rsidRPr="00F638DA">
        <w:rPr>
          <w:sz w:val="22"/>
          <w:szCs w:val="22"/>
          <w:lang w:val="pt-BR"/>
        </w:rPr>
        <w:t xml:space="preserve">; </w:t>
      </w:r>
      <w:proofErr w:type="spellStart"/>
      <w:r>
        <w:rPr>
          <w:sz w:val="22"/>
          <w:szCs w:val="22"/>
          <w:lang w:val="pt-BR"/>
        </w:rPr>
        <w:t>Noa</w:t>
      </w:r>
      <w:proofErr w:type="spellEnd"/>
      <w:r>
        <w:rPr>
          <w:sz w:val="22"/>
          <w:szCs w:val="22"/>
          <w:lang w:val="pt-BR"/>
        </w:rPr>
        <w:t xml:space="preserve"> </w:t>
      </w:r>
      <w:proofErr w:type="spellStart"/>
      <w:r>
        <w:rPr>
          <w:sz w:val="22"/>
          <w:szCs w:val="22"/>
          <w:lang w:val="pt-BR"/>
        </w:rPr>
        <w:t>Lapins</w:t>
      </w:r>
      <w:proofErr w:type="spellEnd"/>
      <w:r w:rsidRPr="00F638DA">
        <w:rPr>
          <w:sz w:val="22"/>
          <w:szCs w:val="22"/>
          <w:lang w:val="pt-BR"/>
        </w:rPr>
        <w:t xml:space="preserve"> </w:t>
      </w:r>
      <w:r w:rsidRPr="00F638DA">
        <w:rPr>
          <w:sz w:val="32"/>
          <w:szCs w:val="32"/>
          <w:vertAlign w:val="superscript"/>
          <w:lang w:val="pt-BR"/>
        </w:rPr>
        <w:t>a</w:t>
      </w:r>
      <w:r w:rsidRPr="00F638DA">
        <w:rPr>
          <w:sz w:val="22"/>
          <w:szCs w:val="22"/>
          <w:lang w:val="pt-BR"/>
        </w:rPr>
        <w:t>;</w:t>
      </w:r>
      <w:r>
        <w:rPr>
          <w:sz w:val="22"/>
          <w:szCs w:val="22"/>
          <w:lang w:val="pt-BR"/>
        </w:rPr>
        <w:t xml:space="preserve"> João M. Moura</w:t>
      </w:r>
      <w:r w:rsidRPr="00DB26CB">
        <w:rPr>
          <w:sz w:val="32"/>
          <w:szCs w:val="32"/>
          <w:vertAlign w:val="superscript"/>
          <w:lang w:val="pt-BR"/>
        </w:rPr>
        <w:t xml:space="preserve">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 xml:space="preserve">; </w:t>
      </w:r>
      <w:proofErr w:type="spellStart"/>
      <w:r>
        <w:rPr>
          <w:sz w:val="22"/>
          <w:szCs w:val="22"/>
          <w:lang w:val="pt-BR"/>
        </w:rPr>
        <w:t>Luis</w:t>
      </w:r>
      <w:proofErr w:type="spellEnd"/>
      <w:r>
        <w:rPr>
          <w:sz w:val="22"/>
          <w:szCs w:val="22"/>
          <w:lang w:val="pt-BR"/>
        </w:rPr>
        <w:t xml:space="preserve"> Paula</w:t>
      </w:r>
      <w:r w:rsidRPr="00DB26CB">
        <w:rPr>
          <w:sz w:val="32"/>
          <w:szCs w:val="32"/>
          <w:vertAlign w:val="superscript"/>
          <w:lang w:val="pt-BR"/>
        </w:rPr>
        <w:t xml:space="preserve">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>; Adriano Pedro</w:t>
      </w:r>
      <w:r w:rsidRPr="00DB26CB">
        <w:rPr>
          <w:sz w:val="32"/>
          <w:szCs w:val="32"/>
          <w:vertAlign w:val="superscript"/>
          <w:lang w:val="pt-BR"/>
        </w:rPr>
        <w:t xml:space="preserve">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 xml:space="preserve">; Fabio Martins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 xml:space="preserve">; Duarte Mota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 xml:space="preserve">; </w:t>
      </w:r>
      <w:r w:rsidRPr="00F638DA">
        <w:rPr>
          <w:sz w:val="22"/>
          <w:szCs w:val="22"/>
          <w:lang w:val="pt-BR"/>
        </w:rPr>
        <w:t>Inês F. Pinto</w:t>
      </w:r>
      <w:r w:rsidRPr="00F638DA">
        <w:rPr>
          <w:sz w:val="32"/>
          <w:szCs w:val="32"/>
          <w:vertAlign w:val="superscript"/>
          <w:lang w:val="pt-BR"/>
        </w:rPr>
        <w:t xml:space="preserve"> a</w:t>
      </w:r>
      <w:r w:rsidRPr="00F638DA">
        <w:rPr>
          <w:sz w:val="22"/>
          <w:szCs w:val="22"/>
          <w:lang w:val="pt-BR"/>
        </w:rPr>
        <w:t xml:space="preserve">; </w:t>
      </w:r>
      <w:r>
        <w:rPr>
          <w:sz w:val="22"/>
          <w:szCs w:val="22"/>
          <w:lang w:val="pt-BR"/>
        </w:rPr>
        <w:t>Marco Martins</w:t>
      </w:r>
      <w:r w:rsidRPr="00DB26CB">
        <w:rPr>
          <w:sz w:val="32"/>
          <w:szCs w:val="32"/>
          <w:vertAlign w:val="superscript"/>
          <w:lang w:val="pt-BR"/>
        </w:rPr>
        <w:t xml:space="preserve"> </w:t>
      </w:r>
      <w:r>
        <w:rPr>
          <w:sz w:val="32"/>
          <w:szCs w:val="32"/>
          <w:vertAlign w:val="superscript"/>
          <w:lang w:val="pt-BR"/>
        </w:rPr>
        <w:t>c</w:t>
      </w:r>
      <w:r>
        <w:rPr>
          <w:sz w:val="22"/>
          <w:szCs w:val="22"/>
          <w:lang w:val="pt-BR"/>
        </w:rPr>
        <w:t xml:space="preserve">; </w:t>
      </w:r>
      <w:r w:rsidRPr="00F638DA">
        <w:rPr>
          <w:sz w:val="22"/>
          <w:szCs w:val="22"/>
          <w:lang w:val="pt-BR"/>
        </w:rPr>
        <w:t xml:space="preserve">Aman </w:t>
      </w:r>
      <w:proofErr w:type="spellStart"/>
      <w:r w:rsidRPr="00F638DA">
        <w:rPr>
          <w:sz w:val="22"/>
          <w:szCs w:val="22"/>
          <w:lang w:val="pt-BR"/>
        </w:rPr>
        <w:t>Russom</w:t>
      </w:r>
      <w:proofErr w:type="spellEnd"/>
      <w:r w:rsidRPr="00F638DA">
        <w:rPr>
          <w:sz w:val="22"/>
          <w:szCs w:val="22"/>
          <w:lang w:val="pt-BR"/>
        </w:rPr>
        <w:t xml:space="preserve"> </w:t>
      </w:r>
      <w:r w:rsidRPr="00F638DA">
        <w:rPr>
          <w:sz w:val="32"/>
          <w:szCs w:val="32"/>
          <w:vertAlign w:val="superscript"/>
          <w:lang w:val="pt-BR"/>
        </w:rPr>
        <w:t>a, b</w:t>
      </w:r>
      <w:r>
        <w:rPr>
          <w:sz w:val="32"/>
          <w:szCs w:val="32"/>
          <w:vertAlign w:val="superscript"/>
          <w:lang w:val="pt-BR"/>
        </w:rPr>
        <w:t>, *</w:t>
      </w:r>
    </w:p>
    <w:p w14:paraId="51ADAF2F" w14:textId="77777777" w:rsidR="009862DC" w:rsidRPr="00F638DA" w:rsidRDefault="009862DC" w:rsidP="00E92C9D">
      <w:pPr>
        <w:pStyle w:val="BCAuthorAddress"/>
        <w:spacing w:after="200"/>
        <w:jc w:val="left"/>
        <w:rPr>
          <w:color w:val="000000" w:themeColor="text1"/>
        </w:rPr>
      </w:pPr>
      <w:r w:rsidRPr="00F638DA">
        <w:rPr>
          <w:color w:val="000000" w:themeColor="text1"/>
          <w:sz w:val="32"/>
          <w:szCs w:val="32"/>
          <w:vertAlign w:val="superscript"/>
        </w:rPr>
        <w:t xml:space="preserve">a </w:t>
      </w:r>
      <w:r w:rsidRPr="00F638DA">
        <w:rPr>
          <w:color w:val="000000" w:themeColor="text1"/>
        </w:rPr>
        <w:t>KTH Royal Institute of Technology, Division of Nanobiotechnology, Department of Protein Science, Science for Life Laboratory, Solna, Sweden</w:t>
      </w:r>
    </w:p>
    <w:p w14:paraId="049F9F8B" w14:textId="7C00A2C0" w:rsidR="009862DC" w:rsidRPr="00F638DA" w:rsidRDefault="009862DC" w:rsidP="00E92C9D">
      <w:pPr>
        <w:spacing w:line="480" w:lineRule="auto"/>
        <w:jc w:val="left"/>
        <w:rPr>
          <w:color w:val="000000" w:themeColor="text1"/>
          <w:szCs w:val="24"/>
        </w:rPr>
      </w:pPr>
      <w:proofErr w:type="spellStart"/>
      <w:r w:rsidRPr="00F638DA">
        <w:rPr>
          <w:rFonts w:eastAsia="Calibri" w:cs="Times"/>
          <w:color w:val="000000" w:themeColor="text1"/>
          <w:sz w:val="32"/>
          <w:szCs w:val="32"/>
          <w:vertAlign w:val="superscript"/>
          <w:lang w:val="en-GB" w:eastAsia="pt-PT"/>
        </w:rPr>
        <w:t>b</w:t>
      </w:r>
      <w:r w:rsidRPr="00F638DA">
        <w:rPr>
          <w:rFonts w:eastAsia="Calibri" w:cs="Times"/>
          <w:color w:val="000000" w:themeColor="text1"/>
          <w:szCs w:val="24"/>
          <w:lang w:val="en-GB" w:eastAsia="pt-PT"/>
        </w:rPr>
        <w:t>AIMES</w:t>
      </w:r>
      <w:proofErr w:type="spellEnd"/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 - </w:t>
      </w:r>
      <w:proofErr w:type="spellStart"/>
      <w:r w:rsidRPr="00F638DA">
        <w:rPr>
          <w:rFonts w:eastAsia="Calibri" w:cs="Times"/>
          <w:color w:val="000000" w:themeColor="text1"/>
          <w:szCs w:val="24"/>
          <w:lang w:val="en-GB" w:eastAsia="pt-PT"/>
        </w:rPr>
        <w:t>Center</w:t>
      </w:r>
      <w:proofErr w:type="spellEnd"/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 for the Advancement of Integrated Medical and Engineering Sciences at Karolinska </w:t>
      </w:r>
      <w:proofErr w:type="spellStart"/>
      <w:r w:rsidRPr="00F638DA">
        <w:rPr>
          <w:rFonts w:eastAsia="Calibri" w:cs="Times"/>
          <w:color w:val="000000" w:themeColor="text1"/>
          <w:szCs w:val="24"/>
          <w:lang w:val="en-GB" w:eastAsia="pt-PT"/>
        </w:rPr>
        <w:t>Institutet</w:t>
      </w:r>
      <w:proofErr w:type="spellEnd"/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 and KTH Royal Institute of Technology, Stockholm, Sweden</w:t>
      </w:r>
    </w:p>
    <w:p w14:paraId="2FC0146C" w14:textId="7FFEC287" w:rsidR="00CB3EB9" w:rsidRPr="00F638DA" w:rsidRDefault="00CB3EB9" w:rsidP="00CB3EB9">
      <w:pPr>
        <w:spacing w:line="480" w:lineRule="auto"/>
        <w:jc w:val="left"/>
        <w:rPr>
          <w:color w:val="000000" w:themeColor="text1"/>
          <w:szCs w:val="24"/>
        </w:rPr>
      </w:pPr>
      <w:r>
        <w:rPr>
          <w:rFonts w:eastAsia="Calibri" w:cs="Times"/>
          <w:color w:val="000000" w:themeColor="text1"/>
          <w:sz w:val="32"/>
          <w:szCs w:val="32"/>
          <w:vertAlign w:val="superscript"/>
          <w:lang w:val="en-GB" w:eastAsia="pt-PT"/>
        </w:rPr>
        <w:t xml:space="preserve">c </w:t>
      </w:r>
      <w:r>
        <w:rPr>
          <w:rFonts w:eastAsia="Calibri" w:cs="Times"/>
          <w:color w:val="000000" w:themeColor="text1"/>
          <w:szCs w:val="24"/>
          <w:lang w:val="en-GB" w:eastAsia="pt-PT"/>
        </w:rPr>
        <w:t>INL</w:t>
      </w:r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 </w:t>
      </w:r>
      <w:r>
        <w:rPr>
          <w:rFonts w:eastAsia="Calibri" w:cs="Times"/>
          <w:color w:val="000000" w:themeColor="text1"/>
          <w:szCs w:val="24"/>
          <w:lang w:val="en-GB" w:eastAsia="pt-PT"/>
        </w:rPr>
        <w:t>–</w:t>
      </w:r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 </w:t>
      </w:r>
      <w:r>
        <w:rPr>
          <w:rFonts w:eastAsia="Calibri" w:cs="Times"/>
          <w:color w:val="000000" w:themeColor="text1"/>
          <w:szCs w:val="24"/>
          <w:lang w:val="en-GB" w:eastAsia="pt-PT"/>
        </w:rPr>
        <w:t>International Iberian Nanotechnology Laboratory</w:t>
      </w:r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, </w:t>
      </w:r>
      <w:r>
        <w:rPr>
          <w:rFonts w:eastAsia="Calibri" w:cs="Times"/>
          <w:color w:val="000000" w:themeColor="text1"/>
          <w:szCs w:val="24"/>
          <w:lang w:val="en-GB" w:eastAsia="pt-PT"/>
        </w:rPr>
        <w:t>Braga</w:t>
      </w:r>
      <w:r w:rsidRPr="00F638DA">
        <w:rPr>
          <w:rFonts w:eastAsia="Calibri" w:cs="Times"/>
          <w:color w:val="000000" w:themeColor="text1"/>
          <w:szCs w:val="24"/>
          <w:lang w:val="en-GB" w:eastAsia="pt-PT"/>
        </w:rPr>
        <w:t xml:space="preserve">, </w:t>
      </w:r>
      <w:r>
        <w:rPr>
          <w:rFonts w:eastAsia="Calibri" w:cs="Times"/>
          <w:color w:val="000000" w:themeColor="text1"/>
          <w:szCs w:val="24"/>
          <w:lang w:val="en-GB" w:eastAsia="pt-PT"/>
        </w:rPr>
        <w:t>Portugal</w:t>
      </w:r>
    </w:p>
    <w:p w14:paraId="09D39322" w14:textId="77777777" w:rsidR="009862DC" w:rsidRPr="00F638DA" w:rsidRDefault="009862DC" w:rsidP="00E92C9D">
      <w:pPr>
        <w:spacing w:line="480" w:lineRule="auto"/>
        <w:jc w:val="left"/>
        <w:rPr>
          <w:szCs w:val="24"/>
        </w:rPr>
      </w:pPr>
    </w:p>
    <w:p w14:paraId="14C04437" w14:textId="77777777" w:rsidR="009862DC" w:rsidRPr="00F638DA" w:rsidRDefault="009862DC" w:rsidP="00E92C9D">
      <w:pPr>
        <w:spacing w:line="480" w:lineRule="auto"/>
      </w:pPr>
    </w:p>
    <w:p w14:paraId="2F05A2AF" w14:textId="77777777" w:rsidR="009862DC" w:rsidRPr="00F638DA" w:rsidRDefault="009862DC" w:rsidP="00E92C9D">
      <w:pPr>
        <w:spacing w:after="0" w:line="480" w:lineRule="auto"/>
      </w:pPr>
      <w:r w:rsidRPr="00F638DA">
        <w:rPr>
          <w:sz w:val="32"/>
          <w:szCs w:val="32"/>
          <w:vertAlign w:val="superscript"/>
        </w:rPr>
        <w:t xml:space="preserve">* </w:t>
      </w:r>
      <w:r w:rsidRPr="00F638DA">
        <w:t>Contact author:</w:t>
      </w:r>
    </w:p>
    <w:p w14:paraId="51E62D08" w14:textId="0C8C2757" w:rsidR="002F6CF3" w:rsidRDefault="009862DC" w:rsidP="004653D2">
      <w:pPr>
        <w:spacing w:after="0" w:line="480" w:lineRule="auto"/>
      </w:pPr>
      <w:r w:rsidRPr="00F638DA">
        <w:t>aman@kth.se (A. Russom)</w:t>
      </w:r>
    </w:p>
    <w:p w14:paraId="510BFA2F" w14:textId="77777777" w:rsidR="001D7360" w:rsidRPr="00F638DA" w:rsidRDefault="001D7360" w:rsidP="004653D2">
      <w:pPr>
        <w:spacing w:after="0" w:line="480" w:lineRule="auto"/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36"/>
          <w:szCs w:val="36"/>
        </w:rPr>
        <w:id w:val="1167127420"/>
        <w:docPartObj>
          <w:docPartGallery w:val="Table of Contents"/>
          <w:docPartUnique/>
        </w:docPartObj>
      </w:sdtPr>
      <w:sdtEndPr>
        <w:rPr>
          <w:noProof/>
          <w:color w:val="auto"/>
          <w:sz w:val="24"/>
          <w:szCs w:val="20"/>
        </w:rPr>
      </w:sdtEndPr>
      <w:sdtContent>
        <w:p w14:paraId="225F778C" w14:textId="5CC8EA10" w:rsidR="00DE17FF" w:rsidRPr="00CA3871" w:rsidRDefault="00DE17FF">
          <w:pPr>
            <w:pStyle w:val="TOCHeading"/>
            <w:rPr>
              <w:rFonts w:ascii="Times New Roman" w:hAnsi="Times New Roman" w:cs="Times New Roman"/>
              <w:color w:val="000000" w:themeColor="text1"/>
              <w:sz w:val="36"/>
              <w:szCs w:val="36"/>
            </w:rPr>
          </w:pPr>
          <w:r w:rsidRPr="00CA3871">
            <w:rPr>
              <w:rFonts w:ascii="Times New Roman" w:hAnsi="Times New Roman" w:cs="Times New Roman"/>
              <w:color w:val="000000" w:themeColor="text1"/>
              <w:sz w:val="36"/>
              <w:szCs w:val="36"/>
            </w:rPr>
            <w:t>Table of Contents</w:t>
          </w:r>
        </w:p>
        <w:p w14:paraId="6BEFAF80" w14:textId="7D99A4A4" w:rsidR="00CA3871" w:rsidRPr="00CA3871" w:rsidRDefault="00DE17FF">
          <w:pPr>
            <w:pStyle w:val="TOC1"/>
            <w:tabs>
              <w:tab w:val="right" w:leader="dot" w:pos="9010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2"/>
              <w:lang w:val="en-SE" w:eastAsia="en-GB"/>
              <w14:ligatures w14:val="standardContextual"/>
            </w:rPr>
          </w:pPr>
          <w:r w:rsidRPr="00CA3871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fldChar w:fldCharType="begin"/>
          </w:r>
          <w:r w:rsidRPr="00CA3871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instrText xml:space="preserve"> TOC \o "1-3" \h \z \u </w:instrText>
          </w:r>
          <w:r w:rsidRPr="00CA3871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fldChar w:fldCharType="separate"/>
          </w:r>
          <w:hyperlink w:anchor="_Toc133417926" w:history="1">
            <w:r w:rsidR="00CA3871" w:rsidRPr="00CA3871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Screenshots of the Graphical User Interface</w:t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_Toc133417926 \h </w:instrText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2</w:t>
            </w:r>
            <w:r w:rsidR="00CA3871"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52CAA19" w14:textId="19290DFD" w:rsidR="00CA3871" w:rsidRPr="00CA3871" w:rsidRDefault="00CA3871">
          <w:pPr>
            <w:pStyle w:val="TOC1"/>
            <w:tabs>
              <w:tab w:val="right" w:leader="dot" w:pos="9010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2"/>
              <w:lang w:val="en-SE" w:eastAsia="en-GB"/>
              <w14:ligatures w14:val="standardContextual"/>
            </w:rPr>
          </w:pPr>
          <w:hyperlink w:anchor="_Toc133417927" w:history="1">
            <w:r w:rsidRPr="00CA3871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Screenshots of computer vision-based detection</w: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_Toc133417927 \h </w:instrTex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D8670CC" w14:textId="35643FBC" w:rsidR="00CA3871" w:rsidRPr="00CA3871" w:rsidRDefault="00CA3871">
          <w:pPr>
            <w:pStyle w:val="TOC1"/>
            <w:tabs>
              <w:tab w:val="right" w:leader="dot" w:pos="9010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2"/>
              <w:lang w:val="en-SE" w:eastAsia="en-GB"/>
              <w14:ligatures w14:val="standardContextual"/>
            </w:rPr>
          </w:pPr>
          <w:hyperlink w:anchor="_Toc133417928" w:history="1">
            <w:r w:rsidRPr="00CA3871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Bead-based signal enhancement using 1 time flow through beads</w: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_Toc133417928 \h </w:instrTex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4</w:t>
            </w:r>
            <w:r w:rsidRPr="00CA38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4EE3297" w14:textId="7DF96CB7" w:rsidR="00E536F3" w:rsidRPr="001D7360" w:rsidRDefault="00DE17FF" w:rsidP="001D7360">
          <w:pPr>
            <w:rPr>
              <w:rFonts w:ascii="Times New Roman" w:hAnsi="Times New Roman"/>
            </w:rPr>
          </w:pPr>
          <w:r w:rsidRPr="00CA3871">
            <w:rPr>
              <w:rFonts w:ascii="Times New Roman" w:hAnsi="Times New Roman"/>
              <w:noProof/>
              <w:color w:val="000000" w:themeColor="text1"/>
              <w:szCs w:val="24"/>
            </w:rPr>
            <w:fldChar w:fldCharType="end"/>
          </w:r>
        </w:p>
      </w:sdtContent>
    </w:sdt>
    <w:p w14:paraId="77F361F9" w14:textId="77777777" w:rsidR="00DB041F" w:rsidRDefault="00DB041F" w:rsidP="00A24AB9">
      <w:pPr>
        <w:pStyle w:val="Heading1"/>
      </w:pPr>
      <w:bookmarkStart w:id="0" w:name="_Toc133417926"/>
    </w:p>
    <w:p w14:paraId="374BEF16" w14:textId="7A039EE3" w:rsidR="00A24AB9" w:rsidRDefault="00A24AB9" w:rsidP="00A24AB9">
      <w:pPr>
        <w:pStyle w:val="Heading1"/>
        <w:rPr>
          <w:lang w:val="en-US"/>
        </w:rPr>
      </w:pPr>
      <w:r>
        <w:lastRenderedPageBreak/>
        <w:t>Screenshots</w:t>
      </w:r>
      <w:r w:rsidRPr="00DE17FF">
        <w:rPr>
          <w:lang w:val="en-US"/>
        </w:rPr>
        <w:t xml:space="preserve"> of the Graphical User Interface</w:t>
      </w:r>
      <w:bookmarkEnd w:id="0"/>
    </w:p>
    <w:p w14:paraId="771FF2AF" w14:textId="77777777" w:rsidR="00A24AB9" w:rsidRPr="00DE17FF" w:rsidRDefault="00A24AB9" w:rsidP="00A24AB9">
      <w:pPr>
        <w:rPr>
          <w:lang w:eastAsia="en-GB"/>
        </w:rPr>
      </w:pPr>
    </w:p>
    <w:p w14:paraId="1FAE1FA8" w14:textId="77777777" w:rsidR="00A24AB9" w:rsidRDefault="00A24AB9" w:rsidP="00A24AB9">
      <w:pPr>
        <w:jc w:val="center"/>
      </w:pPr>
      <w:r>
        <w:rPr>
          <w:noProof/>
        </w:rPr>
        <w:drawing>
          <wp:inline distT="0" distB="0" distL="0" distR="0" wp14:anchorId="1C272B7D" wp14:editId="25BC0F9C">
            <wp:extent cx="5078134" cy="3577213"/>
            <wp:effectExtent l="0" t="0" r="1905" b="4445"/>
            <wp:docPr id="373577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577321" name="Picture 3735773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981" cy="358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4213" w14:textId="77777777" w:rsidR="00A24AB9" w:rsidRDefault="00A24AB9" w:rsidP="00A24AB9">
      <w:pPr>
        <w:jc w:val="center"/>
      </w:pPr>
      <w:r>
        <w:rPr>
          <w:noProof/>
        </w:rPr>
        <w:drawing>
          <wp:inline distT="0" distB="0" distL="0" distR="0" wp14:anchorId="3AAFAC2A" wp14:editId="006C8E98">
            <wp:extent cx="5123227" cy="3547068"/>
            <wp:effectExtent l="0" t="0" r="0" b="0"/>
            <wp:docPr id="16929744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974485" name="Picture 169297448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546" cy="356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65E6D" w14:textId="1E650123" w:rsidR="00B42198" w:rsidRPr="00410CA8" w:rsidRDefault="00A24AB9" w:rsidP="00410CA8">
      <w:r>
        <w:t>Figure S1: Images of the graphical user interface of for configuration of different modules of the device such as computer vision algorithm (top) and laser, LED, motor and heater (below).</w:t>
      </w:r>
    </w:p>
    <w:p w14:paraId="7673F8EA" w14:textId="77777777" w:rsidR="00C0688C" w:rsidRDefault="00C0688C" w:rsidP="00B42198">
      <w:pPr>
        <w:pStyle w:val="Heading1"/>
        <w:spacing w:line="360" w:lineRule="auto"/>
        <w:rPr>
          <w:lang w:val="en-US"/>
        </w:rPr>
      </w:pPr>
    </w:p>
    <w:p w14:paraId="0394A03E" w14:textId="10CBD340" w:rsidR="00306A71" w:rsidRPr="00B42198" w:rsidRDefault="00B42198" w:rsidP="00B42198">
      <w:pPr>
        <w:pStyle w:val="Heading1"/>
        <w:spacing w:line="360" w:lineRule="auto"/>
        <w:rPr>
          <w:lang w:val="en-US"/>
        </w:rPr>
      </w:pPr>
      <w:bookmarkStart w:id="1" w:name="_Toc133417927"/>
      <w:r>
        <w:rPr>
          <w:lang w:val="en-US"/>
        </w:rPr>
        <w:lastRenderedPageBreak/>
        <w:t xml:space="preserve">Screenshots of computer </w:t>
      </w:r>
      <w:r w:rsidR="00C95AA8">
        <w:rPr>
          <w:lang w:val="en-US"/>
        </w:rPr>
        <w:t>vision-based</w:t>
      </w:r>
      <w:r>
        <w:rPr>
          <w:lang w:val="en-US"/>
        </w:rPr>
        <w:t xml:space="preserve"> detection</w:t>
      </w:r>
      <w:bookmarkEnd w:id="1"/>
    </w:p>
    <w:p w14:paraId="0332E196" w14:textId="5F5D83E1" w:rsidR="00B42198" w:rsidRDefault="00B42198" w:rsidP="00B42198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  <w:u w:val="single"/>
          <w:lang w:eastAsia="en-GB"/>
        </w:rPr>
      </w:pPr>
      <w:r w:rsidRPr="00B42198">
        <w:rPr>
          <w:rFonts w:ascii="Times New Roman" w:hAnsi="Times New Roman"/>
          <w:b/>
          <w:bCs/>
          <w:noProof/>
          <w:color w:val="000000"/>
          <w:sz w:val="36"/>
          <w:szCs w:val="36"/>
          <w:lang w:eastAsia="en-GB"/>
        </w:rPr>
        <w:drawing>
          <wp:inline distT="0" distB="0" distL="0" distR="0" wp14:anchorId="5DF37891" wp14:editId="106AAC7B">
            <wp:extent cx="4786910" cy="3613533"/>
            <wp:effectExtent l="0" t="0" r="1270" b="6350"/>
            <wp:docPr id="2087086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86547" name="Picture 20870865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533" cy="362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7B04A" w14:textId="78DC48B5" w:rsidR="004D3484" w:rsidRDefault="00B42198" w:rsidP="00B42198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  <w:u w:val="single"/>
          <w:lang w:eastAsia="en-GB"/>
        </w:rPr>
      </w:pPr>
      <w:r w:rsidRPr="00B42198">
        <w:rPr>
          <w:rFonts w:ascii="Times New Roman" w:hAnsi="Times New Roman"/>
          <w:noProof/>
          <w:color w:val="000000"/>
          <w:sz w:val="36"/>
          <w:szCs w:val="36"/>
          <w:lang w:eastAsia="en-GB"/>
        </w:rPr>
        <w:drawing>
          <wp:inline distT="0" distB="0" distL="0" distR="0" wp14:anchorId="35DE4BA1" wp14:editId="3CD73A98">
            <wp:extent cx="4786630" cy="3507881"/>
            <wp:effectExtent l="0" t="0" r="1270" b="0"/>
            <wp:docPr id="10406488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48830" name="Picture 104064883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6" t="11617" r="24409"/>
                    <a:stretch/>
                  </pic:blipFill>
                  <pic:spPr bwMode="auto">
                    <a:xfrm>
                      <a:off x="0" y="0"/>
                      <a:ext cx="4795264" cy="3514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AB491" w14:textId="69C15462" w:rsidR="00B42198" w:rsidRDefault="00B42198" w:rsidP="00B42198">
      <w:pPr>
        <w:rPr>
          <w:lang w:eastAsia="en-GB"/>
        </w:rPr>
      </w:pPr>
      <w:r>
        <w:rPr>
          <w:lang w:eastAsia="en-GB"/>
        </w:rPr>
        <w:t>Figure S</w:t>
      </w:r>
      <w:r w:rsidR="00410CA8">
        <w:rPr>
          <w:lang w:eastAsia="en-GB"/>
        </w:rPr>
        <w:t>2</w:t>
      </w:r>
      <w:r>
        <w:rPr>
          <w:lang w:eastAsia="en-GB"/>
        </w:rPr>
        <w:t>: Images</w:t>
      </w:r>
      <w:r w:rsidRPr="00D2557B">
        <w:rPr>
          <w:lang w:eastAsia="en-GB"/>
        </w:rPr>
        <w:t xml:space="preserve"> of the </w:t>
      </w:r>
      <w:r w:rsidR="00D211BD">
        <w:rPr>
          <w:lang w:eastAsia="en-GB"/>
        </w:rPr>
        <w:t>graphical user interface demonstrating the computer vision algorithm detecting a positive (top) and a negative (bottom) signal.</w:t>
      </w:r>
    </w:p>
    <w:p w14:paraId="2CA903A5" w14:textId="77777777" w:rsidR="00B42198" w:rsidRDefault="00B42198" w:rsidP="00B42198">
      <w:pPr>
        <w:spacing w:line="276" w:lineRule="auto"/>
        <w:rPr>
          <w:rFonts w:ascii="Times New Roman" w:hAnsi="Times New Roman"/>
          <w:b/>
          <w:bCs/>
          <w:color w:val="000000"/>
          <w:sz w:val="36"/>
          <w:szCs w:val="36"/>
          <w:u w:val="single"/>
          <w:lang w:eastAsia="en-GB"/>
        </w:rPr>
      </w:pPr>
    </w:p>
    <w:p w14:paraId="10685F7C" w14:textId="77777777" w:rsidR="00410CA8" w:rsidRPr="00D73E27" w:rsidRDefault="00410CA8" w:rsidP="00410CA8">
      <w:pPr>
        <w:pStyle w:val="Heading1"/>
        <w:rPr>
          <w:lang w:val="en-US"/>
        </w:rPr>
      </w:pPr>
      <w:bookmarkStart w:id="2" w:name="_Toc133417928"/>
      <w:r w:rsidRPr="00D73E27">
        <w:rPr>
          <w:lang w:val="en-US"/>
        </w:rPr>
        <w:lastRenderedPageBreak/>
        <w:t>Bead-based signal enhancement using 1 time flow through b</w:t>
      </w:r>
      <w:r>
        <w:rPr>
          <w:lang w:val="en-US"/>
        </w:rPr>
        <w:t>eads</w:t>
      </w:r>
      <w:bookmarkEnd w:id="2"/>
    </w:p>
    <w:p w14:paraId="0F23D75D" w14:textId="77777777" w:rsidR="00410CA8" w:rsidRPr="00DE17FF" w:rsidRDefault="00410CA8" w:rsidP="00410CA8">
      <w:pPr>
        <w:rPr>
          <w:lang w:val="en-SE" w:eastAsia="en-GB"/>
        </w:rPr>
      </w:pPr>
    </w:p>
    <w:p w14:paraId="6D09D0EA" w14:textId="77777777" w:rsidR="00410CA8" w:rsidRDefault="00410CA8" w:rsidP="00410CA8">
      <w:pPr>
        <w:rPr>
          <w:rFonts w:ascii="Times New Roman" w:hAnsi="Times New Roman"/>
          <w:b/>
          <w:bCs/>
          <w:color w:val="000000"/>
          <w:sz w:val="36"/>
          <w:szCs w:val="36"/>
          <w:u w:val="single"/>
          <w:lang w:eastAsia="en-GB"/>
        </w:rPr>
      </w:pPr>
      <w:r w:rsidRPr="00DE17FF">
        <w:rPr>
          <w:rFonts w:ascii="Times New Roman" w:hAnsi="Times New Roman"/>
          <w:b/>
          <w:bCs/>
          <w:noProof/>
          <w:color w:val="000000"/>
          <w:sz w:val="36"/>
          <w:szCs w:val="36"/>
          <w:lang w:eastAsia="en-GB"/>
        </w:rPr>
        <w:drawing>
          <wp:inline distT="0" distB="0" distL="0" distR="0" wp14:anchorId="296C6555" wp14:editId="3E782D45">
            <wp:extent cx="5727700" cy="3503295"/>
            <wp:effectExtent l="0" t="0" r="0" b="1905"/>
            <wp:docPr id="14794882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488284" name="Picture 147948828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0A1D0" w14:textId="7EDA6E89" w:rsidR="00410CA8" w:rsidRDefault="00410CA8" w:rsidP="00410CA8">
      <w:pPr>
        <w:rPr>
          <w:lang w:eastAsia="en-GB"/>
        </w:rPr>
      </w:pPr>
      <w:r>
        <w:rPr>
          <w:lang w:eastAsia="en-GB"/>
        </w:rPr>
        <w:t>Figure S</w:t>
      </w:r>
      <w:r w:rsidR="0059277F">
        <w:rPr>
          <w:lang w:eastAsia="en-GB"/>
        </w:rPr>
        <w:t>3</w:t>
      </w:r>
      <w:r>
        <w:rPr>
          <w:lang w:eastAsia="en-GB"/>
        </w:rPr>
        <w:t>: Images</w:t>
      </w:r>
      <w:r w:rsidRPr="00D2557B">
        <w:rPr>
          <w:lang w:eastAsia="en-GB"/>
        </w:rPr>
        <w:t xml:space="preserve"> of the </w:t>
      </w:r>
      <w:r>
        <w:rPr>
          <w:lang w:eastAsia="en-GB"/>
        </w:rPr>
        <w:t xml:space="preserve">pre-amplified </w:t>
      </w:r>
      <w:r w:rsidRPr="00D2557B">
        <w:rPr>
          <w:lang w:eastAsia="en-GB"/>
        </w:rPr>
        <w:t xml:space="preserve">LAMP master mixes incubated at 65 °C for 30 min in </w:t>
      </w:r>
      <w:r>
        <w:rPr>
          <w:lang w:eastAsia="en-GB"/>
        </w:rPr>
        <w:t xml:space="preserve">MIC PCR thermocycler in </w:t>
      </w:r>
      <w:r w:rsidRPr="00D2557B">
        <w:rPr>
          <w:lang w:eastAsia="en-GB"/>
        </w:rPr>
        <w:t>the presence (positive) or absence (negative) of 10</w:t>
      </w:r>
      <w:r>
        <w:rPr>
          <w:vertAlign w:val="superscript"/>
          <w:lang w:eastAsia="en-GB"/>
        </w:rPr>
        <w:t>4</w:t>
      </w:r>
      <w:r w:rsidRPr="00D2557B">
        <w:rPr>
          <w:lang w:eastAsia="en-GB"/>
        </w:rPr>
        <w:t> SARS-CoV-2 RNA fragment copies</w:t>
      </w:r>
      <w:r>
        <w:rPr>
          <w:lang w:eastAsia="en-GB"/>
        </w:rPr>
        <w:t>. The images were taken after loading the samples on to the disc and using the integrated platform to visualize the signal. The “B</w:t>
      </w:r>
      <w:r w:rsidRPr="00D2557B">
        <w:rPr>
          <w:lang w:eastAsia="en-GB"/>
        </w:rPr>
        <w:t>efor</w:t>
      </w:r>
      <w:r>
        <w:rPr>
          <w:lang w:eastAsia="en-GB"/>
        </w:rPr>
        <w:t xml:space="preserve">e” pictures refer to images before </w:t>
      </w:r>
      <w:r w:rsidRPr="00D2557B">
        <w:rPr>
          <w:lang w:eastAsia="en-GB"/>
        </w:rPr>
        <w:t xml:space="preserve">processing </w:t>
      </w:r>
      <w:r>
        <w:rPr>
          <w:lang w:eastAsia="en-GB"/>
        </w:rPr>
        <w:t xml:space="preserve">the pre-amplified samples </w:t>
      </w:r>
      <w:r w:rsidRPr="00D2557B">
        <w:rPr>
          <w:lang w:eastAsia="en-GB"/>
        </w:rPr>
        <w:t xml:space="preserve">using NBNM beads packed on </w:t>
      </w:r>
      <w:r>
        <w:rPr>
          <w:lang w:eastAsia="en-GB"/>
        </w:rPr>
        <w:t>the</w:t>
      </w:r>
      <w:r w:rsidRPr="00D2557B">
        <w:rPr>
          <w:lang w:eastAsia="en-GB"/>
        </w:rPr>
        <w:t xml:space="preserve"> disc</w:t>
      </w:r>
      <w:r>
        <w:rPr>
          <w:lang w:eastAsia="en-GB"/>
        </w:rPr>
        <w:t xml:space="preserve"> and “After” pictures refer to samples that have passed through the packed NBNM beads. </w:t>
      </w:r>
    </w:p>
    <w:p w14:paraId="3139BE5C" w14:textId="77777777" w:rsidR="00410CA8" w:rsidRDefault="00410CA8" w:rsidP="00B42198">
      <w:pPr>
        <w:spacing w:line="276" w:lineRule="auto"/>
        <w:rPr>
          <w:rFonts w:ascii="Times New Roman" w:hAnsi="Times New Roman"/>
          <w:b/>
          <w:bCs/>
          <w:color w:val="000000"/>
          <w:sz w:val="36"/>
          <w:szCs w:val="36"/>
          <w:u w:val="single"/>
          <w:lang w:eastAsia="en-GB"/>
        </w:rPr>
      </w:pPr>
    </w:p>
    <w:sectPr w:rsidR="00410CA8" w:rsidSect="009862DC">
      <w:footerReference w:type="even" r:id="rId13"/>
      <w:footerReference w:type="default" r:id="rId14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1EBE42" w14:textId="77777777" w:rsidR="004273D3" w:rsidRDefault="004273D3" w:rsidP="005E348E">
      <w:pPr>
        <w:spacing w:after="0"/>
      </w:pPr>
      <w:r>
        <w:separator/>
      </w:r>
    </w:p>
  </w:endnote>
  <w:endnote w:type="continuationSeparator" w:id="0">
    <w:p w14:paraId="6490157F" w14:textId="77777777" w:rsidR="004273D3" w:rsidRDefault="004273D3" w:rsidP="005E34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83212520"/>
      <w:docPartObj>
        <w:docPartGallery w:val="Page Numbers (Bottom of Page)"/>
        <w:docPartUnique/>
      </w:docPartObj>
    </w:sdtPr>
    <w:sdtContent>
      <w:p w14:paraId="2C930B5C" w14:textId="0D7160A2" w:rsidR="005E348E" w:rsidRDefault="005E348E" w:rsidP="005D44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2575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AE161C" w14:textId="77777777" w:rsidR="005E348E" w:rsidRDefault="005E348E" w:rsidP="005E348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27060883"/>
      <w:docPartObj>
        <w:docPartGallery w:val="Page Numbers (Bottom of Page)"/>
        <w:docPartUnique/>
      </w:docPartObj>
    </w:sdtPr>
    <w:sdtContent>
      <w:p w14:paraId="0EC138EA" w14:textId="14CCAF9F" w:rsidR="005E348E" w:rsidRDefault="005E348E" w:rsidP="005D44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33FEC2" w14:textId="77777777" w:rsidR="005E348E" w:rsidRDefault="005E348E" w:rsidP="005E348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2CF339" w14:textId="77777777" w:rsidR="004273D3" w:rsidRDefault="004273D3" w:rsidP="005E348E">
      <w:pPr>
        <w:spacing w:after="0"/>
      </w:pPr>
      <w:r>
        <w:separator/>
      </w:r>
    </w:p>
  </w:footnote>
  <w:footnote w:type="continuationSeparator" w:id="0">
    <w:p w14:paraId="0FEF65D8" w14:textId="77777777" w:rsidR="004273D3" w:rsidRDefault="004273D3" w:rsidP="005E34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6939CF"/>
    <w:multiLevelType w:val="hybridMultilevel"/>
    <w:tmpl w:val="E5B87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37ABA"/>
    <w:multiLevelType w:val="hybridMultilevel"/>
    <w:tmpl w:val="A4B083EC"/>
    <w:lvl w:ilvl="0" w:tplc="D67CDB7C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B47D7"/>
    <w:multiLevelType w:val="hybridMultilevel"/>
    <w:tmpl w:val="D7569884"/>
    <w:lvl w:ilvl="0" w:tplc="6ADAA0DE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12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DF28D1"/>
    <w:multiLevelType w:val="hybridMultilevel"/>
    <w:tmpl w:val="4900F5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8B3FBC"/>
    <w:multiLevelType w:val="hybridMultilevel"/>
    <w:tmpl w:val="9902813C"/>
    <w:lvl w:ilvl="0" w:tplc="4FEEDDE0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47C0C"/>
    <w:multiLevelType w:val="hybridMultilevel"/>
    <w:tmpl w:val="C59A1A8C"/>
    <w:lvl w:ilvl="0" w:tplc="B22A85EA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E74DA"/>
    <w:multiLevelType w:val="hybridMultilevel"/>
    <w:tmpl w:val="5A9435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D740B"/>
    <w:multiLevelType w:val="hybridMultilevel"/>
    <w:tmpl w:val="2A1CB9B4"/>
    <w:lvl w:ilvl="0" w:tplc="89589D90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421E2"/>
    <w:multiLevelType w:val="hybridMultilevel"/>
    <w:tmpl w:val="D04EE440"/>
    <w:lvl w:ilvl="0" w:tplc="D5C22788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90728">
    <w:abstractNumId w:val="4"/>
  </w:num>
  <w:num w:numId="2" w16cid:durableId="956303026">
    <w:abstractNumId w:val="3"/>
  </w:num>
  <w:num w:numId="3" w16cid:durableId="1149247738">
    <w:abstractNumId w:val="0"/>
  </w:num>
  <w:num w:numId="4" w16cid:durableId="701784898">
    <w:abstractNumId w:val="7"/>
  </w:num>
  <w:num w:numId="5" w16cid:durableId="1628900040">
    <w:abstractNumId w:val="6"/>
  </w:num>
  <w:num w:numId="6" w16cid:durableId="1499996865">
    <w:abstractNumId w:val="8"/>
  </w:num>
  <w:num w:numId="7" w16cid:durableId="3829655">
    <w:abstractNumId w:val="1"/>
  </w:num>
  <w:num w:numId="8" w16cid:durableId="1827822034">
    <w:abstractNumId w:val="2"/>
  </w:num>
  <w:num w:numId="9" w16cid:durableId="1911039142">
    <w:abstractNumId w:val="5"/>
  </w:num>
  <w:num w:numId="10" w16cid:durableId="137481525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Calibri&lt;/FontName&gt;&lt;FontSize&gt;12&lt;/FontSize&gt;&lt;ReflistTitle&gt;&lt;style face=&quot;bold&quot; size=&quot;18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sx0rp5gvparaex2emxvt9xpzpprss20fxe&quot;&gt;My EndNote Library-Converted&lt;record-ids&gt;&lt;item&gt;416&lt;/item&gt;&lt;item&gt;448&lt;/item&gt;&lt;item&gt;449&lt;/item&gt;&lt;item&gt;456&lt;/item&gt;&lt;item&gt;478&lt;/item&gt;&lt;item&gt;540&lt;/item&gt;&lt;item&gt;632&lt;/item&gt;&lt;item&gt;636&lt;/item&gt;&lt;item&gt;639&lt;/item&gt;&lt;item&gt;641&lt;/item&gt;&lt;item&gt;655&lt;/item&gt;&lt;item&gt;657&lt;/item&gt;&lt;item&gt;659&lt;/item&gt;&lt;item&gt;660&lt;/item&gt;&lt;item&gt;663&lt;/item&gt;&lt;item&gt;668&lt;/item&gt;&lt;item&gt;674&lt;/item&gt;&lt;item&gt;680&lt;/item&gt;&lt;item&gt;828&lt;/item&gt;&lt;item&gt;836&lt;/item&gt;&lt;item&gt;837&lt;/item&gt;&lt;item&gt;886&lt;/item&gt;&lt;item&gt;887&lt;/item&gt;&lt;item&gt;888&lt;/item&gt;&lt;item&gt;890&lt;/item&gt;&lt;item&gt;891&lt;/item&gt;&lt;/record-ids&gt;&lt;/item&gt;&lt;/Libraries&gt;"/>
  </w:docVars>
  <w:rsids>
    <w:rsidRoot w:val="009862DC"/>
    <w:rsid w:val="000039BC"/>
    <w:rsid w:val="00004F21"/>
    <w:rsid w:val="0001032E"/>
    <w:rsid w:val="000126A1"/>
    <w:rsid w:val="000148A1"/>
    <w:rsid w:val="00014D49"/>
    <w:rsid w:val="00014F52"/>
    <w:rsid w:val="00015D77"/>
    <w:rsid w:val="00015EAC"/>
    <w:rsid w:val="00017680"/>
    <w:rsid w:val="000202D2"/>
    <w:rsid w:val="00021D0D"/>
    <w:rsid w:val="00022E93"/>
    <w:rsid w:val="00023714"/>
    <w:rsid w:val="000237D7"/>
    <w:rsid w:val="00027A39"/>
    <w:rsid w:val="000332E8"/>
    <w:rsid w:val="0003396C"/>
    <w:rsid w:val="000370B6"/>
    <w:rsid w:val="00037751"/>
    <w:rsid w:val="00037D7C"/>
    <w:rsid w:val="00040646"/>
    <w:rsid w:val="000406B1"/>
    <w:rsid w:val="00040734"/>
    <w:rsid w:val="000430F2"/>
    <w:rsid w:val="00043B12"/>
    <w:rsid w:val="000441C0"/>
    <w:rsid w:val="00045537"/>
    <w:rsid w:val="000461A1"/>
    <w:rsid w:val="00046CDD"/>
    <w:rsid w:val="000477CB"/>
    <w:rsid w:val="0004798F"/>
    <w:rsid w:val="00051189"/>
    <w:rsid w:val="000535A4"/>
    <w:rsid w:val="00053CB1"/>
    <w:rsid w:val="00055EAA"/>
    <w:rsid w:val="00056BE1"/>
    <w:rsid w:val="00056BFF"/>
    <w:rsid w:val="00057EDA"/>
    <w:rsid w:val="00060E80"/>
    <w:rsid w:val="0006117D"/>
    <w:rsid w:val="00061DBF"/>
    <w:rsid w:val="00062316"/>
    <w:rsid w:val="0006304D"/>
    <w:rsid w:val="00063568"/>
    <w:rsid w:val="00063B00"/>
    <w:rsid w:val="000641F6"/>
    <w:rsid w:val="0006426D"/>
    <w:rsid w:val="00065839"/>
    <w:rsid w:val="00065EDD"/>
    <w:rsid w:val="00066311"/>
    <w:rsid w:val="00066335"/>
    <w:rsid w:val="000670AB"/>
    <w:rsid w:val="000712D3"/>
    <w:rsid w:val="00071AAB"/>
    <w:rsid w:val="00073CCC"/>
    <w:rsid w:val="000762C8"/>
    <w:rsid w:val="0007645D"/>
    <w:rsid w:val="0007738F"/>
    <w:rsid w:val="00080EA9"/>
    <w:rsid w:val="0008144D"/>
    <w:rsid w:val="0008279A"/>
    <w:rsid w:val="00082DE7"/>
    <w:rsid w:val="00084E9B"/>
    <w:rsid w:val="000854EE"/>
    <w:rsid w:val="00085FE5"/>
    <w:rsid w:val="00086816"/>
    <w:rsid w:val="00086A32"/>
    <w:rsid w:val="00091682"/>
    <w:rsid w:val="000917BB"/>
    <w:rsid w:val="00092943"/>
    <w:rsid w:val="00095021"/>
    <w:rsid w:val="00096DD1"/>
    <w:rsid w:val="000A001C"/>
    <w:rsid w:val="000A0395"/>
    <w:rsid w:val="000A03E1"/>
    <w:rsid w:val="000A19D7"/>
    <w:rsid w:val="000A23B1"/>
    <w:rsid w:val="000A43F0"/>
    <w:rsid w:val="000A564B"/>
    <w:rsid w:val="000A57F1"/>
    <w:rsid w:val="000A7241"/>
    <w:rsid w:val="000B2AD0"/>
    <w:rsid w:val="000B5B5E"/>
    <w:rsid w:val="000B629A"/>
    <w:rsid w:val="000B7839"/>
    <w:rsid w:val="000C3AB0"/>
    <w:rsid w:val="000C4D76"/>
    <w:rsid w:val="000C654B"/>
    <w:rsid w:val="000C7587"/>
    <w:rsid w:val="000C7C5D"/>
    <w:rsid w:val="000D16B2"/>
    <w:rsid w:val="000D1BA9"/>
    <w:rsid w:val="000D28C7"/>
    <w:rsid w:val="000D28FE"/>
    <w:rsid w:val="000D368B"/>
    <w:rsid w:val="000D6BDA"/>
    <w:rsid w:val="000E04F7"/>
    <w:rsid w:val="000E0859"/>
    <w:rsid w:val="000E1435"/>
    <w:rsid w:val="000E4355"/>
    <w:rsid w:val="000E75A6"/>
    <w:rsid w:val="000E7903"/>
    <w:rsid w:val="000F0E38"/>
    <w:rsid w:val="000F31C4"/>
    <w:rsid w:val="000F3251"/>
    <w:rsid w:val="000F3DF0"/>
    <w:rsid w:val="000F4680"/>
    <w:rsid w:val="000F46FB"/>
    <w:rsid w:val="000F4FF5"/>
    <w:rsid w:val="001002BC"/>
    <w:rsid w:val="00100D5D"/>
    <w:rsid w:val="00100E8C"/>
    <w:rsid w:val="00103159"/>
    <w:rsid w:val="001037D7"/>
    <w:rsid w:val="00107566"/>
    <w:rsid w:val="00112463"/>
    <w:rsid w:val="00112576"/>
    <w:rsid w:val="00112675"/>
    <w:rsid w:val="00112D4A"/>
    <w:rsid w:val="00114556"/>
    <w:rsid w:val="00114F25"/>
    <w:rsid w:val="0011513F"/>
    <w:rsid w:val="0011540A"/>
    <w:rsid w:val="00116094"/>
    <w:rsid w:val="0011678D"/>
    <w:rsid w:val="00116DD6"/>
    <w:rsid w:val="00117505"/>
    <w:rsid w:val="00117F08"/>
    <w:rsid w:val="001216E7"/>
    <w:rsid w:val="00125458"/>
    <w:rsid w:val="00125E7B"/>
    <w:rsid w:val="0012653A"/>
    <w:rsid w:val="00131D8C"/>
    <w:rsid w:val="001352C0"/>
    <w:rsid w:val="0013671F"/>
    <w:rsid w:val="0013713D"/>
    <w:rsid w:val="0013760B"/>
    <w:rsid w:val="001419FC"/>
    <w:rsid w:val="00143A13"/>
    <w:rsid w:val="00146298"/>
    <w:rsid w:val="00147DA5"/>
    <w:rsid w:val="001506D3"/>
    <w:rsid w:val="00150B1C"/>
    <w:rsid w:val="00152AC7"/>
    <w:rsid w:val="00153709"/>
    <w:rsid w:val="001554A2"/>
    <w:rsid w:val="001560A7"/>
    <w:rsid w:val="0016003B"/>
    <w:rsid w:val="00162630"/>
    <w:rsid w:val="00162BF2"/>
    <w:rsid w:val="00163438"/>
    <w:rsid w:val="0016387D"/>
    <w:rsid w:val="00164E73"/>
    <w:rsid w:val="001656EC"/>
    <w:rsid w:val="00165C37"/>
    <w:rsid w:val="001675A4"/>
    <w:rsid w:val="001713A5"/>
    <w:rsid w:val="00172B6E"/>
    <w:rsid w:val="0017348D"/>
    <w:rsid w:val="00175EB8"/>
    <w:rsid w:val="00180D4E"/>
    <w:rsid w:val="0018100E"/>
    <w:rsid w:val="00181D4B"/>
    <w:rsid w:val="001821E1"/>
    <w:rsid w:val="00185AA7"/>
    <w:rsid w:val="0018614D"/>
    <w:rsid w:val="00190277"/>
    <w:rsid w:val="0019036D"/>
    <w:rsid w:val="0019190A"/>
    <w:rsid w:val="00191984"/>
    <w:rsid w:val="001942ED"/>
    <w:rsid w:val="00194308"/>
    <w:rsid w:val="0019502B"/>
    <w:rsid w:val="001A0B7A"/>
    <w:rsid w:val="001A0C13"/>
    <w:rsid w:val="001A1CFE"/>
    <w:rsid w:val="001A1F07"/>
    <w:rsid w:val="001A1F8E"/>
    <w:rsid w:val="001A4324"/>
    <w:rsid w:val="001A4EB4"/>
    <w:rsid w:val="001A569B"/>
    <w:rsid w:val="001A57E8"/>
    <w:rsid w:val="001B1C52"/>
    <w:rsid w:val="001B2021"/>
    <w:rsid w:val="001B2832"/>
    <w:rsid w:val="001B29B0"/>
    <w:rsid w:val="001B29F1"/>
    <w:rsid w:val="001B4037"/>
    <w:rsid w:val="001B5C21"/>
    <w:rsid w:val="001B74A5"/>
    <w:rsid w:val="001C00AD"/>
    <w:rsid w:val="001C0491"/>
    <w:rsid w:val="001C06BB"/>
    <w:rsid w:val="001C5E7B"/>
    <w:rsid w:val="001C6C25"/>
    <w:rsid w:val="001C6C91"/>
    <w:rsid w:val="001C71BE"/>
    <w:rsid w:val="001C753D"/>
    <w:rsid w:val="001C7F6B"/>
    <w:rsid w:val="001D1D64"/>
    <w:rsid w:val="001D2074"/>
    <w:rsid w:val="001D2744"/>
    <w:rsid w:val="001D4116"/>
    <w:rsid w:val="001D49BF"/>
    <w:rsid w:val="001D5C9F"/>
    <w:rsid w:val="001D5CBF"/>
    <w:rsid w:val="001D7180"/>
    <w:rsid w:val="001D7360"/>
    <w:rsid w:val="001D7ECF"/>
    <w:rsid w:val="001E0D3B"/>
    <w:rsid w:val="001E3D18"/>
    <w:rsid w:val="001E48E5"/>
    <w:rsid w:val="001E56EB"/>
    <w:rsid w:val="001E77B3"/>
    <w:rsid w:val="001E77BE"/>
    <w:rsid w:val="001F1A24"/>
    <w:rsid w:val="001F236F"/>
    <w:rsid w:val="001F4275"/>
    <w:rsid w:val="001F78E2"/>
    <w:rsid w:val="00202DD5"/>
    <w:rsid w:val="00204021"/>
    <w:rsid w:val="00204660"/>
    <w:rsid w:val="00205614"/>
    <w:rsid w:val="00206556"/>
    <w:rsid w:val="00207248"/>
    <w:rsid w:val="00211607"/>
    <w:rsid w:val="00214519"/>
    <w:rsid w:val="00214C34"/>
    <w:rsid w:val="0021631C"/>
    <w:rsid w:val="00220AB3"/>
    <w:rsid w:val="00224324"/>
    <w:rsid w:val="00233A33"/>
    <w:rsid w:val="00233C87"/>
    <w:rsid w:val="00234317"/>
    <w:rsid w:val="002357C2"/>
    <w:rsid w:val="002369ED"/>
    <w:rsid w:val="00237366"/>
    <w:rsid w:val="002377CF"/>
    <w:rsid w:val="00237E9A"/>
    <w:rsid w:val="002407E7"/>
    <w:rsid w:val="00240948"/>
    <w:rsid w:val="00240C7B"/>
    <w:rsid w:val="00242999"/>
    <w:rsid w:val="00244892"/>
    <w:rsid w:val="0024501C"/>
    <w:rsid w:val="00250558"/>
    <w:rsid w:val="00255C59"/>
    <w:rsid w:val="00256304"/>
    <w:rsid w:val="002575A3"/>
    <w:rsid w:val="002609CC"/>
    <w:rsid w:val="00261528"/>
    <w:rsid w:val="00263DC7"/>
    <w:rsid w:val="00265BDE"/>
    <w:rsid w:val="002664E3"/>
    <w:rsid w:val="00270857"/>
    <w:rsid w:val="0027166C"/>
    <w:rsid w:val="00271AE9"/>
    <w:rsid w:val="002734F7"/>
    <w:rsid w:val="002769E6"/>
    <w:rsid w:val="00276ECA"/>
    <w:rsid w:val="0028063A"/>
    <w:rsid w:val="00280ECC"/>
    <w:rsid w:val="00281EB9"/>
    <w:rsid w:val="002839DD"/>
    <w:rsid w:val="00284278"/>
    <w:rsid w:val="002849C6"/>
    <w:rsid w:val="00285428"/>
    <w:rsid w:val="002862B4"/>
    <w:rsid w:val="002863EA"/>
    <w:rsid w:val="002868C8"/>
    <w:rsid w:val="00287E6B"/>
    <w:rsid w:val="00290EC3"/>
    <w:rsid w:val="00291BDA"/>
    <w:rsid w:val="002937A2"/>
    <w:rsid w:val="002945B6"/>
    <w:rsid w:val="0029501C"/>
    <w:rsid w:val="00296FB5"/>
    <w:rsid w:val="002A38BB"/>
    <w:rsid w:val="002A532F"/>
    <w:rsid w:val="002A5458"/>
    <w:rsid w:val="002A656E"/>
    <w:rsid w:val="002B1356"/>
    <w:rsid w:val="002B2A37"/>
    <w:rsid w:val="002B5844"/>
    <w:rsid w:val="002B5A11"/>
    <w:rsid w:val="002B648C"/>
    <w:rsid w:val="002B7912"/>
    <w:rsid w:val="002C01F5"/>
    <w:rsid w:val="002C20F3"/>
    <w:rsid w:val="002C2A88"/>
    <w:rsid w:val="002C523C"/>
    <w:rsid w:val="002C791E"/>
    <w:rsid w:val="002D1835"/>
    <w:rsid w:val="002D5240"/>
    <w:rsid w:val="002D7635"/>
    <w:rsid w:val="002D76F0"/>
    <w:rsid w:val="002E022E"/>
    <w:rsid w:val="002E1705"/>
    <w:rsid w:val="002E1BDA"/>
    <w:rsid w:val="002E2221"/>
    <w:rsid w:val="002E349D"/>
    <w:rsid w:val="002E5D7C"/>
    <w:rsid w:val="002E7299"/>
    <w:rsid w:val="002F1534"/>
    <w:rsid w:val="002F1EDC"/>
    <w:rsid w:val="002F22D1"/>
    <w:rsid w:val="002F254E"/>
    <w:rsid w:val="002F414B"/>
    <w:rsid w:val="002F42C8"/>
    <w:rsid w:val="002F5F58"/>
    <w:rsid w:val="002F6CF3"/>
    <w:rsid w:val="003011B4"/>
    <w:rsid w:val="003017C7"/>
    <w:rsid w:val="003022DB"/>
    <w:rsid w:val="00302417"/>
    <w:rsid w:val="003040FE"/>
    <w:rsid w:val="00304E9C"/>
    <w:rsid w:val="0030525D"/>
    <w:rsid w:val="00305609"/>
    <w:rsid w:val="00306058"/>
    <w:rsid w:val="00306A71"/>
    <w:rsid w:val="00306FC3"/>
    <w:rsid w:val="00310030"/>
    <w:rsid w:val="00311960"/>
    <w:rsid w:val="003138E1"/>
    <w:rsid w:val="00313A81"/>
    <w:rsid w:val="00313D67"/>
    <w:rsid w:val="00317DCE"/>
    <w:rsid w:val="00321406"/>
    <w:rsid w:val="00321B20"/>
    <w:rsid w:val="00321EEB"/>
    <w:rsid w:val="00324118"/>
    <w:rsid w:val="003243DA"/>
    <w:rsid w:val="00324A38"/>
    <w:rsid w:val="00326E7D"/>
    <w:rsid w:val="0032749C"/>
    <w:rsid w:val="00331865"/>
    <w:rsid w:val="003329BB"/>
    <w:rsid w:val="00335476"/>
    <w:rsid w:val="00335FFD"/>
    <w:rsid w:val="00336609"/>
    <w:rsid w:val="00336BBC"/>
    <w:rsid w:val="003372BF"/>
    <w:rsid w:val="0033737B"/>
    <w:rsid w:val="0034167D"/>
    <w:rsid w:val="00342C5E"/>
    <w:rsid w:val="00343459"/>
    <w:rsid w:val="0034560E"/>
    <w:rsid w:val="00345C48"/>
    <w:rsid w:val="003516D2"/>
    <w:rsid w:val="003532B4"/>
    <w:rsid w:val="003537DD"/>
    <w:rsid w:val="003550E6"/>
    <w:rsid w:val="00355355"/>
    <w:rsid w:val="00355706"/>
    <w:rsid w:val="00356416"/>
    <w:rsid w:val="00360C8A"/>
    <w:rsid w:val="00360D98"/>
    <w:rsid w:val="003620D1"/>
    <w:rsid w:val="00362103"/>
    <w:rsid w:val="00363555"/>
    <w:rsid w:val="00372719"/>
    <w:rsid w:val="003750F0"/>
    <w:rsid w:val="00380F4C"/>
    <w:rsid w:val="00381944"/>
    <w:rsid w:val="00385A7A"/>
    <w:rsid w:val="00385E8D"/>
    <w:rsid w:val="00387678"/>
    <w:rsid w:val="00390696"/>
    <w:rsid w:val="003928D4"/>
    <w:rsid w:val="0039293B"/>
    <w:rsid w:val="003970D4"/>
    <w:rsid w:val="00397C0A"/>
    <w:rsid w:val="003A04D7"/>
    <w:rsid w:val="003A0D47"/>
    <w:rsid w:val="003A16E7"/>
    <w:rsid w:val="003A3B83"/>
    <w:rsid w:val="003A4B99"/>
    <w:rsid w:val="003A5BCD"/>
    <w:rsid w:val="003A74D6"/>
    <w:rsid w:val="003A74E7"/>
    <w:rsid w:val="003A773C"/>
    <w:rsid w:val="003A7C83"/>
    <w:rsid w:val="003B21E3"/>
    <w:rsid w:val="003B3219"/>
    <w:rsid w:val="003B32CC"/>
    <w:rsid w:val="003B5628"/>
    <w:rsid w:val="003B5B68"/>
    <w:rsid w:val="003B6F23"/>
    <w:rsid w:val="003B735D"/>
    <w:rsid w:val="003B79A3"/>
    <w:rsid w:val="003C0B08"/>
    <w:rsid w:val="003C13A9"/>
    <w:rsid w:val="003C22C2"/>
    <w:rsid w:val="003C38E2"/>
    <w:rsid w:val="003C39E8"/>
    <w:rsid w:val="003C6359"/>
    <w:rsid w:val="003C7B9A"/>
    <w:rsid w:val="003C7BCD"/>
    <w:rsid w:val="003C7F45"/>
    <w:rsid w:val="003D05BA"/>
    <w:rsid w:val="003D2738"/>
    <w:rsid w:val="003D3BB0"/>
    <w:rsid w:val="003D4BC7"/>
    <w:rsid w:val="003D540A"/>
    <w:rsid w:val="003D7F87"/>
    <w:rsid w:val="003E002B"/>
    <w:rsid w:val="003E08DD"/>
    <w:rsid w:val="003E13AD"/>
    <w:rsid w:val="003E245E"/>
    <w:rsid w:val="003E2A8C"/>
    <w:rsid w:val="003E2EF1"/>
    <w:rsid w:val="003E3FF3"/>
    <w:rsid w:val="003E4E52"/>
    <w:rsid w:val="003E5CC1"/>
    <w:rsid w:val="003E6226"/>
    <w:rsid w:val="003E7007"/>
    <w:rsid w:val="003E7326"/>
    <w:rsid w:val="003F1D09"/>
    <w:rsid w:val="003F5197"/>
    <w:rsid w:val="003F7000"/>
    <w:rsid w:val="003F7D54"/>
    <w:rsid w:val="004004BB"/>
    <w:rsid w:val="00405F98"/>
    <w:rsid w:val="004063C0"/>
    <w:rsid w:val="00407E66"/>
    <w:rsid w:val="00407E7D"/>
    <w:rsid w:val="00410258"/>
    <w:rsid w:val="00410CA8"/>
    <w:rsid w:val="004112C1"/>
    <w:rsid w:val="004115F8"/>
    <w:rsid w:val="00411E22"/>
    <w:rsid w:val="00411FBC"/>
    <w:rsid w:val="00412938"/>
    <w:rsid w:val="00413DE0"/>
    <w:rsid w:val="00415AF4"/>
    <w:rsid w:val="00415E18"/>
    <w:rsid w:val="00416322"/>
    <w:rsid w:val="0041669B"/>
    <w:rsid w:val="004173FF"/>
    <w:rsid w:val="00420536"/>
    <w:rsid w:val="004227DA"/>
    <w:rsid w:val="00422A46"/>
    <w:rsid w:val="00422E51"/>
    <w:rsid w:val="0042330A"/>
    <w:rsid w:val="00423946"/>
    <w:rsid w:val="00423D43"/>
    <w:rsid w:val="00424143"/>
    <w:rsid w:val="004273D3"/>
    <w:rsid w:val="00427EA4"/>
    <w:rsid w:val="00434DEC"/>
    <w:rsid w:val="004357AF"/>
    <w:rsid w:val="00435C53"/>
    <w:rsid w:val="00435EEF"/>
    <w:rsid w:val="00443D47"/>
    <w:rsid w:val="00446598"/>
    <w:rsid w:val="0044661B"/>
    <w:rsid w:val="00447A30"/>
    <w:rsid w:val="00447EA9"/>
    <w:rsid w:val="00451818"/>
    <w:rsid w:val="00452344"/>
    <w:rsid w:val="00452D66"/>
    <w:rsid w:val="00453A1D"/>
    <w:rsid w:val="00455819"/>
    <w:rsid w:val="004559B5"/>
    <w:rsid w:val="004575C4"/>
    <w:rsid w:val="004604FE"/>
    <w:rsid w:val="00460A59"/>
    <w:rsid w:val="0046434C"/>
    <w:rsid w:val="0046484B"/>
    <w:rsid w:val="004653D2"/>
    <w:rsid w:val="00466343"/>
    <w:rsid w:val="00466392"/>
    <w:rsid w:val="00466783"/>
    <w:rsid w:val="004668C7"/>
    <w:rsid w:val="00467193"/>
    <w:rsid w:val="00467A6A"/>
    <w:rsid w:val="004723F4"/>
    <w:rsid w:val="00474BA7"/>
    <w:rsid w:val="00481069"/>
    <w:rsid w:val="00481E27"/>
    <w:rsid w:val="00482029"/>
    <w:rsid w:val="0048224F"/>
    <w:rsid w:val="00485E45"/>
    <w:rsid w:val="00486DAE"/>
    <w:rsid w:val="00487949"/>
    <w:rsid w:val="00487F9B"/>
    <w:rsid w:val="00490256"/>
    <w:rsid w:val="0049045C"/>
    <w:rsid w:val="00492DCF"/>
    <w:rsid w:val="0049348F"/>
    <w:rsid w:val="00493624"/>
    <w:rsid w:val="00496473"/>
    <w:rsid w:val="004A148D"/>
    <w:rsid w:val="004A1508"/>
    <w:rsid w:val="004A2155"/>
    <w:rsid w:val="004A2846"/>
    <w:rsid w:val="004A35FD"/>
    <w:rsid w:val="004A36ED"/>
    <w:rsid w:val="004A4649"/>
    <w:rsid w:val="004A5B3B"/>
    <w:rsid w:val="004A6D6B"/>
    <w:rsid w:val="004A7E9C"/>
    <w:rsid w:val="004B1E2D"/>
    <w:rsid w:val="004B44F3"/>
    <w:rsid w:val="004B754A"/>
    <w:rsid w:val="004B7A28"/>
    <w:rsid w:val="004B7B20"/>
    <w:rsid w:val="004C17D5"/>
    <w:rsid w:val="004C35B6"/>
    <w:rsid w:val="004C3AA7"/>
    <w:rsid w:val="004C58B0"/>
    <w:rsid w:val="004C5A39"/>
    <w:rsid w:val="004D3484"/>
    <w:rsid w:val="004D34B3"/>
    <w:rsid w:val="004D3DC1"/>
    <w:rsid w:val="004D3E11"/>
    <w:rsid w:val="004D52B5"/>
    <w:rsid w:val="004D6123"/>
    <w:rsid w:val="004D6E5E"/>
    <w:rsid w:val="004D6E85"/>
    <w:rsid w:val="004E07EE"/>
    <w:rsid w:val="004E23A5"/>
    <w:rsid w:val="004E3E46"/>
    <w:rsid w:val="004E6D3E"/>
    <w:rsid w:val="004E7E3F"/>
    <w:rsid w:val="004F1B53"/>
    <w:rsid w:val="004F3780"/>
    <w:rsid w:val="004F69F5"/>
    <w:rsid w:val="004F6A59"/>
    <w:rsid w:val="00501523"/>
    <w:rsid w:val="00502D8C"/>
    <w:rsid w:val="005059FA"/>
    <w:rsid w:val="00505A8D"/>
    <w:rsid w:val="005075B2"/>
    <w:rsid w:val="0051076E"/>
    <w:rsid w:val="00512B57"/>
    <w:rsid w:val="00513537"/>
    <w:rsid w:val="0051523A"/>
    <w:rsid w:val="00517076"/>
    <w:rsid w:val="0051738F"/>
    <w:rsid w:val="00517827"/>
    <w:rsid w:val="00520C82"/>
    <w:rsid w:val="00524CBD"/>
    <w:rsid w:val="0052575B"/>
    <w:rsid w:val="00526793"/>
    <w:rsid w:val="00527725"/>
    <w:rsid w:val="00527852"/>
    <w:rsid w:val="005300BA"/>
    <w:rsid w:val="005307BA"/>
    <w:rsid w:val="00530B88"/>
    <w:rsid w:val="0053110A"/>
    <w:rsid w:val="005314C0"/>
    <w:rsid w:val="00532AE1"/>
    <w:rsid w:val="00532F27"/>
    <w:rsid w:val="0053673C"/>
    <w:rsid w:val="00537DEE"/>
    <w:rsid w:val="00540076"/>
    <w:rsid w:val="0054016C"/>
    <w:rsid w:val="005401ED"/>
    <w:rsid w:val="00540F26"/>
    <w:rsid w:val="005443CD"/>
    <w:rsid w:val="0054477B"/>
    <w:rsid w:val="00544B28"/>
    <w:rsid w:val="00546233"/>
    <w:rsid w:val="00550FCD"/>
    <w:rsid w:val="00551C8A"/>
    <w:rsid w:val="00552D2B"/>
    <w:rsid w:val="0055575C"/>
    <w:rsid w:val="00555962"/>
    <w:rsid w:val="00556DCD"/>
    <w:rsid w:val="005574EF"/>
    <w:rsid w:val="00557CE1"/>
    <w:rsid w:val="0056248B"/>
    <w:rsid w:val="005633F4"/>
    <w:rsid w:val="00564971"/>
    <w:rsid w:val="00565C6C"/>
    <w:rsid w:val="00565E00"/>
    <w:rsid w:val="00565F43"/>
    <w:rsid w:val="00567327"/>
    <w:rsid w:val="005704FD"/>
    <w:rsid w:val="00570D88"/>
    <w:rsid w:val="00575815"/>
    <w:rsid w:val="00575D99"/>
    <w:rsid w:val="00576113"/>
    <w:rsid w:val="00577C06"/>
    <w:rsid w:val="005812EB"/>
    <w:rsid w:val="0058349E"/>
    <w:rsid w:val="00584176"/>
    <w:rsid w:val="0058606A"/>
    <w:rsid w:val="00586618"/>
    <w:rsid w:val="00591146"/>
    <w:rsid w:val="005920D3"/>
    <w:rsid w:val="00592280"/>
    <w:rsid w:val="0059277F"/>
    <w:rsid w:val="00592E4A"/>
    <w:rsid w:val="00594897"/>
    <w:rsid w:val="00595E4E"/>
    <w:rsid w:val="005A014A"/>
    <w:rsid w:val="005A0331"/>
    <w:rsid w:val="005A2795"/>
    <w:rsid w:val="005A7022"/>
    <w:rsid w:val="005B3737"/>
    <w:rsid w:val="005B3B53"/>
    <w:rsid w:val="005B51D1"/>
    <w:rsid w:val="005B56C8"/>
    <w:rsid w:val="005B6E33"/>
    <w:rsid w:val="005C323F"/>
    <w:rsid w:val="005C3FDC"/>
    <w:rsid w:val="005C49DE"/>
    <w:rsid w:val="005C4BF7"/>
    <w:rsid w:val="005C5090"/>
    <w:rsid w:val="005C67DF"/>
    <w:rsid w:val="005C6D9D"/>
    <w:rsid w:val="005D02A8"/>
    <w:rsid w:val="005D141D"/>
    <w:rsid w:val="005D1F08"/>
    <w:rsid w:val="005D309B"/>
    <w:rsid w:val="005D4191"/>
    <w:rsid w:val="005D51A7"/>
    <w:rsid w:val="005D6FF1"/>
    <w:rsid w:val="005D7C4D"/>
    <w:rsid w:val="005E10DF"/>
    <w:rsid w:val="005E2FAD"/>
    <w:rsid w:val="005E310F"/>
    <w:rsid w:val="005E33D4"/>
    <w:rsid w:val="005E348E"/>
    <w:rsid w:val="005E3C4A"/>
    <w:rsid w:val="005E4CF1"/>
    <w:rsid w:val="005E5007"/>
    <w:rsid w:val="005E567C"/>
    <w:rsid w:val="005E6254"/>
    <w:rsid w:val="005F00B5"/>
    <w:rsid w:val="005F0490"/>
    <w:rsid w:val="005F4224"/>
    <w:rsid w:val="005F69F4"/>
    <w:rsid w:val="005F7872"/>
    <w:rsid w:val="005F7C73"/>
    <w:rsid w:val="006010CA"/>
    <w:rsid w:val="006027A8"/>
    <w:rsid w:val="00602A85"/>
    <w:rsid w:val="006030DF"/>
    <w:rsid w:val="00603639"/>
    <w:rsid w:val="00603E8F"/>
    <w:rsid w:val="00603FAB"/>
    <w:rsid w:val="006045B3"/>
    <w:rsid w:val="006067FA"/>
    <w:rsid w:val="00610975"/>
    <w:rsid w:val="0061375E"/>
    <w:rsid w:val="00613BEA"/>
    <w:rsid w:val="00615085"/>
    <w:rsid w:val="00616D13"/>
    <w:rsid w:val="00617427"/>
    <w:rsid w:val="006203AD"/>
    <w:rsid w:val="006220CB"/>
    <w:rsid w:val="0062222D"/>
    <w:rsid w:val="00624E49"/>
    <w:rsid w:val="006257AE"/>
    <w:rsid w:val="00626425"/>
    <w:rsid w:val="00630AB7"/>
    <w:rsid w:val="00632008"/>
    <w:rsid w:val="00632683"/>
    <w:rsid w:val="00634651"/>
    <w:rsid w:val="00641D33"/>
    <w:rsid w:val="006426A1"/>
    <w:rsid w:val="006444D8"/>
    <w:rsid w:val="0064783B"/>
    <w:rsid w:val="006515CA"/>
    <w:rsid w:val="00651BCA"/>
    <w:rsid w:val="00653572"/>
    <w:rsid w:val="00653881"/>
    <w:rsid w:val="0065475D"/>
    <w:rsid w:val="006553A6"/>
    <w:rsid w:val="006553B3"/>
    <w:rsid w:val="00656A41"/>
    <w:rsid w:val="006601DC"/>
    <w:rsid w:val="006617C1"/>
    <w:rsid w:val="00662A34"/>
    <w:rsid w:val="00662C75"/>
    <w:rsid w:val="00662D3F"/>
    <w:rsid w:val="0067009C"/>
    <w:rsid w:val="00670C6D"/>
    <w:rsid w:val="00671140"/>
    <w:rsid w:val="00671ABD"/>
    <w:rsid w:val="00671D74"/>
    <w:rsid w:val="006729AE"/>
    <w:rsid w:val="00673318"/>
    <w:rsid w:val="006751D9"/>
    <w:rsid w:val="00675477"/>
    <w:rsid w:val="006768B1"/>
    <w:rsid w:val="00677113"/>
    <w:rsid w:val="00677998"/>
    <w:rsid w:val="00677B35"/>
    <w:rsid w:val="0068157F"/>
    <w:rsid w:val="006828B2"/>
    <w:rsid w:val="00682C0C"/>
    <w:rsid w:val="00684D34"/>
    <w:rsid w:val="0068689C"/>
    <w:rsid w:val="00687136"/>
    <w:rsid w:val="00687B6D"/>
    <w:rsid w:val="0069070C"/>
    <w:rsid w:val="00694419"/>
    <w:rsid w:val="00694564"/>
    <w:rsid w:val="0069539C"/>
    <w:rsid w:val="00695605"/>
    <w:rsid w:val="006956AD"/>
    <w:rsid w:val="00696B40"/>
    <w:rsid w:val="006A0014"/>
    <w:rsid w:val="006A1A56"/>
    <w:rsid w:val="006A5598"/>
    <w:rsid w:val="006A5ABE"/>
    <w:rsid w:val="006A629F"/>
    <w:rsid w:val="006A7801"/>
    <w:rsid w:val="006B0272"/>
    <w:rsid w:val="006B0B53"/>
    <w:rsid w:val="006B2F44"/>
    <w:rsid w:val="006B37ED"/>
    <w:rsid w:val="006B4E07"/>
    <w:rsid w:val="006B55C1"/>
    <w:rsid w:val="006B6359"/>
    <w:rsid w:val="006B6EB0"/>
    <w:rsid w:val="006B7650"/>
    <w:rsid w:val="006C060B"/>
    <w:rsid w:val="006C0850"/>
    <w:rsid w:val="006C0B60"/>
    <w:rsid w:val="006C0FB9"/>
    <w:rsid w:val="006C147C"/>
    <w:rsid w:val="006C3D51"/>
    <w:rsid w:val="006C3FBD"/>
    <w:rsid w:val="006C50D6"/>
    <w:rsid w:val="006C602C"/>
    <w:rsid w:val="006D16E7"/>
    <w:rsid w:val="006D2D68"/>
    <w:rsid w:val="006D2DF3"/>
    <w:rsid w:val="006D3570"/>
    <w:rsid w:val="006D3EA4"/>
    <w:rsid w:val="006D5676"/>
    <w:rsid w:val="006D72A3"/>
    <w:rsid w:val="006D76CF"/>
    <w:rsid w:val="006D78CC"/>
    <w:rsid w:val="006E1356"/>
    <w:rsid w:val="006E2732"/>
    <w:rsid w:val="006E3F51"/>
    <w:rsid w:val="006E40C5"/>
    <w:rsid w:val="006E5E96"/>
    <w:rsid w:val="006E664C"/>
    <w:rsid w:val="006E69D9"/>
    <w:rsid w:val="006E7A38"/>
    <w:rsid w:val="006F7D37"/>
    <w:rsid w:val="0070142A"/>
    <w:rsid w:val="007019B3"/>
    <w:rsid w:val="0070299B"/>
    <w:rsid w:val="00702B4E"/>
    <w:rsid w:val="00704406"/>
    <w:rsid w:val="007078C8"/>
    <w:rsid w:val="00711D15"/>
    <w:rsid w:val="00713467"/>
    <w:rsid w:val="00713609"/>
    <w:rsid w:val="00713C75"/>
    <w:rsid w:val="00714A2B"/>
    <w:rsid w:val="00717BC9"/>
    <w:rsid w:val="007212EC"/>
    <w:rsid w:val="0072162A"/>
    <w:rsid w:val="00724A95"/>
    <w:rsid w:val="007250FE"/>
    <w:rsid w:val="007260B4"/>
    <w:rsid w:val="007279B8"/>
    <w:rsid w:val="00727B2D"/>
    <w:rsid w:val="00731819"/>
    <w:rsid w:val="0073211D"/>
    <w:rsid w:val="00736D69"/>
    <w:rsid w:val="00736FAD"/>
    <w:rsid w:val="0073758D"/>
    <w:rsid w:val="00740480"/>
    <w:rsid w:val="00740A65"/>
    <w:rsid w:val="00741B2A"/>
    <w:rsid w:val="00742222"/>
    <w:rsid w:val="00743B62"/>
    <w:rsid w:val="00752531"/>
    <w:rsid w:val="00752F65"/>
    <w:rsid w:val="00755520"/>
    <w:rsid w:val="00756D2F"/>
    <w:rsid w:val="00757307"/>
    <w:rsid w:val="007604BB"/>
    <w:rsid w:val="0076094C"/>
    <w:rsid w:val="00765792"/>
    <w:rsid w:val="00765E5E"/>
    <w:rsid w:val="00765F2A"/>
    <w:rsid w:val="00770844"/>
    <w:rsid w:val="00771816"/>
    <w:rsid w:val="00771C0B"/>
    <w:rsid w:val="0077358E"/>
    <w:rsid w:val="00774325"/>
    <w:rsid w:val="00775681"/>
    <w:rsid w:val="007761E8"/>
    <w:rsid w:val="00776D07"/>
    <w:rsid w:val="007773B4"/>
    <w:rsid w:val="007813FA"/>
    <w:rsid w:val="007834A9"/>
    <w:rsid w:val="007875C1"/>
    <w:rsid w:val="007918D7"/>
    <w:rsid w:val="007926D6"/>
    <w:rsid w:val="007927A9"/>
    <w:rsid w:val="007950BA"/>
    <w:rsid w:val="00795662"/>
    <w:rsid w:val="00795D50"/>
    <w:rsid w:val="00797E4C"/>
    <w:rsid w:val="007A08B3"/>
    <w:rsid w:val="007A19F9"/>
    <w:rsid w:val="007A2140"/>
    <w:rsid w:val="007A2EFB"/>
    <w:rsid w:val="007A34DF"/>
    <w:rsid w:val="007A3CED"/>
    <w:rsid w:val="007A41C5"/>
    <w:rsid w:val="007A650D"/>
    <w:rsid w:val="007B0FBE"/>
    <w:rsid w:val="007B16C7"/>
    <w:rsid w:val="007B23E9"/>
    <w:rsid w:val="007B2EC4"/>
    <w:rsid w:val="007B4F45"/>
    <w:rsid w:val="007B6BAA"/>
    <w:rsid w:val="007B766C"/>
    <w:rsid w:val="007B7AB9"/>
    <w:rsid w:val="007C50B6"/>
    <w:rsid w:val="007C56E4"/>
    <w:rsid w:val="007C60CA"/>
    <w:rsid w:val="007C685A"/>
    <w:rsid w:val="007C6D96"/>
    <w:rsid w:val="007C7EE1"/>
    <w:rsid w:val="007D43D3"/>
    <w:rsid w:val="007D49D5"/>
    <w:rsid w:val="007D5350"/>
    <w:rsid w:val="007D5978"/>
    <w:rsid w:val="007D783C"/>
    <w:rsid w:val="007E17E0"/>
    <w:rsid w:val="007E1EAA"/>
    <w:rsid w:val="007E4E95"/>
    <w:rsid w:val="007E5FCA"/>
    <w:rsid w:val="007E6067"/>
    <w:rsid w:val="007E6752"/>
    <w:rsid w:val="007F0E1E"/>
    <w:rsid w:val="007F179E"/>
    <w:rsid w:val="007F1AD7"/>
    <w:rsid w:val="007F5AC9"/>
    <w:rsid w:val="0080166D"/>
    <w:rsid w:val="00801D61"/>
    <w:rsid w:val="00801EFD"/>
    <w:rsid w:val="0080222C"/>
    <w:rsid w:val="008033B0"/>
    <w:rsid w:val="008042CA"/>
    <w:rsid w:val="00806415"/>
    <w:rsid w:val="008075FE"/>
    <w:rsid w:val="00811B8C"/>
    <w:rsid w:val="008148BC"/>
    <w:rsid w:val="008161B4"/>
    <w:rsid w:val="008167B2"/>
    <w:rsid w:val="00816AA4"/>
    <w:rsid w:val="008170C9"/>
    <w:rsid w:val="0081758C"/>
    <w:rsid w:val="008214CC"/>
    <w:rsid w:val="00823217"/>
    <w:rsid w:val="00823EE1"/>
    <w:rsid w:val="00824E45"/>
    <w:rsid w:val="00825ECA"/>
    <w:rsid w:val="00826D59"/>
    <w:rsid w:val="008275A1"/>
    <w:rsid w:val="008322B1"/>
    <w:rsid w:val="00833BA6"/>
    <w:rsid w:val="008351EA"/>
    <w:rsid w:val="008353F5"/>
    <w:rsid w:val="00837265"/>
    <w:rsid w:val="00840794"/>
    <w:rsid w:val="00843A81"/>
    <w:rsid w:val="00845AB2"/>
    <w:rsid w:val="00847125"/>
    <w:rsid w:val="00851852"/>
    <w:rsid w:val="00856B15"/>
    <w:rsid w:val="00857D09"/>
    <w:rsid w:val="00861969"/>
    <w:rsid w:val="00862EEE"/>
    <w:rsid w:val="00863C09"/>
    <w:rsid w:val="0086409C"/>
    <w:rsid w:val="0086504E"/>
    <w:rsid w:val="00866C7A"/>
    <w:rsid w:val="00870C25"/>
    <w:rsid w:val="00871468"/>
    <w:rsid w:val="00871B49"/>
    <w:rsid w:val="00872E30"/>
    <w:rsid w:val="00873074"/>
    <w:rsid w:val="00873F0E"/>
    <w:rsid w:val="0087423E"/>
    <w:rsid w:val="0087461A"/>
    <w:rsid w:val="00874A8F"/>
    <w:rsid w:val="00874DAC"/>
    <w:rsid w:val="00875C57"/>
    <w:rsid w:val="00876EA9"/>
    <w:rsid w:val="008816A5"/>
    <w:rsid w:val="00881F09"/>
    <w:rsid w:val="00884912"/>
    <w:rsid w:val="008856F1"/>
    <w:rsid w:val="00886885"/>
    <w:rsid w:val="008869D9"/>
    <w:rsid w:val="00886A4E"/>
    <w:rsid w:val="008901C7"/>
    <w:rsid w:val="008909E7"/>
    <w:rsid w:val="00890C57"/>
    <w:rsid w:val="00890EEC"/>
    <w:rsid w:val="008926CF"/>
    <w:rsid w:val="00893268"/>
    <w:rsid w:val="00893663"/>
    <w:rsid w:val="00893A09"/>
    <w:rsid w:val="00896A7E"/>
    <w:rsid w:val="00896EAD"/>
    <w:rsid w:val="00897C75"/>
    <w:rsid w:val="008A0089"/>
    <w:rsid w:val="008A08E4"/>
    <w:rsid w:val="008A7F49"/>
    <w:rsid w:val="008B26B5"/>
    <w:rsid w:val="008B5CD7"/>
    <w:rsid w:val="008B6445"/>
    <w:rsid w:val="008B746B"/>
    <w:rsid w:val="008B78F3"/>
    <w:rsid w:val="008C1AE6"/>
    <w:rsid w:val="008C1D5D"/>
    <w:rsid w:val="008C44A8"/>
    <w:rsid w:val="008C4959"/>
    <w:rsid w:val="008C540A"/>
    <w:rsid w:val="008C5C9F"/>
    <w:rsid w:val="008C7488"/>
    <w:rsid w:val="008C7C9C"/>
    <w:rsid w:val="008D1DA5"/>
    <w:rsid w:val="008D437F"/>
    <w:rsid w:val="008D59C0"/>
    <w:rsid w:val="008D5B0A"/>
    <w:rsid w:val="008E03D0"/>
    <w:rsid w:val="008E03D7"/>
    <w:rsid w:val="008E1393"/>
    <w:rsid w:val="008E4263"/>
    <w:rsid w:val="008E4693"/>
    <w:rsid w:val="008F1A75"/>
    <w:rsid w:val="008F31B7"/>
    <w:rsid w:val="008F4234"/>
    <w:rsid w:val="008F4F7E"/>
    <w:rsid w:val="008F6981"/>
    <w:rsid w:val="008F7064"/>
    <w:rsid w:val="00900458"/>
    <w:rsid w:val="00902CFA"/>
    <w:rsid w:val="0090362A"/>
    <w:rsid w:val="00904930"/>
    <w:rsid w:val="009072DC"/>
    <w:rsid w:val="0090786E"/>
    <w:rsid w:val="00910B3E"/>
    <w:rsid w:val="00910C39"/>
    <w:rsid w:val="00910D59"/>
    <w:rsid w:val="00910F02"/>
    <w:rsid w:val="00911419"/>
    <w:rsid w:val="0091204F"/>
    <w:rsid w:val="00914DB9"/>
    <w:rsid w:val="00915ADC"/>
    <w:rsid w:val="00920388"/>
    <w:rsid w:val="00920B4A"/>
    <w:rsid w:val="00920D76"/>
    <w:rsid w:val="00921DFB"/>
    <w:rsid w:val="00923157"/>
    <w:rsid w:val="0092431B"/>
    <w:rsid w:val="009268ED"/>
    <w:rsid w:val="009276F4"/>
    <w:rsid w:val="00930AE9"/>
    <w:rsid w:val="00930DA2"/>
    <w:rsid w:val="00931270"/>
    <w:rsid w:val="009322B2"/>
    <w:rsid w:val="00932984"/>
    <w:rsid w:val="0093645B"/>
    <w:rsid w:val="00936F96"/>
    <w:rsid w:val="00940976"/>
    <w:rsid w:val="00942BD1"/>
    <w:rsid w:val="00942CAD"/>
    <w:rsid w:val="00942D94"/>
    <w:rsid w:val="0094307A"/>
    <w:rsid w:val="009449B7"/>
    <w:rsid w:val="00944DB8"/>
    <w:rsid w:val="00945698"/>
    <w:rsid w:val="00946024"/>
    <w:rsid w:val="009466AC"/>
    <w:rsid w:val="00947497"/>
    <w:rsid w:val="0094777B"/>
    <w:rsid w:val="009479CA"/>
    <w:rsid w:val="00950BCC"/>
    <w:rsid w:val="00951056"/>
    <w:rsid w:val="00951CA1"/>
    <w:rsid w:val="0095215D"/>
    <w:rsid w:val="00955518"/>
    <w:rsid w:val="00956F14"/>
    <w:rsid w:val="00961FF8"/>
    <w:rsid w:val="009628A6"/>
    <w:rsid w:val="009636BF"/>
    <w:rsid w:val="009645AB"/>
    <w:rsid w:val="00971BCE"/>
    <w:rsid w:val="00971E6F"/>
    <w:rsid w:val="009733AD"/>
    <w:rsid w:val="00974D60"/>
    <w:rsid w:val="00976819"/>
    <w:rsid w:val="00976D4D"/>
    <w:rsid w:val="00976EBC"/>
    <w:rsid w:val="009779BF"/>
    <w:rsid w:val="0098104A"/>
    <w:rsid w:val="009822AB"/>
    <w:rsid w:val="009834A3"/>
    <w:rsid w:val="0098498C"/>
    <w:rsid w:val="00984B80"/>
    <w:rsid w:val="00985FD9"/>
    <w:rsid w:val="00986032"/>
    <w:rsid w:val="009862DC"/>
    <w:rsid w:val="009862E2"/>
    <w:rsid w:val="009871C5"/>
    <w:rsid w:val="00990547"/>
    <w:rsid w:val="009912EA"/>
    <w:rsid w:val="0099142C"/>
    <w:rsid w:val="00994377"/>
    <w:rsid w:val="00994BF5"/>
    <w:rsid w:val="009A14E3"/>
    <w:rsid w:val="009A1D04"/>
    <w:rsid w:val="009A206A"/>
    <w:rsid w:val="009A2830"/>
    <w:rsid w:val="009A328F"/>
    <w:rsid w:val="009A38B5"/>
    <w:rsid w:val="009A3E13"/>
    <w:rsid w:val="009A470E"/>
    <w:rsid w:val="009A52C6"/>
    <w:rsid w:val="009A54CC"/>
    <w:rsid w:val="009A661E"/>
    <w:rsid w:val="009A77FF"/>
    <w:rsid w:val="009B3DE9"/>
    <w:rsid w:val="009B4805"/>
    <w:rsid w:val="009B69EF"/>
    <w:rsid w:val="009B7938"/>
    <w:rsid w:val="009C0079"/>
    <w:rsid w:val="009C0A6B"/>
    <w:rsid w:val="009C1532"/>
    <w:rsid w:val="009C2826"/>
    <w:rsid w:val="009C57A2"/>
    <w:rsid w:val="009C6E4F"/>
    <w:rsid w:val="009C7C90"/>
    <w:rsid w:val="009C7E9B"/>
    <w:rsid w:val="009D01A5"/>
    <w:rsid w:val="009D13E1"/>
    <w:rsid w:val="009D4635"/>
    <w:rsid w:val="009D4D28"/>
    <w:rsid w:val="009D6D80"/>
    <w:rsid w:val="009E0C40"/>
    <w:rsid w:val="009E1264"/>
    <w:rsid w:val="009E297A"/>
    <w:rsid w:val="009E2FF7"/>
    <w:rsid w:val="009E576D"/>
    <w:rsid w:val="009E5F97"/>
    <w:rsid w:val="009E709A"/>
    <w:rsid w:val="009E759E"/>
    <w:rsid w:val="009E76EB"/>
    <w:rsid w:val="009F0775"/>
    <w:rsid w:val="009F0C9D"/>
    <w:rsid w:val="009F24B2"/>
    <w:rsid w:val="009F3701"/>
    <w:rsid w:val="009F48D2"/>
    <w:rsid w:val="009F4A71"/>
    <w:rsid w:val="009F561F"/>
    <w:rsid w:val="009F5CB2"/>
    <w:rsid w:val="009F6531"/>
    <w:rsid w:val="009F66BB"/>
    <w:rsid w:val="009F678C"/>
    <w:rsid w:val="009F7527"/>
    <w:rsid w:val="009F77D4"/>
    <w:rsid w:val="00A0024B"/>
    <w:rsid w:val="00A00A0C"/>
    <w:rsid w:val="00A00B43"/>
    <w:rsid w:val="00A00EBA"/>
    <w:rsid w:val="00A0178F"/>
    <w:rsid w:val="00A02FCE"/>
    <w:rsid w:val="00A04099"/>
    <w:rsid w:val="00A04627"/>
    <w:rsid w:val="00A04F69"/>
    <w:rsid w:val="00A0694E"/>
    <w:rsid w:val="00A076E9"/>
    <w:rsid w:val="00A1658F"/>
    <w:rsid w:val="00A1696F"/>
    <w:rsid w:val="00A204C5"/>
    <w:rsid w:val="00A217F6"/>
    <w:rsid w:val="00A21EED"/>
    <w:rsid w:val="00A226D0"/>
    <w:rsid w:val="00A22CDF"/>
    <w:rsid w:val="00A24269"/>
    <w:rsid w:val="00A2491A"/>
    <w:rsid w:val="00A24AB9"/>
    <w:rsid w:val="00A25367"/>
    <w:rsid w:val="00A310EF"/>
    <w:rsid w:val="00A32798"/>
    <w:rsid w:val="00A34B40"/>
    <w:rsid w:val="00A355CE"/>
    <w:rsid w:val="00A35930"/>
    <w:rsid w:val="00A37682"/>
    <w:rsid w:val="00A37821"/>
    <w:rsid w:val="00A40047"/>
    <w:rsid w:val="00A41358"/>
    <w:rsid w:val="00A4217C"/>
    <w:rsid w:val="00A4317D"/>
    <w:rsid w:val="00A4560C"/>
    <w:rsid w:val="00A45B4D"/>
    <w:rsid w:val="00A4640F"/>
    <w:rsid w:val="00A46431"/>
    <w:rsid w:val="00A47E9D"/>
    <w:rsid w:val="00A5030D"/>
    <w:rsid w:val="00A52440"/>
    <w:rsid w:val="00A52A55"/>
    <w:rsid w:val="00A53C8B"/>
    <w:rsid w:val="00A53E0C"/>
    <w:rsid w:val="00A55821"/>
    <w:rsid w:val="00A60115"/>
    <w:rsid w:val="00A62E52"/>
    <w:rsid w:val="00A64DDF"/>
    <w:rsid w:val="00A6629E"/>
    <w:rsid w:val="00A708EE"/>
    <w:rsid w:val="00A71219"/>
    <w:rsid w:val="00A727DD"/>
    <w:rsid w:val="00A76178"/>
    <w:rsid w:val="00A766D7"/>
    <w:rsid w:val="00A80194"/>
    <w:rsid w:val="00A8173E"/>
    <w:rsid w:val="00A82CAE"/>
    <w:rsid w:val="00A833AC"/>
    <w:rsid w:val="00A83663"/>
    <w:rsid w:val="00A83DD7"/>
    <w:rsid w:val="00A85226"/>
    <w:rsid w:val="00A85AB2"/>
    <w:rsid w:val="00A85BA3"/>
    <w:rsid w:val="00A86513"/>
    <w:rsid w:val="00A86CE9"/>
    <w:rsid w:val="00A922C5"/>
    <w:rsid w:val="00A922D4"/>
    <w:rsid w:val="00A93342"/>
    <w:rsid w:val="00A936A4"/>
    <w:rsid w:val="00A93DC4"/>
    <w:rsid w:val="00A942C4"/>
    <w:rsid w:val="00A9692E"/>
    <w:rsid w:val="00AA0CCF"/>
    <w:rsid w:val="00AA12AA"/>
    <w:rsid w:val="00AA14BA"/>
    <w:rsid w:val="00AA16B2"/>
    <w:rsid w:val="00AA1FF8"/>
    <w:rsid w:val="00AA276E"/>
    <w:rsid w:val="00AA6564"/>
    <w:rsid w:val="00AA73D0"/>
    <w:rsid w:val="00AA7809"/>
    <w:rsid w:val="00AB2051"/>
    <w:rsid w:val="00AB2641"/>
    <w:rsid w:val="00AB498D"/>
    <w:rsid w:val="00AB519E"/>
    <w:rsid w:val="00AB5E97"/>
    <w:rsid w:val="00AC28BD"/>
    <w:rsid w:val="00AC4A2A"/>
    <w:rsid w:val="00AC652A"/>
    <w:rsid w:val="00AD0CDA"/>
    <w:rsid w:val="00AD19A3"/>
    <w:rsid w:val="00AD31E4"/>
    <w:rsid w:val="00AE0157"/>
    <w:rsid w:val="00AE473A"/>
    <w:rsid w:val="00AE55F4"/>
    <w:rsid w:val="00AE79E4"/>
    <w:rsid w:val="00AF0238"/>
    <w:rsid w:val="00AF061D"/>
    <w:rsid w:val="00AF0A85"/>
    <w:rsid w:val="00AF0A93"/>
    <w:rsid w:val="00AF1E2E"/>
    <w:rsid w:val="00AF1E64"/>
    <w:rsid w:val="00AF57A5"/>
    <w:rsid w:val="00AF63E8"/>
    <w:rsid w:val="00AF659F"/>
    <w:rsid w:val="00AF6BF8"/>
    <w:rsid w:val="00B01874"/>
    <w:rsid w:val="00B029B5"/>
    <w:rsid w:val="00B04795"/>
    <w:rsid w:val="00B048E8"/>
    <w:rsid w:val="00B056A7"/>
    <w:rsid w:val="00B0652C"/>
    <w:rsid w:val="00B06F1E"/>
    <w:rsid w:val="00B1022E"/>
    <w:rsid w:val="00B113FB"/>
    <w:rsid w:val="00B11987"/>
    <w:rsid w:val="00B11AFA"/>
    <w:rsid w:val="00B120CE"/>
    <w:rsid w:val="00B129FC"/>
    <w:rsid w:val="00B130D2"/>
    <w:rsid w:val="00B13637"/>
    <w:rsid w:val="00B13A8D"/>
    <w:rsid w:val="00B13C9C"/>
    <w:rsid w:val="00B22216"/>
    <w:rsid w:val="00B22360"/>
    <w:rsid w:val="00B228EC"/>
    <w:rsid w:val="00B2321B"/>
    <w:rsid w:val="00B23458"/>
    <w:rsid w:val="00B23643"/>
    <w:rsid w:val="00B26070"/>
    <w:rsid w:val="00B2795F"/>
    <w:rsid w:val="00B32F97"/>
    <w:rsid w:val="00B33153"/>
    <w:rsid w:val="00B34F12"/>
    <w:rsid w:val="00B36275"/>
    <w:rsid w:val="00B36917"/>
    <w:rsid w:val="00B36B3B"/>
    <w:rsid w:val="00B37920"/>
    <w:rsid w:val="00B4028E"/>
    <w:rsid w:val="00B40495"/>
    <w:rsid w:val="00B404D2"/>
    <w:rsid w:val="00B40675"/>
    <w:rsid w:val="00B414D5"/>
    <w:rsid w:val="00B41AC6"/>
    <w:rsid w:val="00B41FDE"/>
    <w:rsid w:val="00B42198"/>
    <w:rsid w:val="00B42379"/>
    <w:rsid w:val="00B42B06"/>
    <w:rsid w:val="00B44DD6"/>
    <w:rsid w:val="00B517B0"/>
    <w:rsid w:val="00B520BD"/>
    <w:rsid w:val="00B5436B"/>
    <w:rsid w:val="00B55753"/>
    <w:rsid w:val="00B5607D"/>
    <w:rsid w:val="00B56B9F"/>
    <w:rsid w:val="00B56BBE"/>
    <w:rsid w:val="00B56C22"/>
    <w:rsid w:val="00B57040"/>
    <w:rsid w:val="00B5706B"/>
    <w:rsid w:val="00B606D6"/>
    <w:rsid w:val="00B63040"/>
    <w:rsid w:val="00B63589"/>
    <w:rsid w:val="00B63B74"/>
    <w:rsid w:val="00B63D67"/>
    <w:rsid w:val="00B6499C"/>
    <w:rsid w:val="00B64F4A"/>
    <w:rsid w:val="00B66B01"/>
    <w:rsid w:val="00B70A75"/>
    <w:rsid w:val="00B71291"/>
    <w:rsid w:val="00B72AE2"/>
    <w:rsid w:val="00B72D17"/>
    <w:rsid w:val="00B73096"/>
    <w:rsid w:val="00B74022"/>
    <w:rsid w:val="00B759C1"/>
    <w:rsid w:val="00B77419"/>
    <w:rsid w:val="00B83A6B"/>
    <w:rsid w:val="00B84FA1"/>
    <w:rsid w:val="00B86391"/>
    <w:rsid w:val="00B921C8"/>
    <w:rsid w:val="00B928F3"/>
    <w:rsid w:val="00B9351A"/>
    <w:rsid w:val="00B93F8D"/>
    <w:rsid w:val="00B94E58"/>
    <w:rsid w:val="00B95350"/>
    <w:rsid w:val="00B95D0A"/>
    <w:rsid w:val="00B96831"/>
    <w:rsid w:val="00B973E5"/>
    <w:rsid w:val="00BA30A2"/>
    <w:rsid w:val="00BA30CB"/>
    <w:rsid w:val="00BA3185"/>
    <w:rsid w:val="00BA365D"/>
    <w:rsid w:val="00BA407D"/>
    <w:rsid w:val="00BA41CD"/>
    <w:rsid w:val="00BA583A"/>
    <w:rsid w:val="00BA592F"/>
    <w:rsid w:val="00BA7227"/>
    <w:rsid w:val="00BB0E1D"/>
    <w:rsid w:val="00BB1B45"/>
    <w:rsid w:val="00BB726C"/>
    <w:rsid w:val="00BC0A39"/>
    <w:rsid w:val="00BC1442"/>
    <w:rsid w:val="00BC3A97"/>
    <w:rsid w:val="00BC5AFF"/>
    <w:rsid w:val="00BC61E0"/>
    <w:rsid w:val="00BC6E6F"/>
    <w:rsid w:val="00BD14C3"/>
    <w:rsid w:val="00BD3C2C"/>
    <w:rsid w:val="00BD3EF7"/>
    <w:rsid w:val="00BD470F"/>
    <w:rsid w:val="00BD5178"/>
    <w:rsid w:val="00BD67AE"/>
    <w:rsid w:val="00BD7E91"/>
    <w:rsid w:val="00BE0AD4"/>
    <w:rsid w:val="00BE0C40"/>
    <w:rsid w:val="00BE25F9"/>
    <w:rsid w:val="00BE27DB"/>
    <w:rsid w:val="00BE44B4"/>
    <w:rsid w:val="00BF1569"/>
    <w:rsid w:val="00BF2760"/>
    <w:rsid w:val="00BF43D9"/>
    <w:rsid w:val="00BF589E"/>
    <w:rsid w:val="00BF74C8"/>
    <w:rsid w:val="00BF759E"/>
    <w:rsid w:val="00C016E2"/>
    <w:rsid w:val="00C02B8A"/>
    <w:rsid w:val="00C0496D"/>
    <w:rsid w:val="00C06664"/>
    <w:rsid w:val="00C0688C"/>
    <w:rsid w:val="00C0704D"/>
    <w:rsid w:val="00C07122"/>
    <w:rsid w:val="00C079E0"/>
    <w:rsid w:val="00C07BBF"/>
    <w:rsid w:val="00C10CE8"/>
    <w:rsid w:val="00C116B9"/>
    <w:rsid w:val="00C121E6"/>
    <w:rsid w:val="00C12E35"/>
    <w:rsid w:val="00C133E3"/>
    <w:rsid w:val="00C1534F"/>
    <w:rsid w:val="00C1664E"/>
    <w:rsid w:val="00C16852"/>
    <w:rsid w:val="00C2052C"/>
    <w:rsid w:val="00C20966"/>
    <w:rsid w:val="00C21356"/>
    <w:rsid w:val="00C21379"/>
    <w:rsid w:val="00C22285"/>
    <w:rsid w:val="00C222E4"/>
    <w:rsid w:val="00C24DF1"/>
    <w:rsid w:val="00C263B5"/>
    <w:rsid w:val="00C317F4"/>
    <w:rsid w:val="00C32915"/>
    <w:rsid w:val="00C34461"/>
    <w:rsid w:val="00C347D1"/>
    <w:rsid w:val="00C3575F"/>
    <w:rsid w:val="00C36116"/>
    <w:rsid w:val="00C407A6"/>
    <w:rsid w:val="00C40A8F"/>
    <w:rsid w:val="00C413E3"/>
    <w:rsid w:val="00C41C6A"/>
    <w:rsid w:val="00C42619"/>
    <w:rsid w:val="00C43F66"/>
    <w:rsid w:val="00C444AF"/>
    <w:rsid w:val="00C44D3B"/>
    <w:rsid w:val="00C4721B"/>
    <w:rsid w:val="00C474A7"/>
    <w:rsid w:val="00C5030F"/>
    <w:rsid w:val="00C503AF"/>
    <w:rsid w:val="00C50A81"/>
    <w:rsid w:val="00C514DB"/>
    <w:rsid w:val="00C5157D"/>
    <w:rsid w:val="00C52CA2"/>
    <w:rsid w:val="00C52FFF"/>
    <w:rsid w:val="00C534C1"/>
    <w:rsid w:val="00C5547E"/>
    <w:rsid w:val="00C563A4"/>
    <w:rsid w:val="00C56DA1"/>
    <w:rsid w:val="00C60C0F"/>
    <w:rsid w:val="00C61185"/>
    <w:rsid w:val="00C61F90"/>
    <w:rsid w:val="00C62688"/>
    <w:rsid w:val="00C62B7E"/>
    <w:rsid w:val="00C64709"/>
    <w:rsid w:val="00C64A85"/>
    <w:rsid w:val="00C64B21"/>
    <w:rsid w:val="00C65987"/>
    <w:rsid w:val="00C66274"/>
    <w:rsid w:val="00C6659A"/>
    <w:rsid w:val="00C718D8"/>
    <w:rsid w:val="00C73F8A"/>
    <w:rsid w:val="00C750A1"/>
    <w:rsid w:val="00C75CE0"/>
    <w:rsid w:val="00C77969"/>
    <w:rsid w:val="00C813B2"/>
    <w:rsid w:val="00C825E2"/>
    <w:rsid w:val="00C82BF3"/>
    <w:rsid w:val="00C83BD3"/>
    <w:rsid w:val="00C848F8"/>
    <w:rsid w:val="00C87AC2"/>
    <w:rsid w:val="00C87B47"/>
    <w:rsid w:val="00C92318"/>
    <w:rsid w:val="00C933FB"/>
    <w:rsid w:val="00C93919"/>
    <w:rsid w:val="00C95359"/>
    <w:rsid w:val="00C95AA8"/>
    <w:rsid w:val="00C95EB3"/>
    <w:rsid w:val="00CA2646"/>
    <w:rsid w:val="00CA3871"/>
    <w:rsid w:val="00CA3A8E"/>
    <w:rsid w:val="00CA446C"/>
    <w:rsid w:val="00CA4483"/>
    <w:rsid w:val="00CA4683"/>
    <w:rsid w:val="00CA5EE1"/>
    <w:rsid w:val="00CA6305"/>
    <w:rsid w:val="00CB0D0E"/>
    <w:rsid w:val="00CB1F98"/>
    <w:rsid w:val="00CB27D0"/>
    <w:rsid w:val="00CB3EB9"/>
    <w:rsid w:val="00CB5533"/>
    <w:rsid w:val="00CB5F14"/>
    <w:rsid w:val="00CC1902"/>
    <w:rsid w:val="00CC30AD"/>
    <w:rsid w:val="00CC3158"/>
    <w:rsid w:val="00CC3B56"/>
    <w:rsid w:val="00CC3DCA"/>
    <w:rsid w:val="00CC5344"/>
    <w:rsid w:val="00CD0792"/>
    <w:rsid w:val="00CD1105"/>
    <w:rsid w:val="00CD1C9A"/>
    <w:rsid w:val="00CD3D6D"/>
    <w:rsid w:val="00CD4E6D"/>
    <w:rsid w:val="00CD64A1"/>
    <w:rsid w:val="00CD79FA"/>
    <w:rsid w:val="00CE13D7"/>
    <w:rsid w:val="00CE1D3D"/>
    <w:rsid w:val="00CE2D2D"/>
    <w:rsid w:val="00CE2E64"/>
    <w:rsid w:val="00CE39DF"/>
    <w:rsid w:val="00CE417A"/>
    <w:rsid w:val="00CE4F13"/>
    <w:rsid w:val="00CE5CAB"/>
    <w:rsid w:val="00CE6219"/>
    <w:rsid w:val="00CE7E00"/>
    <w:rsid w:val="00CF1201"/>
    <w:rsid w:val="00CF22AC"/>
    <w:rsid w:val="00CF5B37"/>
    <w:rsid w:val="00CF68D9"/>
    <w:rsid w:val="00CF724C"/>
    <w:rsid w:val="00D02B64"/>
    <w:rsid w:val="00D058A9"/>
    <w:rsid w:val="00D111C5"/>
    <w:rsid w:val="00D12CCB"/>
    <w:rsid w:val="00D12D41"/>
    <w:rsid w:val="00D14888"/>
    <w:rsid w:val="00D14D02"/>
    <w:rsid w:val="00D16B0C"/>
    <w:rsid w:val="00D211BD"/>
    <w:rsid w:val="00D24440"/>
    <w:rsid w:val="00D2557B"/>
    <w:rsid w:val="00D25CDB"/>
    <w:rsid w:val="00D30705"/>
    <w:rsid w:val="00D3252C"/>
    <w:rsid w:val="00D32A34"/>
    <w:rsid w:val="00D34ADC"/>
    <w:rsid w:val="00D35E38"/>
    <w:rsid w:val="00D40097"/>
    <w:rsid w:val="00D420A2"/>
    <w:rsid w:val="00D44554"/>
    <w:rsid w:val="00D468E8"/>
    <w:rsid w:val="00D5347D"/>
    <w:rsid w:val="00D563A1"/>
    <w:rsid w:val="00D5794D"/>
    <w:rsid w:val="00D62D3C"/>
    <w:rsid w:val="00D63A5E"/>
    <w:rsid w:val="00D63F9B"/>
    <w:rsid w:val="00D64D1A"/>
    <w:rsid w:val="00D6650D"/>
    <w:rsid w:val="00D6772A"/>
    <w:rsid w:val="00D67C6E"/>
    <w:rsid w:val="00D67EBE"/>
    <w:rsid w:val="00D717AA"/>
    <w:rsid w:val="00D72B6A"/>
    <w:rsid w:val="00D72CEB"/>
    <w:rsid w:val="00D73E27"/>
    <w:rsid w:val="00D74B59"/>
    <w:rsid w:val="00D75DC0"/>
    <w:rsid w:val="00D8126F"/>
    <w:rsid w:val="00D824B7"/>
    <w:rsid w:val="00D83202"/>
    <w:rsid w:val="00D85071"/>
    <w:rsid w:val="00D850B1"/>
    <w:rsid w:val="00D8655D"/>
    <w:rsid w:val="00D86904"/>
    <w:rsid w:val="00D8765C"/>
    <w:rsid w:val="00D90E18"/>
    <w:rsid w:val="00D945D1"/>
    <w:rsid w:val="00D9535E"/>
    <w:rsid w:val="00D97219"/>
    <w:rsid w:val="00D97AC8"/>
    <w:rsid w:val="00DA126B"/>
    <w:rsid w:val="00DA168F"/>
    <w:rsid w:val="00DA16F2"/>
    <w:rsid w:val="00DA27E1"/>
    <w:rsid w:val="00DA2DCD"/>
    <w:rsid w:val="00DA381B"/>
    <w:rsid w:val="00DA39FE"/>
    <w:rsid w:val="00DA3B84"/>
    <w:rsid w:val="00DA3D56"/>
    <w:rsid w:val="00DA5E45"/>
    <w:rsid w:val="00DA7200"/>
    <w:rsid w:val="00DB041F"/>
    <w:rsid w:val="00DB06A9"/>
    <w:rsid w:val="00DB26CB"/>
    <w:rsid w:val="00DB2872"/>
    <w:rsid w:val="00DB2DA0"/>
    <w:rsid w:val="00DB4401"/>
    <w:rsid w:val="00DB7821"/>
    <w:rsid w:val="00DC1229"/>
    <w:rsid w:val="00DC260F"/>
    <w:rsid w:val="00DC3570"/>
    <w:rsid w:val="00DC4BCF"/>
    <w:rsid w:val="00DC578E"/>
    <w:rsid w:val="00DC6590"/>
    <w:rsid w:val="00DC6605"/>
    <w:rsid w:val="00DD0EDB"/>
    <w:rsid w:val="00DD4A66"/>
    <w:rsid w:val="00DD5C18"/>
    <w:rsid w:val="00DD61C6"/>
    <w:rsid w:val="00DD6398"/>
    <w:rsid w:val="00DE17FF"/>
    <w:rsid w:val="00DE1B5C"/>
    <w:rsid w:val="00DE42DC"/>
    <w:rsid w:val="00DE4512"/>
    <w:rsid w:val="00DE61CA"/>
    <w:rsid w:val="00DF0A87"/>
    <w:rsid w:val="00DF1727"/>
    <w:rsid w:val="00DF4BD5"/>
    <w:rsid w:val="00DF6C57"/>
    <w:rsid w:val="00E01ECA"/>
    <w:rsid w:val="00E02DE8"/>
    <w:rsid w:val="00E034FE"/>
    <w:rsid w:val="00E062C5"/>
    <w:rsid w:val="00E06E14"/>
    <w:rsid w:val="00E12D68"/>
    <w:rsid w:val="00E145F8"/>
    <w:rsid w:val="00E1551E"/>
    <w:rsid w:val="00E15BAC"/>
    <w:rsid w:val="00E16BB9"/>
    <w:rsid w:val="00E16DF0"/>
    <w:rsid w:val="00E202B2"/>
    <w:rsid w:val="00E203FC"/>
    <w:rsid w:val="00E22728"/>
    <w:rsid w:val="00E23724"/>
    <w:rsid w:val="00E239FF"/>
    <w:rsid w:val="00E2487C"/>
    <w:rsid w:val="00E267EA"/>
    <w:rsid w:val="00E313E9"/>
    <w:rsid w:val="00E31F7F"/>
    <w:rsid w:val="00E346DD"/>
    <w:rsid w:val="00E35F0D"/>
    <w:rsid w:val="00E36AE9"/>
    <w:rsid w:val="00E36CC3"/>
    <w:rsid w:val="00E36E60"/>
    <w:rsid w:val="00E36ED5"/>
    <w:rsid w:val="00E36F48"/>
    <w:rsid w:val="00E37D1F"/>
    <w:rsid w:val="00E37DD4"/>
    <w:rsid w:val="00E37F03"/>
    <w:rsid w:val="00E40C88"/>
    <w:rsid w:val="00E41408"/>
    <w:rsid w:val="00E425F5"/>
    <w:rsid w:val="00E443F7"/>
    <w:rsid w:val="00E46CCA"/>
    <w:rsid w:val="00E535BC"/>
    <w:rsid w:val="00E536F3"/>
    <w:rsid w:val="00E54A46"/>
    <w:rsid w:val="00E60589"/>
    <w:rsid w:val="00E61991"/>
    <w:rsid w:val="00E61D61"/>
    <w:rsid w:val="00E62BBA"/>
    <w:rsid w:val="00E62EF0"/>
    <w:rsid w:val="00E63207"/>
    <w:rsid w:val="00E63771"/>
    <w:rsid w:val="00E63961"/>
    <w:rsid w:val="00E67326"/>
    <w:rsid w:val="00E72C3D"/>
    <w:rsid w:val="00E73D8A"/>
    <w:rsid w:val="00E745F9"/>
    <w:rsid w:val="00E75437"/>
    <w:rsid w:val="00E75D7F"/>
    <w:rsid w:val="00E76577"/>
    <w:rsid w:val="00E807EF"/>
    <w:rsid w:val="00E80984"/>
    <w:rsid w:val="00E82F1E"/>
    <w:rsid w:val="00E85078"/>
    <w:rsid w:val="00E91A12"/>
    <w:rsid w:val="00E91BA2"/>
    <w:rsid w:val="00E92C9D"/>
    <w:rsid w:val="00E932AD"/>
    <w:rsid w:val="00E958DA"/>
    <w:rsid w:val="00EA3D6D"/>
    <w:rsid w:val="00EA443C"/>
    <w:rsid w:val="00EA4E6F"/>
    <w:rsid w:val="00EA52EC"/>
    <w:rsid w:val="00EA5828"/>
    <w:rsid w:val="00EB35A1"/>
    <w:rsid w:val="00EB385B"/>
    <w:rsid w:val="00EB426A"/>
    <w:rsid w:val="00EB5E03"/>
    <w:rsid w:val="00EC134D"/>
    <w:rsid w:val="00EC17AC"/>
    <w:rsid w:val="00EC27D5"/>
    <w:rsid w:val="00EC34DE"/>
    <w:rsid w:val="00EC46F4"/>
    <w:rsid w:val="00EC4D30"/>
    <w:rsid w:val="00ED0E20"/>
    <w:rsid w:val="00ED262F"/>
    <w:rsid w:val="00ED3D94"/>
    <w:rsid w:val="00ED3DC7"/>
    <w:rsid w:val="00ED4488"/>
    <w:rsid w:val="00ED71D2"/>
    <w:rsid w:val="00ED79B5"/>
    <w:rsid w:val="00ED7D0F"/>
    <w:rsid w:val="00ED7ED3"/>
    <w:rsid w:val="00EE0220"/>
    <w:rsid w:val="00EE1015"/>
    <w:rsid w:val="00EE1086"/>
    <w:rsid w:val="00EE140E"/>
    <w:rsid w:val="00EE25B9"/>
    <w:rsid w:val="00EE2C29"/>
    <w:rsid w:val="00EE46B6"/>
    <w:rsid w:val="00EE5AED"/>
    <w:rsid w:val="00EE661F"/>
    <w:rsid w:val="00EF0DA6"/>
    <w:rsid w:val="00EF3840"/>
    <w:rsid w:val="00EF39C3"/>
    <w:rsid w:val="00EF4433"/>
    <w:rsid w:val="00EF4707"/>
    <w:rsid w:val="00EF4A81"/>
    <w:rsid w:val="00EF5393"/>
    <w:rsid w:val="00EF5DF9"/>
    <w:rsid w:val="00F00B08"/>
    <w:rsid w:val="00F01723"/>
    <w:rsid w:val="00F02A67"/>
    <w:rsid w:val="00F03DBA"/>
    <w:rsid w:val="00F046B4"/>
    <w:rsid w:val="00F04C7B"/>
    <w:rsid w:val="00F0546F"/>
    <w:rsid w:val="00F056F3"/>
    <w:rsid w:val="00F05E21"/>
    <w:rsid w:val="00F0609A"/>
    <w:rsid w:val="00F07B6B"/>
    <w:rsid w:val="00F11BEB"/>
    <w:rsid w:val="00F14322"/>
    <w:rsid w:val="00F14FBF"/>
    <w:rsid w:val="00F1591F"/>
    <w:rsid w:val="00F15DA5"/>
    <w:rsid w:val="00F200B5"/>
    <w:rsid w:val="00F21488"/>
    <w:rsid w:val="00F22207"/>
    <w:rsid w:val="00F23404"/>
    <w:rsid w:val="00F23596"/>
    <w:rsid w:val="00F25ADC"/>
    <w:rsid w:val="00F2670B"/>
    <w:rsid w:val="00F30E7D"/>
    <w:rsid w:val="00F31EBF"/>
    <w:rsid w:val="00F329B6"/>
    <w:rsid w:val="00F32CD7"/>
    <w:rsid w:val="00F33078"/>
    <w:rsid w:val="00F34B0D"/>
    <w:rsid w:val="00F35B38"/>
    <w:rsid w:val="00F36A8D"/>
    <w:rsid w:val="00F37498"/>
    <w:rsid w:val="00F449A7"/>
    <w:rsid w:val="00F5573E"/>
    <w:rsid w:val="00F55C00"/>
    <w:rsid w:val="00F5628E"/>
    <w:rsid w:val="00F572E7"/>
    <w:rsid w:val="00F61A58"/>
    <w:rsid w:val="00F630CF"/>
    <w:rsid w:val="00F638DA"/>
    <w:rsid w:val="00F64E77"/>
    <w:rsid w:val="00F661B8"/>
    <w:rsid w:val="00F70BA6"/>
    <w:rsid w:val="00F70E3D"/>
    <w:rsid w:val="00F7234B"/>
    <w:rsid w:val="00F72ED4"/>
    <w:rsid w:val="00F75AA7"/>
    <w:rsid w:val="00F76427"/>
    <w:rsid w:val="00F76D5F"/>
    <w:rsid w:val="00F80951"/>
    <w:rsid w:val="00F80CA9"/>
    <w:rsid w:val="00F82043"/>
    <w:rsid w:val="00F82567"/>
    <w:rsid w:val="00F82E0A"/>
    <w:rsid w:val="00F8304A"/>
    <w:rsid w:val="00F83797"/>
    <w:rsid w:val="00F849DB"/>
    <w:rsid w:val="00F8537D"/>
    <w:rsid w:val="00F854E5"/>
    <w:rsid w:val="00F856F4"/>
    <w:rsid w:val="00F9242A"/>
    <w:rsid w:val="00F94CE4"/>
    <w:rsid w:val="00FA03F0"/>
    <w:rsid w:val="00FA0F4D"/>
    <w:rsid w:val="00FA1509"/>
    <w:rsid w:val="00FA27DB"/>
    <w:rsid w:val="00FA2D02"/>
    <w:rsid w:val="00FA2EB9"/>
    <w:rsid w:val="00FA3829"/>
    <w:rsid w:val="00FA41AE"/>
    <w:rsid w:val="00FA52D8"/>
    <w:rsid w:val="00FA74B1"/>
    <w:rsid w:val="00FA7B52"/>
    <w:rsid w:val="00FB1A0D"/>
    <w:rsid w:val="00FB4AF3"/>
    <w:rsid w:val="00FB4DFA"/>
    <w:rsid w:val="00FB6592"/>
    <w:rsid w:val="00FC11C7"/>
    <w:rsid w:val="00FC1C40"/>
    <w:rsid w:val="00FC279C"/>
    <w:rsid w:val="00FC415E"/>
    <w:rsid w:val="00FC4E62"/>
    <w:rsid w:val="00FC520C"/>
    <w:rsid w:val="00FD0751"/>
    <w:rsid w:val="00FD0E70"/>
    <w:rsid w:val="00FD1B05"/>
    <w:rsid w:val="00FD3551"/>
    <w:rsid w:val="00FD3AEF"/>
    <w:rsid w:val="00FD4A97"/>
    <w:rsid w:val="00FD540F"/>
    <w:rsid w:val="00FD5CF4"/>
    <w:rsid w:val="00FD76AD"/>
    <w:rsid w:val="00FE120E"/>
    <w:rsid w:val="00FE346B"/>
    <w:rsid w:val="00FE5646"/>
    <w:rsid w:val="00FE56CC"/>
    <w:rsid w:val="00FE727C"/>
    <w:rsid w:val="00FE7AB5"/>
    <w:rsid w:val="00FE7C45"/>
    <w:rsid w:val="00FF4516"/>
    <w:rsid w:val="00FF4882"/>
    <w:rsid w:val="00FF614D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B85C"/>
  <w15:chartTrackingRefBased/>
  <w15:docId w15:val="{F0E6C357-D6BE-2144-B156-4610AA38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2DC"/>
    <w:pPr>
      <w:spacing w:after="200"/>
      <w:jc w:val="both"/>
    </w:pPr>
    <w:rPr>
      <w:rFonts w:ascii="Times" w:eastAsia="Times New Roman" w:hAnsi="Times" w:cs="Times New Roman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17FF"/>
    <w:pPr>
      <w:spacing w:after="0"/>
      <w:jc w:val="center"/>
      <w:outlineLvl w:val="0"/>
    </w:pPr>
    <w:rPr>
      <w:rFonts w:ascii="Times New Roman" w:hAnsi="Times New Roman"/>
      <w:b/>
      <w:bCs/>
      <w:color w:val="000000"/>
      <w:sz w:val="36"/>
      <w:szCs w:val="36"/>
      <w:u w:val="single"/>
      <w:lang w:val="en-S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9862DC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62DC"/>
    <w:rPr>
      <w:rFonts w:ascii="Calibri" w:eastAsia="Times New Roman" w:hAnsi="Calibri" w:cs="Calibri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862DC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9862DC"/>
    <w:rPr>
      <w:rFonts w:ascii="Calibri" w:eastAsia="Times New Roman" w:hAnsi="Calibri" w:cs="Calibri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9862DC"/>
  </w:style>
  <w:style w:type="paragraph" w:customStyle="1" w:styleId="BBAuthorName">
    <w:name w:val="BB_Author_Name"/>
    <w:basedOn w:val="Normal"/>
    <w:next w:val="BCAuthorAddress"/>
    <w:uiPriority w:val="99"/>
    <w:rsid w:val="009862DC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"/>
    <w:next w:val="Normal"/>
    <w:uiPriority w:val="99"/>
    <w:rsid w:val="009862DC"/>
    <w:pPr>
      <w:spacing w:after="240" w:line="480" w:lineRule="auto"/>
      <w:jc w:val="center"/>
    </w:pPr>
  </w:style>
  <w:style w:type="paragraph" w:styleId="Title">
    <w:name w:val="Title"/>
    <w:basedOn w:val="Normal"/>
    <w:next w:val="Normal"/>
    <w:link w:val="TitleChar"/>
    <w:uiPriority w:val="10"/>
    <w:qFormat/>
    <w:rsid w:val="00DE61CA"/>
    <w:rPr>
      <w:b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DE61CA"/>
    <w:rPr>
      <w:rFonts w:ascii="Times" w:eastAsia="Times New Roman" w:hAnsi="Times" w:cs="Times New Roman"/>
      <w:b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DE61CA"/>
    <w:pPr>
      <w:ind w:left="720"/>
      <w:contextualSpacing/>
    </w:pPr>
  </w:style>
  <w:style w:type="paragraph" w:styleId="Revision">
    <w:name w:val="Revision"/>
    <w:hidden/>
    <w:uiPriority w:val="99"/>
    <w:semiHidden/>
    <w:rsid w:val="005F69F4"/>
    <w:rPr>
      <w:rFonts w:ascii="Times" w:eastAsia="Times New Roman" w:hAnsi="Times" w:cs="Times New Roman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69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9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9F4"/>
    <w:rPr>
      <w:rFonts w:ascii="Times" w:eastAsia="Times New Roman" w:hAnsi="Times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9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9F4"/>
    <w:rPr>
      <w:rFonts w:ascii="Times" w:eastAsia="Times New Roman" w:hAnsi="Times" w:cs="Times New Roman"/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DC659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A6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5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E348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348E"/>
    <w:rPr>
      <w:rFonts w:ascii="Times" w:eastAsia="Times New Roman" w:hAnsi="Times" w:cs="Times New Roman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5E348E"/>
  </w:style>
  <w:style w:type="character" w:styleId="Emphasis">
    <w:name w:val="Emphasis"/>
    <w:basedOn w:val="DefaultParagraphFont"/>
    <w:uiPriority w:val="20"/>
    <w:qFormat/>
    <w:rsid w:val="005920D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5CF4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SE" w:eastAsia="en-GB"/>
    </w:rPr>
  </w:style>
  <w:style w:type="character" w:customStyle="1" w:styleId="apple-tab-span">
    <w:name w:val="apple-tab-span"/>
    <w:basedOn w:val="DefaultParagraphFont"/>
    <w:rsid w:val="00FD5CF4"/>
  </w:style>
  <w:style w:type="character" w:customStyle="1" w:styleId="Heading1Char">
    <w:name w:val="Heading 1 Char"/>
    <w:basedOn w:val="DefaultParagraphFont"/>
    <w:link w:val="Heading1"/>
    <w:uiPriority w:val="9"/>
    <w:rsid w:val="00DE17FF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DE17FF"/>
    <w:pPr>
      <w:keepNext/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  <w:u w:val="none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E17FF"/>
    <w:pPr>
      <w:spacing w:before="120" w:after="0"/>
      <w:jc w:val="left"/>
    </w:pPr>
    <w:rPr>
      <w:rFonts w:asciiTheme="minorHAnsi" w:hAnsiTheme="minorHAnsi" w:cstheme="minorHAnsi"/>
      <w:b/>
      <w:bCs/>
      <w:i/>
      <w:iCs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E17FF"/>
    <w:pPr>
      <w:spacing w:before="120" w:after="0"/>
      <w:ind w:left="24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E17FF"/>
    <w:pPr>
      <w:spacing w:after="0"/>
      <w:ind w:left="480"/>
      <w:jc w:val="left"/>
    </w:pPr>
    <w:rPr>
      <w:rFonts w:asciiTheme="minorHAnsi" w:hAnsiTheme="minorHAnsi" w:cstheme="minorHAnsi"/>
      <w:sz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E17FF"/>
    <w:pPr>
      <w:spacing w:after="0"/>
      <w:ind w:left="720"/>
      <w:jc w:val="left"/>
    </w:pPr>
    <w:rPr>
      <w:rFonts w:asciiTheme="minorHAnsi" w:hAnsiTheme="minorHAnsi" w:cstheme="minorHAnsi"/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DE17FF"/>
    <w:pPr>
      <w:spacing w:after="0"/>
      <w:ind w:left="960"/>
      <w:jc w:val="left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E17FF"/>
    <w:pPr>
      <w:spacing w:after="0"/>
      <w:ind w:left="1200"/>
      <w:jc w:val="left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E17FF"/>
    <w:pPr>
      <w:spacing w:after="0"/>
      <w:ind w:left="1440"/>
      <w:jc w:val="left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E17FF"/>
    <w:pPr>
      <w:spacing w:after="0"/>
      <w:ind w:left="1680"/>
      <w:jc w:val="left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E17FF"/>
    <w:pPr>
      <w:spacing w:after="0"/>
      <w:ind w:left="1920"/>
      <w:jc w:val="left"/>
    </w:pPr>
    <w:rPr>
      <w:rFonts w:asciiTheme="minorHAnsi" w:hAnsiTheme="minorHAnsi"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9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9A67F-586B-1442-B177-CBBAF1323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ahmad.saleem@scilifelab.se</dc:creator>
  <cp:keywords/>
  <dc:description/>
  <cp:lastModifiedBy>Ahmad Saleem Akhtar</cp:lastModifiedBy>
  <cp:revision>2</cp:revision>
  <cp:lastPrinted>2023-04-26T14:10:00Z</cp:lastPrinted>
  <dcterms:created xsi:type="dcterms:W3CDTF">2026-09-24T13:51:00Z</dcterms:created>
  <dcterms:modified xsi:type="dcterms:W3CDTF">2026-09-24T13:51:00Z</dcterms:modified>
</cp:coreProperties>
</file>