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5D6E" w:rsidRPr="00FD1780" w:rsidRDefault="00345D6E" w:rsidP="00345D6E">
      <w:pPr>
        <w:ind w:left="567" w:hanging="567"/>
        <w:rPr>
          <w:b/>
          <w:bCs/>
          <w:lang w:val="en-GB"/>
        </w:rPr>
      </w:pPr>
      <w:r w:rsidRPr="00FD1780">
        <w:rPr>
          <w:b/>
          <w:bCs/>
          <w:lang w:val="en-GB"/>
        </w:rPr>
        <w:t>Annex</w:t>
      </w:r>
    </w:p>
    <w:p w:rsidR="00345D6E" w:rsidRPr="001739E3" w:rsidRDefault="00345D6E" w:rsidP="00345D6E">
      <w:pPr>
        <w:rPr>
          <w:lang w:val="en-GB"/>
        </w:rPr>
      </w:pPr>
    </w:p>
    <w:p w:rsidR="00345D6E" w:rsidRPr="001739E3" w:rsidRDefault="00345D6E" w:rsidP="00345D6E">
      <w:pPr>
        <w:rPr>
          <w:lang w:val="en-GB"/>
        </w:rPr>
      </w:pPr>
      <w:r>
        <w:rPr>
          <w:lang w:val="en-GB"/>
        </w:rPr>
        <w:t xml:space="preserve">Table </w:t>
      </w:r>
      <w:r w:rsidRPr="001739E3">
        <w:rPr>
          <w:lang w:val="en-GB"/>
        </w:rPr>
        <w:t xml:space="preserve">A. List of search terms used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5"/>
        <w:gridCol w:w="2275"/>
        <w:gridCol w:w="2246"/>
        <w:gridCol w:w="2020"/>
      </w:tblGrid>
      <w:tr w:rsidR="00345D6E" w:rsidTr="00654CF9">
        <w:tc>
          <w:tcPr>
            <w:tcW w:w="2515" w:type="dxa"/>
          </w:tcPr>
          <w:p w:rsidR="00345D6E" w:rsidRPr="001739E3" w:rsidRDefault="00345D6E" w:rsidP="00654CF9">
            <w:pPr>
              <w:rPr>
                <w:b/>
                <w:bCs/>
                <w:sz w:val="16"/>
                <w:szCs w:val="16"/>
                <w:lang w:val="en-GB"/>
              </w:rPr>
            </w:pPr>
            <w:r w:rsidRPr="001739E3">
              <w:rPr>
                <w:b/>
                <w:bCs/>
                <w:sz w:val="16"/>
                <w:szCs w:val="16"/>
                <w:lang w:val="en-GB"/>
              </w:rPr>
              <w:t>Search term</w:t>
            </w:r>
          </w:p>
        </w:tc>
        <w:tc>
          <w:tcPr>
            <w:tcW w:w="2275" w:type="dxa"/>
          </w:tcPr>
          <w:p w:rsidR="00345D6E" w:rsidRPr="001739E3" w:rsidRDefault="00345D6E" w:rsidP="00654CF9">
            <w:pPr>
              <w:rPr>
                <w:b/>
                <w:bCs/>
                <w:sz w:val="16"/>
                <w:szCs w:val="16"/>
                <w:lang w:val="en-GB"/>
              </w:rPr>
            </w:pPr>
            <w:r w:rsidRPr="001739E3">
              <w:rPr>
                <w:b/>
                <w:bCs/>
                <w:sz w:val="16"/>
                <w:szCs w:val="16"/>
                <w:lang w:val="en-GB"/>
              </w:rPr>
              <w:t>Search engine</w:t>
            </w:r>
          </w:p>
        </w:tc>
        <w:tc>
          <w:tcPr>
            <w:tcW w:w="2246" w:type="dxa"/>
          </w:tcPr>
          <w:p w:rsidR="00345D6E" w:rsidRPr="001739E3" w:rsidRDefault="00345D6E" w:rsidP="00654CF9">
            <w:pPr>
              <w:rPr>
                <w:b/>
                <w:bCs/>
                <w:sz w:val="16"/>
                <w:szCs w:val="16"/>
                <w:lang w:val="en-GB"/>
              </w:rPr>
            </w:pPr>
            <w:r w:rsidRPr="001739E3">
              <w:rPr>
                <w:b/>
                <w:bCs/>
                <w:sz w:val="16"/>
                <w:szCs w:val="16"/>
                <w:lang w:val="en-GB"/>
              </w:rPr>
              <w:t>Date of search</w:t>
            </w:r>
          </w:p>
        </w:tc>
        <w:tc>
          <w:tcPr>
            <w:tcW w:w="2020" w:type="dxa"/>
          </w:tcPr>
          <w:p w:rsidR="00345D6E" w:rsidRPr="001739E3" w:rsidRDefault="00345D6E" w:rsidP="00654CF9">
            <w:pPr>
              <w:rPr>
                <w:b/>
                <w:bCs/>
                <w:sz w:val="16"/>
                <w:szCs w:val="16"/>
                <w:lang w:val="en-GB"/>
              </w:rPr>
            </w:pPr>
            <w:r w:rsidRPr="001739E3">
              <w:rPr>
                <w:b/>
                <w:bCs/>
                <w:sz w:val="16"/>
                <w:szCs w:val="16"/>
                <w:lang w:val="en-GB"/>
              </w:rPr>
              <w:t>Comment</w:t>
            </w:r>
          </w:p>
        </w:tc>
      </w:tr>
      <w:tr w:rsidR="00345D6E" w:rsidRPr="009A766B" w:rsidTr="00654CF9">
        <w:tc>
          <w:tcPr>
            <w:tcW w:w="2515" w:type="dxa"/>
          </w:tcPr>
          <w:p w:rsidR="00345D6E" w:rsidRDefault="00345D6E" w:rsidP="00654CF9">
            <w:pPr>
              <w:rPr>
                <w:sz w:val="16"/>
                <w:szCs w:val="16"/>
                <w:lang w:val="en-GB"/>
              </w:rPr>
            </w:pPr>
            <w:r w:rsidRPr="00DB0F86">
              <w:rPr>
                <w:sz w:val="16"/>
                <w:szCs w:val="16"/>
                <w:lang w:val="en-GB"/>
              </w:rPr>
              <w:t>City names used: Nairobi, Nyeri, Ruiru, Limuru</w:t>
            </w:r>
          </w:p>
          <w:p w:rsidR="00345D6E" w:rsidRDefault="00345D6E" w:rsidP="00654CF9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County names used: Nairobi, Nyeri</w:t>
            </w:r>
          </w:p>
          <w:p w:rsidR="00345D6E" w:rsidRDefault="00345D6E" w:rsidP="00654CF9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Watershed names used: Upper Tana River Basin, Sagana sub-watershed</w:t>
            </w:r>
          </w:p>
          <w:p w:rsidR="00345D6E" w:rsidRPr="00DB0F86" w:rsidRDefault="00345D6E" w:rsidP="00654CF9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Rivers: Mathare, Ngong, Nairobi; Chanya</w:t>
            </w:r>
          </w:p>
        </w:tc>
        <w:tc>
          <w:tcPr>
            <w:tcW w:w="2275" w:type="dxa"/>
          </w:tcPr>
          <w:p w:rsidR="00345D6E" w:rsidRPr="001739E3" w:rsidRDefault="00345D6E" w:rsidP="00654CF9">
            <w:pPr>
              <w:rPr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2246" w:type="dxa"/>
          </w:tcPr>
          <w:p w:rsidR="00345D6E" w:rsidRPr="001739E3" w:rsidRDefault="00345D6E" w:rsidP="00654CF9">
            <w:pPr>
              <w:rPr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2020" w:type="dxa"/>
          </w:tcPr>
          <w:p w:rsidR="00345D6E" w:rsidRPr="001739E3" w:rsidRDefault="00345D6E" w:rsidP="00654CF9">
            <w:pPr>
              <w:rPr>
                <w:b/>
                <w:bCs/>
                <w:sz w:val="16"/>
                <w:szCs w:val="16"/>
                <w:lang w:val="en-GB"/>
              </w:rPr>
            </w:pPr>
          </w:p>
        </w:tc>
      </w:tr>
      <w:tr w:rsidR="00345D6E" w:rsidTr="00654CF9">
        <w:tc>
          <w:tcPr>
            <w:tcW w:w="2515" w:type="dxa"/>
          </w:tcPr>
          <w:p w:rsidR="00345D6E" w:rsidRPr="00DB0F86" w:rsidRDefault="00345D6E" w:rsidP="00654CF9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Name of river AND</w:t>
            </w:r>
            <w:r w:rsidRPr="0027223C">
              <w:rPr>
                <w:sz w:val="16"/>
                <w:szCs w:val="16"/>
                <w:lang w:val="en-GB"/>
              </w:rPr>
              <w:t xml:space="preserve"> river flood map</w:t>
            </w:r>
          </w:p>
        </w:tc>
        <w:tc>
          <w:tcPr>
            <w:tcW w:w="2275" w:type="dxa"/>
          </w:tcPr>
          <w:p w:rsidR="00345D6E" w:rsidRPr="0027223C" w:rsidRDefault="00345D6E" w:rsidP="00654CF9">
            <w:pPr>
              <w:rPr>
                <w:sz w:val="16"/>
                <w:szCs w:val="16"/>
                <w:lang w:val="en-GB"/>
              </w:rPr>
            </w:pPr>
            <w:r w:rsidRPr="0027223C">
              <w:rPr>
                <w:sz w:val="16"/>
                <w:szCs w:val="16"/>
                <w:lang w:val="en-GB"/>
              </w:rPr>
              <w:t>Google</w:t>
            </w:r>
          </w:p>
        </w:tc>
        <w:tc>
          <w:tcPr>
            <w:tcW w:w="2246" w:type="dxa"/>
          </w:tcPr>
          <w:p w:rsidR="00345D6E" w:rsidRPr="001739E3" w:rsidRDefault="00345D6E" w:rsidP="00654CF9">
            <w:pPr>
              <w:rPr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2020" w:type="dxa"/>
          </w:tcPr>
          <w:p w:rsidR="00345D6E" w:rsidRPr="001739E3" w:rsidRDefault="00345D6E" w:rsidP="00654CF9">
            <w:pPr>
              <w:rPr>
                <w:b/>
                <w:bCs/>
                <w:sz w:val="16"/>
                <w:szCs w:val="16"/>
                <w:lang w:val="en-GB"/>
              </w:rPr>
            </w:pPr>
          </w:p>
        </w:tc>
      </w:tr>
      <w:tr w:rsidR="00345D6E" w:rsidTr="00654CF9">
        <w:tc>
          <w:tcPr>
            <w:tcW w:w="2515" w:type="dxa"/>
          </w:tcPr>
          <w:p w:rsidR="00345D6E" w:rsidRPr="00DB0F86" w:rsidRDefault="00345D6E" w:rsidP="00654CF9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Kenya AND urban AND aerial </w:t>
            </w:r>
          </w:p>
        </w:tc>
        <w:tc>
          <w:tcPr>
            <w:tcW w:w="2275" w:type="dxa"/>
          </w:tcPr>
          <w:p w:rsidR="00345D6E" w:rsidRPr="00311354" w:rsidRDefault="00345D6E" w:rsidP="00654CF9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Scopus, Article title, Abstract, keywords</w:t>
            </w:r>
          </w:p>
        </w:tc>
        <w:tc>
          <w:tcPr>
            <w:tcW w:w="2246" w:type="dxa"/>
          </w:tcPr>
          <w:p w:rsidR="00345D6E" w:rsidRPr="00311354" w:rsidRDefault="00345D6E" w:rsidP="00654CF9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30 May 2021</w:t>
            </w:r>
          </w:p>
        </w:tc>
        <w:tc>
          <w:tcPr>
            <w:tcW w:w="2020" w:type="dxa"/>
          </w:tcPr>
          <w:p w:rsidR="00345D6E" w:rsidRPr="00311354" w:rsidRDefault="00345D6E" w:rsidP="00654CF9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3 hits, used</w:t>
            </w:r>
          </w:p>
        </w:tc>
      </w:tr>
      <w:tr w:rsidR="00345D6E" w:rsidTr="00654CF9">
        <w:tc>
          <w:tcPr>
            <w:tcW w:w="2515" w:type="dxa"/>
          </w:tcPr>
          <w:p w:rsidR="00345D6E" w:rsidRDefault="00345D6E" w:rsidP="00654CF9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Kenya AND urban AND aerial AND hazard</w:t>
            </w:r>
          </w:p>
        </w:tc>
        <w:tc>
          <w:tcPr>
            <w:tcW w:w="2275" w:type="dxa"/>
          </w:tcPr>
          <w:p w:rsidR="00345D6E" w:rsidRDefault="00345D6E" w:rsidP="00654CF9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Scopus, Article title, Abstract, keywords</w:t>
            </w:r>
          </w:p>
        </w:tc>
        <w:tc>
          <w:tcPr>
            <w:tcW w:w="2246" w:type="dxa"/>
          </w:tcPr>
          <w:p w:rsidR="00345D6E" w:rsidRDefault="00345D6E" w:rsidP="00654CF9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30 May 2021</w:t>
            </w:r>
          </w:p>
        </w:tc>
        <w:tc>
          <w:tcPr>
            <w:tcW w:w="2020" w:type="dxa"/>
          </w:tcPr>
          <w:p w:rsidR="00345D6E" w:rsidRDefault="00345D6E" w:rsidP="00654CF9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0 hits</w:t>
            </w:r>
          </w:p>
        </w:tc>
      </w:tr>
      <w:tr w:rsidR="00345D6E" w:rsidTr="00654CF9">
        <w:tc>
          <w:tcPr>
            <w:tcW w:w="2515" w:type="dxa"/>
          </w:tcPr>
          <w:p w:rsidR="00345D6E" w:rsidRDefault="00345D6E" w:rsidP="00654CF9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Kenya AND urban AND aerial </w:t>
            </w:r>
          </w:p>
        </w:tc>
        <w:tc>
          <w:tcPr>
            <w:tcW w:w="2275" w:type="dxa"/>
          </w:tcPr>
          <w:p w:rsidR="00345D6E" w:rsidRDefault="00345D6E" w:rsidP="00654CF9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Google Scholar: allintitle</w:t>
            </w:r>
          </w:p>
        </w:tc>
        <w:tc>
          <w:tcPr>
            <w:tcW w:w="2246" w:type="dxa"/>
          </w:tcPr>
          <w:p w:rsidR="00345D6E" w:rsidRDefault="00345D6E" w:rsidP="00654CF9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30 May 2021</w:t>
            </w:r>
          </w:p>
        </w:tc>
        <w:tc>
          <w:tcPr>
            <w:tcW w:w="2020" w:type="dxa"/>
          </w:tcPr>
          <w:p w:rsidR="00345D6E" w:rsidRDefault="00345D6E" w:rsidP="00654CF9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0 hits</w:t>
            </w:r>
          </w:p>
        </w:tc>
      </w:tr>
      <w:tr w:rsidR="00345D6E" w:rsidTr="00654CF9">
        <w:tc>
          <w:tcPr>
            <w:tcW w:w="2515" w:type="dxa"/>
          </w:tcPr>
          <w:p w:rsidR="00345D6E" w:rsidRDefault="00345D6E" w:rsidP="00654CF9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Kenya AND urban AND aerial AND hazard</w:t>
            </w:r>
          </w:p>
        </w:tc>
        <w:tc>
          <w:tcPr>
            <w:tcW w:w="2275" w:type="dxa"/>
          </w:tcPr>
          <w:p w:rsidR="00345D6E" w:rsidRDefault="00345D6E" w:rsidP="00654CF9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Google Scholar, in article</w:t>
            </w:r>
          </w:p>
        </w:tc>
        <w:tc>
          <w:tcPr>
            <w:tcW w:w="2246" w:type="dxa"/>
          </w:tcPr>
          <w:p w:rsidR="00345D6E" w:rsidRDefault="00345D6E" w:rsidP="00654CF9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30 May 2021</w:t>
            </w:r>
          </w:p>
        </w:tc>
        <w:tc>
          <w:tcPr>
            <w:tcW w:w="2020" w:type="dxa"/>
          </w:tcPr>
          <w:p w:rsidR="00345D6E" w:rsidRDefault="00345D6E" w:rsidP="00654CF9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 xml:space="preserve">Many useful hits </w:t>
            </w:r>
          </w:p>
        </w:tc>
      </w:tr>
      <w:tr w:rsidR="00345D6E" w:rsidTr="00654CF9">
        <w:tc>
          <w:tcPr>
            <w:tcW w:w="2515" w:type="dxa"/>
          </w:tcPr>
          <w:p w:rsidR="00345D6E" w:rsidRDefault="00345D6E" w:rsidP="00654CF9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Kenya AND aerial AND hazard</w:t>
            </w:r>
          </w:p>
        </w:tc>
        <w:tc>
          <w:tcPr>
            <w:tcW w:w="2275" w:type="dxa"/>
          </w:tcPr>
          <w:p w:rsidR="00345D6E" w:rsidRDefault="00345D6E" w:rsidP="00654CF9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Scopus, Article title, Abstract, keywords</w:t>
            </w:r>
          </w:p>
        </w:tc>
        <w:tc>
          <w:tcPr>
            <w:tcW w:w="2246" w:type="dxa"/>
          </w:tcPr>
          <w:p w:rsidR="00345D6E" w:rsidRDefault="00345D6E" w:rsidP="00654CF9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30 May 2021</w:t>
            </w:r>
          </w:p>
        </w:tc>
        <w:tc>
          <w:tcPr>
            <w:tcW w:w="2020" w:type="dxa"/>
          </w:tcPr>
          <w:p w:rsidR="00345D6E" w:rsidRDefault="00345D6E" w:rsidP="00654CF9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5 hits, not useful</w:t>
            </w:r>
          </w:p>
        </w:tc>
      </w:tr>
      <w:tr w:rsidR="00345D6E" w:rsidTr="00654CF9">
        <w:tc>
          <w:tcPr>
            <w:tcW w:w="2515" w:type="dxa"/>
          </w:tcPr>
          <w:p w:rsidR="00345D6E" w:rsidRDefault="00345D6E" w:rsidP="00654CF9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Kenya AND aerial AND flood</w:t>
            </w:r>
          </w:p>
        </w:tc>
        <w:tc>
          <w:tcPr>
            <w:tcW w:w="2275" w:type="dxa"/>
          </w:tcPr>
          <w:p w:rsidR="00345D6E" w:rsidRDefault="00345D6E" w:rsidP="00654CF9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Scopus, Article title, Abstract, keywords</w:t>
            </w:r>
          </w:p>
        </w:tc>
        <w:tc>
          <w:tcPr>
            <w:tcW w:w="2246" w:type="dxa"/>
          </w:tcPr>
          <w:p w:rsidR="00345D6E" w:rsidRDefault="00345D6E" w:rsidP="00654CF9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30 May 2021</w:t>
            </w:r>
          </w:p>
        </w:tc>
        <w:tc>
          <w:tcPr>
            <w:tcW w:w="2020" w:type="dxa"/>
          </w:tcPr>
          <w:p w:rsidR="00345D6E" w:rsidRDefault="00345D6E" w:rsidP="00654CF9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4 hits, not useful</w:t>
            </w:r>
          </w:p>
        </w:tc>
      </w:tr>
      <w:tr w:rsidR="00345D6E" w:rsidTr="00654CF9">
        <w:tc>
          <w:tcPr>
            <w:tcW w:w="2515" w:type="dxa"/>
          </w:tcPr>
          <w:p w:rsidR="00345D6E" w:rsidRDefault="00345D6E" w:rsidP="00654CF9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Kenya AND satellite AND flood</w:t>
            </w:r>
          </w:p>
        </w:tc>
        <w:tc>
          <w:tcPr>
            <w:tcW w:w="2275" w:type="dxa"/>
          </w:tcPr>
          <w:p w:rsidR="00345D6E" w:rsidRDefault="00345D6E" w:rsidP="00654CF9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Scopus, Article title, Abstract, keywords</w:t>
            </w:r>
          </w:p>
        </w:tc>
        <w:tc>
          <w:tcPr>
            <w:tcW w:w="2246" w:type="dxa"/>
          </w:tcPr>
          <w:p w:rsidR="00345D6E" w:rsidRDefault="00345D6E" w:rsidP="00654CF9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30 May 2021</w:t>
            </w:r>
          </w:p>
        </w:tc>
        <w:tc>
          <w:tcPr>
            <w:tcW w:w="2020" w:type="dxa"/>
          </w:tcPr>
          <w:p w:rsidR="00345D6E" w:rsidRDefault="00345D6E" w:rsidP="00654CF9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21 hits, many useful</w:t>
            </w:r>
          </w:p>
        </w:tc>
      </w:tr>
      <w:tr w:rsidR="00345D6E" w:rsidTr="00654CF9">
        <w:tc>
          <w:tcPr>
            <w:tcW w:w="2515" w:type="dxa"/>
          </w:tcPr>
          <w:p w:rsidR="00345D6E" w:rsidRDefault="00345D6E" w:rsidP="00654CF9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Kenya AND remote sensing AND flood</w:t>
            </w:r>
          </w:p>
        </w:tc>
        <w:tc>
          <w:tcPr>
            <w:tcW w:w="2275" w:type="dxa"/>
          </w:tcPr>
          <w:p w:rsidR="00345D6E" w:rsidRDefault="00345D6E" w:rsidP="00654CF9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Scopus, Article title, Abstract, keywords</w:t>
            </w:r>
          </w:p>
        </w:tc>
        <w:tc>
          <w:tcPr>
            <w:tcW w:w="2246" w:type="dxa"/>
          </w:tcPr>
          <w:p w:rsidR="00345D6E" w:rsidRDefault="00345D6E" w:rsidP="00654CF9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30 May 2021</w:t>
            </w:r>
          </w:p>
        </w:tc>
        <w:tc>
          <w:tcPr>
            <w:tcW w:w="2020" w:type="dxa"/>
          </w:tcPr>
          <w:p w:rsidR="00345D6E" w:rsidRDefault="00345D6E" w:rsidP="00654CF9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21 hits</w:t>
            </w:r>
          </w:p>
        </w:tc>
      </w:tr>
    </w:tbl>
    <w:p w:rsidR="00345D6E" w:rsidRDefault="00345D6E" w:rsidP="00345D6E">
      <w:pPr>
        <w:rPr>
          <w:lang w:val="en-GB"/>
        </w:rPr>
      </w:pPr>
    </w:p>
    <w:p w:rsidR="00345D6E" w:rsidRPr="00EE67F9" w:rsidRDefault="00345D6E" w:rsidP="00345D6E">
      <w:pPr>
        <w:rPr>
          <w:lang w:val="en-GB"/>
        </w:rPr>
      </w:pPr>
    </w:p>
    <w:p w:rsidR="00B57F37" w:rsidRDefault="00345D6E">
      <w:bookmarkStart w:id="0" w:name="_GoBack"/>
      <w:bookmarkEnd w:id="0"/>
    </w:p>
    <w:sectPr w:rsidR="00B57F37" w:rsidSect="00661274">
      <w:footerReference w:type="even" r:id="rId4"/>
      <w:footerReference w:type="default" r:id="rId5"/>
      <w:pgSz w:w="11900" w:h="16840"/>
      <w:pgMar w:top="1417" w:right="1417" w:bottom="1134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97502413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66159C" w:rsidRDefault="00345D6E" w:rsidP="00DB551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66159C" w:rsidRDefault="00345D6E" w:rsidP="0066159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20156115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66159C" w:rsidRDefault="00345D6E" w:rsidP="00DB551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66159C" w:rsidRDefault="00345D6E" w:rsidP="0066159C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5D6E"/>
    <w:rsid w:val="00345D6E"/>
    <w:rsid w:val="00935206"/>
    <w:rsid w:val="00953E1B"/>
    <w:rsid w:val="00FF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6660754-919C-4917-909F-44D9252F8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5D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345D6E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45D6E"/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character" w:styleId="PageNumber">
    <w:name w:val="page number"/>
    <w:basedOn w:val="DefaultParagraphFont"/>
    <w:uiPriority w:val="99"/>
    <w:semiHidden/>
    <w:unhideWhenUsed/>
    <w:rsid w:val="00345D6E"/>
  </w:style>
  <w:style w:type="table" w:styleId="TableGrid">
    <w:name w:val="Table Grid"/>
    <w:basedOn w:val="TableNormal"/>
    <w:uiPriority w:val="39"/>
    <w:rsid w:val="00345D6E"/>
    <w:pPr>
      <w:spacing w:after="0" w:line="240" w:lineRule="auto"/>
    </w:pPr>
    <w:rPr>
      <w:sz w:val="24"/>
      <w:szCs w:val="24"/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345D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165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Neha Amrutkar</dc:creator>
  <cp:keywords/>
  <dc:description/>
  <cp:lastModifiedBy>Neha Amrutkar</cp:lastModifiedBy>
  <cp:revision>1</cp:revision>
  <dcterms:created xsi:type="dcterms:W3CDTF">2021-12-13T17:49:00Z</dcterms:created>
  <dcterms:modified xsi:type="dcterms:W3CDTF">2021-12-13T17:49:00Z</dcterms:modified>
</cp:coreProperties>
</file>