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B6053" w14:textId="2983C1B5" w:rsidR="00FC64EB" w:rsidRDefault="008A5DB5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03CD779" wp14:editId="0256E9C2">
            <wp:extent cx="3799786" cy="3149600"/>
            <wp:effectExtent l="0" t="0" r="0" b="0"/>
            <wp:docPr id="15663944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674" cy="3150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50453" w14:textId="77777777" w:rsidR="000D2A4D" w:rsidRDefault="000D2A4D" w:rsidP="000D2A4D">
      <w:pPr>
        <w:rPr>
          <w:lang w:val="en-US"/>
        </w:rPr>
      </w:pPr>
      <w:r>
        <w:rPr>
          <w:lang w:val="en-US"/>
        </w:rPr>
        <w:t xml:space="preserve">Supplementary Figure 1 – Diagram of Menstrual Flow Heaviness Categories </w:t>
      </w:r>
    </w:p>
    <w:p w14:paraId="5F992081" w14:textId="77777777" w:rsidR="00402352" w:rsidRDefault="00402352">
      <w:pPr>
        <w:rPr>
          <w:lang w:val="en-US"/>
        </w:rPr>
      </w:pPr>
    </w:p>
    <w:p w14:paraId="38786B79" w14:textId="24D44382" w:rsidR="00983E61" w:rsidRDefault="00402352" w:rsidP="00983E61">
      <w:pPr>
        <w:rPr>
          <w:lang w:val="en-US"/>
        </w:rPr>
      </w:pPr>
      <w:r>
        <w:rPr>
          <w:lang w:val="en-US"/>
        </w:rPr>
        <w:t>Supplementary Table 1 –</w:t>
      </w:r>
      <w:r w:rsidR="00983E61">
        <w:rPr>
          <w:lang w:val="en-US"/>
        </w:rPr>
        <w:t xml:space="preserve"> </w:t>
      </w:r>
      <w:r w:rsidR="00983E61">
        <w:rPr>
          <w:lang w:val="en-US"/>
        </w:rPr>
        <w:t xml:space="preserve">Bivariate Analysis of Knowledge, Attitude, and Practice by Sociodemographics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1350"/>
        <w:gridCol w:w="810"/>
        <w:gridCol w:w="1440"/>
        <w:gridCol w:w="810"/>
        <w:gridCol w:w="1350"/>
        <w:gridCol w:w="746"/>
      </w:tblGrid>
      <w:tr w:rsidR="00983E61" w:rsidRPr="0041092E" w14:paraId="38A499C7" w14:textId="77777777" w:rsidTr="00F36952">
        <w:tc>
          <w:tcPr>
            <w:tcW w:w="2520" w:type="dxa"/>
            <w:tcBorders>
              <w:top w:val="single" w:sz="0" w:space="0" w:color="000000"/>
              <w:left w:val="nil"/>
              <w:bottom w:val="single" w:sz="2" w:space="0" w:color="000000"/>
              <w:right w:val="single" w:sz="0" w:space="0" w:color="000000"/>
            </w:tcBorders>
          </w:tcPr>
          <w:p w14:paraId="7EBFC01E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0" w:space="0" w:color="000000"/>
              <w:left w:val="single" w:sz="0" w:space="0" w:color="000000"/>
              <w:bottom w:val="single" w:sz="2" w:space="0" w:color="000000"/>
              <w:right w:val="nil"/>
            </w:tcBorders>
            <w:vAlign w:val="center"/>
          </w:tcPr>
          <w:p w14:paraId="1D3A43D3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Knowledge</w:t>
            </w:r>
            <w:r w:rsidRPr="0041092E">
              <w:rPr>
                <w:rFonts w:asciiTheme="majorBidi" w:hAnsiTheme="majorBidi" w:cstheme="majorBidi"/>
                <w:sz w:val="20"/>
                <w:szCs w:val="20"/>
              </w:rPr>
              <w:br/>
              <w:t>Median (IQR)</w:t>
            </w:r>
          </w:p>
        </w:tc>
        <w:tc>
          <w:tcPr>
            <w:tcW w:w="810" w:type="dxa"/>
            <w:tcBorders>
              <w:top w:val="single" w:sz="0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5F48B21E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  <w:tc>
          <w:tcPr>
            <w:tcW w:w="1440" w:type="dxa"/>
            <w:tcBorders>
              <w:top w:val="single" w:sz="0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02E61925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Attitude </w:t>
            </w:r>
            <w:r w:rsidRPr="0041092E">
              <w:rPr>
                <w:rFonts w:asciiTheme="majorBidi" w:hAnsiTheme="majorBidi" w:cstheme="majorBidi"/>
                <w:sz w:val="20"/>
                <w:szCs w:val="20"/>
              </w:rPr>
              <w:br/>
              <w:t>Median (IQR)</w:t>
            </w:r>
          </w:p>
        </w:tc>
        <w:tc>
          <w:tcPr>
            <w:tcW w:w="810" w:type="dxa"/>
            <w:tcBorders>
              <w:top w:val="single" w:sz="0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505F57AA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  <w:tc>
          <w:tcPr>
            <w:tcW w:w="1350" w:type="dxa"/>
            <w:tcBorders>
              <w:top w:val="single" w:sz="0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74B2E993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Practice </w:t>
            </w:r>
            <w:r w:rsidRPr="0041092E">
              <w:rPr>
                <w:rFonts w:asciiTheme="majorBidi" w:hAnsiTheme="majorBidi" w:cstheme="majorBidi"/>
                <w:sz w:val="20"/>
                <w:szCs w:val="20"/>
              </w:rPr>
              <w:br/>
              <w:t>Median (IQR)</w:t>
            </w:r>
          </w:p>
        </w:tc>
        <w:tc>
          <w:tcPr>
            <w:tcW w:w="746" w:type="dxa"/>
            <w:tcBorders>
              <w:top w:val="single" w:sz="0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0EB7B4ED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</w:tr>
      <w:tr w:rsidR="00983E61" w:rsidRPr="0041092E" w14:paraId="67C9CC60" w14:textId="77777777" w:rsidTr="00F36952">
        <w:tc>
          <w:tcPr>
            <w:tcW w:w="2520" w:type="dxa"/>
            <w:tcBorders>
              <w:top w:val="single" w:sz="2" w:space="0" w:color="000000"/>
              <w:left w:val="nil"/>
              <w:bottom w:val="nil"/>
              <w:right w:val="single" w:sz="0" w:space="0" w:color="000000"/>
            </w:tcBorders>
            <w:vAlign w:val="bottom"/>
          </w:tcPr>
          <w:p w14:paraId="1DAC2B2E" w14:textId="77777777" w:rsidR="00983E61" w:rsidRPr="00D63059" w:rsidRDefault="00983E61" w:rsidP="00F36952">
            <w:pPr>
              <w:rPr>
                <w:rFonts w:asciiTheme="majorBidi" w:hAnsiTheme="majorBidi"/>
                <w:sz w:val="20"/>
                <w:szCs w:val="20"/>
                <w:vertAlign w:val="superscript"/>
              </w:rPr>
            </w:pPr>
            <w:r>
              <w:rPr>
                <w:rFonts w:asciiTheme="majorBidi" w:hAnsiTheme="majorBidi"/>
                <w:sz w:val="20"/>
                <w:szCs w:val="20"/>
              </w:rPr>
              <w:t xml:space="preserve">Age </w:t>
            </w:r>
            <w:r>
              <w:rPr>
                <w:rFonts w:asciiTheme="majorBidi" w:hAnsiTheme="majorBid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0" w:space="0" w:color="000000"/>
              <w:bottom w:val="nil"/>
              <w:right w:val="nil"/>
            </w:tcBorders>
            <w:vAlign w:val="center"/>
          </w:tcPr>
          <w:p w14:paraId="71014CEA" w14:textId="77777777" w:rsidR="00983E61" w:rsidRPr="0041092E" w:rsidRDefault="00983E61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 w:rsidRPr="00C6502B">
              <w:rPr>
                <w:rFonts w:asciiTheme="majorBidi" w:hAnsiTheme="majorBidi"/>
                <w:sz w:val="20"/>
                <w:szCs w:val="20"/>
              </w:rPr>
              <w:t>-0.13</w:t>
            </w:r>
            <w:r>
              <w:rPr>
                <w:rFonts w:asciiTheme="majorBidi" w:hAnsiTheme="majorBidi"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59F0989B" w14:textId="77777777" w:rsidR="00983E61" w:rsidRPr="0041092E" w:rsidRDefault="00983E61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0.006</w:t>
            </w:r>
          </w:p>
        </w:tc>
        <w:tc>
          <w:tcPr>
            <w:tcW w:w="1440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7E1B45DA" w14:textId="77777777" w:rsidR="00983E61" w:rsidRPr="0041092E" w:rsidRDefault="00983E61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 w:rsidRPr="009F6CB2">
              <w:rPr>
                <w:rFonts w:asciiTheme="majorBidi" w:hAnsiTheme="majorBidi"/>
                <w:sz w:val="20"/>
                <w:szCs w:val="20"/>
              </w:rPr>
              <w:t>-0.07</w:t>
            </w:r>
            <w:r>
              <w:rPr>
                <w:rFonts w:asciiTheme="majorBidi" w:hAnsiTheme="majorBidi"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7753AA56" w14:textId="77777777" w:rsidR="00983E61" w:rsidRPr="0041092E" w:rsidRDefault="00983E61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0.144</w:t>
            </w:r>
          </w:p>
        </w:tc>
        <w:tc>
          <w:tcPr>
            <w:tcW w:w="1350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5FBAA60B" w14:textId="77777777" w:rsidR="00983E61" w:rsidRPr="0041092E" w:rsidRDefault="00983E61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 w:rsidRPr="00B81117">
              <w:rPr>
                <w:rFonts w:asciiTheme="majorBidi" w:hAnsiTheme="majorBidi"/>
                <w:sz w:val="20"/>
                <w:szCs w:val="20"/>
              </w:rPr>
              <w:t>-0.00</w:t>
            </w:r>
            <w:r>
              <w:rPr>
                <w:rFonts w:asciiTheme="majorBidi" w:hAnsiTheme="majorBidi"/>
                <w:sz w:val="20"/>
                <w:szCs w:val="20"/>
              </w:rPr>
              <w:t>1</w:t>
            </w:r>
          </w:p>
        </w:tc>
        <w:tc>
          <w:tcPr>
            <w:tcW w:w="746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1680D721" w14:textId="77777777" w:rsidR="00983E61" w:rsidRPr="0041092E" w:rsidRDefault="00983E61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0.989</w:t>
            </w:r>
          </w:p>
        </w:tc>
      </w:tr>
      <w:tr w:rsidR="00983E61" w:rsidRPr="0041092E" w14:paraId="6262F131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3B27257" w14:textId="77777777" w:rsidR="00983E61" w:rsidRPr="0041092E" w:rsidRDefault="00983E61" w:rsidP="00F36952">
            <w:pPr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 xml:space="preserve">BMI </w:t>
            </w:r>
            <w:r>
              <w:rPr>
                <w:rFonts w:asciiTheme="majorBidi" w:hAnsiTheme="majorBid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2FD949ED" w14:textId="77777777" w:rsidR="00983E61" w:rsidRPr="0041092E" w:rsidRDefault="00983E61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 w:rsidRPr="00940C78">
              <w:rPr>
                <w:rFonts w:asciiTheme="majorBidi" w:hAnsiTheme="majorBidi"/>
                <w:sz w:val="20"/>
                <w:szCs w:val="20"/>
              </w:rPr>
              <w:t>-0.066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5C62A" w14:textId="77777777" w:rsidR="00983E61" w:rsidRPr="0041092E" w:rsidRDefault="00983E61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0.177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01486" w14:textId="77777777" w:rsidR="00983E61" w:rsidRPr="0041092E" w:rsidRDefault="00983E61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0154D" w14:textId="77777777" w:rsidR="00983E61" w:rsidRPr="0041092E" w:rsidRDefault="00983E61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 w:rsidRPr="00B81117">
              <w:rPr>
                <w:rFonts w:asciiTheme="majorBidi" w:hAnsiTheme="majorBidi"/>
                <w:sz w:val="20"/>
                <w:szCs w:val="20"/>
              </w:rPr>
              <w:t>0.860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DDC6C" w14:textId="77777777" w:rsidR="00983E61" w:rsidRPr="0041092E" w:rsidRDefault="00983E61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 w:rsidRPr="00137200">
              <w:rPr>
                <w:rFonts w:asciiTheme="majorBidi" w:hAnsiTheme="majorBidi"/>
                <w:sz w:val="20"/>
                <w:szCs w:val="20"/>
              </w:rPr>
              <w:t>-0.026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E16F2" w14:textId="77777777" w:rsidR="00983E61" w:rsidRPr="0041092E" w:rsidRDefault="00983E61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0.596</w:t>
            </w:r>
          </w:p>
        </w:tc>
      </w:tr>
      <w:tr w:rsidR="00983E61" w:rsidRPr="0041092E" w14:paraId="64C81395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08CBD63F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Lebanese citizen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EE6E284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C9B33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AC4AE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7EFD2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8365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A56FE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136B8210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6AA415A4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33DF1E9A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0.00 (50.00)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5D49D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0.136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A3645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0C77D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0.284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1D8C1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46.88 (37.50)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555DB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0.016</w:t>
            </w:r>
          </w:p>
        </w:tc>
      </w:tr>
      <w:tr w:rsidR="00983E61" w:rsidRPr="0041092E" w14:paraId="5C18FA90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1E694893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4812020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56D9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ADF0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80.00 (20.00)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BC66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7E8D6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C3E26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2AD76F3F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5516072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Married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DEDD219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1FD6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1FBC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3F793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DA1F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A3E5F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33F860D4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25D38839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3F1DBF5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33.33 (66.67)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2FF4A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8B609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80.00 (25.00)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C76B9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0.116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3700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C6CD7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0.402</w:t>
            </w:r>
          </w:p>
        </w:tc>
      </w:tr>
      <w:tr w:rsidR="00983E61" w:rsidRPr="0041092E" w14:paraId="018C2EAD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5AA76DFF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6433A654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8.33 (41.67)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0C46D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C5041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75.00 (25.00)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FB279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E6BC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53.12 (31.25)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A78E1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5FE9F7BB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79E75BA4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Healthcare worker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/ student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3BB396A5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704E4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38D92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B05DD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CB15F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D6B4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7772D7CF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2DD1B8D2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61AC1BBD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8.33 (41.67)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11E7E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B92C6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75.00 (25.00)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AAF51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473CB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50.00 (31.25)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B0384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</w:tr>
      <w:tr w:rsidR="00983E61" w:rsidRPr="0041092E" w14:paraId="359F0520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0BCE1FF5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7DACA1F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58.33 (50.00)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D6D45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5DE48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85.00 (25.00)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77C6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8DE71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59.38 (25.00)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A641A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6E26D59E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309461A3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Governorate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477268DB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D6DB5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66B8E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90646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25D2E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D9EEE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113D85B3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62DE0156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Akkar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79E632A8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4.17 (16.67)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23EE3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334A7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82.50 (45.00)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7A843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0.570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ED1A7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43.75 (40.62)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DE02B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0.617</w:t>
            </w:r>
          </w:p>
        </w:tc>
      </w:tr>
      <w:tr w:rsidR="00983E61" w:rsidRPr="0041092E" w14:paraId="64318D61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003EE0B9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Beirut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73FD1A2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16.67 (50.00)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9DEB7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1D07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80.00 (25.00)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62B9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1E2BD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56.25 (28.12)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46C0A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5CA8E7CA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5C09A298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Beqaa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78AF91AF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33.33 (41.67)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4D912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829A1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1F821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8F762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56.25 (40.62)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74BEF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2A74B765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56D113A9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Mount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Lebanon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2DEC2E16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33.33 (66.67)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0C6DA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97044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75.00 (25.00)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496BB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735F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53.12 (31.25)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EEB46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59FE5A60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5AAC64CC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Nabatiyeh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22A3CE69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33.33 (54.17)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265FE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F7E92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82.50 (17.50)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74A7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132CD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46.88 (26.56)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69C12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40A34B6D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0DDE0040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North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Lebanon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18BC55E5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33.33 (66.67)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7DFFA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82C9F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85.00 (25.00)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4AF72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B8088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59.38 (28.12)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EAC43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136A6B5C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53915A35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South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Lebanon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A3E7348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8.33 (50.00)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94456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F4D0A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80.00 (30.00)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B6281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EE1F4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50.00 (25.00)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F277B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00174438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74A55B72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I do not currently live in Lebanon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6B21902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8.33 (37.50)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6071D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BD5E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80.00 (25.00)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8D368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31F3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51.56 (29.69)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2348F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34201B21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17A0CBF9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Average monthly income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EBDC8B5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98032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7C78A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EC47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2C538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4C897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54C21CCA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EBD8566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Less than 100$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7B36DA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16.67 (41.67)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3549A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147BF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70.00 (37.50)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A663E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0.275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13C08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57.81 (42.19)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8BAC6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0.615</w:t>
            </w:r>
          </w:p>
        </w:tc>
      </w:tr>
      <w:tr w:rsidR="00983E61" w:rsidRPr="0041092E" w14:paraId="6D405D88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35D74993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Between 100$ - 299$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1F2E5E3A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0.00 (41.67)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19808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2574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A251D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EB4E9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50.00 (31.25)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F0D5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3AE85547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595125D0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Between 300$ - 599$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19247CB3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0.00 (50.00)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0943A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34D9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75.00 (30.00)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354A5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314C9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50.00 (28.12)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12A8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077B3E88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7E1C6A64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Between 600$ - 899$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232A8A39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33.33 (58.33)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564FB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FB479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80.00 (20.00)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B3DC7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DE17F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56.25 (25.00)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095AF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61C7E4D1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1E1AA6B9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Greater than 900$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7F7ACD56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33.33 (66.67)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45D0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2521F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80.00 (25.00)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57B6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B057E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53.12 (25.00)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E70BD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4E33CBCC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CA1FDD1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Educational level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7D93173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F509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4353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AF9FD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54BC7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90EA6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2710D36C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341E349D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Primary education (elementary)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5D54D45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0.00 (0.00)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2088F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F548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40.00 (0.00)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9AAAF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5E2E7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75.00 (0.00)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E7DE7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0.024</w:t>
            </w:r>
          </w:p>
        </w:tc>
      </w:tr>
      <w:tr w:rsidR="00983E61" w:rsidRPr="0041092E" w14:paraId="6E260691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B8B9B2B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Secondary education (middle/high school)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45CC9EA8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20.83 (58.33)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F6B4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41B66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75.00 (35.00)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BFB43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2FFB2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50.00 (31.25)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83F03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5617B903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3D6D685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Higher vocational school (non-university degree)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23F0913F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8.33 (41.67)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0EB1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6A219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75.00 (22.50)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57864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86FF8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53.12 (31.25)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C3630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4A51B0B1" w14:textId="77777777" w:rsidTr="00F36952">
        <w:tc>
          <w:tcPr>
            <w:tcW w:w="252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67217F61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</w:t>
            </w:r>
            <w:proofErr w:type="gramStart"/>
            <w:r w:rsidRPr="0041092E">
              <w:rPr>
                <w:rFonts w:asciiTheme="majorBidi" w:hAnsiTheme="majorBidi" w:cstheme="majorBidi"/>
                <w:sz w:val="20"/>
                <w:szCs w:val="20"/>
              </w:rPr>
              <w:t>Bachelors or Master’</w:t>
            </w:r>
            <w:r w:rsidRPr="0041092E">
              <w:rPr>
                <w:rFonts w:asciiTheme="majorBidi" w:hAnsiTheme="majorBidi"/>
                <w:sz w:val="20"/>
                <w:szCs w:val="20"/>
              </w:rPr>
              <w:t>s</w:t>
            </w:r>
            <w:proofErr w:type="gramEnd"/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degree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B209D89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83674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E0E5A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80.00 (20.00)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9899B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0E344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B672B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3E61" w:rsidRPr="0041092E" w14:paraId="0276F635" w14:textId="77777777" w:rsidTr="00F36952">
        <w:tc>
          <w:tcPr>
            <w:tcW w:w="2520" w:type="dxa"/>
            <w:tcBorders>
              <w:top w:val="nil"/>
              <w:left w:val="nil"/>
              <w:bottom w:val="single" w:sz="2" w:space="0" w:color="000000"/>
              <w:right w:val="single" w:sz="0" w:space="0" w:color="000000"/>
            </w:tcBorders>
            <w:vAlign w:val="bottom"/>
          </w:tcPr>
          <w:p w14:paraId="3AF4487F" w14:textId="77777777" w:rsidR="00983E61" w:rsidRPr="0041092E" w:rsidRDefault="00983E61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 xml:space="preserve">  Post-graduate education</w:t>
            </w:r>
          </w:p>
        </w:tc>
        <w:tc>
          <w:tcPr>
            <w:tcW w:w="1350" w:type="dxa"/>
            <w:tcBorders>
              <w:top w:val="nil"/>
              <w:left w:val="single" w:sz="0" w:space="0" w:color="000000"/>
              <w:bottom w:val="single" w:sz="2" w:space="0" w:color="000000"/>
              <w:right w:val="nil"/>
            </w:tcBorders>
            <w:vAlign w:val="center"/>
          </w:tcPr>
          <w:p w14:paraId="488E13F1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50.00 (41.67)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0D9FDC4C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48D2F79F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60726873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201DEDE1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92E">
              <w:rPr>
                <w:rFonts w:asciiTheme="majorBidi" w:hAnsiTheme="majorBidi" w:cstheme="majorBidi"/>
                <w:sz w:val="20"/>
                <w:szCs w:val="20"/>
              </w:rPr>
              <w:t>65.62 (28.12)</w:t>
            </w:r>
          </w:p>
        </w:tc>
        <w:tc>
          <w:tcPr>
            <w:tcW w:w="746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373B8C02" w14:textId="77777777" w:rsidR="00983E61" w:rsidRPr="0041092E" w:rsidRDefault="00983E61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28CFFBB0" w14:textId="77777777" w:rsidR="00983E61" w:rsidRDefault="00983E61" w:rsidP="00983E61">
      <w:pPr>
        <w:rPr>
          <w:lang w:val="en-US"/>
        </w:rPr>
      </w:pPr>
      <w:r w:rsidRPr="00DD19D5">
        <w:rPr>
          <w:sz w:val="20"/>
          <w:szCs w:val="20"/>
          <w:lang w:val="en-US"/>
        </w:rPr>
        <w:t>IQR: Interquartile Range</w:t>
      </w:r>
      <w:r>
        <w:rPr>
          <w:sz w:val="20"/>
          <w:szCs w:val="20"/>
          <w:lang w:val="en-US"/>
        </w:rPr>
        <w:t xml:space="preserve">; </w:t>
      </w:r>
      <w:r w:rsidRPr="00DD19D5">
        <w:rPr>
          <w:sz w:val="20"/>
          <w:szCs w:val="20"/>
          <w:vertAlign w:val="superscript"/>
          <w:lang w:val="en-US"/>
        </w:rPr>
        <w:t>1</w:t>
      </w:r>
      <w:r w:rsidRPr="00DD19D5">
        <w:rPr>
          <w:sz w:val="20"/>
          <w:szCs w:val="20"/>
          <w:lang w:val="en-US"/>
        </w:rPr>
        <w:t> spearman correlation coefficient</w:t>
      </w:r>
    </w:p>
    <w:p w14:paraId="0B024D8F" w14:textId="77777777" w:rsidR="00402352" w:rsidRDefault="00402352">
      <w:pPr>
        <w:rPr>
          <w:lang w:val="en-US"/>
        </w:rPr>
      </w:pPr>
    </w:p>
    <w:p w14:paraId="5EC78020" w14:textId="77777777" w:rsidR="00CA5FFE" w:rsidRDefault="00402352" w:rsidP="00CA5FFE">
      <w:pPr>
        <w:rPr>
          <w:lang w:val="en-US"/>
        </w:rPr>
      </w:pPr>
      <w:r>
        <w:rPr>
          <w:lang w:val="en-US"/>
        </w:rPr>
        <w:t xml:space="preserve">Supplementary Table 2 – </w:t>
      </w:r>
      <w:r w:rsidR="00CA5FFE">
        <w:rPr>
          <w:lang w:val="en-US"/>
        </w:rPr>
        <w:t xml:space="preserve">Bivariate Analysis of Knowledge, Attitude, and Practice by Reproductive Characteristics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0"/>
        <w:gridCol w:w="1345"/>
        <w:gridCol w:w="779"/>
        <w:gridCol w:w="1334"/>
        <w:gridCol w:w="666"/>
        <w:gridCol w:w="1333"/>
        <w:gridCol w:w="779"/>
      </w:tblGrid>
      <w:tr w:rsidR="00CA5FFE" w:rsidRPr="00095E8A" w14:paraId="43C3861A" w14:textId="77777777" w:rsidTr="00F36952">
        <w:tc>
          <w:tcPr>
            <w:tcW w:w="2790" w:type="dxa"/>
            <w:tcBorders>
              <w:top w:val="single" w:sz="0" w:space="0" w:color="000000"/>
              <w:left w:val="nil"/>
              <w:bottom w:val="single" w:sz="2" w:space="0" w:color="000000"/>
              <w:right w:val="single" w:sz="0" w:space="0" w:color="000000"/>
            </w:tcBorders>
          </w:tcPr>
          <w:p w14:paraId="268B40D1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2" w:space="0" w:color="000000"/>
              <w:right w:val="nil"/>
            </w:tcBorders>
            <w:vAlign w:val="center"/>
          </w:tcPr>
          <w:p w14:paraId="474248B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Knowledge</w:t>
            </w:r>
            <w:r w:rsidRPr="00095E8A">
              <w:rPr>
                <w:rFonts w:asciiTheme="majorBidi" w:hAnsiTheme="majorBidi" w:cstheme="majorBidi"/>
                <w:sz w:val="20"/>
                <w:szCs w:val="20"/>
              </w:rPr>
              <w:br/>
              <w:t>Median (IQR)</w:t>
            </w:r>
          </w:p>
        </w:tc>
        <w:tc>
          <w:tcPr>
            <w:tcW w:w="0" w:type="auto"/>
            <w:tcBorders>
              <w:top w:val="single" w:sz="0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54EBCC6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0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750D48E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Attitude </w:t>
            </w:r>
            <w:r w:rsidRPr="00095E8A">
              <w:rPr>
                <w:rFonts w:asciiTheme="majorBidi" w:hAnsiTheme="majorBidi" w:cstheme="majorBidi"/>
                <w:sz w:val="20"/>
                <w:szCs w:val="20"/>
              </w:rPr>
              <w:br/>
              <w:t>Median (IQR)</w:t>
            </w:r>
          </w:p>
        </w:tc>
        <w:tc>
          <w:tcPr>
            <w:tcW w:w="0" w:type="auto"/>
            <w:tcBorders>
              <w:top w:val="single" w:sz="0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19B3D78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0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23606D0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Practice </w:t>
            </w:r>
            <w:r w:rsidRPr="00095E8A">
              <w:rPr>
                <w:rFonts w:asciiTheme="majorBidi" w:hAnsiTheme="majorBidi" w:cstheme="majorBidi"/>
                <w:sz w:val="20"/>
                <w:szCs w:val="20"/>
              </w:rPr>
              <w:br/>
              <w:t>Median (IQR)</w:t>
            </w:r>
          </w:p>
        </w:tc>
        <w:tc>
          <w:tcPr>
            <w:tcW w:w="0" w:type="auto"/>
            <w:tcBorders>
              <w:top w:val="single" w:sz="0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4543593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p</w:t>
            </w:r>
          </w:p>
        </w:tc>
      </w:tr>
      <w:tr w:rsidR="00CA5FFE" w:rsidRPr="00095E8A" w14:paraId="2CF4287C" w14:textId="77777777" w:rsidTr="00F36952">
        <w:tc>
          <w:tcPr>
            <w:tcW w:w="2790" w:type="dxa"/>
            <w:tcBorders>
              <w:top w:val="single" w:sz="2" w:space="0" w:color="000000"/>
              <w:left w:val="nil"/>
              <w:bottom w:val="nil"/>
              <w:right w:val="single" w:sz="0" w:space="0" w:color="000000"/>
            </w:tcBorders>
            <w:vAlign w:val="bottom"/>
          </w:tcPr>
          <w:p w14:paraId="3EFC6079" w14:textId="77777777" w:rsidR="00CA5FFE" w:rsidRPr="00DD19D5" w:rsidRDefault="00CA5FFE" w:rsidP="00F36952">
            <w:pPr>
              <w:rPr>
                <w:rFonts w:asciiTheme="majorBidi" w:hAnsiTheme="majorBidi"/>
                <w:sz w:val="20"/>
                <w:szCs w:val="20"/>
                <w:vertAlign w:val="superscript"/>
                <w:lang w:val="en-GB"/>
              </w:rPr>
            </w:pPr>
            <w:r w:rsidRPr="00C05A35">
              <w:rPr>
                <w:rFonts w:asciiTheme="majorBidi" w:hAnsiTheme="majorBidi"/>
                <w:sz w:val="20"/>
                <w:szCs w:val="20"/>
                <w:lang w:val="en-GB"/>
              </w:rPr>
              <w:t>Age at Menarche</w:t>
            </w:r>
            <w:r>
              <w:rPr>
                <w:rFonts w:asciiTheme="majorBidi" w:hAnsiTheme="majorBidi"/>
                <w:sz w:val="20"/>
                <w:szCs w:val="20"/>
                <w:lang w:val="en-GB"/>
              </w:rPr>
              <w:t xml:space="preserve"> </w:t>
            </w:r>
            <w:r>
              <w:rPr>
                <w:rFonts w:asciiTheme="majorBidi" w:hAnsiTheme="majorBidi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0" w:space="0" w:color="000000"/>
              <w:bottom w:val="nil"/>
              <w:right w:val="nil"/>
            </w:tcBorders>
            <w:vAlign w:val="center"/>
          </w:tcPr>
          <w:p w14:paraId="730DD14E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-0.047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742384E2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0.396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11ADD382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0.034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5497CA03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0.546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5E2DC03C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0.123</w:t>
            </w:r>
          </w:p>
        </w:tc>
        <w:tc>
          <w:tcPr>
            <w:tcW w:w="0" w:type="auto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14:paraId="1C34B443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0.027</w:t>
            </w:r>
          </w:p>
        </w:tc>
      </w:tr>
      <w:tr w:rsidR="00CA5FFE" w:rsidRPr="00095E8A" w14:paraId="3917049D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2DC1F517" w14:textId="77777777" w:rsidR="00CA5FFE" w:rsidRPr="00C05A35" w:rsidRDefault="00CA5FFE" w:rsidP="00F36952">
            <w:pPr>
              <w:rPr>
                <w:rFonts w:asciiTheme="majorBidi" w:hAnsiTheme="majorBidi"/>
                <w:sz w:val="20"/>
                <w:szCs w:val="20"/>
                <w:lang w:val="en-GB"/>
              </w:rPr>
            </w:pPr>
            <w:r w:rsidRPr="00C05A35">
              <w:rPr>
                <w:rFonts w:asciiTheme="majorBidi" w:hAnsiTheme="majorBidi"/>
                <w:sz w:val="20"/>
                <w:szCs w:val="20"/>
                <w:lang w:val="en-GB"/>
              </w:rPr>
              <w:t xml:space="preserve">Average </w:t>
            </w:r>
            <w:proofErr w:type="spellStart"/>
            <w:r w:rsidRPr="00C05A35">
              <w:rPr>
                <w:rFonts w:asciiTheme="majorBidi" w:hAnsiTheme="majorBidi"/>
                <w:sz w:val="20"/>
                <w:szCs w:val="20"/>
                <w:lang w:val="en-GB"/>
              </w:rPr>
              <w:t>Menses</w:t>
            </w:r>
            <w:proofErr w:type="spellEnd"/>
            <w:r w:rsidRPr="00C05A35">
              <w:rPr>
                <w:rFonts w:asciiTheme="majorBidi" w:hAnsiTheme="majorBidi"/>
                <w:sz w:val="20"/>
                <w:szCs w:val="20"/>
                <w:lang w:val="en-GB"/>
              </w:rPr>
              <w:t xml:space="preserve"> Length (days)</w:t>
            </w:r>
            <w:r>
              <w:rPr>
                <w:rFonts w:asciiTheme="majorBidi" w:hAnsiTheme="majorBidi"/>
                <w:sz w:val="20"/>
                <w:szCs w:val="20"/>
                <w:lang w:val="en-GB"/>
              </w:rPr>
              <w:t xml:space="preserve"> </w:t>
            </w:r>
            <w:r>
              <w:rPr>
                <w:rFonts w:asciiTheme="majorBidi" w:hAnsiTheme="majorBidi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4E4373F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80EBB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9E12C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0022A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FF367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-0.052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990DB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0.349</w:t>
            </w:r>
          </w:p>
        </w:tc>
      </w:tr>
      <w:tr w:rsidR="00CA5FFE" w:rsidRPr="00095E8A" w14:paraId="354DF930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318D9D2" w14:textId="77777777" w:rsidR="00CA5FFE" w:rsidRPr="00095E8A" w:rsidRDefault="00CA5FFE" w:rsidP="00F36952">
            <w:pPr>
              <w:rPr>
                <w:rFonts w:asciiTheme="majorBidi" w:hAnsiTheme="majorBidi"/>
                <w:sz w:val="20"/>
                <w:szCs w:val="20"/>
              </w:rPr>
            </w:pPr>
            <w:r w:rsidRPr="00C05A35">
              <w:rPr>
                <w:rFonts w:asciiTheme="majorBidi" w:hAnsiTheme="majorBidi"/>
                <w:sz w:val="20"/>
                <w:szCs w:val="20"/>
              </w:rPr>
              <w:t>Average Cycle Length (days)</w:t>
            </w:r>
            <w:r>
              <w:rPr>
                <w:rFonts w:asciiTheme="majorBidi" w:hAnsi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2B691E83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45D88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5115B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7C014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087F1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C3019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0.193</w:t>
            </w:r>
          </w:p>
        </w:tc>
      </w:tr>
      <w:tr w:rsidR="00CA5FFE" w:rsidRPr="00095E8A" w14:paraId="7D7CFF4D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0B5D7291" w14:textId="77777777" w:rsidR="00CA5FFE" w:rsidRPr="00095E8A" w:rsidRDefault="00CA5FFE" w:rsidP="00F36952">
            <w:pPr>
              <w:rPr>
                <w:rFonts w:asciiTheme="majorBidi" w:hAnsiTheme="majorBidi"/>
                <w:sz w:val="20"/>
                <w:szCs w:val="20"/>
              </w:rPr>
            </w:pPr>
            <w:r w:rsidRPr="00DF3BDE">
              <w:rPr>
                <w:rFonts w:asciiTheme="majorBidi" w:hAnsiTheme="majorBidi"/>
                <w:sz w:val="20"/>
                <w:szCs w:val="20"/>
              </w:rPr>
              <w:t>Average menstrual pain severity</w:t>
            </w:r>
            <w:r>
              <w:rPr>
                <w:rFonts w:asciiTheme="majorBidi" w:hAnsi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1B00ED22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5FDA2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FDFE1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CA524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806DC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BE2E9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0.697</w:t>
            </w:r>
          </w:p>
        </w:tc>
      </w:tr>
      <w:tr w:rsidR="00CA5FFE" w:rsidRPr="00095E8A" w14:paraId="40399B68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3F5B2B14" w14:textId="77777777" w:rsidR="00CA5FFE" w:rsidRPr="00095E8A" w:rsidRDefault="00CA5FFE" w:rsidP="00F36952">
            <w:pPr>
              <w:rPr>
                <w:rFonts w:asciiTheme="majorBidi" w:hAnsiTheme="majorBidi"/>
                <w:sz w:val="20"/>
                <w:szCs w:val="20"/>
              </w:rPr>
            </w:pPr>
            <w:r w:rsidRPr="00DF3BDE">
              <w:rPr>
                <w:rFonts w:asciiTheme="majorBidi" w:hAnsiTheme="majorBidi"/>
                <w:sz w:val="20"/>
                <w:szCs w:val="20"/>
              </w:rPr>
              <w:t>Gravidity</w:t>
            </w:r>
            <w:r>
              <w:rPr>
                <w:rFonts w:asciiTheme="majorBidi" w:hAnsi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27906CB8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-0.198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78923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4E9B1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-0.078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60D4F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959A8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-0.023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14039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0.682</w:t>
            </w:r>
          </w:p>
        </w:tc>
      </w:tr>
      <w:tr w:rsidR="00CA5FFE" w:rsidRPr="00095E8A" w14:paraId="49EE200B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7D0BB04E" w14:textId="77777777" w:rsidR="00CA5FFE" w:rsidRPr="00095E8A" w:rsidRDefault="00CA5FFE" w:rsidP="00F36952">
            <w:pPr>
              <w:rPr>
                <w:rFonts w:asciiTheme="majorBidi" w:hAnsiTheme="majorBidi"/>
                <w:sz w:val="20"/>
                <w:szCs w:val="20"/>
              </w:rPr>
            </w:pPr>
            <w:r w:rsidRPr="00DF3BDE">
              <w:rPr>
                <w:rFonts w:asciiTheme="majorBidi" w:hAnsiTheme="majorBidi"/>
                <w:sz w:val="20"/>
                <w:szCs w:val="20"/>
              </w:rPr>
              <w:t>Parity</w:t>
            </w:r>
            <w:r>
              <w:rPr>
                <w:rFonts w:asciiTheme="majorBidi" w:hAnsi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4477A423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-0.177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099AC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435DA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-0.044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2A1EA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A9747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A4FA4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0.946</w:t>
            </w:r>
          </w:p>
        </w:tc>
      </w:tr>
      <w:tr w:rsidR="00CA5FFE" w:rsidRPr="00095E8A" w14:paraId="0D6BDCE6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F501B30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Had an abortion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4F2FEE6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AE4A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39E3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93DA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021B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B2E4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5F18B69A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7E061B5F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4B55181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987D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C1A8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80.00 (25.00)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21FA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44FF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D50F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0.401</w:t>
            </w:r>
          </w:p>
        </w:tc>
      </w:tr>
      <w:tr w:rsidR="00CA5FFE" w:rsidRPr="00095E8A" w14:paraId="0E899831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522210BB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7FE8A72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8.33 (45.83)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17F7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42BF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(32.50)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8330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A23C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50.00 (34.38)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C594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7D031233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FA04766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Regular cycle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2DFE55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E8A9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83F2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120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FA17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1FC9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1081271E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79DE3253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C3D877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16.67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3076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F90C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(30.00)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0CE2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23F3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(34.38)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FAA3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0.632</w:t>
            </w:r>
          </w:p>
        </w:tc>
      </w:tr>
      <w:tr w:rsidR="00CA5FFE" w:rsidRPr="00095E8A" w14:paraId="7C4D778F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5C67367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6946178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1591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42A1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80.00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F808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3BD7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7B3E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60808026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2F0B690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Diagnosed with adenomyosis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279897D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5F1A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4E97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C4FF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5A91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51E8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2702E3B7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3CC1159C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666D96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F85E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008C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E177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7AB5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40FE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</w:tr>
      <w:tr w:rsidR="00CA5FFE" w:rsidRPr="00095E8A" w14:paraId="6159646F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34E6B262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1156175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50.00 (33.33)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A583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7409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90.00 (10.00)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608C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B499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78.12 (18.75)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28EB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3B594778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3D6ED662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No one I personally know has been diagnosed with uterine adenomyosis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6023423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F54C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41D4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2FA9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5351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3C92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3CFA79CE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6B17A00E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46434A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50.00 (33.33)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465A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C64A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80.00 (25.00)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D275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C017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62.50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FF9A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0.004</w:t>
            </w:r>
          </w:p>
        </w:tc>
      </w:tr>
      <w:tr w:rsidR="00CA5FFE" w:rsidRPr="00095E8A" w14:paraId="6F977A52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701F9565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6B3416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16.67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19E4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2060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DF42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CBCE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70AD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21FC692D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213CA00A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Immediate family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2DD46A0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4C34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40C6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C993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DDB9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F2F0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2D174237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6B5BB551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3847D9B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7191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B681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6270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4398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068F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</w:tr>
      <w:tr w:rsidR="00CA5FFE" w:rsidRPr="00095E8A" w14:paraId="192FC7A4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70540F32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63D7DB7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58.33 (41.67)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C1AA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78D7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90.00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B514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996A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70.31 (25.00)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4CB8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4CFE0133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590AA5C2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Extended family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885F2C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E591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D6B3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6702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A305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E144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6F63B30B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780EDF3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383556C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DC48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AA6B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ADBF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4E3D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(31.25)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4FAB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0.164</w:t>
            </w:r>
          </w:p>
        </w:tc>
      </w:tr>
      <w:tr w:rsidR="00CA5FFE" w:rsidRPr="00095E8A" w14:paraId="7E1EF4DD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5ED8A867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38C1578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62.50 (37.50)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897C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3D28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87.50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FB30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2BE7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60.94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1052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12C9C25C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04A4CABC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Friends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410238E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EE9D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E903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03C8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F65C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16A5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443326A1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6131F7B8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4F945C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7C24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4305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80.00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EAB9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A2FC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7B04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0.057</w:t>
            </w:r>
          </w:p>
        </w:tc>
      </w:tr>
      <w:tr w:rsidR="00CA5FFE" w:rsidRPr="00095E8A" w14:paraId="22553809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795DD237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1F567F1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41.67 (33.33)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7748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EDFB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A87C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73AD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59.38 (21.88)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89B9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139DC665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3A537EBF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I have not been diagnosed with any other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gynaeco</w:t>
            </w:r>
            <w:r w:rsidRPr="00095E8A">
              <w:rPr>
                <w:rFonts w:asciiTheme="majorBidi" w:hAnsiTheme="majorBidi" w:cstheme="majorBidi"/>
                <w:sz w:val="20"/>
                <w:szCs w:val="20"/>
              </w:rPr>
              <w:t>logical</w:t>
            </w:r>
            <w:proofErr w:type="spellEnd"/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diseases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3032382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231E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121B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654A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B2E5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E848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5232CEC9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26D0C465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320B254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1BE8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7218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80.00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EF64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A529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56.25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F343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0.152</w:t>
            </w:r>
          </w:p>
        </w:tc>
      </w:tr>
      <w:tr w:rsidR="00CA5FFE" w:rsidRPr="00095E8A" w14:paraId="758356FF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0233E6D7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1C2B763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2C09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47DC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A62A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8A52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55B7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096CD9CA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AAD6242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Polycystic ovarian syndrome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789F4DE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D4FA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6338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49FA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DDE8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F9DF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067B3D05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2FEBDCEC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68716F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949D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2136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80.00 (25.00)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F669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097D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EB24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0.456</w:t>
            </w:r>
          </w:p>
        </w:tc>
      </w:tr>
      <w:tr w:rsidR="00CA5FFE" w:rsidRPr="00095E8A" w14:paraId="470378DE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0E0A4C2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51D8C4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C606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B47F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525A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142D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F0D0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4ABF8FE1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6B40C6BF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Endometriosis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2F156F0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0E05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C4FE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28EB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9B9A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3235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4571DE79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31FF8B79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3396678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EF70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7452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47D7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E6D6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848E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0.003</w:t>
            </w:r>
          </w:p>
        </w:tc>
      </w:tr>
      <w:tr w:rsidR="00CA5FFE" w:rsidRPr="00095E8A" w14:paraId="0923EBA8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3C70A65E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48AB38E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41.67 (37.50)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26D6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AE0F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85.00 (12.50)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4CBD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C600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76.56 (21.88)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CC87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3FB519AF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2143EE8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Leiomyomas (uterine fibroids)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1DBE30E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814D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3878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2BAE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8211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ADAB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2CE0E56A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21A736CD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26EE235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EF51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DFC9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80.00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07A1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8652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(31.25)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E384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0.707</w:t>
            </w:r>
          </w:p>
        </w:tc>
      </w:tr>
      <w:tr w:rsidR="00CA5FFE" w:rsidRPr="00095E8A" w14:paraId="7C3EF377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ACDD824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5E9C59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8.33 (50.00)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E8DB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EBCF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3CDE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015E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41A3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0005914C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160F18B0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Malignant cancers (uterine, ovarian, endometrial, cervical, other…)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C32E68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3045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B418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D6E1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491F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07A0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42458297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70A3B9AB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416C3A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C4F3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77BE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9D42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C46E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(31.25)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85C3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0.862</w:t>
            </w:r>
          </w:p>
        </w:tc>
      </w:tr>
      <w:tr w:rsidR="00CA5FFE" w:rsidRPr="00095E8A" w14:paraId="2E71DBF5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7FAFBCEF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13F0141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33.33 (66.67)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0569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7496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100.00 (0.00)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6FCC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B753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54.69 (53.12)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DB26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400B45CF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611004DE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Used oral contraceptive pills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3E97A1B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31CD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5D1D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F593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DF9A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F6CB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19DFE088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0B81E40E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1116960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(54.17)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5383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A9B5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80.00 (25.00)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6B1D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0B53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51.56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5808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0.133</w:t>
            </w:r>
          </w:p>
        </w:tc>
      </w:tr>
      <w:tr w:rsidR="00CA5FFE" w:rsidRPr="00095E8A" w14:paraId="4104732F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3CB58B10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1BA4AD7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29.17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09BF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BD00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8AE6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87E8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56.25 (25.00)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B400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14156E93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62C3AAB6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Dysmenorrhea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77903C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1AB5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763E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158D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9C62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2EFC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7B74078F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153FC99B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4B260EB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16.67 (50.00)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00A7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DDAE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80.00 (25.00)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3DD2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8306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50.00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6D13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0.150</w:t>
            </w:r>
          </w:p>
        </w:tc>
      </w:tr>
      <w:tr w:rsidR="00CA5FFE" w:rsidRPr="00095E8A" w14:paraId="38A1C059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2D52F315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6244497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33.33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3361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F04B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4E42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0A54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56.25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2304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1BD04D9C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305CD98B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Dyspareunia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751280B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0B07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DAF4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AE50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219E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7DE1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3C456739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213E1C10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66C742B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83DF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D85B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EBF2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80B9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08FB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0.073</w:t>
            </w:r>
          </w:p>
        </w:tc>
      </w:tr>
      <w:tr w:rsidR="00CA5FFE" w:rsidRPr="00095E8A" w14:paraId="1AB65D13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D95BB17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43742D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16.67 (66.67)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BF1A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221F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80.00 (30.00)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E684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2902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62.50 (31.25)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1312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0FEEC089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611D65D3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Dyschezia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3FD82F8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3FDF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4031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67E7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D71A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84F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68A88DBC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555CF6F9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6A7B98E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6C09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6804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3D21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FECD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CB85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0.065</w:t>
            </w:r>
          </w:p>
        </w:tc>
      </w:tr>
      <w:tr w:rsidR="00CA5FFE" w:rsidRPr="00095E8A" w14:paraId="0B506BB5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255264FA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64F8921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33.33 (66.67)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8D92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F05A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80.00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9C89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2182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59.38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5BC2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699F5BB3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2740A711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Pelvic heaviness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7656065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F6A7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5208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E33E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9589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788F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060DC6CA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218DE3A8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B6360A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F982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BB29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FB9E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AB0D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50.00 (31.25)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F52F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0.081</w:t>
            </w:r>
          </w:p>
        </w:tc>
      </w:tr>
      <w:tr w:rsidR="00CA5FFE" w:rsidRPr="00095E8A" w14:paraId="09C265C3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598FE1B0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7FD2008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33.33 (66.67)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AB12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AFFE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83FD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6362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56.25 (21.88)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7891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6BD799DD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01C6A4BD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Bleeding between periods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3CAA914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4D1A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BB14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C16C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3B0E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686A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617ED635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936A926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103E60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B8DF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292F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C5A0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6B22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D8CC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</w:tr>
      <w:tr w:rsidR="00CA5FFE" w:rsidRPr="00095E8A" w14:paraId="1D6C6B26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59EC8B44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62A78BA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45.83 (33.33)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4E78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3BEF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80.00 (15.00)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148F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A148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71.88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1B01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5C890CD9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635744BA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Uterine tenderness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25F48F0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0CCC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BB23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111B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09D19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7B43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4371D87B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10BED880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4844DB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532B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6EE1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8EC3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B614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FFCC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0.204</w:t>
            </w:r>
          </w:p>
        </w:tc>
      </w:tr>
      <w:tr w:rsidR="00CA5FFE" w:rsidRPr="00095E8A" w14:paraId="5CC4B781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018AAD58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4028C77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33.33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8C01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D85C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85.00 (15.00)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1D3E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BDA3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59.38 (40.62)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FC6A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18BB0688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01C0AA9B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Infertility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75DAE8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CA5E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5058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2D76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D5FF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70AE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2DF73892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59F6607A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No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BE016B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34D2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2DA1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625F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B144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(31.25)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5AD5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0.523</w:t>
            </w:r>
          </w:p>
        </w:tc>
      </w:tr>
      <w:tr w:rsidR="00CA5FFE" w:rsidRPr="00095E8A" w14:paraId="62DB3B8A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004216B4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Yes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26DACD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54.17 (37.50)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B94F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E6AB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82.50 (15.00)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09B5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5110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57.81 (26.56)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C30D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33B8FE36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0F881240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Lightest menstrual flow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7230D10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0DB9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4A05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8392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6015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EFEF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14CDF984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5AFD3056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Spotting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3E34417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16.67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02D1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FF59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80.00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EBC3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8441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46.88 (29.69)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89DE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0.038</w:t>
            </w:r>
          </w:p>
        </w:tc>
      </w:tr>
      <w:tr w:rsidR="00CA5FFE" w:rsidRPr="00095E8A" w14:paraId="41A004B8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3CE9ED95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Light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754C428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1D16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AF61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80.00 (25.00)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0C25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CCE4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AD5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5A61477A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32E1F032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Moderate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20C87BF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33.33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794D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67A43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(30.00)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D3AF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C4C1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(26.56)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085F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4D0EA195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60FFF241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Heavy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5FD86C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50.00 (50.00)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827A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5333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82.50 (12.50)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9A14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C65A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76.56 (29.69)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56BA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498B32C3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5599D68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Heaviest menstrual flow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19F8752D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4036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29DBE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A657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2EE7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3A845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01E9F5E5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7C27388E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Light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07B19800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29.17 (62.50)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0E79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0FFB7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(30.00)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EFF5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6DA6F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62.50 (23.44)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6E41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0.194</w:t>
            </w:r>
          </w:p>
        </w:tc>
      </w:tr>
      <w:tr w:rsidR="00CA5FFE" w:rsidRPr="00095E8A" w14:paraId="5E8ECA16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078AFF14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Moderate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7A684E2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center"/>
          </w:tcPr>
          <w:p w14:paraId="0E8BEFC1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97A8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75.00 (25.00)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center"/>
          </w:tcPr>
          <w:p w14:paraId="345E8ED2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9D8D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50.00 (31.25)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0" w:space="0" w:color="000000"/>
              <w:right w:val="nil"/>
            </w:tcBorders>
            <w:vAlign w:val="center"/>
          </w:tcPr>
          <w:p w14:paraId="6B20A60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65D7930A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26EBA2F5" w14:textId="77777777" w:rsidR="00CA5FFE" w:rsidRPr="00095E8A" w:rsidRDefault="00CA5FFE" w:rsidP="00F3695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 xml:space="preserve">  Heavy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38D7593C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25.00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73088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DB42A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80.00 (25.00)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5722B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9BD54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95E8A">
              <w:rPr>
                <w:rFonts w:asciiTheme="majorBidi" w:hAnsiTheme="majorBidi" w:cstheme="majorBidi"/>
                <w:sz w:val="20"/>
                <w:szCs w:val="20"/>
              </w:rPr>
              <w:t>53.12 (28.12)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113F6" w14:textId="77777777" w:rsidR="00CA5FFE" w:rsidRPr="00095E8A" w:rsidRDefault="00CA5FFE" w:rsidP="00F3695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A5FFE" w:rsidRPr="00095E8A" w14:paraId="257D3BE2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1A30DC33" w14:textId="77777777" w:rsidR="00CA5FFE" w:rsidRPr="00B22368" w:rsidRDefault="00CA5FFE" w:rsidP="00F36952">
            <w:pPr>
              <w:rPr>
                <w:rFonts w:asciiTheme="majorBidi" w:hAnsiTheme="majorBidi"/>
                <w:sz w:val="20"/>
                <w:szCs w:val="20"/>
              </w:rPr>
            </w:pPr>
            <w:r w:rsidRPr="00B22368">
              <w:rPr>
                <w:rFonts w:asciiTheme="majorBidi" w:hAnsiTheme="majorBidi"/>
                <w:sz w:val="20"/>
                <w:szCs w:val="20"/>
              </w:rPr>
              <w:t xml:space="preserve">Subjective knowledge of </w:t>
            </w:r>
            <w:proofErr w:type="spellStart"/>
            <w:r>
              <w:rPr>
                <w:rFonts w:asciiTheme="majorBidi" w:hAnsiTheme="majorBidi"/>
                <w:sz w:val="20"/>
                <w:szCs w:val="20"/>
              </w:rPr>
              <w:t>gynaeco</w:t>
            </w:r>
            <w:r w:rsidRPr="00B22368">
              <w:rPr>
                <w:rFonts w:asciiTheme="majorBidi" w:hAnsiTheme="majorBidi"/>
                <w:sz w:val="20"/>
                <w:szCs w:val="20"/>
              </w:rPr>
              <w:t>logical</w:t>
            </w:r>
            <w:proofErr w:type="spellEnd"/>
            <w:r w:rsidRPr="00B22368">
              <w:rPr>
                <w:rFonts w:asciiTheme="majorBidi" w:hAnsiTheme="majorBidi"/>
                <w:sz w:val="20"/>
                <w:szCs w:val="20"/>
              </w:rPr>
              <w:t xml:space="preserve"> topics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F7C43C7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10C6C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670FE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96703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1B469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2DD37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</w:p>
        </w:tc>
      </w:tr>
      <w:tr w:rsidR="00CA5FFE" w:rsidRPr="00095E8A" w14:paraId="77B14E29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506F09B8" w14:textId="77777777" w:rsidR="00CA5FFE" w:rsidRPr="00B22368" w:rsidRDefault="00CA5FFE" w:rsidP="00F36952">
            <w:pPr>
              <w:rPr>
                <w:rFonts w:asciiTheme="majorBidi" w:hAnsiTheme="majorBidi"/>
                <w:sz w:val="20"/>
                <w:szCs w:val="20"/>
              </w:rPr>
            </w:pPr>
            <w:r w:rsidRPr="00B22368">
              <w:rPr>
                <w:rFonts w:asciiTheme="majorBidi" w:hAnsiTheme="majorBidi"/>
                <w:sz w:val="20"/>
                <w:szCs w:val="20"/>
              </w:rPr>
              <w:t xml:space="preserve">  Almost no knowledge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4ED4AFA9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0.00 (16.67)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3BBBD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6173B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75.00 (30.00)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5F68B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0109B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46.88 (34.38)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9E98C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&lt;0.001</w:t>
            </w:r>
          </w:p>
        </w:tc>
      </w:tr>
      <w:tr w:rsidR="00CA5FFE" w:rsidRPr="00095E8A" w14:paraId="7C5E6164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681084D6" w14:textId="77777777" w:rsidR="00CA5FFE" w:rsidRPr="00B22368" w:rsidRDefault="00CA5FFE" w:rsidP="00F36952">
            <w:pPr>
              <w:rPr>
                <w:rFonts w:asciiTheme="majorBidi" w:hAnsiTheme="majorBidi"/>
                <w:sz w:val="20"/>
                <w:szCs w:val="20"/>
              </w:rPr>
            </w:pPr>
            <w:r w:rsidRPr="00B22368">
              <w:rPr>
                <w:rFonts w:asciiTheme="majorBidi" w:hAnsiTheme="majorBidi"/>
                <w:sz w:val="20"/>
                <w:szCs w:val="20"/>
              </w:rPr>
              <w:t xml:space="preserve">  Very little knowledge 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CC4EF04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8.33 (33.33)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24E2A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D4F56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75.00 (20.00)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98B47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11882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46.88 (28.13)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5F46A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</w:p>
        </w:tc>
      </w:tr>
      <w:tr w:rsidR="00CA5FFE" w:rsidRPr="00095E8A" w14:paraId="61B60591" w14:textId="77777777" w:rsidTr="00F36952">
        <w:tc>
          <w:tcPr>
            <w:tcW w:w="2790" w:type="dxa"/>
            <w:tcBorders>
              <w:top w:val="nil"/>
              <w:left w:val="nil"/>
              <w:bottom w:val="nil"/>
              <w:right w:val="single" w:sz="0" w:space="0" w:color="000000"/>
            </w:tcBorders>
            <w:vAlign w:val="bottom"/>
          </w:tcPr>
          <w:p w14:paraId="4BCB4631" w14:textId="77777777" w:rsidR="00CA5FFE" w:rsidRPr="00B22368" w:rsidRDefault="00CA5FFE" w:rsidP="00F36952">
            <w:pPr>
              <w:rPr>
                <w:rFonts w:asciiTheme="majorBidi" w:hAnsiTheme="majorBidi"/>
                <w:sz w:val="20"/>
                <w:szCs w:val="20"/>
              </w:rPr>
            </w:pPr>
            <w:r w:rsidRPr="00B22368">
              <w:rPr>
                <w:rFonts w:asciiTheme="majorBidi" w:hAnsiTheme="majorBidi"/>
                <w:sz w:val="20"/>
                <w:szCs w:val="20"/>
              </w:rPr>
              <w:t xml:space="preserve">  Basic knowledge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nil"/>
              <w:right w:val="nil"/>
            </w:tcBorders>
            <w:vAlign w:val="center"/>
          </w:tcPr>
          <w:p w14:paraId="5050B239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41.67 (58.33)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2082D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08D87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80.00 (25.00)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22C17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2431A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59.38 (28.13)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500A2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</w:p>
        </w:tc>
      </w:tr>
      <w:tr w:rsidR="00CA5FFE" w:rsidRPr="00095E8A" w14:paraId="739867A9" w14:textId="77777777" w:rsidTr="00F36952"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0" w:space="0" w:color="000000"/>
            </w:tcBorders>
            <w:vAlign w:val="bottom"/>
          </w:tcPr>
          <w:p w14:paraId="1F0066CA" w14:textId="77777777" w:rsidR="00CA5FFE" w:rsidRPr="00B22368" w:rsidRDefault="00CA5FFE" w:rsidP="00F36952">
            <w:pPr>
              <w:rPr>
                <w:rFonts w:asciiTheme="majorBidi" w:hAnsiTheme="majorBidi"/>
                <w:sz w:val="20"/>
                <w:szCs w:val="20"/>
              </w:rPr>
            </w:pPr>
            <w:r w:rsidRPr="00B22368">
              <w:rPr>
                <w:rFonts w:asciiTheme="majorBidi" w:hAnsiTheme="majorBidi"/>
                <w:sz w:val="20"/>
                <w:szCs w:val="20"/>
              </w:rPr>
              <w:t xml:space="preserve">  Well-versed in </w:t>
            </w:r>
            <w:proofErr w:type="spellStart"/>
            <w:r>
              <w:rPr>
                <w:rFonts w:asciiTheme="majorBidi" w:hAnsiTheme="majorBidi"/>
                <w:sz w:val="20"/>
                <w:szCs w:val="20"/>
              </w:rPr>
              <w:t>gynaeco</w:t>
            </w:r>
            <w:r w:rsidRPr="00B22368">
              <w:rPr>
                <w:rFonts w:asciiTheme="majorBidi" w:hAnsiTheme="majorBidi"/>
                <w:sz w:val="20"/>
                <w:szCs w:val="20"/>
              </w:rPr>
              <w:t>logical</w:t>
            </w:r>
            <w:proofErr w:type="spellEnd"/>
            <w:r w:rsidRPr="00B22368">
              <w:rPr>
                <w:rFonts w:asciiTheme="majorBidi" w:hAnsiTheme="majorBidi"/>
                <w:sz w:val="20"/>
                <w:szCs w:val="20"/>
              </w:rPr>
              <w:t xml:space="preserve"> topics </w:t>
            </w:r>
          </w:p>
        </w:tc>
        <w:tc>
          <w:tcPr>
            <w:tcW w:w="0" w:type="auto"/>
            <w:tcBorders>
              <w:top w:val="nil"/>
              <w:left w:val="single" w:sz="0" w:space="0" w:color="000000"/>
              <w:bottom w:val="single" w:sz="4" w:space="0" w:color="auto"/>
              <w:right w:val="nil"/>
            </w:tcBorders>
            <w:vAlign w:val="center"/>
          </w:tcPr>
          <w:p w14:paraId="6D74286D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58.33 (25.00)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3FBDA9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5BAAC6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85.00 (20.00)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B3587A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562567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62.50 (18.75)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E5952B" w14:textId="77777777" w:rsidR="00CA5FFE" w:rsidRPr="00095E8A" w:rsidRDefault="00CA5FFE" w:rsidP="00F36952">
            <w:pPr>
              <w:jc w:val="center"/>
              <w:rPr>
                <w:rFonts w:asciiTheme="majorBidi" w:hAnsiTheme="majorBidi"/>
                <w:sz w:val="20"/>
                <w:szCs w:val="20"/>
              </w:rPr>
            </w:pPr>
          </w:p>
        </w:tc>
      </w:tr>
    </w:tbl>
    <w:p w14:paraId="38CDC4D1" w14:textId="77777777" w:rsidR="00CA5FFE" w:rsidRPr="00DD19D5" w:rsidRDefault="00CA5FFE" w:rsidP="00CA5FFE">
      <w:pPr>
        <w:rPr>
          <w:sz w:val="20"/>
          <w:szCs w:val="20"/>
          <w:lang w:val="en-US"/>
        </w:rPr>
      </w:pPr>
      <w:r w:rsidRPr="00DD19D5">
        <w:rPr>
          <w:sz w:val="20"/>
          <w:szCs w:val="20"/>
          <w:lang w:val="en-US"/>
        </w:rPr>
        <w:t xml:space="preserve">IQR: Interquartile Range; </w:t>
      </w:r>
      <w:r w:rsidRPr="00DD19D5">
        <w:rPr>
          <w:sz w:val="20"/>
          <w:szCs w:val="20"/>
          <w:vertAlign w:val="superscript"/>
          <w:lang w:val="en-US"/>
        </w:rPr>
        <w:t>1</w:t>
      </w:r>
      <w:r w:rsidRPr="00DD19D5">
        <w:rPr>
          <w:sz w:val="20"/>
          <w:szCs w:val="20"/>
          <w:lang w:val="en-US"/>
        </w:rPr>
        <w:t> spearman correlation coefficient</w:t>
      </w:r>
    </w:p>
    <w:p w14:paraId="32D9667C" w14:textId="77777777" w:rsidR="00402352" w:rsidRDefault="00402352">
      <w:pPr>
        <w:rPr>
          <w:lang w:val="en-US"/>
        </w:rPr>
      </w:pPr>
    </w:p>
    <w:p w14:paraId="2538A8E4" w14:textId="5B3AEB85" w:rsidR="00166671" w:rsidRDefault="00166671" w:rsidP="00166671">
      <w:pPr>
        <w:rPr>
          <w:lang w:val="en-US"/>
        </w:rPr>
      </w:pPr>
      <w:r>
        <w:rPr>
          <w:lang w:val="en-US"/>
        </w:rPr>
        <w:t xml:space="preserve">Supplementary Table 3 – Multinominal Categorical Regression for Confidently Giving Correct or False Answers Compared to “I Don’t Know”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55"/>
        <w:gridCol w:w="1066"/>
        <w:gridCol w:w="766"/>
        <w:gridCol w:w="742"/>
        <w:gridCol w:w="765"/>
        <w:gridCol w:w="666"/>
        <w:gridCol w:w="766"/>
      </w:tblGrid>
      <w:tr w:rsidR="00166671" w:rsidRPr="00D34C99" w14:paraId="52A7F586" w14:textId="77777777" w:rsidTr="00F36952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B3F12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Outcome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37DD4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 xml:space="preserve"> Coef.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2FF04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St.Err</w:t>
            </w:r>
            <w:proofErr w:type="spellEnd"/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21188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 xml:space="preserve"> t-value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B6B2E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 xml:space="preserve"> p-value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F958A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 xml:space="preserve"> [95% Conf</w:t>
            </w:r>
          </w:p>
          <w:p w14:paraId="4ECABC5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 xml:space="preserve"> Interval]</w:t>
            </w:r>
          </w:p>
        </w:tc>
      </w:tr>
      <w:tr w:rsidR="00166671" w:rsidRPr="00D34C99" w14:paraId="0C5939E7" w14:textId="77777777" w:rsidTr="00F36952"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82FE0F" w14:textId="77777777" w:rsidR="00166671" w:rsidRPr="00047516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b/>
                <w:bCs/>
                <w:kern w:val="0"/>
                <w:sz w:val="20"/>
                <w:szCs w:val="20"/>
                <w:lang w:val="en-US"/>
              </w:rPr>
            </w:pPr>
            <w:r>
              <w:rPr>
                <w:rFonts w:asciiTheme="majorBidi" w:hAnsiTheme="majorBidi"/>
                <w:b/>
                <w:bCs/>
                <w:kern w:val="0"/>
                <w:sz w:val="20"/>
                <w:szCs w:val="20"/>
                <w:lang w:val="en-US"/>
              </w:rPr>
              <w:t>Inc</w:t>
            </w:r>
            <w:r w:rsidRPr="00047516">
              <w:rPr>
                <w:rFonts w:asciiTheme="majorBidi" w:hAnsiTheme="majorBidi"/>
                <w:b/>
                <w:bCs/>
                <w:kern w:val="0"/>
                <w:sz w:val="20"/>
                <w:szCs w:val="20"/>
                <w:lang w:val="en-US"/>
              </w:rPr>
              <w:t>orrect Answer</w:t>
            </w:r>
            <w:r>
              <w:rPr>
                <w:rFonts w:asciiTheme="majorBidi" w:hAnsiTheme="majorBidi"/>
                <w:b/>
                <w:bCs/>
                <w:kern w:val="0"/>
                <w:sz w:val="20"/>
                <w:szCs w:val="20"/>
                <w:lang w:val="en-US"/>
              </w:rPr>
              <w:t xml:space="preserve"> (Reference: “I don’t know”) </w:t>
            </w:r>
          </w:p>
        </w:tc>
      </w:tr>
      <w:tr w:rsidR="00166671" w:rsidRPr="00D34C99" w14:paraId="344C34D9" w14:textId="77777777" w:rsidTr="00F36952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0F0C1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lastRenderedPageBreak/>
              <w:t>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4F988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.995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9B92D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5E12F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-0.24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0B1A3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.812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F8E96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.953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EC3D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1.038</w:t>
            </w:r>
          </w:p>
        </w:tc>
      </w:tr>
      <w:tr w:rsidR="00166671" w:rsidRPr="00D34C99" w14:paraId="100FC5D3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943A9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Body mass index (kg/m2)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98201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1535B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BB130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D7154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57C45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143A5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1.056</w:t>
            </w:r>
          </w:p>
        </w:tc>
      </w:tr>
      <w:tr w:rsidR="00166671" w:rsidRPr="00D34C99" w14:paraId="725F6C9F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24E06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Lebanese citizen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C2BF5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325AB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CF2BF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D5BA5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5B0DE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32010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352DDD67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D6F73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D7B32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00D0C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558A6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AB68D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E298C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0C413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2.412</w:t>
            </w:r>
          </w:p>
        </w:tc>
      </w:tr>
      <w:tr w:rsidR="00166671" w:rsidRPr="00D34C99" w14:paraId="78B4EFBC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9381C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Married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E65C1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681CC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23BA4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AE2F6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5D54B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86CEB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49864A50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5DF46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76366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11506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4744F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2E33C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85A7B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8027D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1.295</w:t>
            </w:r>
          </w:p>
        </w:tc>
      </w:tr>
      <w:tr w:rsidR="00166671" w:rsidRPr="00D34C99" w14:paraId="34F353D1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DDB0A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Average monthly income : base Less than 100$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CF15D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84C54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90D9C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00A9B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7B072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CE35D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7A34A102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E337F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Between 100$ - 299$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E5E92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2F27E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1AD0D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CA8E9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CDF3F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14A61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3.884</w:t>
            </w:r>
          </w:p>
        </w:tc>
      </w:tr>
      <w:tr w:rsidR="00166671" w:rsidRPr="00D34C99" w14:paraId="0ED89759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11D63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Between 300$ - 599$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53EBF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9184A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9BE86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2F34B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06625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F87CC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2.652</w:t>
            </w:r>
          </w:p>
        </w:tc>
      </w:tr>
      <w:tr w:rsidR="00166671" w:rsidRPr="00D34C99" w14:paraId="5830C36E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32E0C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Between 600$ - 899$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E571D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4DB04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7180B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62F6C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A1AFC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E0E7F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5.67</w:t>
            </w:r>
          </w:p>
        </w:tc>
      </w:tr>
      <w:tr w:rsidR="00166671" w:rsidRPr="00D34C99" w14:paraId="3D026B60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C629B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Greater than 900$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3BAB7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2D1D5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CA6B4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82DEE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AF43A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C231E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4.502</w:t>
            </w:r>
          </w:p>
        </w:tc>
      </w:tr>
      <w:tr w:rsidR="00166671" w:rsidRPr="00D34C99" w14:paraId="79728FC5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DE1BA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Educational level : base High school or lower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D72D4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F100A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B36DF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8EB8C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549E6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4D16D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40705EB7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026BF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Higher vocational school (non-university degree)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F4655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E1153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F8ECC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-1.63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A04E6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EDBE6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AD891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1.144</w:t>
            </w:r>
          </w:p>
        </w:tc>
      </w:tr>
      <w:tr w:rsidR="00166671" w:rsidRPr="00D34C99" w14:paraId="00700B95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EE70F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proofErr w:type="gramStart"/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Bachelor's or Master's</w:t>
            </w:r>
            <w:proofErr w:type="gramEnd"/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 xml:space="preserve"> degree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708F7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3BC87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86D5C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C3E48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22A91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BED14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1.583</w:t>
            </w:r>
          </w:p>
        </w:tc>
      </w:tr>
      <w:tr w:rsidR="00166671" w:rsidRPr="00D34C99" w14:paraId="1D9E7E1A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7904B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Post-graduate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B75D3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7FDFC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B86BD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0E312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80B6C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EFE12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1.656</w:t>
            </w:r>
          </w:p>
        </w:tc>
      </w:tr>
      <w:tr w:rsidR="00166671" w:rsidRPr="00D34C99" w14:paraId="0A50F53B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585D7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Healthcare Worker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07B7D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25744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E9825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3AC55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B22E4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A5CA5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5B1562B2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DC88B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74A0E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1.803*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4CA28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03866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491A0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795AB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9ABB6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2.869</w:t>
            </w:r>
          </w:p>
        </w:tc>
      </w:tr>
      <w:tr w:rsidR="00166671" w:rsidRPr="00D34C99" w14:paraId="5F872AAF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782A8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Average menstrual pain severity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04F53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3FBC8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2FA14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4B7A7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A5CDE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D8998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1.102</w:t>
            </w:r>
          </w:p>
        </w:tc>
      </w:tr>
      <w:tr w:rsidR="00166671" w:rsidRPr="00D34C99" w14:paraId="266F5A07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7D567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Diagnosed with adenomyosis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6AD35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3BA99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E5198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10776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C188D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AB01C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733FCF2B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DD7D4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1B281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DDCF6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6A5C1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5C992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6B63A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DBB1C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4.897</w:t>
            </w:r>
          </w:p>
        </w:tc>
      </w:tr>
      <w:tr w:rsidR="00166671" w:rsidRPr="00D34C99" w14:paraId="11A6373E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FBA77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No one I personally know has been diagnosed with uterine adenomyosis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539FF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2BF78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C3F67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D3402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51A50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34337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040B692E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A1FA3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08449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.384**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3CAC2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A41BD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-2.96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CD0D9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8FA88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405BB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.724</w:t>
            </w:r>
          </w:p>
        </w:tc>
      </w:tr>
      <w:tr w:rsidR="00166671" w:rsidRPr="00D34C99" w14:paraId="58D47D6B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CEBA3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Gravidity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C9B14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A2FBE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A7E56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196C2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55E62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6C7BC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1.477</w:t>
            </w:r>
          </w:p>
        </w:tc>
      </w:tr>
      <w:tr w:rsidR="00166671" w:rsidRPr="00D34C99" w14:paraId="14F826D9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DC57B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Had an abortion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1D421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7D8B6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5AC65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77C71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1E25F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A2147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5B3372E4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F7120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7A423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4A5AD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8BF2C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ED7BC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B1958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C2EE0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1.146</w:t>
            </w:r>
          </w:p>
        </w:tc>
      </w:tr>
      <w:tr w:rsidR="00166671" w:rsidRPr="00D34C99" w14:paraId="030294E3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CB6C9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Used oral contraceptive pills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10EB6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241B3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34374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38E6F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01ABF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2DD9A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77CE841C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16801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3BB71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ECA11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ECA2C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2CB72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7C3D4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48616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1.648</w:t>
            </w:r>
          </w:p>
        </w:tc>
      </w:tr>
      <w:tr w:rsidR="00166671" w:rsidRPr="00D34C99" w14:paraId="3E209F49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AF2D7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Pelvic heaviness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71166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75999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92928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0BCF8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257EB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7B9C1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176D7BC5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8B877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D7BE4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ACC8B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9E1E8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06046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E3915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4BEA6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1.309</w:t>
            </w:r>
          </w:p>
        </w:tc>
      </w:tr>
      <w:tr w:rsidR="00166671" w:rsidRPr="00D34C99" w14:paraId="7357D34E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31E71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Bleeding between periods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7A615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F57BE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A0492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243CE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40756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E4DF4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49382496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52500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D5A7C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93AD0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61D71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843B7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EAC02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D9F27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3.518</w:t>
            </w:r>
          </w:p>
        </w:tc>
      </w:tr>
      <w:tr w:rsidR="00166671" w:rsidRPr="00D34C99" w14:paraId="7F39867A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E0686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Subjective knowledge : base almost no knowledge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12366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BEA28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6CFD7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4491F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A076B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F716F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1EBC53B7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E8FAB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Very little knowle</w:t>
            </w:r>
            <w:r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d</w:t>
            </w: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E7541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2.749*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92AC4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E7440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28C71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6A5FF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F0AA2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6.161</w:t>
            </w:r>
          </w:p>
        </w:tc>
      </w:tr>
      <w:tr w:rsidR="00166671" w:rsidRPr="00D34C99" w14:paraId="52BC86E4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E45A2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Basic knowledge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62D59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5.878***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A8083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513A4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4.26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362E2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9679D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CE2DB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13.28</w:t>
            </w:r>
          </w:p>
        </w:tc>
      </w:tr>
      <w:tr w:rsidR="00166671" w:rsidRPr="00D34C99" w14:paraId="335D31D4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8FC8B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Well versed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1335C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10.503***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02AFF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5.082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266C8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4.86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1F4FC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44C7C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4.069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B2185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27.115</w:t>
            </w:r>
          </w:p>
        </w:tc>
      </w:tr>
      <w:tr w:rsidR="00166671" w:rsidRPr="00D34C99" w14:paraId="75D147F1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4D528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Dysmenorrhea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63EDF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AC1BC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B28A5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721EC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13636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D844B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24B11BC3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C1E77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DA282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42811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5EEF9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19B84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BFB93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312DA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1.324</w:t>
            </w:r>
          </w:p>
        </w:tc>
      </w:tr>
      <w:tr w:rsidR="00166671" w:rsidRPr="00D34C99" w14:paraId="04C818D1" w14:textId="77777777" w:rsidTr="00F36952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82D53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B775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.045***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5E8AA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F9926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-3.34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72C85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7DB28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3628C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.278</w:t>
            </w:r>
          </w:p>
        </w:tc>
      </w:tr>
      <w:tr w:rsidR="00166671" w:rsidRPr="00D34C99" w14:paraId="668DFFDF" w14:textId="77777777" w:rsidTr="00F36952"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6CC35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>
              <w:rPr>
                <w:rFonts w:asciiTheme="majorBidi" w:hAnsiTheme="majorBidi"/>
                <w:b/>
                <w:bCs/>
                <w:kern w:val="0"/>
                <w:sz w:val="20"/>
                <w:szCs w:val="20"/>
                <w:lang w:val="en-US"/>
              </w:rPr>
              <w:t>C</w:t>
            </w:r>
            <w:r w:rsidRPr="00047516">
              <w:rPr>
                <w:rFonts w:asciiTheme="majorBidi" w:hAnsiTheme="majorBidi"/>
                <w:b/>
                <w:bCs/>
                <w:kern w:val="0"/>
                <w:sz w:val="20"/>
                <w:szCs w:val="20"/>
                <w:lang w:val="en-US"/>
              </w:rPr>
              <w:t>orrect Answer</w:t>
            </w:r>
            <w:r>
              <w:rPr>
                <w:rFonts w:asciiTheme="majorBidi" w:hAnsiTheme="majorBidi"/>
                <w:b/>
                <w:bCs/>
                <w:kern w:val="0"/>
                <w:sz w:val="20"/>
                <w:szCs w:val="20"/>
                <w:lang w:val="en-US"/>
              </w:rPr>
              <w:t xml:space="preserve"> (Reference: “I don’t know”) </w:t>
            </w:r>
          </w:p>
        </w:tc>
      </w:tr>
      <w:tr w:rsidR="00166671" w:rsidRPr="00D34C99" w14:paraId="52342BCD" w14:textId="77777777" w:rsidTr="00F36952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9DFB1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B726A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.996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51D70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B276E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-0.18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88CD4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.857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3796E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.959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A3DBC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1.036</w:t>
            </w:r>
          </w:p>
        </w:tc>
      </w:tr>
      <w:tr w:rsidR="00166671" w:rsidRPr="00D34C99" w14:paraId="348CE36F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8139A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Body mass index (kg/m2)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8CAD6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E43E8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4078A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6222F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E45EA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112A3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1.041</w:t>
            </w:r>
          </w:p>
        </w:tc>
      </w:tr>
      <w:tr w:rsidR="00166671" w:rsidRPr="00D34C99" w14:paraId="096128EE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FDEB4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Lebanese citizen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38918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330C5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6CE62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C5643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A379B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81172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6B3034BD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6BE11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A6224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7D637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5EBBF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5E528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91677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3B8A2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2.883</w:t>
            </w:r>
          </w:p>
        </w:tc>
      </w:tr>
      <w:tr w:rsidR="00166671" w:rsidRPr="00D34C99" w14:paraId="58D21A8F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641B7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Married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7D7D5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3F454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51B59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B06B4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103B5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C23E0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522E369C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51CA8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D24F3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35CC1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E389C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28DDE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D5954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CD6F2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1.327</w:t>
            </w:r>
          </w:p>
        </w:tc>
      </w:tr>
      <w:tr w:rsidR="00166671" w:rsidRPr="00D34C99" w14:paraId="6D21D8D8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F1D9C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Average monthly income : base Less than 100$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3CC91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FA4AD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17219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7113E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160BB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CB5FA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1A7AA075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88B96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Between 100$ - 299$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3C68B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8A5AA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C54DA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41D3D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68D1D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4642B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2.618</w:t>
            </w:r>
          </w:p>
        </w:tc>
      </w:tr>
      <w:tr w:rsidR="00166671" w:rsidRPr="00D34C99" w14:paraId="1F48169C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6A558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Between 300$ - 599$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6048F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DC815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5B2E1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0309E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9EF66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60667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2.491</w:t>
            </w:r>
          </w:p>
        </w:tc>
      </w:tr>
      <w:tr w:rsidR="00166671" w:rsidRPr="00D34C99" w14:paraId="44968D26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9832A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Between 600$ - 899$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DC955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5A5F4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053E5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3587D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AA179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5770F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4.233</w:t>
            </w:r>
          </w:p>
        </w:tc>
      </w:tr>
      <w:tr w:rsidR="00166671" w:rsidRPr="00D34C99" w14:paraId="49B07E0B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B1D29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Greater than 900$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E8678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D9B31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B8408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90B73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D08A1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4EBCD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4.13</w:t>
            </w:r>
          </w:p>
        </w:tc>
      </w:tr>
      <w:tr w:rsidR="00166671" w:rsidRPr="00D34C99" w14:paraId="1F027E46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E04D5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Educational level : base High school or lower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03677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A5BCF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4F1D0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1A8D5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ABE6C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C0C99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1C9E9F1B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B303C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Higher vocational school (non-university degree)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A55DB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08D63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0F310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D7ED9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C1DDC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659F5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1.293</w:t>
            </w:r>
          </w:p>
        </w:tc>
      </w:tr>
      <w:tr w:rsidR="00166671" w:rsidRPr="00D34C99" w14:paraId="6D6356DA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4A81D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proofErr w:type="gramStart"/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Bachelor's or Master's</w:t>
            </w:r>
            <w:proofErr w:type="gramEnd"/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 xml:space="preserve"> degree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63BCF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5541D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CBEDD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6EFF1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3C9D2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65907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1.383</w:t>
            </w:r>
          </w:p>
        </w:tc>
      </w:tr>
      <w:tr w:rsidR="00166671" w:rsidRPr="00D34C99" w14:paraId="48D0E6C6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07E98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Post-graduate education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977F8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04CF9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9D84E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FFE3E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D74D9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C9766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1.801</w:t>
            </w:r>
          </w:p>
        </w:tc>
      </w:tr>
      <w:tr w:rsidR="00166671" w:rsidRPr="00D34C99" w14:paraId="3D8E680E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32161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Healthcare Worker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865A3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40562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363CB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C4C9F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85087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A34B5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423E884D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3AA8F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7006C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1.926**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C2043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27D99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D25CA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3854D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1CB45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2.976</w:t>
            </w:r>
          </w:p>
        </w:tc>
      </w:tr>
      <w:tr w:rsidR="00166671" w:rsidRPr="00D34C99" w14:paraId="60B68CF7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FFDBF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Average menstrual pain severity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A7A04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BD7BB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40223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6CEF2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1F389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CA735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1.113</w:t>
            </w:r>
          </w:p>
        </w:tc>
      </w:tr>
      <w:tr w:rsidR="00166671" w:rsidRPr="00D34C99" w14:paraId="35B76CAC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4AD5D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Diagnosed with adenomyosis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F996F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20FB4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5507E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1CB71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A860C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952BA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651A62F3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D0CA4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lastRenderedPageBreak/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EC6CF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1E216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F3E05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F2D39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ACC54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18810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3.265</w:t>
            </w:r>
          </w:p>
        </w:tc>
      </w:tr>
      <w:tr w:rsidR="00166671" w:rsidRPr="00D34C99" w14:paraId="68C50F40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52DEB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No one I personally know has been diagnosed with uterine adenomyosis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36F58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76678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6F83C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20722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C7B60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9F1A6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2DE5A285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E6F3A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1EFD2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.436**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E1A75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DD91F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-2.90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35972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F4BEF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4FA12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.763</w:t>
            </w:r>
          </w:p>
        </w:tc>
      </w:tr>
      <w:tr w:rsidR="00166671" w:rsidRPr="00D34C99" w14:paraId="28C2EDC1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9883E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Gravidity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085E7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1C4A7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61147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5AE84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8DDDD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841FC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1.247</w:t>
            </w:r>
          </w:p>
        </w:tc>
      </w:tr>
      <w:tr w:rsidR="00166671" w:rsidRPr="00D34C99" w14:paraId="2BA1D728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27D94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Had an abortion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C6922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E14EC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9766F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558FD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7CB01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7BE23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0B8BBE45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C7F37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D3408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606B9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0D52A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29C59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8DE64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C91DD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2.055</w:t>
            </w:r>
          </w:p>
        </w:tc>
      </w:tr>
      <w:tr w:rsidR="00166671" w:rsidRPr="00D34C99" w14:paraId="58B53D13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0F10C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Used oral contraceptive pills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0315C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6766A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DB16E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0B435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24024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78572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46C6F2ED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F4F90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02C72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9E164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CA759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0E181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BF1C5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AE5A3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1.685</w:t>
            </w:r>
          </w:p>
        </w:tc>
      </w:tr>
      <w:tr w:rsidR="00166671" w:rsidRPr="00D34C99" w14:paraId="2B3D78CA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6241D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Pelvic heaviness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85BE5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E3B72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F6C2D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9E74C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F1A2C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FE422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03946CF7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4F98F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AB8BA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1861F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72858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79C5F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AB7AF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99AD2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1.238</w:t>
            </w:r>
          </w:p>
        </w:tc>
      </w:tr>
      <w:tr w:rsidR="00166671" w:rsidRPr="00D34C99" w14:paraId="60CCF60C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24F14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Bleeding between periods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484D4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C9E15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D63E5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23508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D4FD5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07080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692EC71E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0818F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B2265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7713A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38F0E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7F0A5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BD650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D9B62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2.155</w:t>
            </w:r>
          </w:p>
        </w:tc>
      </w:tr>
      <w:tr w:rsidR="00166671" w:rsidRPr="00D34C99" w14:paraId="2A492F4B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99C3E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Subjective knowledge : base almost no knowledge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FC83D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5B185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C27D4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4CF04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AB75D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D4AEF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3231B1C5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A829E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Very little knowle</w:t>
            </w:r>
            <w:r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d</w:t>
            </w: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5D9FE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CD025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E09DA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0BD61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204D4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4257D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2.978</w:t>
            </w:r>
          </w:p>
        </w:tc>
      </w:tr>
      <w:tr w:rsidR="00166671" w:rsidRPr="00D34C99" w14:paraId="4C87463B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7DAF6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Basic knowledge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BEDE47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3.917**</w:t>
            </w:r>
            <w:r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623E29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F761D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4.13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706E3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41CF6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2.047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BFB4C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7.492</w:t>
            </w:r>
          </w:p>
        </w:tc>
      </w:tr>
      <w:tr w:rsidR="00166671" w:rsidRPr="00D34C99" w14:paraId="3CD0F6D2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9E1CA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Well versed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BDF6A0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7.713**</w:t>
            </w:r>
            <w:r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AB4EB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3.156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F870B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4.99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09F8D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9B7B4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3.458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D5880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17.2</w:t>
            </w:r>
          </w:p>
        </w:tc>
      </w:tr>
      <w:tr w:rsidR="00166671" w:rsidRPr="00D34C99" w14:paraId="6E9563D1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99B48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Dysmenorrhea : base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B04C0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619B5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90F03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5C037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FE8AF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269E5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</w:t>
            </w:r>
          </w:p>
        </w:tc>
      </w:tr>
      <w:tr w:rsidR="00166671" w:rsidRPr="00D34C99" w14:paraId="04D3E12D" w14:textId="77777777" w:rsidTr="00F3695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233E8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23FB0C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62C205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B9F84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77B4E8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6409B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D483D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1.556</w:t>
            </w:r>
          </w:p>
        </w:tc>
      </w:tr>
      <w:tr w:rsidR="00166671" w:rsidRPr="00D34C99" w14:paraId="3D9C1E10" w14:textId="77777777" w:rsidTr="00F36952"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F7222A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8A97B46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.184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8EB1541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D9B3CD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-1.95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77B242F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.051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A27EB9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.034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88551B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  <w:r w:rsidRPr="00D34C99"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  <w:t>1.006</w:t>
            </w:r>
          </w:p>
        </w:tc>
      </w:tr>
      <w:tr w:rsidR="00166671" w:rsidRPr="00D34C99" w14:paraId="1AD6EDED" w14:textId="77777777" w:rsidTr="00F36952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3A2414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86EC0E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1AB84A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1CDB9B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21925D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F8D772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6E0C33" w14:textId="77777777" w:rsidR="00166671" w:rsidRPr="00D34C99" w:rsidRDefault="00166671" w:rsidP="00F3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ajorBidi" w:hAnsiTheme="majorBidi"/>
                <w:kern w:val="0"/>
                <w:sz w:val="20"/>
                <w:szCs w:val="20"/>
                <w:lang w:val="en-US"/>
              </w:rPr>
            </w:pPr>
          </w:p>
        </w:tc>
      </w:tr>
    </w:tbl>
    <w:p w14:paraId="42725811" w14:textId="77777777" w:rsidR="00166671" w:rsidRPr="00E171A2" w:rsidRDefault="00166671" w:rsidP="00166671">
      <w:pPr>
        <w:rPr>
          <w:sz w:val="20"/>
          <w:szCs w:val="20"/>
          <w:lang w:val="en-US"/>
        </w:rPr>
      </w:pPr>
      <w:r w:rsidRPr="00E171A2">
        <w:rPr>
          <w:sz w:val="20"/>
          <w:szCs w:val="20"/>
          <w:lang w:val="en-US"/>
        </w:rPr>
        <w:t>*** p &lt; .001; ** p &lt; .01, * p &lt; 0.05</w:t>
      </w:r>
    </w:p>
    <w:p w14:paraId="3F914A09" w14:textId="77777777" w:rsidR="00402352" w:rsidRPr="00402352" w:rsidRDefault="00402352">
      <w:pPr>
        <w:rPr>
          <w:lang w:val="en-US"/>
        </w:rPr>
      </w:pPr>
    </w:p>
    <w:sectPr w:rsidR="00402352" w:rsidRPr="0040235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B5"/>
    <w:rsid w:val="000009B7"/>
    <w:rsid w:val="000D2A4D"/>
    <w:rsid w:val="00166671"/>
    <w:rsid w:val="001843B5"/>
    <w:rsid w:val="00215093"/>
    <w:rsid w:val="003D12EB"/>
    <w:rsid w:val="00402352"/>
    <w:rsid w:val="004E0FED"/>
    <w:rsid w:val="00585355"/>
    <w:rsid w:val="007D6940"/>
    <w:rsid w:val="008A5DB5"/>
    <w:rsid w:val="00983E61"/>
    <w:rsid w:val="00A22A5B"/>
    <w:rsid w:val="00AF42C5"/>
    <w:rsid w:val="00C22452"/>
    <w:rsid w:val="00CA5FFE"/>
    <w:rsid w:val="00FC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031F4"/>
  <w14:defaultImageDpi w14:val="330"/>
  <w15:chartTrackingRefBased/>
  <w15:docId w15:val="{355319EC-4E6D-46FA-864C-814DF9597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aj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43B5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3B5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43B5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3B5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3B5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3B5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3B5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3B5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3B5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3B5"/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3B5"/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43B5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3B5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3B5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3B5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3B5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3B5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3B5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43B5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3B5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3B5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3B5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43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3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43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43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3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3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43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83E61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1588</Words>
  <Characters>9052</Characters>
  <Application>Microsoft Office Word</Application>
  <DocSecurity>0</DocSecurity>
  <Lines>75</Lines>
  <Paragraphs>21</Paragraphs>
  <ScaleCrop>false</ScaleCrop>
  <Company/>
  <LinksUpToDate>false</LinksUpToDate>
  <CharactersWithSpaces>10619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Kadhim</dc:creator>
  <cp:keywords/>
  <dc:description/>
  <cp:lastModifiedBy>Abdullah Kadhim</cp:lastModifiedBy>
  <cp:revision>10</cp:revision>
  <dcterms:created xsi:type="dcterms:W3CDTF">2026-08-28T11:16:00Z</dcterms:created>
  <dcterms:modified xsi:type="dcterms:W3CDTF">2026-08-28T11:25:00Z</dcterms:modified>
</cp:coreProperties>
</file>