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center"/>
      </w:pPr>
      <w:r>
        <w:rPr>
          <w:rFonts w:ascii="Times New Roman" w:hAnsi="Times New Roman"/>
          <w:b/>
          <w:sz w:val="36"/>
        </w:rPr>
        <w:t>Tables</w:t>
      </w:r>
    </w:p>
    <w:p>
      <w:pPr>
        <w:spacing w:after="320"/>
        <w:jc w:val="center"/>
      </w:pPr>
      <w:r>
        <w:rPr>
          <w:rFonts w:ascii="Times New Roman" w:hAnsi="Times New Roman"/>
          <w:i/>
          <w:color w:val="495058"/>
          <w:sz w:val="21"/>
        </w:rPr>
        <w:t>Ventilator Circuits as a Potential Source of Airway Microplastics in Mechanically Ventilated Neonates</w:t>
      </w:r>
    </w:p>
    <w:p>
      <w:pPr>
        <w:spacing w:before="100" w:after="160"/>
        <w:jc w:val="left"/>
      </w:pPr>
      <w:r>
        <w:rPr>
          <w:rFonts w:ascii="Times New Roman" w:hAnsi="Times New Roman"/>
          <w:sz w:val="21"/>
        </w:rPr>
        <w:t>Table 1. Participant and sampling characteristics by cumulative invasive ventilation duration.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987"/>
        <w:gridCol w:w="1987"/>
        <w:gridCol w:w="1987"/>
        <w:gridCol w:w="1987"/>
      </w:tblGrid>
      <w:tr w14:paraId="563DE87D">
        <w:trPr>
          <w:tblHeader/>
          <w:jc w:val="center"/>
        </w:trPr>
        <w:tc>
          <w:tcPr>
            <w:tcW w:w="2376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950996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6"/>
              </w:rPr>
              <w:t>Characteristic</w:t>
            </w:r>
          </w:p>
        </w:tc>
        <w:tc>
          <w:tcPr>
            <w:tcW w:w="2448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4C4C9D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6"/>
              </w:rPr>
              <w:t>Overall (n=20)</w:t>
            </w:r>
          </w:p>
        </w:tc>
        <w:tc>
          <w:tcPr>
            <w:tcW w:w="2448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15AE96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6"/>
              </w:rPr>
              <w:t>Short term (n=7)</w:t>
            </w:r>
          </w:p>
        </w:tc>
        <w:tc>
          <w:tcPr>
            <w:tcW w:w="2448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4432C0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6"/>
              </w:rPr>
              <w:t>Intermediate (n=7)</w:t>
            </w:r>
          </w:p>
        </w:tc>
        <w:tc>
          <w:tcPr>
            <w:tcW w:w="2448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FAF72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6"/>
              </w:rPr>
              <w:t>Long term (n=6)</w:t>
            </w:r>
          </w:p>
        </w:tc>
      </w:tr>
      <w:tr w14:paraId="689E5634">
        <w:trPr>
          <w:cantSplit/>
          <w:jc w:val="center"/>
        </w:trPr>
        <w:tc>
          <w:tcPr>
            <w:tcW w:w="23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C40457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Gestational age, weeks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60BB6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33.4 (30.8, 34.6)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A92EF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35.1 (34.6, 35.9)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C4A90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33.2 (32.6, 33.8)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6299B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29.6 (29.0, 30.3)</w:t>
            </w:r>
          </w:p>
        </w:tc>
      </w:tr>
      <w:tr w14:paraId="4F31D3EA">
        <w:trPr>
          <w:cantSplit/>
          <w:jc w:val="center"/>
        </w:trPr>
        <w:tc>
          <w:tcPr>
            <w:tcW w:w="237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D7FF2B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Birth weight, g</w:t>
            </w:r>
          </w:p>
        </w:tc>
        <w:tc>
          <w:tcPr>
            <w:tcW w:w="244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8C464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1985 (1462, 2152)</w:t>
            </w:r>
          </w:p>
        </w:tc>
        <w:tc>
          <w:tcPr>
            <w:tcW w:w="244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73B7D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2270 (2165, 2435)</w:t>
            </w:r>
          </w:p>
        </w:tc>
        <w:tc>
          <w:tcPr>
            <w:tcW w:w="244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300E0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1960 (1840, 2030)</w:t>
            </w:r>
          </w:p>
        </w:tc>
        <w:tc>
          <w:tcPr>
            <w:tcW w:w="244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25E45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1225 (1138, 1372)</w:t>
            </w:r>
          </w:p>
        </w:tc>
      </w:tr>
      <w:tr w14:paraId="62E9D182">
        <w:trPr>
          <w:cantSplit/>
          <w:jc w:val="center"/>
        </w:trPr>
        <w:tc>
          <w:tcPr>
            <w:tcW w:w="23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B25A4A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Male sex, n (%)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9DE106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10 (50.0)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A279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4 (57.1)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6B90C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3 (42.9)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D002A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3 (50.0)</w:t>
            </w:r>
          </w:p>
        </w:tc>
      </w:tr>
      <w:tr w14:paraId="20CB4D86">
        <w:trPr>
          <w:cantSplit/>
          <w:jc w:val="center"/>
        </w:trPr>
        <w:tc>
          <w:tcPr>
            <w:tcW w:w="237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CF1BF6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Invasive ventilation duration, h</w:t>
            </w:r>
          </w:p>
        </w:tc>
        <w:tc>
          <w:tcPr>
            <w:tcW w:w="244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E87A3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118.5 (68.8, 198.0)</w:t>
            </w:r>
          </w:p>
        </w:tc>
        <w:tc>
          <w:tcPr>
            <w:tcW w:w="244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99055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60.0 (46.5, 67.5)</w:t>
            </w:r>
          </w:p>
        </w:tc>
        <w:tc>
          <w:tcPr>
            <w:tcW w:w="244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678AC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122.0 (109.0, 138.0)</w:t>
            </w:r>
          </w:p>
        </w:tc>
        <w:tc>
          <w:tcPr>
            <w:tcW w:w="244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B08EA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270.0 (225.0, 324.0)</w:t>
            </w:r>
          </w:p>
        </w:tc>
      </w:tr>
      <w:tr w14:paraId="445EA7E6">
        <w:trPr>
          <w:cantSplit/>
          <w:jc w:val="center"/>
        </w:trPr>
        <w:tc>
          <w:tcPr>
            <w:tcW w:w="23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ADFC19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Airway specimen volume, mL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2A9DB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0.30 (0.28, 0.31)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99A00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0.29 (0.28, 0.30)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2834A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0.31 (0.29, 0.33)</w:t>
            </w:r>
          </w:p>
        </w:tc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CC01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6"/>
              </w:rPr>
              <w:t>0.29 (0.28, 0.31)</w:t>
            </w:r>
          </w:p>
        </w:tc>
      </w:tr>
    </w:tbl>
    <w:p>
      <w:pPr>
        <w:spacing w:before="80" w:after="200"/>
      </w:pPr>
      <w:r>
        <w:rPr>
          <w:rFonts w:ascii="Times New Roman" w:hAnsi="Times New Roman"/>
          <w:i/>
          <w:sz w:val="21"/>
        </w:rPr>
        <w:t>Values are median (IQR) unless otherwise indicated. Groups were defined by cumulative invasive ventilation duration.</w:t>
      </w:r>
    </w:p>
    <w:p>
      <w:r>
        <w:br w:type="page"/>
      </w:r>
    </w:p>
    <w:p>
      <w:pPr>
        <w:spacing w:before="100" w:after="160"/>
        <w:jc w:val="left"/>
      </w:pPr>
      <w:r>
        <w:rPr>
          <w:rFonts w:ascii="Times New Roman" w:hAnsi="Times New Roman"/>
          <w:sz w:val="21"/>
        </w:rPr>
        <w:t>Table 2. Paired microplastic findings in airway secretion and ventilator circuit rinse samples.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656"/>
        <w:gridCol w:w="1656"/>
        <w:gridCol w:w="1656"/>
        <w:gridCol w:w="1656"/>
        <w:gridCol w:w="1656"/>
      </w:tblGrid>
      <w:tr w14:paraId="39B464C0">
        <w:trPr>
          <w:tblHeader/>
          <w:jc w:val="center"/>
        </w:trPr>
        <w:tc>
          <w:tcPr>
            <w:tcW w:w="1944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A3BAFA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5"/>
              </w:rPr>
              <w:t>Outcome</w:t>
            </w:r>
          </w:p>
        </w:tc>
        <w:tc>
          <w:tcPr>
            <w:tcW w:w="2016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93C14A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5"/>
              </w:rPr>
              <w:t>Overall (n=20)</w:t>
            </w:r>
          </w:p>
        </w:tc>
        <w:tc>
          <w:tcPr>
            <w:tcW w:w="2016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AE4216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5"/>
              </w:rPr>
              <w:t>Short term (n=7)</w:t>
            </w:r>
          </w:p>
        </w:tc>
        <w:tc>
          <w:tcPr>
            <w:tcW w:w="2016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50F942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5"/>
              </w:rPr>
              <w:t>Intermediate (n=7)</w:t>
            </w:r>
          </w:p>
        </w:tc>
        <w:tc>
          <w:tcPr>
            <w:tcW w:w="2016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905F69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5"/>
              </w:rPr>
              <w:t>Long term (n=6)</w:t>
            </w:r>
          </w:p>
        </w:tc>
        <w:tc>
          <w:tcPr>
            <w:tcW w:w="1584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94243C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5"/>
              </w:rPr>
              <w:t>P value</w:t>
            </w:r>
          </w:p>
        </w:tc>
      </w:tr>
      <w:tr w14:paraId="1EA28A64">
        <w:trPr>
          <w:cantSplit/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C92C3F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Airway secretion samples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27D0AB">
            <w:pPr>
              <w:jc w:val="center"/>
            </w:pP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E04BE6">
            <w:pPr>
              <w:jc w:val="center"/>
            </w:pP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EDDAD1">
            <w:pPr>
              <w:jc w:val="center"/>
            </w:pP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1F39A6">
            <w:pPr>
              <w:jc w:val="center"/>
            </w:pP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4EB9E7">
            <w:pPr>
              <w:jc w:val="center"/>
            </w:pPr>
          </w:p>
        </w:tc>
      </w:tr>
      <w:tr w14:paraId="5B2D92DF">
        <w:trPr>
          <w:cantSplit/>
          <w:jc w:val="center"/>
        </w:trPr>
        <w:tc>
          <w:tcPr>
            <w:tcW w:w="194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40BFB7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 xml:space="preserve">  Microplastic-positive samples, n (%)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9D080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15 (75.0)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3C11F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4 (57.1)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7B614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6 (85.7)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4546A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5 (83.3)</w:t>
            </w:r>
          </w:p>
        </w:tc>
        <w:tc>
          <w:tcPr>
            <w:tcW w:w="158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2CEFA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0.545</w:t>
            </w:r>
          </w:p>
        </w:tc>
      </w:tr>
      <w:tr w14:paraId="0CA39241">
        <w:trPr>
          <w:cantSplit/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37715B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 xml:space="preserve">  Particle count, n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9A18C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2.0 (0.8, 4.2)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300F1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1.0 (0.0, 1.0)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47927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3.0 (1.5, 4.0)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57EE3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8.0 (4.0, 10.5)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8EAE8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0.021</w:t>
            </w:r>
          </w:p>
        </w:tc>
      </w:tr>
      <w:tr w14:paraId="22021499">
        <w:trPr>
          <w:cantSplit/>
          <w:jc w:val="center"/>
        </w:trPr>
        <w:tc>
          <w:tcPr>
            <w:tcW w:w="194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D93099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 xml:space="preserve">  Abundance, particles/mL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80CC7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6.15 (2.50, 13.35)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03CE1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3.33 (0.00, 3.73)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748CF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10.00 (4.85, 12.16)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49CED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26.45 (12.97, 34.37)</w:t>
            </w:r>
          </w:p>
        </w:tc>
        <w:tc>
          <w:tcPr>
            <w:tcW w:w="158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92587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0.020</w:t>
            </w:r>
          </w:p>
        </w:tc>
      </w:tr>
      <w:tr w14:paraId="1E08074B">
        <w:trPr>
          <w:cantSplit/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8C50C8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 xml:space="preserve">  Mean particle diameter, micrometers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56BC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27.3 (22.8, 33.6)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DC94F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20.5 (19.4, 22.8)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36439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26.6 (24.6, 29.0)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A1E8F6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38.7 (35.1, 41.3)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F19BF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0.008</w:t>
            </w:r>
          </w:p>
        </w:tc>
      </w:tr>
      <w:tr w14:paraId="6BEF90B3">
        <w:trPr>
          <w:cantSplit/>
          <w:jc w:val="center"/>
        </w:trPr>
        <w:tc>
          <w:tcPr>
            <w:tcW w:w="194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7825FE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 xml:space="preserve">  Predominant polymer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BB881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PE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41A22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PE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F83FF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PE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BE47B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PE</w:t>
            </w:r>
          </w:p>
        </w:tc>
        <w:tc>
          <w:tcPr>
            <w:tcW w:w="158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E7C0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-</w:t>
            </w:r>
          </w:p>
        </w:tc>
      </w:tr>
      <w:tr w14:paraId="4D694784">
        <w:trPr>
          <w:cantSplit/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D5724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Ventilator circuit rinse samples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3BEE21">
            <w:pPr>
              <w:jc w:val="center"/>
            </w:pP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B64173">
            <w:pPr>
              <w:jc w:val="center"/>
            </w:pP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B209F5">
            <w:pPr>
              <w:jc w:val="center"/>
            </w:pP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BBE347">
            <w:pPr>
              <w:jc w:val="center"/>
            </w:pP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8419CF">
            <w:pPr>
              <w:jc w:val="center"/>
            </w:pPr>
          </w:p>
        </w:tc>
      </w:tr>
      <w:tr w14:paraId="78BD8031">
        <w:trPr>
          <w:cantSplit/>
          <w:jc w:val="center"/>
        </w:trPr>
        <w:tc>
          <w:tcPr>
            <w:tcW w:w="194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154D80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 xml:space="preserve">  Microplastic-positive samples, n (%)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1B09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17 (85.0)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76E2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5 (71.4)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42CDA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6 (85.7)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A1D00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6 (100.0)</w:t>
            </w:r>
          </w:p>
        </w:tc>
        <w:tc>
          <w:tcPr>
            <w:tcW w:w="158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33A9E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0.742</w:t>
            </w:r>
          </w:p>
        </w:tc>
      </w:tr>
      <w:tr w14:paraId="57A1CE9A">
        <w:trPr>
          <w:cantSplit/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CA685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 xml:space="preserve">  Particle count, n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DE354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2.5 (1.0, 5.2)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8121B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1.0 (0.5, 1.5)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0C1CE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3.0 (2.5, 5.0)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70E0D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10.5 (6.0, 13.5)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B6877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0.003</w:t>
            </w:r>
          </w:p>
        </w:tc>
      </w:tr>
      <w:tr w14:paraId="7A17010F">
        <w:trPr>
          <w:cantSplit/>
          <w:jc w:val="center"/>
        </w:trPr>
        <w:tc>
          <w:tcPr>
            <w:tcW w:w="194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F0DA19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 xml:space="preserve">  Abundance, particles/mL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25518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0.25 (0.10, 0.53)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9544B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0.10 (0.05, 0.15)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E9DDF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0.30 (0.25, 0.50)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FB6E9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1.05 (0.60, 1.35)</w:t>
            </w:r>
          </w:p>
        </w:tc>
        <w:tc>
          <w:tcPr>
            <w:tcW w:w="158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B5487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0.003</w:t>
            </w:r>
          </w:p>
        </w:tc>
      </w:tr>
      <w:tr w14:paraId="4D55DFC8">
        <w:trPr>
          <w:cantSplit/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FFA279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 xml:space="preserve">  Mean particle diameter, micrometers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DB3A2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27.4 (22.5, 34.2)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9791A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20.7 (20.1, 22.4)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60077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28.6 (24.5, 30.8)</w:t>
            </w:r>
          </w:p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815FCA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38.5 (34.9, 42.3)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5C8E7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0.004</w:t>
            </w:r>
          </w:p>
        </w:tc>
      </w:tr>
      <w:tr w14:paraId="349D17AA">
        <w:trPr>
          <w:cantSplit/>
          <w:jc w:val="center"/>
        </w:trPr>
        <w:tc>
          <w:tcPr>
            <w:tcW w:w="194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4F362A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 xml:space="preserve">  Predominant polymer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98A50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PE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CAB55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PE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FA336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PE</w:t>
            </w:r>
          </w:p>
        </w:tc>
        <w:tc>
          <w:tcPr>
            <w:tcW w:w="201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C3D1F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PE</w:t>
            </w:r>
          </w:p>
        </w:tc>
        <w:tc>
          <w:tcPr>
            <w:tcW w:w="158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066A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5"/>
              </w:rPr>
              <w:t>-</w:t>
            </w:r>
          </w:p>
        </w:tc>
      </w:tr>
    </w:tbl>
    <w:p>
      <w:pPr>
        <w:spacing w:before="80" w:after="200"/>
      </w:pPr>
      <w:r>
        <w:rPr>
          <w:rFonts w:ascii="Times New Roman" w:hAnsi="Times New Roman"/>
          <w:i/>
          <w:sz w:val="21"/>
        </w:rPr>
        <w:t>Values are median (IQR) unless otherwise indicated. P values are from Kruskal-Wallis tests for continuous outcomes and Fisher exact tests for categorical outcomes. Mean particle diameter is reported for positive samples only. PE, polyethylene.</w:t>
      </w:r>
    </w:p>
    <w:p>
      <w:r>
        <w:br w:type="page"/>
      </w:r>
    </w:p>
    <w:p>
      <w:pPr>
        <w:spacing w:before="100" w:after="160"/>
        <w:jc w:val="left"/>
      </w:pPr>
      <w:r>
        <w:rPr>
          <w:rFonts w:ascii="Times New Roman" w:hAnsi="Times New Roman"/>
          <w:sz w:val="21"/>
        </w:rPr>
        <w:t>Table 3. Individual paired microplastic findings and recorded specimen volumes.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104"/>
        <w:gridCol w:w="1104"/>
        <w:gridCol w:w="1104"/>
        <w:gridCol w:w="1104"/>
        <w:gridCol w:w="1104"/>
        <w:gridCol w:w="1104"/>
        <w:gridCol w:w="1104"/>
        <w:gridCol w:w="1104"/>
      </w:tblGrid>
      <w:tr w14:paraId="47CF9493">
        <w:trPr>
          <w:tblHeader/>
          <w:jc w:val="center"/>
        </w:trPr>
        <w:tc>
          <w:tcPr>
            <w:tcW w:w="806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34F51E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4"/>
              </w:rPr>
              <w:t>Participant ID</w:t>
            </w:r>
          </w:p>
        </w:tc>
        <w:tc>
          <w:tcPr>
            <w:tcW w:w="936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D3C195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4"/>
              </w:rPr>
              <w:t>Ventilation duration, h</w:t>
            </w:r>
          </w:p>
        </w:tc>
        <w:tc>
          <w:tcPr>
            <w:tcW w:w="1080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AE5B7C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4"/>
              </w:rPr>
              <w:t>Airway specimen volume, mL</w:t>
            </w:r>
          </w:p>
        </w:tc>
        <w:tc>
          <w:tcPr>
            <w:tcW w:w="878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C3214A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4"/>
              </w:rPr>
              <w:t>Airway count, n</w:t>
            </w:r>
          </w:p>
        </w:tc>
        <w:tc>
          <w:tcPr>
            <w:tcW w:w="1325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A39B45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4"/>
              </w:rPr>
              <w:t>Airway abundance, particles/mL</w:t>
            </w:r>
          </w:p>
        </w:tc>
        <w:tc>
          <w:tcPr>
            <w:tcW w:w="1051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AC042A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4"/>
              </w:rPr>
              <w:t>Circuit rinse volume, mL</w:t>
            </w:r>
          </w:p>
        </w:tc>
        <w:tc>
          <w:tcPr>
            <w:tcW w:w="878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57DB14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4"/>
              </w:rPr>
              <w:t>Circuit count, n</w:t>
            </w:r>
          </w:p>
        </w:tc>
        <w:tc>
          <w:tcPr>
            <w:tcW w:w="1325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D37B36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4"/>
              </w:rPr>
              <w:t>Circuit abundance, particles/mL</w:t>
            </w:r>
          </w:p>
        </w:tc>
        <w:tc>
          <w:tcPr>
            <w:tcW w:w="1008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FE542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4"/>
              </w:rPr>
              <w:t>Predominant polymer</w:t>
            </w:r>
          </w:p>
        </w:tc>
      </w:tr>
      <w:tr w14:paraId="6C9E87C5">
        <w:trPr>
          <w:cantSplit/>
          <w:jc w:val="center"/>
        </w:trPr>
        <w:tc>
          <w:tcPr>
            <w:tcW w:w="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E6EF12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</w:t>
            </w:r>
          </w:p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8160C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29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F0E23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0.28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8696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B96CBA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0.00</w:t>
            </w:r>
          </w:p>
        </w:tc>
        <w:tc>
          <w:tcPr>
            <w:tcW w:w="10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05ADE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7CC2A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56BDF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0.00</w:t>
            </w:r>
          </w:p>
        </w:tc>
        <w:tc>
          <w:tcPr>
            <w:tcW w:w="100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94F55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Not detected</w:t>
            </w:r>
          </w:p>
        </w:tc>
      </w:tr>
      <w:tr w14:paraId="6FB5FE8B">
        <w:trPr>
          <w:cantSplit/>
          <w:jc w:val="center"/>
        </w:trPr>
        <w:tc>
          <w:tcPr>
            <w:tcW w:w="80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D818B3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Num.2</w:t>
            </w:r>
          </w:p>
        </w:tc>
        <w:tc>
          <w:tcPr>
            <w:tcW w:w="93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CB214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43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94249A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0.31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53472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7F687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0.00</w:t>
            </w:r>
          </w:p>
        </w:tc>
        <w:tc>
          <w:tcPr>
            <w:tcW w:w="1051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F8075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5F739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ABBB1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0.10</w:t>
            </w:r>
          </w:p>
        </w:tc>
        <w:tc>
          <w:tcPr>
            <w:tcW w:w="100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23BB2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1234FA5A">
        <w:trPr>
          <w:cantSplit/>
          <w:jc w:val="center"/>
        </w:trPr>
        <w:tc>
          <w:tcPr>
            <w:tcW w:w="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71E106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Num.3</w:t>
            </w:r>
          </w:p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EB329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50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185FD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0.25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F2D67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B14B6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4.00</w:t>
            </w:r>
          </w:p>
        </w:tc>
        <w:tc>
          <w:tcPr>
            <w:tcW w:w="10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CB9C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88D02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34DD2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0.10</w:t>
            </w:r>
          </w:p>
        </w:tc>
        <w:tc>
          <w:tcPr>
            <w:tcW w:w="100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4938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017908BC">
        <w:trPr>
          <w:cantSplit/>
          <w:jc w:val="center"/>
        </w:trPr>
        <w:tc>
          <w:tcPr>
            <w:tcW w:w="80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E9A818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Num.4</w:t>
            </w:r>
          </w:p>
        </w:tc>
        <w:tc>
          <w:tcPr>
            <w:tcW w:w="93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A051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60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28E4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35865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3A433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3.33</w:t>
            </w:r>
          </w:p>
        </w:tc>
        <w:tc>
          <w:tcPr>
            <w:tcW w:w="1051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C48D2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8463E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8FBB4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0.00</w:t>
            </w:r>
          </w:p>
        </w:tc>
        <w:tc>
          <w:tcPr>
            <w:tcW w:w="100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6F52A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33F22CEF">
        <w:trPr>
          <w:cantSplit/>
          <w:jc w:val="center"/>
        </w:trPr>
        <w:tc>
          <w:tcPr>
            <w:tcW w:w="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7D049A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Num.5</w:t>
            </w:r>
          </w:p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92A31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65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65EE9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0.27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BB80D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7B16C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0.00</w:t>
            </w:r>
          </w:p>
        </w:tc>
        <w:tc>
          <w:tcPr>
            <w:tcW w:w="10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7277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E850C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7C3EB6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0.20</w:t>
            </w:r>
          </w:p>
        </w:tc>
        <w:tc>
          <w:tcPr>
            <w:tcW w:w="100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A8A47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25D53998">
        <w:trPr>
          <w:cantSplit/>
          <w:jc w:val="center"/>
        </w:trPr>
        <w:tc>
          <w:tcPr>
            <w:tcW w:w="80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26D9A5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Num.6</w:t>
            </w:r>
          </w:p>
        </w:tc>
        <w:tc>
          <w:tcPr>
            <w:tcW w:w="93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BC087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70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C8EED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0.33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897F7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AE67B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6.06</w:t>
            </w:r>
          </w:p>
        </w:tc>
        <w:tc>
          <w:tcPr>
            <w:tcW w:w="1051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E3725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76CD4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2457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0.20</w:t>
            </w:r>
          </w:p>
        </w:tc>
        <w:tc>
          <w:tcPr>
            <w:tcW w:w="100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B399F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31CF3C10">
        <w:trPr>
          <w:cantSplit/>
          <w:jc w:val="center"/>
        </w:trPr>
        <w:tc>
          <w:tcPr>
            <w:tcW w:w="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8A2B7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Num.7</w:t>
            </w:r>
          </w:p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5A411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72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D099E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0.29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BFA50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4DF6F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3.45</w:t>
            </w:r>
          </w:p>
        </w:tc>
        <w:tc>
          <w:tcPr>
            <w:tcW w:w="10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F448F6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73D3B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C32FC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0.10</w:t>
            </w:r>
          </w:p>
        </w:tc>
        <w:tc>
          <w:tcPr>
            <w:tcW w:w="100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EDCD0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72177795">
        <w:trPr>
          <w:cantSplit/>
          <w:jc w:val="center"/>
        </w:trPr>
        <w:tc>
          <w:tcPr>
            <w:tcW w:w="80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83F499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Num.8</w:t>
            </w:r>
          </w:p>
        </w:tc>
        <w:tc>
          <w:tcPr>
            <w:tcW w:w="93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CB8C5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96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F0C14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0.28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27F13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3A836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0.00</w:t>
            </w:r>
          </w:p>
        </w:tc>
        <w:tc>
          <w:tcPr>
            <w:tcW w:w="1051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C808B6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87FCD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877A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0.20</w:t>
            </w:r>
          </w:p>
        </w:tc>
        <w:tc>
          <w:tcPr>
            <w:tcW w:w="100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098A7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7567FF42">
        <w:trPr>
          <w:cantSplit/>
          <w:jc w:val="center"/>
        </w:trPr>
        <w:tc>
          <w:tcPr>
            <w:tcW w:w="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106446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Num.9</w:t>
            </w:r>
          </w:p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4BADE6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103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A0F9B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0.32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1A622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1F0A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6.25</w:t>
            </w:r>
          </w:p>
        </w:tc>
        <w:tc>
          <w:tcPr>
            <w:tcW w:w="10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E9C99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562A4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71933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0.00</w:t>
            </w:r>
          </w:p>
        </w:tc>
        <w:tc>
          <w:tcPr>
            <w:tcW w:w="100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EA935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7B407250">
        <w:trPr>
          <w:cantSplit/>
          <w:jc w:val="center"/>
        </w:trPr>
        <w:tc>
          <w:tcPr>
            <w:tcW w:w="80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CB523F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Num.10</w:t>
            </w:r>
          </w:p>
        </w:tc>
        <w:tc>
          <w:tcPr>
            <w:tcW w:w="93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43CF4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115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EED11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32FAA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0A96C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10.00</w:t>
            </w:r>
          </w:p>
        </w:tc>
        <w:tc>
          <w:tcPr>
            <w:tcW w:w="1051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133F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5517C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A8BD7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0.30</w:t>
            </w:r>
          </w:p>
        </w:tc>
        <w:tc>
          <w:tcPr>
            <w:tcW w:w="100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2B6FA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6A8AA5C9">
        <w:trPr>
          <w:cantSplit/>
          <w:jc w:val="center"/>
        </w:trPr>
        <w:tc>
          <w:tcPr>
            <w:tcW w:w="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28D02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Num.11</w:t>
            </w:r>
          </w:p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28A37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122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9EE5C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0.29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AF4BE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DEC71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3.45</w:t>
            </w:r>
          </w:p>
        </w:tc>
        <w:tc>
          <w:tcPr>
            <w:tcW w:w="10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1AC65A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9DD12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56B6F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0.30</w:t>
            </w:r>
          </w:p>
        </w:tc>
        <w:tc>
          <w:tcPr>
            <w:tcW w:w="100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688A6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47DA2C55">
        <w:trPr>
          <w:cantSplit/>
          <w:jc w:val="center"/>
        </w:trPr>
        <w:tc>
          <w:tcPr>
            <w:tcW w:w="80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38A060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Num.12</w:t>
            </w:r>
          </w:p>
        </w:tc>
        <w:tc>
          <w:tcPr>
            <w:tcW w:w="93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D131C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132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C072B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0.35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3F3F5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4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30E46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11.43</w:t>
            </w:r>
          </w:p>
        </w:tc>
        <w:tc>
          <w:tcPr>
            <w:tcW w:w="1051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C8235A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0756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5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6719D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0.50</w:t>
            </w:r>
          </w:p>
        </w:tc>
        <w:tc>
          <w:tcPr>
            <w:tcW w:w="100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084F0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7C767BD7">
        <w:trPr>
          <w:cantSplit/>
          <w:jc w:val="center"/>
        </w:trPr>
        <w:tc>
          <w:tcPr>
            <w:tcW w:w="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D822C0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Num.13</w:t>
            </w:r>
          </w:p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5F5BB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144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2EE79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0.31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ED63D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4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79CED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12.90</w:t>
            </w:r>
          </w:p>
        </w:tc>
        <w:tc>
          <w:tcPr>
            <w:tcW w:w="10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2807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F2949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5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40A7F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0.50</w:t>
            </w:r>
          </w:p>
        </w:tc>
        <w:tc>
          <w:tcPr>
            <w:tcW w:w="100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BADD0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09DF3787">
        <w:trPr>
          <w:cantSplit/>
          <w:jc w:val="center"/>
        </w:trPr>
        <w:tc>
          <w:tcPr>
            <w:tcW w:w="80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66BB8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Num.14</w:t>
            </w:r>
          </w:p>
        </w:tc>
        <w:tc>
          <w:tcPr>
            <w:tcW w:w="93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CE507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168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B354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0.34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0008B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5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CE630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14.71</w:t>
            </w:r>
          </w:p>
        </w:tc>
        <w:tc>
          <w:tcPr>
            <w:tcW w:w="1051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7E305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9ACB4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6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F2C5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0.60</w:t>
            </w:r>
          </w:p>
        </w:tc>
        <w:tc>
          <w:tcPr>
            <w:tcW w:w="100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ABCDA6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1C2C75F5">
        <w:trPr>
          <w:cantSplit/>
          <w:jc w:val="center"/>
        </w:trPr>
        <w:tc>
          <w:tcPr>
            <w:tcW w:w="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414FE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Num.15</w:t>
            </w:r>
          </w:p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7C12A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192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3DAD2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80560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ED924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10.00</w:t>
            </w:r>
          </w:p>
        </w:tc>
        <w:tc>
          <w:tcPr>
            <w:tcW w:w="10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6673A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992C4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5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B72F5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0.50</w:t>
            </w:r>
          </w:p>
        </w:tc>
        <w:tc>
          <w:tcPr>
            <w:tcW w:w="100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827E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5F77B324">
        <w:trPr>
          <w:cantSplit/>
          <w:jc w:val="center"/>
        </w:trPr>
        <w:tc>
          <w:tcPr>
            <w:tcW w:w="80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D69DB7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Num.16</w:t>
            </w:r>
          </w:p>
        </w:tc>
        <w:tc>
          <w:tcPr>
            <w:tcW w:w="93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28AE06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216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9329A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0.28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15E81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EF71B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0.00</w:t>
            </w:r>
          </w:p>
        </w:tc>
        <w:tc>
          <w:tcPr>
            <w:tcW w:w="1051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48BB4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8440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AC2B3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0.20</w:t>
            </w:r>
          </w:p>
        </w:tc>
        <w:tc>
          <w:tcPr>
            <w:tcW w:w="100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DAEA3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6A402A45">
        <w:trPr>
          <w:cantSplit/>
          <w:jc w:val="center"/>
        </w:trPr>
        <w:tc>
          <w:tcPr>
            <w:tcW w:w="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BC0E58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Num.17</w:t>
            </w:r>
          </w:p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5DC3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252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644CE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0.32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DB592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7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F9E57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21.88</w:t>
            </w:r>
          </w:p>
        </w:tc>
        <w:tc>
          <w:tcPr>
            <w:tcW w:w="10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F2C2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5A2DC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9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2CB36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0.90</w:t>
            </w:r>
          </w:p>
        </w:tc>
        <w:tc>
          <w:tcPr>
            <w:tcW w:w="100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1C7F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3A2D2732">
        <w:trPr>
          <w:cantSplit/>
          <w:jc w:val="center"/>
        </w:trPr>
        <w:tc>
          <w:tcPr>
            <w:tcW w:w="80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593CA7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Num.18</w:t>
            </w:r>
          </w:p>
        </w:tc>
        <w:tc>
          <w:tcPr>
            <w:tcW w:w="93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CEF8F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288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D8788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0.29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0769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9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03595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31.03</w:t>
            </w:r>
          </w:p>
        </w:tc>
        <w:tc>
          <w:tcPr>
            <w:tcW w:w="1051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214DE8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4876B1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12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CE817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1.20</w:t>
            </w:r>
          </w:p>
        </w:tc>
        <w:tc>
          <w:tcPr>
            <w:tcW w:w="100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69CE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6A27AC2B">
        <w:trPr>
          <w:cantSplit/>
          <w:jc w:val="center"/>
        </w:trPr>
        <w:tc>
          <w:tcPr>
            <w:tcW w:w="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ABAE2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Num.19</w:t>
            </w:r>
          </w:p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F9E2C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336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79783B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0.31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79DE5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11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FE3A1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35.48</w:t>
            </w:r>
          </w:p>
        </w:tc>
        <w:tc>
          <w:tcPr>
            <w:tcW w:w="10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ECCE0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FFA94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14</w:t>
            </w:r>
          </w:p>
        </w:tc>
        <w:tc>
          <w:tcPr>
            <w:tcW w:w="13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4B752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1.40</w:t>
            </w:r>
          </w:p>
        </w:tc>
        <w:tc>
          <w:tcPr>
            <w:tcW w:w="100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47849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  <w:tr w14:paraId="2631D587">
        <w:trPr>
          <w:cantSplit/>
          <w:jc w:val="center"/>
        </w:trPr>
        <w:tc>
          <w:tcPr>
            <w:tcW w:w="80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B4582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Num.20</w:t>
            </w:r>
          </w:p>
        </w:tc>
        <w:tc>
          <w:tcPr>
            <w:tcW w:w="936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F1C94D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384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930282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0.27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0B88E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13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4229D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48.15</w:t>
            </w:r>
          </w:p>
        </w:tc>
        <w:tc>
          <w:tcPr>
            <w:tcW w:w="1051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09B9F7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10.0</w:t>
            </w:r>
          </w:p>
        </w:tc>
        <w:tc>
          <w:tcPr>
            <w:tcW w:w="87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0D3E5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16</w:t>
            </w:r>
          </w:p>
        </w:tc>
        <w:tc>
          <w:tcPr>
            <w:tcW w:w="1325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381E4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1.60</w:t>
            </w:r>
          </w:p>
        </w:tc>
        <w:tc>
          <w:tcPr>
            <w:tcW w:w="100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097D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4"/>
              </w:rPr>
              <w:t>PE</w:t>
            </w:r>
          </w:p>
        </w:tc>
      </w:tr>
    </w:tbl>
    <w:p>
      <w:pPr>
        <w:spacing w:before="80" w:after="200"/>
      </w:pPr>
      <w:r>
        <w:rPr>
          <w:rFonts w:ascii="Times New Roman" w:hAnsi="Times New Roman"/>
          <w:i/>
          <w:sz w:val="21"/>
        </w:rPr>
        <w:t>Abundance is particles per mL. PE, polyethylene.</w:t>
      </w:r>
    </w:p>
    <w:p>
      <w:r>
        <w:br w:type="page"/>
      </w:r>
    </w:p>
    <w:p>
      <w:pPr>
        <w:spacing w:before="100" w:after="160"/>
        <w:jc w:val="left"/>
      </w:pPr>
      <w:r>
        <w:rPr>
          <w:rFonts w:ascii="Times New Roman" w:hAnsi="Times New Roman"/>
          <w:sz w:val="21"/>
        </w:rPr>
        <w:t>Table 4. Quality assurance and quality control findings.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 w14:paraId="67079967">
        <w:trPr>
          <w:tblHeader/>
          <w:jc w:val="center"/>
        </w:trPr>
        <w:tc>
          <w:tcPr>
            <w:tcW w:w="3168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3005F4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8"/>
              </w:rPr>
              <w:t>Control</w:t>
            </w:r>
          </w:p>
        </w:tc>
        <w:tc>
          <w:tcPr>
            <w:tcW w:w="1080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B635B2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8"/>
              </w:rPr>
              <w:t>n</w:t>
            </w:r>
          </w:p>
        </w:tc>
        <w:tc>
          <w:tcPr>
            <w:tcW w:w="1584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50134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8"/>
              </w:rPr>
              <w:t>Particle count</w:t>
            </w:r>
          </w:p>
        </w:tc>
        <w:tc>
          <w:tcPr>
            <w:tcW w:w="4392" w:type="dxa"/>
            <w:shd w:val="clear" w:color="auto" w:fill="4F596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52091C"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18"/>
              </w:rPr>
              <w:t>Finding</w:t>
            </w:r>
          </w:p>
        </w:tc>
      </w:tr>
      <w:tr w14:paraId="1EF6D20B">
        <w:trPr>
          <w:cantSplit/>
          <w:jc w:val="center"/>
        </w:trPr>
        <w:tc>
          <w:tcPr>
            <w:tcW w:w="31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8079C1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Reagent blank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0F200E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F0613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</w:t>
            </w:r>
          </w:p>
        </w:tc>
        <w:tc>
          <w:tcPr>
            <w:tcW w:w="43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B3442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Not detected</w:t>
            </w:r>
          </w:p>
        </w:tc>
      </w:tr>
      <w:tr w14:paraId="32F4BFBF">
        <w:trPr>
          <w:cantSplit/>
          <w:jc w:val="center"/>
        </w:trPr>
        <w:tc>
          <w:tcPr>
            <w:tcW w:w="316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2FD085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Transport blank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C1212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w="158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0CA2D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</w:t>
            </w:r>
          </w:p>
        </w:tc>
        <w:tc>
          <w:tcPr>
            <w:tcW w:w="4392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57C355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Not detected</w:t>
            </w:r>
          </w:p>
        </w:tc>
      </w:tr>
      <w:tr w14:paraId="4E35AAC3">
        <w:trPr>
          <w:cantSplit/>
          <w:jc w:val="center"/>
        </w:trPr>
        <w:tc>
          <w:tcPr>
            <w:tcW w:w="31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F43772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Equipment blank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AFE23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AE9669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</w:t>
            </w:r>
          </w:p>
        </w:tc>
        <w:tc>
          <w:tcPr>
            <w:tcW w:w="43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54E82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Not detected</w:t>
            </w:r>
          </w:p>
        </w:tc>
      </w:tr>
      <w:tr w14:paraId="589266A4">
        <w:trPr>
          <w:cantSplit/>
          <w:jc w:val="center"/>
        </w:trPr>
        <w:tc>
          <w:tcPr>
            <w:tcW w:w="3168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4B45CB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Procedural blank</w:t>
            </w:r>
          </w:p>
        </w:tc>
        <w:tc>
          <w:tcPr>
            <w:tcW w:w="1080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12590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w="1584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84BED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0</w:t>
            </w:r>
          </w:p>
        </w:tc>
        <w:tc>
          <w:tcPr>
            <w:tcW w:w="4392" w:type="dxa"/>
            <w:shd w:val="clear" w:color="auto" w:fill="F3F5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E01B2F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Not detected</w:t>
            </w:r>
          </w:p>
        </w:tc>
      </w:tr>
      <w:tr w14:paraId="0E006822">
        <w:trPr>
          <w:cantSplit/>
          <w:jc w:val="center"/>
        </w:trPr>
        <w:tc>
          <w:tcPr>
            <w:tcW w:w="31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36F10E"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Airborne blank</w:t>
            </w:r>
          </w:p>
        </w:tc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6FFABC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w="1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107554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w="43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50C440"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8"/>
              </w:rPr>
              <w:t>Mean diameter 32 micrometers</w:t>
            </w:r>
          </w:p>
        </w:tc>
      </w:tr>
    </w:tbl>
    <w:p>
      <w:r>
        <w:br w:type="page"/>
      </w:r>
    </w:p>
    <w:p>
      <w:pPr>
        <w:spacing w:before="100" w:after="160"/>
        <w:jc w:val="left"/>
      </w:pPr>
      <w:r>
        <w:rPr>
          <w:rFonts w:ascii="Times New Roman" w:hAnsi="Times New Roman"/>
          <w:sz w:val="21"/>
        </w:rPr>
        <w:t>Table 5. In vitro polyethylene particle counts in ventilator-circuit release experiments.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tblHeader w:val="true"/>
        </w:trPr>
        <w:tc>
          <w:tcPr>
            <w:tcW w:type="dxa" w:w="2952"/>
            <w:shd w:fill="566273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Comparison</w:t>
            </w:r>
          </w:p>
        </w:tc>
        <w:tc>
          <w:tcPr>
            <w:tcW w:type="dxa" w:w="2275"/>
            <w:shd w:fill="566273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Control</w:t>
            </w:r>
          </w:p>
        </w:tc>
        <w:tc>
          <w:tcPr>
            <w:tcW w:type="dxa" w:w="2506"/>
            <w:shd w:fill="566273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After 72 h</w:t>
            </w:r>
          </w:p>
        </w:tc>
        <w:tc>
          <w:tcPr>
            <w:tcW w:type="dxa" w:w="1368"/>
            <w:shd w:fill="566273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Exact P value</w:t>
            </w:r>
          </w:p>
        </w:tc>
      </w:tr>
      <w:tr>
        <w:tc>
          <w:tcPr>
            <w:tcW w:type="dxa" w:w="2952"/>
            <w:vAlign w:val="center"/>
            <w:shd w:fill="F1F3F5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Patient-end gas output, particles/m3</w:t>
            </w:r>
          </w:p>
        </w:tc>
        <w:tc>
          <w:tcPr>
            <w:tcW w:type="dxa" w:w="2275"/>
            <w:vAlign w:val="center"/>
            <w:shd w:fill="F1F3F5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System blank (n=6)</w:t>
              <w:br/>
              <w:t>1.0 (1.0, 1.8)</w:t>
            </w:r>
          </w:p>
        </w:tc>
        <w:tc>
          <w:tcPr>
            <w:tcW w:type="dxa" w:w="2506"/>
            <w:vAlign w:val="center"/>
            <w:shd w:fill="F1F3F5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Patient-end output (n=9)</w:t>
              <w:br/>
              <w:t>12.0 (8.0, 17.0)</w:t>
            </w:r>
          </w:p>
        </w:tc>
        <w:tc>
          <w:tcPr>
            <w:tcW w:type="dxa" w:w="1368"/>
            <w:vAlign w:val="center"/>
            <w:shd w:fill="F1F3F5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0.0004</w:t>
            </w:r>
          </w:p>
        </w:tc>
      </w:tr>
      <w:tr>
        <w:tc>
          <w:tcPr>
            <w:tcW w:type="dxa" w:w="2952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Circuit eluate, particles/10 mL</w:t>
            </w:r>
          </w:p>
        </w:tc>
        <w:tc>
          <w:tcPr>
            <w:tcW w:type="dxa" w:w="2275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Unused circuit (n=9)</w:t>
              <w:br/>
              <w:t>2.0 (2.0, 3.0)</w:t>
            </w:r>
          </w:p>
        </w:tc>
        <w:tc>
          <w:tcPr>
            <w:tcW w:type="dxa" w:w="2506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Post-run circuit (n=9)</w:t>
              <w:br/>
              <w:t>11.0 (9.0, 13.0)</w:t>
            </w:r>
          </w:p>
        </w:tc>
        <w:tc>
          <w:tcPr>
            <w:tcW w:type="dxa" w:w="1368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0.000041</w:t>
            </w:r>
          </w:p>
        </w:tc>
      </w:tr>
    </w:tbl>
    <w:p>
      <w:pPr>
        <w:spacing w:before="80" w:after="200"/>
      </w:pPr>
      <w:r>
        <w:rPr>
          <w:rFonts w:ascii="Times New Roman" w:hAnsi="Times New Roman"/>
          <w:i/>
          <w:sz w:val="21"/>
        </w:rPr>
        <w:t>Values are median (IQR). Counts were normalized to the stated gas or eluate volume. All reported particles were classified as polyethylene by confocal micro-Raman spectroscopy.</w:t>
      </w:r>
    </w:p>
    <w:sectPr w:rsidR="00FC693F" w:rsidRPr="0006063C" w:rsidSect="00034616">
      <w:pgSz w:w="15840" w:h="12240" w:orient="landscape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