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52"/>
        <w:gridCol w:w="587"/>
        <w:gridCol w:w="11204"/>
        <w:gridCol w:w="1757"/>
      </w:tblGrid>
      <w:tr w:rsidR="00FB3483" w:rsidRPr="00A72395" w14:paraId="034B5AFC" w14:textId="77777777" w:rsidTr="00ED1FF9">
        <w:trPr>
          <w:trHeight w:val="65"/>
          <w:tblHeader/>
        </w:trPr>
        <w:tc>
          <w:tcPr>
            <w:tcW w:w="1652"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A72395" w:rsidRDefault="00FB3483" w:rsidP="00550BF1">
            <w:pPr>
              <w:pStyle w:val="Default"/>
              <w:rPr>
                <w:rFonts w:ascii="Arial" w:hAnsi="Arial" w:cs="Arial"/>
                <w:color w:val="FFFFFF"/>
                <w:sz w:val="18"/>
                <w:szCs w:val="18"/>
              </w:rPr>
            </w:pPr>
            <w:r w:rsidRPr="00A72395">
              <w:rPr>
                <w:rFonts w:ascii="Arial" w:hAnsi="Arial" w:cs="Arial"/>
                <w:b/>
                <w:bCs/>
                <w:color w:val="FFFFFF"/>
                <w:sz w:val="18"/>
                <w:szCs w:val="18"/>
              </w:rPr>
              <w:t>Section</w:t>
            </w:r>
            <w:r w:rsidR="00077B44" w:rsidRPr="00A72395">
              <w:rPr>
                <w:rFonts w:ascii="Arial" w:hAnsi="Arial" w:cs="Arial"/>
                <w:b/>
                <w:bCs/>
                <w:color w:val="FFFFFF"/>
                <w:sz w:val="18"/>
                <w:szCs w:val="18"/>
              </w:rPr>
              <w:t xml:space="preserve"> and T</w:t>
            </w:r>
            <w:r w:rsidRPr="00A72395">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A72395" w:rsidRDefault="00077B44" w:rsidP="00A215D2">
            <w:pPr>
              <w:pStyle w:val="Default"/>
              <w:rPr>
                <w:rFonts w:ascii="Arial" w:hAnsi="Arial" w:cs="Arial"/>
                <w:b/>
                <w:bCs/>
                <w:color w:val="FFFFFF"/>
                <w:sz w:val="18"/>
                <w:szCs w:val="18"/>
              </w:rPr>
            </w:pPr>
            <w:r w:rsidRPr="00A72395">
              <w:rPr>
                <w:rFonts w:ascii="Arial" w:hAnsi="Arial" w:cs="Arial"/>
                <w:b/>
                <w:bCs/>
                <w:color w:val="FFFFFF"/>
                <w:sz w:val="18"/>
                <w:szCs w:val="18"/>
              </w:rPr>
              <w:t xml:space="preserve">Item </w:t>
            </w:r>
            <w:r w:rsidR="00FB3483" w:rsidRPr="00A72395">
              <w:rPr>
                <w:rFonts w:ascii="Arial" w:hAnsi="Arial" w:cs="Arial"/>
                <w:b/>
                <w:bCs/>
                <w:color w:val="FFFFFF"/>
                <w:sz w:val="18"/>
                <w:szCs w:val="18"/>
              </w:rPr>
              <w:t>#</w:t>
            </w:r>
          </w:p>
        </w:tc>
        <w:tc>
          <w:tcPr>
            <w:tcW w:w="1120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A72395" w:rsidRDefault="00FB3483" w:rsidP="00550BF1">
            <w:pPr>
              <w:pStyle w:val="Default"/>
              <w:rPr>
                <w:rFonts w:ascii="Arial" w:hAnsi="Arial" w:cs="Arial"/>
                <w:color w:val="FFFFFF"/>
                <w:sz w:val="18"/>
                <w:szCs w:val="18"/>
              </w:rPr>
            </w:pPr>
            <w:r w:rsidRPr="00A72395">
              <w:rPr>
                <w:rFonts w:ascii="Arial" w:hAnsi="Arial" w:cs="Arial"/>
                <w:b/>
                <w:bCs/>
                <w:color w:val="FFFFFF"/>
                <w:sz w:val="18"/>
                <w:szCs w:val="18"/>
              </w:rPr>
              <w:t xml:space="preserve">Checklist item </w:t>
            </w:r>
          </w:p>
        </w:tc>
        <w:tc>
          <w:tcPr>
            <w:tcW w:w="175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A72395" w:rsidRDefault="0018323E">
            <w:pPr>
              <w:pStyle w:val="Default"/>
              <w:rPr>
                <w:rFonts w:ascii="Arial" w:hAnsi="Arial" w:cs="Arial"/>
                <w:color w:val="FFFFFF"/>
                <w:sz w:val="18"/>
                <w:szCs w:val="18"/>
              </w:rPr>
            </w:pPr>
            <w:r w:rsidRPr="00A72395">
              <w:rPr>
                <w:rFonts w:ascii="Arial" w:hAnsi="Arial" w:cs="Arial"/>
                <w:b/>
                <w:bCs/>
                <w:color w:val="FFFFFF"/>
                <w:sz w:val="18"/>
                <w:szCs w:val="18"/>
              </w:rPr>
              <w:t>Location where item is reported</w:t>
            </w:r>
            <w:r w:rsidR="00FB3483" w:rsidRPr="00A72395">
              <w:rPr>
                <w:rFonts w:ascii="Arial" w:hAnsi="Arial" w:cs="Arial"/>
                <w:b/>
                <w:bCs/>
                <w:color w:val="FFFFFF"/>
                <w:sz w:val="18"/>
                <w:szCs w:val="18"/>
              </w:rPr>
              <w:t xml:space="preserve"> </w:t>
            </w:r>
          </w:p>
        </w:tc>
      </w:tr>
      <w:tr w:rsidR="00FB3483" w:rsidRPr="00A72395" w14:paraId="693A08DF"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A72395" w:rsidRDefault="00FB3483" w:rsidP="00947707">
            <w:pPr>
              <w:pStyle w:val="Default"/>
              <w:rPr>
                <w:rFonts w:ascii="Arial" w:hAnsi="Arial" w:cs="Arial"/>
                <w:sz w:val="18"/>
                <w:szCs w:val="18"/>
              </w:rPr>
            </w:pPr>
            <w:r w:rsidRPr="00A72395">
              <w:rPr>
                <w:rFonts w:ascii="Arial" w:hAnsi="Arial" w:cs="Arial"/>
                <w:b/>
                <w:bCs/>
                <w:sz w:val="18"/>
                <w:szCs w:val="18"/>
              </w:rPr>
              <w:t xml:space="preserve">TITLE </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A72395" w:rsidRDefault="00FB3483">
            <w:pPr>
              <w:pStyle w:val="Default"/>
              <w:jc w:val="right"/>
              <w:rPr>
                <w:rFonts w:ascii="Arial" w:hAnsi="Arial" w:cs="Arial"/>
                <w:color w:val="auto"/>
                <w:sz w:val="18"/>
                <w:szCs w:val="18"/>
              </w:rPr>
            </w:pPr>
          </w:p>
        </w:tc>
      </w:tr>
      <w:tr w:rsidR="00FB3483" w:rsidRPr="00A72395" w14:paraId="389042E4" w14:textId="77777777" w:rsidTr="00ED1FF9">
        <w:trPr>
          <w:trHeight w:val="48"/>
        </w:trPr>
        <w:tc>
          <w:tcPr>
            <w:tcW w:w="1652" w:type="dxa"/>
            <w:tcBorders>
              <w:top w:val="single" w:sz="5" w:space="0" w:color="000000"/>
              <w:left w:val="single" w:sz="5" w:space="0" w:color="000000"/>
              <w:bottom w:val="double" w:sz="2" w:space="0" w:color="FFFFCC"/>
              <w:right w:val="single" w:sz="5" w:space="0" w:color="000000"/>
            </w:tcBorders>
          </w:tcPr>
          <w:p w14:paraId="7273498C"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1</w:t>
            </w:r>
          </w:p>
        </w:tc>
        <w:tc>
          <w:tcPr>
            <w:tcW w:w="11204" w:type="dxa"/>
            <w:tcBorders>
              <w:top w:val="single" w:sz="5" w:space="0" w:color="000000"/>
              <w:left w:val="single" w:sz="5" w:space="0" w:color="000000"/>
              <w:bottom w:val="double" w:sz="5" w:space="0" w:color="000000"/>
              <w:right w:val="single" w:sz="5" w:space="0" w:color="000000"/>
            </w:tcBorders>
          </w:tcPr>
          <w:p w14:paraId="6E5E223C" w14:textId="3707D33E"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Identify the report as a systematic review.</w:t>
            </w:r>
          </w:p>
        </w:tc>
        <w:tc>
          <w:tcPr>
            <w:tcW w:w="1757" w:type="dxa"/>
            <w:tcBorders>
              <w:top w:val="single" w:sz="5" w:space="0" w:color="000000"/>
              <w:left w:val="single" w:sz="5" w:space="0" w:color="000000"/>
              <w:bottom w:val="double" w:sz="5" w:space="0" w:color="000000"/>
              <w:right w:val="single" w:sz="5" w:space="0" w:color="000000"/>
            </w:tcBorders>
          </w:tcPr>
          <w:p w14:paraId="2C544964" w14:textId="5782727A" w:rsidR="00FB3483" w:rsidRPr="00A72395" w:rsidRDefault="00125A61"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1</w:t>
            </w:r>
          </w:p>
        </w:tc>
      </w:tr>
      <w:tr w:rsidR="00FB3483" w:rsidRPr="00A72395" w14:paraId="341419BF"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A72395" w:rsidRDefault="00FB3483" w:rsidP="00947707">
            <w:pPr>
              <w:pStyle w:val="Default"/>
              <w:rPr>
                <w:rFonts w:ascii="Arial" w:hAnsi="Arial" w:cs="Arial"/>
                <w:sz w:val="18"/>
                <w:szCs w:val="18"/>
              </w:rPr>
            </w:pPr>
            <w:r w:rsidRPr="00A72395">
              <w:rPr>
                <w:rFonts w:ascii="Arial" w:hAnsi="Arial" w:cs="Arial"/>
                <w:b/>
                <w:bCs/>
                <w:sz w:val="18"/>
                <w:szCs w:val="18"/>
              </w:rPr>
              <w:t xml:space="preserve">ABSTRACT </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A72395" w:rsidRDefault="00FB3483">
            <w:pPr>
              <w:pStyle w:val="Default"/>
              <w:jc w:val="right"/>
              <w:rPr>
                <w:rFonts w:ascii="Arial" w:hAnsi="Arial" w:cs="Arial"/>
                <w:color w:val="auto"/>
                <w:sz w:val="18"/>
                <w:szCs w:val="18"/>
              </w:rPr>
            </w:pPr>
          </w:p>
        </w:tc>
      </w:tr>
      <w:tr w:rsidR="00FB3483" w:rsidRPr="00A72395" w14:paraId="62930444" w14:textId="77777777" w:rsidTr="00ED1FF9">
        <w:trPr>
          <w:trHeight w:val="48"/>
        </w:trPr>
        <w:tc>
          <w:tcPr>
            <w:tcW w:w="1652" w:type="dxa"/>
            <w:tcBorders>
              <w:top w:val="single" w:sz="5" w:space="0" w:color="000000"/>
              <w:left w:val="single" w:sz="5" w:space="0" w:color="000000"/>
              <w:bottom w:val="double" w:sz="2" w:space="0" w:color="FFFFCC"/>
              <w:right w:val="single" w:sz="5" w:space="0" w:color="000000"/>
            </w:tcBorders>
          </w:tcPr>
          <w:p w14:paraId="022C7641" w14:textId="536F366B"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Abstract</w:t>
            </w:r>
            <w:r w:rsidR="00FB3483" w:rsidRPr="00A72395">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2</w:t>
            </w:r>
          </w:p>
        </w:tc>
        <w:tc>
          <w:tcPr>
            <w:tcW w:w="11204" w:type="dxa"/>
            <w:tcBorders>
              <w:top w:val="single" w:sz="5" w:space="0" w:color="000000"/>
              <w:left w:val="single" w:sz="5" w:space="0" w:color="000000"/>
              <w:bottom w:val="double" w:sz="5" w:space="0" w:color="000000"/>
              <w:right w:val="single" w:sz="5" w:space="0" w:color="000000"/>
            </w:tcBorders>
          </w:tcPr>
          <w:p w14:paraId="5712AD67" w14:textId="5AEC08D0"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See the PRISMA 2020 for Abstracts checklist</w:t>
            </w:r>
            <w:r w:rsidR="00726794" w:rsidRPr="00A72395">
              <w:rPr>
                <w:rFonts w:ascii="Arial" w:hAnsi="Arial" w:cs="Arial"/>
                <w:sz w:val="18"/>
                <w:szCs w:val="18"/>
              </w:rPr>
              <w:t>.</w:t>
            </w:r>
          </w:p>
        </w:tc>
        <w:tc>
          <w:tcPr>
            <w:tcW w:w="1757" w:type="dxa"/>
            <w:tcBorders>
              <w:top w:val="single" w:sz="5" w:space="0" w:color="000000"/>
              <w:left w:val="single" w:sz="5" w:space="0" w:color="000000"/>
              <w:bottom w:val="double" w:sz="5" w:space="0" w:color="000000"/>
              <w:right w:val="single" w:sz="5" w:space="0" w:color="000000"/>
            </w:tcBorders>
          </w:tcPr>
          <w:p w14:paraId="029328DB" w14:textId="747D3ABC" w:rsidR="00440A80" w:rsidRPr="00A72395" w:rsidRDefault="00125A61"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1</w:t>
            </w:r>
          </w:p>
        </w:tc>
      </w:tr>
      <w:tr w:rsidR="00FB3483" w:rsidRPr="00A72395" w14:paraId="51385559"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A72395" w:rsidRDefault="00FB3483" w:rsidP="00947707">
            <w:pPr>
              <w:pStyle w:val="Default"/>
              <w:rPr>
                <w:rFonts w:ascii="Arial" w:hAnsi="Arial" w:cs="Arial"/>
                <w:sz w:val="18"/>
                <w:szCs w:val="18"/>
              </w:rPr>
            </w:pPr>
            <w:r w:rsidRPr="00A72395">
              <w:rPr>
                <w:rFonts w:ascii="Arial" w:hAnsi="Arial" w:cs="Arial"/>
                <w:b/>
                <w:bCs/>
                <w:sz w:val="18"/>
                <w:szCs w:val="18"/>
              </w:rPr>
              <w:t xml:space="preserve">INTRODUCTION </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A72395" w:rsidRDefault="00FB3483">
            <w:pPr>
              <w:pStyle w:val="Default"/>
              <w:jc w:val="right"/>
              <w:rPr>
                <w:rFonts w:ascii="Arial" w:hAnsi="Arial" w:cs="Arial"/>
                <w:color w:val="auto"/>
                <w:sz w:val="18"/>
                <w:szCs w:val="18"/>
              </w:rPr>
            </w:pPr>
          </w:p>
        </w:tc>
      </w:tr>
      <w:tr w:rsidR="00FB3483" w:rsidRPr="00A72395" w14:paraId="1613F84F"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792F204E"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3</w:t>
            </w:r>
          </w:p>
        </w:tc>
        <w:tc>
          <w:tcPr>
            <w:tcW w:w="11204" w:type="dxa"/>
            <w:tcBorders>
              <w:top w:val="single" w:sz="5" w:space="0" w:color="000000"/>
              <w:left w:val="single" w:sz="5" w:space="0" w:color="000000"/>
              <w:bottom w:val="single" w:sz="5" w:space="0" w:color="000000"/>
              <w:right w:val="single" w:sz="5" w:space="0" w:color="000000"/>
            </w:tcBorders>
          </w:tcPr>
          <w:p w14:paraId="6ADA1255" w14:textId="4C8D4274"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Describe the rationale for the review in the context of existing knowledge.</w:t>
            </w:r>
          </w:p>
        </w:tc>
        <w:tc>
          <w:tcPr>
            <w:tcW w:w="1757" w:type="dxa"/>
            <w:tcBorders>
              <w:top w:val="single" w:sz="5" w:space="0" w:color="000000"/>
              <w:left w:val="single" w:sz="5" w:space="0" w:color="000000"/>
              <w:bottom w:val="single" w:sz="5" w:space="0" w:color="000000"/>
              <w:right w:val="single" w:sz="5" w:space="0" w:color="000000"/>
            </w:tcBorders>
          </w:tcPr>
          <w:p w14:paraId="4AFE3A6B" w14:textId="124ED22A" w:rsidR="00FB3483" w:rsidRPr="00A72395" w:rsidRDefault="00E66585"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sidR="008C2C20">
              <w:rPr>
                <w:rFonts w:ascii="Arial" w:hAnsi="Arial" w:cs="Arial"/>
                <w:color w:val="auto"/>
                <w:sz w:val="18"/>
                <w:szCs w:val="18"/>
                <w:lang w:eastAsia="zh-CN"/>
              </w:rPr>
              <w:t xml:space="preserve"> </w:t>
            </w:r>
            <w:r>
              <w:rPr>
                <w:rFonts w:ascii="Arial" w:hAnsi="Arial" w:cs="Arial"/>
                <w:color w:val="auto"/>
                <w:sz w:val="18"/>
                <w:szCs w:val="18"/>
                <w:lang w:eastAsia="zh-CN"/>
              </w:rPr>
              <w:t>1</w:t>
            </w:r>
            <w:r w:rsidR="008C2C20">
              <w:rPr>
                <w:rFonts w:ascii="Arial" w:hAnsi="Arial" w:cs="Arial"/>
                <w:color w:val="auto"/>
                <w:sz w:val="18"/>
                <w:szCs w:val="18"/>
                <w:lang w:eastAsia="zh-CN"/>
              </w:rPr>
              <w:t xml:space="preserve"> and 2 </w:t>
            </w:r>
          </w:p>
        </w:tc>
      </w:tr>
      <w:tr w:rsidR="00FB3483" w:rsidRPr="00A72395" w14:paraId="126BB502" w14:textId="77777777" w:rsidTr="00ED1FF9">
        <w:trPr>
          <w:trHeight w:val="48"/>
        </w:trPr>
        <w:tc>
          <w:tcPr>
            <w:tcW w:w="1652" w:type="dxa"/>
            <w:tcBorders>
              <w:top w:val="single" w:sz="5" w:space="0" w:color="000000"/>
              <w:left w:val="single" w:sz="5" w:space="0" w:color="000000"/>
              <w:bottom w:val="double" w:sz="2" w:space="0" w:color="FFFFCC"/>
              <w:right w:val="single" w:sz="5" w:space="0" w:color="000000"/>
            </w:tcBorders>
          </w:tcPr>
          <w:p w14:paraId="1729B596"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4</w:t>
            </w:r>
          </w:p>
        </w:tc>
        <w:tc>
          <w:tcPr>
            <w:tcW w:w="11204" w:type="dxa"/>
            <w:tcBorders>
              <w:top w:val="single" w:sz="5" w:space="0" w:color="000000"/>
              <w:left w:val="single" w:sz="5" w:space="0" w:color="000000"/>
              <w:bottom w:val="double" w:sz="5" w:space="0" w:color="000000"/>
              <w:right w:val="single" w:sz="5" w:space="0" w:color="000000"/>
            </w:tcBorders>
          </w:tcPr>
          <w:p w14:paraId="34103CE3" w14:textId="75121864"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Provide an explicit statement of the objective(s) or question(s) the review addresses.</w:t>
            </w:r>
          </w:p>
        </w:tc>
        <w:tc>
          <w:tcPr>
            <w:tcW w:w="1757" w:type="dxa"/>
            <w:tcBorders>
              <w:top w:val="single" w:sz="5" w:space="0" w:color="000000"/>
              <w:left w:val="single" w:sz="5" w:space="0" w:color="000000"/>
              <w:bottom w:val="double" w:sz="5" w:space="0" w:color="000000"/>
              <w:right w:val="single" w:sz="5" w:space="0" w:color="000000"/>
            </w:tcBorders>
          </w:tcPr>
          <w:p w14:paraId="6DFCB2FE" w14:textId="5BA77363" w:rsidR="00FB3483" w:rsidRPr="00A72395" w:rsidRDefault="008C2C20"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 and 2</w:t>
            </w:r>
          </w:p>
        </w:tc>
      </w:tr>
      <w:tr w:rsidR="00FB3483" w:rsidRPr="00A72395" w14:paraId="324F24F7"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A72395" w:rsidRDefault="00FB3483" w:rsidP="00947707">
            <w:pPr>
              <w:pStyle w:val="Default"/>
              <w:rPr>
                <w:rFonts w:ascii="Arial" w:hAnsi="Arial" w:cs="Arial"/>
                <w:sz w:val="18"/>
                <w:szCs w:val="18"/>
              </w:rPr>
            </w:pPr>
            <w:r w:rsidRPr="00A72395">
              <w:rPr>
                <w:rFonts w:ascii="Arial" w:hAnsi="Arial" w:cs="Arial"/>
                <w:b/>
                <w:bCs/>
                <w:sz w:val="18"/>
                <w:szCs w:val="18"/>
              </w:rPr>
              <w:t xml:space="preserve">METHODS </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A72395" w:rsidRDefault="00FB3483">
            <w:pPr>
              <w:pStyle w:val="Default"/>
              <w:jc w:val="right"/>
              <w:rPr>
                <w:rFonts w:ascii="Arial" w:hAnsi="Arial" w:cs="Arial"/>
                <w:color w:val="auto"/>
                <w:sz w:val="18"/>
                <w:szCs w:val="18"/>
              </w:rPr>
            </w:pPr>
          </w:p>
        </w:tc>
      </w:tr>
      <w:tr w:rsidR="00FB3483" w:rsidRPr="00A72395" w14:paraId="0A3C979C"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233B4F24"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A72395" w:rsidRDefault="00E66E3A" w:rsidP="003B79FF">
            <w:pPr>
              <w:pStyle w:val="Default"/>
              <w:spacing w:before="40" w:after="40"/>
              <w:jc w:val="right"/>
              <w:rPr>
                <w:rFonts w:ascii="Arial" w:hAnsi="Arial" w:cs="Arial"/>
                <w:sz w:val="18"/>
                <w:szCs w:val="18"/>
              </w:rPr>
            </w:pPr>
            <w:r w:rsidRPr="00A72395">
              <w:rPr>
                <w:rFonts w:ascii="Arial" w:hAnsi="Arial" w:cs="Arial"/>
                <w:sz w:val="18"/>
                <w:szCs w:val="18"/>
              </w:rPr>
              <w:t>5</w:t>
            </w:r>
          </w:p>
        </w:tc>
        <w:tc>
          <w:tcPr>
            <w:tcW w:w="11204" w:type="dxa"/>
            <w:tcBorders>
              <w:top w:val="single" w:sz="5" w:space="0" w:color="000000"/>
              <w:left w:val="single" w:sz="5" w:space="0" w:color="000000"/>
              <w:bottom w:val="single" w:sz="5" w:space="0" w:color="000000"/>
              <w:right w:val="single" w:sz="5" w:space="0" w:color="000000"/>
            </w:tcBorders>
          </w:tcPr>
          <w:p w14:paraId="044876D7" w14:textId="7F0A7709"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Specify the inclusion and exclusion criteria for the review and how studies were grouped for the syntheses.</w:t>
            </w:r>
          </w:p>
        </w:tc>
        <w:tc>
          <w:tcPr>
            <w:tcW w:w="1757" w:type="dxa"/>
            <w:tcBorders>
              <w:top w:val="single" w:sz="5" w:space="0" w:color="000000"/>
              <w:left w:val="single" w:sz="5" w:space="0" w:color="000000"/>
              <w:bottom w:val="single" w:sz="5" w:space="0" w:color="000000"/>
              <w:right w:val="single" w:sz="5" w:space="0" w:color="000000"/>
            </w:tcBorders>
          </w:tcPr>
          <w:p w14:paraId="6B03C229" w14:textId="3EF2A97E" w:rsidR="00FB3483" w:rsidRPr="00A72395" w:rsidRDefault="008C2C20" w:rsidP="00440A80">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2</w:t>
            </w:r>
          </w:p>
        </w:tc>
      </w:tr>
      <w:tr w:rsidR="00FB3483" w:rsidRPr="00A72395" w14:paraId="16FE4FE0" w14:textId="77777777" w:rsidTr="00ED1FF9">
        <w:trPr>
          <w:trHeight w:val="191"/>
        </w:trPr>
        <w:tc>
          <w:tcPr>
            <w:tcW w:w="1652" w:type="dxa"/>
            <w:tcBorders>
              <w:top w:val="single" w:sz="5" w:space="0" w:color="000000"/>
              <w:left w:val="single" w:sz="5" w:space="0" w:color="000000"/>
              <w:bottom w:val="single" w:sz="5" w:space="0" w:color="000000"/>
              <w:right w:val="single" w:sz="5" w:space="0" w:color="000000"/>
            </w:tcBorders>
          </w:tcPr>
          <w:p w14:paraId="5190E0C3"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A72395" w:rsidRDefault="00E66E3A" w:rsidP="003B79FF">
            <w:pPr>
              <w:pStyle w:val="Default"/>
              <w:spacing w:before="40" w:after="40"/>
              <w:jc w:val="right"/>
              <w:rPr>
                <w:rFonts w:ascii="Arial" w:hAnsi="Arial" w:cs="Arial"/>
                <w:sz w:val="18"/>
                <w:szCs w:val="18"/>
              </w:rPr>
            </w:pPr>
            <w:r w:rsidRPr="00A72395">
              <w:rPr>
                <w:rFonts w:ascii="Arial" w:hAnsi="Arial" w:cs="Arial"/>
                <w:sz w:val="18"/>
                <w:szCs w:val="18"/>
              </w:rPr>
              <w:t>6</w:t>
            </w:r>
          </w:p>
        </w:tc>
        <w:tc>
          <w:tcPr>
            <w:tcW w:w="11204" w:type="dxa"/>
            <w:tcBorders>
              <w:top w:val="single" w:sz="5" w:space="0" w:color="000000"/>
              <w:left w:val="single" w:sz="5" w:space="0" w:color="000000"/>
              <w:bottom w:val="single" w:sz="5" w:space="0" w:color="000000"/>
              <w:right w:val="single" w:sz="5" w:space="0" w:color="000000"/>
            </w:tcBorders>
          </w:tcPr>
          <w:p w14:paraId="57B9F4B4" w14:textId="24260A2B"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757" w:type="dxa"/>
            <w:tcBorders>
              <w:top w:val="single" w:sz="5" w:space="0" w:color="000000"/>
              <w:left w:val="single" w:sz="5" w:space="0" w:color="000000"/>
              <w:bottom w:val="single" w:sz="5" w:space="0" w:color="000000"/>
              <w:right w:val="single" w:sz="5" w:space="0" w:color="000000"/>
            </w:tcBorders>
          </w:tcPr>
          <w:p w14:paraId="13ED706A" w14:textId="04C5E87B" w:rsidR="00FB3483" w:rsidRPr="00A72395" w:rsidRDefault="008C2C20"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w:t>
            </w:r>
          </w:p>
        </w:tc>
      </w:tr>
      <w:tr w:rsidR="00FB3483" w:rsidRPr="00A72395" w14:paraId="442A4EF4"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354B1526" w14:textId="56E89E5C"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Search </w:t>
            </w:r>
            <w:r w:rsidR="00E66E3A" w:rsidRPr="00A72395">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A72395" w:rsidRDefault="00E66E3A" w:rsidP="003B79FF">
            <w:pPr>
              <w:pStyle w:val="Default"/>
              <w:spacing w:before="40" w:after="40"/>
              <w:jc w:val="right"/>
              <w:rPr>
                <w:rFonts w:ascii="Arial" w:hAnsi="Arial" w:cs="Arial"/>
                <w:sz w:val="18"/>
                <w:szCs w:val="18"/>
              </w:rPr>
            </w:pPr>
            <w:r w:rsidRPr="00A72395">
              <w:rPr>
                <w:rFonts w:ascii="Arial" w:hAnsi="Arial" w:cs="Arial"/>
                <w:sz w:val="18"/>
                <w:szCs w:val="18"/>
              </w:rPr>
              <w:t>7</w:t>
            </w:r>
          </w:p>
        </w:tc>
        <w:tc>
          <w:tcPr>
            <w:tcW w:w="11204" w:type="dxa"/>
            <w:tcBorders>
              <w:top w:val="single" w:sz="5" w:space="0" w:color="000000"/>
              <w:left w:val="single" w:sz="5" w:space="0" w:color="000000"/>
              <w:bottom w:val="single" w:sz="5" w:space="0" w:color="000000"/>
              <w:right w:val="single" w:sz="5" w:space="0" w:color="000000"/>
            </w:tcBorders>
          </w:tcPr>
          <w:p w14:paraId="21DED44A" w14:textId="64C8696E"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Present the full search strategies for all databases, registers and websites, including any filters and limits used.</w:t>
            </w:r>
          </w:p>
        </w:tc>
        <w:tc>
          <w:tcPr>
            <w:tcW w:w="1757" w:type="dxa"/>
            <w:tcBorders>
              <w:top w:val="single" w:sz="5" w:space="0" w:color="000000"/>
              <w:left w:val="single" w:sz="5" w:space="0" w:color="000000"/>
              <w:bottom w:val="single" w:sz="5" w:space="0" w:color="000000"/>
              <w:right w:val="single" w:sz="5" w:space="0" w:color="000000"/>
            </w:tcBorders>
          </w:tcPr>
          <w:p w14:paraId="7C82E223" w14:textId="3C29583B" w:rsidR="00FB3483" w:rsidRPr="00A72395" w:rsidRDefault="008C2C20"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w:t>
            </w:r>
          </w:p>
        </w:tc>
      </w:tr>
      <w:tr w:rsidR="00FB3483" w:rsidRPr="00A72395" w14:paraId="1CB7C6BF"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2623B265" w14:textId="694A5CF5"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Selection </w:t>
            </w:r>
            <w:r w:rsidR="00E66E3A" w:rsidRPr="00A72395">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A72395" w:rsidRDefault="00E66E3A" w:rsidP="003B79FF">
            <w:pPr>
              <w:pStyle w:val="Default"/>
              <w:spacing w:before="40" w:after="40"/>
              <w:jc w:val="right"/>
              <w:rPr>
                <w:rFonts w:ascii="Arial" w:hAnsi="Arial" w:cs="Arial"/>
                <w:sz w:val="18"/>
                <w:szCs w:val="18"/>
              </w:rPr>
            </w:pPr>
            <w:r w:rsidRPr="00A72395">
              <w:rPr>
                <w:rFonts w:ascii="Arial" w:hAnsi="Arial" w:cs="Arial"/>
                <w:sz w:val="18"/>
                <w:szCs w:val="18"/>
              </w:rPr>
              <w:t>8</w:t>
            </w:r>
          </w:p>
        </w:tc>
        <w:tc>
          <w:tcPr>
            <w:tcW w:w="11204" w:type="dxa"/>
            <w:tcBorders>
              <w:top w:val="single" w:sz="5" w:space="0" w:color="000000"/>
              <w:left w:val="single" w:sz="5" w:space="0" w:color="000000"/>
              <w:bottom w:val="single" w:sz="5" w:space="0" w:color="000000"/>
              <w:right w:val="single" w:sz="5" w:space="0" w:color="000000"/>
            </w:tcBorders>
          </w:tcPr>
          <w:p w14:paraId="3410B901" w14:textId="638A42EA"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757" w:type="dxa"/>
            <w:tcBorders>
              <w:top w:val="single" w:sz="5" w:space="0" w:color="000000"/>
              <w:left w:val="single" w:sz="5" w:space="0" w:color="000000"/>
              <w:bottom w:val="single" w:sz="5" w:space="0" w:color="000000"/>
              <w:right w:val="single" w:sz="5" w:space="0" w:color="000000"/>
            </w:tcBorders>
          </w:tcPr>
          <w:p w14:paraId="00962FE3" w14:textId="6A0B5290" w:rsidR="00FB3483" w:rsidRPr="00A72395" w:rsidRDefault="008C2C20"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w:t>
            </w:r>
          </w:p>
        </w:tc>
      </w:tr>
      <w:tr w:rsidR="00FB3483" w:rsidRPr="00A72395" w14:paraId="28607B6E" w14:textId="77777777" w:rsidTr="00ED1FF9">
        <w:trPr>
          <w:trHeight w:val="152"/>
        </w:trPr>
        <w:tc>
          <w:tcPr>
            <w:tcW w:w="1652" w:type="dxa"/>
            <w:tcBorders>
              <w:top w:val="single" w:sz="5" w:space="0" w:color="000000"/>
              <w:left w:val="single" w:sz="5" w:space="0" w:color="000000"/>
              <w:bottom w:val="single" w:sz="5" w:space="0" w:color="000000"/>
              <w:right w:val="single" w:sz="5" w:space="0" w:color="000000"/>
            </w:tcBorders>
          </w:tcPr>
          <w:p w14:paraId="51505877"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A72395" w:rsidRDefault="00E66E3A" w:rsidP="003B79FF">
            <w:pPr>
              <w:pStyle w:val="Default"/>
              <w:spacing w:before="40" w:after="40"/>
              <w:jc w:val="right"/>
              <w:rPr>
                <w:rFonts w:ascii="Arial" w:hAnsi="Arial" w:cs="Arial"/>
                <w:sz w:val="18"/>
                <w:szCs w:val="18"/>
              </w:rPr>
            </w:pPr>
            <w:r w:rsidRPr="00A72395">
              <w:rPr>
                <w:rFonts w:ascii="Arial" w:hAnsi="Arial" w:cs="Arial"/>
                <w:sz w:val="18"/>
                <w:szCs w:val="18"/>
              </w:rPr>
              <w:t>9</w:t>
            </w:r>
          </w:p>
        </w:tc>
        <w:tc>
          <w:tcPr>
            <w:tcW w:w="11204" w:type="dxa"/>
            <w:tcBorders>
              <w:top w:val="single" w:sz="5" w:space="0" w:color="000000"/>
              <w:left w:val="single" w:sz="5" w:space="0" w:color="000000"/>
              <w:bottom w:val="single" w:sz="5" w:space="0" w:color="000000"/>
              <w:right w:val="single" w:sz="5" w:space="0" w:color="000000"/>
            </w:tcBorders>
          </w:tcPr>
          <w:p w14:paraId="55FB2B23" w14:textId="68B28670"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757" w:type="dxa"/>
            <w:tcBorders>
              <w:top w:val="single" w:sz="5" w:space="0" w:color="000000"/>
              <w:left w:val="single" w:sz="5" w:space="0" w:color="000000"/>
              <w:bottom w:val="single" w:sz="5" w:space="0" w:color="000000"/>
              <w:right w:val="single" w:sz="5" w:space="0" w:color="000000"/>
            </w:tcBorders>
          </w:tcPr>
          <w:p w14:paraId="1FB2C5F1" w14:textId="2630D023" w:rsidR="00FB3483" w:rsidRPr="00A72395" w:rsidRDefault="008C2C20" w:rsidP="00FD413B">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w:t>
            </w:r>
          </w:p>
        </w:tc>
      </w:tr>
      <w:tr w:rsidR="00930A31" w:rsidRPr="00A72395" w14:paraId="4DC352A3" w14:textId="77777777" w:rsidTr="00ED1FF9">
        <w:trPr>
          <w:trHeight w:val="48"/>
        </w:trPr>
        <w:tc>
          <w:tcPr>
            <w:tcW w:w="1652" w:type="dxa"/>
            <w:vMerge w:val="restart"/>
            <w:tcBorders>
              <w:top w:val="single" w:sz="5" w:space="0" w:color="000000"/>
              <w:left w:val="single" w:sz="5" w:space="0" w:color="000000"/>
              <w:right w:val="single" w:sz="5" w:space="0" w:color="000000"/>
            </w:tcBorders>
          </w:tcPr>
          <w:p w14:paraId="186BEC60" w14:textId="77777777"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10a</w:t>
            </w:r>
          </w:p>
        </w:tc>
        <w:tc>
          <w:tcPr>
            <w:tcW w:w="11204" w:type="dxa"/>
            <w:tcBorders>
              <w:top w:val="single" w:sz="5" w:space="0" w:color="000000"/>
              <w:left w:val="single" w:sz="5" w:space="0" w:color="000000"/>
              <w:bottom w:val="single" w:sz="5" w:space="0" w:color="000000"/>
              <w:right w:val="single" w:sz="5" w:space="0" w:color="000000"/>
            </w:tcBorders>
          </w:tcPr>
          <w:p w14:paraId="6A77D279" w14:textId="4A068AB0"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757" w:type="dxa"/>
            <w:tcBorders>
              <w:top w:val="single" w:sz="5" w:space="0" w:color="000000"/>
              <w:left w:val="single" w:sz="5" w:space="0" w:color="000000"/>
              <w:bottom w:val="single" w:sz="5" w:space="0" w:color="000000"/>
              <w:right w:val="single" w:sz="5" w:space="0" w:color="000000"/>
            </w:tcBorders>
          </w:tcPr>
          <w:p w14:paraId="11D25995" w14:textId="4CF4FD6B" w:rsidR="00930A31" w:rsidRPr="00A72395" w:rsidRDefault="00496D5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w:t>
            </w:r>
            <w:r>
              <w:rPr>
                <w:rFonts w:ascii="Arial" w:hAnsi="Arial" w:cs="Arial"/>
                <w:color w:val="auto"/>
                <w:sz w:val="18"/>
                <w:szCs w:val="18"/>
                <w:lang w:eastAsia="zh-CN"/>
              </w:rPr>
              <w:t>, 3 and 4</w:t>
            </w:r>
          </w:p>
        </w:tc>
      </w:tr>
      <w:tr w:rsidR="00930A31" w:rsidRPr="00A72395" w14:paraId="35FABA56" w14:textId="77777777" w:rsidTr="00ED1FF9">
        <w:trPr>
          <w:trHeight w:val="48"/>
        </w:trPr>
        <w:tc>
          <w:tcPr>
            <w:tcW w:w="1652" w:type="dxa"/>
            <w:vMerge/>
            <w:tcBorders>
              <w:left w:val="single" w:sz="5" w:space="0" w:color="000000"/>
              <w:bottom w:val="single" w:sz="5" w:space="0" w:color="000000"/>
              <w:right w:val="single" w:sz="5" w:space="0" w:color="000000"/>
            </w:tcBorders>
          </w:tcPr>
          <w:p w14:paraId="7E21F8B5"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10b</w:t>
            </w:r>
          </w:p>
        </w:tc>
        <w:tc>
          <w:tcPr>
            <w:tcW w:w="11204" w:type="dxa"/>
            <w:tcBorders>
              <w:top w:val="single" w:sz="5" w:space="0" w:color="000000"/>
              <w:left w:val="single" w:sz="5" w:space="0" w:color="000000"/>
              <w:bottom w:val="single" w:sz="5" w:space="0" w:color="000000"/>
              <w:right w:val="single" w:sz="5" w:space="0" w:color="000000"/>
            </w:tcBorders>
          </w:tcPr>
          <w:p w14:paraId="101A3B3D" w14:textId="5D6CA8A7"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757" w:type="dxa"/>
            <w:tcBorders>
              <w:top w:val="single" w:sz="5" w:space="0" w:color="000000"/>
              <w:left w:val="single" w:sz="5" w:space="0" w:color="000000"/>
              <w:bottom w:val="single" w:sz="5" w:space="0" w:color="000000"/>
              <w:right w:val="single" w:sz="5" w:space="0" w:color="000000"/>
            </w:tcBorders>
          </w:tcPr>
          <w:p w14:paraId="595F3ED8" w14:textId="46E746AF" w:rsidR="00930A31" w:rsidRPr="00A72395" w:rsidRDefault="00496D56"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 3 and 4</w:t>
            </w:r>
          </w:p>
        </w:tc>
      </w:tr>
      <w:tr w:rsidR="00FB3483" w:rsidRPr="00A72395" w14:paraId="0276A1D2"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5946292E" w14:textId="79CF78F7"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Study r</w:t>
            </w:r>
            <w:r w:rsidR="00FB3483" w:rsidRPr="00A72395">
              <w:rPr>
                <w:rFonts w:ascii="Arial" w:hAnsi="Arial" w:cs="Arial"/>
                <w:sz w:val="18"/>
                <w:szCs w:val="18"/>
              </w:rPr>
              <w:t xml:space="preserve">isk of bias </w:t>
            </w:r>
            <w:r w:rsidRPr="00A72395">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1</w:t>
            </w:r>
            <w:r w:rsidR="00E66E3A" w:rsidRPr="00A72395">
              <w:rPr>
                <w:rFonts w:ascii="Arial" w:hAnsi="Arial" w:cs="Arial"/>
                <w:sz w:val="18"/>
                <w:szCs w:val="18"/>
              </w:rPr>
              <w:t>1</w:t>
            </w:r>
          </w:p>
        </w:tc>
        <w:tc>
          <w:tcPr>
            <w:tcW w:w="11204" w:type="dxa"/>
            <w:tcBorders>
              <w:top w:val="single" w:sz="5" w:space="0" w:color="000000"/>
              <w:left w:val="single" w:sz="5" w:space="0" w:color="000000"/>
              <w:bottom w:val="single" w:sz="5" w:space="0" w:color="000000"/>
              <w:right w:val="single" w:sz="5" w:space="0" w:color="000000"/>
            </w:tcBorders>
          </w:tcPr>
          <w:p w14:paraId="5C7277A8" w14:textId="5E2C98CC"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757" w:type="dxa"/>
            <w:tcBorders>
              <w:top w:val="single" w:sz="5" w:space="0" w:color="000000"/>
              <w:left w:val="single" w:sz="5" w:space="0" w:color="000000"/>
              <w:bottom w:val="single" w:sz="5" w:space="0" w:color="000000"/>
              <w:right w:val="single" w:sz="5" w:space="0" w:color="000000"/>
            </w:tcBorders>
          </w:tcPr>
          <w:p w14:paraId="2E65623E" w14:textId="7450DABE" w:rsidR="00FB3483" w:rsidRPr="00A72395" w:rsidRDefault="00496D56" w:rsidP="0094128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2</w:t>
            </w:r>
            <w:r>
              <w:rPr>
                <w:rFonts w:ascii="Arial" w:hAnsi="Arial" w:cs="Arial"/>
                <w:color w:val="auto"/>
                <w:sz w:val="18"/>
                <w:szCs w:val="18"/>
                <w:lang w:eastAsia="zh-CN"/>
              </w:rPr>
              <w:t xml:space="preserve"> and </w:t>
            </w:r>
            <w:r>
              <w:rPr>
                <w:rFonts w:ascii="Arial" w:hAnsi="Arial" w:cs="Arial"/>
                <w:color w:val="auto"/>
                <w:sz w:val="18"/>
                <w:szCs w:val="18"/>
                <w:lang w:eastAsia="zh-CN"/>
              </w:rPr>
              <w:t>3</w:t>
            </w:r>
          </w:p>
        </w:tc>
      </w:tr>
      <w:tr w:rsidR="00FB3483" w:rsidRPr="00A72395" w14:paraId="578BE62F"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1C2A98BC" w14:textId="2A6A2863"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Effect</w:t>
            </w:r>
            <w:r w:rsidR="00FB3483" w:rsidRPr="00A72395">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1</w:t>
            </w:r>
            <w:r w:rsidR="00E66E3A" w:rsidRPr="00A72395">
              <w:rPr>
                <w:rFonts w:ascii="Arial" w:hAnsi="Arial" w:cs="Arial"/>
                <w:sz w:val="18"/>
                <w:szCs w:val="18"/>
              </w:rPr>
              <w:t>2</w:t>
            </w:r>
          </w:p>
        </w:tc>
        <w:tc>
          <w:tcPr>
            <w:tcW w:w="11204" w:type="dxa"/>
            <w:tcBorders>
              <w:top w:val="single" w:sz="5" w:space="0" w:color="000000"/>
              <w:left w:val="single" w:sz="5" w:space="0" w:color="000000"/>
              <w:bottom w:val="single" w:sz="5" w:space="0" w:color="000000"/>
              <w:right w:val="single" w:sz="5" w:space="0" w:color="000000"/>
            </w:tcBorders>
          </w:tcPr>
          <w:p w14:paraId="014B552B" w14:textId="1294C37E" w:rsidR="00FB3483" w:rsidRPr="00A72395" w:rsidRDefault="00E66E3A" w:rsidP="005979B8">
            <w:pPr>
              <w:pStyle w:val="Default"/>
              <w:spacing w:before="40" w:after="40"/>
              <w:rPr>
                <w:rFonts w:ascii="Arial" w:hAnsi="Arial" w:cs="Arial"/>
                <w:sz w:val="18"/>
                <w:szCs w:val="18"/>
              </w:rPr>
            </w:pPr>
            <w:r w:rsidRPr="00A72395">
              <w:rPr>
                <w:rFonts w:ascii="Arial" w:hAnsi="Arial" w:cs="Arial"/>
                <w:sz w:val="18"/>
                <w:szCs w:val="18"/>
              </w:rPr>
              <w:t>Specify for each outcome the effect measure(s) (e.g. risk ratio, mean difference) used in the synthesis or presentation of results.</w:t>
            </w:r>
          </w:p>
        </w:tc>
        <w:tc>
          <w:tcPr>
            <w:tcW w:w="1757" w:type="dxa"/>
            <w:tcBorders>
              <w:top w:val="single" w:sz="5" w:space="0" w:color="000000"/>
              <w:left w:val="single" w:sz="5" w:space="0" w:color="000000"/>
              <w:bottom w:val="single" w:sz="5" w:space="0" w:color="000000"/>
              <w:right w:val="single" w:sz="5" w:space="0" w:color="000000"/>
            </w:tcBorders>
          </w:tcPr>
          <w:p w14:paraId="420F1455" w14:textId="7F449EF8" w:rsidR="00FB3483" w:rsidRPr="00A72395" w:rsidRDefault="00F33269" w:rsidP="00941287">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 and 3</w:t>
            </w:r>
          </w:p>
        </w:tc>
      </w:tr>
      <w:tr w:rsidR="00930A31" w:rsidRPr="00A72395" w14:paraId="3AC3457E" w14:textId="77777777" w:rsidTr="00ED1FF9">
        <w:trPr>
          <w:trHeight w:val="48"/>
        </w:trPr>
        <w:tc>
          <w:tcPr>
            <w:tcW w:w="1652" w:type="dxa"/>
            <w:vMerge w:val="restart"/>
            <w:tcBorders>
              <w:top w:val="single" w:sz="5" w:space="0" w:color="000000"/>
              <w:left w:val="single" w:sz="5" w:space="0" w:color="000000"/>
              <w:right w:val="single" w:sz="5" w:space="0" w:color="000000"/>
            </w:tcBorders>
          </w:tcPr>
          <w:p w14:paraId="2D0A6E32" w14:textId="36F47485"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13a</w:t>
            </w:r>
          </w:p>
        </w:tc>
        <w:tc>
          <w:tcPr>
            <w:tcW w:w="11204" w:type="dxa"/>
            <w:tcBorders>
              <w:top w:val="single" w:sz="5" w:space="0" w:color="000000"/>
              <w:left w:val="single" w:sz="5" w:space="0" w:color="000000"/>
              <w:bottom w:val="single" w:sz="5" w:space="0" w:color="000000"/>
              <w:right w:val="single" w:sz="5" w:space="0" w:color="000000"/>
            </w:tcBorders>
          </w:tcPr>
          <w:p w14:paraId="1521797E" w14:textId="652F21E7"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757" w:type="dxa"/>
            <w:tcBorders>
              <w:top w:val="single" w:sz="5" w:space="0" w:color="000000"/>
              <w:left w:val="single" w:sz="5" w:space="0" w:color="000000"/>
              <w:bottom w:val="single" w:sz="5" w:space="0" w:color="000000"/>
              <w:right w:val="single" w:sz="5" w:space="0" w:color="000000"/>
            </w:tcBorders>
          </w:tcPr>
          <w:p w14:paraId="403E8D65" w14:textId="7939F897" w:rsidR="00930A31" w:rsidRPr="00A72395" w:rsidRDefault="00FF6F5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5</w:t>
            </w:r>
            <w:r>
              <w:rPr>
                <w:rFonts w:ascii="Arial" w:hAnsi="Arial" w:cs="Arial"/>
                <w:color w:val="auto"/>
                <w:sz w:val="18"/>
                <w:szCs w:val="18"/>
                <w:lang w:eastAsia="zh-CN"/>
              </w:rPr>
              <w:t xml:space="preserve"> and </w:t>
            </w:r>
            <w:r>
              <w:rPr>
                <w:rFonts w:ascii="Arial" w:hAnsi="Arial" w:cs="Arial"/>
                <w:color w:val="auto"/>
                <w:sz w:val="18"/>
                <w:szCs w:val="18"/>
                <w:lang w:eastAsia="zh-CN"/>
              </w:rPr>
              <w:t>6</w:t>
            </w:r>
          </w:p>
        </w:tc>
      </w:tr>
      <w:tr w:rsidR="00930A31" w:rsidRPr="00A72395" w14:paraId="1778E3B8" w14:textId="77777777" w:rsidTr="00ED1FF9">
        <w:trPr>
          <w:trHeight w:val="48"/>
        </w:trPr>
        <w:tc>
          <w:tcPr>
            <w:tcW w:w="1652" w:type="dxa"/>
            <w:vMerge/>
            <w:tcBorders>
              <w:left w:val="single" w:sz="5" w:space="0" w:color="000000"/>
              <w:right w:val="single" w:sz="5" w:space="0" w:color="000000"/>
            </w:tcBorders>
          </w:tcPr>
          <w:p w14:paraId="23FF4436"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13b</w:t>
            </w:r>
          </w:p>
        </w:tc>
        <w:tc>
          <w:tcPr>
            <w:tcW w:w="11204" w:type="dxa"/>
            <w:tcBorders>
              <w:top w:val="single" w:sz="5" w:space="0" w:color="000000"/>
              <w:left w:val="single" w:sz="5" w:space="0" w:color="000000"/>
              <w:bottom w:val="single" w:sz="5" w:space="0" w:color="000000"/>
              <w:right w:val="single" w:sz="5" w:space="0" w:color="000000"/>
            </w:tcBorders>
          </w:tcPr>
          <w:p w14:paraId="009F1C82" w14:textId="267D10AC"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any methods required to prepare the data for presentation or synthesis, such as handling of missing summary statistics, or data conversions.</w:t>
            </w:r>
          </w:p>
        </w:tc>
        <w:tc>
          <w:tcPr>
            <w:tcW w:w="1757" w:type="dxa"/>
            <w:tcBorders>
              <w:top w:val="single" w:sz="5" w:space="0" w:color="000000"/>
              <w:left w:val="single" w:sz="5" w:space="0" w:color="000000"/>
              <w:bottom w:val="single" w:sz="5" w:space="0" w:color="000000"/>
              <w:right w:val="single" w:sz="5" w:space="0" w:color="000000"/>
            </w:tcBorders>
          </w:tcPr>
          <w:p w14:paraId="73156963" w14:textId="0A04B6EF" w:rsidR="00930A31" w:rsidRPr="00A72395" w:rsidRDefault="00FF6F5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 and 3</w:t>
            </w:r>
          </w:p>
        </w:tc>
      </w:tr>
      <w:tr w:rsidR="00930A31" w:rsidRPr="00A72395" w14:paraId="4FF6FFA4" w14:textId="77777777" w:rsidTr="00ED1FF9">
        <w:trPr>
          <w:trHeight w:val="48"/>
        </w:trPr>
        <w:tc>
          <w:tcPr>
            <w:tcW w:w="1652" w:type="dxa"/>
            <w:vMerge/>
            <w:tcBorders>
              <w:left w:val="single" w:sz="5" w:space="0" w:color="000000"/>
              <w:right w:val="single" w:sz="5" w:space="0" w:color="000000"/>
            </w:tcBorders>
          </w:tcPr>
          <w:p w14:paraId="0AC6B0CC"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13c</w:t>
            </w:r>
          </w:p>
        </w:tc>
        <w:tc>
          <w:tcPr>
            <w:tcW w:w="11204" w:type="dxa"/>
            <w:tcBorders>
              <w:top w:val="single" w:sz="5" w:space="0" w:color="000000"/>
              <w:left w:val="single" w:sz="5" w:space="0" w:color="000000"/>
              <w:bottom w:val="single" w:sz="5" w:space="0" w:color="000000"/>
              <w:right w:val="single" w:sz="5" w:space="0" w:color="000000"/>
            </w:tcBorders>
          </w:tcPr>
          <w:p w14:paraId="5C7C87FD" w14:textId="654C0247"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any methods used to tabulate or visually display results of individual studies and syntheses.</w:t>
            </w:r>
          </w:p>
        </w:tc>
        <w:tc>
          <w:tcPr>
            <w:tcW w:w="1757" w:type="dxa"/>
            <w:tcBorders>
              <w:top w:val="single" w:sz="5" w:space="0" w:color="000000"/>
              <w:left w:val="single" w:sz="5" w:space="0" w:color="000000"/>
              <w:bottom w:val="single" w:sz="5" w:space="0" w:color="000000"/>
              <w:right w:val="single" w:sz="5" w:space="0" w:color="000000"/>
            </w:tcBorders>
          </w:tcPr>
          <w:p w14:paraId="3079E946" w14:textId="73F9C40C" w:rsidR="00930A31" w:rsidRPr="00A72395" w:rsidRDefault="00FF6F5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5 and 6</w:t>
            </w:r>
          </w:p>
        </w:tc>
      </w:tr>
      <w:tr w:rsidR="00930A31" w:rsidRPr="00A72395" w14:paraId="45A10003" w14:textId="77777777" w:rsidTr="00ED1FF9">
        <w:trPr>
          <w:trHeight w:val="48"/>
        </w:trPr>
        <w:tc>
          <w:tcPr>
            <w:tcW w:w="1652" w:type="dxa"/>
            <w:vMerge/>
            <w:tcBorders>
              <w:left w:val="single" w:sz="5" w:space="0" w:color="000000"/>
              <w:right w:val="single" w:sz="5" w:space="0" w:color="000000"/>
            </w:tcBorders>
          </w:tcPr>
          <w:p w14:paraId="78DE9F90"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13d</w:t>
            </w:r>
          </w:p>
        </w:tc>
        <w:tc>
          <w:tcPr>
            <w:tcW w:w="11204" w:type="dxa"/>
            <w:tcBorders>
              <w:top w:val="single" w:sz="5" w:space="0" w:color="000000"/>
              <w:left w:val="single" w:sz="5" w:space="0" w:color="000000"/>
              <w:bottom w:val="single" w:sz="5" w:space="0" w:color="000000"/>
              <w:right w:val="single" w:sz="5" w:space="0" w:color="000000"/>
            </w:tcBorders>
          </w:tcPr>
          <w:p w14:paraId="788EDA76" w14:textId="30FB4AF5"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757" w:type="dxa"/>
            <w:tcBorders>
              <w:top w:val="single" w:sz="5" w:space="0" w:color="000000"/>
              <w:left w:val="single" w:sz="5" w:space="0" w:color="000000"/>
              <w:bottom w:val="single" w:sz="5" w:space="0" w:color="000000"/>
              <w:right w:val="single" w:sz="5" w:space="0" w:color="000000"/>
            </w:tcBorders>
          </w:tcPr>
          <w:p w14:paraId="1B5FCF50" w14:textId="628B9F36" w:rsidR="00930A31" w:rsidRPr="00A72395" w:rsidRDefault="00FF6F5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2 and 3</w:t>
            </w:r>
          </w:p>
        </w:tc>
      </w:tr>
      <w:tr w:rsidR="00930A31" w:rsidRPr="00A72395" w14:paraId="678F791C" w14:textId="77777777" w:rsidTr="00ED1FF9">
        <w:trPr>
          <w:trHeight w:val="48"/>
        </w:trPr>
        <w:tc>
          <w:tcPr>
            <w:tcW w:w="1652" w:type="dxa"/>
            <w:vMerge/>
            <w:tcBorders>
              <w:left w:val="single" w:sz="5" w:space="0" w:color="000000"/>
              <w:right w:val="single" w:sz="5" w:space="0" w:color="000000"/>
            </w:tcBorders>
          </w:tcPr>
          <w:p w14:paraId="61CA026E"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13e</w:t>
            </w:r>
          </w:p>
        </w:tc>
        <w:tc>
          <w:tcPr>
            <w:tcW w:w="11204" w:type="dxa"/>
            <w:tcBorders>
              <w:top w:val="single" w:sz="5" w:space="0" w:color="000000"/>
              <w:left w:val="single" w:sz="5" w:space="0" w:color="000000"/>
              <w:bottom w:val="single" w:sz="5" w:space="0" w:color="000000"/>
              <w:right w:val="single" w:sz="5" w:space="0" w:color="000000"/>
            </w:tcBorders>
          </w:tcPr>
          <w:p w14:paraId="39C60ECA" w14:textId="06AEF1E8"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any methods used to explore possible causes of heterogeneity among study results (e.g. subgroup analysis, meta-regression).</w:t>
            </w:r>
          </w:p>
        </w:tc>
        <w:tc>
          <w:tcPr>
            <w:tcW w:w="1757" w:type="dxa"/>
            <w:tcBorders>
              <w:top w:val="single" w:sz="5" w:space="0" w:color="000000"/>
              <w:left w:val="single" w:sz="5" w:space="0" w:color="000000"/>
              <w:bottom w:val="single" w:sz="5" w:space="0" w:color="000000"/>
              <w:right w:val="single" w:sz="5" w:space="0" w:color="000000"/>
            </w:tcBorders>
          </w:tcPr>
          <w:p w14:paraId="7E3237B1" w14:textId="642E4F08" w:rsidR="00930A31" w:rsidRPr="00A72395" w:rsidRDefault="00BB238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11</w:t>
            </w:r>
            <w:r>
              <w:rPr>
                <w:rFonts w:ascii="Arial" w:hAnsi="Arial" w:cs="Arial"/>
                <w:color w:val="auto"/>
                <w:sz w:val="18"/>
                <w:szCs w:val="18"/>
                <w:lang w:eastAsia="zh-CN"/>
              </w:rPr>
              <w:t xml:space="preserve"> and </w:t>
            </w:r>
            <w:r>
              <w:rPr>
                <w:rFonts w:ascii="Arial" w:hAnsi="Arial" w:cs="Arial"/>
                <w:color w:val="auto"/>
                <w:sz w:val="18"/>
                <w:szCs w:val="18"/>
                <w:lang w:eastAsia="zh-CN"/>
              </w:rPr>
              <w:t>12</w:t>
            </w:r>
          </w:p>
        </w:tc>
      </w:tr>
      <w:tr w:rsidR="00930A31" w:rsidRPr="00A72395" w14:paraId="0EF9DC20" w14:textId="77777777" w:rsidTr="00ED1FF9">
        <w:trPr>
          <w:trHeight w:val="50"/>
        </w:trPr>
        <w:tc>
          <w:tcPr>
            <w:tcW w:w="1652" w:type="dxa"/>
            <w:vMerge/>
            <w:tcBorders>
              <w:left w:val="single" w:sz="5" w:space="0" w:color="000000"/>
              <w:bottom w:val="single" w:sz="5" w:space="0" w:color="000000"/>
              <w:right w:val="single" w:sz="5" w:space="0" w:color="000000"/>
            </w:tcBorders>
          </w:tcPr>
          <w:p w14:paraId="40E60726"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13f</w:t>
            </w:r>
          </w:p>
        </w:tc>
        <w:tc>
          <w:tcPr>
            <w:tcW w:w="11204" w:type="dxa"/>
            <w:tcBorders>
              <w:top w:val="single" w:sz="5" w:space="0" w:color="000000"/>
              <w:left w:val="single" w:sz="5" w:space="0" w:color="000000"/>
              <w:bottom w:val="single" w:sz="5" w:space="0" w:color="000000"/>
              <w:right w:val="single" w:sz="5" w:space="0" w:color="000000"/>
            </w:tcBorders>
          </w:tcPr>
          <w:p w14:paraId="32B204F5" w14:textId="3F39BF44"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any sensitivity analyses conducted to assess robustness of the synthesized results.</w:t>
            </w:r>
          </w:p>
        </w:tc>
        <w:tc>
          <w:tcPr>
            <w:tcW w:w="1757" w:type="dxa"/>
            <w:tcBorders>
              <w:top w:val="single" w:sz="5" w:space="0" w:color="000000"/>
              <w:left w:val="single" w:sz="5" w:space="0" w:color="000000"/>
              <w:bottom w:val="single" w:sz="5" w:space="0" w:color="000000"/>
              <w:right w:val="single" w:sz="5" w:space="0" w:color="000000"/>
            </w:tcBorders>
          </w:tcPr>
          <w:p w14:paraId="7275097C" w14:textId="32C3FE82" w:rsidR="00930A31" w:rsidRPr="00A72395" w:rsidRDefault="00BB238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11 and 12</w:t>
            </w:r>
          </w:p>
        </w:tc>
      </w:tr>
      <w:tr w:rsidR="006E5FE2" w:rsidRPr="00A72395" w14:paraId="2C372E04"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606E8AEA" w14:textId="635A36C3" w:rsidR="006E5FE2" w:rsidRPr="00A72395" w:rsidRDefault="006E5FE2" w:rsidP="005979B8">
            <w:pPr>
              <w:pStyle w:val="Default"/>
              <w:spacing w:before="40" w:after="40"/>
              <w:rPr>
                <w:rFonts w:ascii="Arial" w:hAnsi="Arial" w:cs="Arial"/>
                <w:sz w:val="18"/>
                <w:szCs w:val="18"/>
              </w:rPr>
            </w:pPr>
            <w:r w:rsidRPr="00A72395">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A72395" w:rsidRDefault="006E5FE2" w:rsidP="003B79FF">
            <w:pPr>
              <w:pStyle w:val="Default"/>
              <w:spacing w:before="40" w:after="40"/>
              <w:jc w:val="right"/>
              <w:rPr>
                <w:rFonts w:ascii="Arial" w:hAnsi="Arial" w:cs="Arial"/>
                <w:sz w:val="18"/>
                <w:szCs w:val="18"/>
              </w:rPr>
            </w:pPr>
            <w:r w:rsidRPr="00A72395">
              <w:rPr>
                <w:rFonts w:ascii="Arial" w:hAnsi="Arial" w:cs="Arial"/>
                <w:sz w:val="18"/>
                <w:szCs w:val="18"/>
              </w:rPr>
              <w:t>14</w:t>
            </w:r>
          </w:p>
        </w:tc>
        <w:tc>
          <w:tcPr>
            <w:tcW w:w="11204" w:type="dxa"/>
            <w:tcBorders>
              <w:top w:val="single" w:sz="5" w:space="0" w:color="000000"/>
              <w:left w:val="single" w:sz="5" w:space="0" w:color="000000"/>
              <w:bottom w:val="single" w:sz="5" w:space="0" w:color="000000"/>
              <w:right w:val="single" w:sz="5" w:space="0" w:color="000000"/>
            </w:tcBorders>
          </w:tcPr>
          <w:p w14:paraId="6353979A" w14:textId="24884350" w:rsidR="006E5FE2" w:rsidRPr="00A72395" w:rsidRDefault="006E5FE2" w:rsidP="005979B8">
            <w:pPr>
              <w:pStyle w:val="Default"/>
              <w:spacing w:before="40" w:after="40"/>
              <w:rPr>
                <w:rFonts w:ascii="Arial" w:hAnsi="Arial" w:cs="Arial"/>
                <w:sz w:val="18"/>
                <w:szCs w:val="18"/>
              </w:rPr>
            </w:pPr>
            <w:r w:rsidRPr="00A72395">
              <w:rPr>
                <w:rFonts w:ascii="Arial" w:hAnsi="Arial" w:cs="Arial"/>
                <w:sz w:val="18"/>
                <w:szCs w:val="18"/>
              </w:rPr>
              <w:t>Describe any methods used to assess risk of bias due to missing results in a synthesis (arising from reporting biases).</w:t>
            </w:r>
          </w:p>
        </w:tc>
        <w:tc>
          <w:tcPr>
            <w:tcW w:w="1757" w:type="dxa"/>
            <w:tcBorders>
              <w:top w:val="single" w:sz="5" w:space="0" w:color="000000"/>
              <w:left w:val="single" w:sz="5" w:space="0" w:color="000000"/>
              <w:bottom w:val="single" w:sz="5" w:space="0" w:color="000000"/>
              <w:right w:val="single" w:sz="5" w:space="0" w:color="000000"/>
            </w:tcBorders>
          </w:tcPr>
          <w:p w14:paraId="18EBE183" w14:textId="7A87F2ED" w:rsidR="006E5FE2" w:rsidRPr="00A72395" w:rsidRDefault="00BB238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w:t>
            </w:r>
            <w:r>
              <w:rPr>
                <w:rFonts w:ascii="Arial" w:hAnsi="Arial" w:cs="Arial"/>
                <w:color w:val="auto"/>
                <w:sz w:val="18"/>
                <w:szCs w:val="18"/>
                <w:lang w:eastAsia="zh-CN"/>
              </w:rPr>
              <w:t>2</w:t>
            </w:r>
          </w:p>
        </w:tc>
      </w:tr>
      <w:tr w:rsidR="006E5FE2" w:rsidRPr="00A72395" w14:paraId="56CA3C3F"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5329A6D8" w14:textId="39626184" w:rsidR="006E5FE2" w:rsidRPr="00A72395" w:rsidRDefault="006E5FE2" w:rsidP="005979B8">
            <w:pPr>
              <w:pStyle w:val="Default"/>
              <w:spacing w:before="40" w:after="40"/>
              <w:rPr>
                <w:rFonts w:ascii="Arial" w:hAnsi="Arial" w:cs="Arial"/>
                <w:sz w:val="18"/>
                <w:szCs w:val="18"/>
              </w:rPr>
            </w:pPr>
            <w:r w:rsidRPr="00A72395">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A72395" w:rsidRDefault="006E5FE2" w:rsidP="003B79FF">
            <w:pPr>
              <w:pStyle w:val="Default"/>
              <w:spacing w:before="40" w:after="40"/>
              <w:jc w:val="right"/>
              <w:rPr>
                <w:rFonts w:ascii="Arial" w:hAnsi="Arial" w:cs="Arial"/>
                <w:sz w:val="18"/>
                <w:szCs w:val="18"/>
              </w:rPr>
            </w:pPr>
            <w:r w:rsidRPr="00A72395">
              <w:rPr>
                <w:rFonts w:ascii="Arial" w:hAnsi="Arial" w:cs="Arial"/>
                <w:sz w:val="18"/>
                <w:szCs w:val="18"/>
              </w:rPr>
              <w:t>15</w:t>
            </w:r>
          </w:p>
        </w:tc>
        <w:tc>
          <w:tcPr>
            <w:tcW w:w="11204" w:type="dxa"/>
            <w:tcBorders>
              <w:top w:val="single" w:sz="5" w:space="0" w:color="000000"/>
              <w:left w:val="single" w:sz="5" w:space="0" w:color="000000"/>
              <w:bottom w:val="single" w:sz="5" w:space="0" w:color="000000"/>
              <w:right w:val="single" w:sz="5" w:space="0" w:color="000000"/>
            </w:tcBorders>
          </w:tcPr>
          <w:p w14:paraId="1861BBFE" w14:textId="7922E625" w:rsidR="006E5FE2" w:rsidRPr="00A72395" w:rsidRDefault="006E5FE2" w:rsidP="005979B8">
            <w:pPr>
              <w:pStyle w:val="Default"/>
              <w:spacing w:before="40" w:after="40"/>
              <w:rPr>
                <w:rFonts w:ascii="Arial" w:hAnsi="Arial" w:cs="Arial"/>
                <w:sz w:val="18"/>
                <w:szCs w:val="18"/>
              </w:rPr>
            </w:pPr>
            <w:r w:rsidRPr="00A72395">
              <w:rPr>
                <w:rFonts w:ascii="Arial" w:hAnsi="Arial" w:cs="Arial"/>
                <w:sz w:val="18"/>
                <w:szCs w:val="18"/>
              </w:rPr>
              <w:t>Describe any methods used to assess certainty (or confidence) in the body of evidence for an outcome.</w:t>
            </w:r>
          </w:p>
        </w:tc>
        <w:tc>
          <w:tcPr>
            <w:tcW w:w="1757" w:type="dxa"/>
            <w:tcBorders>
              <w:top w:val="single" w:sz="5" w:space="0" w:color="000000"/>
              <w:left w:val="single" w:sz="5" w:space="0" w:color="000000"/>
              <w:bottom w:val="single" w:sz="5" w:space="0" w:color="000000"/>
              <w:right w:val="single" w:sz="5" w:space="0" w:color="000000"/>
            </w:tcBorders>
          </w:tcPr>
          <w:p w14:paraId="7875B5BE" w14:textId="719196DE" w:rsidR="006E5FE2" w:rsidRPr="00A72395" w:rsidRDefault="00BB238E"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8</w:t>
            </w:r>
            <w:r>
              <w:rPr>
                <w:rFonts w:ascii="Arial" w:hAnsi="Arial" w:cs="Arial"/>
                <w:color w:val="auto"/>
                <w:sz w:val="18"/>
                <w:szCs w:val="18"/>
                <w:lang w:eastAsia="zh-CN"/>
              </w:rPr>
              <w:t xml:space="preserve">, </w:t>
            </w:r>
            <w:r>
              <w:rPr>
                <w:rFonts w:ascii="Arial" w:hAnsi="Arial" w:cs="Arial"/>
                <w:color w:val="auto"/>
                <w:sz w:val="18"/>
                <w:szCs w:val="18"/>
                <w:lang w:eastAsia="zh-CN"/>
              </w:rPr>
              <w:t>9</w:t>
            </w:r>
            <w:r>
              <w:rPr>
                <w:rFonts w:ascii="Arial" w:hAnsi="Arial" w:cs="Arial"/>
                <w:color w:val="auto"/>
                <w:sz w:val="18"/>
                <w:szCs w:val="18"/>
                <w:lang w:eastAsia="zh-CN"/>
              </w:rPr>
              <w:t xml:space="preserve"> and </w:t>
            </w:r>
            <w:r>
              <w:rPr>
                <w:rFonts w:ascii="Arial" w:hAnsi="Arial" w:cs="Arial"/>
                <w:color w:val="auto"/>
                <w:sz w:val="18"/>
                <w:szCs w:val="18"/>
                <w:lang w:eastAsia="zh-CN"/>
              </w:rPr>
              <w:t>10</w:t>
            </w:r>
          </w:p>
        </w:tc>
      </w:tr>
      <w:tr w:rsidR="00FB3483" w:rsidRPr="00A72395" w14:paraId="1ABEFF8A"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A72395" w:rsidRDefault="00FB3483" w:rsidP="00947707">
            <w:pPr>
              <w:pStyle w:val="Default"/>
              <w:rPr>
                <w:rFonts w:ascii="Arial" w:hAnsi="Arial" w:cs="Arial"/>
                <w:sz w:val="18"/>
                <w:szCs w:val="18"/>
              </w:rPr>
            </w:pPr>
            <w:r w:rsidRPr="00A72395">
              <w:rPr>
                <w:rFonts w:ascii="Arial" w:hAnsi="Arial" w:cs="Arial"/>
                <w:b/>
                <w:bCs/>
                <w:sz w:val="18"/>
                <w:szCs w:val="18"/>
              </w:rPr>
              <w:lastRenderedPageBreak/>
              <w:t xml:space="preserve">RESULTS </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A72395" w:rsidRDefault="00FB3483">
            <w:pPr>
              <w:pStyle w:val="Default"/>
              <w:jc w:val="center"/>
              <w:rPr>
                <w:rFonts w:ascii="Arial" w:hAnsi="Arial" w:cs="Arial"/>
                <w:color w:val="auto"/>
                <w:sz w:val="18"/>
                <w:szCs w:val="18"/>
              </w:rPr>
            </w:pPr>
          </w:p>
        </w:tc>
      </w:tr>
      <w:tr w:rsidR="00930A31" w:rsidRPr="00A72395" w14:paraId="783BADEB" w14:textId="77777777" w:rsidTr="00ED1FF9">
        <w:trPr>
          <w:trHeight w:val="48"/>
        </w:trPr>
        <w:tc>
          <w:tcPr>
            <w:tcW w:w="1652" w:type="dxa"/>
            <w:vMerge w:val="restart"/>
            <w:tcBorders>
              <w:top w:val="single" w:sz="5" w:space="0" w:color="000000"/>
              <w:left w:val="single" w:sz="5" w:space="0" w:color="000000"/>
              <w:right w:val="single" w:sz="5" w:space="0" w:color="000000"/>
            </w:tcBorders>
          </w:tcPr>
          <w:p w14:paraId="2C5E0E20" w14:textId="77777777"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16a</w:t>
            </w:r>
          </w:p>
        </w:tc>
        <w:tc>
          <w:tcPr>
            <w:tcW w:w="11204" w:type="dxa"/>
            <w:tcBorders>
              <w:top w:val="single" w:sz="5" w:space="0" w:color="000000"/>
              <w:left w:val="single" w:sz="5" w:space="0" w:color="000000"/>
              <w:bottom w:val="single" w:sz="5" w:space="0" w:color="000000"/>
              <w:right w:val="single" w:sz="5" w:space="0" w:color="000000"/>
            </w:tcBorders>
          </w:tcPr>
          <w:p w14:paraId="465FDF79" w14:textId="56BBD9C6"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A72395">
              <w:rPr>
                <w:rFonts w:ascii="Arial" w:hAnsi="Arial" w:cs="Arial"/>
                <w:sz w:val="18"/>
                <w:szCs w:val="18"/>
              </w:rPr>
              <w:t>.</w:t>
            </w:r>
          </w:p>
        </w:tc>
        <w:tc>
          <w:tcPr>
            <w:tcW w:w="1757" w:type="dxa"/>
            <w:tcBorders>
              <w:top w:val="single" w:sz="5" w:space="0" w:color="000000"/>
              <w:left w:val="single" w:sz="5" w:space="0" w:color="000000"/>
              <w:bottom w:val="single" w:sz="5" w:space="0" w:color="000000"/>
              <w:right w:val="single" w:sz="5" w:space="0" w:color="000000"/>
            </w:tcBorders>
          </w:tcPr>
          <w:p w14:paraId="670CFC65" w14:textId="5C51679F" w:rsidR="006B110A" w:rsidRPr="00A72395" w:rsidRDefault="000F0E52"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color w:val="auto"/>
                <w:sz w:val="18"/>
                <w:szCs w:val="18"/>
                <w:lang w:eastAsia="zh-CN"/>
              </w:rPr>
              <w:t xml:space="preserve"> 4</w:t>
            </w:r>
          </w:p>
        </w:tc>
      </w:tr>
      <w:tr w:rsidR="00930A31" w:rsidRPr="00A72395" w14:paraId="1BA22A88" w14:textId="77777777" w:rsidTr="00ED1FF9">
        <w:trPr>
          <w:trHeight w:val="48"/>
        </w:trPr>
        <w:tc>
          <w:tcPr>
            <w:tcW w:w="1652" w:type="dxa"/>
            <w:vMerge/>
            <w:tcBorders>
              <w:left w:val="single" w:sz="5" w:space="0" w:color="000000"/>
              <w:bottom w:val="single" w:sz="5" w:space="0" w:color="000000"/>
              <w:right w:val="single" w:sz="5" w:space="0" w:color="000000"/>
            </w:tcBorders>
          </w:tcPr>
          <w:p w14:paraId="73401FBA" w14:textId="77777777" w:rsidR="00930A31" w:rsidRPr="00A7239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A72395" w:rsidRDefault="00930A31" w:rsidP="003B79FF">
            <w:pPr>
              <w:pStyle w:val="Default"/>
              <w:spacing w:before="40" w:after="40"/>
              <w:jc w:val="right"/>
              <w:rPr>
                <w:rFonts w:ascii="Arial" w:hAnsi="Arial" w:cs="Arial"/>
                <w:sz w:val="18"/>
                <w:szCs w:val="18"/>
              </w:rPr>
            </w:pPr>
            <w:r w:rsidRPr="00A72395">
              <w:rPr>
                <w:rFonts w:ascii="Arial" w:hAnsi="Arial" w:cs="Arial"/>
                <w:sz w:val="18"/>
                <w:szCs w:val="18"/>
              </w:rPr>
              <w:t>16b</w:t>
            </w:r>
          </w:p>
        </w:tc>
        <w:tc>
          <w:tcPr>
            <w:tcW w:w="11204" w:type="dxa"/>
            <w:tcBorders>
              <w:top w:val="single" w:sz="5" w:space="0" w:color="000000"/>
              <w:left w:val="single" w:sz="5" w:space="0" w:color="000000"/>
              <w:bottom w:val="single" w:sz="5" w:space="0" w:color="000000"/>
              <w:right w:val="single" w:sz="5" w:space="0" w:color="000000"/>
            </w:tcBorders>
          </w:tcPr>
          <w:p w14:paraId="7C33FBE2" w14:textId="79A1D60F" w:rsidR="00930A31" w:rsidRPr="00A72395" w:rsidRDefault="00930A31" w:rsidP="005979B8">
            <w:pPr>
              <w:pStyle w:val="Default"/>
              <w:spacing w:before="40" w:after="40"/>
              <w:rPr>
                <w:rFonts w:ascii="Arial" w:hAnsi="Arial" w:cs="Arial"/>
                <w:sz w:val="18"/>
                <w:szCs w:val="18"/>
              </w:rPr>
            </w:pPr>
            <w:r w:rsidRPr="00A72395">
              <w:rPr>
                <w:rFonts w:ascii="Arial" w:hAnsi="Arial" w:cs="Arial"/>
                <w:sz w:val="18"/>
                <w:szCs w:val="18"/>
              </w:rPr>
              <w:t>Cite studies that might appear to meet the inclusion criteria, but which were excluded, and explain why they were excluded.</w:t>
            </w:r>
          </w:p>
        </w:tc>
        <w:tc>
          <w:tcPr>
            <w:tcW w:w="1757" w:type="dxa"/>
            <w:tcBorders>
              <w:top w:val="single" w:sz="5" w:space="0" w:color="000000"/>
              <w:left w:val="single" w:sz="5" w:space="0" w:color="000000"/>
              <w:bottom w:val="single" w:sz="5" w:space="0" w:color="000000"/>
              <w:right w:val="single" w:sz="5" w:space="0" w:color="000000"/>
            </w:tcBorders>
          </w:tcPr>
          <w:p w14:paraId="715316E4" w14:textId="7FAD5002" w:rsidR="00930A31" w:rsidRPr="00A72395" w:rsidRDefault="000F0E52"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3</w:t>
            </w:r>
          </w:p>
        </w:tc>
      </w:tr>
      <w:tr w:rsidR="00FB3483" w:rsidRPr="00A72395" w14:paraId="5BCDF56D" w14:textId="77777777" w:rsidTr="00ED1FF9">
        <w:trPr>
          <w:trHeight w:val="103"/>
        </w:trPr>
        <w:tc>
          <w:tcPr>
            <w:tcW w:w="1652" w:type="dxa"/>
            <w:tcBorders>
              <w:top w:val="single" w:sz="5" w:space="0" w:color="000000"/>
              <w:left w:val="single" w:sz="5" w:space="0" w:color="000000"/>
              <w:bottom w:val="single" w:sz="5" w:space="0" w:color="000000"/>
              <w:right w:val="single" w:sz="5" w:space="0" w:color="000000"/>
            </w:tcBorders>
          </w:tcPr>
          <w:p w14:paraId="248BFA8C" w14:textId="77777777"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1</w:t>
            </w:r>
            <w:r w:rsidR="00B51910" w:rsidRPr="00A72395">
              <w:rPr>
                <w:rFonts w:ascii="Arial" w:hAnsi="Arial" w:cs="Arial"/>
                <w:sz w:val="18"/>
                <w:szCs w:val="18"/>
              </w:rPr>
              <w:t>7</w:t>
            </w:r>
          </w:p>
        </w:tc>
        <w:tc>
          <w:tcPr>
            <w:tcW w:w="11204" w:type="dxa"/>
            <w:tcBorders>
              <w:top w:val="single" w:sz="5" w:space="0" w:color="000000"/>
              <w:left w:val="single" w:sz="5" w:space="0" w:color="000000"/>
              <w:bottom w:val="single" w:sz="5" w:space="0" w:color="000000"/>
              <w:right w:val="single" w:sz="5" w:space="0" w:color="000000"/>
            </w:tcBorders>
          </w:tcPr>
          <w:p w14:paraId="07DC5B50" w14:textId="077C21D3" w:rsidR="00FB3483" w:rsidRPr="00A72395" w:rsidRDefault="00B51910" w:rsidP="005979B8">
            <w:pPr>
              <w:pStyle w:val="Default"/>
              <w:spacing w:before="40" w:after="40"/>
              <w:rPr>
                <w:rFonts w:ascii="Arial" w:hAnsi="Arial" w:cs="Arial"/>
                <w:sz w:val="18"/>
                <w:szCs w:val="18"/>
              </w:rPr>
            </w:pPr>
            <w:r w:rsidRPr="00A72395">
              <w:rPr>
                <w:rFonts w:ascii="Arial" w:hAnsi="Arial" w:cs="Arial"/>
                <w:sz w:val="18"/>
                <w:szCs w:val="18"/>
              </w:rPr>
              <w:t>Cite each included study and present its characteristics.</w:t>
            </w:r>
          </w:p>
        </w:tc>
        <w:tc>
          <w:tcPr>
            <w:tcW w:w="1757" w:type="dxa"/>
            <w:tcBorders>
              <w:top w:val="single" w:sz="5" w:space="0" w:color="000000"/>
              <w:left w:val="single" w:sz="5" w:space="0" w:color="000000"/>
              <w:bottom w:val="single" w:sz="5" w:space="0" w:color="000000"/>
              <w:right w:val="single" w:sz="5" w:space="0" w:color="000000"/>
            </w:tcBorders>
          </w:tcPr>
          <w:p w14:paraId="2BA7B4C0" w14:textId="68EC2B3E" w:rsidR="00FB3483" w:rsidRPr="00A72395" w:rsidRDefault="000F0E52" w:rsidP="00920D79">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5 and 6</w:t>
            </w:r>
          </w:p>
        </w:tc>
      </w:tr>
      <w:tr w:rsidR="00FB3483" w:rsidRPr="00A72395" w14:paraId="79DAC67A" w14:textId="77777777" w:rsidTr="00ED1FF9">
        <w:trPr>
          <w:trHeight w:val="530"/>
        </w:trPr>
        <w:tc>
          <w:tcPr>
            <w:tcW w:w="1652" w:type="dxa"/>
            <w:tcBorders>
              <w:top w:val="single" w:sz="5" w:space="0" w:color="000000"/>
              <w:left w:val="single" w:sz="5" w:space="0" w:color="000000"/>
              <w:bottom w:val="single" w:sz="5" w:space="0" w:color="000000"/>
              <w:right w:val="single" w:sz="5" w:space="0" w:color="000000"/>
            </w:tcBorders>
          </w:tcPr>
          <w:p w14:paraId="074D41F9" w14:textId="546444ED" w:rsidR="00FB3483" w:rsidRPr="00A72395" w:rsidRDefault="00FB3483" w:rsidP="005979B8">
            <w:pPr>
              <w:pStyle w:val="Default"/>
              <w:spacing w:before="40" w:after="40"/>
              <w:rPr>
                <w:rFonts w:ascii="Arial" w:hAnsi="Arial" w:cs="Arial"/>
                <w:sz w:val="18"/>
                <w:szCs w:val="18"/>
              </w:rPr>
            </w:pPr>
            <w:r w:rsidRPr="00A72395">
              <w:rPr>
                <w:rFonts w:ascii="Arial" w:hAnsi="Arial" w:cs="Arial"/>
                <w:sz w:val="18"/>
                <w:szCs w:val="18"/>
              </w:rPr>
              <w:t xml:space="preserve">Risk of bias </w:t>
            </w:r>
            <w:r w:rsidR="00B51910" w:rsidRPr="00A72395">
              <w:rPr>
                <w:rFonts w:ascii="Arial" w:hAnsi="Arial" w:cs="Arial"/>
                <w:sz w:val="18"/>
                <w:szCs w:val="18"/>
              </w:rPr>
              <w:t>in</w:t>
            </w:r>
            <w:r w:rsidRPr="00A72395">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A72395" w:rsidRDefault="00FB3483" w:rsidP="003B79FF">
            <w:pPr>
              <w:pStyle w:val="Default"/>
              <w:spacing w:before="40" w:after="40"/>
              <w:jc w:val="right"/>
              <w:rPr>
                <w:rFonts w:ascii="Arial" w:hAnsi="Arial" w:cs="Arial"/>
                <w:sz w:val="18"/>
                <w:szCs w:val="18"/>
              </w:rPr>
            </w:pPr>
            <w:r w:rsidRPr="00A72395">
              <w:rPr>
                <w:rFonts w:ascii="Arial" w:hAnsi="Arial" w:cs="Arial"/>
                <w:sz w:val="18"/>
                <w:szCs w:val="18"/>
              </w:rPr>
              <w:t>1</w:t>
            </w:r>
            <w:r w:rsidR="00B51910" w:rsidRPr="00A72395">
              <w:rPr>
                <w:rFonts w:ascii="Arial" w:hAnsi="Arial" w:cs="Arial"/>
                <w:sz w:val="18"/>
                <w:szCs w:val="18"/>
              </w:rPr>
              <w:t>8</w:t>
            </w:r>
          </w:p>
        </w:tc>
        <w:tc>
          <w:tcPr>
            <w:tcW w:w="11204" w:type="dxa"/>
            <w:tcBorders>
              <w:top w:val="single" w:sz="5" w:space="0" w:color="000000"/>
              <w:left w:val="single" w:sz="5" w:space="0" w:color="000000"/>
              <w:bottom w:val="single" w:sz="5" w:space="0" w:color="000000"/>
              <w:right w:val="single" w:sz="5" w:space="0" w:color="000000"/>
            </w:tcBorders>
          </w:tcPr>
          <w:p w14:paraId="2E1F0F3A" w14:textId="4804131C" w:rsidR="00FB3483" w:rsidRPr="00A72395" w:rsidRDefault="00B51910" w:rsidP="005979B8">
            <w:pPr>
              <w:pStyle w:val="Default"/>
              <w:spacing w:before="40" w:after="40"/>
              <w:rPr>
                <w:rFonts w:ascii="Arial" w:hAnsi="Arial" w:cs="Arial"/>
                <w:sz w:val="18"/>
                <w:szCs w:val="18"/>
              </w:rPr>
            </w:pPr>
            <w:r w:rsidRPr="00A72395">
              <w:rPr>
                <w:rFonts w:ascii="Arial" w:hAnsi="Arial" w:cs="Arial"/>
                <w:sz w:val="18"/>
                <w:szCs w:val="18"/>
              </w:rPr>
              <w:t>Present assessments of risk of bias for each included study.</w:t>
            </w:r>
          </w:p>
        </w:tc>
        <w:tc>
          <w:tcPr>
            <w:tcW w:w="1757" w:type="dxa"/>
            <w:tcBorders>
              <w:top w:val="single" w:sz="5" w:space="0" w:color="000000"/>
              <w:left w:val="single" w:sz="5" w:space="0" w:color="000000"/>
              <w:bottom w:val="single" w:sz="5" w:space="0" w:color="000000"/>
              <w:right w:val="single" w:sz="5" w:space="0" w:color="000000"/>
            </w:tcBorders>
          </w:tcPr>
          <w:p w14:paraId="7897FD3B" w14:textId="448D17A7" w:rsidR="00FB3483" w:rsidRPr="00A72395" w:rsidRDefault="000F0E52" w:rsidP="00920D79">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7</w:t>
            </w:r>
            <w:r>
              <w:rPr>
                <w:rFonts w:ascii="Arial" w:hAnsi="Arial" w:cs="Arial"/>
                <w:color w:val="auto"/>
                <w:sz w:val="18"/>
                <w:szCs w:val="18"/>
                <w:lang w:eastAsia="zh-CN"/>
              </w:rPr>
              <w:t xml:space="preserve"> and </w:t>
            </w:r>
            <w:r>
              <w:rPr>
                <w:rFonts w:ascii="Arial" w:hAnsi="Arial" w:cs="Arial"/>
                <w:color w:val="auto"/>
                <w:sz w:val="18"/>
                <w:szCs w:val="18"/>
                <w:lang w:eastAsia="zh-CN"/>
              </w:rPr>
              <w:t>8</w:t>
            </w:r>
          </w:p>
        </w:tc>
      </w:tr>
      <w:tr w:rsidR="001F2273" w:rsidRPr="00A72395" w14:paraId="3D378A42"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58FD34DF" w14:textId="77777777"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19</w:t>
            </w:r>
          </w:p>
        </w:tc>
        <w:tc>
          <w:tcPr>
            <w:tcW w:w="11204" w:type="dxa"/>
            <w:tcBorders>
              <w:top w:val="single" w:sz="5" w:space="0" w:color="000000"/>
              <w:left w:val="single" w:sz="5" w:space="0" w:color="000000"/>
              <w:bottom w:val="single" w:sz="5" w:space="0" w:color="000000"/>
              <w:right w:val="single" w:sz="5" w:space="0" w:color="000000"/>
            </w:tcBorders>
          </w:tcPr>
          <w:p w14:paraId="77D5105C" w14:textId="05AB9C40"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757" w:type="dxa"/>
            <w:tcBorders>
              <w:top w:val="single" w:sz="5" w:space="0" w:color="000000"/>
              <w:left w:val="single" w:sz="5" w:space="0" w:color="000000"/>
              <w:bottom w:val="single" w:sz="5" w:space="0" w:color="000000"/>
              <w:right w:val="single" w:sz="5" w:space="0" w:color="000000"/>
            </w:tcBorders>
          </w:tcPr>
          <w:p w14:paraId="43E181A6" w14:textId="57EA5AA5" w:rsidR="001F2273" w:rsidRPr="00A72395" w:rsidRDefault="001F2273"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9</w:t>
            </w:r>
            <w:r>
              <w:rPr>
                <w:rFonts w:ascii="Arial" w:hAnsi="Arial" w:cs="Arial"/>
                <w:color w:val="auto"/>
                <w:sz w:val="18"/>
                <w:szCs w:val="18"/>
                <w:lang w:eastAsia="zh-CN"/>
              </w:rPr>
              <w:t xml:space="preserve"> and </w:t>
            </w:r>
            <w:r>
              <w:rPr>
                <w:rFonts w:ascii="Arial" w:hAnsi="Arial" w:cs="Arial"/>
                <w:color w:val="auto"/>
                <w:sz w:val="18"/>
                <w:szCs w:val="18"/>
                <w:lang w:eastAsia="zh-CN"/>
              </w:rPr>
              <w:t>10</w:t>
            </w:r>
          </w:p>
        </w:tc>
      </w:tr>
      <w:tr w:rsidR="001F2273" w:rsidRPr="00A72395" w14:paraId="58431A59" w14:textId="77777777" w:rsidTr="00ED1FF9">
        <w:trPr>
          <w:trHeight w:val="48"/>
        </w:trPr>
        <w:tc>
          <w:tcPr>
            <w:tcW w:w="1652" w:type="dxa"/>
            <w:vMerge w:val="restart"/>
            <w:tcBorders>
              <w:top w:val="single" w:sz="5" w:space="0" w:color="000000"/>
              <w:left w:val="single" w:sz="5" w:space="0" w:color="000000"/>
              <w:right w:val="single" w:sz="5" w:space="0" w:color="000000"/>
            </w:tcBorders>
          </w:tcPr>
          <w:p w14:paraId="16BFCE5C" w14:textId="5CEB4FB4"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20a</w:t>
            </w:r>
          </w:p>
        </w:tc>
        <w:tc>
          <w:tcPr>
            <w:tcW w:w="11204" w:type="dxa"/>
            <w:tcBorders>
              <w:top w:val="single" w:sz="5" w:space="0" w:color="000000"/>
              <w:left w:val="single" w:sz="5" w:space="0" w:color="000000"/>
              <w:bottom w:val="single" w:sz="5" w:space="0" w:color="000000"/>
              <w:right w:val="single" w:sz="5" w:space="0" w:color="000000"/>
            </w:tcBorders>
          </w:tcPr>
          <w:p w14:paraId="0E913473" w14:textId="161B441E"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For each synthesis, briefly summarise the characteristics and risk of bias among contributing studies.</w:t>
            </w:r>
          </w:p>
        </w:tc>
        <w:tc>
          <w:tcPr>
            <w:tcW w:w="1757" w:type="dxa"/>
            <w:tcBorders>
              <w:top w:val="single" w:sz="5" w:space="0" w:color="000000"/>
              <w:left w:val="single" w:sz="5" w:space="0" w:color="000000"/>
              <w:bottom w:val="single" w:sz="5" w:space="0" w:color="000000"/>
              <w:right w:val="single" w:sz="5" w:space="0" w:color="000000"/>
            </w:tcBorders>
          </w:tcPr>
          <w:p w14:paraId="7395E36F" w14:textId="3572D91B" w:rsidR="001F2273" w:rsidRPr="00A72395" w:rsidRDefault="001F2273"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9 and 10</w:t>
            </w:r>
          </w:p>
        </w:tc>
      </w:tr>
      <w:tr w:rsidR="001F2273" w:rsidRPr="00A72395" w14:paraId="29B5C9A7" w14:textId="77777777" w:rsidTr="00ED1FF9">
        <w:trPr>
          <w:trHeight w:val="203"/>
        </w:trPr>
        <w:tc>
          <w:tcPr>
            <w:tcW w:w="1652" w:type="dxa"/>
            <w:vMerge/>
            <w:tcBorders>
              <w:left w:val="single" w:sz="5" w:space="0" w:color="000000"/>
              <w:right w:val="single" w:sz="5" w:space="0" w:color="000000"/>
            </w:tcBorders>
          </w:tcPr>
          <w:p w14:paraId="4760E726" w14:textId="77777777"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20b</w:t>
            </w:r>
          </w:p>
        </w:tc>
        <w:tc>
          <w:tcPr>
            <w:tcW w:w="11204" w:type="dxa"/>
            <w:tcBorders>
              <w:top w:val="single" w:sz="5" w:space="0" w:color="000000"/>
              <w:left w:val="single" w:sz="5" w:space="0" w:color="000000"/>
              <w:bottom w:val="single" w:sz="5" w:space="0" w:color="000000"/>
              <w:right w:val="single" w:sz="5" w:space="0" w:color="000000"/>
            </w:tcBorders>
          </w:tcPr>
          <w:p w14:paraId="214F5C2A" w14:textId="2D2E093F"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757" w:type="dxa"/>
            <w:tcBorders>
              <w:top w:val="single" w:sz="5" w:space="0" w:color="000000"/>
              <w:left w:val="single" w:sz="5" w:space="0" w:color="000000"/>
              <w:bottom w:val="single" w:sz="5" w:space="0" w:color="000000"/>
              <w:right w:val="single" w:sz="5" w:space="0" w:color="000000"/>
            </w:tcBorders>
          </w:tcPr>
          <w:p w14:paraId="7C8F8A33" w14:textId="779084EB" w:rsidR="001F2273" w:rsidRPr="00A72395" w:rsidRDefault="001F2273"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9</w:t>
            </w:r>
            <w:r>
              <w:rPr>
                <w:rFonts w:ascii="Arial" w:hAnsi="Arial" w:cs="Arial"/>
                <w:color w:val="auto"/>
                <w:sz w:val="18"/>
                <w:szCs w:val="18"/>
                <w:lang w:eastAsia="zh-CN"/>
              </w:rPr>
              <w:t xml:space="preserve">, </w:t>
            </w:r>
            <w:r>
              <w:rPr>
                <w:rFonts w:ascii="Arial" w:hAnsi="Arial" w:cs="Arial"/>
                <w:color w:val="auto"/>
                <w:sz w:val="18"/>
                <w:szCs w:val="18"/>
                <w:lang w:eastAsia="zh-CN"/>
              </w:rPr>
              <w:t>10</w:t>
            </w:r>
            <w:r w:rsidR="00733F42">
              <w:rPr>
                <w:rFonts w:ascii="Arial" w:hAnsi="Arial" w:cs="Arial"/>
                <w:color w:val="auto"/>
                <w:sz w:val="18"/>
                <w:szCs w:val="18"/>
                <w:lang w:eastAsia="zh-CN"/>
              </w:rPr>
              <w:t>,</w:t>
            </w:r>
            <w:r>
              <w:rPr>
                <w:rFonts w:ascii="Arial" w:hAnsi="Arial" w:cs="Arial"/>
                <w:color w:val="auto"/>
                <w:sz w:val="18"/>
                <w:szCs w:val="18"/>
                <w:lang w:eastAsia="zh-CN"/>
              </w:rPr>
              <w:t xml:space="preserve"> </w:t>
            </w:r>
            <w:r>
              <w:rPr>
                <w:rFonts w:ascii="Arial" w:hAnsi="Arial" w:cs="Arial"/>
                <w:color w:val="auto"/>
                <w:sz w:val="18"/>
                <w:szCs w:val="18"/>
                <w:lang w:eastAsia="zh-CN"/>
              </w:rPr>
              <w:t xml:space="preserve">11 </w:t>
            </w:r>
            <w:r>
              <w:rPr>
                <w:rFonts w:ascii="Arial" w:hAnsi="Arial" w:cs="Arial"/>
                <w:color w:val="auto"/>
                <w:sz w:val="18"/>
                <w:szCs w:val="18"/>
                <w:lang w:eastAsia="zh-CN"/>
              </w:rPr>
              <w:t>and 1</w:t>
            </w:r>
            <w:r>
              <w:rPr>
                <w:rFonts w:ascii="Arial" w:hAnsi="Arial" w:cs="Arial"/>
                <w:color w:val="auto"/>
                <w:sz w:val="18"/>
                <w:szCs w:val="18"/>
                <w:lang w:eastAsia="zh-CN"/>
              </w:rPr>
              <w:t>2</w:t>
            </w:r>
          </w:p>
        </w:tc>
      </w:tr>
      <w:tr w:rsidR="001F2273" w:rsidRPr="00A72395" w14:paraId="4D409E67" w14:textId="77777777" w:rsidTr="00ED1FF9">
        <w:trPr>
          <w:trHeight w:val="48"/>
        </w:trPr>
        <w:tc>
          <w:tcPr>
            <w:tcW w:w="1652" w:type="dxa"/>
            <w:vMerge/>
            <w:tcBorders>
              <w:left w:val="single" w:sz="5" w:space="0" w:color="000000"/>
              <w:right w:val="single" w:sz="5" w:space="0" w:color="000000"/>
            </w:tcBorders>
          </w:tcPr>
          <w:p w14:paraId="1B863B38" w14:textId="77777777"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20c</w:t>
            </w:r>
          </w:p>
        </w:tc>
        <w:tc>
          <w:tcPr>
            <w:tcW w:w="11204" w:type="dxa"/>
            <w:tcBorders>
              <w:top w:val="single" w:sz="5" w:space="0" w:color="000000"/>
              <w:left w:val="single" w:sz="5" w:space="0" w:color="000000"/>
              <w:bottom w:val="single" w:sz="5" w:space="0" w:color="000000"/>
              <w:right w:val="single" w:sz="5" w:space="0" w:color="000000"/>
            </w:tcBorders>
          </w:tcPr>
          <w:p w14:paraId="52AB047D" w14:textId="1605117D"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Present results of all investigations of possible causes of heterogeneity among study results.</w:t>
            </w:r>
          </w:p>
        </w:tc>
        <w:tc>
          <w:tcPr>
            <w:tcW w:w="1757" w:type="dxa"/>
            <w:tcBorders>
              <w:top w:val="single" w:sz="5" w:space="0" w:color="000000"/>
              <w:left w:val="single" w:sz="5" w:space="0" w:color="000000"/>
              <w:bottom w:val="single" w:sz="5" w:space="0" w:color="000000"/>
              <w:right w:val="single" w:sz="5" w:space="0" w:color="000000"/>
            </w:tcBorders>
          </w:tcPr>
          <w:p w14:paraId="05D8123F" w14:textId="10500939" w:rsidR="001F2273" w:rsidRPr="00A72395" w:rsidRDefault="00733F42"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11</w:t>
            </w:r>
            <w:r>
              <w:rPr>
                <w:rFonts w:ascii="Arial" w:hAnsi="Arial" w:cs="Arial"/>
                <w:color w:val="auto"/>
                <w:sz w:val="18"/>
                <w:szCs w:val="18"/>
                <w:lang w:eastAsia="zh-CN"/>
              </w:rPr>
              <w:t xml:space="preserve"> and </w:t>
            </w:r>
            <w:r>
              <w:rPr>
                <w:rFonts w:ascii="Arial" w:hAnsi="Arial" w:cs="Arial"/>
                <w:color w:val="auto"/>
                <w:sz w:val="18"/>
                <w:szCs w:val="18"/>
                <w:lang w:eastAsia="zh-CN"/>
              </w:rPr>
              <w:t>12</w:t>
            </w:r>
          </w:p>
        </w:tc>
      </w:tr>
      <w:tr w:rsidR="001F2273" w:rsidRPr="00A72395" w14:paraId="71188ED2" w14:textId="77777777" w:rsidTr="00ED1FF9">
        <w:trPr>
          <w:trHeight w:val="48"/>
        </w:trPr>
        <w:tc>
          <w:tcPr>
            <w:tcW w:w="1652" w:type="dxa"/>
            <w:vMerge/>
            <w:tcBorders>
              <w:left w:val="single" w:sz="5" w:space="0" w:color="000000"/>
              <w:bottom w:val="single" w:sz="5" w:space="0" w:color="000000"/>
              <w:right w:val="single" w:sz="5" w:space="0" w:color="000000"/>
            </w:tcBorders>
          </w:tcPr>
          <w:p w14:paraId="456A0208" w14:textId="77777777"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20d</w:t>
            </w:r>
          </w:p>
        </w:tc>
        <w:tc>
          <w:tcPr>
            <w:tcW w:w="11204" w:type="dxa"/>
            <w:tcBorders>
              <w:top w:val="single" w:sz="5" w:space="0" w:color="000000"/>
              <w:left w:val="single" w:sz="5" w:space="0" w:color="000000"/>
              <w:bottom w:val="single" w:sz="5" w:space="0" w:color="000000"/>
              <w:right w:val="single" w:sz="5" w:space="0" w:color="000000"/>
            </w:tcBorders>
          </w:tcPr>
          <w:p w14:paraId="45824D6A" w14:textId="257810DB"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Present results of all sensitivity analyses conducted to assess the robustness of the synthesized results.</w:t>
            </w:r>
          </w:p>
        </w:tc>
        <w:tc>
          <w:tcPr>
            <w:tcW w:w="1757" w:type="dxa"/>
            <w:tcBorders>
              <w:top w:val="single" w:sz="5" w:space="0" w:color="000000"/>
              <w:left w:val="single" w:sz="5" w:space="0" w:color="000000"/>
              <w:bottom w:val="single" w:sz="5" w:space="0" w:color="000000"/>
              <w:right w:val="single" w:sz="5" w:space="0" w:color="000000"/>
            </w:tcBorders>
          </w:tcPr>
          <w:p w14:paraId="32E0B1FA" w14:textId="61C8EBF7" w:rsidR="001F2273" w:rsidRPr="00A72395" w:rsidRDefault="00733F42"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8, 9 and 10</w:t>
            </w:r>
          </w:p>
        </w:tc>
      </w:tr>
      <w:tr w:rsidR="001F2273" w:rsidRPr="00A72395" w14:paraId="24A249B2"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2156C072" w14:textId="08CC6306"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21</w:t>
            </w:r>
          </w:p>
        </w:tc>
        <w:tc>
          <w:tcPr>
            <w:tcW w:w="11204" w:type="dxa"/>
            <w:tcBorders>
              <w:top w:val="single" w:sz="5" w:space="0" w:color="000000"/>
              <w:left w:val="single" w:sz="5" w:space="0" w:color="000000"/>
              <w:bottom w:val="single" w:sz="5" w:space="0" w:color="000000"/>
              <w:right w:val="single" w:sz="5" w:space="0" w:color="000000"/>
            </w:tcBorders>
          </w:tcPr>
          <w:p w14:paraId="5A87793F" w14:textId="33C34697"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Present assessments of risk of bias due to missing results (arising from reporting biases) for each synthesis assessed.</w:t>
            </w:r>
          </w:p>
        </w:tc>
        <w:tc>
          <w:tcPr>
            <w:tcW w:w="1757" w:type="dxa"/>
            <w:tcBorders>
              <w:top w:val="single" w:sz="5" w:space="0" w:color="000000"/>
              <w:left w:val="single" w:sz="5" w:space="0" w:color="000000"/>
              <w:bottom w:val="single" w:sz="5" w:space="0" w:color="000000"/>
              <w:right w:val="single" w:sz="5" w:space="0" w:color="000000"/>
            </w:tcBorders>
          </w:tcPr>
          <w:p w14:paraId="1A435861" w14:textId="65AD60F8" w:rsidR="001F2273" w:rsidRPr="00A72395" w:rsidRDefault="00FA41CA"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12</w:t>
            </w:r>
          </w:p>
        </w:tc>
      </w:tr>
      <w:tr w:rsidR="001F2273" w:rsidRPr="00A72395" w14:paraId="0FF31967"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4E8D53DB" w14:textId="7D33808C"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22</w:t>
            </w:r>
          </w:p>
        </w:tc>
        <w:tc>
          <w:tcPr>
            <w:tcW w:w="11204" w:type="dxa"/>
            <w:tcBorders>
              <w:top w:val="single" w:sz="5" w:space="0" w:color="000000"/>
              <w:left w:val="single" w:sz="5" w:space="0" w:color="000000"/>
              <w:bottom w:val="single" w:sz="5" w:space="0" w:color="000000"/>
              <w:right w:val="single" w:sz="5" w:space="0" w:color="000000"/>
            </w:tcBorders>
          </w:tcPr>
          <w:p w14:paraId="31892DC8" w14:textId="55B859A0"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Present assessments of certainty (or confidence) in the body of evidence for each outcome assessed.</w:t>
            </w:r>
          </w:p>
        </w:tc>
        <w:tc>
          <w:tcPr>
            <w:tcW w:w="1757" w:type="dxa"/>
            <w:tcBorders>
              <w:top w:val="single" w:sz="5" w:space="0" w:color="000000"/>
              <w:left w:val="single" w:sz="5" w:space="0" w:color="000000"/>
              <w:bottom w:val="single" w:sz="5" w:space="0" w:color="000000"/>
              <w:right w:val="single" w:sz="5" w:space="0" w:color="000000"/>
            </w:tcBorders>
          </w:tcPr>
          <w:p w14:paraId="76AE189C" w14:textId="40597563" w:rsidR="001F2273" w:rsidRPr="00A72395" w:rsidRDefault="00E9271B"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8, 9 and 10</w:t>
            </w:r>
          </w:p>
        </w:tc>
      </w:tr>
      <w:tr w:rsidR="001F2273" w:rsidRPr="00A72395" w14:paraId="6CE3625C"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1F2273" w:rsidRPr="00A72395" w:rsidRDefault="001F2273" w:rsidP="001F2273">
            <w:pPr>
              <w:pStyle w:val="Default"/>
              <w:rPr>
                <w:rFonts w:ascii="Arial" w:hAnsi="Arial" w:cs="Arial"/>
                <w:sz w:val="18"/>
                <w:szCs w:val="18"/>
              </w:rPr>
            </w:pPr>
            <w:r w:rsidRPr="00A72395">
              <w:rPr>
                <w:rFonts w:ascii="Arial" w:hAnsi="Arial" w:cs="Arial"/>
                <w:b/>
                <w:bCs/>
                <w:sz w:val="18"/>
                <w:szCs w:val="18"/>
              </w:rPr>
              <w:t xml:space="preserve">DISCUSSION </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1F2273" w:rsidRPr="00A72395" w:rsidRDefault="001F2273" w:rsidP="001F2273">
            <w:pPr>
              <w:pStyle w:val="Default"/>
              <w:jc w:val="center"/>
              <w:rPr>
                <w:rFonts w:ascii="Arial" w:hAnsi="Arial" w:cs="Arial"/>
                <w:color w:val="auto"/>
                <w:sz w:val="18"/>
                <w:szCs w:val="18"/>
              </w:rPr>
            </w:pPr>
          </w:p>
        </w:tc>
      </w:tr>
      <w:tr w:rsidR="001F2273" w:rsidRPr="00A72395" w14:paraId="44C0D626" w14:textId="77777777" w:rsidTr="00ED1FF9">
        <w:trPr>
          <w:trHeight w:val="397"/>
        </w:trPr>
        <w:tc>
          <w:tcPr>
            <w:tcW w:w="1652" w:type="dxa"/>
            <w:vMerge w:val="restart"/>
            <w:tcBorders>
              <w:top w:val="single" w:sz="5" w:space="0" w:color="000000"/>
              <w:left w:val="single" w:sz="5" w:space="0" w:color="000000"/>
              <w:right w:val="single" w:sz="5" w:space="0" w:color="000000"/>
            </w:tcBorders>
          </w:tcPr>
          <w:p w14:paraId="6A415BD4" w14:textId="64024B01"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23a</w:t>
            </w:r>
          </w:p>
        </w:tc>
        <w:tc>
          <w:tcPr>
            <w:tcW w:w="11204" w:type="dxa"/>
            <w:tcBorders>
              <w:top w:val="single" w:sz="5" w:space="0" w:color="000000"/>
              <w:left w:val="single" w:sz="5" w:space="0" w:color="000000"/>
              <w:bottom w:val="single" w:sz="5" w:space="0" w:color="000000"/>
              <w:right w:val="single" w:sz="5" w:space="0" w:color="000000"/>
            </w:tcBorders>
          </w:tcPr>
          <w:p w14:paraId="3180C0BE" w14:textId="4F3205C1"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Provide a general interpretation of the results in the context of other evidence.</w:t>
            </w:r>
          </w:p>
        </w:tc>
        <w:tc>
          <w:tcPr>
            <w:tcW w:w="1757" w:type="dxa"/>
            <w:tcBorders>
              <w:top w:val="single" w:sz="5" w:space="0" w:color="000000"/>
              <w:left w:val="single" w:sz="5" w:space="0" w:color="000000"/>
              <w:bottom w:val="single" w:sz="5" w:space="0" w:color="000000"/>
              <w:right w:val="single" w:sz="5" w:space="0" w:color="000000"/>
            </w:tcBorders>
          </w:tcPr>
          <w:p w14:paraId="336F0287" w14:textId="7947323E" w:rsidR="001F2273" w:rsidRPr="00A72395" w:rsidRDefault="00E9271B"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12</w:t>
            </w:r>
          </w:p>
        </w:tc>
      </w:tr>
      <w:tr w:rsidR="001F2273" w:rsidRPr="00A72395" w14:paraId="0A24CE29" w14:textId="77777777" w:rsidTr="00ED1FF9">
        <w:trPr>
          <w:trHeight w:val="48"/>
        </w:trPr>
        <w:tc>
          <w:tcPr>
            <w:tcW w:w="1652" w:type="dxa"/>
            <w:vMerge/>
            <w:tcBorders>
              <w:left w:val="single" w:sz="5" w:space="0" w:color="000000"/>
              <w:right w:val="single" w:sz="5" w:space="0" w:color="000000"/>
            </w:tcBorders>
          </w:tcPr>
          <w:p w14:paraId="34E4593B" w14:textId="6FA37964"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23b</w:t>
            </w:r>
          </w:p>
        </w:tc>
        <w:tc>
          <w:tcPr>
            <w:tcW w:w="11204" w:type="dxa"/>
            <w:tcBorders>
              <w:top w:val="single" w:sz="5" w:space="0" w:color="000000"/>
              <w:left w:val="single" w:sz="5" w:space="0" w:color="000000"/>
              <w:bottom w:val="single" w:sz="5" w:space="0" w:color="000000"/>
              <w:right w:val="single" w:sz="5" w:space="0" w:color="000000"/>
            </w:tcBorders>
          </w:tcPr>
          <w:p w14:paraId="2BC239AF" w14:textId="0A4D3987"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Discuss any limitations of the evidence included in the review.</w:t>
            </w:r>
          </w:p>
        </w:tc>
        <w:tc>
          <w:tcPr>
            <w:tcW w:w="1757" w:type="dxa"/>
            <w:tcBorders>
              <w:top w:val="single" w:sz="5" w:space="0" w:color="000000"/>
              <w:left w:val="single" w:sz="5" w:space="0" w:color="000000"/>
              <w:bottom w:val="single" w:sz="5" w:space="0" w:color="000000"/>
              <w:right w:val="single" w:sz="5" w:space="0" w:color="000000"/>
            </w:tcBorders>
          </w:tcPr>
          <w:p w14:paraId="552BBDFF" w14:textId="2B0E2A85" w:rsidR="001F2273" w:rsidRPr="00A72395" w:rsidRDefault="00E9271B"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w:t>
            </w:r>
            <w:r>
              <w:rPr>
                <w:rFonts w:ascii="Arial" w:hAnsi="Arial" w:cs="Arial"/>
                <w:color w:val="auto"/>
                <w:sz w:val="18"/>
                <w:szCs w:val="18"/>
                <w:lang w:eastAsia="zh-CN"/>
              </w:rPr>
              <w:t>3</w:t>
            </w:r>
          </w:p>
        </w:tc>
      </w:tr>
      <w:tr w:rsidR="001F2273" w:rsidRPr="00A72395" w14:paraId="1CBB3F4F" w14:textId="77777777" w:rsidTr="00ED1FF9">
        <w:trPr>
          <w:trHeight w:val="48"/>
        </w:trPr>
        <w:tc>
          <w:tcPr>
            <w:tcW w:w="1652" w:type="dxa"/>
            <w:vMerge/>
            <w:tcBorders>
              <w:left w:val="single" w:sz="5" w:space="0" w:color="000000"/>
              <w:right w:val="single" w:sz="5" w:space="0" w:color="000000"/>
            </w:tcBorders>
          </w:tcPr>
          <w:p w14:paraId="3276A062" w14:textId="77777777"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23c</w:t>
            </w:r>
          </w:p>
        </w:tc>
        <w:tc>
          <w:tcPr>
            <w:tcW w:w="11204" w:type="dxa"/>
            <w:tcBorders>
              <w:top w:val="single" w:sz="5" w:space="0" w:color="000000"/>
              <w:left w:val="single" w:sz="5" w:space="0" w:color="000000"/>
              <w:bottom w:val="single" w:sz="5" w:space="0" w:color="000000"/>
              <w:right w:val="single" w:sz="5" w:space="0" w:color="000000"/>
            </w:tcBorders>
          </w:tcPr>
          <w:p w14:paraId="1ADE0693" w14:textId="23A79880"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Discuss any limitations of the review processes used.</w:t>
            </w:r>
          </w:p>
        </w:tc>
        <w:tc>
          <w:tcPr>
            <w:tcW w:w="1757" w:type="dxa"/>
            <w:tcBorders>
              <w:top w:val="single" w:sz="5" w:space="0" w:color="000000"/>
              <w:left w:val="single" w:sz="5" w:space="0" w:color="000000"/>
              <w:bottom w:val="single" w:sz="5" w:space="0" w:color="000000"/>
              <w:right w:val="single" w:sz="5" w:space="0" w:color="000000"/>
            </w:tcBorders>
          </w:tcPr>
          <w:p w14:paraId="52AEF35E" w14:textId="41C7F841" w:rsidR="001F2273" w:rsidRPr="00A72395" w:rsidRDefault="00E9271B"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13</w:t>
            </w:r>
          </w:p>
        </w:tc>
      </w:tr>
      <w:tr w:rsidR="001F2273" w:rsidRPr="00A72395" w14:paraId="52BD6520" w14:textId="77777777" w:rsidTr="00ED1FF9">
        <w:trPr>
          <w:trHeight w:val="48"/>
        </w:trPr>
        <w:tc>
          <w:tcPr>
            <w:tcW w:w="1652" w:type="dxa"/>
            <w:vMerge/>
            <w:tcBorders>
              <w:left w:val="single" w:sz="5" w:space="0" w:color="000000"/>
              <w:bottom w:val="single" w:sz="4" w:space="0" w:color="auto"/>
              <w:right w:val="single" w:sz="5" w:space="0" w:color="000000"/>
            </w:tcBorders>
          </w:tcPr>
          <w:p w14:paraId="4105AB4C" w14:textId="6D74E577" w:rsidR="001F2273" w:rsidRPr="00A72395" w:rsidRDefault="001F2273" w:rsidP="001F2273">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23d</w:t>
            </w:r>
          </w:p>
        </w:tc>
        <w:tc>
          <w:tcPr>
            <w:tcW w:w="11204" w:type="dxa"/>
            <w:tcBorders>
              <w:top w:val="single" w:sz="5" w:space="0" w:color="000000"/>
              <w:left w:val="single" w:sz="4" w:space="0" w:color="auto"/>
              <w:bottom w:val="double" w:sz="5" w:space="0" w:color="000000"/>
              <w:right w:val="single" w:sz="5" w:space="0" w:color="000000"/>
            </w:tcBorders>
          </w:tcPr>
          <w:p w14:paraId="5FA0A2F2" w14:textId="3F4AFFA5"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Discuss implications of the results for practice, policy, and future research.</w:t>
            </w:r>
          </w:p>
        </w:tc>
        <w:tc>
          <w:tcPr>
            <w:tcW w:w="1757" w:type="dxa"/>
            <w:tcBorders>
              <w:top w:val="single" w:sz="5" w:space="0" w:color="000000"/>
              <w:left w:val="single" w:sz="5" w:space="0" w:color="000000"/>
              <w:bottom w:val="double" w:sz="5" w:space="0" w:color="000000"/>
              <w:right w:val="single" w:sz="5" w:space="0" w:color="000000"/>
            </w:tcBorders>
          </w:tcPr>
          <w:p w14:paraId="30980325" w14:textId="3DF8BFD1" w:rsidR="001F2273" w:rsidRPr="00A72395" w:rsidRDefault="00E9271B" w:rsidP="001F2273">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 13</w:t>
            </w:r>
          </w:p>
        </w:tc>
      </w:tr>
      <w:tr w:rsidR="001F2273" w:rsidRPr="00A72395" w14:paraId="51341A5A" w14:textId="77777777" w:rsidTr="00ED1FF9">
        <w:trPr>
          <w:trHeight w:val="24"/>
        </w:trPr>
        <w:tc>
          <w:tcPr>
            <w:tcW w:w="13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1F2273" w:rsidRPr="00A72395" w:rsidRDefault="001F2273" w:rsidP="001F2273">
            <w:pPr>
              <w:pStyle w:val="Default"/>
              <w:rPr>
                <w:rFonts w:ascii="Arial" w:hAnsi="Arial" w:cs="Arial"/>
                <w:sz w:val="18"/>
                <w:szCs w:val="18"/>
              </w:rPr>
            </w:pPr>
            <w:r w:rsidRPr="00A72395">
              <w:rPr>
                <w:rFonts w:ascii="Arial" w:hAnsi="Arial" w:cs="Arial"/>
                <w:b/>
                <w:bCs/>
                <w:sz w:val="18"/>
                <w:szCs w:val="18"/>
              </w:rPr>
              <w:t>OTHER INFORMATION</w:t>
            </w:r>
          </w:p>
        </w:tc>
        <w:tc>
          <w:tcPr>
            <w:tcW w:w="175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1F2273" w:rsidRPr="00A72395" w:rsidRDefault="001F2273" w:rsidP="001F2273">
            <w:pPr>
              <w:pStyle w:val="Default"/>
              <w:jc w:val="center"/>
              <w:rPr>
                <w:rFonts w:ascii="Arial" w:hAnsi="Arial" w:cs="Arial"/>
                <w:color w:val="auto"/>
                <w:sz w:val="18"/>
                <w:szCs w:val="18"/>
              </w:rPr>
            </w:pPr>
          </w:p>
        </w:tc>
      </w:tr>
      <w:tr w:rsidR="001F2273" w:rsidRPr="00A72395" w14:paraId="5CF94E2D" w14:textId="77777777" w:rsidTr="00ED1FF9">
        <w:trPr>
          <w:trHeight w:val="48"/>
        </w:trPr>
        <w:tc>
          <w:tcPr>
            <w:tcW w:w="1652" w:type="dxa"/>
            <w:vMerge w:val="restart"/>
            <w:tcBorders>
              <w:top w:val="single" w:sz="5" w:space="0" w:color="000000"/>
              <w:left w:val="single" w:sz="5" w:space="0" w:color="000000"/>
              <w:right w:val="single" w:sz="5" w:space="0" w:color="000000"/>
            </w:tcBorders>
          </w:tcPr>
          <w:p w14:paraId="56E3C875" w14:textId="0768A8C8"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24a</w:t>
            </w:r>
          </w:p>
        </w:tc>
        <w:tc>
          <w:tcPr>
            <w:tcW w:w="11204" w:type="dxa"/>
            <w:tcBorders>
              <w:top w:val="single" w:sz="5" w:space="0" w:color="000000"/>
              <w:left w:val="single" w:sz="5" w:space="0" w:color="000000"/>
              <w:bottom w:val="single" w:sz="5" w:space="0" w:color="000000"/>
              <w:right w:val="single" w:sz="5" w:space="0" w:color="000000"/>
            </w:tcBorders>
          </w:tcPr>
          <w:p w14:paraId="16AABB8D" w14:textId="7763B939"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Provide registration information for the review, including register name and registration number, or state that the review was not registered.</w:t>
            </w:r>
          </w:p>
        </w:tc>
        <w:tc>
          <w:tcPr>
            <w:tcW w:w="1757" w:type="dxa"/>
            <w:tcBorders>
              <w:top w:val="single" w:sz="5" w:space="0" w:color="000000"/>
              <w:left w:val="single" w:sz="5" w:space="0" w:color="000000"/>
              <w:bottom w:val="single" w:sz="5" w:space="0" w:color="000000"/>
              <w:right w:val="single" w:sz="5" w:space="0" w:color="000000"/>
            </w:tcBorders>
          </w:tcPr>
          <w:p w14:paraId="2EE9DE13" w14:textId="02C9D4B9" w:rsidR="001F2273" w:rsidRPr="00BA3134" w:rsidRDefault="00BA3134" w:rsidP="00BA3134">
            <w:pPr>
              <w:rPr>
                <w:sz w:val="28"/>
                <w:szCs w:val="28"/>
              </w:rPr>
            </w:pPr>
            <w:r>
              <w:rPr>
                <w:rFonts w:ascii="Arial" w:hAnsi="Arial" w:cs="Arial"/>
                <w:sz w:val="18"/>
                <w:szCs w:val="18"/>
              </w:rPr>
              <w:t>R</w:t>
            </w:r>
            <w:r w:rsidR="00E9271B" w:rsidRPr="00E9271B">
              <w:rPr>
                <w:rFonts w:ascii="Arial" w:hAnsi="Arial" w:cs="Arial"/>
                <w:sz w:val="18"/>
                <w:szCs w:val="18"/>
              </w:rPr>
              <w:t xml:space="preserve">egistered with </w:t>
            </w:r>
            <w:r w:rsidR="00E9271B" w:rsidRPr="00BA3134">
              <w:rPr>
                <w:rFonts w:ascii="Arial" w:hAnsi="Arial" w:cs="Arial"/>
                <w:color w:val="000000"/>
                <w:sz w:val="18"/>
                <w:szCs w:val="18"/>
              </w:rPr>
              <w:t>PROSPERO</w:t>
            </w:r>
            <w:r w:rsidRPr="00BA3134">
              <w:rPr>
                <w:rFonts w:ascii="Arial" w:hAnsi="Arial" w:cs="Arial"/>
                <w:color w:val="000000"/>
                <w:sz w:val="18"/>
                <w:szCs w:val="18"/>
              </w:rPr>
              <w:t>,</w:t>
            </w:r>
            <w:r w:rsidRPr="00BA3134">
              <w:rPr>
                <w:rFonts w:ascii="Arial" w:hAnsi="Arial" w:cs="Arial"/>
                <w:color w:val="000000"/>
                <w:sz w:val="18"/>
                <w:szCs w:val="18"/>
              </w:rPr>
              <w:t xml:space="preserve"> registration number is: CRD42021242799.</w:t>
            </w:r>
          </w:p>
        </w:tc>
      </w:tr>
      <w:tr w:rsidR="001F2273" w:rsidRPr="00A72395" w14:paraId="4C3E51C1" w14:textId="77777777" w:rsidTr="00ED1FF9">
        <w:trPr>
          <w:trHeight w:val="57"/>
        </w:trPr>
        <w:tc>
          <w:tcPr>
            <w:tcW w:w="1652" w:type="dxa"/>
            <w:vMerge/>
            <w:tcBorders>
              <w:left w:val="single" w:sz="5" w:space="0" w:color="000000"/>
              <w:right w:val="single" w:sz="5" w:space="0" w:color="000000"/>
            </w:tcBorders>
          </w:tcPr>
          <w:p w14:paraId="038F19BF" w14:textId="77777777"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24b</w:t>
            </w:r>
          </w:p>
        </w:tc>
        <w:tc>
          <w:tcPr>
            <w:tcW w:w="11204" w:type="dxa"/>
            <w:tcBorders>
              <w:top w:val="single" w:sz="5" w:space="0" w:color="000000"/>
              <w:left w:val="single" w:sz="5" w:space="0" w:color="000000"/>
              <w:bottom w:val="single" w:sz="5" w:space="0" w:color="000000"/>
              <w:right w:val="single" w:sz="5" w:space="0" w:color="000000"/>
            </w:tcBorders>
          </w:tcPr>
          <w:p w14:paraId="30E4D536" w14:textId="268DF153"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Indicate where the review protocol can be accessed, or state that a protocol was not prepared.</w:t>
            </w:r>
          </w:p>
        </w:tc>
        <w:tc>
          <w:tcPr>
            <w:tcW w:w="1757" w:type="dxa"/>
            <w:tcBorders>
              <w:top w:val="single" w:sz="5" w:space="0" w:color="000000"/>
              <w:left w:val="single" w:sz="5" w:space="0" w:color="000000"/>
              <w:bottom w:val="single" w:sz="5" w:space="0" w:color="000000"/>
              <w:right w:val="single" w:sz="5" w:space="0" w:color="000000"/>
            </w:tcBorders>
          </w:tcPr>
          <w:p w14:paraId="55D44A96" w14:textId="562493E6" w:rsidR="001F2273" w:rsidRPr="00A72395" w:rsidRDefault="00BA3134" w:rsidP="001F2273">
            <w:pPr>
              <w:pStyle w:val="Default"/>
              <w:spacing w:before="40" w:after="40"/>
              <w:rPr>
                <w:rFonts w:ascii="Arial" w:hAnsi="Arial" w:cs="Arial"/>
                <w:color w:val="auto"/>
                <w:sz w:val="18"/>
                <w:szCs w:val="18"/>
              </w:rPr>
            </w:pPr>
            <w:r w:rsidRPr="00BA3134">
              <w:rPr>
                <w:rFonts w:ascii="Arial" w:hAnsi="Arial" w:cs="Arial"/>
                <w:sz w:val="18"/>
                <w:szCs w:val="18"/>
              </w:rPr>
              <w:t>PROSPERO</w:t>
            </w:r>
          </w:p>
        </w:tc>
      </w:tr>
      <w:tr w:rsidR="001F2273" w:rsidRPr="00A72395" w14:paraId="131EC413" w14:textId="77777777" w:rsidTr="00ED1FF9">
        <w:trPr>
          <w:trHeight w:val="48"/>
        </w:trPr>
        <w:tc>
          <w:tcPr>
            <w:tcW w:w="1652" w:type="dxa"/>
            <w:vMerge/>
            <w:tcBorders>
              <w:left w:val="single" w:sz="5" w:space="0" w:color="000000"/>
              <w:bottom w:val="single" w:sz="5" w:space="0" w:color="000000"/>
              <w:right w:val="single" w:sz="5" w:space="0" w:color="000000"/>
            </w:tcBorders>
          </w:tcPr>
          <w:p w14:paraId="3F05BA64" w14:textId="77777777" w:rsidR="001F2273" w:rsidRPr="00A72395" w:rsidRDefault="001F2273" w:rsidP="001F2273">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24c</w:t>
            </w:r>
          </w:p>
        </w:tc>
        <w:tc>
          <w:tcPr>
            <w:tcW w:w="11204" w:type="dxa"/>
            <w:tcBorders>
              <w:top w:val="single" w:sz="5" w:space="0" w:color="000000"/>
              <w:left w:val="single" w:sz="5" w:space="0" w:color="000000"/>
              <w:bottom w:val="single" w:sz="5" w:space="0" w:color="000000"/>
              <w:right w:val="single" w:sz="5" w:space="0" w:color="000000"/>
            </w:tcBorders>
          </w:tcPr>
          <w:p w14:paraId="0EA5EF40" w14:textId="2C89FA6C"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Describe and explain any amendments to information provided at registration or in the protocol.</w:t>
            </w:r>
          </w:p>
        </w:tc>
        <w:tc>
          <w:tcPr>
            <w:tcW w:w="1757" w:type="dxa"/>
            <w:tcBorders>
              <w:top w:val="single" w:sz="5" w:space="0" w:color="000000"/>
              <w:left w:val="single" w:sz="5" w:space="0" w:color="000000"/>
              <w:bottom w:val="single" w:sz="5" w:space="0" w:color="000000"/>
              <w:right w:val="single" w:sz="5" w:space="0" w:color="000000"/>
            </w:tcBorders>
          </w:tcPr>
          <w:p w14:paraId="0ED81809" w14:textId="57CF385F" w:rsidR="001F2273" w:rsidRPr="00A72395" w:rsidRDefault="00ED1FF9" w:rsidP="001F2273">
            <w:pPr>
              <w:pStyle w:val="Default"/>
              <w:spacing w:before="40" w:after="40"/>
              <w:rPr>
                <w:rFonts w:ascii="Arial" w:hAnsi="Arial" w:cs="Arial"/>
                <w:color w:val="auto"/>
                <w:sz w:val="18"/>
                <w:szCs w:val="18"/>
              </w:rPr>
            </w:pPr>
            <w:r w:rsidRPr="00ED1FF9">
              <w:rPr>
                <w:rFonts w:ascii="Arial" w:hAnsi="Arial" w:cs="Arial"/>
                <w:color w:val="auto"/>
                <w:sz w:val="18"/>
                <w:szCs w:val="18"/>
              </w:rPr>
              <w:t>Another author joined</w:t>
            </w:r>
            <w:r>
              <w:rPr>
                <w:rFonts w:ascii="Arial" w:hAnsi="Arial" w:cs="Arial"/>
                <w:color w:val="auto"/>
                <w:sz w:val="18"/>
                <w:szCs w:val="18"/>
              </w:rPr>
              <w:t>, Liping Lu</w:t>
            </w:r>
          </w:p>
        </w:tc>
      </w:tr>
      <w:tr w:rsidR="001F2273" w:rsidRPr="00A72395" w14:paraId="10B09DA9"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568E03AB" w14:textId="5D180926"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1F2273" w:rsidRPr="00A72395" w:rsidRDefault="001F2273" w:rsidP="001F2273">
            <w:pPr>
              <w:pStyle w:val="Default"/>
              <w:spacing w:before="40" w:after="40"/>
              <w:jc w:val="right"/>
              <w:rPr>
                <w:rFonts w:ascii="Arial" w:hAnsi="Arial" w:cs="Arial"/>
                <w:sz w:val="18"/>
                <w:szCs w:val="18"/>
              </w:rPr>
            </w:pPr>
            <w:r w:rsidRPr="00A72395">
              <w:rPr>
                <w:rFonts w:ascii="Arial" w:hAnsi="Arial" w:cs="Arial"/>
                <w:sz w:val="18"/>
                <w:szCs w:val="18"/>
              </w:rPr>
              <w:t>25</w:t>
            </w:r>
          </w:p>
        </w:tc>
        <w:tc>
          <w:tcPr>
            <w:tcW w:w="11204" w:type="dxa"/>
            <w:tcBorders>
              <w:top w:val="single" w:sz="5" w:space="0" w:color="000000"/>
              <w:left w:val="single" w:sz="5" w:space="0" w:color="000000"/>
              <w:bottom w:val="single" w:sz="5" w:space="0" w:color="000000"/>
              <w:right w:val="single" w:sz="5" w:space="0" w:color="000000"/>
            </w:tcBorders>
          </w:tcPr>
          <w:p w14:paraId="3D202DC4" w14:textId="0BEB8631" w:rsidR="001F2273" w:rsidRPr="00A72395" w:rsidRDefault="001F2273" w:rsidP="001F2273">
            <w:pPr>
              <w:pStyle w:val="Default"/>
              <w:spacing w:before="40" w:after="40"/>
              <w:rPr>
                <w:rFonts w:ascii="Arial" w:hAnsi="Arial" w:cs="Arial"/>
                <w:sz w:val="18"/>
                <w:szCs w:val="18"/>
              </w:rPr>
            </w:pPr>
            <w:r w:rsidRPr="00A72395">
              <w:rPr>
                <w:rFonts w:ascii="Arial" w:hAnsi="Arial" w:cs="Arial"/>
                <w:sz w:val="18"/>
                <w:szCs w:val="18"/>
              </w:rPr>
              <w:t>Describe sources of financial or non-financial support for the review, and the role of the funders or sponsors in the review.</w:t>
            </w:r>
          </w:p>
        </w:tc>
        <w:tc>
          <w:tcPr>
            <w:tcW w:w="1757" w:type="dxa"/>
            <w:tcBorders>
              <w:top w:val="single" w:sz="5" w:space="0" w:color="000000"/>
              <w:left w:val="single" w:sz="5" w:space="0" w:color="000000"/>
              <w:bottom w:val="single" w:sz="5" w:space="0" w:color="000000"/>
              <w:right w:val="single" w:sz="5" w:space="0" w:color="000000"/>
            </w:tcBorders>
          </w:tcPr>
          <w:p w14:paraId="1688945E" w14:textId="0EF5C0D2" w:rsidR="001F2273" w:rsidRPr="00A72395" w:rsidRDefault="00ED1FF9" w:rsidP="001F2273">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w:t>
            </w:r>
            <w:r>
              <w:rPr>
                <w:rFonts w:ascii="Arial" w:hAnsi="Arial" w:cs="Arial"/>
                <w:color w:val="auto"/>
                <w:sz w:val="18"/>
                <w:szCs w:val="18"/>
                <w:lang w:eastAsia="zh-CN"/>
              </w:rPr>
              <w:t>5</w:t>
            </w:r>
          </w:p>
        </w:tc>
      </w:tr>
      <w:tr w:rsidR="00ED1FF9" w:rsidRPr="00A72395" w14:paraId="30333012" w14:textId="77777777" w:rsidTr="00ED1FF9">
        <w:trPr>
          <w:trHeight w:val="48"/>
        </w:trPr>
        <w:tc>
          <w:tcPr>
            <w:tcW w:w="1652" w:type="dxa"/>
            <w:tcBorders>
              <w:top w:val="single" w:sz="5" w:space="0" w:color="000000"/>
              <w:left w:val="single" w:sz="5" w:space="0" w:color="000000"/>
              <w:bottom w:val="single" w:sz="5" w:space="0" w:color="000000"/>
              <w:right w:val="single" w:sz="5" w:space="0" w:color="000000"/>
            </w:tcBorders>
          </w:tcPr>
          <w:p w14:paraId="27DA1532" w14:textId="5EB50F96" w:rsidR="00ED1FF9" w:rsidRPr="00A72395" w:rsidRDefault="00ED1FF9" w:rsidP="00ED1FF9">
            <w:pPr>
              <w:pStyle w:val="Default"/>
              <w:spacing w:before="40" w:after="40"/>
              <w:rPr>
                <w:rFonts w:ascii="Arial" w:hAnsi="Arial" w:cs="Arial"/>
                <w:sz w:val="18"/>
                <w:szCs w:val="18"/>
              </w:rPr>
            </w:pPr>
            <w:r w:rsidRPr="00A72395">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ED1FF9" w:rsidRPr="00A72395" w:rsidRDefault="00ED1FF9" w:rsidP="00ED1FF9">
            <w:pPr>
              <w:pStyle w:val="Default"/>
              <w:spacing w:before="40" w:after="40"/>
              <w:jc w:val="right"/>
              <w:rPr>
                <w:rFonts w:ascii="Arial" w:hAnsi="Arial" w:cs="Arial"/>
                <w:sz w:val="18"/>
                <w:szCs w:val="18"/>
              </w:rPr>
            </w:pPr>
            <w:r w:rsidRPr="00A72395">
              <w:rPr>
                <w:rFonts w:ascii="Arial" w:hAnsi="Arial" w:cs="Arial"/>
                <w:sz w:val="18"/>
                <w:szCs w:val="18"/>
              </w:rPr>
              <w:t>26</w:t>
            </w:r>
          </w:p>
        </w:tc>
        <w:tc>
          <w:tcPr>
            <w:tcW w:w="11204" w:type="dxa"/>
            <w:tcBorders>
              <w:top w:val="single" w:sz="5" w:space="0" w:color="000000"/>
              <w:left w:val="single" w:sz="5" w:space="0" w:color="000000"/>
              <w:bottom w:val="single" w:sz="5" w:space="0" w:color="000000"/>
              <w:right w:val="single" w:sz="5" w:space="0" w:color="000000"/>
            </w:tcBorders>
          </w:tcPr>
          <w:p w14:paraId="6C50B7A3" w14:textId="268C9C0D" w:rsidR="00ED1FF9" w:rsidRPr="00A72395" w:rsidRDefault="00ED1FF9" w:rsidP="00ED1FF9">
            <w:pPr>
              <w:pStyle w:val="Default"/>
              <w:spacing w:before="40" w:after="40"/>
              <w:rPr>
                <w:rFonts w:ascii="Arial" w:hAnsi="Arial" w:cs="Arial"/>
                <w:sz w:val="18"/>
                <w:szCs w:val="18"/>
              </w:rPr>
            </w:pPr>
            <w:r w:rsidRPr="00A72395">
              <w:rPr>
                <w:rFonts w:ascii="Arial" w:hAnsi="Arial" w:cs="Arial"/>
                <w:sz w:val="18"/>
                <w:szCs w:val="18"/>
              </w:rPr>
              <w:t>Declare any competing interests of review authors.</w:t>
            </w:r>
          </w:p>
        </w:tc>
        <w:tc>
          <w:tcPr>
            <w:tcW w:w="1757" w:type="dxa"/>
            <w:tcBorders>
              <w:top w:val="single" w:sz="5" w:space="0" w:color="000000"/>
              <w:left w:val="single" w:sz="5" w:space="0" w:color="000000"/>
              <w:bottom w:val="single" w:sz="5" w:space="0" w:color="000000"/>
              <w:right w:val="single" w:sz="5" w:space="0" w:color="000000"/>
            </w:tcBorders>
          </w:tcPr>
          <w:p w14:paraId="6FA1E09F" w14:textId="04E3DA57" w:rsidR="00ED1FF9" w:rsidRPr="00A72395" w:rsidRDefault="00ED1FF9" w:rsidP="00ED1FF9">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 15</w:t>
            </w:r>
          </w:p>
        </w:tc>
      </w:tr>
      <w:tr w:rsidR="00ED1FF9" w:rsidRPr="00A72395" w14:paraId="7E1A8D23" w14:textId="77777777" w:rsidTr="00ED1FF9">
        <w:trPr>
          <w:trHeight w:val="219"/>
        </w:trPr>
        <w:tc>
          <w:tcPr>
            <w:tcW w:w="1652" w:type="dxa"/>
            <w:tcBorders>
              <w:top w:val="single" w:sz="5" w:space="0" w:color="000000"/>
              <w:left w:val="single" w:sz="5" w:space="0" w:color="000000"/>
              <w:bottom w:val="double" w:sz="5" w:space="0" w:color="000000"/>
              <w:right w:val="single" w:sz="5" w:space="0" w:color="000000"/>
            </w:tcBorders>
          </w:tcPr>
          <w:p w14:paraId="71A9B4E7" w14:textId="784F40E8" w:rsidR="00ED1FF9" w:rsidRPr="00A72395" w:rsidRDefault="00ED1FF9" w:rsidP="00ED1FF9">
            <w:pPr>
              <w:pStyle w:val="Default"/>
              <w:spacing w:before="40" w:after="40"/>
              <w:rPr>
                <w:rFonts w:ascii="Arial" w:hAnsi="Arial" w:cs="Arial"/>
                <w:sz w:val="18"/>
                <w:szCs w:val="18"/>
              </w:rPr>
            </w:pPr>
            <w:r w:rsidRPr="00A72395">
              <w:rPr>
                <w:rFonts w:ascii="Arial" w:hAnsi="Arial" w:cs="Arial"/>
                <w:sz w:val="18"/>
                <w:szCs w:val="18"/>
              </w:rPr>
              <w:t xml:space="preserve">Availability of data, code and </w:t>
            </w:r>
            <w:r w:rsidRPr="00A72395">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ED1FF9" w:rsidRPr="00A72395" w:rsidRDefault="00ED1FF9" w:rsidP="00ED1FF9">
            <w:pPr>
              <w:pStyle w:val="Default"/>
              <w:spacing w:before="40" w:after="40"/>
              <w:jc w:val="right"/>
              <w:rPr>
                <w:rFonts w:ascii="Arial" w:hAnsi="Arial" w:cs="Arial"/>
                <w:sz w:val="18"/>
                <w:szCs w:val="18"/>
              </w:rPr>
            </w:pPr>
            <w:r w:rsidRPr="00A72395">
              <w:rPr>
                <w:rFonts w:ascii="Arial" w:hAnsi="Arial" w:cs="Arial"/>
                <w:sz w:val="18"/>
                <w:szCs w:val="18"/>
              </w:rPr>
              <w:lastRenderedPageBreak/>
              <w:t>27</w:t>
            </w:r>
          </w:p>
        </w:tc>
        <w:tc>
          <w:tcPr>
            <w:tcW w:w="11204" w:type="dxa"/>
            <w:tcBorders>
              <w:top w:val="single" w:sz="5" w:space="0" w:color="000000"/>
              <w:left w:val="single" w:sz="5" w:space="0" w:color="000000"/>
              <w:bottom w:val="double" w:sz="5" w:space="0" w:color="000000"/>
              <w:right w:val="single" w:sz="5" w:space="0" w:color="000000"/>
            </w:tcBorders>
          </w:tcPr>
          <w:p w14:paraId="619249F8" w14:textId="18DC3489" w:rsidR="00ED1FF9" w:rsidRPr="00A72395" w:rsidRDefault="00ED1FF9" w:rsidP="00ED1FF9">
            <w:pPr>
              <w:pStyle w:val="Default"/>
              <w:spacing w:before="40" w:after="40"/>
              <w:rPr>
                <w:rFonts w:ascii="Arial" w:hAnsi="Arial" w:cs="Arial"/>
                <w:sz w:val="18"/>
                <w:szCs w:val="18"/>
              </w:rPr>
            </w:pPr>
            <w:r w:rsidRPr="00A72395">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757" w:type="dxa"/>
            <w:tcBorders>
              <w:top w:val="single" w:sz="5" w:space="0" w:color="000000"/>
              <w:left w:val="single" w:sz="5" w:space="0" w:color="000000"/>
              <w:bottom w:val="double" w:sz="5" w:space="0" w:color="000000"/>
              <w:right w:val="single" w:sz="5" w:space="0" w:color="000000"/>
            </w:tcBorders>
          </w:tcPr>
          <w:p w14:paraId="442C99F1" w14:textId="3D76BD0F" w:rsidR="00ED1FF9" w:rsidRPr="00A72395" w:rsidRDefault="00ED1FF9" w:rsidP="00ED1FF9">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 xml:space="preserve">age </w:t>
            </w:r>
            <w:r>
              <w:rPr>
                <w:rFonts w:ascii="Arial" w:hAnsi="Arial" w:cs="Arial"/>
                <w:color w:val="auto"/>
                <w:sz w:val="18"/>
                <w:szCs w:val="18"/>
                <w:lang w:eastAsia="zh-CN"/>
              </w:rPr>
              <w:t>5</w:t>
            </w:r>
            <w:r>
              <w:rPr>
                <w:rFonts w:ascii="Arial" w:hAnsi="Arial" w:cs="Arial"/>
                <w:color w:val="auto"/>
                <w:sz w:val="18"/>
                <w:szCs w:val="18"/>
                <w:lang w:eastAsia="zh-CN"/>
              </w:rPr>
              <w:t xml:space="preserve"> and </w:t>
            </w:r>
            <w:r>
              <w:rPr>
                <w:rFonts w:ascii="Arial" w:hAnsi="Arial" w:cs="Arial"/>
                <w:color w:val="auto"/>
                <w:sz w:val="18"/>
                <w:szCs w:val="18"/>
                <w:lang w:eastAsia="zh-CN"/>
              </w:rPr>
              <w:t>6</w:t>
            </w:r>
          </w:p>
        </w:tc>
      </w:tr>
    </w:tbl>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34964" w14:textId="77777777" w:rsidR="00866816" w:rsidRDefault="00866816">
      <w:r>
        <w:separator/>
      </w:r>
    </w:p>
  </w:endnote>
  <w:endnote w:type="continuationSeparator" w:id="0">
    <w:p w14:paraId="1C54A848" w14:textId="77777777" w:rsidR="00866816" w:rsidRDefault="008668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A1419" w14:textId="77777777" w:rsidR="00866816" w:rsidRDefault="00866816">
      <w:r>
        <w:separator/>
      </w:r>
    </w:p>
  </w:footnote>
  <w:footnote w:type="continuationSeparator" w:id="0">
    <w:p w14:paraId="09DFF301" w14:textId="77777777" w:rsidR="00866816" w:rsidRDefault="008668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866816"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F0E52"/>
    <w:rsid w:val="00125A61"/>
    <w:rsid w:val="00152CDB"/>
    <w:rsid w:val="0017540C"/>
    <w:rsid w:val="0018323E"/>
    <w:rsid w:val="00190C83"/>
    <w:rsid w:val="001F2273"/>
    <w:rsid w:val="00246C93"/>
    <w:rsid w:val="00256BAF"/>
    <w:rsid w:val="002A2A06"/>
    <w:rsid w:val="003103C2"/>
    <w:rsid w:val="00324361"/>
    <w:rsid w:val="003516AD"/>
    <w:rsid w:val="00363B8D"/>
    <w:rsid w:val="003760FB"/>
    <w:rsid w:val="003B79FF"/>
    <w:rsid w:val="00400A0B"/>
    <w:rsid w:val="00440A80"/>
    <w:rsid w:val="00443C1D"/>
    <w:rsid w:val="00461576"/>
    <w:rsid w:val="00496D56"/>
    <w:rsid w:val="004C1685"/>
    <w:rsid w:val="005078EE"/>
    <w:rsid w:val="00550BF1"/>
    <w:rsid w:val="0059028D"/>
    <w:rsid w:val="005979B8"/>
    <w:rsid w:val="006B110A"/>
    <w:rsid w:val="006E5FE2"/>
    <w:rsid w:val="006F3BA6"/>
    <w:rsid w:val="00726794"/>
    <w:rsid w:val="00733F42"/>
    <w:rsid w:val="0077253C"/>
    <w:rsid w:val="008412D5"/>
    <w:rsid w:val="00866816"/>
    <w:rsid w:val="008A3EAE"/>
    <w:rsid w:val="008C2C20"/>
    <w:rsid w:val="008E2C91"/>
    <w:rsid w:val="00920D79"/>
    <w:rsid w:val="00930A31"/>
    <w:rsid w:val="00935563"/>
    <w:rsid w:val="00941287"/>
    <w:rsid w:val="00947707"/>
    <w:rsid w:val="009827E5"/>
    <w:rsid w:val="00A215D2"/>
    <w:rsid w:val="00A72395"/>
    <w:rsid w:val="00A86593"/>
    <w:rsid w:val="00AB79CE"/>
    <w:rsid w:val="00AE4BBD"/>
    <w:rsid w:val="00B51910"/>
    <w:rsid w:val="00BA3134"/>
    <w:rsid w:val="00BB238E"/>
    <w:rsid w:val="00C22710"/>
    <w:rsid w:val="00C81603"/>
    <w:rsid w:val="00D95D84"/>
    <w:rsid w:val="00DA1DA1"/>
    <w:rsid w:val="00DB71F4"/>
    <w:rsid w:val="00DC4F19"/>
    <w:rsid w:val="00E324A8"/>
    <w:rsid w:val="00E66585"/>
    <w:rsid w:val="00E66E3A"/>
    <w:rsid w:val="00E9271B"/>
    <w:rsid w:val="00EB610E"/>
    <w:rsid w:val="00ED1FF9"/>
    <w:rsid w:val="00F00538"/>
    <w:rsid w:val="00F33269"/>
    <w:rsid w:val="00F67C14"/>
    <w:rsid w:val="00FA41CA"/>
    <w:rsid w:val="00FB3483"/>
    <w:rsid w:val="00FD413B"/>
    <w:rsid w:val="00FF6F5E"/>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3</Pages>
  <Words>1124</Words>
  <Characters>6409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zhiguo</cp:lastModifiedBy>
  <cp:revision>38</cp:revision>
  <cp:lastPrinted>2020-11-24T03:02:00Z</cp:lastPrinted>
  <dcterms:created xsi:type="dcterms:W3CDTF">2020-11-24T03:02:00Z</dcterms:created>
  <dcterms:modified xsi:type="dcterms:W3CDTF">2021-12-02T14:03:00Z</dcterms:modified>
</cp:coreProperties>
</file>