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64E" w:rsidRPr="008B0897" w:rsidRDefault="005D16C2" w:rsidP="0008564E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1</w:t>
      </w:r>
      <w:r w:rsidR="0008564E" w:rsidRPr="008B0897">
        <w:rPr>
          <w:rFonts w:ascii="Times New Roman" w:hAnsi="Times New Roman" w:cs="Times New Roman"/>
          <w:b/>
          <w:sz w:val="24"/>
        </w:rPr>
        <w:t>. The gene list of ssGSEA</w:t>
      </w:r>
    </w:p>
    <w:tbl>
      <w:tblPr>
        <w:tblStyle w:val="a7"/>
        <w:tblW w:w="80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969"/>
        <w:gridCol w:w="1523"/>
        <w:gridCol w:w="1523"/>
        <w:gridCol w:w="1278"/>
        <w:gridCol w:w="1084"/>
        <w:gridCol w:w="1022"/>
      </w:tblGrid>
      <w:tr w:rsidR="0008564E" w:rsidRPr="004070DE" w:rsidTr="0011103C">
        <w:trPr>
          <w:jc w:val="center"/>
        </w:trPr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APM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KEYNOTE012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KEYNOTE059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BER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NER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HRR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 xml:space="preserve">Gene </w:t>
            </w:r>
          </w:p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HLA-A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070DE">
              <w:rPr>
                <w:rFonts w:ascii="Times New Roman" w:eastAsia="等线" w:hAnsi="Times New Roman" w:cs="Times New Roman"/>
                <w:color w:val="000000"/>
                <w:sz w:val="22"/>
              </w:rPr>
              <w:t>CXCL9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CCL5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APEX1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CDK7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BLM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HLA-B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070DE">
              <w:rPr>
                <w:rFonts w:ascii="Times New Roman" w:eastAsia="等线" w:hAnsi="Times New Roman" w:cs="Times New Roman"/>
                <w:color w:val="000000"/>
                <w:sz w:val="22"/>
              </w:rPr>
              <w:t>CXCL10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CD27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APEX2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CETN2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BRCA2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HLA-C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070DE">
              <w:rPr>
                <w:rFonts w:ascii="Times New Roman" w:eastAsia="等线" w:hAnsi="Times New Roman" w:cs="Times New Roman"/>
                <w:color w:val="000000"/>
                <w:sz w:val="22"/>
              </w:rPr>
              <w:t>IDO1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CD274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FEN1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CUL4A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EME1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B2M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070DE">
              <w:rPr>
                <w:rFonts w:ascii="Times New Roman" w:eastAsia="等线" w:hAnsi="Times New Roman" w:cs="Times New Roman"/>
                <w:color w:val="000000"/>
                <w:sz w:val="22"/>
              </w:rPr>
              <w:t>IFNG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CD276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HMGB1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CUL4B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MRE11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TAP1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070DE">
              <w:rPr>
                <w:rFonts w:ascii="Times New Roman" w:eastAsia="等线" w:hAnsi="Times New Roman" w:cs="Times New Roman"/>
                <w:color w:val="000000"/>
                <w:sz w:val="22"/>
              </w:rPr>
              <w:t>HLA-DRA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CD8A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HMGB1P1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DDB1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MUS81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TAP2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1E3C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CMKLR1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HMGB1P40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DDB2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NBN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TAPBP</w:t>
            </w: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CXCL9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LIG1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CXCR6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LIG3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POLD2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HLA-DQA1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MBD4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POLD3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HLA-DRB1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MPG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POLD4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HLA-E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MUTYH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ERCC5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RAD50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IDO1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NEIL1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ERCC6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LAG3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NEIL2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ERCC8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RAD51B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NKG7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NEIL3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GTF2H1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RAD51C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PDCD1LG2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NTHL1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GTF2H2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RAD51D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PSMB10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OGG1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GTF2H3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RAD52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STAT1</w:t>
            </w: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PARP1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GTF2H4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RAD54B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PARP2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GTF2H5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RAD54L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PARP3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LIG1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PARP4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MNAT1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RPA2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PCNA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PCNA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RPA3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POLB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RPA4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SEM1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POLD2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SSBP1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POLD3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TOP3A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POLD4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TOP3B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XRCC2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POLE2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XRCC3</w:t>
            </w: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POLE3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POLE4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RAD23A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POLL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RAD23B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SMUG1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RBX1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TDG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RFC1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UNG</w:t>
            </w: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RFC2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RFC3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trHeight w:val="169"/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RFC4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RFC5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RPA1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RPA2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RPA3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RPA4</w:t>
            </w:r>
          </w:p>
        </w:tc>
        <w:tc>
          <w:tcPr>
            <w:tcW w:w="1022" w:type="dxa"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  <w:tr w:rsidR="0008564E" w:rsidRPr="004070DE" w:rsidTr="0011103C">
        <w:trPr>
          <w:jc w:val="center"/>
        </w:trPr>
        <w:tc>
          <w:tcPr>
            <w:tcW w:w="696" w:type="dxa"/>
            <w:vMerge/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523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  <w:r w:rsidRPr="004070DE">
              <w:rPr>
                <w:rFonts w:ascii="Times New Roman" w:hAnsi="Times New Roman" w:cs="Times New Roman"/>
              </w:rPr>
              <w:t>XPA</w:t>
            </w:r>
            <w:r>
              <w:rPr>
                <w:rFonts w:ascii="Times New Roman" w:hAnsi="Times New Roman" w:cs="Times New Roman"/>
              </w:rPr>
              <w:t>/XPC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08564E" w:rsidRPr="004070DE" w:rsidRDefault="0008564E" w:rsidP="00F8172E">
            <w:pPr>
              <w:rPr>
                <w:rFonts w:ascii="Times New Roman" w:hAnsi="Times New Roman" w:cs="Times New Roman"/>
              </w:rPr>
            </w:pPr>
          </w:p>
        </w:tc>
      </w:tr>
    </w:tbl>
    <w:p w:rsidR="00633944" w:rsidRDefault="00633944">
      <w:pPr>
        <w:rPr>
          <w:rFonts w:hint="eastAsia"/>
        </w:rPr>
      </w:pPr>
      <w:bookmarkStart w:id="0" w:name="_GoBack"/>
      <w:bookmarkEnd w:id="0"/>
    </w:p>
    <w:sectPr w:rsidR="00633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DA0" w:rsidRDefault="002A5DA0" w:rsidP="0008564E">
      <w:r>
        <w:separator/>
      </w:r>
    </w:p>
  </w:endnote>
  <w:endnote w:type="continuationSeparator" w:id="0">
    <w:p w:rsidR="002A5DA0" w:rsidRDefault="002A5DA0" w:rsidP="00085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DA0" w:rsidRDefault="002A5DA0" w:rsidP="0008564E">
      <w:r>
        <w:separator/>
      </w:r>
    </w:p>
  </w:footnote>
  <w:footnote w:type="continuationSeparator" w:id="0">
    <w:p w:rsidR="002A5DA0" w:rsidRDefault="002A5DA0" w:rsidP="000856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79B"/>
    <w:rsid w:val="0008564E"/>
    <w:rsid w:val="0011103C"/>
    <w:rsid w:val="002A5DA0"/>
    <w:rsid w:val="004E279B"/>
    <w:rsid w:val="005D16C2"/>
    <w:rsid w:val="00633944"/>
    <w:rsid w:val="007B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0C71F"/>
  <w15:chartTrackingRefBased/>
  <w15:docId w15:val="{0908CC69-0E9F-40F6-83CD-9FAF46E26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56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5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564E"/>
    <w:rPr>
      <w:sz w:val="18"/>
      <w:szCs w:val="18"/>
    </w:rPr>
  </w:style>
  <w:style w:type="table" w:styleId="a7">
    <w:name w:val="Table Grid"/>
    <w:basedOn w:val="a1"/>
    <w:uiPriority w:val="39"/>
    <w:rsid w:val="00085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2020-10-26T07:44:00Z</dcterms:created>
  <dcterms:modified xsi:type="dcterms:W3CDTF">2020-10-26T07:46:00Z</dcterms:modified>
</cp:coreProperties>
</file>