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A1A82" w14:textId="77777777" w:rsidR="00F771FF" w:rsidRDefault="00F771FF" w:rsidP="00F771FF">
      <w:r>
        <w:t>Table S2:</w:t>
      </w:r>
    </w:p>
    <w:p w14:paraId="435794F0" w14:textId="77777777" w:rsidR="00F771FF" w:rsidRDefault="00F771FF" w:rsidP="00F771FF">
      <w:r w:rsidRPr="00715DED">
        <w:t>Lysis Buffer mixture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129"/>
        <w:gridCol w:w="4912"/>
        <w:gridCol w:w="3021"/>
      </w:tblGrid>
      <w:tr w:rsidR="00F771FF" w14:paraId="1C62D8B9" w14:textId="77777777" w:rsidTr="004E0DFC">
        <w:tc>
          <w:tcPr>
            <w:tcW w:w="1129" w:type="dxa"/>
          </w:tcPr>
          <w:p w14:paraId="11F99F5F" w14:textId="77777777" w:rsidR="00F771FF" w:rsidRPr="007414BF" w:rsidRDefault="00F771FF" w:rsidP="004E0DFC">
            <w:pPr>
              <w:spacing w:line="480" w:lineRule="auto"/>
              <w:jc w:val="both"/>
              <w:rPr>
                <w:b/>
                <w:bCs/>
              </w:rPr>
            </w:pPr>
            <w:r w:rsidRPr="007414BF">
              <w:rPr>
                <w:b/>
                <w:bCs/>
              </w:rPr>
              <w:t>Solution</w:t>
            </w:r>
          </w:p>
        </w:tc>
        <w:tc>
          <w:tcPr>
            <w:tcW w:w="4912" w:type="dxa"/>
          </w:tcPr>
          <w:p w14:paraId="3063AD5E" w14:textId="77777777" w:rsidR="00F771FF" w:rsidRDefault="00F771FF" w:rsidP="004E0DFC">
            <w:pPr>
              <w:spacing w:line="48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Ingredients</w:t>
            </w:r>
          </w:p>
        </w:tc>
        <w:tc>
          <w:tcPr>
            <w:tcW w:w="3021" w:type="dxa"/>
          </w:tcPr>
          <w:p w14:paraId="7AFECF47" w14:textId="77777777" w:rsidR="00F771FF" w:rsidRDefault="00F771FF" w:rsidP="004E0DFC">
            <w:pPr>
              <w:spacing w:line="48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Amount in final lysis buffer</w:t>
            </w:r>
          </w:p>
        </w:tc>
      </w:tr>
      <w:tr w:rsidR="00F771FF" w14:paraId="77F267C5" w14:textId="77777777" w:rsidTr="004E0DFC">
        <w:tc>
          <w:tcPr>
            <w:tcW w:w="1129" w:type="dxa"/>
          </w:tcPr>
          <w:p w14:paraId="1720E37D" w14:textId="77777777" w:rsidR="00F771FF" w:rsidRPr="007414BF" w:rsidRDefault="00F771FF" w:rsidP="004E0DFC">
            <w:pPr>
              <w:spacing w:line="480" w:lineRule="auto"/>
              <w:jc w:val="both"/>
            </w:pPr>
            <w:r w:rsidRPr="007414BF">
              <w:t>A</w:t>
            </w:r>
          </w:p>
        </w:tc>
        <w:tc>
          <w:tcPr>
            <w:tcW w:w="4912" w:type="dxa"/>
          </w:tcPr>
          <w:p w14:paraId="63C3E150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0.35M sorbitol, 0.1M Tris-HCl pH 9, 5mM EDTA</w:t>
            </w:r>
          </w:p>
        </w:tc>
        <w:tc>
          <w:tcPr>
            <w:tcW w:w="3021" w:type="dxa"/>
          </w:tcPr>
          <w:p w14:paraId="6CA7AF06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6.5mL</w:t>
            </w:r>
          </w:p>
        </w:tc>
      </w:tr>
      <w:tr w:rsidR="00F771FF" w:rsidRPr="007414BF" w14:paraId="02008BE3" w14:textId="77777777" w:rsidTr="004E0DFC">
        <w:tc>
          <w:tcPr>
            <w:tcW w:w="1129" w:type="dxa"/>
          </w:tcPr>
          <w:p w14:paraId="2983F4AB" w14:textId="77777777" w:rsidR="00F771FF" w:rsidRPr="007414BF" w:rsidRDefault="00F771FF" w:rsidP="004E0DFC">
            <w:pPr>
              <w:spacing w:line="480" w:lineRule="auto"/>
              <w:jc w:val="both"/>
            </w:pPr>
            <w:r w:rsidRPr="007414BF">
              <w:t>B</w:t>
            </w:r>
          </w:p>
        </w:tc>
        <w:tc>
          <w:tcPr>
            <w:tcW w:w="4912" w:type="dxa"/>
          </w:tcPr>
          <w:p w14:paraId="464E0097" w14:textId="77777777" w:rsidR="00F771FF" w:rsidRPr="007414BF" w:rsidRDefault="00F771FF" w:rsidP="004E0DFC">
            <w:pPr>
              <w:spacing w:line="480" w:lineRule="auto"/>
              <w:jc w:val="both"/>
              <w:rPr>
                <w:lang w:val="nl-NL"/>
              </w:rPr>
            </w:pPr>
            <w:r w:rsidRPr="007414BF">
              <w:rPr>
                <w:lang w:val="nl-NL"/>
              </w:rPr>
              <w:t>0.2M Tris-</w:t>
            </w:r>
            <w:proofErr w:type="spellStart"/>
            <w:r w:rsidRPr="007414BF">
              <w:rPr>
                <w:lang w:val="nl-NL"/>
              </w:rPr>
              <w:t>HCl</w:t>
            </w:r>
            <w:proofErr w:type="spellEnd"/>
            <w:r w:rsidRPr="007414BF">
              <w:rPr>
                <w:lang w:val="nl-NL"/>
              </w:rPr>
              <w:t xml:space="preserve"> pH 9, 2M </w:t>
            </w:r>
            <w:proofErr w:type="spellStart"/>
            <w:r w:rsidRPr="007414BF">
              <w:rPr>
                <w:lang w:val="nl-NL"/>
              </w:rPr>
              <w:t>NaCl</w:t>
            </w:r>
            <w:proofErr w:type="spellEnd"/>
            <w:r w:rsidRPr="007414BF">
              <w:rPr>
                <w:lang w:val="nl-NL"/>
              </w:rPr>
              <w:t>, 2% CTAB</w:t>
            </w:r>
          </w:p>
        </w:tc>
        <w:tc>
          <w:tcPr>
            <w:tcW w:w="3021" w:type="dxa"/>
          </w:tcPr>
          <w:p w14:paraId="39796ABC" w14:textId="77777777" w:rsidR="00F771FF" w:rsidRPr="007414BF" w:rsidRDefault="00F771FF" w:rsidP="004E0DFC">
            <w:pPr>
              <w:spacing w:line="480" w:lineRule="auto"/>
              <w:jc w:val="both"/>
            </w:pPr>
            <w:r w:rsidRPr="007414BF">
              <w:t>6.5mL (pre-heated at 65C)</w:t>
            </w:r>
          </w:p>
        </w:tc>
      </w:tr>
      <w:tr w:rsidR="00F771FF" w14:paraId="26461105" w14:textId="77777777" w:rsidTr="004E0DFC">
        <w:tc>
          <w:tcPr>
            <w:tcW w:w="1129" w:type="dxa"/>
          </w:tcPr>
          <w:p w14:paraId="6A0331EB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C</w:t>
            </w:r>
          </w:p>
        </w:tc>
        <w:tc>
          <w:tcPr>
            <w:tcW w:w="4912" w:type="dxa"/>
          </w:tcPr>
          <w:p w14:paraId="179EF5E5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 xml:space="preserve">5% </w:t>
            </w:r>
            <w:proofErr w:type="spellStart"/>
            <w:r>
              <w:t>Sarkosyl</w:t>
            </w:r>
            <w:proofErr w:type="spellEnd"/>
          </w:p>
        </w:tc>
        <w:tc>
          <w:tcPr>
            <w:tcW w:w="3021" w:type="dxa"/>
          </w:tcPr>
          <w:p w14:paraId="484BFD6D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2.6mL</w:t>
            </w:r>
          </w:p>
        </w:tc>
      </w:tr>
      <w:tr w:rsidR="00F771FF" w14:paraId="4930089B" w14:textId="77777777" w:rsidTr="004E0DFC">
        <w:tc>
          <w:tcPr>
            <w:tcW w:w="1129" w:type="dxa"/>
          </w:tcPr>
          <w:p w14:paraId="6907BF29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D</w:t>
            </w:r>
          </w:p>
        </w:tc>
        <w:tc>
          <w:tcPr>
            <w:tcW w:w="4912" w:type="dxa"/>
          </w:tcPr>
          <w:p w14:paraId="693D79A2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20mg/mL Proteinase K</w:t>
            </w:r>
          </w:p>
        </w:tc>
        <w:tc>
          <w:tcPr>
            <w:tcW w:w="3021" w:type="dxa"/>
          </w:tcPr>
          <w:p w14:paraId="767031B6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125µL</w:t>
            </w:r>
          </w:p>
        </w:tc>
      </w:tr>
      <w:tr w:rsidR="00F771FF" w14:paraId="47C1C4E0" w14:textId="77777777" w:rsidTr="004E0DFC">
        <w:tc>
          <w:tcPr>
            <w:tcW w:w="1129" w:type="dxa"/>
          </w:tcPr>
          <w:p w14:paraId="52C6F4F4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E</w:t>
            </w:r>
          </w:p>
        </w:tc>
        <w:tc>
          <w:tcPr>
            <w:tcW w:w="4912" w:type="dxa"/>
          </w:tcPr>
          <w:p w14:paraId="35B01BE5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10% PVP</w:t>
            </w:r>
          </w:p>
        </w:tc>
        <w:tc>
          <w:tcPr>
            <w:tcW w:w="3021" w:type="dxa"/>
          </w:tcPr>
          <w:p w14:paraId="402ADF35" w14:textId="77777777" w:rsidR="00F771FF" w:rsidRPr="007414BF" w:rsidRDefault="00F771FF" w:rsidP="004E0DFC">
            <w:pPr>
              <w:spacing w:line="480" w:lineRule="auto"/>
              <w:jc w:val="both"/>
            </w:pPr>
            <w:r>
              <w:t>1.75mL</w:t>
            </w:r>
          </w:p>
        </w:tc>
      </w:tr>
    </w:tbl>
    <w:p w14:paraId="09FFDF90" w14:textId="77777777" w:rsidR="00F11339" w:rsidRDefault="00F771FF"/>
    <w:sectPr w:rsidR="00F113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1FF"/>
    <w:rsid w:val="006C345D"/>
    <w:rsid w:val="00773B64"/>
    <w:rsid w:val="00CB7F56"/>
    <w:rsid w:val="00EB7C7B"/>
    <w:rsid w:val="00F63501"/>
    <w:rsid w:val="00F7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45665"/>
  <w15:chartTrackingRefBased/>
  <w15:docId w15:val="{46460284-7E75-4A8D-AC66-FD9DC867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771FF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77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Creij, Jelle van</dc:creator>
  <cp:keywords/>
  <dc:description/>
  <cp:lastModifiedBy>Creij, Jelle van</cp:lastModifiedBy>
  <cp:revision>1</cp:revision>
  <dcterms:created xsi:type="dcterms:W3CDTF">2021-10-18T13:17:00Z</dcterms:created>
  <dcterms:modified xsi:type="dcterms:W3CDTF">2021-10-18T13:17:00Z</dcterms:modified>
</cp:coreProperties>
</file>