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0E03BA" w14:textId="641A76BE" w:rsidR="00C363E3" w:rsidRPr="00C363E3" w:rsidRDefault="00C363E3" w:rsidP="00A01A3D">
      <w:pPr>
        <w:pStyle w:val="Heading1"/>
      </w:pPr>
      <w:r w:rsidRPr="00C363E3">
        <w:t xml:space="preserve">Supplementary Material </w:t>
      </w:r>
      <w:r>
        <w:t>2</w:t>
      </w:r>
      <w:r w:rsidR="00C245E2">
        <w:t xml:space="preserve"> - </w:t>
      </w:r>
      <w:r w:rsidRPr="00C363E3">
        <w:t>Machine-learning classification of building attributes for historical building-stock reconstruction</w:t>
      </w:r>
    </w:p>
    <w:p w14:paraId="75B1CC5C" w14:textId="506A300A" w:rsidR="00C363E3" w:rsidRPr="00A01A3D" w:rsidRDefault="00C363E3" w:rsidP="00D64948">
      <w:pPr>
        <w:pStyle w:val="Heading2"/>
        <w:numPr>
          <w:ilvl w:val="0"/>
          <w:numId w:val="6"/>
        </w:numPr>
      </w:pPr>
      <w:r w:rsidRPr="00A01A3D">
        <w:t>Overview</w:t>
      </w:r>
    </w:p>
    <w:p w14:paraId="5DD849D7" w14:textId="2E744C48" w:rsidR="00657B25" w:rsidRDefault="00657B25" w:rsidP="0013593D">
      <w:pPr>
        <w:jc w:val="both"/>
      </w:pPr>
      <w:r>
        <w:t xml:space="preserve"> </w:t>
      </w:r>
      <w:r>
        <w:t>Supervised machine-learning classification was used to infer building attributes that were unavailable or incomplete in the historical building inventory. Three classification tasks were developed:</w:t>
      </w:r>
    </w:p>
    <w:p w14:paraId="4D95AE3F" w14:textId="77777777" w:rsidR="00657B25" w:rsidRDefault="00657B25" w:rsidP="0013593D">
      <w:pPr>
        <w:pStyle w:val="ListParagraph"/>
        <w:numPr>
          <w:ilvl w:val="0"/>
          <w:numId w:val="8"/>
        </w:numPr>
        <w:jc w:val="both"/>
      </w:pPr>
      <w:r>
        <w:t>Residential structural typology, distinguishing CMF, MMF, WBMF, and WMF buildings.</w:t>
      </w:r>
    </w:p>
    <w:p w14:paraId="024A8B5F" w14:textId="77777777" w:rsidR="00657B25" w:rsidRDefault="00657B25" w:rsidP="0013593D">
      <w:pPr>
        <w:pStyle w:val="ListParagraph"/>
        <w:numPr>
          <w:ilvl w:val="0"/>
          <w:numId w:val="8"/>
        </w:numPr>
        <w:jc w:val="both"/>
      </w:pPr>
      <w:r>
        <w:t>Grouped building function, distinguishing Auxiliary, Commercial, Industrial, Institutional, and Residential buildings.</w:t>
      </w:r>
    </w:p>
    <w:p w14:paraId="7B31AD63" w14:textId="125D8377" w:rsidR="00657B25" w:rsidRDefault="00657B25" w:rsidP="0013593D">
      <w:pPr>
        <w:pStyle w:val="ListParagraph"/>
        <w:numPr>
          <w:ilvl w:val="0"/>
          <w:numId w:val="8"/>
        </w:numPr>
        <w:jc w:val="both"/>
      </w:pPr>
      <w:r>
        <w:t>Residential building type, distinguishing single-family from multifamily residential buildings.</w:t>
      </w:r>
    </w:p>
    <w:p w14:paraId="3BD5A306" w14:textId="194B4151" w:rsidR="00657B25" w:rsidRDefault="00657B25" w:rsidP="0013593D">
      <w:pPr>
        <w:jc w:val="both"/>
      </w:pPr>
      <w:r>
        <w:t>For each task, the data were divided into training and independent holdout sets. Alternative classifiers were evaluated using cross-validation on the training data, and the best-performing model was selected based on cross-validated accuracy. The independent holdout set was used only for final evaluation. Model performance was assessed using overall accuracy, Cohen’s kappa, confusion matrices, and, where relevant, class-</w:t>
      </w:r>
      <w:r>
        <w:t>specific</w:t>
      </w:r>
      <w:r>
        <w:t xml:space="preserve"> sensitivity, specificity, and balanced accuracy.</w:t>
      </w:r>
    </w:p>
    <w:p w14:paraId="49D7158A" w14:textId="77777777" w:rsidR="00657B25" w:rsidRDefault="00657B25" w:rsidP="0013593D">
      <w:pPr>
        <w:jc w:val="both"/>
      </w:pPr>
      <w:r>
        <w:t>Predictors described building geometry, morphology, location, and surrounding street-network characteristics. The final models were applied to historical buildings using predictor values calculated from the building and street-network layers corresponding to each historical period.</w:t>
      </w:r>
    </w:p>
    <w:p w14:paraId="0DEA6AB4" w14:textId="62B60881" w:rsidR="00C363E3" w:rsidRDefault="00657B25" w:rsidP="0013593D">
      <w:pPr>
        <w:jc w:val="both"/>
      </w:pPr>
      <w:r>
        <w:t>Model development was conducted in R 4.5.1 using the caret, xgboost, ranger, sf, and dplyr packages. XGBoost was run using one computational thread.</w:t>
      </w:r>
    </w:p>
    <w:p w14:paraId="43667513" w14:textId="77777777" w:rsidR="009312F6" w:rsidRDefault="009312F6" w:rsidP="00657B25"/>
    <w:p w14:paraId="1F46EFC2" w14:textId="77777777" w:rsidR="009312F6" w:rsidRDefault="009312F6" w:rsidP="00657B25"/>
    <w:p w14:paraId="6CEB615A" w14:textId="77777777" w:rsidR="009312F6" w:rsidRDefault="009312F6" w:rsidP="00657B25"/>
    <w:p w14:paraId="085E2F73" w14:textId="77777777" w:rsidR="009312F6" w:rsidRDefault="009312F6" w:rsidP="00657B25"/>
    <w:p w14:paraId="1207E9EF" w14:textId="77777777" w:rsidR="009312F6" w:rsidRDefault="009312F6" w:rsidP="00657B25"/>
    <w:p w14:paraId="08907DDC" w14:textId="77777777" w:rsidR="009312F6" w:rsidRPr="00C363E3" w:rsidRDefault="009312F6" w:rsidP="00657B25"/>
    <w:p w14:paraId="597A0438" w14:textId="77777777" w:rsidR="00DE262A" w:rsidRDefault="00DE262A" w:rsidP="00C363E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9312F6" w14:paraId="6F4CCECB" w14:textId="77777777" w:rsidTr="009312F6">
        <w:tc>
          <w:tcPr>
            <w:tcW w:w="9016" w:type="dxa"/>
          </w:tcPr>
          <w:p w14:paraId="383F4BD4" w14:textId="5FAAEBDE" w:rsidR="009312F6" w:rsidRDefault="009312F6" w:rsidP="009312F6">
            <w:r w:rsidRPr="009312F6">
              <w:t>Table S1. Summary of the three classification tasks</w:t>
            </w:r>
          </w:p>
        </w:tc>
      </w:tr>
      <w:tr w:rsidR="009312F6" w14:paraId="311548E0" w14:textId="77777777" w:rsidTr="009312F6">
        <w:tc>
          <w:tcPr>
            <w:tcW w:w="9016" w:type="dxa"/>
          </w:tcPr>
          <w:tbl>
            <w:tblPr>
              <w:tblW w:w="57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9"/>
              <w:gridCol w:w="940"/>
              <w:gridCol w:w="1428"/>
              <w:gridCol w:w="1161"/>
              <w:gridCol w:w="943"/>
              <w:gridCol w:w="831"/>
            </w:tblGrid>
            <w:tr w:rsidR="009312F6" w:rsidRPr="009312F6" w14:paraId="15BBE0FD" w14:textId="77777777" w:rsidTr="009312F6">
              <w:trPr>
                <w:trHeight w:val="900"/>
                <w:jc w:val="center"/>
              </w:trPr>
              <w:tc>
                <w:tcPr>
                  <w:tcW w:w="1293" w:type="dxa"/>
                  <w:vAlign w:val="center"/>
                  <w:hideMark/>
                </w:tcPr>
                <w:p w14:paraId="117EE055" w14:textId="77777777" w:rsidR="009312F6" w:rsidRPr="009312F6" w:rsidRDefault="009312F6" w:rsidP="009312F6">
                  <w:pPr>
                    <w:spacing w:after="0" w:line="240" w:lineRule="auto"/>
                    <w:jc w:val="center"/>
                    <w:rPr>
                      <w:rFonts w:ascii="Aptos Narrow" w:eastAsia="Times New Roman" w:hAnsi="Aptos Narrow" w:cs="Times New Roman"/>
                      <w:b/>
                      <w:bCs/>
                      <w:color w:val="000000"/>
                      <w:kern w:val="0"/>
                      <w:sz w:val="22"/>
                      <w:szCs w:val="22"/>
                      <w:lang w:eastAsia="en-GB"/>
                      <w14:ligatures w14:val="none"/>
                    </w:rPr>
                  </w:pPr>
                  <w:r w:rsidRPr="009312F6">
                    <w:rPr>
                      <w:rFonts w:ascii="Aptos Narrow" w:eastAsia="Times New Roman" w:hAnsi="Aptos Narrow" w:cs="Times New Roman"/>
                      <w:b/>
                      <w:bCs/>
                      <w:color w:val="000000"/>
                      <w:kern w:val="0"/>
                      <w:sz w:val="22"/>
                      <w:szCs w:val="22"/>
                      <w:lang w:eastAsia="en-GB"/>
                      <w14:ligatures w14:val="none"/>
                    </w:rPr>
                    <w:t>Classification task</w:t>
                  </w:r>
                </w:p>
              </w:tc>
              <w:tc>
                <w:tcPr>
                  <w:tcW w:w="781" w:type="dxa"/>
                  <w:vAlign w:val="center"/>
                  <w:hideMark/>
                </w:tcPr>
                <w:p w14:paraId="4B70E230" w14:textId="77777777" w:rsidR="009312F6" w:rsidRPr="009312F6" w:rsidRDefault="009312F6" w:rsidP="009312F6">
                  <w:pPr>
                    <w:spacing w:after="0" w:line="240" w:lineRule="auto"/>
                    <w:jc w:val="right"/>
                    <w:rPr>
                      <w:rFonts w:ascii="Aptos Narrow" w:eastAsia="Times New Roman" w:hAnsi="Aptos Narrow" w:cs="Times New Roman"/>
                      <w:b/>
                      <w:bCs/>
                      <w:color w:val="000000"/>
                      <w:kern w:val="0"/>
                      <w:sz w:val="22"/>
                      <w:szCs w:val="22"/>
                      <w:lang w:eastAsia="en-GB"/>
                      <w14:ligatures w14:val="none"/>
                    </w:rPr>
                  </w:pPr>
                  <w:r w:rsidRPr="009312F6">
                    <w:rPr>
                      <w:rFonts w:ascii="Aptos Narrow" w:eastAsia="Times New Roman" w:hAnsi="Aptos Narrow" w:cs="Times New Roman"/>
                      <w:b/>
                      <w:bCs/>
                      <w:color w:val="000000"/>
                      <w:kern w:val="0"/>
                      <w:sz w:val="22"/>
                      <w:szCs w:val="22"/>
                      <w:lang w:eastAsia="en-GB"/>
                      <w14:ligatures w14:val="none"/>
                    </w:rPr>
                    <w:t>Classes</w:t>
                  </w:r>
                </w:p>
              </w:tc>
              <w:tc>
                <w:tcPr>
                  <w:tcW w:w="1242" w:type="dxa"/>
                  <w:vAlign w:val="center"/>
                  <w:hideMark/>
                </w:tcPr>
                <w:p w14:paraId="44A225F3" w14:textId="77777777" w:rsidR="009312F6" w:rsidRPr="009312F6" w:rsidRDefault="009312F6" w:rsidP="009312F6">
                  <w:pPr>
                    <w:spacing w:after="0" w:line="240" w:lineRule="auto"/>
                    <w:jc w:val="right"/>
                    <w:rPr>
                      <w:rFonts w:ascii="Aptos Narrow" w:eastAsia="Times New Roman" w:hAnsi="Aptos Narrow" w:cs="Times New Roman"/>
                      <w:b/>
                      <w:bCs/>
                      <w:color w:val="000000"/>
                      <w:kern w:val="0"/>
                      <w:sz w:val="22"/>
                      <w:szCs w:val="22"/>
                      <w:lang w:eastAsia="en-GB"/>
                      <w14:ligatures w14:val="none"/>
                    </w:rPr>
                  </w:pPr>
                  <w:r w:rsidRPr="009312F6">
                    <w:rPr>
                      <w:rFonts w:ascii="Aptos Narrow" w:eastAsia="Times New Roman" w:hAnsi="Aptos Narrow" w:cs="Times New Roman"/>
                      <w:b/>
                      <w:bCs/>
                      <w:color w:val="000000"/>
                      <w:kern w:val="0"/>
                      <w:sz w:val="22"/>
                      <w:szCs w:val="22"/>
                      <w:lang w:eastAsia="en-GB"/>
                      <w14:ligatures w14:val="none"/>
                    </w:rPr>
                    <w:t>Observations</w:t>
                  </w:r>
                </w:p>
              </w:tc>
              <w:tc>
                <w:tcPr>
                  <w:tcW w:w="975" w:type="dxa"/>
                  <w:vAlign w:val="center"/>
                  <w:hideMark/>
                </w:tcPr>
                <w:p w14:paraId="1B96C54E" w14:textId="77777777" w:rsidR="009312F6" w:rsidRPr="009312F6" w:rsidRDefault="009312F6" w:rsidP="009312F6">
                  <w:pPr>
                    <w:spacing w:after="0" w:line="240" w:lineRule="auto"/>
                    <w:jc w:val="right"/>
                    <w:rPr>
                      <w:rFonts w:ascii="Aptos Narrow" w:eastAsia="Times New Roman" w:hAnsi="Aptos Narrow" w:cs="Times New Roman"/>
                      <w:b/>
                      <w:bCs/>
                      <w:color w:val="000000"/>
                      <w:kern w:val="0"/>
                      <w:sz w:val="22"/>
                      <w:szCs w:val="22"/>
                      <w:lang w:eastAsia="en-GB"/>
                      <w14:ligatures w14:val="none"/>
                    </w:rPr>
                  </w:pPr>
                  <w:r w:rsidRPr="009312F6">
                    <w:rPr>
                      <w:rFonts w:ascii="Aptos Narrow" w:eastAsia="Times New Roman" w:hAnsi="Aptos Narrow" w:cs="Times New Roman"/>
                      <w:b/>
                      <w:bCs/>
                      <w:color w:val="000000"/>
                      <w:kern w:val="0"/>
                      <w:sz w:val="22"/>
                      <w:szCs w:val="22"/>
                      <w:lang w:eastAsia="en-GB"/>
                      <w14:ligatures w14:val="none"/>
                    </w:rPr>
                    <w:t>Predictors</w:t>
                  </w:r>
                </w:p>
              </w:tc>
              <w:tc>
                <w:tcPr>
                  <w:tcW w:w="783" w:type="dxa"/>
                  <w:vAlign w:val="center"/>
                  <w:hideMark/>
                </w:tcPr>
                <w:p w14:paraId="021BF5A4" w14:textId="77777777" w:rsidR="009312F6" w:rsidRPr="009312F6" w:rsidRDefault="009312F6" w:rsidP="009312F6">
                  <w:pPr>
                    <w:spacing w:after="0" w:line="240" w:lineRule="auto"/>
                    <w:jc w:val="right"/>
                    <w:rPr>
                      <w:rFonts w:ascii="Aptos Narrow" w:eastAsia="Times New Roman" w:hAnsi="Aptos Narrow" w:cs="Times New Roman"/>
                      <w:b/>
                      <w:bCs/>
                      <w:color w:val="000000"/>
                      <w:kern w:val="0"/>
                      <w:sz w:val="22"/>
                      <w:szCs w:val="22"/>
                      <w:lang w:eastAsia="en-GB"/>
                      <w14:ligatures w14:val="none"/>
                    </w:rPr>
                  </w:pPr>
                  <w:r w:rsidRPr="009312F6">
                    <w:rPr>
                      <w:rFonts w:ascii="Aptos Narrow" w:eastAsia="Times New Roman" w:hAnsi="Aptos Narrow" w:cs="Times New Roman"/>
                      <w:b/>
                      <w:bCs/>
                      <w:color w:val="000000"/>
                      <w:kern w:val="0"/>
                      <w:sz w:val="22"/>
                      <w:szCs w:val="22"/>
                      <w:lang w:eastAsia="en-GB"/>
                      <w14:ligatures w14:val="none"/>
                    </w:rPr>
                    <w:t>Training set</w:t>
                  </w:r>
                </w:p>
              </w:tc>
              <w:tc>
                <w:tcPr>
                  <w:tcW w:w="686" w:type="dxa"/>
                  <w:vAlign w:val="center"/>
                  <w:hideMark/>
                </w:tcPr>
                <w:p w14:paraId="05AB3FD1" w14:textId="77777777" w:rsidR="009312F6" w:rsidRPr="009312F6" w:rsidRDefault="009312F6" w:rsidP="009312F6">
                  <w:pPr>
                    <w:spacing w:after="0" w:line="240" w:lineRule="auto"/>
                    <w:jc w:val="right"/>
                    <w:rPr>
                      <w:rFonts w:ascii="Aptos Narrow" w:eastAsia="Times New Roman" w:hAnsi="Aptos Narrow" w:cs="Times New Roman"/>
                      <w:b/>
                      <w:bCs/>
                      <w:color w:val="000000"/>
                      <w:kern w:val="0"/>
                      <w:sz w:val="22"/>
                      <w:szCs w:val="22"/>
                      <w:lang w:eastAsia="en-GB"/>
                      <w14:ligatures w14:val="none"/>
                    </w:rPr>
                  </w:pPr>
                  <w:r w:rsidRPr="009312F6">
                    <w:rPr>
                      <w:rFonts w:ascii="Aptos Narrow" w:eastAsia="Times New Roman" w:hAnsi="Aptos Narrow" w:cs="Times New Roman"/>
                      <w:b/>
                      <w:bCs/>
                      <w:color w:val="000000"/>
                      <w:kern w:val="0"/>
                      <w:sz w:val="22"/>
                      <w:szCs w:val="22"/>
                      <w:lang w:eastAsia="en-GB"/>
                      <w14:ligatures w14:val="none"/>
                    </w:rPr>
                    <w:t>Test set</w:t>
                  </w:r>
                </w:p>
              </w:tc>
            </w:tr>
            <w:tr w:rsidR="009312F6" w:rsidRPr="009312F6" w14:paraId="3ABE728D" w14:textId="77777777" w:rsidTr="009312F6">
              <w:trPr>
                <w:trHeight w:val="1500"/>
                <w:jc w:val="center"/>
              </w:trPr>
              <w:tc>
                <w:tcPr>
                  <w:tcW w:w="1293" w:type="dxa"/>
                  <w:vAlign w:val="center"/>
                  <w:hideMark/>
                </w:tcPr>
                <w:p w14:paraId="63B30CE3" w14:textId="77777777" w:rsidR="009312F6" w:rsidRPr="009312F6" w:rsidRDefault="009312F6" w:rsidP="009312F6">
                  <w:pPr>
                    <w:spacing w:after="0" w:line="240" w:lineRule="auto"/>
                    <w:rPr>
                      <w:rFonts w:ascii="Aptos Narrow" w:eastAsia="Times New Roman" w:hAnsi="Aptos Narrow" w:cs="Times New Roman"/>
                      <w:color w:val="000000"/>
                      <w:kern w:val="0"/>
                      <w:sz w:val="22"/>
                      <w:szCs w:val="22"/>
                      <w:lang w:eastAsia="en-GB"/>
                      <w14:ligatures w14:val="none"/>
                    </w:rPr>
                  </w:pPr>
                  <w:r w:rsidRPr="009312F6">
                    <w:rPr>
                      <w:rFonts w:ascii="Aptos Narrow" w:eastAsia="Times New Roman" w:hAnsi="Aptos Narrow" w:cs="Times New Roman"/>
                      <w:color w:val="000000"/>
                      <w:kern w:val="0"/>
                      <w:sz w:val="22"/>
                      <w:szCs w:val="22"/>
                      <w:lang w:eastAsia="en-GB"/>
                      <w14:ligatures w14:val="none"/>
                    </w:rPr>
                    <w:t>Residential structural typology</w:t>
                  </w:r>
                </w:p>
              </w:tc>
              <w:tc>
                <w:tcPr>
                  <w:tcW w:w="781" w:type="dxa"/>
                  <w:vAlign w:val="center"/>
                  <w:hideMark/>
                </w:tcPr>
                <w:p w14:paraId="670239E4" w14:textId="77777777" w:rsidR="009312F6" w:rsidRPr="009312F6" w:rsidRDefault="009312F6" w:rsidP="009312F6">
                  <w:pPr>
                    <w:spacing w:after="0" w:line="240" w:lineRule="auto"/>
                    <w:jc w:val="right"/>
                    <w:rPr>
                      <w:rFonts w:ascii="Aptos Narrow" w:eastAsia="Times New Roman" w:hAnsi="Aptos Narrow" w:cs="Times New Roman"/>
                      <w:color w:val="000000"/>
                      <w:kern w:val="0"/>
                      <w:sz w:val="22"/>
                      <w:szCs w:val="22"/>
                      <w:lang w:eastAsia="en-GB"/>
                      <w14:ligatures w14:val="none"/>
                    </w:rPr>
                  </w:pPr>
                  <w:r w:rsidRPr="009312F6">
                    <w:rPr>
                      <w:rFonts w:ascii="Aptos Narrow" w:eastAsia="Times New Roman" w:hAnsi="Aptos Narrow" w:cs="Times New Roman"/>
                      <w:color w:val="000000"/>
                      <w:kern w:val="0"/>
                      <w:sz w:val="22"/>
                      <w:szCs w:val="22"/>
                      <w:lang w:eastAsia="en-GB"/>
                      <w14:ligatures w14:val="none"/>
                    </w:rPr>
                    <w:t>4</w:t>
                  </w:r>
                </w:p>
              </w:tc>
              <w:tc>
                <w:tcPr>
                  <w:tcW w:w="1242" w:type="dxa"/>
                  <w:vAlign w:val="center"/>
                  <w:hideMark/>
                </w:tcPr>
                <w:p w14:paraId="5B73C4AE" w14:textId="77777777" w:rsidR="009312F6" w:rsidRPr="009312F6" w:rsidRDefault="009312F6" w:rsidP="009312F6">
                  <w:pPr>
                    <w:spacing w:after="0" w:line="240" w:lineRule="auto"/>
                    <w:jc w:val="right"/>
                    <w:rPr>
                      <w:rFonts w:ascii="Aptos Narrow" w:eastAsia="Times New Roman" w:hAnsi="Aptos Narrow" w:cs="Times New Roman"/>
                      <w:color w:val="000000"/>
                      <w:kern w:val="0"/>
                      <w:sz w:val="22"/>
                      <w:szCs w:val="22"/>
                      <w:lang w:eastAsia="en-GB"/>
                      <w14:ligatures w14:val="none"/>
                    </w:rPr>
                  </w:pPr>
                  <w:r w:rsidRPr="009312F6">
                    <w:rPr>
                      <w:rFonts w:ascii="Aptos Narrow" w:eastAsia="Times New Roman" w:hAnsi="Aptos Narrow" w:cs="Times New Roman"/>
                      <w:color w:val="000000"/>
                      <w:kern w:val="0"/>
                      <w:sz w:val="22"/>
                      <w:szCs w:val="22"/>
                      <w:lang w:eastAsia="en-GB"/>
                      <w14:ligatures w14:val="none"/>
                    </w:rPr>
                    <w:t>331</w:t>
                  </w:r>
                </w:p>
              </w:tc>
              <w:tc>
                <w:tcPr>
                  <w:tcW w:w="975" w:type="dxa"/>
                  <w:vAlign w:val="center"/>
                  <w:hideMark/>
                </w:tcPr>
                <w:p w14:paraId="034D33C9" w14:textId="77777777" w:rsidR="009312F6" w:rsidRPr="009312F6" w:rsidRDefault="009312F6" w:rsidP="009312F6">
                  <w:pPr>
                    <w:spacing w:after="0" w:line="240" w:lineRule="auto"/>
                    <w:jc w:val="right"/>
                    <w:rPr>
                      <w:rFonts w:ascii="Aptos Narrow" w:eastAsia="Times New Roman" w:hAnsi="Aptos Narrow" w:cs="Times New Roman"/>
                      <w:color w:val="000000"/>
                      <w:kern w:val="0"/>
                      <w:sz w:val="22"/>
                      <w:szCs w:val="22"/>
                      <w:lang w:eastAsia="en-GB"/>
                      <w14:ligatures w14:val="none"/>
                    </w:rPr>
                  </w:pPr>
                  <w:r w:rsidRPr="009312F6">
                    <w:rPr>
                      <w:rFonts w:ascii="Aptos Narrow" w:eastAsia="Times New Roman" w:hAnsi="Aptos Narrow" w:cs="Times New Roman"/>
                      <w:color w:val="000000"/>
                      <w:kern w:val="0"/>
                      <w:sz w:val="22"/>
                      <w:szCs w:val="22"/>
                      <w:lang w:eastAsia="en-GB"/>
                      <w14:ligatures w14:val="none"/>
                    </w:rPr>
                    <w:t>71</w:t>
                  </w:r>
                </w:p>
              </w:tc>
              <w:tc>
                <w:tcPr>
                  <w:tcW w:w="783" w:type="dxa"/>
                  <w:vAlign w:val="center"/>
                  <w:hideMark/>
                </w:tcPr>
                <w:p w14:paraId="43C86110" w14:textId="77777777" w:rsidR="009312F6" w:rsidRPr="009312F6" w:rsidRDefault="009312F6" w:rsidP="009312F6">
                  <w:pPr>
                    <w:spacing w:after="0" w:line="240" w:lineRule="auto"/>
                    <w:jc w:val="right"/>
                    <w:rPr>
                      <w:rFonts w:ascii="Aptos Narrow" w:eastAsia="Times New Roman" w:hAnsi="Aptos Narrow" w:cs="Times New Roman"/>
                      <w:color w:val="000000"/>
                      <w:kern w:val="0"/>
                      <w:sz w:val="22"/>
                      <w:szCs w:val="22"/>
                      <w:lang w:eastAsia="en-GB"/>
                      <w14:ligatures w14:val="none"/>
                    </w:rPr>
                  </w:pPr>
                  <w:r w:rsidRPr="009312F6">
                    <w:rPr>
                      <w:rFonts w:ascii="Aptos Narrow" w:eastAsia="Times New Roman" w:hAnsi="Aptos Narrow" w:cs="Times New Roman"/>
                      <w:color w:val="000000"/>
                      <w:kern w:val="0"/>
                      <w:sz w:val="22"/>
                      <w:szCs w:val="22"/>
                      <w:lang w:eastAsia="en-GB"/>
                      <w14:ligatures w14:val="none"/>
                    </w:rPr>
                    <w:t>250</w:t>
                  </w:r>
                </w:p>
              </w:tc>
              <w:tc>
                <w:tcPr>
                  <w:tcW w:w="686" w:type="dxa"/>
                  <w:vAlign w:val="center"/>
                  <w:hideMark/>
                </w:tcPr>
                <w:p w14:paraId="794081BF" w14:textId="77777777" w:rsidR="009312F6" w:rsidRPr="009312F6" w:rsidRDefault="009312F6" w:rsidP="009312F6">
                  <w:pPr>
                    <w:spacing w:after="0" w:line="240" w:lineRule="auto"/>
                    <w:jc w:val="right"/>
                    <w:rPr>
                      <w:rFonts w:ascii="Aptos Narrow" w:eastAsia="Times New Roman" w:hAnsi="Aptos Narrow" w:cs="Times New Roman"/>
                      <w:color w:val="000000"/>
                      <w:kern w:val="0"/>
                      <w:sz w:val="22"/>
                      <w:szCs w:val="22"/>
                      <w:lang w:eastAsia="en-GB"/>
                      <w14:ligatures w14:val="none"/>
                    </w:rPr>
                  </w:pPr>
                  <w:r w:rsidRPr="009312F6">
                    <w:rPr>
                      <w:rFonts w:ascii="Aptos Narrow" w:eastAsia="Times New Roman" w:hAnsi="Aptos Narrow" w:cs="Times New Roman"/>
                      <w:color w:val="000000"/>
                      <w:kern w:val="0"/>
                      <w:sz w:val="22"/>
                      <w:szCs w:val="22"/>
                      <w:lang w:eastAsia="en-GB"/>
                      <w14:ligatures w14:val="none"/>
                    </w:rPr>
                    <w:t>81</w:t>
                  </w:r>
                </w:p>
              </w:tc>
            </w:tr>
            <w:tr w:rsidR="009312F6" w:rsidRPr="009312F6" w14:paraId="1F633B41" w14:textId="77777777" w:rsidTr="009312F6">
              <w:trPr>
                <w:trHeight w:val="900"/>
                <w:jc w:val="center"/>
              </w:trPr>
              <w:tc>
                <w:tcPr>
                  <w:tcW w:w="1293" w:type="dxa"/>
                  <w:vAlign w:val="center"/>
                  <w:hideMark/>
                </w:tcPr>
                <w:p w14:paraId="373D4FEF" w14:textId="77777777" w:rsidR="009312F6" w:rsidRPr="009312F6" w:rsidRDefault="009312F6" w:rsidP="009312F6">
                  <w:pPr>
                    <w:spacing w:after="0" w:line="240" w:lineRule="auto"/>
                    <w:rPr>
                      <w:rFonts w:ascii="Aptos Narrow" w:eastAsia="Times New Roman" w:hAnsi="Aptos Narrow" w:cs="Times New Roman"/>
                      <w:color w:val="000000"/>
                      <w:kern w:val="0"/>
                      <w:sz w:val="22"/>
                      <w:szCs w:val="22"/>
                      <w:lang w:eastAsia="en-GB"/>
                      <w14:ligatures w14:val="none"/>
                    </w:rPr>
                  </w:pPr>
                  <w:r w:rsidRPr="009312F6">
                    <w:rPr>
                      <w:rFonts w:ascii="Aptos Narrow" w:eastAsia="Times New Roman" w:hAnsi="Aptos Narrow" w:cs="Times New Roman"/>
                      <w:color w:val="000000"/>
                      <w:kern w:val="0"/>
                      <w:sz w:val="22"/>
                      <w:szCs w:val="22"/>
                      <w:lang w:eastAsia="en-GB"/>
                      <w14:ligatures w14:val="none"/>
                    </w:rPr>
                    <w:t>Grouped building function</w:t>
                  </w:r>
                </w:p>
              </w:tc>
              <w:tc>
                <w:tcPr>
                  <w:tcW w:w="781" w:type="dxa"/>
                  <w:vAlign w:val="center"/>
                  <w:hideMark/>
                </w:tcPr>
                <w:p w14:paraId="46304CF4" w14:textId="77777777" w:rsidR="009312F6" w:rsidRPr="009312F6" w:rsidRDefault="009312F6" w:rsidP="009312F6">
                  <w:pPr>
                    <w:spacing w:after="0" w:line="240" w:lineRule="auto"/>
                    <w:jc w:val="right"/>
                    <w:rPr>
                      <w:rFonts w:ascii="Aptos Narrow" w:eastAsia="Times New Roman" w:hAnsi="Aptos Narrow" w:cs="Times New Roman"/>
                      <w:color w:val="000000"/>
                      <w:kern w:val="0"/>
                      <w:sz w:val="22"/>
                      <w:szCs w:val="22"/>
                      <w:lang w:eastAsia="en-GB"/>
                      <w14:ligatures w14:val="none"/>
                    </w:rPr>
                  </w:pPr>
                  <w:r w:rsidRPr="009312F6">
                    <w:rPr>
                      <w:rFonts w:ascii="Aptos Narrow" w:eastAsia="Times New Roman" w:hAnsi="Aptos Narrow" w:cs="Times New Roman"/>
                      <w:color w:val="000000"/>
                      <w:kern w:val="0"/>
                      <w:sz w:val="22"/>
                      <w:szCs w:val="22"/>
                      <w:lang w:eastAsia="en-GB"/>
                      <w14:ligatures w14:val="none"/>
                    </w:rPr>
                    <w:t>5</w:t>
                  </w:r>
                </w:p>
              </w:tc>
              <w:tc>
                <w:tcPr>
                  <w:tcW w:w="1242" w:type="dxa"/>
                  <w:vAlign w:val="center"/>
                  <w:hideMark/>
                </w:tcPr>
                <w:p w14:paraId="46051145" w14:textId="77777777" w:rsidR="009312F6" w:rsidRPr="009312F6" w:rsidRDefault="009312F6" w:rsidP="009312F6">
                  <w:pPr>
                    <w:spacing w:after="0" w:line="240" w:lineRule="auto"/>
                    <w:jc w:val="right"/>
                    <w:rPr>
                      <w:rFonts w:ascii="Aptos Narrow" w:eastAsia="Times New Roman" w:hAnsi="Aptos Narrow" w:cs="Times New Roman"/>
                      <w:color w:val="000000"/>
                      <w:kern w:val="0"/>
                      <w:sz w:val="22"/>
                      <w:szCs w:val="22"/>
                      <w:lang w:eastAsia="en-GB"/>
                      <w14:ligatures w14:val="none"/>
                    </w:rPr>
                  </w:pPr>
                  <w:r w:rsidRPr="009312F6">
                    <w:rPr>
                      <w:rFonts w:ascii="Aptos Narrow" w:eastAsia="Times New Roman" w:hAnsi="Aptos Narrow" w:cs="Times New Roman"/>
                      <w:color w:val="000000"/>
                      <w:kern w:val="0"/>
                      <w:sz w:val="22"/>
                      <w:szCs w:val="22"/>
                      <w:lang w:eastAsia="en-GB"/>
                      <w14:ligatures w14:val="none"/>
                    </w:rPr>
                    <w:t>166,346</w:t>
                  </w:r>
                </w:p>
              </w:tc>
              <w:tc>
                <w:tcPr>
                  <w:tcW w:w="975" w:type="dxa"/>
                  <w:vAlign w:val="center"/>
                  <w:hideMark/>
                </w:tcPr>
                <w:p w14:paraId="4B745BBB" w14:textId="77777777" w:rsidR="009312F6" w:rsidRPr="009312F6" w:rsidRDefault="009312F6" w:rsidP="009312F6">
                  <w:pPr>
                    <w:spacing w:after="0" w:line="240" w:lineRule="auto"/>
                    <w:jc w:val="right"/>
                    <w:rPr>
                      <w:rFonts w:ascii="Aptos Narrow" w:eastAsia="Times New Roman" w:hAnsi="Aptos Narrow" w:cs="Times New Roman"/>
                      <w:color w:val="000000"/>
                      <w:kern w:val="0"/>
                      <w:sz w:val="22"/>
                      <w:szCs w:val="22"/>
                      <w:lang w:eastAsia="en-GB"/>
                      <w14:ligatures w14:val="none"/>
                    </w:rPr>
                  </w:pPr>
                  <w:r w:rsidRPr="009312F6">
                    <w:rPr>
                      <w:rFonts w:ascii="Aptos Narrow" w:eastAsia="Times New Roman" w:hAnsi="Aptos Narrow" w:cs="Times New Roman"/>
                      <w:color w:val="000000"/>
                      <w:kern w:val="0"/>
                      <w:sz w:val="22"/>
                      <w:szCs w:val="22"/>
                      <w:lang w:eastAsia="en-GB"/>
                      <w14:ligatures w14:val="none"/>
                    </w:rPr>
                    <w:t>66</w:t>
                  </w:r>
                </w:p>
              </w:tc>
              <w:tc>
                <w:tcPr>
                  <w:tcW w:w="783" w:type="dxa"/>
                  <w:vAlign w:val="center"/>
                  <w:hideMark/>
                </w:tcPr>
                <w:p w14:paraId="49F002B4" w14:textId="77777777" w:rsidR="009312F6" w:rsidRPr="009312F6" w:rsidRDefault="009312F6" w:rsidP="009312F6">
                  <w:pPr>
                    <w:spacing w:after="0" w:line="240" w:lineRule="auto"/>
                    <w:jc w:val="right"/>
                    <w:rPr>
                      <w:rFonts w:ascii="Aptos Narrow" w:eastAsia="Times New Roman" w:hAnsi="Aptos Narrow" w:cs="Times New Roman"/>
                      <w:color w:val="000000"/>
                      <w:kern w:val="0"/>
                      <w:sz w:val="22"/>
                      <w:szCs w:val="22"/>
                      <w:lang w:eastAsia="en-GB"/>
                      <w14:ligatures w14:val="none"/>
                    </w:rPr>
                  </w:pPr>
                  <w:r w:rsidRPr="009312F6">
                    <w:rPr>
                      <w:rFonts w:ascii="Aptos Narrow" w:eastAsia="Times New Roman" w:hAnsi="Aptos Narrow" w:cs="Times New Roman"/>
                      <w:color w:val="000000"/>
                      <w:kern w:val="0"/>
                      <w:sz w:val="22"/>
                      <w:szCs w:val="22"/>
                      <w:lang w:eastAsia="en-GB"/>
                      <w14:ligatures w14:val="none"/>
                    </w:rPr>
                    <w:t>133,080</w:t>
                  </w:r>
                </w:p>
              </w:tc>
              <w:tc>
                <w:tcPr>
                  <w:tcW w:w="686" w:type="dxa"/>
                  <w:vAlign w:val="center"/>
                  <w:hideMark/>
                </w:tcPr>
                <w:p w14:paraId="17A49134" w14:textId="77777777" w:rsidR="009312F6" w:rsidRPr="009312F6" w:rsidRDefault="009312F6" w:rsidP="009312F6">
                  <w:pPr>
                    <w:spacing w:after="0" w:line="240" w:lineRule="auto"/>
                    <w:jc w:val="right"/>
                    <w:rPr>
                      <w:rFonts w:ascii="Aptos Narrow" w:eastAsia="Times New Roman" w:hAnsi="Aptos Narrow" w:cs="Times New Roman"/>
                      <w:color w:val="000000"/>
                      <w:kern w:val="0"/>
                      <w:sz w:val="22"/>
                      <w:szCs w:val="22"/>
                      <w:lang w:eastAsia="en-GB"/>
                      <w14:ligatures w14:val="none"/>
                    </w:rPr>
                  </w:pPr>
                  <w:r w:rsidRPr="009312F6">
                    <w:rPr>
                      <w:rFonts w:ascii="Aptos Narrow" w:eastAsia="Times New Roman" w:hAnsi="Aptos Narrow" w:cs="Times New Roman"/>
                      <w:color w:val="000000"/>
                      <w:kern w:val="0"/>
                      <w:sz w:val="22"/>
                      <w:szCs w:val="22"/>
                      <w:lang w:eastAsia="en-GB"/>
                      <w14:ligatures w14:val="none"/>
                    </w:rPr>
                    <w:t>33,266</w:t>
                  </w:r>
                </w:p>
              </w:tc>
            </w:tr>
            <w:tr w:rsidR="009312F6" w:rsidRPr="009312F6" w14:paraId="6D6FF1D0" w14:textId="77777777" w:rsidTr="009312F6">
              <w:trPr>
                <w:trHeight w:val="1200"/>
                <w:jc w:val="center"/>
              </w:trPr>
              <w:tc>
                <w:tcPr>
                  <w:tcW w:w="1293" w:type="dxa"/>
                  <w:vAlign w:val="center"/>
                  <w:hideMark/>
                </w:tcPr>
                <w:p w14:paraId="3CE4EB67" w14:textId="77777777" w:rsidR="009312F6" w:rsidRPr="009312F6" w:rsidRDefault="009312F6" w:rsidP="009312F6">
                  <w:pPr>
                    <w:spacing w:after="0" w:line="240" w:lineRule="auto"/>
                    <w:rPr>
                      <w:rFonts w:ascii="Aptos Narrow" w:eastAsia="Times New Roman" w:hAnsi="Aptos Narrow" w:cs="Times New Roman"/>
                      <w:color w:val="000000"/>
                      <w:kern w:val="0"/>
                      <w:sz w:val="22"/>
                      <w:szCs w:val="22"/>
                      <w:lang w:eastAsia="en-GB"/>
                      <w14:ligatures w14:val="none"/>
                    </w:rPr>
                  </w:pPr>
                  <w:r w:rsidRPr="009312F6">
                    <w:rPr>
                      <w:rFonts w:ascii="Aptos Narrow" w:eastAsia="Times New Roman" w:hAnsi="Aptos Narrow" w:cs="Times New Roman"/>
                      <w:color w:val="000000"/>
                      <w:kern w:val="0"/>
                      <w:sz w:val="22"/>
                      <w:szCs w:val="22"/>
                      <w:lang w:eastAsia="en-GB"/>
                      <w14:ligatures w14:val="none"/>
                    </w:rPr>
                    <w:t>Residential building type</w:t>
                  </w:r>
                </w:p>
              </w:tc>
              <w:tc>
                <w:tcPr>
                  <w:tcW w:w="781" w:type="dxa"/>
                  <w:vAlign w:val="center"/>
                  <w:hideMark/>
                </w:tcPr>
                <w:p w14:paraId="3527B080" w14:textId="77777777" w:rsidR="009312F6" w:rsidRPr="009312F6" w:rsidRDefault="009312F6" w:rsidP="009312F6">
                  <w:pPr>
                    <w:spacing w:after="0" w:line="240" w:lineRule="auto"/>
                    <w:jc w:val="right"/>
                    <w:rPr>
                      <w:rFonts w:ascii="Aptos Narrow" w:eastAsia="Times New Roman" w:hAnsi="Aptos Narrow" w:cs="Times New Roman"/>
                      <w:color w:val="000000"/>
                      <w:kern w:val="0"/>
                      <w:sz w:val="22"/>
                      <w:szCs w:val="22"/>
                      <w:lang w:eastAsia="en-GB"/>
                      <w14:ligatures w14:val="none"/>
                    </w:rPr>
                  </w:pPr>
                  <w:r w:rsidRPr="009312F6">
                    <w:rPr>
                      <w:rFonts w:ascii="Aptos Narrow" w:eastAsia="Times New Roman" w:hAnsi="Aptos Narrow" w:cs="Times New Roman"/>
                      <w:color w:val="000000"/>
                      <w:kern w:val="0"/>
                      <w:sz w:val="22"/>
                      <w:szCs w:val="22"/>
                      <w:lang w:eastAsia="en-GB"/>
                      <w14:ligatures w14:val="none"/>
                    </w:rPr>
                    <w:t>2</w:t>
                  </w:r>
                </w:p>
              </w:tc>
              <w:tc>
                <w:tcPr>
                  <w:tcW w:w="1242" w:type="dxa"/>
                  <w:vAlign w:val="center"/>
                  <w:hideMark/>
                </w:tcPr>
                <w:p w14:paraId="4EAAEF6C" w14:textId="77777777" w:rsidR="009312F6" w:rsidRPr="009312F6" w:rsidRDefault="009312F6" w:rsidP="009312F6">
                  <w:pPr>
                    <w:spacing w:after="0" w:line="240" w:lineRule="auto"/>
                    <w:jc w:val="right"/>
                    <w:rPr>
                      <w:rFonts w:ascii="Aptos Narrow" w:eastAsia="Times New Roman" w:hAnsi="Aptos Narrow" w:cs="Times New Roman"/>
                      <w:color w:val="000000"/>
                      <w:kern w:val="0"/>
                      <w:sz w:val="22"/>
                      <w:szCs w:val="22"/>
                      <w:lang w:eastAsia="en-GB"/>
                      <w14:ligatures w14:val="none"/>
                    </w:rPr>
                  </w:pPr>
                  <w:r w:rsidRPr="009312F6">
                    <w:rPr>
                      <w:rFonts w:ascii="Aptos Narrow" w:eastAsia="Times New Roman" w:hAnsi="Aptos Narrow" w:cs="Times New Roman"/>
                      <w:color w:val="000000"/>
                      <w:kern w:val="0"/>
                      <w:sz w:val="22"/>
                      <w:szCs w:val="22"/>
                      <w:lang w:eastAsia="en-GB"/>
                      <w14:ligatures w14:val="none"/>
                    </w:rPr>
                    <w:t>70,613</w:t>
                  </w:r>
                </w:p>
              </w:tc>
              <w:tc>
                <w:tcPr>
                  <w:tcW w:w="975" w:type="dxa"/>
                  <w:vAlign w:val="center"/>
                  <w:hideMark/>
                </w:tcPr>
                <w:p w14:paraId="0EAFE2AC" w14:textId="77777777" w:rsidR="009312F6" w:rsidRPr="009312F6" w:rsidRDefault="009312F6" w:rsidP="009312F6">
                  <w:pPr>
                    <w:spacing w:after="0" w:line="240" w:lineRule="auto"/>
                    <w:jc w:val="right"/>
                    <w:rPr>
                      <w:rFonts w:ascii="Aptos Narrow" w:eastAsia="Times New Roman" w:hAnsi="Aptos Narrow" w:cs="Times New Roman"/>
                      <w:color w:val="000000"/>
                      <w:kern w:val="0"/>
                      <w:sz w:val="22"/>
                      <w:szCs w:val="22"/>
                      <w:lang w:eastAsia="en-GB"/>
                      <w14:ligatures w14:val="none"/>
                    </w:rPr>
                  </w:pPr>
                  <w:r w:rsidRPr="009312F6">
                    <w:rPr>
                      <w:rFonts w:ascii="Aptos Narrow" w:eastAsia="Times New Roman" w:hAnsi="Aptos Narrow" w:cs="Times New Roman"/>
                      <w:color w:val="000000"/>
                      <w:kern w:val="0"/>
                      <w:sz w:val="22"/>
                      <w:szCs w:val="22"/>
                      <w:lang w:eastAsia="en-GB"/>
                      <w14:ligatures w14:val="none"/>
                    </w:rPr>
                    <w:t>66</w:t>
                  </w:r>
                </w:p>
              </w:tc>
              <w:tc>
                <w:tcPr>
                  <w:tcW w:w="783" w:type="dxa"/>
                  <w:vAlign w:val="center"/>
                  <w:hideMark/>
                </w:tcPr>
                <w:p w14:paraId="0C978B32" w14:textId="77777777" w:rsidR="009312F6" w:rsidRPr="009312F6" w:rsidRDefault="009312F6" w:rsidP="009312F6">
                  <w:pPr>
                    <w:spacing w:after="0" w:line="240" w:lineRule="auto"/>
                    <w:jc w:val="right"/>
                    <w:rPr>
                      <w:rFonts w:ascii="Aptos Narrow" w:eastAsia="Times New Roman" w:hAnsi="Aptos Narrow" w:cs="Times New Roman"/>
                      <w:color w:val="000000"/>
                      <w:kern w:val="0"/>
                      <w:sz w:val="22"/>
                      <w:szCs w:val="22"/>
                      <w:lang w:eastAsia="en-GB"/>
                      <w14:ligatures w14:val="none"/>
                    </w:rPr>
                  </w:pPr>
                  <w:r w:rsidRPr="009312F6">
                    <w:rPr>
                      <w:rFonts w:ascii="Aptos Narrow" w:eastAsia="Times New Roman" w:hAnsi="Aptos Narrow" w:cs="Times New Roman"/>
                      <w:color w:val="000000"/>
                      <w:kern w:val="0"/>
                      <w:sz w:val="22"/>
                      <w:szCs w:val="22"/>
                      <w:lang w:eastAsia="en-GB"/>
                      <w14:ligatures w14:val="none"/>
                    </w:rPr>
                    <w:t>56,491</w:t>
                  </w:r>
                </w:p>
              </w:tc>
              <w:tc>
                <w:tcPr>
                  <w:tcW w:w="686" w:type="dxa"/>
                  <w:vAlign w:val="center"/>
                  <w:hideMark/>
                </w:tcPr>
                <w:p w14:paraId="2CC3C52C" w14:textId="77777777" w:rsidR="009312F6" w:rsidRPr="009312F6" w:rsidRDefault="009312F6" w:rsidP="009312F6">
                  <w:pPr>
                    <w:spacing w:after="0" w:line="240" w:lineRule="auto"/>
                    <w:jc w:val="right"/>
                    <w:rPr>
                      <w:rFonts w:ascii="Aptos Narrow" w:eastAsia="Times New Roman" w:hAnsi="Aptos Narrow" w:cs="Times New Roman"/>
                      <w:color w:val="000000"/>
                      <w:kern w:val="0"/>
                      <w:sz w:val="22"/>
                      <w:szCs w:val="22"/>
                      <w:lang w:eastAsia="en-GB"/>
                      <w14:ligatures w14:val="none"/>
                    </w:rPr>
                  </w:pPr>
                  <w:r w:rsidRPr="009312F6">
                    <w:rPr>
                      <w:rFonts w:ascii="Aptos Narrow" w:eastAsia="Times New Roman" w:hAnsi="Aptos Narrow" w:cs="Times New Roman"/>
                      <w:color w:val="000000"/>
                      <w:kern w:val="0"/>
                      <w:sz w:val="22"/>
                      <w:szCs w:val="22"/>
                      <w:lang w:eastAsia="en-GB"/>
                      <w14:ligatures w14:val="none"/>
                    </w:rPr>
                    <w:t>14,122</w:t>
                  </w:r>
                </w:p>
              </w:tc>
            </w:tr>
          </w:tbl>
          <w:p w14:paraId="70A62639" w14:textId="77777777" w:rsidR="009312F6" w:rsidRDefault="009312F6" w:rsidP="00C363E3"/>
        </w:tc>
      </w:tr>
    </w:tbl>
    <w:p w14:paraId="6AA7BB54" w14:textId="77777777" w:rsidR="00A01A3D" w:rsidRDefault="00A01A3D" w:rsidP="00C363E3"/>
    <w:p w14:paraId="72D2E543" w14:textId="6E9543FA" w:rsidR="00C363E3" w:rsidRPr="00C363E3" w:rsidRDefault="00C363E3" w:rsidP="00D64948">
      <w:pPr>
        <w:pStyle w:val="Heading2"/>
        <w:numPr>
          <w:ilvl w:val="0"/>
          <w:numId w:val="6"/>
        </w:numPr>
      </w:pPr>
      <w:r w:rsidRPr="00C363E3">
        <w:t>Residential structural-typology classification</w:t>
      </w:r>
    </w:p>
    <w:p w14:paraId="1FB22A29" w14:textId="664FCCF8" w:rsidR="00C363E3" w:rsidRPr="00D64948" w:rsidRDefault="00C363E3" w:rsidP="00D64948">
      <w:pPr>
        <w:pStyle w:val="Heading4"/>
        <w:numPr>
          <w:ilvl w:val="1"/>
          <w:numId w:val="6"/>
        </w:numPr>
      </w:pPr>
      <w:r w:rsidRPr="00D64948">
        <w:t>Dataset and predictor representation</w:t>
      </w:r>
    </w:p>
    <w:p w14:paraId="11083340" w14:textId="38518C8A" w:rsidR="00C363E3" w:rsidRDefault="00CC646E" w:rsidP="0013593D">
      <w:pPr>
        <w:jc w:val="both"/>
      </w:pPr>
      <w:r w:rsidRPr="00CC646E">
        <w:t>The residential structural-typology dataset contained 331 labelled buildings after excluding WSF observations. WSF buildings were excluded because too few labelled observations were available for robust model development. In the historical reconstruction, WSF was assigned to buildings classified as single-family residential by the separate residential building-type model described in Section S4.</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13593D" w14:paraId="52822150" w14:textId="77777777" w:rsidTr="0013593D">
        <w:tc>
          <w:tcPr>
            <w:tcW w:w="9016" w:type="dxa"/>
          </w:tcPr>
          <w:p w14:paraId="7627089B" w14:textId="61FA6D93" w:rsidR="0013593D" w:rsidRDefault="0013593D" w:rsidP="0013593D">
            <w:r w:rsidRPr="0013593D">
              <w:t>Table S2. Residential structural-typology class distribution</w:t>
            </w:r>
          </w:p>
        </w:tc>
      </w:tr>
      <w:tr w:rsidR="0013593D" w14:paraId="1BD59E5A" w14:textId="77777777" w:rsidTr="0013593D">
        <w:tc>
          <w:tcPr>
            <w:tcW w:w="9016"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035"/>
              <w:gridCol w:w="2488"/>
            </w:tblGrid>
            <w:tr w:rsidR="0013593D" w:rsidRPr="00A01A3D" w14:paraId="0EEBC39E" w14:textId="77777777" w:rsidTr="0013593D">
              <w:trPr>
                <w:tblHeader/>
                <w:jc w:val="center"/>
              </w:trPr>
              <w:tc>
                <w:tcPr>
                  <w:tcW w:w="0" w:type="auto"/>
                  <w:tcMar>
                    <w:top w:w="75" w:type="dxa"/>
                    <w:left w:w="150" w:type="dxa"/>
                    <w:bottom w:w="75" w:type="dxa"/>
                    <w:right w:w="150" w:type="dxa"/>
                  </w:tcMar>
                  <w:vAlign w:val="center"/>
                  <w:hideMark/>
                </w:tcPr>
                <w:p w14:paraId="2291CCEA" w14:textId="77777777" w:rsidR="0013593D" w:rsidRPr="00A01A3D" w:rsidRDefault="0013593D" w:rsidP="0013593D">
                  <w:pPr>
                    <w:rPr>
                      <w:b/>
                      <w:bCs/>
                      <w:sz w:val="20"/>
                      <w:szCs w:val="20"/>
                    </w:rPr>
                  </w:pPr>
                  <w:r w:rsidRPr="00A01A3D">
                    <w:rPr>
                      <w:b/>
                      <w:bCs/>
                      <w:sz w:val="20"/>
                      <w:szCs w:val="20"/>
                    </w:rPr>
                    <w:t>Structural typology</w:t>
                  </w:r>
                </w:p>
              </w:tc>
              <w:tc>
                <w:tcPr>
                  <w:tcW w:w="0" w:type="auto"/>
                  <w:tcMar>
                    <w:top w:w="75" w:type="dxa"/>
                    <w:left w:w="150" w:type="dxa"/>
                    <w:bottom w:w="75" w:type="dxa"/>
                    <w:right w:w="150" w:type="dxa"/>
                  </w:tcMar>
                  <w:vAlign w:val="center"/>
                  <w:hideMark/>
                </w:tcPr>
                <w:p w14:paraId="4E6EE248" w14:textId="77777777" w:rsidR="0013593D" w:rsidRPr="00A01A3D" w:rsidRDefault="0013593D" w:rsidP="0013593D">
                  <w:pPr>
                    <w:rPr>
                      <w:b/>
                      <w:bCs/>
                      <w:sz w:val="20"/>
                      <w:szCs w:val="20"/>
                    </w:rPr>
                  </w:pPr>
                  <w:r w:rsidRPr="00A01A3D">
                    <w:rPr>
                      <w:b/>
                      <w:bCs/>
                      <w:sz w:val="20"/>
                      <w:szCs w:val="20"/>
                    </w:rPr>
                    <w:t>Number of observations</w:t>
                  </w:r>
                </w:p>
              </w:tc>
            </w:tr>
            <w:tr w:rsidR="0013593D" w:rsidRPr="00A01A3D" w14:paraId="51BFA8CA" w14:textId="77777777" w:rsidTr="0013593D">
              <w:trPr>
                <w:jc w:val="center"/>
              </w:trPr>
              <w:tc>
                <w:tcPr>
                  <w:tcW w:w="0" w:type="auto"/>
                  <w:tcMar>
                    <w:top w:w="75" w:type="dxa"/>
                    <w:left w:w="150" w:type="dxa"/>
                    <w:bottom w:w="75" w:type="dxa"/>
                    <w:right w:w="150" w:type="dxa"/>
                  </w:tcMar>
                  <w:vAlign w:val="center"/>
                  <w:hideMark/>
                </w:tcPr>
                <w:p w14:paraId="05BC479D" w14:textId="77777777" w:rsidR="0013593D" w:rsidRPr="00A01A3D" w:rsidRDefault="0013593D" w:rsidP="0013593D">
                  <w:pPr>
                    <w:rPr>
                      <w:sz w:val="20"/>
                      <w:szCs w:val="20"/>
                    </w:rPr>
                  </w:pPr>
                  <w:r w:rsidRPr="00A01A3D">
                    <w:rPr>
                      <w:sz w:val="20"/>
                      <w:szCs w:val="20"/>
                    </w:rPr>
                    <w:t>CMF</w:t>
                  </w:r>
                </w:p>
              </w:tc>
              <w:tc>
                <w:tcPr>
                  <w:tcW w:w="0" w:type="auto"/>
                  <w:tcMar>
                    <w:top w:w="75" w:type="dxa"/>
                    <w:left w:w="150" w:type="dxa"/>
                    <w:bottom w:w="75" w:type="dxa"/>
                    <w:right w:w="150" w:type="dxa"/>
                  </w:tcMar>
                  <w:vAlign w:val="center"/>
                  <w:hideMark/>
                </w:tcPr>
                <w:p w14:paraId="231402E4" w14:textId="77777777" w:rsidR="0013593D" w:rsidRPr="00A01A3D" w:rsidRDefault="0013593D" w:rsidP="0013593D">
                  <w:pPr>
                    <w:rPr>
                      <w:sz w:val="20"/>
                      <w:szCs w:val="20"/>
                    </w:rPr>
                  </w:pPr>
                  <w:r w:rsidRPr="00A01A3D">
                    <w:rPr>
                      <w:sz w:val="20"/>
                      <w:szCs w:val="20"/>
                    </w:rPr>
                    <w:t>111</w:t>
                  </w:r>
                </w:p>
              </w:tc>
            </w:tr>
            <w:tr w:rsidR="0013593D" w:rsidRPr="00A01A3D" w14:paraId="23C711BC" w14:textId="77777777" w:rsidTr="0013593D">
              <w:trPr>
                <w:jc w:val="center"/>
              </w:trPr>
              <w:tc>
                <w:tcPr>
                  <w:tcW w:w="0" w:type="auto"/>
                  <w:tcMar>
                    <w:top w:w="75" w:type="dxa"/>
                    <w:left w:w="150" w:type="dxa"/>
                    <w:bottom w:w="75" w:type="dxa"/>
                    <w:right w:w="150" w:type="dxa"/>
                  </w:tcMar>
                  <w:vAlign w:val="center"/>
                  <w:hideMark/>
                </w:tcPr>
                <w:p w14:paraId="40BB1D8E" w14:textId="77777777" w:rsidR="0013593D" w:rsidRPr="00A01A3D" w:rsidRDefault="0013593D" w:rsidP="0013593D">
                  <w:pPr>
                    <w:rPr>
                      <w:sz w:val="20"/>
                      <w:szCs w:val="20"/>
                    </w:rPr>
                  </w:pPr>
                  <w:r w:rsidRPr="00A01A3D">
                    <w:rPr>
                      <w:sz w:val="20"/>
                      <w:szCs w:val="20"/>
                    </w:rPr>
                    <w:t>MMF</w:t>
                  </w:r>
                </w:p>
              </w:tc>
              <w:tc>
                <w:tcPr>
                  <w:tcW w:w="0" w:type="auto"/>
                  <w:tcMar>
                    <w:top w:w="75" w:type="dxa"/>
                    <w:left w:w="150" w:type="dxa"/>
                    <w:bottom w:w="75" w:type="dxa"/>
                    <w:right w:w="150" w:type="dxa"/>
                  </w:tcMar>
                  <w:vAlign w:val="center"/>
                  <w:hideMark/>
                </w:tcPr>
                <w:p w14:paraId="6569B80F" w14:textId="77777777" w:rsidR="0013593D" w:rsidRPr="00A01A3D" w:rsidRDefault="0013593D" w:rsidP="0013593D">
                  <w:pPr>
                    <w:rPr>
                      <w:sz w:val="20"/>
                      <w:szCs w:val="20"/>
                    </w:rPr>
                  </w:pPr>
                  <w:r w:rsidRPr="00A01A3D">
                    <w:rPr>
                      <w:sz w:val="20"/>
                      <w:szCs w:val="20"/>
                    </w:rPr>
                    <w:t>78</w:t>
                  </w:r>
                </w:p>
              </w:tc>
            </w:tr>
            <w:tr w:rsidR="0013593D" w:rsidRPr="00A01A3D" w14:paraId="61A369D7" w14:textId="77777777" w:rsidTr="0013593D">
              <w:trPr>
                <w:jc w:val="center"/>
              </w:trPr>
              <w:tc>
                <w:tcPr>
                  <w:tcW w:w="0" w:type="auto"/>
                  <w:tcMar>
                    <w:top w:w="75" w:type="dxa"/>
                    <w:left w:w="150" w:type="dxa"/>
                    <w:bottom w:w="75" w:type="dxa"/>
                    <w:right w:w="150" w:type="dxa"/>
                  </w:tcMar>
                  <w:vAlign w:val="center"/>
                  <w:hideMark/>
                </w:tcPr>
                <w:p w14:paraId="27001D8F" w14:textId="77777777" w:rsidR="0013593D" w:rsidRPr="00A01A3D" w:rsidRDefault="0013593D" w:rsidP="0013593D">
                  <w:pPr>
                    <w:rPr>
                      <w:sz w:val="20"/>
                      <w:szCs w:val="20"/>
                    </w:rPr>
                  </w:pPr>
                  <w:r w:rsidRPr="00A01A3D">
                    <w:rPr>
                      <w:sz w:val="20"/>
                      <w:szCs w:val="20"/>
                    </w:rPr>
                    <w:t>WBMF</w:t>
                  </w:r>
                </w:p>
              </w:tc>
              <w:tc>
                <w:tcPr>
                  <w:tcW w:w="0" w:type="auto"/>
                  <w:tcMar>
                    <w:top w:w="75" w:type="dxa"/>
                    <w:left w:w="150" w:type="dxa"/>
                    <w:bottom w:w="75" w:type="dxa"/>
                    <w:right w:w="150" w:type="dxa"/>
                  </w:tcMar>
                  <w:vAlign w:val="center"/>
                  <w:hideMark/>
                </w:tcPr>
                <w:p w14:paraId="4A7ABCA2" w14:textId="77777777" w:rsidR="0013593D" w:rsidRPr="00A01A3D" w:rsidRDefault="0013593D" w:rsidP="0013593D">
                  <w:pPr>
                    <w:rPr>
                      <w:sz w:val="20"/>
                      <w:szCs w:val="20"/>
                    </w:rPr>
                  </w:pPr>
                  <w:r w:rsidRPr="00A01A3D">
                    <w:rPr>
                      <w:sz w:val="20"/>
                      <w:szCs w:val="20"/>
                    </w:rPr>
                    <w:t>73</w:t>
                  </w:r>
                </w:p>
              </w:tc>
            </w:tr>
            <w:tr w:rsidR="0013593D" w:rsidRPr="00A01A3D" w14:paraId="4FD7BB5A" w14:textId="77777777" w:rsidTr="0013593D">
              <w:trPr>
                <w:jc w:val="center"/>
              </w:trPr>
              <w:tc>
                <w:tcPr>
                  <w:tcW w:w="0" w:type="auto"/>
                  <w:tcMar>
                    <w:top w:w="75" w:type="dxa"/>
                    <w:left w:w="150" w:type="dxa"/>
                    <w:bottom w:w="75" w:type="dxa"/>
                    <w:right w:w="150" w:type="dxa"/>
                  </w:tcMar>
                  <w:vAlign w:val="center"/>
                  <w:hideMark/>
                </w:tcPr>
                <w:p w14:paraId="552058E3" w14:textId="77777777" w:rsidR="0013593D" w:rsidRPr="00A01A3D" w:rsidRDefault="0013593D" w:rsidP="0013593D">
                  <w:pPr>
                    <w:rPr>
                      <w:sz w:val="20"/>
                      <w:szCs w:val="20"/>
                    </w:rPr>
                  </w:pPr>
                  <w:r w:rsidRPr="00A01A3D">
                    <w:rPr>
                      <w:sz w:val="20"/>
                      <w:szCs w:val="20"/>
                    </w:rPr>
                    <w:t>WMF</w:t>
                  </w:r>
                </w:p>
              </w:tc>
              <w:tc>
                <w:tcPr>
                  <w:tcW w:w="0" w:type="auto"/>
                  <w:tcMar>
                    <w:top w:w="75" w:type="dxa"/>
                    <w:left w:w="150" w:type="dxa"/>
                    <w:bottom w:w="75" w:type="dxa"/>
                    <w:right w:w="150" w:type="dxa"/>
                  </w:tcMar>
                  <w:vAlign w:val="center"/>
                  <w:hideMark/>
                </w:tcPr>
                <w:p w14:paraId="54FED900" w14:textId="77777777" w:rsidR="0013593D" w:rsidRPr="00A01A3D" w:rsidRDefault="0013593D" w:rsidP="0013593D">
                  <w:pPr>
                    <w:rPr>
                      <w:sz w:val="20"/>
                      <w:szCs w:val="20"/>
                    </w:rPr>
                  </w:pPr>
                  <w:r w:rsidRPr="00A01A3D">
                    <w:rPr>
                      <w:sz w:val="20"/>
                      <w:szCs w:val="20"/>
                    </w:rPr>
                    <w:t>69</w:t>
                  </w:r>
                </w:p>
              </w:tc>
            </w:tr>
            <w:tr w:rsidR="0013593D" w:rsidRPr="00A01A3D" w14:paraId="3BF8EFA9" w14:textId="77777777" w:rsidTr="0013593D">
              <w:trPr>
                <w:jc w:val="center"/>
              </w:trPr>
              <w:tc>
                <w:tcPr>
                  <w:tcW w:w="0" w:type="auto"/>
                  <w:tcMar>
                    <w:top w:w="75" w:type="dxa"/>
                    <w:left w:w="150" w:type="dxa"/>
                    <w:bottom w:w="75" w:type="dxa"/>
                    <w:right w:w="150" w:type="dxa"/>
                  </w:tcMar>
                  <w:vAlign w:val="center"/>
                  <w:hideMark/>
                </w:tcPr>
                <w:p w14:paraId="223B4A2F" w14:textId="77777777" w:rsidR="0013593D" w:rsidRPr="00A01A3D" w:rsidRDefault="0013593D" w:rsidP="0013593D">
                  <w:pPr>
                    <w:rPr>
                      <w:sz w:val="20"/>
                      <w:szCs w:val="20"/>
                    </w:rPr>
                  </w:pPr>
                  <w:r w:rsidRPr="00A01A3D">
                    <w:rPr>
                      <w:b/>
                      <w:bCs/>
                      <w:sz w:val="20"/>
                      <w:szCs w:val="20"/>
                    </w:rPr>
                    <w:t>Total</w:t>
                  </w:r>
                </w:p>
              </w:tc>
              <w:tc>
                <w:tcPr>
                  <w:tcW w:w="0" w:type="auto"/>
                  <w:tcMar>
                    <w:top w:w="75" w:type="dxa"/>
                    <w:left w:w="150" w:type="dxa"/>
                    <w:bottom w:w="75" w:type="dxa"/>
                    <w:right w:w="150" w:type="dxa"/>
                  </w:tcMar>
                  <w:vAlign w:val="center"/>
                  <w:hideMark/>
                </w:tcPr>
                <w:p w14:paraId="5799A26C" w14:textId="77777777" w:rsidR="0013593D" w:rsidRPr="00A01A3D" w:rsidRDefault="0013593D" w:rsidP="0013593D">
                  <w:pPr>
                    <w:rPr>
                      <w:sz w:val="20"/>
                      <w:szCs w:val="20"/>
                    </w:rPr>
                  </w:pPr>
                  <w:r w:rsidRPr="00A01A3D">
                    <w:rPr>
                      <w:b/>
                      <w:bCs/>
                      <w:sz w:val="20"/>
                      <w:szCs w:val="20"/>
                    </w:rPr>
                    <w:t>331</w:t>
                  </w:r>
                </w:p>
              </w:tc>
            </w:tr>
          </w:tbl>
          <w:p w14:paraId="6544CF67" w14:textId="77777777" w:rsidR="0013593D" w:rsidRDefault="0013593D" w:rsidP="00C363E3"/>
        </w:tc>
      </w:tr>
    </w:tbl>
    <w:p w14:paraId="3552A319" w14:textId="77777777" w:rsidR="00CC646E" w:rsidRDefault="00CC646E" w:rsidP="00C363E3"/>
    <w:p w14:paraId="2DE2E1D7" w14:textId="77777777" w:rsidR="0013593D" w:rsidRDefault="0013593D" w:rsidP="00C363E3"/>
    <w:p w14:paraId="1058F6F8" w14:textId="77777777" w:rsidR="0013593D" w:rsidRPr="00C363E3" w:rsidRDefault="0013593D" w:rsidP="00C363E3"/>
    <w:p w14:paraId="29414255" w14:textId="77777777" w:rsidR="00AC5349" w:rsidRDefault="00C363E3" w:rsidP="00C363E3">
      <w:r w:rsidRPr="00C363E3">
        <w:lastRenderedPageBreak/>
        <w:t>The final robustness analysis used 71 predictors, comprising 39 network features and 32 morphology/geometric features. The final dataset was divided into 250 training observations and 81 independent test observations.</w:t>
      </w:r>
    </w:p>
    <w:p w14:paraId="40B8443B" w14:textId="0109BE45" w:rsidR="00AC5349" w:rsidRPr="00D64948" w:rsidRDefault="002D2517" w:rsidP="002D2517">
      <w:pPr>
        <w:pStyle w:val="Heading4"/>
        <w:numPr>
          <w:ilvl w:val="1"/>
          <w:numId w:val="6"/>
        </w:numPr>
      </w:pPr>
      <w:r>
        <w:t xml:space="preserve"> </w:t>
      </w:r>
      <w:r w:rsidRPr="002D2517">
        <w:t>Model development and selection</w:t>
      </w:r>
    </w:p>
    <w:p w14:paraId="6C552900" w14:textId="267A38D5" w:rsidR="002D2517" w:rsidRDefault="002D2517" w:rsidP="002D2517">
      <w:r>
        <w:t>Random Forest, Ranger Random Forest, multinomial logistic regression, and XGBoost were examined during initial model development. The predictor representation was also refined during this stage, including comparisons of a compact 33-variable representation, a simplified 46-variable buffer-based representation, and a fuller spatial representation.</w:t>
      </w:r>
    </w:p>
    <w:p w14:paraId="601862D8" w14:textId="25B16AD6" w:rsidR="002D2517" w:rsidRDefault="002D2517" w:rsidP="002D2517">
      <w:r>
        <w:t>Because these preliminary comparisons used different predictor sets, their test-set results were treated as exploratory diagnostics rather than as the basis for final model selection. Final selection was based on a direct comparison of Ranger and XGBoost using the same 71-predictor dataset. Both models were evaluated using five-fold cross-validation repeated three times.</w:t>
      </w:r>
    </w:p>
    <w:p w14:paraId="21530B76" w14:textId="1C5D75D9" w:rsidR="002D2517" w:rsidRDefault="002D2517" w:rsidP="002D2517">
      <w:r>
        <w:t>XGBoost was evaluated across 432 hyperparameter combinations. The selected configuration is reported in Table S3.</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6E21AF" w14:paraId="207CAD61" w14:textId="77777777" w:rsidTr="0094383D">
        <w:tc>
          <w:tcPr>
            <w:tcW w:w="9016" w:type="dxa"/>
          </w:tcPr>
          <w:p w14:paraId="4AD31FED" w14:textId="511FFE1F" w:rsidR="006E21AF" w:rsidRDefault="0094383D" w:rsidP="002D2517">
            <w:r w:rsidRPr="0094383D">
              <w:t>Table S3. Selected XGBoost configuration for residential structural typology</w:t>
            </w:r>
          </w:p>
        </w:tc>
      </w:tr>
      <w:tr w:rsidR="006E21AF" w14:paraId="1F38C32A" w14:textId="77777777" w:rsidTr="0094383D">
        <w:tc>
          <w:tcPr>
            <w:tcW w:w="9016" w:type="dxa"/>
          </w:tcPr>
          <w:tbl>
            <w:tblPr>
              <w:tblW w:w="28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4"/>
              <w:gridCol w:w="1421"/>
            </w:tblGrid>
            <w:tr w:rsidR="006E21AF" w:rsidRPr="006E21AF" w14:paraId="40AADA6D" w14:textId="77777777" w:rsidTr="0094383D">
              <w:trPr>
                <w:trHeight w:val="600"/>
                <w:jc w:val="center"/>
              </w:trPr>
              <w:tc>
                <w:tcPr>
                  <w:tcW w:w="1598" w:type="dxa"/>
                  <w:vAlign w:val="center"/>
                  <w:hideMark/>
                </w:tcPr>
                <w:p w14:paraId="10FDE5D5" w14:textId="77777777" w:rsidR="006E21AF" w:rsidRPr="006E21AF" w:rsidRDefault="006E21AF" w:rsidP="006E21AF">
                  <w:pPr>
                    <w:spacing w:after="0" w:line="240" w:lineRule="auto"/>
                    <w:jc w:val="center"/>
                    <w:rPr>
                      <w:rFonts w:ascii="Aptos Narrow" w:eastAsia="Times New Roman" w:hAnsi="Aptos Narrow" w:cs="Times New Roman"/>
                      <w:b/>
                      <w:bCs/>
                      <w:color w:val="000000"/>
                      <w:kern w:val="0"/>
                      <w:sz w:val="22"/>
                      <w:szCs w:val="22"/>
                      <w:lang w:eastAsia="en-GB"/>
                      <w14:ligatures w14:val="none"/>
                    </w:rPr>
                  </w:pPr>
                  <w:r w:rsidRPr="006E21AF">
                    <w:rPr>
                      <w:rFonts w:ascii="Aptos Narrow" w:eastAsia="Times New Roman" w:hAnsi="Aptos Narrow" w:cs="Times New Roman"/>
                      <w:b/>
                      <w:bCs/>
                      <w:color w:val="000000"/>
                      <w:kern w:val="0"/>
                      <w:sz w:val="22"/>
                      <w:szCs w:val="22"/>
                      <w:lang w:eastAsia="en-GB"/>
                      <w14:ligatures w14:val="none"/>
                    </w:rPr>
                    <w:t>Parameter</w:t>
                  </w:r>
                </w:p>
              </w:tc>
              <w:tc>
                <w:tcPr>
                  <w:tcW w:w="1235" w:type="dxa"/>
                  <w:vAlign w:val="center"/>
                  <w:hideMark/>
                </w:tcPr>
                <w:p w14:paraId="7766DFF6" w14:textId="77777777" w:rsidR="006E21AF" w:rsidRPr="006E21AF" w:rsidRDefault="006E21AF" w:rsidP="006E21AF">
                  <w:pPr>
                    <w:spacing w:after="0" w:line="240" w:lineRule="auto"/>
                    <w:jc w:val="right"/>
                    <w:rPr>
                      <w:rFonts w:ascii="Aptos Narrow" w:eastAsia="Times New Roman" w:hAnsi="Aptos Narrow" w:cs="Times New Roman"/>
                      <w:b/>
                      <w:bCs/>
                      <w:color w:val="000000"/>
                      <w:kern w:val="0"/>
                      <w:sz w:val="22"/>
                      <w:szCs w:val="22"/>
                      <w:lang w:eastAsia="en-GB"/>
                      <w14:ligatures w14:val="none"/>
                    </w:rPr>
                  </w:pPr>
                  <w:r w:rsidRPr="006E21AF">
                    <w:rPr>
                      <w:rFonts w:ascii="Aptos Narrow" w:eastAsia="Times New Roman" w:hAnsi="Aptos Narrow" w:cs="Times New Roman"/>
                      <w:b/>
                      <w:bCs/>
                      <w:color w:val="000000"/>
                      <w:kern w:val="0"/>
                      <w:sz w:val="22"/>
                      <w:szCs w:val="22"/>
                      <w:lang w:eastAsia="en-GB"/>
                      <w14:ligatures w14:val="none"/>
                    </w:rPr>
                    <w:t>Selected value</w:t>
                  </w:r>
                </w:p>
              </w:tc>
            </w:tr>
            <w:tr w:rsidR="006E21AF" w:rsidRPr="006E21AF" w14:paraId="692067B7" w14:textId="77777777" w:rsidTr="0094383D">
              <w:trPr>
                <w:trHeight w:val="300"/>
                <w:jc w:val="center"/>
              </w:trPr>
              <w:tc>
                <w:tcPr>
                  <w:tcW w:w="1598" w:type="dxa"/>
                  <w:vAlign w:val="center"/>
                  <w:hideMark/>
                </w:tcPr>
                <w:p w14:paraId="758A5D63" w14:textId="77777777" w:rsidR="006E21AF" w:rsidRPr="006E21AF" w:rsidRDefault="006E21AF" w:rsidP="006E21AF">
                  <w:pPr>
                    <w:spacing w:after="0" w:line="240" w:lineRule="auto"/>
                    <w:rPr>
                      <w:rFonts w:ascii="Arial Unicode MS" w:eastAsia="Times New Roman" w:hAnsi="Arial Unicode MS" w:cs="Times New Roman"/>
                      <w:color w:val="000000"/>
                      <w:kern w:val="0"/>
                      <w:sz w:val="20"/>
                      <w:szCs w:val="20"/>
                      <w:lang w:eastAsia="en-GB"/>
                      <w14:ligatures w14:val="none"/>
                    </w:rPr>
                  </w:pPr>
                  <w:r w:rsidRPr="006E21AF">
                    <w:rPr>
                      <w:rFonts w:ascii="Arial Unicode MS" w:eastAsia="Times New Roman" w:hAnsi="Arial Unicode MS" w:cs="Times New Roman"/>
                      <w:color w:val="000000"/>
                      <w:kern w:val="0"/>
                      <w:sz w:val="20"/>
                      <w:szCs w:val="20"/>
                      <w:lang w:eastAsia="en-GB"/>
                      <w14:ligatures w14:val="none"/>
                    </w:rPr>
                    <w:t>nrounds</w:t>
                  </w:r>
                </w:p>
              </w:tc>
              <w:tc>
                <w:tcPr>
                  <w:tcW w:w="1235" w:type="dxa"/>
                  <w:vAlign w:val="center"/>
                  <w:hideMark/>
                </w:tcPr>
                <w:p w14:paraId="582D9E57" w14:textId="77777777" w:rsidR="006E21AF" w:rsidRPr="006E21AF" w:rsidRDefault="006E21AF" w:rsidP="006E21AF">
                  <w:pPr>
                    <w:spacing w:after="0" w:line="240" w:lineRule="auto"/>
                    <w:jc w:val="right"/>
                    <w:rPr>
                      <w:rFonts w:ascii="Aptos Narrow" w:eastAsia="Times New Roman" w:hAnsi="Aptos Narrow" w:cs="Times New Roman"/>
                      <w:color w:val="000000"/>
                      <w:kern w:val="0"/>
                      <w:sz w:val="22"/>
                      <w:szCs w:val="22"/>
                      <w:lang w:eastAsia="en-GB"/>
                      <w14:ligatures w14:val="none"/>
                    </w:rPr>
                  </w:pPr>
                  <w:r w:rsidRPr="006E21AF">
                    <w:rPr>
                      <w:rFonts w:ascii="Aptos Narrow" w:eastAsia="Times New Roman" w:hAnsi="Aptos Narrow" w:cs="Times New Roman"/>
                      <w:color w:val="000000"/>
                      <w:kern w:val="0"/>
                      <w:sz w:val="22"/>
                      <w:szCs w:val="22"/>
                      <w:lang w:eastAsia="en-GB"/>
                      <w14:ligatures w14:val="none"/>
                    </w:rPr>
                    <w:t>100</w:t>
                  </w:r>
                </w:p>
              </w:tc>
            </w:tr>
            <w:tr w:rsidR="006E21AF" w:rsidRPr="006E21AF" w14:paraId="32944CBF" w14:textId="77777777" w:rsidTr="0094383D">
              <w:trPr>
                <w:trHeight w:val="510"/>
                <w:jc w:val="center"/>
              </w:trPr>
              <w:tc>
                <w:tcPr>
                  <w:tcW w:w="1598" w:type="dxa"/>
                  <w:vAlign w:val="center"/>
                  <w:hideMark/>
                </w:tcPr>
                <w:p w14:paraId="1B37B7D7" w14:textId="77777777" w:rsidR="006E21AF" w:rsidRPr="006E21AF" w:rsidRDefault="006E21AF" w:rsidP="006E21AF">
                  <w:pPr>
                    <w:spacing w:after="0" w:line="240" w:lineRule="auto"/>
                    <w:rPr>
                      <w:rFonts w:ascii="Arial Unicode MS" w:eastAsia="Times New Roman" w:hAnsi="Arial Unicode MS" w:cs="Times New Roman"/>
                      <w:color w:val="000000"/>
                      <w:kern w:val="0"/>
                      <w:sz w:val="20"/>
                      <w:szCs w:val="20"/>
                      <w:lang w:eastAsia="en-GB"/>
                      <w14:ligatures w14:val="none"/>
                    </w:rPr>
                  </w:pPr>
                  <w:r w:rsidRPr="006E21AF">
                    <w:rPr>
                      <w:rFonts w:ascii="Arial Unicode MS" w:eastAsia="Times New Roman" w:hAnsi="Arial Unicode MS" w:cs="Times New Roman"/>
                      <w:color w:val="000000"/>
                      <w:kern w:val="0"/>
                      <w:sz w:val="20"/>
                      <w:szCs w:val="20"/>
                      <w:lang w:eastAsia="en-GB"/>
                      <w14:ligatures w14:val="none"/>
                    </w:rPr>
                    <w:t>max_depth</w:t>
                  </w:r>
                </w:p>
              </w:tc>
              <w:tc>
                <w:tcPr>
                  <w:tcW w:w="1235" w:type="dxa"/>
                  <w:vAlign w:val="center"/>
                  <w:hideMark/>
                </w:tcPr>
                <w:p w14:paraId="43947D36" w14:textId="77777777" w:rsidR="006E21AF" w:rsidRPr="006E21AF" w:rsidRDefault="006E21AF" w:rsidP="006E21AF">
                  <w:pPr>
                    <w:spacing w:after="0" w:line="240" w:lineRule="auto"/>
                    <w:jc w:val="right"/>
                    <w:rPr>
                      <w:rFonts w:ascii="Aptos Narrow" w:eastAsia="Times New Roman" w:hAnsi="Aptos Narrow" w:cs="Times New Roman"/>
                      <w:color w:val="000000"/>
                      <w:kern w:val="0"/>
                      <w:sz w:val="22"/>
                      <w:szCs w:val="22"/>
                      <w:lang w:eastAsia="en-GB"/>
                      <w14:ligatures w14:val="none"/>
                    </w:rPr>
                  </w:pPr>
                  <w:r w:rsidRPr="006E21AF">
                    <w:rPr>
                      <w:rFonts w:ascii="Aptos Narrow" w:eastAsia="Times New Roman" w:hAnsi="Aptos Narrow" w:cs="Times New Roman"/>
                      <w:color w:val="000000"/>
                      <w:kern w:val="0"/>
                      <w:sz w:val="22"/>
                      <w:szCs w:val="22"/>
                      <w:lang w:eastAsia="en-GB"/>
                      <w14:ligatures w14:val="none"/>
                    </w:rPr>
                    <w:t>4</w:t>
                  </w:r>
                </w:p>
              </w:tc>
            </w:tr>
            <w:tr w:rsidR="006E21AF" w:rsidRPr="006E21AF" w14:paraId="68A012ED" w14:textId="77777777" w:rsidTr="0094383D">
              <w:trPr>
                <w:trHeight w:val="300"/>
                <w:jc w:val="center"/>
              </w:trPr>
              <w:tc>
                <w:tcPr>
                  <w:tcW w:w="1598" w:type="dxa"/>
                  <w:vAlign w:val="center"/>
                  <w:hideMark/>
                </w:tcPr>
                <w:p w14:paraId="7E5103D7" w14:textId="77777777" w:rsidR="006E21AF" w:rsidRPr="006E21AF" w:rsidRDefault="006E21AF" w:rsidP="006E21AF">
                  <w:pPr>
                    <w:spacing w:after="0" w:line="240" w:lineRule="auto"/>
                    <w:rPr>
                      <w:rFonts w:ascii="Arial Unicode MS" w:eastAsia="Times New Roman" w:hAnsi="Arial Unicode MS" w:cs="Times New Roman"/>
                      <w:color w:val="000000"/>
                      <w:kern w:val="0"/>
                      <w:sz w:val="20"/>
                      <w:szCs w:val="20"/>
                      <w:lang w:eastAsia="en-GB"/>
                      <w14:ligatures w14:val="none"/>
                    </w:rPr>
                  </w:pPr>
                  <w:r w:rsidRPr="006E21AF">
                    <w:rPr>
                      <w:rFonts w:ascii="Arial Unicode MS" w:eastAsia="Times New Roman" w:hAnsi="Arial Unicode MS" w:cs="Times New Roman"/>
                      <w:color w:val="000000"/>
                      <w:kern w:val="0"/>
                      <w:sz w:val="20"/>
                      <w:szCs w:val="20"/>
                      <w:lang w:eastAsia="en-GB"/>
                      <w14:ligatures w14:val="none"/>
                    </w:rPr>
                    <w:t>eta</w:t>
                  </w:r>
                </w:p>
              </w:tc>
              <w:tc>
                <w:tcPr>
                  <w:tcW w:w="1235" w:type="dxa"/>
                  <w:vAlign w:val="center"/>
                  <w:hideMark/>
                </w:tcPr>
                <w:p w14:paraId="050D41C0" w14:textId="77777777" w:rsidR="006E21AF" w:rsidRPr="006E21AF" w:rsidRDefault="006E21AF" w:rsidP="006E21AF">
                  <w:pPr>
                    <w:spacing w:after="0" w:line="240" w:lineRule="auto"/>
                    <w:jc w:val="right"/>
                    <w:rPr>
                      <w:rFonts w:ascii="Aptos Narrow" w:eastAsia="Times New Roman" w:hAnsi="Aptos Narrow" w:cs="Times New Roman"/>
                      <w:color w:val="000000"/>
                      <w:kern w:val="0"/>
                      <w:sz w:val="22"/>
                      <w:szCs w:val="22"/>
                      <w:lang w:eastAsia="en-GB"/>
                      <w14:ligatures w14:val="none"/>
                    </w:rPr>
                  </w:pPr>
                  <w:r w:rsidRPr="006E21AF">
                    <w:rPr>
                      <w:rFonts w:ascii="Aptos Narrow" w:eastAsia="Times New Roman" w:hAnsi="Aptos Narrow" w:cs="Times New Roman"/>
                      <w:color w:val="000000"/>
                      <w:kern w:val="0"/>
                      <w:sz w:val="22"/>
                      <w:szCs w:val="22"/>
                      <w:lang w:eastAsia="en-GB"/>
                      <w14:ligatures w14:val="none"/>
                    </w:rPr>
                    <w:t>0.2</w:t>
                  </w:r>
                </w:p>
              </w:tc>
            </w:tr>
            <w:tr w:rsidR="006E21AF" w:rsidRPr="006E21AF" w14:paraId="6B5B31CF" w14:textId="77777777" w:rsidTr="0094383D">
              <w:trPr>
                <w:trHeight w:val="300"/>
                <w:jc w:val="center"/>
              </w:trPr>
              <w:tc>
                <w:tcPr>
                  <w:tcW w:w="1598" w:type="dxa"/>
                  <w:vAlign w:val="center"/>
                  <w:hideMark/>
                </w:tcPr>
                <w:p w14:paraId="6003066E" w14:textId="77777777" w:rsidR="006E21AF" w:rsidRPr="006E21AF" w:rsidRDefault="006E21AF" w:rsidP="006E21AF">
                  <w:pPr>
                    <w:spacing w:after="0" w:line="240" w:lineRule="auto"/>
                    <w:rPr>
                      <w:rFonts w:ascii="Arial Unicode MS" w:eastAsia="Times New Roman" w:hAnsi="Arial Unicode MS" w:cs="Times New Roman"/>
                      <w:color w:val="000000"/>
                      <w:kern w:val="0"/>
                      <w:sz w:val="20"/>
                      <w:szCs w:val="20"/>
                      <w:lang w:eastAsia="en-GB"/>
                      <w14:ligatures w14:val="none"/>
                    </w:rPr>
                  </w:pPr>
                  <w:r w:rsidRPr="006E21AF">
                    <w:rPr>
                      <w:rFonts w:ascii="Arial Unicode MS" w:eastAsia="Times New Roman" w:hAnsi="Arial Unicode MS" w:cs="Times New Roman"/>
                      <w:color w:val="000000"/>
                      <w:kern w:val="0"/>
                      <w:sz w:val="20"/>
                      <w:szCs w:val="20"/>
                      <w:lang w:eastAsia="en-GB"/>
                      <w14:ligatures w14:val="none"/>
                    </w:rPr>
                    <w:t>gamma</w:t>
                  </w:r>
                </w:p>
              </w:tc>
              <w:tc>
                <w:tcPr>
                  <w:tcW w:w="1235" w:type="dxa"/>
                  <w:vAlign w:val="center"/>
                  <w:hideMark/>
                </w:tcPr>
                <w:p w14:paraId="6F1A9F39" w14:textId="77777777" w:rsidR="006E21AF" w:rsidRPr="006E21AF" w:rsidRDefault="006E21AF" w:rsidP="006E21AF">
                  <w:pPr>
                    <w:spacing w:after="0" w:line="240" w:lineRule="auto"/>
                    <w:jc w:val="right"/>
                    <w:rPr>
                      <w:rFonts w:ascii="Aptos Narrow" w:eastAsia="Times New Roman" w:hAnsi="Aptos Narrow" w:cs="Times New Roman"/>
                      <w:color w:val="000000"/>
                      <w:kern w:val="0"/>
                      <w:sz w:val="22"/>
                      <w:szCs w:val="22"/>
                      <w:lang w:eastAsia="en-GB"/>
                      <w14:ligatures w14:val="none"/>
                    </w:rPr>
                  </w:pPr>
                  <w:r w:rsidRPr="006E21AF">
                    <w:rPr>
                      <w:rFonts w:ascii="Aptos Narrow" w:eastAsia="Times New Roman" w:hAnsi="Aptos Narrow" w:cs="Times New Roman"/>
                      <w:color w:val="000000"/>
                      <w:kern w:val="0"/>
                      <w:sz w:val="22"/>
                      <w:szCs w:val="22"/>
                      <w:lang w:eastAsia="en-GB"/>
                      <w14:ligatures w14:val="none"/>
                    </w:rPr>
                    <w:t>0</w:t>
                  </w:r>
                </w:p>
              </w:tc>
            </w:tr>
            <w:tr w:rsidR="006E21AF" w:rsidRPr="006E21AF" w14:paraId="12182CFD" w14:textId="77777777" w:rsidTr="0094383D">
              <w:trPr>
                <w:trHeight w:val="510"/>
                <w:jc w:val="center"/>
              </w:trPr>
              <w:tc>
                <w:tcPr>
                  <w:tcW w:w="1598" w:type="dxa"/>
                  <w:vAlign w:val="center"/>
                  <w:hideMark/>
                </w:tcPr>
                <w:p w14:paraId="2492C5D1" w14:textId="77777777" w:rsidR="006E21AF" w:rsidRPr="006E21AF" w:rsidRDefault="006E21AF" w:rsidP="006E21AF">
                  <w:pPr>
                    <w:spacing w:after="0" w:line="240" w:lineRule="auto"/>
                    <w:rPr>
                      <w:rFonts w:ascii="Arial Unicode MS" w:eastAsia="Times New Roman" w:hAnsi="Arial Unicode MS" w:cs="Times New Roman"/>
                      <w:color w:val="000000"/>
                      <w:kern w:val="0"/>
                      <w:sz w:val="20"/>
                      <w:szCs w:val="20"/>
                      <w:lang w:eastAsia="en-GB"/>
                      <w14:ligatures w14:val="none"/>
                    </w:rPr>
                  </w:pPr>
                  <w:r w:rsidRPr="006E21AF">
                    <w:rPr>
                      <w:rFonts w:ascii="Arial Unicode MS" w:eastAsia="Times New Roman" w:hAnsi="Arial Unicode MS" w:cs="Times New Roman"/>
                      <w:color w:val="000000"/>
                      <w:kern w:val="0"/>
                      <w:sz w:val="20"/>
                      <w:szCs w:val="20"/>
                      <w:lang w:eastAsia="en-GB"/>
                      <w14:ligatures w14:val="none"/>
                    </w:rPr>
                    <w:t>colsample_bytree</w:t>
                  </w:r>
                </w:p>
              </w:tc>
              <w:tc>
                <w:tcPr>
                  <w:tcW w:w="1235" w:type="dxa"/>
                  <w:vAlign w:val="center"/>
                  <w:hideMark/>
                </w:tcPr>
                <w:p w14:paraId="2DBBA0E5" w14:textId="77777777" w:rsidR="006E21AF" w:rsidRPr="006E21AF" w:rsidRDefault="006E21AF" w:rsidP="006E21AF">
                  <w:pPr>
                    <w:spacing w:after="0" w:line="240" w:lineRule="auto"/>
                    <w:jc w:val="right"/>
                    <w:rPr>
                      <w:rFonts w:ascii="Aptos Narrow" w:eastAsia="Times New Roman" w:hAnsi="Aptos Narrow" w:cs="Times New Roman"/>
                      <w:color w:val="000000"/>
                      <w:kern w:val="0"/>
                      <w:sz w:val="22"/>
                      <w:szCs w:val="22"/>
                      <w:lang w:eastAsia="en-GB"/>
                      <w14:ligatures w14:val="none"/>
                    </w:rPr>
                  </w:pPr>
                  <w:r w:rsidRPr="006E21AF">
                    <w:rPr>
                      <w:rFonts w:ascii="Aptos Narrow" w:eastAsia="Times New Roman" w:hAnsi="Aptos Narrow" w:cs="Times New Roman"/>
                      <w:color w:val="000000"/>
                      <w:kern w:val="0"/>
                      <w:sz w:val="22"/>
                      <w:szCs w:val="22"/>
                      <w:lang w:eastAsia="en-GB"/>
                      <w14:ligatures w14:val="none"/>
                    </w:rPr>
                    <w:t>1</w:t>
                  </w:r>
                </w:p>
              </w:tc>
            </w:tr>
            <w:tr w:rsidR="006E21AF" w:rsidRPr="006E21AF" w14:paraId="38535173" w14:textId="77777777" w:rsidTr="0094383D">
              <w:trPr>
                <w:trHeight w:val="510"/>
                <w:jc w:val="center"/>
              </w:trPr>
              <w:tc>
                <w:tcPr>
                  <w:tcW w:w="1598" w:type="dxa"/>
                  <w:vAlign w:val="center"/>
                  <w:hideMark/>
                </w:tcPr>
                <w:p w14:paraId="44829770" w14:textId="77777777" w:rsidR="006E21AF" w:rsidRPr="006E21AF" w:rsidRDefault="006E21AF" w:rsidP="006E21AF">
                  <w:pPr>
                    <w:spacing w:after="0" w:line="240" w:lineRule="auto"/>
                    <w:rPr>
                      <w:rFonts w:ascii="Arial Unicode MS" w:eastAsia="Times New Roman" w:hAnsi="Arial Unicode MS" w:cs="Times New Roman"/>
                      <w:color w:val="000000"/>
                      <w:kern w:val="0"/>
                      <w:sz w:val="20"/>
                      <w:szCs w:val="20"/>
                      <w:lang w:eastAsia="en-GB"/>
                      <w14:ligatures w14:val="none"/>
                    </w:rPr>
                  </w:pPr>
                  <w:r w:rsidRPr="006E21AF">
                    <w:rPr>
                      <w:rFonts w:ascii="Arial Unicode MS" w:eastAsia="Times New Roman" w:hAnsi="Arial Unicode MS" w:cs="Times New Roman"/>
                      <w:color w:val="000000"/>
                      <w:kern w:val="0"/>
                      <w:sz w:val="20"/>
                      <w:szCs w:val="20"/>
                      <w:lang w:eastAsia="en-GB"/>
                      <w14:ligatures w14:val="none"/>
                    </w:rPr>
                    <w:t>min_child_weight</w:t>
                  </w:r>
                </w:p>
              </w:tc>
              <w:tc>
                <w:tcPr>
                  <w:tcW w:w="1235" w:type="dxa"/>
                  <w:vAlign w:val="center"/>
                  <w:hideMark/>
                </w:tcPr>
                <w:p w14:paraId="60F87FFF" w14:textId="77777777" w:rsidR="006E21AF" w:rsidRPr="006E21AF" w:rsidRDefault="006E21AF" w:rsidP="006E21AF">
                  <w:pPr>
                    <w:spacing w:after="0" w:line="240" w:lineRule="auto"/>
                    <w:jc w:val="right"/>
                    <w:rPr>
                      <w:rFonts w:ascii="Aptos Narrow" w:eastAsia="Times New Roman" w:hAnsi="Aptos Narrow" w:cs="Times New Roman"/>
                      <w:color w:val="000000"/>
                      <w:kern w:val="0"/>
                      <w:sz w:val="22"/>
                      <w:szCs w:val="22"/>
                      <w:lang w:eastAsia="en-GB"/>
                      <w14:ligatures w14:val="none"/>
                    </w:rPr>
                  </w:pPr>
                  <w:r w:rsidRPr="006E21AF">
                    <w:rPr>
                      <w:rFonts w:ascii="Aptos Narrow" w:eastAsia="Times New Roman" w:hAnsi="Aptos Narrow" w:cs="Times New Roman"/>
                      <w:color w:val="000000"/>
                      <w:kern w:val="0"/>
                      <w:sz w:val="22"/>
                      <w:szCs w:val="22"/>
                      <w:lang w:eastAsia="en-GB"/>
                      <w14:ligatures w14:val="none"/>
                    </w:rPr>
                    <w:t>1</w:t>
                  </w:r>
                </w:p>
              </w:tc>
            </w:tr>
            <w:tr w:rsidR="006E21AF" w:rsidRPr="006E21AF" w14:paraId="3CCFDE2A" w14:textId="77777777" w:rsidTr="0094383D">
              <w:trPr>
                <w:trHeight w:val="510"/>
                <w:jc w:val="center"/>
              </w:trPr>
              <w:tc>
                <w:tcPr>
                  <w:tcW w:w="1598" w:type="dxa"/>
                  <w:vAlign w:val="center"/>
                  <w:hideMark/>
                </w:tcPr>
                <w:p w14:paraId="6F686D42" w14:textId="77777777" w:rsidR="006E21AF" w:rsidRPr="006E21AF" w:rsidRDefault="006E21AF" w:rsidP="006E21AF">
                  <w:pPr>
                    <w:spacing w:after="0" w:line="240" w:lineRule="auto"/>
                    <w:rPr>
                      <w:rFonts w:ascii="Arial Unicode MS" w:eastAsia="Times New Roman" w:hAnsi="Arial Unicode MS" w:cs="Times New Roman"/>
                      <w:color w:val="000000"/>
                      <w:kern w:val="0"/>
                      <w:sz w:val="20"/>
                      <w:szCs w:val="20"/>
                      <w:lang w:eastAsia="en-GB"/>
                      <w14:ligatures w14:val="none"/>
                    </w:rPr>
                  </w:pPr>
                  <w:r w:rsidRPr="006E21AF">
                    <w:rPr>
                      <w:rFonts w:ascii="Arial Unicode MS" w:eastAsia="Times New Roman" w:hAnsi="Arial Unicode MS" w:cs="Times New Roman"/>
                      <w:color w:val="000000"/>
                      <w:kern w:val="0"/>
                      <w:sz w:val="20"/>
                      <w:szCs w:val="20"/>
                      <w:lang w:eastAsia="en-GB"/>
                      <w14:ligatures w14:val="none"/>
                    </w:rPr>
                    <w:t>subsample</w:t>
                  </w:r>
                </w:p>
              </w:tc>
              <w:tc>
                <w:tcPr>
                  <w:tcW w:w="1235" w:type="dxa"/>
                  <w:vAlign w:val="center"/>
                  <w:hideMark/>
                </w:tcPr>
                <w:p w14:paraId="14347DEE" w14:textId="77777777" w:rsidR="006E21AF" w:rsidRPr="006E21AF" w:rsidRDefault="006E21AF" w:rsidP="006E21AF">
                  <w:pPr>
                    <w:spacing w:after="0" w:line="240" w:lineRule="auto"/>
                    <w:jc w:val="right"/>
                    <w:rPr>
                      <w:rFonts w:ascii="Aptos Narrow" w:eastAsia="Times New Roman" w:hAnsi="Aptos Narrow" w:cs="Times New Roman"/>
                      <w:color w:val="000000"/>
                      <w:kern w:val="0"/>
                      <w:sz w:val="22"/>
                      <w:szCs w:val="22"/>
                      <w:lang w:eastAsia="en-GB"/>
                      <w14:ligatures w14:val="none"/>
                    </w:rPr>
                  </w:pPr>
                  <w:r w:rsidRPr="006E21AF">
                    <w:rPr>
                      <w:rFonts w:ascii="Aptos Narrow" w:eastAsia="Times New Roman" w:hAnsi="Aptos Narrow" w:cs="Times New Roman"/>
                      <w:color w:val="000000"/>
                      <w:kern w:val="0"/>
                      <w:sz w:val="22"/>
                      <w:szCs w:val="22"/>
                      <w:lang w:eastAsia="en-GB"/>
                      <w14:ligatures w14:val="none"/>
                    </w:rPr>
                    <w:t>1</w:t>
                  </w:r>
                </w:p>
              </w:tc>
            </w:tr>
            <w:tr w:rsidR="006E21AF" w:rsidRPr="006E21AF" w14:paraId="0FE0BD26" w14:textId="77777777" w:rsidTr="0094383D">
              <w:trPr>
                <w:trHeight w:val="510"/>
                <w:jc w:val="center"/>
              </w:trPr>
              <w:tc>
                <w:tcPr>
                  <w:tcW w:w="1598" w:type="dxa"/>
                  <w:vAlign w:val="center"/>
                  <w:hideMark/>
                </w:tcPr>
                <w:p w14:paraId="0D8ACEC6" w14:textId="77777777" w:rsidR="006E21AF" w:rsidRPr="006E21AF" w:rsidRDefault="006E21AF" w:rsidP="006E21AF">
                  <w:pPr>
                    <w:spacing w:after="0" w:line="240" w:lineRule="auto"/>
                    <w:rPr>
                      <w:rFonts w:ascii="Aptos Narrow" w:eastAsia="Times New Roman" w:hAnsi="Aptos Narrow" w:cs="Times New Roman"/>
                      <w:color w:val="000000"/>
                      <w:kern w:val="0"/>
                      <w:sz w:val="22"/>
                      <w:szCs w:val="22"/>
                      <w:lang w:eastAsia="en-GB"/>
                      <w14:ligatures w14:val="none"/>
                    </w:rPr>
                  </w:pPr>
                  <w:r w:rsidRPr="006E21AF">
                    <w:rPr>
                      <w:rFonts w:ascii="Aptos Narrow" w:eastAsia="Times New Roman" w:hAnsi="Aptos Narrow" w:cs="Times New Roman"/>
                      <w:color w:val="000000"/>
                      <w:kern w:val="0"/>
                      <w:sz w:val="22"/>
                      <w:szCs w:val="22"/>
                      <w:lang w:eastAsia="en-GB"/>
                      <w14:ligatures w14:val="none"/>
                    </w:rPr>
                    <w:t>Objective</w:t>
                  </w:r>
                </w:p>
              </w:tc>
              <w:tc>
                <w:tcPr>
                  <w:tcW w:w="1235" w:type="dxa"/>
                  <w:vAlign w:val="center"/>
                  <w:hideMark/>
                </w:tcPr>
                <w:p w14:paraId="212B296B" w14:textId="77777777" w:rsidR="006E21AF" w:rsidRPr="006E21AF" w:rsidRDefault="006E21AF" w:rsidP="006E21AF">
                  <w:pPr>
                    <w:spacing w:after="0" w:line="240" w:lineRule="auto"/>
                    <w:jc w:val="right"/>
                    <w:rPr>
                      <w:rFonts w:ascii="Arial Unicode MS" w:eastAsia="Times New Roman" w:hAnsi="Arial Unicode MS" w:cs="Times New Roman"/>
                      <w:color w:val="000000"/>
                      <w:kern w:val="0"/>
                      <w:sz w:val="20"/>
                      <w:szCs w:val="20"/>
                      <w:lang w:eastAsia="en-GB"/>
                      <w14:ligatures w14:val="none"/>
                    </w:rPr>
                  </w:pPr>
                  <w:r w:rsidRPr="006E21AF">
                    <w:rPr>
                      <w:rFonts w:ascii="Arial Unicode MS" w:eastAsia="Times New Roman" w:hAnsi="Arial Unicode MS" w:cs="Times New Roman"/>
                      <w:color w:val="000000"/>
                      <w:kern w:val="0"/>
                      <w:sz w:val="20"/>
                      <w:szCs w:val="20"/>
                      <w:lang w:eastAsia="en-GB"/>
                      <w14:ligatures w14:val="none"/>
                    </w:rPr>
                    <w:t>multi:softmax</w:t>
                  </w:r>
                </w:p>
              </w:tc>
            </w:tr>
            <w:tr w:rsidR="006E21AF" w:rsidRPr="006E21AF" w14:paraId="13912591" w14:textId="77777777" w:rsidTr="0094383D">
              <w:trPr>
                <w:trHeight w:val="900"/>
                <w:jc w:val="center"/>
              </w:trPr>
              <w:tc>
                <w:tcPr>
                  <w:tcW w:w="1598" w:type="dxa"/>
                  <w:vAlign w:val="center"/>
                  <w:hideMark/>
                </w:tcPr>
                <w:p w14:paraId="3BC51506" w14:textId="77777777" w:rsidR="006E21AF" w:rsidRPr="006E21AF" w:rsidRDefault="006E21AF" w:rsidP="006E21AF">
                  <w:pPr>
                    <w:spacing w:after="0" w:line="240" w:lineRule="auto"/>
                    <w:rPr>
                      <w:rFonts w:ascii="Aptos Narrow" w:eastAsia="Times New Roman" w:hAnsi="Aptos Narrow" w:cs="Times New Roman"/>
                      <w:color w:val="000000"/>
                      <w:kern w:val="0"/>
                      <w:sz w:val="22"/>
                      <w:szCs w:val="22"/>
                      <w:lang w:eastAsia="en-GB"/>
                      <w14:ligatures w14:val="none"/>
                    </w:rPr>
                  </w:pPr>
                  <w:r w:rsidRPr="006E21AF">
                    <w:rPr>
                      <w:rFonts w:ascii="Aptos Narrow" w:eastAsia="Times New Roman" w:hAnsi="Aptos Narrow" w:cs="Times New Roman"/>
                      <w:color w:val="000000"/>
                      <w:kern w:val="0"/>
                      <w:sz w:val="22"/>
                      <w:szCs w:val="22"/>
                      <w:lang w:eastAsia="en-GB"/>
                      <w14:ligatures w14:val="none"/>
                    </w:rPr>
                    <w:t>Number of classes</w:t>
                  </w:r>
                </w:p>
              </w:tc>
              <w:tc>
                <w:tcPr>
                  <w:tcW w:w="1235" w:type="dxa"/>
                  <w:vAlign w:val="center"/>
                  <w:hideMark/>
                </w:tcPr>
                <w:p w14:paraId="12C46631" w14:textId="77777777" w:rsidR="006E21AF" w:rsidRPr="006E21AF" w:rsidRDefault="006E21AF" w:rsidP="006E21AF">
                  <w:pPr>
                    <w:spacing w:after="0" w:line="240" w:lineRule="auto"/>
                    <w:jc w:val="right"/>
                    <w:rPr>
                      <w:rFonts w:ascii="Aptos Narrow" w:eastAsia="Times New Roman" w:hAnsi="Aptos Narrow" w:cs="Times New Roman"/>
                      <w:color w:val="000000"/>
                      <w:kern w:val="0"/>
                      <w:sz w:val="22"/>
                      <w:szCs w:val="22"/>
                      <w:lang w:eastAsia="en-GB"/>
                      <w14:ligatures w14:val="none"/>
                    </w:rPr>
                  </w:pPr>
                  <w:r w:rsidRPr="006E21AF">
                    <w:rPr>
                      <w:rFonts w:ascii="Aptos Narrow" w:eastAsia="Times New Roman" w:hAnsi="Aptos Narrow" w:cs="Times New Roman"/>
                      <w:color w:val="000000"/>
                      <w:kern w:val="0"/>
                      <w:sz w:val="22"/>
                      <w:szCs w:val="22"/>
                      <w:lang w:eastAsia="en-GB"/>
                      <w14:ligatures w14:val="none"/>
                    </w:rPr>
                    <w:t>4</w:t>
                  </w:r>
                </w:p>
              </w:tc>
            </w:tr>
            <w:tr w:rsidR="006E21AF" w:rsidRPr="006E21AF" w14:paraId="5A2A933D" w14:textId="77777777" w:rsidTr="0094383D">
              <w:trPr>
                <w:trHeight w:val="900"/>
                <w:jc w:val="center"/>
              </w:trPr>
              <w:tc>
                <w:tcPr>
                  <w:tcW w:w="1598" w:type="dxa"/>
                  <w:vAlign w:val="center"/>
                  <w:hideMark/>
                </w:tcPr>
                <w:p w14:paraId="425AF541" w14:textId="77777777" w:rsidR="006E21AF" w:rsidRPr="006E21AF" w:rsidRDefault="006E21AF" w:rsidP="006E21AF">
                  <w:pPr>
                    <w:spacing w:after="0" w:line="240" w:lineRule="auto"/>
                    <w:rPr>
                      <w:rFonts w:ascii="Aptos Narrow" w:eastAsia="Times New Roman" w:hAnsi="Aptos Narrow" w:cs="Times New Roman"/>
                      <w:color w:val="000000"/>
                      <w:kern w:val="0"/>
                      <w:sz w:val="22"/>
                      <w:szCs w:val="22"/>
                      <w:lang w:eastAsia="en-GB"/>
                      <w14:ligatures w14:val="none"/>
                    </w:rPr>
                  </w:pPr>
                  <w:r w:rsidRPr="006E21AF">
                    <w:rPr>
                      <w:rFonts w:ascii="Aptos Narrow" w:eastAsia="Times New Roman" w:hAnsi="Aptos Narrow" w:cs="Times New Roman"/>
                      <w:color w:val="000000"/>
                      <w:kern w:val="0"/>
                      <w:sz w:val="22"/>
                      <w:szCs w:val="22"/>
                      <w:lang w:eastAsia="en-GB"/>
                      <w14:ligatures w14:val="none"/>
                    </w:rPr>
                    <w:t>Evaluation metric</w:t>
                  </w:r>
                </w:p>
              </w:tc>
              <w:tc>
                <w:tcPr>
                  <w:tcW w:w="1235" w:type="dxa"/>
                  <w:vAlign w:val="center"/>
                  <w:hideMark/>
                </w:tcPr>
                <w:p w14:paraId="367FA6B1" w14:textId="77777777" w:rsidR="006E21AF" w:rsidRPr="006E21AF" w:rsidRDefault="006E21AF" w:rsidP="006E21AF">
                  <w:pPr>
                    <w:spacing w:after="0" w:line="240" w:lineRule="auto"/>
                    <w:jc w:val="right"/>
                    <w:rPr>
                      <w:rFonts w:ascii="Aptos Narrow" w:eastAsia="Times New Roman" w:hAnsi="Aptos Narrow" w:cs="Times New Roman"/>
                      <w:color w:val="000000"/>
                      <w:kern w:val="0"/>
                      <w:sz w:val="22"/>
                      <w:szCs w:val="22"/>
                      <w:lang w:eastAsia="en-GB"/>
                      <w14:ligatures w14:val="none"/>
                    </w:rPr>
                  </w:pPr>
                  <w:r w:rsidRPr="006E21AF">
                    <w:rPr>
                      <w:rFonts w:ascii="Aptos Narrow" w:eastAsia="Times New Roman" w:hAnsi="Aptos Narrow" w:cs="Times New Roman"/>
                      <w:color w:val="000000"/>
                      <w:kern w:val="0"/>
                      <w:sz w:val="22"/>
                      <w:szCs w:val="22"/>
                      <w:lang w:eastAsia="en-GB"/>
                      <w14:ligatures w14:val="none"/>
                    </w:rPr>
                    <w:t>Classification error</w:t>
                  </w:r>
                </w:p>
              </w:tc>
            </w:tr>
          </w:tbl>
          <w:p w14:paraId="6A141364" w14:textId="77777777" w:rsidR="006E21AF" w:rsidRDefault="006E21AF" w:rsidP="002D2517"/>
        </w:tc>
      </w:tr>
    </w:tbl>
    <w:p w14:paraId="2A468D80" w14:textId="77777777" w:rsidR="002D2517" w:rsidRDefault="002D2517" w:rsidP="002D2517"/>
    <w:p w14:paraId="2D00A231" w14:textId="77777777" w:rsidR="00EA506B" w:rsidRPr="00EA506B" w:rsidRDefault="00EA506B" w:rsidP="00EA506B">
      <w:r w:rsidRPr="00EA506B">
        <w:t>The selected Ranger configuration used 500 trees, mtry = 16, Gini splitting, and a minimum node size of five.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031EDA" w14:paraId="45A4C192" w14:textId="77777777" w:rsidTr="00F7379F">
        <w:tc>
          <w:tcPr>
            <w:tcW w:w="9016" w:type="dxa"/>
          </w:tcPr>
          <w:p w14:paraId="47EF628E" w14:textId="30A2FEBB" w:rsidR="00031EDA" w:rsidRDefault="00031EDA" w:rsidP="002D2517">
            <w:r w:rsidRPr="00031EDA">
              <w:lastRenderedPageBreak/>
              <w:t>Table S4. Repeated cross-validation performance for residential structural typology</w:t>
            </w:r>
          </w:p>
        </w:tc>
      </w:tr>
      <w:tr w:rsidR="00031EDA" w14:paraId="6C6C197D" w14:textId="77777777" w:rsidTr="00F7379F">
        <w:tc>
          <w:tcPr>
            <w:tcW w:w="9016" w:type="dxa"/>
          </w:tcPr>
          <w:tbl>
            <w:tblPr>
              <w:tblW w:w="28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7"/>
              <w:gridCol w:w="1051"/>
              <w:gridCol w:w="944"/>
            </w:tblGrid>
            <w:tr w:rsidR="00C33868" w:rsidRPr="00C33868" w14:paraId="0CE7E389" w14:textId="77777777" w:rsidTr="00F7379F">
              <w:trPr>
                <w:trHeight w:val="600"/>
                <w:jc w:val="center"/>
              </w:trPr>
              <w:tc>
                <w:tcPr>
                  <w:tcW w:w="960" w:type="dxa"/>
                  <w:vAlign w:val="center"/>
                  <w:hideMark/>
                </w:tcPr>
                <w:p w14:paraId="7ADB4410" w14:textId="77777777" w:rsidR="00C33868" w:rsidRPr="00C33868" w:rsidRDefault="00C33868" w:rsidP="00C33868">
                  <w:pPr>
                    <w:spacing w:after="0" w:line="240" w:lineRule="auto"/>
                    <w:jc w:val="center"/>
                    <w:rPr>
                      <w:rFonts w:ascii="Aptos Narrow" w:eastAsia="Times New Roman" w:hAnsi="Aptos Narrow" w:cs="Times New Roman"/>
                      <w:b/>
                      <w:bCs/>
                      <w:color w:val="000000"/>
                      <w:kern w:val="0"/>
                      <w:sz w:val="22"/>
                      <w:szCs w:val="22"/>
                      <w:lang w:eastAsia="en-GB"/>
                      <w14:ligatures w14:val="none"/>
                    </w:rPr>
                  </w:pPr>
                  <w:r w:rsidRPr="00C33868">
                    <w:rPr>
                      <w:rFonts w:ascii="Aptos Narrow" w:eastAsia="Times New Roman" w:hAnsi="Aptos Narrow" w:cs="Times New Roman"/>
                      <w:b/>
                      <w:bCs/>
                      <w:color w:val="000000"/>
                      <w:kern w:val="0"/>
                      <w:sz w:val="22"/>
                      <w:szCs w:val="22"/>
                      <w:lang w:eastAsia="en-GB"/>
                      <w14:ligatures w14:val="none"/>
                    </w:rPr>
                    <w:t>Model</w:t>
                  </w:r>
                </w:p>
              </w:tc>
              <w:tc>
                <w:tcPr>
                  <w:tcW w:w="960" w:type="dxa"/>
                  <w:vAlign w:val="center"/>
                  <w:hideMark/>
                </w:tcPr>
                <w:p w14:paraId="48CF1D16" w14:textId="77777777" w:rsidR="00C33868" w:rsidRPr="00C33868" w:rsidRDefault="00C33868" w:rsidP="00C33868">
                  <w:pPr>
                    <w:spacing w:after="0" w:line="240" w:lineRule="auto"/>
                    <w:jc w:val="right"/>
                    <w:rPr>
                      <w:rFonts w:ascii="Aptos Narrow" w:eastAsia="Times New Roman" w:hAnsi="Aptos Narrow" w:cs="Times New Roman"/>
                      <w:b/>
                      <w:bCs/>
                      <w:color w:val="000000"/>
                      <w:kern w:val="0"/>
                      <w:sz w:val="22"/>
                      <w:szCs w:val="22"/>
                      <w:lang w:eastAsia="en-GB"/>
                      <w14:ligatures w14:val="none"/>
                    </w:rPr>
                  </w:pPr>
                  <w:r w:rsidRPr="00C33868">
                    <w:rPr>
                      <w:rFonts w:ascii="Aptos Narrow" w:eastAsia="Times New Roman" w:hAnsi="Aptos Narrow" w:cs="Times New Roman"/>
                      <w:b/>
                      <w:bCs/>
                      <w:color w:val="000000"/>
                      <w:kern w:val="0"/>
                      <w:sz w:val="22"/>
                      <w:szCs w:val="22"/>
                      <w:lang w:eastAsia="en-GB"/>
                      <w14:ligatures w14:val="none"/>
                    </w:rPr>
                    <w:t>Mean accuracy</w:t>
                  </w:r>
                </w:p>
              </w:tc>
              <w:tc>
                <w:tcPr>
                  <w:tcW w:w="960" w:type="dxa"/>
                  <w:vAlign w:val="center"/>
                  <w:hideMark/>
                </w:tcPr>
                <w:p w14:paraId="4C9BB7D2" w14:textId="77777777" w:rsidR="00C33868" w:rsidRPr="00C33868" w:rsidRDefault="00C33868" w:rsidP="00C33868">
                  <w:pPr>
                    <w:spacing w:after="0" w:line="240" w:lineRule="auto"/>
                    <w:jc w:val="right"/>
                    <w:rPr>
                      <w:rFonts w:ascii="Aptos Narrow" w:eastAsia="Times New Roman" w:hAnsi="Aptos Narrow" w:cs="Times New Roman"/>
                      <w:b/>
                      <w:bCs/>
                      <w:color w:val="000000"/>
                      <w:kern w:val="0"/>
                      <w:sz w:val="22"/>
                      <w:szCs w:val="22"/>
                      <w:lang w:eastAsia="en-GB"/>
                      <w14:ligatures w14:val="none"/>
                    </w:rPr>
                  </w:pPr>
                  <w:r w:rsidRPr="00C33868">
                    <w:rPr>
                      <w:rFonts w:ascii="Aptos Narrow" w:eastAsia="Times New Roman" w:hAnsi="Aptos Narrow" w:cs="Times New Roman"/>
                      <w:b/>
                      <w:bCs/>
                      <w:color w:val="000000"/>
                      <w:kern w:val="0"/>
                      <w:sz w:val="22"/>
                      <w:szCs w:val="22"/>
                      <w:lang w:eastAsia="en-GB"/>
                      <w14:ligatures w14:val="none"/>
                    </w:rPr>
                    <w:t>SD</w:t>
                  </w:r>
                </w:p>
              </w:tc>
            </w:tr>
            <w:tr w:rsidR="00C33868" w:rsidRPr="00C33868" w14:paraId="779698F7" w14:textId="77777777" w:rsidTr="00F7379F">
              <w:trPr>
                <w:trHeight w:val="600"/>
                <w:jc w:val="center"/>
              </w:trPr>
              <w:tc>
                <w:tcPr>
                  <w:tcW w:w="960" w:type="dxa"/>
                  <w:vAlign w:val="center"/>
                  <w:hideMark/>
                </w:tcPr>
                <w:p w14:paraId="3710B5FE" w14:textId="77777777" w:rsidR="00C33868" w:rsidRPr="00C33868" w:rsidRDefault="00C33868" w:rsidP="00C33868">
                  <w:pPr>
                    <w:spacing w:after="0" w:line="240" w:lineRule="auto"/>
                    <w:rPr>
                      <w:rFonts w:ascii="Aptos Narrow" w:eastAsia="Times New Roman" w:hAnsi="Aptos Narrow" w:cs="Times New Roman"/>
                      <w:color w:val="000000"/>
                      <w:kern w:val="0"/>
                      <w:sz w:val="22"/>
                      <w:szCs w:val="22"/>
                      <w:lang w:eastAsia="en-GB"/>
                      <w14:ligatures w14:val="none"/>
                    </w:rPr>
                  </w:pPr>
                  <w:r w:rsidRPr="00C33868">
                    <w:rPr>
                      <w:rFonts w:ascii="Aptos Narrow" w:eastAsia="Times New Roman" w:hAnsi="Aptos Narrow" w:cs="Times New Roman"/>
                      <w:color w:val="000000"/>
                      <w:kern w:val="0"/>
                      <w:sz w:val="22"/>
                      <w:szCs w:val="22"/>
                      <w:lang w:eastAsia="en-GB"/>
                      <w14:ligatures w14:val="none"/>
                    </w:rPr>
                    <w:t>Ranger</w:t>
                  </w:r>
                </w:p>
              </w:tc>
              <w:tc>
                <w:tcPr>
                  <w:tcW w:w="960" w:type="dxa"/>
                  <w:vAlign w:val="center"/>
                  <w:hideMark/>
                </w:tcPr>
                <w:p w14:paraId="1722A618" w14:textId="77777777" w:rsidR="00C33868" w:rsidRPr="00C33868" w:rsidRDefault="00C33868" w:rsidP="00C33868">
                  <w:pPr>
                    <w:spacing w:after="0" w:line="240" w:lineRule="auto"/>
                    <w:jc w:val="right"/>
                    <w:rPr>
                      <w:rFonts w:ascii="Aptos Narrow" w:eastAsia="Times New Roman" w:hAnsi="Aptos Narrow" w:cs="Times New Roman"/>
                      <w:color w:val="000000"/>
                      <w:kern w:val="0"/>
                      <w:sz w:val="22"/>
                      <w:szCs w:val="22"/>
                      <w:lang w:eastAsia="en-GB"/>
                      <w14:ligatures w14:val="none"/>
                    </w:rPr>
                  </w:pPr>
                  <w:r w:rsidRPr="00C33868">
                    <w:rPr>
                      <w:rFonts w:ascii="Aptos Narrow" w:eastAsia="Times New Roman" w:hAnsi="Aptos Narrow" w:cs="Times New Roman"/>
                      <w:color w:val="000000"/>
                      <w:kern w:val="0"/>
                      <w:sz w:val="22"/>
                      <w:szCs w:val="22"/>
                      <w:lang w:eastAsia="en-GB"/>
                      <w14:ligatures w14:val="none"/>
                    </w:rPr>
                    <w:t>0.8481</w:t>
                  </w:r>
                </w:p>
              </w:tc>
              <w:tc>
                <w:tcPr>
                  <w:tcW w:w="960" w:type="dxa"/>
                  <w:vAlign w:val="center"/>
                  <w:hideMark/>
                </w:tcPr>
                <w:p w14:paraId="274AB1E0" w14:textId="77777777" w:rsidR="00C33868" w:rsidRPr="00C33868" w:rsidRDefault="00C33868" w:rsidP="00C33868">
                  <w:pPr>
                    <w:spacing w:after="0" w:line="240" w:lineRule="auto"/>
                    <w:jc w:val="right"/>
                    <w:rPr>
                      <w:rFonts w:ascii="Aptos Narrow" w:eastAsia="Times New Roman" w:hAnsi="Aptos Narrow" w:cs="Times New Roman"/>
                      <w:color w:val="000000"/>
                      <w:kern w:val="0"/>
                      <w:sz w:val="22"/>
                      <w:szCs w:val="22"/>
                      <w:lang w:eastAsia="en-GB"/>
                      <w14:ligatures w14:val="none"/>
                    </w:rPr>
                  </w:pPr>
                  <w:r w:rsidRPr="00C33868">
                    <w:rPr>
                      <w:rFonts w:ascii="Aptos Narrow" w:eastAsia="Times New Roman" w:hAnsi="Aptos Narrow" w:cs="Times New Roman"/>
                      <w:color w:val="000000"/>
                      <w:kern w:val="0"/>
                      <w:sz w:val="22"/>
                      <w:szCs w:val="22"/>
                      <w:lang w:eastAsia="en-GB"/>
                      <w14:ligatures w14:val="none"/>
                    </w:rPr>
                    <w:t>Not retained</w:t>
                  </w:r>
                </w:p>
              </w:tc>
            </w:tr>
            <w:tr w:rsidR="00C33868" w:rsidRPr="00C33868" w14:paraId="53266D9E" w14:textId="77777777" w:rsidTr="00F7379F">
              <w:trPr>
                <w:trHeight w:val="510"/>
                <w:jc w:val="center"/>
              </w:trPr>
              <w:tc>
                <w:tcPr>
                  <w:tcW w:w="960" w:type="dxa"/>
                  <w:vAlign w:val="center"/>
                  <w:hideMark/>
                </w:tcPr>
                <w:p w14:paraId="67773D94" w14:textId="77777777" w:rsidR="00C33868" w:rsidRPr="00C33868" w:rsidRDefault="00C33868" w:rsidP="00C33868">
                  <w:pPr>
                    <w:spacing w:after="0" w:line="240" w:lineRule="auto"/>
                    <w:rPr>
                      <w:rFonts w:ascii="Aptos Narrow" w:eastAsia="Times New Roman" w:hAnsi="Aptos Narrow" w:cs="Times New Roman"/>
                      <w:b/>
                      <w:bCs/>
                      <w:color w:val="000000"/>
                      <w:kern w:val="0"/>
                      <w:sz w:val="22"/>
                      <w:szCs w:val="22"/>
                      <w:lang w:eastAsia="en-GB"/>
                      <w14:ligatures w14:val="none"/>
                    </w:rPr>
                  </w:pPr>
                  <w:r w:rsidRPr="00C33868">
                    <w:rPr>
                      <w:rFonts w:ascii="Aptos Narrow" w:eastAsia="Times New Roman" w:hAnsi="Aptos Narrow" w:cs="Times New Roman"/>
                      <w:b/>
                      <w:bCs/>
                      <w:color w:val="000000"/>
                      <w:kern w:val="0"/>
                      <w:sz w:val="22"/>
                      <w:szCs w:val="22"/>
                      <w:lang w:eastAsia="en-GB"/>
                      <w14:ligatures w14:val="none"/>
                    </w:rPr>
                    <w:t>XGBoost</w:t>
                  </w:r>
                </w:p>
              </w:tc>
              <w:tc>
                <w:tcPr>
                  <w:tcW w:w="960" w:type="dxa"/>
                  <w:vAlign w:val="center"/>
                  <w:hideMark/>
                </w:tcPr>
                <w:p w14:paraId="64824EB9" w14:textId="77777777" w:rsidR="00C33868" w:rsidRPr="00C33868" w:rsidRDefault="00C33868" w:rsidP="00C33868">
                  <w:pPr>
                    <w:spacing w:after="0" w:line="240" w:lineRule="auto"/>
                    <w:jc w:val="right"/>
                    <w:rPr>
                      <w:rFonts w:ascii="Aptos Narrow" w:eastAsia="Times New Roman" w:hAnsi="Aptos Narrow" w:cs="Times New Roman"/>
                      <w:b/>
                      <w:bCs/>
                      <w:color w:val="000000"/>
                      <w:kern w:val="0"/>
                      <w:sz w:val="22"/>
                      <w:szCs w:val="22"/>
                      <w:lang w:eastAsia="en-GB"/>
                      <w14:ligatures w14:val="none"/>
                    </w:rPr>
                  </w:pPr>
                  <w:r w:rsidRPr="00C33868">
                    <w:rPr>
                      <w:rFonts w:ascii="Aptos Narrow" w:eastAsia="Times New Roman" w:hAnsi="Aptos Narrow" w:cs="Times New Roman"/>
                      <w:b/>
                      <w:bCs/>
                      <w:color w:val="000000"/>
                      <w:kern w:val="0"/>
                      <w:sz w:val="22"/>
                      <w:szCs w:val="22"/>
                      <w:lang w:eastAsia="en-GB"/>
                      <w14:ligatures w14:val="none"/>
                    </w:rPr>
                    <w:t>0.8602</w:t>
                  </w:r>
                </w:p>
              </w:tc>
              <w:tc>
                <w:tcPr>
                  <w:tcW w:w="960" w:type="dxa"/>
                  <w:vAlign w:val="center"/>
                  <w:hideMark/>
                </w:tcPr>
                <w:p w14:paraId="761307FD" w14:textId="77777777" w:rsidR="00C33868" w:rsidRPr="00C33868" w:rsidRDefault="00C33868" w:rsidP="00C33868">
                  <w:pPr>
                    <w:spacing w:after="0" w:line="240" w:lineRule="auto"/>
                    <w:jc w:val="right"/>
                    <w:rPr>
                      <w:rFonts w:ascii="Aptos Narrow" w:eastAsia="Times New Roman" w:hAnsi="Aptos Narrow" w:cs="Times New Roman"/>
                      <w:b/>
                      <w:bCs/>
                      <w:color w:val="000000"/>
                      <w:kern w:val="0"/>
                      <w:sz w:val="22"/>
                      <w:szCs w:val="22"/>
                      <w:lang w:eastAsia="en-GB"/>
                      <w14:ligatures w14:val="none"/>
                    </w:rPr>
                  </w:pPr>
                  <w:r w:rsidRPr="00C33868">
                    <w:rPr>
                      <w:rFonts w:ascii="Aptos Narrow" w:eastAsia="Times New Roman" w:hAnsi="Aptos Narrow" w:cs="Times New Roman"/>
                      <w:b/>
                      <w:bCs/>
                      <w:color w:val="000000"/>
                      <w:kern w:val="0"/>
                      <w:sz w:val="22"/>
                      <w:szCs w:val="22"/>
                      <w:lang w:eastAsia="en-GB"/>
                      <w14:ligatures w14:val="none"/>
                    </w:rPr>
                    <w:t>0.0351</w:t>
                  </w:r>
                </w:p>
              </w:tc>
            </w:tr>
          </w:tbl>
          <w:p w14:paraId="5CA2CBAA" w14:textId="77777777" w:rsidR="00031EDA" w:rsidRDefault="00031EDA" w:rsidP="002D2517"/>
        </w:tc>
      </w:tr>
    </w:tbl>
    <w:p w14:paraId="279A9AE7" w14:textId="77777777" w:rsidR="00C33868" w:rsidRPr="00C33868" w:rsidRDefault="00C33868" w:rsidP="00C33868">
      <w:r w:rsidRPr="00C33868">
        <w:t>XGBoost achieved the highest repeated cross-validation accuracy and was selected before evaluation on the independent holdout set.</w:t>
      </w:r>
    </w:p>
    <w:p w14:paraId="14269FF5" w14:textId="77777777" w:rsidR="00C33868" w:rsidRPr="00C33868" w:rsidRDefault="00C33868" w:rsidP="00C33868">
      <w:pPr>
        <w:pStyle w:val="Heading4"/>
        <w:numPr>
          <w:ilvl w:val="1"/>
          <w:numId w:val="6"/>
        </w:numPr>
      </w:pPr>
      <w:r>
        <w:t xml:space="preserve"> </w:t>
      </w:r>
      <w:r w:rsidRPr="00C33868">
        <w:t>Independent holdout performance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411919" w14:paraId="283070BA" w14:textId="77777777" w:rsidTr="00F7379F">
        <w:tc>
          <w:tcPr>
            <w:tcW w:w="9016" w:type="dxa"/>
          </w:tcPr>
          <w:p w14:paraId="62A67DAE" w14:textId="2E548076" w:rsidR="00411919" w:rsidRDefault="00411919" w:rsidP="00411919">
            <w:pPr>
              <w:spacing w:line="300" w:lineRule="atLeast"/>
            </w:pPr>
            <w:r w:rsidRPr="00411919">
              <w:rPr>
                <w:rFonts w:ascii="Segoe UI" w:eastAsia="Times New Roman" w:hAnsi="Segoe UI" w:cs="Segoe UI"/>
                <w:kern w:val="0"/>
                <w:sz w:val="21"/>
                <w:szCs w:val="21"/>
                <w:lang w:eastAsia="en-GB"/>
                <w14:ligatures w14:val="none"/>
              </w:rPr>
              <w:t>Table S5. Independent holdout performance for residential structural typology</w:t>
            </w:r>
          </w:p>
        </w:tc>
      </w:tr>
      <w:tr w:rsidR="00411919" w14:paraId="61EDF728" w14:textId="77777777" w:rsidTr="00F7379F">
        <w:tc>
          <w:tcPr>
            <w:tcW w:w="9016" w:type="dxa"/>
          </w:tcPr>
          <w:tbl>
            <w:tblPr>
              <w:tblW w:w="28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7"/>
              <w:gridCol w:w="1063"/>
              <w:gridCol w:w="972"/>
            </w:tblGrid>
            <w:tr w:rsidR="00411919" w:rsidRPr="00411919" w14:paraId="50B79885" w14:textId="77777777" w:rsidTr="00F7379F">
              <w:trPr>
                <w:trHeight w:val="600"/>
                <w:jc w:val="center"/>
              </w:trPr>
              <w:tc>
                <w:tcPr>
                  <w:tcW w:w="960" w:type="dxa"/>
                  <w:vAlign w:val="center"/>
                  <w:hideMark/>
                </w:tcPr>
                <w:p w14:paraId="4F0614E7" w14:textId="77777777" w:rsidR="00411919" w:rsidRPr="00411919" w:rsidRDefault="00411919" w:rsidP="00411919">
                  <w:pPr>
                    <w:spacing w:after="0" w:line="240" w:lineRule="auto"/>
                    <w:jc w:val="center"/>
                    <w:rPr>
                      <w:rFonts w:ascii="Aptos Narrow" w:eastAsia="Times New Roman" w:hAnsi="Aptos Narrow" w:cs="Times New Roman"/>
                      <w:b/>
                      <w:bCs/>
                      <w:color w:val="000000"/>
                      <w:kern w:val="0"/>
                      <w:sz w:val="22"/>
                      <w:szCs w:val="22"/>
                      <w:lang w:eastAsia="en-GB"/>
                      <w14:ligatures w14:val="none"/>
                    </w:rPr>
                  </w:pPr>
                  <w:r w:rsidRPr="00411919">
                    <w:rPr>
                      <w:rFonts w:ascii="Aptos Narrow" w:eastAsia="Times New Roman" w:hAnsi="Aptos Narrow" w:cs="Times New Roman"/>
                      <w:b/>
                      <w:bCs/>
                      <w:color w:val="000000"/>
                      <w:kern w:val="0"/>
                      <w:sz w:val="22"/>
                      <w:szCs w:val="22"/>
                      <w:lang w:eastAsia="en-GB"/>
                      <w14:ligatures w14:val="none"/>
                    </w:rPr>
                    <w:t>Model</w:t>
                  </w:r>
                </w:p>
              </w:tc>
              <w:tc>
                <w:tcPr>
                  <w:tcW w:w="960" w:type="dxa"/>
                  <w:vAlign w:val="center"/>
                  <w:hideMark/>
                </w:tcPr>
                <w:p w14:paraId="375CD2D6" w14:textId="77777777" w:rsidR="00411919" w:rsidRPr="00411919" w:rsidRDefault="00411919" w:rsidP="00411919">
                  <w:pPr>
                    <w:spacing w:after="0" w:line="240" w:lineRule="auto"/>
                    <w:jc w:val="right"/>
                    <w:rPr>
                      <w:rFonts w:ascii="Aptos Narrow" w:eastAsia="Times New Roman" w:hAnsi="Aptos Narrow" w:cs="Times New Roman"/>
                      <w:b/>
                      <w:bCs/>
                      <w:color w:val="000000"/>
                      <w:kern w:val="0"/>
                      <w:sz w:val="22"/>
                      <w:szCs w:val="22"/>
                      <w:lang w:eastAsia="en-GB"/>
                      <w14:ligatures w14:val="none"/>
                    </w:rPr>
                  </w:pPr>
                  <w:r w:rsidRPr="00411919">
                    <w:rPr>
                      <w:rFonts w:ascii="Aptos Narrow" w:eastAsia="Times New Roman" w:hAnsi="Aptos Narrow" w:cs="Times New Roman"/>
                      <w:b/>
                      <w:bCs/>
                      <w:color w:val="000000"/>
                      <w:kern w:val="0"/>
                      <w:sz w:val="22"/>
                      <w:szCs w:val="22"/>
                      <w:lang w:eastAsia="en-GB"/>
                      <w14:ligatures w14:val="none"/>
                    </w:rPr>
                    <w:t>Accuracy</w:t>
                  </w:r>
                </w:p>
              </w:tc>
              <w:tc>
                <w:tcPr>
                  <w:tcW w:w="960" w:type="dxa"/>
                  <w:vAlign w:val="center"/>
                  <w:hideMark/>
                </w:tcPr>
                <w:p w14:paraId="7F112B50" w14:textId="77777777" w:rsidR="00411919" w:rsidRPr="00411919" w:rsidRDefault="00411919" w:rsidP="00411919">
                  <w:pPr>
                    <w:spacing w:after="0" w:line="240" w:lineRule="auto"/>
                    <w:jc w:val="right"/>
                    <w:rPr>
                      <w:rFonts w:ascii="Aptos Narrow" w:eastAsia="Times New Roman" w:hAnsi="Aptos Narrow" w:cs="Times New Roman"/>
                      <w:b/>
                      <w:bCs/>
                      <w:color w:val="000000"/>
                      <w:kern w:val="0"/>
                      <w:sz w:val="22"/>
                      <w:szCs w:val="22"/>
                      <w:lang w:eastAsia="en-GB"/>
                      <w14:ligatures w14:val="none"/>
                    </w:rPr>
                  </w:pPr>
                  <w:r w:rsidRPr="00411919">
                    <w:rPr>
                      <w:rFonts w:ascii="Aptos Narrow" w:eastAsia="Times New Roman" w:hAnsi="Aptos Narrow" w:cs="Times New Roman"/>
                      <w:b/>
                      <w:bCs/>
                      <w:color w:val="000000"/>
                      <w:kern w:val="0"/>
                      <w:sz w:val="22"/>
                      <w:szCs w:val="22"/>
                      <w:lang w:eastAsia="en-GB"/>
                      <w14:ligatures w14:val="none"/>
                    </w:rPr>
                    <w:t>Cohen’s kappa</w:t>
                  </w:r>
                </w:p>
              </w:tc>
            </w:tr>
            <w:tr w:rsidR="00411919" w:rsidRPr="00411919" w14:paraId="287C7DF8" w14:textId="77777777" w:rsidTr="00F7379F">
              <w:trPr>
                <w:trHeight w:val="510"/>
                <w:jc w:val="center"/>
              </w:trPr>
              <w:tc>
                <w:tcPr>
                  <w:tcW w:w="960" w:type="dxa"/>
                  <w:vAlign w:val="center"/>
                  <w:hideMark/>
                </w:tcPr>
                <w:p w14:paraId="2E62F4EB" w14:textId="77777777" w:rsidR="00411919" w:rsidRPr="00411919" w:rsidRDefault="00411919" w:rsidP="00411919">
                  <w:pPr>
                    <w:spacing w:after="0" w:line="240" w:lineRule="auto"/>
                    <w:rPr>
                      <w:rFonts w:ascii="Aptos Narrow" w:eastAsia="Times New Roman" w:hAnsi="Aptos Narrow" w:cs="Times New Roman"/>
                      <w:color w:val="000000"/>
                      <w:kern w:val="0"/>
                      <w:sz w:val="22"/>
                      <w:szCs w:val="22"/>
                      <w:lang w:eastAsia="en-GB"/>
                      <w14:ligatures w14:val="none"/>
                    </w:rPr>
                  </w:pPr>
                  <w:r w:rsidRPr="00411919">
                    <w:rPr>
                      <w:rFonts w:ascii="Aptos Narrow" w:eastAsia="Times New Roman" w:hAnsi="Aptos Narrow" w:cs="Times New Roman"/>
                      <w:color w:val="000000"/>
                      <w:kern w:val="0"/>
                      <w:sz w:val="22"/>
                      <w:szCs w:val="22"/>
                      <w:lang w:eastAsia="en-GB"/>
                      <w14:ligatures w14:val="none"/>
                    </w:rPr>
                    <w:t>Ranger</w:t>
                  </w:r>
                </w:p>
              </w:tc>
              <w:tc>
                <w:tcPr>
                  <w:tcW w:w="960" w:type="dxa"/>
                  <w:vAlign w:val="center"/>
                  <w:hideMark/>
                </w:tcPr>
                <w:p w14:paraId="255AA39B" w14:textId="77777777" w:rsidR="00411919" w:rsidRPr="00411919" w:rsidRDefault="00411919" w:rsidP="00411919">
                  <w:pPr>
                    <w:spacing w:after="0" w:line="240" w:lineRule="auto"/>
                    <w:jc w:val="right"/>
                    <w:rPr>
                      <w:rFonts w:ascii="Aptos Narrow" w:eastAsia="Times New Roman" w:hAnsi="Aptos Narrow" w:cs="Times New Roman"/>
                      <w:color w:val="000000"/>
                      <w:kern w:val="0"/>
                      <w:sz w:val="22"/>
                      <w:szCs w:val="22"/>
                      <w:lang w:eastAsia="en-GB"/>
                      <w14:ligatures w14:val="none"/>
                    </w:rPr>
                  </w:pPr>
                  <w:r w:rsidRPr="00411919">
                    <w:rPr>
                      <w:rFonts w:ascii="Aptos Narrow" w:eastAsia="Times New Roman" w:hAnsi="Aptos Narrow" w:cs="Times New Roman"/>
                      <w:color w:val="000000"/>
                      <w:kern w:val="0"/>
                      <w:sz w:val="22"/>
                      <w:szCs w:val="22"/>
                      <w:lang w:eastAsia="en-GB"/>
                      <w14:ligatures w14:val="none"/>
                    </w:rPr>
                    <w:t>0.8765</w:t>
                  </w:r>
                </w:p>
              </w:tc>
              <w:tc>
                <w:tcPr>
                  <w:tcW w:w="960" w:type="dxa"/>
                  <w:vAlign w:val="center"/>
                  <w:hideMark/>
                </w:tcPr>
                <w:p w14:paraId="214328AF" w14:textId="77777777" w:rsidR="00411919" w:rsidRPr="00411919" w:rsidRDefault="00411919" w:rsidP="00411919">
                  <w:pPr>
                    <w:spacing w:after="0" w:line="240" w:lineRule="auto"/>
                    <w:jc w:val="right"/>
                    <w:rPr>
                      <w:rFonts w:ascii="Aptos Narrow" w:eastAsia="Times New Roman" w:hAnsi="Aptos Narrow" w:cs="Times New Roman"/>
                      <w:color w:val="000000"/>
                      <w:kern w:val="0"/>
                      <w:sz w:val="22"/>
                      <w:szCs w:val="22"/>
                      <w:lang w:eastAsia="en-GB"/>
                      <w14:ligatures w14:val="none"/>
                    </w:rPr>
                  </w:pPr>
                  <w:r w:rsidRPr="00411919">
                    <w:rPr>
                      <w:rFonts w:ascii="Aptos Narrow" w:eastAsia="Times New Roman" w:hAnsi="Aptos Narrow" w:cs="Times New Roman"/>
                      <w:color w:val="000000"/>
                      <w:kern w:val="0"/>
                      <w:sz w:val="22"/>
                      <w:szCs w:val="22"/>
                      <w:lang w:eastAsia="en-GB"/>
                      <w14:ligatures w14:val="none"/>
                    </w:rPr>
                    <w:t>0.8342</w:t>
                  </w:r>
                </w:p>
              </w:tc>
            </w:tr>
            <w:tr w:rsidR="00411919" w:rsidRPr="00411919" w14:paraId="35EC3639" w14:textId="77777777" w:rsidTr="00F7379F">
              <w:trPr>
                <w:trHeight w:val="900"/>
                <w:jc w:val="center"/>
              </w:trPr>
              <w:tc>
                <w:tcPr>
                  <w:tcW w:w="960" w:type="dxa"/>
                  <w:vAlign w:val="center"/>
                  <w:hideMark/>
                </w:tcPr>
                <w:p w14:paraId="4AF95601" w14:textId="77777777" w:rsidR="00411919" w:rsidRPr="00411919" w:rsidRDefault="00411919" w:rsidP="00411919">
                  <w:pPr>
                    <w:spacing w:after="0" w:line="240" w:lineRule="auto"/>
                    <w:rPr>
                      <w:rFonts w:ascii="Aptos Narrow" w:eastAsia="Times New Roman" w:hAnsi="Aptos Narrow" w:cs="Times New Roman"/>
                      <w:b/>
                      <w:bCs/>
                      <w:color w:val="000000"/>
                      <w:kern w:val="0"/>
                      <w:sz w:val="22"/>
                      <w:szCs w:val="22"/>
                      <w:lang w:eastAsia="en-GB"/>
                      <w14:ligatures w14:val="none"/>
                    </w:rPr>
                  </w:pPr>
                  <w:r w:rsidRPr="00411919">
                    <w:rPr>
                      <w:rFonts w:ascii="Aptos Narrow" w:eastAsia="Times New Roman" w:hAnsi="Aptos Narrow" w:cs="Times New Roman"/>
                      <w:b/>
                      <w:bCs/>
                      <w:color w:val="000000"/>
                      <w:kern w:val="0"/>
                      <w:sz w:val="22"/>
                      <w:szCs w:val="22"/>
                      <w:lang w:eastAsia="en-GB"/>
                      <w14:ligatures w14:val="none"/>
                    </w:rPr>
                    <w:t>XGBoost</w:t>
                  </w:r>
                </w:p>
              </w:tc>
              <w:tc>
                <w:tcPr>
                  <w:tcW w:w="960" w:type="dxa"/>
                  <w:vAlign w:val="center"/>
                  <w:hideMark/>
                </w:tcPr>
                <w:p w14:paraId="5A654612" w14:textId="77777777" w:rsidR="00411919" w:rsidRPr="00411919" w:rsidRDefault="00411919" w:rsidP="00411919">
                  <w:pPr>
                    <w:spacing w:after="0" w:line="240" w:lineRule="auto"/>
                    <w:jc w:val="right"/>
                    <w:rPr>
                      <w:rFonts w:ascii="Aptos Narrow" w:eastAsia="Times New Roman" w:hAnsi="Aptos Narrow" w:cs="Times New Roman"/>
                      <w:b/>
                      <w:bCs/>
                      <w:color w:val="000000"/>
                      <w:kern w:val="0"/>
                      <w:sz w:val="22"/>
                      <w:szCs w:val="22"/>
                      <w:lang w:eastAsia="en-GB"/>
                      <w14:ligatures w14:val="none"/>
                    </w:rPr>
                  </w:pPr>
                  <w:r w:rsidRPr="00411919">
                    <w:rPr>
                      <w:rFonts w:ascii="Aptos Narrow" w:eastAsia="Times New Roman" w:hAnsi="Aptos Narrow" w:cs="Times New Roman"/>
                      <w:b/>
                      <w:bCs/>
                      <w:color w:val="000000"/>
                      <w:kern w:val="0"/>
                      <w:sz w:val="22"/>
                      <w:szCs w:val="22"/>
                      <w:lang w:eastAsia="en-GB"/>
                      <w14:ligatures w14:val="none"/>
                    </w:rPr>
                    <w:t>0.8889</w:t>
                  </w:r>
                </w:p>
              </w:tc>
              <w:tc>
                <w:tcPr>
                  <w:tcW w:w="960" w:type="dxa"/>
                  <w:vAlign w:val="center"/>
                  <w:hideMark/>
                </w:tcPr>
                <w:p w14:paraId="7A3DF4FB" w14:textId="77777777" w:rsidR="00411919" w:rsidRPr="00411919" w:rsidRDefault="00411919" w:rsidP="00411919">
                  <w:pPr>
                    <w:spacing w:after="0" w:line="240" w:lineRule="auto"/>
                    <w:jc w:val="right"/>
                    <w:rPr>
                      <w:rFonts w:ascii="Aptos Narrow" w:eastAsia="Times New Roman" w:hAnsi="Aptos Narrow" w:cs="Times New Roman"/>
                      <w:b/>
                      <w:bCs/>
                      <w:color w:val="000000"/>
                      <w:kern w:val="0"/>
                      <w:sz w:val="22"/>
                      <w:szCs w:val="22"/>
                      <w:lang w:eastAsia="en-GB"/>
                      <w14:ligatures w14:val="none"/>
                    </w:rPr>
                  </w:pPr>
                  <w:r w:rsidRPr="00411919">
                    <w:rPr>
                      <w:rFonts w:ascii="Aptos Narrow" w:eastAsia="Times New Roman" w:hAnsi="Aptos Narrow" w:cs="Times New Roman"/>
                      <w:b/>
                      <w:bCs/>
                      <w:color w:val="000000"/>
                      <w:kern w:val="0"/>
                      <w:sz w:val="22"/>
                      <w:szCs w:val="22"/>
                      <w:lang w:eastAsia="en-GB"/>
                      <w14:ligatures w14:val="none"/>
                    </w:rPr>
                    <w:t>0.8508</w:t>
                  </w:r>
                </w:p>
              </w:tc>
            </w:tr>
          </w:tbl>
          <w:p w14:paraId="6561545A" w14:textId="77777777" w:rsidR="00411919" w:rsidRDefault="00411919" w:rsidP="00C33868">
            <w:pPr>
              <w:pStyle w:val="Heading4"/>
            </w:pPr>
          </w:p>
        </w:tc>
      </w:tr>
    </w:tbl>
    <w:p w14:paraId="599D4C6B" w14:textId="28D3411D" w:rsidR="006E21AF" w:rsidRDefault="006E21AF" w:rsidP="00C33868">
      <w:pPr>
        <w:pStyle w:val="Heading4"/>
      </w:pPr>
    </w:p>
    <w:p w14:paraId="1E234FB7" w14:textId="77777777" w:rsidR="00F7379F" w:rsidRPr="00F7379F" w:rsidRDefault="00F7379F" w:rsidP="00F7379F">
      <w:r w:rsidRPr="00F7379F">
        <w:t>XGBoost correctly classified 72 of the 81 holdout observations. Its stronger cross-validated and holdout performance supported its selection for application to the historical multifamily residential stock.</w:t>
      </w:r>
    </w:p>
    <w:p w14:paraId="4BB5E0AB" w14:textId="77777777" w:rsidR="00F7379F" w:rsidRPr="00F7379F" w:rsidRDefault="00F7379F" w:rsidP="00F7379F">
      <w:r w:rsidRPr="00F7379F">
        <w:t>A final cell-by-cell confusion matrix for the selected 71-predictor XGBoost model was not retained. The earlier confusion matrices were generated using preliminary predictor representations and should therefore either be clearly labelled as exploratory diagnostics or omitted.</w:t>
      </w:r>
    </w:p>
    <w:p w14:paraId="4305AB33" w14:textId="1B967993" w:rsidR="006E21AF" w:rsidRDefault="00D719A9" w:rsidP="00BB69F7">
      <w:pPr>
        <w:pStyle w:val="Heading4"/>
        <w:numPr>
          <w:ilvl w:val="1"/>
          <w:numId w:val="6"/>
        </w:numPr>
      </w:pPr>
      <w:r>
        <w:t xml:space="preserve"> </w:t>
      </w:r>
      <w:r w:rsidRPr="00D719A9">
        <w:t>Predictor importance</w:t>
      </w:r>
    </w:p>
    <w:p w14:paraId="5848612A" w14:textId="77777777" w:rsidR="00BB69F7" w:rsidRDefault="00BB69F7" w:rsidP="00BB69F7">
      <w:r>
        <w:t>Construction year, building height, number of floors, building volume, GFA, and building shape were among the most influential predictors during model development. Street-network characteristics also contributed, particularly measures calculated within 500 and 800 m of each building.</w:t>
      </w:r>
    </w:p>
    <w:p w14:paraId="27E4A543" w14:textId="6BC29EE9" w:rsidR="00D719A9" w:rsidRDefault="00BB69F7" w:rsidP="00BB69F7">
      <w:r>
        <w:t>The available importance values were generated from Random Forest models rather than from the final XGBoost model. They should therefore be presented as exploratory predictor importance, not as the final model’s XGBoost gain importance.</w:t>
      </w:r>
    </w:p>
    <w:p w14:paraId="3AD6DDA0" w14:textId="77777777" w:rsidR="00B95929" w:rsidRDefault="00B95929" w:rsidP="00BB69F7"/>
    <w:p w14:paraId="25C10167" w14:textId="77777777" w:rsidR="00B95929" w:rsidRDefault="00B95929" w:rsidP="00BB69F7"/>
    <w:p w14:paraId="0868C46E" w14:textId="77777777" w:rsidR="00B95929" w:rsidRDefault="00B95929" w:rsidP="00BB69F7"/>
    <w:p w14:paraId="768B29AB" w14:textId="77777777" w:rsidR="00B95929" w:rsidRDefault="00B95929" w:rsidP="00BB69F7"/>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BB69F7" w14:paraId="31F5F8AB" w14:textId="77777777" w:rsidTr="00BB69F7">
        <w:tc>
          <w:tcPr>
            <w:tcW w:w="9016" w:type="dxa"/>
          </w:tcPr>
          <w:p w14:paraId="203BD20D" w14:textId="184FD157" w:rsidR="00BB69F7" w:rsidRDefault="00B95929" w:rsidP="00D719A9">
            <w:r w:rsidRPr="00B95929">
              <w:lastRenderedPageBreak/>
              <w:t>Table S6. Selected predictor importance from exploratory Random Forest models</w:t>
            </w:r>
          </w:p>
        </w:tc>
      </w:tr>
      <w:tr w:rsidR="00BB69F7" w14:paraId="04658991" w14:textId="77777777" w:rsidTr="00BB69F7">
        <w:tc>
          <w:tcPr>
            <w:tcW w:w="9016" w:type="dxa"/>
          </w:tcPr>
          <w:tbl>
            <w:tblPr>
              <w:tblW w:w="32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3"/>
              <w:gridCol w:w="1061"/>
              <w:gridCol w:w="1269"/>
            </w:tblGrid>
            <w:tr w:rsidR="00BB69F7" w:rsidRPr="00BB69F7" w14:paraId="2AB08EFD" w14:textId="77777777" w:rsidTr="00BB69F7">
              <w:trPr>
                <w:trHeight w:val="1800"/>
                <w:jc w:val="center"/>
              </w:trPr>
              <w:tc>
                <w:tcPr>
                  <w:tcW w:w="1257" w:type="dxa"/>
                  <w:vAlign w:val="center"/>
                  <w:hideMark/>
                </w:tcPr>
                <w:p w14:paraId="00FDA7B8" w14:textId="77777777" w:rsidR="00BB69F7" w:rsidRPr="00BB69F7" w:rsidRDefault="00BB69F7" w:rsidP="00BB69F7">
                  <w:pPr>
                    <w:spacing w:after="0" w:line="240" w:lineRule="auto"/>
                    <w:jc w:val="center"/>
                    <w:rPr>
                      <w:rFonts w:ascii="Aptos Narrow" w:eastAsia="Times New Roman" w:hAnsi="Aptos Narrow" w:cs="Times New Roman"/>
                      <w:b/>
                      <w:bCs/>
                      <w:color w:val="000000"/>
                      <w:kern w:val="0"/>
                      <w:sz w:val="22"/>
                      <w:szCs w:val="22"/>
                      <w:lang w:eastAsia="en-GB"/>
                      <w14:ligatures w14:val="none"/>
                    </w:rPr>
                  </w:pPr>
                  <w:r w:rsidRPr="00BB69F7">
                    <w:rPr>
                      <w:rFonts w:ascii="Aptos Narrow" w:eastAsia="Times New Roman" w:hAnsi="Aptos Narrow" w:cs="Times New Roman"/>
                      <w:b/>
                      <w:bCs/>
                      <w:color w:val="000000"/>
                      <w:kern w:val="0"/>
                      <w:sz w:val="22"/>
                      <w:szCs w:val="22"/>
                      <w:lang w:eastAsia="en-GB"/>
                      <w14:ligatures w14:val="none"/>
                    </w:rPr>
                    <w:t>Predictor</w:t>
                  </w:r>
                </w:p>
              </w:tc>
              <w:tc>
                <w:tcPr>
                  <w:tcW w:w="875" w:type="dxa"/>
                  <w:vAlign w:val="center"/>
                  <w:hideMark/>
                </w:tcPr>
                <w:p w14:paraId="1E17E841" w14:textId="77777777" w:rsidR="00BB69F7" w:rsidRPr="00BB69F7" w:rsidRDefault="00BB69F7" w:rsidP="00BB69F7">
                  <w:pPr>
                    <w:spacing w:after="0" w:line="240" w:lineRule="auto"/>
                    <w:jc w:val="right"/>
                    <w:rPr>
                      <w:rFonts w:ascii="Aptos Narrow" w:eastAsia="Times New Roman" w:hAnsi="Aptos Narrow" w:cs="Times New Roman"/>
                      <w:b/>
                      <w:bCs/>
                      <w:color w:val="000000"/>
                      <w:kern w:val="0"/>
                      <w:sz w:val="22"/>
                      <w:szCs w:val="22"/>
                      <w:lang w:eastAsia="en-GB"/>
                      <w14:ligatures w14:val="none"/>
                    </w:rPr>
                  </w:pPr>
                  <w:r w:rsidRPr="00BB69F7">
                    <w:rPr>
                      <w:rFonts w:ascii="Aptos Narrow" w:eastAsia="Times New Roman" w:hAnsi="Aptos Narrow" w:cs="Times New Roman"/>
                      <w:b/>
                      <w:bCs/>
                      <w:color w:val="000000"/>
                      <w:kern w:val="0"/>
                      <w:sz w:val="22"/>
                      <w:szCs w:val="22"/>
                      <w:lang w:eastAsia="en-GB"/>
                      <w14:ligatures w14:val="none"/>
                    </w:rPr>
                    <w:t>Full-model mean decrease in accuracy</w:t>
                  </w:r>
                </w:p>
              </w:tc>
              <w:tc>
                <w:tcPr>
                  <w:tcW w:w="1083" w:type="dxa"/>
                  <w:vAlign w:val="center"/>
                  <w:hideMark/>
                </w:tcPr>
                <w:p w14:paraId="1635D81D" w14:textId="77777777" w:rsidR="00BB69F7" w:rsidRPr="00BB69F7" w:rsidRDefault="00BB69F7" w:rsidP="00BB69F7">
                  <w:pPr>
                    <w:spacing w:after="0" w:line="240" w:lineRule="auto"/>
                    <w:jc w:val="right"/>
                    <w:rPr>
                      <w:rFonts w:ascii="Aptos Narrow" w:eastAsia="Times New Roman" w:hAnsi="Aptos Narrow" w:cs="Times New Roman"/>
                      <w:b/>
                      <w:bCs/>
                      <w:color w:val="000000"/>
                      <w:kern w:val="0"/>
                      <w:sz w:val="22"/>
                      <w:szCs w:val="22"/>
                      <w:lang w:eastAsia="en-GB"/>
                      <w14:ligatures w14:val="none"/>
                    </w:rPr>
                  </w:pPr>
                  <w:r w:rsidRPr="00BB69F7">
                    <w:rPr>
                      <w:rFonts w:ascii="Aptos Narrow" w:eastAsia="Times New Roman" w:hAnsi="Aptos Narrow" w:cs="Times New Roman"/>
                      <w:b/>
                      <w:bCs/>
                      <w:color w:val="000000"/>
                      <w:kern w:val="0"/>
                      <w:sz w:val="22"/>
                      <w:szCs w:val="22"/>
                      <w:lang w:eastAsia="en-GB"/>
                      <w14:ligatures w14:val="none"/>
                    </w:rPr>
                    <w:t>Simplified-model importance</w:t>
                  </w:r>
                </w:p>
              </w:tc>
            </w:tr>
            <w:tr w:rsidR="00BB69F7" w:rsidRPr="00BB69F7" w14:paraId="147719C6" w14:textId="77777777" w:rsidTr="00BB69F7">
              <w:trPr>
                <w:trHeight w:val="600"/>
                <w:jc w:val="center"/>
              </w:trPr>
              <w:tc>
                <w:tcPr>
                  <w:tcW w:w="1257" w:type="dxa"/>
                  <w:vAlign w:val="center"/>
                  <w:hideMark/>
                </w:tcPr>
                <w:p w14:paraId="526A55D1" w14:textId="77777777" w:rsidR="00BB69F7" w:rsidRPr="00BB69F7" w:rsidRDefault="00BB69F7" w:rsidP="00BB69F7">
                  <w:pPr>
                    <w:spacing w:after="0" w:line="240" w:lineRule="auto"/>
                    <w:rPr>
                      <w:rFonts w:ascii="Aptos Narrow" w:eastAsia="Times New Roman" w:hAnsi="Aptos Narrow" w:cs="Times New Roman"/>
                      <w:color w:val="000000"/>
                      <w:kern w:val="0"/>
                      <w:sz w:val="22"/>
                      <w:szCs w:val="22"/>
                      <w:lang w:eastAsia="en-GB"/>
                      <w14:ligatures w14:val="none"/>
                    </w:rPr>
                  </w:pPr>
                  <w:r w:rsidRPr="00BB69F7">
                    <w:rPr>
                      <w:rFonts w:ascii="Aptos Narrow" w:eastAsia="Times New Roman" w:hAnsi="Aptos Narrow" w:cs="Times New Roman"/>
                      <w:color w:val="000000"/>
                      <w:kern w:val="0"/>
                      <w:sz w:val="22"/>
                      <w:szCs w:val="22"/>
                      <w:lang w:eastAsia="en-GB"/>
                      <w14:ligatures w14:val="none"/>
                    </w:rPr>
                    <w:t>Construction year</w:t>
                  </w:r>
                </w:p>
              </w:tc>
              <w:tc>
                <w:tcPr>
                  <w:tcW w:w="875" w:type="dxa"/>
                  <w:vAlign w:val="center"/>
                  <w:hideMark/>
                </w:tcPr>
                <w:p w14:paraId="546B0336" w14:textId="77777777" w:rsidR="00BB69F7" w:rsidRPr="00BB69F7" w:rsidRDefault="00BB69F7" w:rsidP="00BB69F7">
                  <w:pPr>
                    <w:spacing w:after="0" w:line="240" w:lineRule="auto"/>
                    <w:jc w:val="right"/>
                    <w:rPr>
                      <w:rFonts w:ascii="Aptos Narrow" w:eastAsia="Times New Roman" w:hAnsi="Aptos Narrow" w:cs="Times New Roman"/>
                      <w:color w:val="000000"/>
                      <w:kern w:val="0"/>
                      <w:sz w:val="22"/>
                      <w:szCs w:val="22"/>
                      <w:lang w:eastAsia="en-GB"/>
                      <w14:ligatures w14:val="none"/>
                    </w:rPr>
                  </w:pPr>
                  <w:r w:rsidRPr="00BB69F7">
                    <w:rPr>
                      <w:rFonts w:ascii="Aptos Narrow" w:eastAsia="Times New Roman" w:hAnsi="Aptos Narrow" w:cs="Times New Roman"/>
                      <w:color w:val="000000"/>
                      <w:kern w:val="0"/>
                      <w:sz w:val="22"/>
                      <w:szCs w:val="22"/>
                      <w:lang w:eastAsia="en-GB"/>
                      <w14:ligatures w14:val="none"/>
                    </w:rPr>
                    <w:t>21.571</w:t>
                  </w:r>
                </w:p>
              </w:tc>
              <w:tc>
                <w:tcPr>
                  <w:tcW w:w="1083" w:type="dxa"/>
                  <w:vAlign w:val="center"/>
                  <w:hideMark/>
                </w:tcPr>
                <w:p w14:paraId="28670D54" w14:textId="77777777" w:rsidR="00BB69F7" w:rsidRPr="00BB69F7" w:rsidRDefault="00BB69F7" w:rsidP="00BB69F7">
                  <w:pPr>
                    <w:spacing w:after="0" w:line="240" w:lineRule="auto"/>
                    <w:jc w:val="right"/>
                    <w:rPr>
                      <w:rFonts w:ascii="Aptos Narrow" w:eastAsia="Times New Roman" w:hAnsi="Aptos Narrow" w:cs="Times New Roman"/>
                      <w:color w:val="000000"/>
                      <w:kern w:val="0"/>
                      <w:sz w:val="22"/>
                      <w:szCs w:val="22"/>
                      <w:lang w:eastAsia="en-GB"/>
                      <w14:ligatures w14:val="none"/>
                    </w:rPr>
                  </w:pPr>
                  <w:r w:rsidRPr="00BB69F7">
                    <w:rPr>
                      <w:rFonts w:ascii="Aptos Narrow" w:eastAsia="Times New Roman" w:hAnsi="Aptos Narrow" w:cs="Times New Roman"/>
                      <w:color w:val="000000"/>
                      <w:kern w:val="0"/>
                      <w:sz w:val="22"/>
                      <w:szCs w:val="22"/>
                      <w:lang w:eastAsia="en-GB"/>
                      <w14:ligatures w14:val="none"/>
                    </w:rPr>
                    <w:t>27.782</w:t>
                  </w:r>
                </w:p>
              </w:tc>
            </w:tr>
            <w:tr w:rsidR="00BB69F7" w:rsidRPr="00BB69F7" w14:paraId="4571B23D" w14:textId="77777777" w:rsidTr="00BB69F7">
              <w:trPr>
                <w:trHeight w:val="600"/>
                <w:jc w:val="center"/>
              </w:trPr>
              <w:tc>
                <w:tcPr>
                  <w:tcW w:w="1257" w:type="dxa"/>
                  <w:vAlign w:val="center"/>
                  <w:hideMark/>
                </w:tcPr>
                <w:p w14:paraId="382474A2" w14:textId="77777777" w:rsidR="00BB69F7" w:rsidRPr="00BB69F7" w:rsidRDefault="00BB69F7" w:rsidP="00BB69F7">
                  <w:pPr>
                    <w:spacing w:after="0" w:line="240" w:lineRule="auto"/>
                    <w:rPr>
                      <w:rFonts w:ascii="Aptos Narrow" w:eastAsia="Times New Roman" w:hAnsi="Aptos Narrow" w:cs="Times New Roman"/>
                      <w:color w:val="000000"/>
                      <w:kern w:val="0"/>
                      <w:sz w:val="22"/>
                      <w:szCs w:val="22"/>
                      <w:lang w:eastAsia="en-GB"/>
                      <w14:ligatures w14:val="none"/>
                    </w:rPr>
                  </w:pPr>
                  <w:r w:rsidRPr="00BB69F7">
                    <w:rPr>
                      <w:rFonts w:ascii="Aptos Narrow" w:eastAsia="Times New Roman" w:hAnsi="Aptos Narrow" w:cs="Times New Roman"/>
                      <w:color w:val="000000"/>
                      <w:kern w:val="0"/>
                      <w:sz w:val="22"/>
                      <w:szCs w:val="22"/>
                      <w:lang w:eastAsia="en-GB"/>
                      <w14:ligatures w14:val="none"/>
                    </w:rPr>
                    <w:t>Building height</w:t>
                  </w:r>
                </w:p>
              </w:tc>
              <w:tc>
                <w:tcPr>
                  <w:tcW w:w="875" w:type="dxa"/>
                  <w:vAlign w:val="center"/>
                  <w:hideMark/>
                </w:tcPr>
                <w:p w14:paraId="699B2B10" w14:textId="77777777" w:rsidR="00BB69F7" w:rsidRPr="00BB69F7" w:rsidRDefault="00BB69F7" w:rsidP="00BB69F7">
                  <w:pPr>
                    <w:spacing w:after="0" w:line="240" w:lineRule="auto"/>
                    <w:jc w:val="right"/>
                    <w:rPr>
                      <w:rFonts w:ascii="Aptos Narrow" w:eastAsia="Times New Roman" w:hAnsi="Aptos Narrow" w:cs="Times New Roman"/>
                      <w:color w:val="000000"/>
                      <w:kern w:val="0"/>
                      <w:sz w:val="22"/>
                      <w:szCs w:val="22"/>
                      <w:lang w:eastAsia="en-GB"/>
                      <w14:ligatures w14:val="none"/>
                    </w:rPr>
                  </w:pPr>
                  <w:r w:rsidRPr="00BB69F7">
                    <w:rPr>
                      <w:rFonts w:ascii="Aptos Narrow" w:eastAsia="Times New Roman" w:hAnsi="Aptos Narrow" w:cs="Times New Roman"/>
                      <w:color w:val="000000"/>
                      <w:kern w:val="0"/>
                      <w:sz w:val="22"/>
                      <w:szCs w:val="22"/>
                      <w:lang w:eastAsia="en-GB"/>
                      <w14:ligatures w14:val="none"/>
                    </w:rPr>
                    <w:t>11.216</w:t>
                  </w:r>
                </w:p>
              </w:tc>
              <w:tc>
                <w:tcPr>
                  <w:tcW w:w="1083" w:type="dxa"/>
                  <w:vAlign w:val="center"/>
                  <w:hideMark/>
                </w:tcPr>
                <w:p w14:paraId="00CFF835" w14:textId="77777777" w:rsidR="00BB69F7" w:rsidRPr="00BB69F7" w:rsidRDefault="00BB69F7" w:rsidP="00BB69F7">
                  <w:pPr>
                    <w:spacing w:after="0" w:line="240" w:lineRule="auto"/>
                    <w:jc w:val="right"/>
                    <w:rPr>
                      <w:rFonts w:ascii="Aptos Narrow" w:eastAsia="Times New Roman" w:hAnsi="Aptos Narrow" w:cs="Times New Roman"/>
                      <w:color w:val="000000"/>
                      <w:kern w:val="0"/>
                      <w:sz w:val="22"/>
                      <w:szCs w:val="22"/>
                      <w:lang w:eastAsia="en-GB"/>
                      <w14:ligatures w14:val="none"/>
                    </w:rPr>
                  </w:pPr>
                  <w:r w:rsidRPr="00BB69F7">
                    <w:rPr>
                      <w:rFonts w:ascii="Aptos Narrow" w:eastAsia="Times New Roman" w:hAnsi="Aptos Narrow" w:cs="Times New Roman"/>
                      <w:color w:val="000000"/>
                      <w:kern w:val="0"/>
                      <w:sz w:val="22"/>
                      <w:szCs w:val="22"/>
                      <w:lang w:eastAsia="en-GB"/>
                      <w14:ligatures w14:val="none"/>
                    </w:rPr>
                    <w:t>10.015</w:t>
                  </w:r>
                </w:p>
              </w:tc>
            </w:tr>
            <w:tr w:rsidR="00BB69F7" w:rsidRPr="00BB69F7" w14:paraId="5A1E220D" w14:textId="77777777" w:rsidTr="00BB69F7">
              <w:trPr>
                <w:trHeight w:val="600"/>
                <w:jc w:val="center"/>
              </w:trPr>
              <w:tc>
                <w:tcPr>
                  <w:tcW w:w="1257" w:type="dxa"/>
                  <w:vAlign w:val="center"/>
                  <w:hideMark/>
                </w:tcPr>
                <w:p w14:paraId="35CFB5B7" w14:textId="77777777" w:rsidR="00BB69F7" w:rsidRPr="00BB69F7" w:rsidRDefault="00BB69F7" w:rsidP="00BB69F7">
                  <w:pPr>
                    <w:spacing w:after="0" w:line="240" w:lineRule="auto"/>
                    <w:rPr>
                      <w:rFonts w:ascii="Aptos Narrow" w:eastAsia="Times New Roman" w:hAnsi="Aptos Narrow" w:cs="Times New Roman"/>
                      <w:color w:val="000000"/>
                      <w:kern w:val="0"/>
                      <w:sz w:val="22"/>
                      <w:szCs w:val="22"/>
                      <w:lang w:eastAsia="en-GB"/>
                      <w14:ligatures w14:val="none"/>
                    </w:rPr>
                  </w:pPr>
                  <w:r w:rsidRPr="00BB69F7">
                    <w:rPr>
                      <w:rFonts w:ascii="Aptos Narrow" w:eastAsia="Times New Roman" w:hAnsi="Aptos Narrow" w:cs="Times New Roman"/>
                      <w:color w:val="000000"/>
                      <w:kern w:val="0"/>
                      <w:sz w:val="22"/>
                      <w:szCs w:val="22"/>
                      <w:lang w:eastAsia="en-GB"/>
                      <w14:ligatures w14:val="none"/>
                    </w:rPr>
                    <w:t>Number of floors</w:t>
                  </w:r>
                </w:p>
              </w:tc>
              <w:tc>
                <w:tcPr>
                  <w:tcW w:w="875" w:type="dxa"/>
                  <w:vAlign w:val="center"/>
                  <w:hideMark/>
                </w:tcPr>
                <w:p w14:paraId="7C7AED77" w14:textId="77777777" w:rsidR="00BB69F7" w:rsidRPr="00BB69F7" w:rsidRDefault="00BB69F7" w:rsidP="00BB69F7">
                  <w:pPr>
                    <w:spacing w:after="0" w:line="240" w:lineRule="auto"/>
                    <w:jc w:val="right"/>
                    <w:rPr>
                      <w:rFonts w:ascii="Aptos Narrow" w:eastAsia="Times New Roman" w:hAnsi="Aptos Narrow" w:cs="Times New Roman"/>
                      <w:color w:val="000000"/>
                      <w:kern w:val="0"/>
                      <w:sz w:val="22"/>
                      <w:szCs w:val="22"/>
                      <w:lang w:eastAsia="en-GB"/>
                      <w14:ligatures w14:val="none"/>
                    </w:rPr>
                  </w:pPr>
                  <w:r w:rsidRPr="00BB69F7">
                    <w:rPr>
                      <w:rFonts w:ascii="Aptos Narrow" w:eastAsia="Times New Roman" w:hAnsi="Aptos Narrow" w:cs="Times New Roman"/>
                      <w:color w:val="000000"/>
                      <w:kern w:val="0"/>
                      <w:sz w:val="22"/>
                      <w:szCs w:val="22"/>
                      <w:lang w:eastAsia="en-GB"/>
                      <w14:ligatures w14:val="none"/>
                    </w:rPr>
                    <w:t>11.134</w:t>
                  </w:r>
                </w:p>
              </w:tc>
              <w:tc>
                <w:tcPr>
                  <w:tcW w:w="1083" w:type="dxa"/>
                  <w:vAlign w:val="center"/>
                  <w:hideMark/>
                </w:tcPr>
                <w:p w14:paraId="12F4F315" w14:textId="77777777" w:rsidR="00BB69F7" w:rsidRPr="00BB69F7" w:rsidRDefault="00BB69F7" w:rsidP="00BB69F7">
                  <w:pPr>
                    <w:spacing w:after="0" w:line="240" w:lineRule="auto"/>
                    <w:jc w:val="right"/>
                    <w:rPr>
                      <w:rFonts w:ascii="Aptos Narrow" w:eastAsia="Times New Roman" w:hAnsi="Aptos Narrow" w:cs="Times New Roman"/>
                      <w:color w:val="000000"/>
                      <w:kern w:val="0"/>
                      <w:sz w:val="22"/>
                      <w:szCs w:val="22"/>
                      <w:lang w:eastAsia="en-GB"/>
                      <w14:ligatures w14:val="none"/>
                    </w:rPr>
                  </w:pPr>
                  <w:r w:rsidRPr="00BB69F7">
                    <w:rPr>
                      <w:rFonts w:ascii="Aptos Narrow" w:eastAsia="Times New Roman" w:hAnsi="Aptos Narrow" w:cs="Times New Roman"/>
                      <w:color w:val="000000"/>
                      <w:kern w:val="0"/>
                      <w:sz w:val="22"/>
                      <w:szCs w:val="22"/>
                      <w:lang w:eastAsia="en-GB"/>
                      <w14:ligatures w14:val="none"/>
                    </w:rPr>
                    <w:t>11.922</w:t>
                  </w:r>
                </w:p>
              </w:tc>
            </w:tr>
            <w:tr w:rsidR="00BB69F7" w:rsidRPr="00BB69F7" w14:paraId="170D4156" w14:textId="77777777" w:rsidTr="00BB69F7">
              <w:trPr>
                <w:trHeight w:val="600"/>
                <w:jc w:val="center"/>
              </w:trPr>
              <w:tc>
                <w:tcPr>
                  <w:tcW w:w="1257" w:type="dxa"/>
                  <w:vAlign w:val="center"/>
                  <w:hideMark/>
                </w:tcPr>
                <w:p w14:paraId="510D3A1E" w14:textId="77777777" w:rsidR="00BB69F7" w:rsidRPr="00BB69F7" w:rsidRDefault="00BB69F7" w:rsidP="00BB69F7">
                  <w:pPr>
                    <w:spacing w:after="0" w:line="240" w:lineRule="auto"/>
                    <w:rPr>
                      <w:rFonts w:ascii="Aptos Narrow" w:eastAsia="Times New Roman" w:hAnsi="Aptos Narrow" w:cs="Times New Roman"/>
                      <w:color w:val="000000"/>
                      <w:kern w:val="0"/>
                      <w:sz w:val="22"/>
                      <w:szCs w:val="22"/>
                      <w:lang w:eastAsia="en-GB"/>
                      <w14:ligatures w14:val="none"/>
                    </w:rPr>
                  </w:pPr>
                  <w:r w:rsidRPr="00BB69F7">
                    <w:rPr>
                      <w:rFonts w:ascii="Aptos Narrow" w:eastAsia="Times New Roman" w:hAnsi="Aptos Narrow" w:cs="Times New Roman"/>
                      <w:color w:val="000000"/>
                      <w:kern w:val="0"/>
                      <w:sz w:val="22"/>
                      <w:szCs w:val="22"/>
                      <w:lang w:eastAsia="en-GB"/>
                      <w14:ligatures w14:val="none"/>
                    </w:rPr>
                    <w:t>Rounded height</w:t>
                  </w:r>
                </w:p>
              </w:tc>
              <w:tc>
                <w:tcPr>
                  <w:tcW w:w="875" w:type="dxa"/>
                  <w:vAlign w:val="center"/>
                  <w:hideMark/>
                </w:tcPr>
                <w:p w14:paraId="037B723C" w14:textId="77777777" w:rsidR="00BB69F7" w:rsidRPr="00BB69F7" w:rsidRDefault="00BB69F7" w:rsidP="00BB69F7">
                  <w:pPr>
                    <w:spacing w:after="0" w:line="240" w:lineRule="auto"/>
                    <w:jc w:val="right"/>
                    <w:rPr>
                      <w:rFonts w:ascii="Aptos Narrow" w:eastAsia="Times New Roman" w:hAnsi="Aptos Narrow" w:cs="Times New Roman"/>
                      <w:color w:val="000000"/>
                      <w:kern w:val="0"/>
                      <w:sz w:val="22"/>
                      <w:szCs w:val="22"/>
                      <w:lang w:eastAsia="en-GB"/>
                      <w14:ligatures w14:val="none"/>
                    </w:rPr>
                  </w:pPr>
                  <w:r w:rsidRPr="00BB69F7">
                    <w:rPr>
                      <w:rFonts w:ascii="Aptos Narrow" w:eastAsia="Times New Roman" w:hAnsi="Aptos Narrow" w:cs="Times New Roman"/>
                      <w:color w:val="000000"/>
                      <w:kern w:val="0"/>
                      <w:sz w:val="22"/>
                      <w:szCs w:val="22"/>
                      <w:lang w:eastAsia="en-GB"/>
                      <w14:ligatures w14:val="none"/>
                    </w:rPr>
                    <w:t>9.929</w:t>
                  </w:r>
                </w:p>
              </w:tc>
              <w:tc>
                <w:tcPr>
                  <w:tcW w:w="1083" w:type="dxa"/>
                  <w:vAlign w:val="center"/>
                  <w:hideMark/>
                </w:tcPr>
                <w:p w14:paraId="31DA1967" w14:textId="77777777" w:rsidR="00BB69F7" w:rsidRPr="00BB69F7" w:rsidRDefault="00BB69F7" w:rsidP="00BB69F7">
                  <w:pPr>
                    <w:spacing w:after="0" w:line="240" w:lineRule="auto"/>
                    <w:jc w:val="right"/>
                    <w:rPr>
                      <w:rFonts w:ascii="Aptos Narrow" w:eastAsia="Times New Roman" w:hAnsi="Aptos Narrow" w:cs="Times New Roman"/>
                      <w:color w:val="000000"/>
                      <w:kern w:val="0"/>
                      <w:sz w:val="22"/>
                      <w:szCs w:val="22"/>
                      <w:lang w:eastAsia="en-GB"/>
                      <w14:ligatures w14:val="none"/>
                    </w:rPr>
                  </w:pPr>
                  <w:r w:rsidRPr="00BB69F7">
                    <w:rPr>
                      <w:rFonts w:ascii="Aptos Narrow" w:eastAsia="Times New Roman" w:hAnsi="Aptos Narrow" w:cs="Times New Roman"/>
                      <w:color w:val="000000"/>
                      <w:kern w:val="0"/>
                      <w:sz w:val="22"/>
                      <w:szCs w:val="22"/>
                      <w:lang w:eastAsia="en-GB"/>
                      <w14:ligatures w14:val="none"/>
                    </w:rPr>
                    <w:t>11.906</w:t>
                  </w:r>
                </w:p>
              </w:tc>
            </w:tr>
            <w:tr w:rsidR="00BB69F7" w:rsidRPr="00BB69F7" w14:paraId="6DE8F404" w14:textId="77777777" w:rsidTr="00BB69F7">
              <w:trPr>
                <w:trHeight w:val="600"/>
                <w:jc w:val="center"/>
              </w:trPr>
              <w:tc>
                <w:tcPr>
                  <w:tcW w:w="1257" w:type="dxa"/>
                  <w:vAlign w:val="center"/>
                  <w:hideMark/>
                </w:tcPr>
                <w:p w14:paraId="72904D91" w14:textId="77777777" w:rsidR="00BB69F7" w:rsidRPr="00BB69F7" w:rsidRDefault="00BB69F7" w:rsidP="00BB69F7">
                  <w:pPr>
                    <w:spacing w:after="0" w:line="240" w:lineRule="auto"/>
                    <w:rPr>
                      <w:rFonts w:ascii="Aptos Narrow" w:eastAsia="Times New Roman" w:hAnsi="Aptos Narrow" w:cs="Times New Roman"/>
                      <w:color w:val="000000"/>
                      <w:kern w:val="0"/>
                      <w:sz w:val="22"/>
                      <w:szCs w:val="22"/>
                      <w:lang w:eastAsia="en-GB"/>
                      <w14:ligatures w14:val="none"/>
                    </w:rPr>
                  </w:pPr>
                  <w:r w:rsidRPr="00BB69F7">
                    <w:rPr>
                      <w:rFonts w:ascii="Aptos Narrow" w:eastAsia="Times New Roman" w:hAnsi="Aptos Narrow" w:cs="Times New Roman"/>
                      <w:color w:val="000000"/>
                      <w:kern w:val="0"/>
                      <w:sz w:val="22"/>
                      <w:szCs w:val="22"/>
                      <w:lang w:eastAsia="en-GB"/>
                      <w14:ligatures w14:val="none"/>
                    </w:rPr>
                    <w:t>Building volume</w:t>
                  </w:r>
                </w:p>
              </w:tc>
              <w:tc>
                <w:tcPr>
                  <w:tcW w:w="875" w:type="dxa"/>
                  <w:vAlign w:val="center"/>
                  <w:hideMark/>
                </w:tcPr>
                <w:p w14:paraId="24FC9EE6" w14:textId="77777777" w:rsidR="00BB69F7" w:rsidRPr="00BB69F7" w:rsidRDefault="00BB69F7" w:rsidP="00BB69F7">
                  <w:pPr>
                    <w:spacing w:after="0" w:line="240" w:lineRule="auto"/>
                    <w:jc w:val="right"/>
                    <w:rPr>
                      <w:rFonts w:ascii="Aptos Narrow" w:eastAsia="Times New Roman" w:hAnsi="Aptos Narrow" w:cs="Times New Roman"/>
                      <w:color w:val="000000"/>
                      <w:kern w:val="0"/>
                      <w:sz w:val="22"/>
                      <w:szCs w:val="22"/>
                      <w:lang w:eastAsia="en-GB"/>
                      <w14:ligatures w14:val="none"/>
                    </w:rPr>
                  </w:pPr>
                  <w:r w:rsidRPr="00BB69F7">
                    <w:rPr>
                      <w:rFonts w:ascii="Aptos Narrow" w:eastAsia="Times New Roman" w:hAnsi="Aptos Narrow" w:cs="Times New Roman"/>
                      <w:color w:val="000000"/>
                      <w:kern w:val="0"/>
                      <w:sz w:val="22"/>
                      <w:szCs w:val="22"/>
                      <w:lang w:eastAsia="en-GB"/>
                      <w14:ligatures w14:val="none"/>
                    </w:rPr>
                    <w:t>5.773</w:t>
                  </w:r>
                </w:p>
              </w:tc>
              <w:tc>
                <w:tcPr>
                  <w:tcW w:w="1083" w:type="dxa"/>
                  <w:vAlign w:val="center"/>
                  <w:hideMark/>
                </w:tcPr>
                <w:p w14:paraId="0A68B4B3" w14:textId="77777777" w:rsidR="00BB69F7" w:rsidRPr="00BB69F7" w:rsidRDefault="00BB69F7" w:rsidP="00BB69F7">
                  <w:pPr>
                    <w:spacing w:after="0" w:line="240" w:lineRule="auto"/>
                    <w:jc w:val="right"/>
                    <w:rPr>
                      <w:rFonts w:ascii="Aptos Narrow" w:eastAsia="Times New Roman" w:hAnsi="Aptos Narrow" w:cs="Times New Roman"/>
                      <w:color w:val="000000"/>
                      <w:kern w:val="0"/>
                      <w:sz w:val="22"/>
                      <w:szCs w:val="22"/>
                      <w:lang w:eastAsia="en-GB"/>
                      <w14:ligatures w14:val="none"/>
                    </w:rPr>
                  </w:pPr>
                  <w:r w:rsidRPr="00BB69F7">
                    <w:rPr>
                      <w:rFonts w:ascii="Aptos Narrow" w:eastAsia="Times New Roman" w:hAnsi="Aptos Narrow" w:cs="Times New Roman"/>
                      <w:color w:val="000000"/>
                      <w:kern w:val="0"/>
                      <w:sz w:val="22"/>
                      <w:szCs w:val="22"/>
                      <w:lang w:eastAsia="en-GB"/>
                      <w14:ligatures w14:val="none"/>
                    </w:rPr>
                    <w:t>5.591</w:t>
                  </w:r>
                </w:p>
              </w:tc>
            </w:tr>
            <w:tr w:rsidR="00BB69F7" w:rsidRPr="00BB69F7" w14:paraId="7286EAC4" w14:textId="77777777" w:rsidTr="00BB69F7">
              <w:trPr>
                <w:trHeight w:val="900"/>
                <w:jc w:val="center"/>
              </w:trPr>
              <w:tc>
                <w:tcPr>
                  <w:tcW w:w="1257" w:type="dxa"/>
                  <w:vAlign w:val="center"/>
                  <w:hideMark/>
                </w:tcPr>
                <w:p w14:paraId="1CE6381D" w14:textId="77777777" w:rsidR="00BB69F7" w:rsidRPr="00BB69F7" w:rsidRDefault="00BB69F7" w:rsidP="00BB69F7">
                  <w:pPr>
                    <w:spacing w:after="0" w:line="240" w:lineRule="auto"/>
                    <w:rPr>
                      <w:rFonts w:ascii="Aptos Narrow" w:eastAsia="Times New Roman" w:hAnsi="Aptos Narrow" w:cs="Times New Roman"/>
                      <w:color w:val="000000"/>
                      <w:kern w:val="0"/>
                      <w:sz w:val="22"/>
                      <w:szCs w:val="22"/>
                      <w:lang w:eastAsia="en-GB"/>
                      <w14:ligatures w14:val="none"/>
                    </w:rPr>
                  </w:pPr>
                  <w:r w:rsidRPr="00BB69F7">
                    <w:rPr>
                      <w:rFonts w:ascii="Aptos Narrow" w:eastAsia="Times New Roman" w:hAnsi="Aptos Narrow" w:cs="Times New Roman"/>
                      <w:color w:val="000000"/>
                      <w:kern w:val="0"/>
                      <w:sz w:val="22"/>
                      <w:szCs w:val="22"/>
                      <w:lang w:eastAsia="en-GB"/>
                      <w14:ligatures w14:val="none"/>
                    </w:rPr>
                    <w:t>Gross floor area</w:t>
                  </w:r>
                </w:p>
              </w:tc>
              <w:tc>
                <w:tcPr>
                  <w:tcW w:w="875" w:type="dxa"/>
                  <w:vAlign w:val="center"/>
                  <w:hideMark/>
                </w:tcPr>
                <w:p w14:paraId="47037159" w14:textId="77777777" w:rsidR="00BB69F7" w:rsidRPr="00BB69F7" w:rsidRDefault="00BB69F7" w:rsidP="00BB69F7">
                  <w:pPr>
                    <w:spacing w:after="0" w:line="240" w:lineRule="auto"/>
                    <w:jc w:val="right"/>
                    <w:rPr>
                      <w:rFonts w:ascii="Aptos Narrow" w:eastAsia="Times New Roman" w:hAnsi="Aptos Narrow" w:cs="Times New Roman"/>
                      <w:color w:val="000000"/>
                      <w:kern w:val="0"/>
                      <w:sz w:val="22"/>
                      <w:szCs w:val="22"/>
                      <w:lang w:eastAsia="en-GB"/>
                      <w14:ligatures w14:val="none"/>
                    </w:rPr>
                  </w:pPr>
                  <w:r w:rsidRPr="00BB69F7">
                    <w:rPr>
                      <w:rFonts w:ascii="Aptos Narrow" w:eastAsia="Times New Roman" w:hAnsi="Aptos Narrow" w:cs="Times New Roman"/>
                      <w:color w:val="000000"/>
                      <w:kern w:val="0"/>
                      <w:sz w:val="22"/>
                      <w:szCs w:val="22"/>
                      <w:lang w:eastAsia="en-GB"/>
                      <w14:ligatures w14:val="none"/>
                    </w:rPr>
                    <w:t>5.641</w:t>
                  </w:r>
                </w:p>
              </w:tc>
              <w:tc>
                <w:tcPr>
                  <w:tcW w:w="1083" w:type="dxa"/>
                  <w:vAlign w:val="center"/>
                  <w:hideMark/>
                </w:tcPr>
                <w:p w14:paraId="6A2041BD" w14:textId="77777777" w:rsidR="00BB69F7" w:rsidRPr="00BB69F7" w:rsidRDefault="00BB69F7" w:rsidP="00BB69F7">
                  <w:pPr>
                    <w:spacing w:after="0" w:line="240" w:lineRule="auto"/>
                    <w:jc w:val="right"/>
                    <w:rPr>
                      <w:rFonts w:ascii="Aptos Narrow" w:eastAsia="Times New Roman" w:hAnsi="Aptos Narrow" w:cs="Times New Roman"/>
                      <w:color w:val="000000"/>
                      <w:kern w:val="0"/>
                      <w:sz w:val="22"/>
                      <w:szCs w:val="22"/>
                      <w:lang w:eastAsia="en-GB"/>
                      <w14:ligatures w14:val="none"/>
                    </w:rPr>
                  </w:pPr>
                  <w:r w:rsidRPr="00BB69F7">
                    <w:rPr>
                      <w:rFonts w:ascii="Aptos Narrow" w:eastAsia="Times New Roman" w:hAnsi="Aptos Narrow" w:cs="Times New Roman"/>
                      <w:color w:val="000000"/>
                      <w:kern w:val="0"/>
                      <w:sz w:val="22"/>
                      <w:szCs w:val="22"/>
                      <w:lang w:eastAsia="en-GB"/>
                      <w14:ligatures w14:val="none"/>
                    </w:rPr>
                    <w:t>5.968</w:t>
                  </w:r>
                </w:p>
              </w:tc>
            </w:tr>
            <w:tr w:rsidR="00BB69F7" w:rsidRPr="00BB69F7" w14:paraId="26F3ABD1" w14:textId="77777777" w:rsidTr="00BB69F7">
              <w:trPr>
                <w:trHeight w:val="900"/>
                <w:jc w:val="center"/>
              </w:trPr>
              <w:tc>
                <w:tcPr>
                  <w:tcW w:w="1257" w:type="dxa"/>
                  <w:vAlign w:val="center"/>
                  <w:hideMark/>
                </w:tcPr>
                <w:p w14:paraId="3CE94BC0" w14:textId="77777777" w:rsidR="00BB69F7" w:rsidRPr="00BB69F7" w:rsidRDefault="00BB69F7" w:rsidP="00BB69F7">
                  <w:pPr>
                    <w:spacing w:after="0" w:line="240" w:lineRule="auto"/>
                    <w:rPr>
                      <w:rFonts w:ascii="Aptos Narrow" w:eastAsia="Times New Roman" w:hAnsi="Aptos Narrow" w:cs="Times New Roman"/>
                      <w:color w:val="000000"/>
                      <w:kern w:val="0"/>
                      <w:sz w:val="22"/>
                      <w:szCs w:val="22"/>
                      <w:lang w:eastAsia="en-GB"/>
                      <w14:ligatures w14:val="none"/>
                    </w:rPr>
                  </w:pPr>
                  <w:r w:rsidRPr="00BB69F7">
                    <w:rPr>
                      <w:rFonts w:ascii="Aptos Narrow" w:eastAsia="Times New Roman" w:hAnsi="Aptos Narrow" w:cs="Times New Roman"/>
                      <w:color w:val="000000"/>
                      <w:kern w:val="0"/>
                      <w:sz w:val="22"/>
                      <w:szCs w:val="22"/>
                      <w:lang w:eastAsia="en-GB"/>
                      <w14:ligatures w14:val="none"/>
                    </w:rPr>
                    <w:t>Perimeter-to-area measure</w:t>
                  </w:r>
                </w:p>
              </w:tc>
              <w:tc>
                <w:tcPr>
                  <w:tcW w:w="875" w:type="dxa"/>
                  <w:vAlign w:val="center"/>
                  <w:hideMark/>
                </w:tcPr>
                <w:p w14:paraId="5D0BE9FA" w14:textId="77777777" w:rsidR="00BB69F7" w:rsidRPr="00BB69F7" w:rsidRDefault="00BB69F7" w:rsidP="00BB69F7">
                  <w:pPr>
                    <w:spacing w:after="0" w:line="240" w:lineRule="auto"/>
                    <w:jc w:val="right"/>
                    <w:rPr>
                      <w:rFonts w:ascii="Aptos Narrow" w:eastAsia="Times New Roman" w:hAnsi="Aptos Narrow" w:cs="Times New Roman"/>
                      <w:color w:val="000000"/>
                      <w:kern w:val="0"/>
                      <w:sz w:val="22"/>
                      <w:szCs w:val="22"/>
                      <w:lang w:eastAsia="en-GB"/>
                      <w14:ligatures w14:val="none"/>
                    </w:rPr>
                  </w:pPr>
                  <w:r w:rsidRPr="00BB69F7">
                    <w:rPr>
                      <w:rFonts w:ascii="Aptos Narrow" w:eastAsia="Times New Roman" w:hAnsi="Aptos Narrow" w:cs="Times New Roman"/>
                      <w:color w:val="000000"/>
                      <w:kern w:val="0"/>
                      <w:sz w:val="22"/>
                      <w:szCs w:val="22"/>
                      <w:lang w:eastAsia="en-GB"/>
                      <w14:ligatures w14:val="none"/>
                    </w:rPr>
                    <w:t>3.987</w:t>
                  </w:r>
                </w:p>
              </w:tc>
              <w:tc>
                <w:tcPr>
                  <w:tcW w:w="1083" w:type="dxa"/>
                  <w:vAlign w:val="center"/>
                  <w:hideMark/>
                </w:tcPr>
                <w:p w14:paraId="2D1C04DF" w14:textId="77777777" w:rsidR="00BB69F7" w:rsidRPr="00BB69F7" w:rsidRDefault="00BB69F7" w:rsidP="00BB69F7">
                  <w:pPr>
                    <w:spacing w:after="0" w:line="240" w:lineRule="auto"/>
                    <w:jc w:val="right"/>
                    <w:rPr>
                      <w:rFonts w:ascii="Aptos Narrow" w:eastAsia="Times New Roman" w:hAnsi="Aptos Narrow" w:cs="Times New Roman"/>
                      <w:color w:val="000000"/>
                      <w:kern w:val="0"/>
                      <w:sz w:val="22"/>
                      <w:szCs w:val="22"/>
                      <w:lang w:eastAsia="en-GB"/>
                      <w14:ligatures w14:val="none"/>
                    </w:rPr>
                  </w:pPr>
                  <w:r w:rsidRPr="00BB69F7">
                    <w:rPr>
                      <w:rFonts w:ascii="Aptos Narrow" w:eastAsia="Times New Roman" w:hAnsi="Aptos Narrow" w:cs="Times New Roman"/>
                      <w:color w:val="000000"/>
                      <w:kern w:val="0"/>
                      <w:sz w:val="22"/>
                      <w:szCs w:val="22"/>
                      <w:lang w:eastAsia="en-GB"/>
                      <w14:ligatures w14:val="none"/>
                    </w:rPr>
                    <w:t>5.14</w:t>
                  </w:r>
                </w:p>
              </w:tc>
            </w:tr>
            <w:tr w:rsidR="00BB69F7" w:rsidRPr="00BB69F7" w14:paraId="739E6C56" w14:textId="77777777" w:rsidTr="00BB69F7">
              <w:trPr>
                <w:trHeight w:val="600"/>
                <w:jc w:val="center"/>
              </w:trPr>
              <w:tc>
                <w:tcPr>
                  <w:tcW w:w="1257" w:type="dxa"/>
                  <w:vAlign w:val="center"/>
                  <w:hideMark/>
                </w:tcPr>
                <w:p w14:paraId="6D132B5E" w14:textId="77777777" w:rsidR="00BB69F7" w:rsidRPr="00BB69F7" w:rsidRDefault="00BB69F7" w:rsidP="00BB69F7">
                  <w:pPr>
                    <w:spacing w:after="0" w:line="240" w:lineRule="auto"/>
                    <w:rPr>
                      <w:rFonts w:ascii="Aptos Narrow" w:eastAsia="Times New Roman" w:hAnsi="Aptos Narrow" w:cs="Times New Roman"/>
                      <w:color w:val="000000"/>
                      <w:kern w:val="0"/>
                      <w:sz w:val="22"/>
                      <w:szCs w:val="22"/>
                      <w:lang w:eastAsia="en-GB"/>
                      <w14:ligatures w14:val="none"/>
                    </w:rPr>
                  </w:pPr>
                  <w:r w:rsidRPr="00BB69F7">
                    <w:rPr>
                      <w:rFonts w:ascii="Aptos Narrow" w:eastAsia="Times New Roman" w:hAnsi="Aptos Narrow" w:cs="Times New Roman"/>
                      <w:color w:val="000000"/>
                      <w:kern w:val="0"/>
                      <w:sz w:val="22"/>
                      <w:szCs w:val="22"/>
                      <w:lang w:eastAsia="en-GB"/>
                      <w14:ligatures w14:val="none"/>
                    </w:rPr>
                    <w:t>Compactness</w:t>
                  </w:r>
                </w:p>
              </w:tc>
              <w:tc>
                <w:tcPr>
                  <w:tcW w:w="875" w:type="dxa"/>
                  <w:vAlign w:val="center"/>
                  <w:hideMark/>
                </w:tcPr>
                <w:p w14:paraId="1373A911" w14:textId="77777777" w:rsidR="00BB69F7" w:rsidRPr="00BB69F7" w:rsidRDefault="00BB69F7" w:rsidP="00BB69F7">
                  <w:pPr>
                    <w:spacing w:after="0" w:line="240" w:lineRule="auto"/>
                    <w:jc w:val="right"/>
                    <w:rPr>
                      <w:rFonts w:ascii="Aptos Narrow" w:eastAsia="Times New Roman" w:hAnsi="Aptos Narrow" w:cs="Times New Roman"/>
                      <w:color w:val="000000"/>
                      <w:kern w:val="0"/>
                      <w:sz w:val="22"/>
                      <w:szCs w:val="22"/>
                      <w:lang w:eastAsia="en-GB"/>
                      <w14:ligatures w14:val="none"/>
                    </w:rPr>
                  </w:pPr>
                  <w:r w:rsidRPr="00BB69F7">
                    <w:rPr>
                      <w:rFonts w:ascii="Aptos Narrow" w:eastAsia="Times New Roman" w:hAnsi="Aptos Narrow" w:cs="Times New Roman"/>
                      <w:color w:val="000000"/>
                      <w:kern w:val="0"/>
                      <w:sz w:val="22"/>
                      <w:szCs w:val="22"/>
                      <w:lang w:eastAsia="en-GB"/>
                      <w14:ligatures w14:val="none"/>
                    </w:rPr>
                    <w:t>3.241</w:t>
                  </w:r>
                </w:p>
              </w:tc>
              <w:tc>
                <w:tcPr>
                  <w:tcW w:w="1083" w:type="dxa"/>
                  <w:vAlign w:val="center"/>
                  <w:hideMark/>
                </w:tcPr>
                <w:p w14:paraId="5729A4A7" w14:textId="77777777" w:rsidR="00BB69F7" w:rsidRPr="00BB69F7" w:rsidRDefault="00BB69F7" w:rsidP="00BB69F7">
                  <w:pPr>
                    <w:spacing w:after="0" w:line="240" w:lineRule="auto"/>
                    <w:jc w:val="right"/>
                    <w:rPr>
                      <w:rFonts w:ascii="Aptos Narrow" w:eastAsia="Times New Roman" w:hAnsi="Aptos Narrow" w:cs="Times New Roman"/>
                      <w:color w:val="000000"/>
                      <w:kern w:val="0"/>
                      <w:sz w:val="22"/>
                      <w:szCs w:val="22"/>
                      <w:lang w:eastAsia="en-GB"/>
                      <w14:ligatures w14:val="none"/>
                    </w:rPr>
                  </w:pPr>
                  <w:r w:rsidRPr="00BB69F7">
                    <w:rPr>
                      <w:rFonts w:ascii="Aptos Narrow" w:eastAsia="Times New Roman" w:hAnsi="Aptos Narrow" w:cs="Times New Roman"/>
                      <w:color w:val="000000"/>
                      <w:kern w:val="0"/>
                      <w:sz w:val="22"/>
                      <w:szCs w:val="22"/>
                      <w:lang w:eastAsia="en-GB"/>
                      <w14:ligatures w14:val="none"/>
                    </w:rPr>
                    <w:t>3.801</w:t>
                  </w:r>
                </w:p>
              </w:tc>
            </w:tr>
            <w:tr w:rsidR="00BB69F7" w:rsidRPr="00BB69F7" w14:paraId="629C7180" w14:textId="77777777" w:rsidTr="00BB69F7">
              <w:trPr>
                <w:trHeight w:val="1500"/>
                <w:jc w:val="center"/>
              </w:trPr>
              <w:tc>
                <w:tcPr>
                  <w:tcW w:w="1257" w:type="dxa"/>
                  <w:vAlign w:val="center"/>
                  <w:hideMark/>
                </w:tcPr>
                <w:p w14:paraId="1FAF1EFF" w14:textId="77777777" w:rsidR="00BB69F7" w:rsidRPr="00BB69F7" w:rsidRDefault="00BB69F7" w:rsidP="00BB69F7">
                  <w:pPr>
                    <w:spacing w:after="0" w:line="240" w:lineRule="auto"/>
                    <w:rPr>
                      <w:rFonts w:ascii="Aptos Narrow" w:eastAsia="Times New Roman" w:hAnsi="Aptos Narrow" w:cs="Times New Roman"/>
                      <w:color w:val="000000"/>
                      <w:kern w:val="0"/>
                      <w:sz w:val="22"/>
                      <w:szCs w:val="22"/>
                      <w:lang w:eastAsia="en-GB"/>
                      <w14:ligatures w14:val="none"/>
                    </w:rPr>
                  </w:pPr>
                  <w:r w:rsidRPr="00BB69F7">
                    <w:rPr>
                      <w:rFonts w:ascii="Aptos Narrow" w:eastAsia="Times New Roman" w:hAnsi="Aptos Narrow" w:cs="Times New Roman"/>
                      <w:color w:val="000000"/>
                      <w:kern w:val="0"/>
                      <w:sz w:val="22"/>
                      <w:szCs w:val="22"/>
                      <w:lang w:eastAsia="en-GB"/>
                      <w14:ligatures w14:val="none"/>
                    </w:rPr>
                    <w:t>Mean angular betweenness, 800 m</w:t>
                  </w:r>
                </w:p>
              </w:tc>
              <w:tc>
                <w:tcPr>
                  <w:tcW w:w="875" w:type="dxa"/>
                  <w:vAlign w:val="center"/>
                  <w:hideMark/>
                </w:tcPr>
                <w:p w14:paraId="1C44EAF0" w14:textId="77777777" w:rsidR="00BB69F7" w:rsidRPr="00BB69F7" w:rsidRDefault="00BB69F7" w:rsidP="00BB69F7">
                  <w:pPr>
                    <w:spacing w:after="0" w:line="240" w:lineRule="auto"/>
                    <w:jc w:val="right"/>
                    <w:rPr>
                      <w:rFonts w:ascii="Aptos Narrow" w:eastAsia="Times New Roman" w:hAnsi="Aptos Narrow" w:cs="Times New Roman"/>
                      <w:color w:val="000000"/>
                      <w:kern w:val="0"/>
                      <w:sz w:val="22"/>
                      <w:szCs w:val="22"/>
                      <w:lang w:eastAsia="en-GB"/>
                      <w14:ligatures w14:val="none"/>
                    </w:rPr>
                  </w:pPr>
                  <w:r w:rsidRPr="00BB69F7">
                    <w:rPr>
                      <w:rFonts w:ascii="Aptos Narrow" w:eastAsia="Times New Roman" w:hAnsi="Aptos Narrow" w:cs="Times New Roman"/>
                      <w:color w:val="000000"/>
                      <w:kern w:val="0"/>
                      <w:sz w:val="22"/>
                      <w:szCs w:val="22"/>
                      <w:lang w:eastAsia="en-GB"/>
                      <w14:ligatures w14:val="none"/>
                    </w:rPr>
                    <w:t>Not included</w:t>
                  </w:r>
                </w:p>
              </w:tc>
              <w:tc>
                <w:tcPr>
                  <w:tcW w:w="1083" w:type="dxa"/>
                  <w:vAlign w:val="center"/>
                  <w:hideMark/>
                </w:tcPr>
                <w:p w14:paraId="1AF5CBE9" w14:textId="77777777" w:rsidR="00BB69F7" w:rsidRPr="00BB69F7" w:rsidRDefault="00BB69F7" w:rsidP="00BB69F7">
                  <w:pPr>
                    <w:spacing w:after="0" w:line="240" w:lineRule="auto"/>
                    <w:jc w:val="right"/>
                    <w:rPr>
                      <w:rFonts w:ascii="Aptos Narrow" w:eastAsia="Times New Roman" w:hAnsi="Aptos Narrow" w:cs="Times New Roman"/>
                      <w:color w:val="000000"/>
                      <w:kern w:val="0"/>
                      <w:sz w:val="22"/>
                      <w:szCs w:val="22"/>
                      <w:lang w:eastAsia="en-GB"/>
                      <w14:ligatures w14:val="none"/>
                    </w:rPr>
                  </w:pPr>
                  <w:r w:rsidRPr="00BB69F7">
                    <w:rPr>
                      <w:rFonts w:ascii="Aptos Narrow" w:eastAsia="Times New Roman" w:hAnsi="Aptos Narrow" w:cs="Times New Roman"/>
                      <w:color w:val="000000"/>
                      <w:kern w:val="0"/>
                      <w:sz w:val="22"/>
                      <w:szCs w:val="22"/>
                      <w:lang w:eastAsia="en-GB"/>
                      <w14:ligatures w14:val="none"/>
                    </w:rPr>
                    <w:t>5.301</w:t>
                  </w:r>
                </w:p>
              </w:tc>
            </w:tr>
            <w:tr w:rsidR="00BB69F7" w:rsidRPr="00BB69F7" w14:paraId="31B8A260" w14:textId="77777777" w:rsidTr="00BB69F7">
              <w:trPr>
                <w:trHeight w:val="1200"/>
                <w:jc w:val="center"/>
              </w:trPr>
              <w:tc>
                <w:tcPr>
                  <w:tcW w:w="1257" w:type="dxa"/>
                  <w:vAlign w:val="center"/>
                  <w:hideMark/>
                </w:tcPr>
                <w:p w14:paraId="26BB1CC2" w14:textId="77777777" w:rsidR="00BB69F7" w:rsidRPr="00BB69F7" w:rsidRDefault="00BB69F7" w:rsidP="00BB69F7">
                  <w:pPr>
                    <w:spacing w:after="0" w:line="240" w:lineRule="auto"/>
                    <w:rPr>
                      <w:rFonts w:ascii="Aptos Narrow" w:eastAsia="Times New Roman" w:hAnsi="Aptos Narrow" w:cs="Times New Roman"/>
                      <w:color w:val="000000"/>
                      <w:kern w:val="0"/>
                      <w:sz w:val="22"/>
                      <w:szCs w:val="22"/>
                      <w:lang w:eastAsia="en-GB"/>
                      <w14:ligatures w14:val="none"/>
                    </w:rPr>
                  </w:pPr>
                  <w:r w:rsidRPr="00BB69F7">
                    <w:rPr>
                      <w:rFonts w:ascii="Aptos Narrow" w:eastAsia="Times New Roman" w:hAnsi="Aptos Narrow" w:cs="Times New Roman"/>
                      <w:color w:val="000000"/>
                      <w:kern w:val="0"/>
                      <w:sz w:val="22"/>
                      <w:szCs w:val="22"/>
                      <w:lang w:eastAsia="en-GB"/>
                      <w14:ligatures w14:val="none"/>
                    </w:rPr>
                    <w:t>Total street length, 500 m</w:t>
                  </w:r>
                </w:p>
              </w:tc>
              <w:tc>
                <w:tcPr>
                  <w:tcW w:w="875" w:type="dxa"/>
                  <w:vAlign w:val="center"/>
                  <w:hideMark/>
                </w:tcPr>
                <w:p w14:paraId="734B0F79" w14:textId="77777777" w:rsidR="00BB69F7" w:rsidRPr="00BB69F7" w:rsidRDefault="00BB69F7" w:rsidP="00BB69F7">
                  <w:pPr>
                    <w:spacing w:after="0" w:line="240" w:lineRule="auto"/>
                    <w:jc w:val="right"/>
                    <w:rPr>
                      <w:rFonts w:ascii="Aptos Narrow" w:eastAsia="Times New Roman" w:hAnsi="Aptos Narrow" w:cs="Times New Roman"/>
                      <w:color w:val="000000"/>
                      <w:kern w:val="0"/>
                      <w:sz w:val="22"/>
                      <w:szCs w:val="22"/>
                      <w:lang w:eastAsia="en-GB"/>
                      <w14:ligatures w14:val="none"/>
                    </w:rPr>
                  </w:pPr>
                  <w:r w:rsidRPr="00BB69F7">
                    <w:rPr>
                      <w:rFonts w:ascii="Aptos Narrow" w:eastAsia="Times New Roman" w:hAnsi="Aptos Narrow" w:cs="Times New Roman"/>
                      <w:color w:val="000000"/>
                      <w:kern w:val="0"/>
                      <w:sz w:val="22"/>
                      <w:szCs w:val="22"/>
                      <w:lang w:eastAsia="en-GB"/>
                      <w14:ligatures w14:val="none"/>
                    </w:rPr>
                    <w:t>Not included</w:t>
                  </w:r>
                </w:p>
              </w:tc>
              <w:tc>
                <w:tcPr>
                  <w:tcW w:w="1083" w:type="dxa"/>
                  <w:vAlign w:val="center"/>
                  <w:hideMark/>
                </w:tcPr>
                <w:p w14:paraId="219D7C5C" w14:textId="77777777" w:rsidR="00BB69F7" w:rsidRPr="00BB69F7" w:rsidRDefault="00BB69F7" w:rsidP="00BB69F7">
                  <w:pPr>
                    <w:spacing w:after="0" w:line="240" w:lineRule="auto"/>
                    <w:jc w:val="right"/>
                    <w:rPr>
                      <w:rFonts w:ascii="Aptos Narrow" w:eastAsia="Times New Roman" w:hAnsi="Aptos Narrow" w:cs="Times New Roman"/>
                      <w:color w:val="000000"/>
                      <w:kern w:val="0"/>
                      <w:sz w:val="22"/>
                      <w:szCs w:val="22"/>
                      <w:lang w:eastAsia="en-GB"/>
                      <w14:ligatures w14:val="none"/>
                    </w:rPr>
                  </w:pPr>
                  <w:r w:rsidRPr="00BB69F7">
                    <w:rPr>
                      <w:rFonts w:ascii="Aptos Narrow" w:eastAsia="Times New Roman" w:hAnsi="Aptos Narrow" w:cs="Times New Roman"/>
                      <w:color w:val="000000"/>
                      <w:kern w:val="0"/>
                      <w:sz w:val="22"/>
                      <w:szCs w:val="22"/>
                      <w:lang w:eastAsia="en-GB"/>
                      <w14:ligatures w14:val="none"/>
                    </w:rPr>
                    <w:t>4.15</w:t>
                  </w:r>
                </w:p>
              </w:tc>
            </w:tr>
          </w:tbl>
          <w:p w14:paraId="44517796" w14:textId="77777777" w:rsidR="00BB69F7" w:rsidRDefault="00BB69F7" w:rsidP="00BB69F7">
            <w:pPr>
              <w:jc w:val="center"/>
            </w:pPr>
          </w:p>
        </w:tc>
      </w:tr>
    </w:tbl>
    <w:p w14:paraId="1234672A" w14:textId="77777777" w:rsidR="00D719A9" w:rsidRDefault="00D719A9" w:rsidP="00D719A9"/>
    <w:p w14:paraId="507D07C7" w14:textId="77777777" w:rsidR="00B95929" w:rsidRPr="00B95929" w:rsidRDefault="00B95929" w:rsidP="00B95929">
      <w:r w:rsidRPr="00B95929">
        <w:t>A complete list of predictors and definitions should be provided in Supplementary Material 1 rather than repeated here.</w:t>
      </w:r>
    </w:p>
    <w:p w14:paraId="177D1CC4" w14:textId="77777777" w:rsidR="00D719A9" w:rsidRPr="00D719A9" w:rsidRDefault="00D719A9" w:rsidP="00D719A9"/>
    <w:p w14:paraId="0FF4F707" w14:textId="77777777" w:rsidR="00D719A9" w:rsidRDefault="00D719A9" w:rsidP="00D719A9"/>
    <w:p w14:paraId="238548C4" w14:textId="77777777" w:rsidR="00D719A9" w:rsidRDefault="00D719A9" w:rsidP="00D719A9"/>
    <w:p w14:paraId="3EDF7DB9" w14:textId="77777777" w:rsidR="00D719A9" w:rsidRDefault="00D719A9" w:rsidP="00D719A9"/>
    <w:p w14:paraId="1B8BCAA0" w14:textId="77777777" w:rsidR="00D719A9" w:rsidRDefault="00D719A9" w:rsidP="00D719A9"/>
    <w:p w14:paraId="7AFA50CF" w14:textId="3A494585" w:rsidR="002645CB" w:rsidRDefault="002645CB" w:rsidP="002645CB">
      <w:pPr>
        <w:pStyle w:val="Heading2"/>
        <w:numPr>
          <w:ilvl w:val="0"/>
          <w:numId w:val="6"/>
        </w:numPr>
      </w:pPr>
      <w:r w:rsidRPr="002645CB">
        <w:lastRenderedPageBreak/>
        <w:t>Grouped building-function classification</w:t>
      </w:r>
    </w:p>
    <w:p w14:paraId="1830002C" w14:textId="321CD299" w:rsidR="002645CB" w:rsidRPr="00D64948" w:rsidRDefault="00F361FD" w:rsidP="002645CB">
      <w:pPr>
        <w:pStyle w:val="Heading4"/>
        <w:numPr>
          <w:ilvl w:val="1"/>
          <w:numId w:val="6"/>
        </w:numPr>
      </w:pPr>
      <w:r w:rsidRPr="00F361FD">
        <w:t>Dataset and class definition</w:t>
      </w:r>
    </w:p>
    <w:p w14:paraId="3348B5CE" w14:textId="77777777" w:rsidR="00F361FD" w:rsidRPr="00F361FD" w:rsidRDefault="00F361FD" w:rsidP="00F361FD">
      <w:r w:rsidRPr="00F361FD">
        <w:t>Contemporary labelled building data were used to classify buildings into five grouped functions. The original seven categories were aggregated as follows:</w:t>
      </w:r>
    </w:p>
    <w:p w14:paraId="07737DF3" w14:textId="77777777" w:rsidR="00F361FD" w:rsidRPr="00F361FD" w:rsidRDefault="00F361FD" w:rsidP="00F361FD">
      <w:pPr>
        <w:numPr>
          <w:ilvl w:val="0"/>
          <w:numId w:val="14"/>
        </w:numPr>
      </w:pPr>
      <w:r w:rsidRPr="00F361FD">
        <w:t>Residential remained Residential.</w:t>
      </w:r>
    </w:p>
    <w:p w14:paraId="74B38C25" w14:textId="77777777" w:rsidR="00F361FD" w:rsidRPr="00F361FD" w:rsidRDefault="00F361FD" w:rsidP="00F361FD">
      <w:pPr>
        <w:numPr>
          <w:ilvl w:val="0"/>
          <w:numId w:val="14"/>
        </w:numPr>
      </w:pPr>
      <w:r w:rsidRPr="00F361FD">
        <w:t>Commercial remained Commercial.</w:t>
      </w:r>
    </w:p>
    <w:p w14:paraId="2714627A" w14:textId="77777777" w:rsidR="00F361FD" w:rsidRPr="00F361FD" w:rsidRDefault="00F361FD" w:rsidP="00F361FD">
      <w:pPr>
        <w:numPr>
          <w:ilvl w:val="0"/>
          <w:numId w:val="14"/>
        </w:numPr>
      </w:pPr>
      <w:r w:rsidRPr="00F361FD">
        <w:t>Industrial remained Industrial.</w:t>
      </w:r>
    </w:p>
    <w:p w14:paraId="54129FB0" w14:textId="77777777" w:rsidR="00F361FD" w:rsidRPr="00F361FD" w:rsidRDefault="00F361FD" w:rsidP="00F361FD">
      <w:pPr>
        <w:numPr>
          <w:ilvl w:val="0"/>
          <w:numId w:val="14"/>
        </w:numPr>
      </w:pPr>
      <w:r w:rsidRPr="00F361FD">
        <w:t>Public Service was grouped as Institutional.</w:t>
      </w:r>
    </w:p>
    <w:p w14:paraId="6984F3B5" w14:textId="77777777" w:rsidR="00F361FD" w:rsidRPr="00F361FD" w:rsidRDefault="00F361FD" w:rsidP="00F361FD">
      <w:pPr>
        <w:numPr>
          <w:ilvl w:val="0"/>
          <w:numId w:val="14"/>
        </w:numPr>
      </w:pPr>
      <w:r w:rsidRPr="00F361FD">
        <w:t>Accessory Building, Farm Building, and Other Building were grouped as Auxiliary.</w:t>
      </w:r>
    </w:p>
    <w:p w14:paraId="2C865F9D" w14:textId="77777777" w:rsidR="00F361FD" w:rsidRPr="00F361FD" w:rsidRDefault="00F361FD" w:rsidP="00F361FD">
      <w:r w:rsidRPr="00F361FD">
        <w:t>The resulting dataset contained 166,346 buildings and 66 predictors. Of these, 133,080 observations were used for training and 33,266 for independent testing.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F361FD" w14:paraId="3F35E524" w14:textId="77777777" w:rsidTr="00F361FD">
        <w:tc>
          <w:tcPr>
            <w:tcW w:w="9016" w:type="dxa"/>
          </w:tcPr>
          <w:p w14:paraId="0D5CE124" w14:textId="57A8A25E" w:rsidR="00F361FD" w:rsidRPr="00DA5845" w:rsidRDefault="00DA5845" w:rsidP="002645CB">
            <w:r w:rsidRPr="00DA5845">
              <w:t>Table S7. Grouped building-function class distribution</w:t>
            </w:r>
          </w:p>
        </w:tc>
      </w:tr>
      <w:tr w:rsidR="00F361FD" w14:paraId="69EB189F" w14:textId="77777777" w:rsidTr="00F361FD">
        <w:tc>
          <w:tcPr>
            <w:tcW w:w="9016" w:type="dxa"/>
          </w:tcPr>
          <w:tbl>
            <w:tblPr>
              <w:tblW w:w="28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2"/>
              <w:gridCol w:w="1054"/>
              <w:gridCol w:w="998"/>
            </w:tblGrid>
            <w:tr w:rsidR="00DA5845" w:rsidRPr="00DA5845" w14:paraId="1C0CE102" w14:textId="77777777" w:rsidTr="00DA5845">
              <w:trPr>
                <w:trHeight w:val="1200"/>
                <w:jc w:val="center"/>
              </w:trPr>
              <w:tc>
                <w:tcPr>
                  <w:tcW w:w="1116" w:type="dxa"/>
                  <w:vAlign w:val="center"/>
                  <w:hideMark/>
                </w:tcPr>
                <w:p w14:paraId="7188A9E4" w14:textId="77777777" w:rsidR="00DA5845" w:rsidRPr="00DA5845" w:rsidRDefault="00DA5845" w:rsidP="00DA5845">
                  <w:pPr>
                    <w:spacing w:after="0" w:line="240" w:lineRule="auto"/>
                    <w:jc w:val="center"/>
                    <w:rPr>
                      <w:rFonts w:ascii="Aptos Narrow" w:eastAsia="Times New Roman" w:hAnsi="Aptos Narrow" w:cs="Times New Roman"/>
                      <w:b/>
                      <w:bCs/>
                      <w:color w:val="000000"/>
                      <w:kern w:val="0"/>
                      <w:sz w:val="22"/>
                      <w:szCs w:val="22"/>
                      <w:lang w:eastAsia="en-GB"/>
                      <w14:ligatures w14:val="none"/>
                    </w:rPr>
                  </w:pPr>
                  <w:r w:rsidRPr="00DA5845">
                    <w:rPr>
                      <w:rFonts w:ascii="Aptos Narrow" w:eastAsia="Times New Roman" w:hAnsi="Aptos Narrow" w:cs="Times New Roman"/>
                      <w:b/>
                      <w:bCs/>
                      <w:color w:val="000000"/>
                      <w:kern w:val="0"/>
                      <w:sz w:val="22"/>
                      <w:szCs w:val="22"/>
                      <w:lang w:eastAsia="en-GB"/>
                      <w14:ligatures w14:val="none"/>
                    </w:rPr>
                    <w:t>Function</w:t>
                  </w:r>
                </w:p>
              </w:tc>
              <w:tc>
                <w:tcPr>
                  <w:tcW w:w="900" w:type="dxa"/>
                  <w:vAlign w:val="center"/>
                  <w:hideMark/>
                </w:tcPr>
                <w:p w14:paraId="22EA8FF5" w14:textId="77777777" w:rsidR="00DA5845" w:rsidRPr="00DA5845" w:rsidRDefault="00DA5845" w:rsidP="00DA5845">
                  <w:pPr>
                    <w:spacing w:after="0" w:line="240" w:lineRule="auto"/>
                    <w:jc w:val="right"/>
                    <w:rPr>
                      <w:rFonts w:ascii="Aptos Narrow" w:eastAsia="Times New Roman" w:hAnsi="Aptos Narrow" w:cs="Times New Roman"/>
                      <w:b/>
                      <w:bCs/>
                      <w:color w:val="000000"/>
                      <w:kern w:val="0"/>
                      <w:sz w:val="22"/>
                      <w:szCs w:val="22"/>
                      <w:lang w:eastAsia="en-GB"/>
                      <w14:ligatures w14:val="none"/>
                    </w:rPr>
                  </w:pPr>
                  <w:r w:rsidRPr="00DA5845">
                    <w:rPr>
                      <w:rFonts w:ascii="Aptos Narrow" w:eastAsia="Times New Roman" w:hAnsi="Aptos Narrow" w:cs="Times New Roman"/>
                      <w:b/>
                      <w:bCs/>
                      <w:color w:val="000000"/>
                      <w:kern w:val="0"/>
                      <w:sz w:val="22"/>
                      <w:szCs w:val="22"/>
                      <w:lang w:eastAsia="en-GB"/>
                      <w14:ligatures w14:val="none"/>
                    </w:rPr>
                    <w:t>Number of buildings</w:t>
                  </w:r>
                </w:p>
              </w:tc>
              <w:tc>
                <w:tcPr>
                  <w:tcW w:w="864" w:type="dxa"/>
                  <w:vAlign w:val="center"/>
                  <w:hideMark/>
                </w:tcPr>
                <w:p w14:paraId="1BA174DC" w14:textId="77777777" w:rsidR="00DA5845" w:rsidRPr="00DA5845" w:rsidRDefault="00DA5845" w:rsidP="00DA5845">
                  <w:pPr>
                    <w:spacing w:after="0" w:line="240" w:lineRule="auto"/>
                    <w:jc w:val="right"/>
                    <w:rPr>
                      <w:rFonts w:ascii="Aptos Narrow" w:eastAsia="Times New Roman" w:hAnsi="Aptos Narrow" w:cs="Times New Roman"/>
                      <w:b/>
                      <w:bCs/>
                      <w:color w:val="000000"/>
                      <w:kern w:val="0"/>
                      <w:sz w:val="22"/>
                      <w:szCs w:val="22"/>
                      <w:lang w:eastAsia="en-GB"/>
                      <w14:ligatures w14:val="none"/>
                    </w:rPr>
                  </w:pPr>
                  <w:r w:rsidRPr="00DA5845">
                    <w:rPr>
                      <w:rFonts w:ascii="Aptos Narrow" w:eastAsia="Times New Roman" w:hAnsi="Aptos Narrow" w:cs="Times New Roman"/>
                      <w:b/>
                      <w:bCs/>
                      <w:color w:val="000000"/>
                      <w:kern w:val="0"/>
                      <w:sz w:val="22"/>
                      <w:szCs w:val="22"/>
                      <w:lang w:eastAsia="en-GB"/>
                      <w14:ligatures w14:val="none"/>
                    </w:rPr>
                    <w:t>Share</w:t>
                  </w:r>
                </w:p>
              </w:tc>
            </w:tr>
            <w:tr w:rsidR="00DA5845" w:rsidRPr="00DA5845" w14:paraId="73A15EAF" w14:textId="77777777" w:rsidTr="00DA5845">
              <w:trPr>
                <w:trHeight w:val="1800"/>
                <w:jc w:val="center"/>
              </w:trPr>
              <w:tc>
                <w:tcPr>
                  <w:tcW w:w="1116" w:type="dxa"/>
                  <w:vAlign w:val="center"/>
                  <w:hideMark/>
                </w:tcPr>
                <w:p w14:paraId="3520CF56" w14:textId="77777777" w:rsidR="00DA5845" w:rsidRPr="00DA5845" w:rsidRDefault="00DA5845" w:rsidP="00DA5845">
                  <w:pPr>
                    <w:spacing w:after="0" w:line="240" w:lineRule="auto"/>
                    <w:rPr>
                      <w:rFonts w:ascii="Aptos Narrow" w:eastAsia="Times New Roman" w:hAnsi="Aptos Narrow" w:cs="Times New Roman"/>
                      <w:color w:val="000000"/>
                      <w:kern w:val="0"/>
                      <w:sz w:val="22"/>
                      <w:szCs w:val="22"/>
                      <w:lang w:eastAsia="en-GB"/>
                      <w14:ligatures w14:val="none"/>
                    </w:rPr>
                  </w:pPr>
                  <w:r w:rsidRPr="00DA5845">
                    <w:rPr>
                      <w:rFonts w:ascii="Aptos Narrow" w:eastAsia="Times New Roman" w:hAnsi="Aptos Narrow" w:cs="Times New Roman"/>
                      <w:color w:val="000000"/>
                      <w:kern w:val="0"/>
                      <w:sz w:val="22"/>
                      <w:szCs w:val="22"/>
                      <w:lang w:eastAsia="en-GB"/>
                      <w14:ligatures w14:val="none"/>
                    </w:rPr>
                    <w:t>Auxiliary</w:t>
                  </w:r>
                </w:p>
              </w:tc>
              <w:tc>
                <w:tcPr>
                  <w:tcW w:w="900" w:type="dxa"/>
                  <w:vAlign w:val="center"/>
                  <w:hideMark/>
                </w:tcPr>
                <w:p w14:paraId="46BEE644" w14:textId="77777777" w:rsidR="00DA5845" w:rsidRPr="00DA5845" w:rsidRDefault="00DA5845" w:rsidP="00DA5845">
                  <w:pPr>
                    <w:spacing w:after="0" w:line="240" w:lineRule="auto"/>
                    <w:jc w:val="right"/>
                    <w:rPr>
                      <w:rFonts w:ascii="Aptos Narrow" w:eastAsia="Times New Roman" w:hAnsi="Aptos Narrow" w:cs="Times New Roman"/>
                      <w:color w:val="000000"/>
                      <w:kern w:val="0"/>
                      <w:sz w:val="22"/>
                      <w:szCs w:val="22"/>
                      <w:lang w:eastAsia="en-GB"/>
                      <w14:ligatures w14:val="none"/>
                    </w:rPr>
                  </w:pPr>
                  <w:r w:rsidRPr="00DA5845">
                    <w:rPr>
                      <w:rFonts w:ascii="Aptos Narrow" w:eastAsia="Times New Roman" w:hAnsi="Aptos Narrow" w:cs="Times New Roman"/>
                      <w:color w:val="000000"/>
                      <w:kern w:val="0"/>
                      <w:sz w:val="22"/>
                      <w:szCs w:val="22"/>
                      <w:lang w:eastAsia="en-GB"/>
                      <w14:ligatures w14:val="none"/>
                    </w:rPr>
                    <w:t>80,604</w:t>
                  </w:r>
                </w:p>
              </w:tc>
              <w:tc>
                <w:tcPr>
                  <w:tcW w:w="864" w:type="dxa"/>
                  <w:vAlign w:val="center"/>
                  <w:hideMark/>
                </w:tcPr>
                <w:p w14:paraId="2494983F" w14:textId="77777777" w:rsidR="00DA5845" w:rsidRPr="00DA5845" w:rsidRDefault="00DA5845" w:rsidP="00DA5845">
                  <w:pPr>
                    <w:spacing w:after="0" w:line="240" w:lineRule="auto"/>
                    <w:jc w:val="right"/>
                    <w:rPr>
                      <w:rFonts w:ascii="Aptos Narrow" w:eastAsia="Times New Roman" w:hAnsi="Aptos Narrow" w:cs="Times New Roman"/>
                      <w:color w:val="000000"/>
                      <w:kern w:val="0"/>
                      <w:sz w:val="22"/>
                      <w:szCs w:val="22"/>
                      <w:lang w:eastAsia="en-GB"/>
                      <w14:ligatures w14:val="none"/>
                    </w:rPr>
                  </w:pPr>
                  <w:r w:rsidRPr="00DA5845">
                    <w:rPr>
                      <w:rFonts w:ascii="Aptos Narrow" w:eastAsia="Times New Roman" w:hAnsi="Aptos Narrow" w:cs="Times New Roman"/>
                      <w:color w:val="000000"/>
                      <w:kern w:val="0"/>
                      <w:sz w:val="22"/>
                      <w:szCs w:val="22"/>
                      <w:lang w:eastAsia="en-GB"/>
                      <w14:ligatures w14:val="none"/>
                    </w:rPr>
                    <w:t>48.50%</w:t>
                  </w:r>
                </w:p>
              </w:tc>
            </w:tr>
            <w:tr w:rsidR="00DA5845" w:rsidRPr="00DA5845" w14:paraId="211A9FF5" w14:textId="77777777" w:rsidTr="00DA5845">
              <w:trPr>
                <w:trHeight w:val="600"/>
                <w:jc w:val="center"/>
              </w:trPr>
              <w:tc>
                <w:tcPr>
                  <w:tcW w:w="1116" w:type="dxa"/>
                  <w:vAlign w:val="center"/>
                  <w:hideMark/>
                </w:tcPr>
                <w:p w14:paraId="10BA4973" w14:textId="77777777" w:rsidR="00DA5845" w:rsidRPr="00DA5845" w:rsidRDefault="00DA5845" w:rsidP="00DA5845">
                  <w:pPr>
                    <w:spacing w:after="0" w:line="240" w:lineRule="auto"/>
                    <w:rPr>
                      <w:rFonts w:ascii="Aptos Narrow" w:eastAsia="Times New Roman" w:hAnsi="Aptos Narrow" w:cs="Times New Roman"/>
                      <w:color w:val="000000"/>
                      <w:kern w:val="0"/>
                      <w:sz w:val="22"/>
                      <w:szCs w:val="22"/>
                      <w:lang w:eastAsia="en-GB"/>
                      <w14:ligatures w14:val="none"/>
                    </w:rPr>
                  </w:pPr>
                  <w:r w:rsidRPr="00DA5845">
                    <w:rPr>
                      <w:rFonts w:ascii="Aptos Narrow" w:eastAsia="Times New Roman" w:hAnsi="Aptos Narrow" w:cs="Times New Roman"/>
                      <w:color w:val="000000"/>
                      <w:kern w:val="0"/>
                      <w:sz w:val="22"/>
                      <w:szCs w:val="22"/>
                      <w:lang w:eastAsia="en-GB"/>
                      <w14:ligatures w14:val="none"/>
                    </w:rPr>
                    <w:t>Residential</w:t>
                  </w:r>
                </w:p>
              </w:tc>
              <w:tc>
                <w:tcPr>
                  <w:tcW w:w="900" w:type="dxa"/>
                  <w:vAlign w:val="center"/>
                  <w:hideMark/>
                </w:tcPr>
                <w:p w14:paraId="55A08D94" w14:textId="77777777" w:rsidR="00DA5845" w:rsidRPr="00DA5845" w:rsidRDefault="00DA5845" w:rsidP="00DA5845">
                  <w:pPr>
                    <w:spacing w:after="0" w:line="240" w:lineRule="auto"/>
                    <w:jc w:val="right"/>
                    <w:rPr>
                      <w:rFonts w:ascii="Aptos Narrow" w:eastAsia="Times New Roman" w:hAnsi="Aptos Narrow" w:cs="Times New Roman"/>
                      <w:color w:val="000000"/>
                      <w:kern w:val="0"/>
                      <w:sz w:val="22"/>
                      <w:szCs w:val="22"/>
                      <w:lang w:eastAsia="en-GB"/>
                      <w14:ligatures w14:val="none"/>
                    </w:rPr>
                  </w:pPr>
                  <w:r w:rsidRPr="00DA5845">
                    <w:rPr>
                      <w:rFonts w:ascii="Aptos Narrow" w:eastAsia="Times New Roman" w:hAnsi="Aptos Narrow" w:cs="Times New Roman"/>
                      <w:color w:val="000000"/>
                      <w:kern w:val="0"/>
                      <w:sz w:val="22"/>
                      <w:szCs w:val="22"/>
                      <w:lang w:eastAsia="en-GB"/>
                      <w14:ligatures w14:val="none"/>
                    </w:rPr>
                    <w:t>70,613</w:t>
                  </w:r>
                </w:p>
              </w:tc>
              <w:tc>
                <w:tcPr>
                  <w:tcW w:w="864" w:type="dxa"/>
                  <w:vAlign w:val="center"/>
                  <w:hideMark/>
                </w:tcPr>
                <w:p w14:paraId="0B644794" w14:textId="77777777" w:rsidR="00DA5845" w:rsidRPr="00DA5845" w:rsidRDefault="00DA5845" w:rsidP="00DA5845">
                  <w:pPr>
                    <w:spacing w:after="0" w:line="240" w:lineRule="auto"/>
                    <w:jc w:val="right"/>
                    <w:rPr>
                      <w:rFonts w:ascii="Aptos Narrow" w:eastAsia="Times New Roman" w:hAnsi="Aptos Narrow" w:cs="Times New Roman"/>
                      <w:color w:val="000000"/>
                      <w:kern w:val="0"/>
                      <w:sz w:val="22"/>
                      <w:szCs w:val="22"/>
                      <w:lang w:eastAsia="en-GB"/>
                      <w14:ligatures w14:val="none"/>
                    </w:rPr>
                  </w:pPr>
                  <w:r w:rsidRPr="00DA5845">
                    <w:rPr>
                      <w:rFonts w:ascii="Aptos Narrow" w:eastAsia="Times New Roman" w:hAnsi="Aptos Narrow" w:cs="Times New Roman"/>
                      <w:color w:val="000000"/>
                      <w:kern w:val="0"/>
                      <w:sz w:val="22"/>
                      <w:szCs w:val="22"/>
                      <w:lang w:eastAsia="en-GB"/>
                      <w14:ligatures w14:val="none"/>
                    </w:rPr>
                    <w:t>42.50%</w:t>
                  </w:r>
                </w:p>
              </w:tc>
            </w:tr>
            <w:tr w:rsidR="00DA5845" w:rsidRPr="00DA5845" w14:paraId="1A1DE6CD" w14:textId="77777777" w:rsidTr="00DA5845">
              <w:trPr>
                <w:trHeight w:val="600"/>
                <w:jc w:val="center"/>
              </w:trPr>
              <w:tc>
                <w:tcPr>
                  <w:tcW w:w="1116" w:type="dxa"/>
                  <w:vAlign w:val="center"/>
                  <w:hideMark/>
                </w:tcPr>
                <w:p w14:paraId="15772D68" w14:textId="77777777" w:rsidR="00DA5845" w:rsidRPr="00DA5845" w:rsidRDefault="00DA5845" w:rsidP="00DA5845">
                  <w:pPr>
                    <w:spacing w:after="0" w:line="240" w:lineRule="auto"/>
                    <w:rPr>
                      <w:rFonts w:ascii="Aptos Narrow" w:eastAsia="Times New Roman" w:hAnsi="Aptos Narrow" w:cs="Times New Roman"/>
                      <w:color w:val="000000"/>
                      <w:kern w:val="0"/>
                      <w:sz w:val="22"/>
                      <w:szCs w:val="22"/>
                      <w:lang w:eastAsia="en-GB"/>
                      <w14:ligatures w14:val="none"/>
                    </w:rPr>
                  </w:pPr>
                  <w:r w:rsidRPr="00DA5845">
                    <w:rPr>
                      <w:rFonts w:ascii="Aptos Narrow" w:eastAsia="Times New Roman" w:hAnsi="Aptos Narrow" w:cs="Times New Roman"/>
                      <w:color w:val="000000"/>
                      <w:kern w:val="0"/>
                      <w:sz w:val="22"/>
                      <w:szCs w:val="22"/>
                      <w:lang w:eastAsia="en-GB"/>
                      <w14:ligatures w14:val="none"/>
                    </w:rPr>
                    <w:t>Industrial</w:t>
                  </w:r>
                </w:p>
              </w:tc>
              <w:tc>
                <w:tcPr>
                  <w:tcW w:w="900" w:type="dxa"/>
                  <w:vAlign w:val="center"/>
                  <w:hideMark/>
                </w:tcPr>
                <w:p w14:paraId="1815B97D" w14:textId="77777777" w:rsidR="00DA5845" w:rsidRPr="00DA5845" w:rsidRDefault="00DA5845" w:rsidP="00DA5845">
                  <w:pPr>
                    <w:spacing w:after="0" w:line="240" w:lineRule="auto"/>
                    <w:jc w:val="right"/>
                    <w:rPr>
                      <w:rFonts w:ascii="Aptos Narrow" w:eastAsia="Times New Roman" w:hAnsi="Aptos Narrow" w:cs="Times New Roman"/>
                      <w:color w:val="000000"/>
                      <w:kern w:val="0"/>
                      <w:sz w:val="22"/>
                      <w:szCs w:val="22"/>
                      <w:lang w:eastAsia="en-GB"/>
                      <w14:ligatures w14:val="none"/>
                    </w:rPr>
                  </w:pPr>
                  <w:r w:rsidRPr="00DA5845">
                    <w:rPr>
                      <w:rFonts w:ascii="Aptos Narrow" w:eastAsia="Times New Roman" w:hAnsi="Aptos Narrow" w:cs="Times New Roman"/>
                      <w:color w:val="000000"/>
                      <w:kern w:val="0"/>
                      <w:sz w:val="22"/>
                      <w:szCs w:val="22"/>
                      <w:lang w:eastAsia="en-GB"/>
                      <w14:ligatures w14:val="none"/>
                    </w:rPr>
                    <w:t>5,777</w:t>
                  </w:r>
                </w:p>
              </w:tc>
              <w:tc>
                <w:tcPr>
                  <w:tcW w:w="864" w:type="dxa"/>
                  <w:vAlign w:val="center"/>
                  <w:hideMark/>
                </w:tcPr>
                <w:p w14:paraId="1479A78F" w14:textId="77777777" w:rsidR="00DA5845" w:rsidRPr="00DA5845" w:rsidRDefault="00DA5845" w:rsidP="00DA5845">
                  <w:pPr>
                    <w:spacing w:after="0" w:line="240" w:lineRule="auto"/>
                    <w:jc w:val="right"/>
                    <w:rPr>
                      <w:rFonts w:ascii="Aptos Narrow" w:eastAsia="Times New Roman" w:hAnsi="Aptos Narrow" w:cs="Times New Roman"/>
                      <w:color w:val="000000"/>
                      <w:kern w:val="0"/>
                      <w:sz w:val="22"/>
                      <w:szCs w:val="22"/>
                      <w:lang w:eastAsia="en-GB"/>
                      <w14:ligatures w14:val="none"/>
                    </w:rPr>
                  </w:pPr>
                  <w:r w:rsidRPr="00DA5845">
                    <w:rPr>
                      <w:rFonts w:ascii="Aptos Narrow" w:eastAsia="Times New Roman" w:hAnsi="Aptos Narrow" w:cs="Times New Roman"/>
                      <w:color w:val="000000"/>
                      <w:kern w:val="0"/>
                      <w:sz w:val="22"/>
                      <w:szCs w:val="22"/>
                      <w:lang w:eastAsia="en-GB"/>
                      <w14:ligatures w14:val="none"/>
                    </w:rPr>
                    <w:t>3.50%</w:t>
                  </w:r>
                </w:p>
              </w:tc>
            </w:tr>
            <w:tr w:rsidR="00DA5845" w:rsidRPr="00DA5845" w14:paraId="09303094" w14:textId="77777777" w:rsidTr="00DA5845">
              <w:trPr>
                <w:trHeight w:val="600"/>
                <w:jc w:val="center"/>
              </w:trPr>
              <w:tc>
                <w:tcPr>
                  <w:tcW w:w="1116" w:type="dxa"/>
                  <w:vAlign w:val="center"/>
                  <w:hideMark/>
                </w:tcPr>
                <w:p w14:paraId="082C15C0" w14:textId="77777777" w:rsidR="00DA5845" w:rsidRPr="00DA5845" w:rsidRDefault="00DA5845" w:rsidP="00DA5845">
                  <w:pPr>
                    <w:spacing w:after="0" w:line="240" w:lineRule="auto"/>
                    <w:rPr>
                      <w:rFonts w:ascii="Aptos Narrow" w:eastAsia="Times New Roman" w:hAnsi="Aptos Narrow" w:cs="Times New Roman"/>
                      <w:color w:val="000000"/>
                      <w:kern w:val="0"/>
                      <w:sz w:val="22"/>
                      <w:szCs w:val="22"/>
                      <w:lang w:eastAsia="en-GB"/>
                      <w14:ligatures w14:val="none"/>
                    </w:rPr>
                  </w:pPr>
                  <w:r w:rsidRPr="00DA5845">
                    <w:rPr>
                      <w:rFonts w:ascii="Aptos Narrow" w:eastAsia="Times New Roman" w:hAnsi="Aptos Narrow" w:cs="Times New Roman"/>
                      <w:color w:val="000000"/>
                      <w:kern w:val="0"/>
                      <w:sz w:val="22"/>
                      <w:szCs w:val="22"/>
                      <w:lang w:eastAsia="en-GB"/>
                      <w14:ligatures w14:val="none"/>
                    </w:rPr>
                    <w:t>Institutional</w:t>
                  </w:r>
                </w:p>
              </w:tc>
              <w:tc>
                <w:tcPr>
                  <w:tcW w:w="900" w:type="dxa"/>
                  <w:vAlign w:val="center"/>
                  <w:hideMark/>
                </w:tcPr>
                <w:p w14:paraId="1E4B20F9" w14:textId="77777777" w:rsidR="00DA5845" w:rsidRPr="00DA5845" w:rsidRDefault="00DA5845" w:rsidP="00DA5845">
                  <w:pPr>
                    <w:spacing w:after="0" w:line="240" w:lineRule="auto"/>
                    <w:jc w:val="right"/>
                    <w:rPr>
                      <w:rFonts w:ascii="Aptos Narrow" w:eastAsia="Times New Roman" w:hAnsi="Aptos Narrow" w:cs="Times New Roman"/>
                      <w:color w:val="000000"/>
                      <w:kern w:val="0"/>
                      <w:sz w:val="22"/>
                      <w:szCs w:val="22"/>
                      <w:lang w:eastAsia="en-GB"/>
                      <w14:ligatures w14:val="none"/>
                    </w:rPr>
                  </w:pPr>
                  <w:r w:rsidRPr="00DA5845">
                    <w:rPr>
                      <w:rFonts w:ascii="Aptos Narrow" w:eastAsia="Times New Roman" w:hAnsi="Aptos Narrow" w:cs="Times New Roman"/>
                      <w:color w:val="000000"/>
                      <w:kern w:val="0"/>
                      <w:sz w:val="22"/>
                      <w:szCs w:val="22"/>
                      <w:lang w:eastAsia="en-GB"/>
                      <w14:ligatures w14:val="none"/>
                    </w:rPr>
                    <w:t>5,516</w:t>
                  </w:r>
                </w:p>
              </w:tc>
              <w:tc>
                <w:tcPr>
                  <w:tcW w:w="864" w:type="dxa"/>
                  <w:vAlign w:val="center"/>
                  <w:hideMark/>
                </w:tcPr>
                <w:p w14:paraId="433CA91A" w14:textId="77777777" w:rsidR="00DA5845" w:rsidRPr="00DA5845" w:rsidRDefault="00DA5845" w:rsidP="00DA5845">
                  <w:pPr>
                    <w:spacing w:after="0" w:line="240" w:lineRule="auto"/>
                    <w:jc w:val="right"/>
                    <w:rPr>
                      <w:rFonts w:ascii="Aptos Narrow" w:eastAsia="Times New Roman" w:hAnsi="Aptos Narrow" w:cs="Times New Roman"/>
                      <w:color w:val="000000"/>
                      <w:kern w:val="0"/>
                      <w:sz w:val="22"/>
                      <w:szCs w:val="22"/>
                      <w:lang w:eastAsia="en-GB"/>
                      <w14:ligatures w14:val="none"/>
                    </w:rPr>
                  </w:pPr>
                  <w:r w:rsidRPr="00DA5845">
                    <w:rPr>
                      <w:rFonts w:ascii="Aptos Narrow" w:eastAsia="Times New Roman" w:hAnsi="Aptos Narrow" w:cs="Times New Roman"/>
                      <w:color w:val="000000"/>
                      <w:kern w:val="0"/>
                      <w:sz w:val="22"/>
                      <w:szCs w:val="22"/>
                      <w:lang w:eastAsia="en-GB"/>
                      <w14:ligatures w14:val="none"/>
                    </w:rPr>
                    <w:t>3.30%</w:t>
                  </w:r>
                </w:p>
              </w:tc>
            </w:tr>
            <w:tr w:rsidR="00DA5845" w:rsidRPr="00DA5845" w14:paraId="43E545D0" w14:textId="77777777" w:rsidTr="00DA5845">
              <w:trPr>
                <w:trHeight w:val="600"/>
                <w:jc w:val="center"/>
              </w:trPr>
              <w:tc>
                <w:tcPr>
                  <w:tcW w:w="1116" w:type="dxa"/>
                  <w:vAlign w:val="center"/>
                  <w:hideMark/>
                </w:tcPr>
                <w:p w14:paraId="18C440FC" w14:textId="77777777" w:rsidR="00DA5845" w:rsidRPr="00DA5845" w:rsidRDefault="00DA5845" w:rsidP="00DA5845">
                  <w:pPr>
                    <w:spacing w:after="0" w:line="240" w:lineRule="auto"/>
                    <w:rPr>
                      <w:rFonts w:ascii="Aptos Narrow" w:eastAsia="Times New Roman" w:hAnsi="Aptos Narrow" w:cs="Times New Roman"/>
                      <w:color w:val="000000"/>
                      <w:kern w:val="0"/>
                      <w:sz w:val="22"/>
                      <w:szCs w:val="22"/>
                      <w:lang w:eastAsia="en-GB"/>
                      <w14:ligatures w14:val="none"/>
                    </w:rPr>
                  </w:pPr>
                  <w:r w:rsidRPr="00DA5845">
                    <w:rPr>
                      <w:rFonts w:ascii="Aptos Narrow" w:eastAsia="Times New Roman" w:hAnsi="Aptos Narrow" w:cs="Times New Roman"/>
                      <w:color w:val="000000"/>
                      <w:kern w:val="0"/>
                      <w:sz w:val="22"/>
                      <w:szCs w:val="22"/>
                      <w:lang w:eastAsia="en-GB"/>
                      <w14:ligatures w14:val="none"/>
                    </w:rPr>
                    <w:t>Commercial</w:t>
                  </w:r>
                </w:p>
              </w:tc>
              <w:tc>
                <w:tcPr>
                  <w:tcW w:w="900" w:type="dxa"/>
                  <w:vAlign w:val="center"/>
                  <w:hideMark/>
                </w:tcPr>
                <w:p w14:paraId="3BFDC542" w14:textId="77777777" w:rsidR="00DA5845" w:rsidRPr="00DA5845" w:rsidRDefault="00DA5845" w:rsidP="00DA5845">
                  <w:pPr>
                    <w:spacing w:after="0" w:line="240" w:lineRule="auto"/>
                    <w:jc w:val="right"/>
                    <w:rPr>
                      <w:rFonts w:ascii="Aptos Narrow" w:eastAsia="Times New Roman" w:hAnsi="Aptos Narrow" w:cs="Times New Roman"/>
                      <w:color w:val="000000"/>
                      <w:kern w:val="0"/>
                      <w:sz w:val="22"/>
                      <w:szCs w:val="22"/>
                      <w:lang w:eastAsia="en-GB"/>
                      <w14:ligatures w14:val="none"/>
                    </w:rPr>
                  </w:pPr>
                  <w:r w:rsidRPr="00DA5845">
                    <w:rPr>
                      <w:rFonts w:ascii="Aptos Narrow" w:eastAsia="Times New Roman" w:hAnsi="Aptos Narrow" w:cs="Times New Roman"/>
                      <w:color w:val="000000"/>
                      <w:kern w:val="0"/>
                      <w:sz w:val="22"/>
                      <w:szCs w:val="22"/>
                      <w:lang w:eastAsia="en-GB"/>
                      <w14:ligatures w14:val="none"/>
                    </w:rPr>
                    <w:t>3,836</w:t>
                  </w:r>
                </w:p>
              </w:tc>
              <w:tc>
                <w:tcPr>
                  <w:tcW w:w="864" w:type="dxa"/>
                  <w:vAlign w:val="center"/>
                  <w:hideMark/>
                </w:tcPr>
                <w:p w14:paraId="11855A48" w14:textId="77777777" w:rsidR="00DA5845" w:rsidRPr="00DA5845" w:rsidRDefault="00DA5845" w:rsidP="00DA5845">
                  <w:pPr>
                    <w:spacing w:after="0" w:line="240" w:lineRule="auto"/>
                    <w:jc w:val="right"/>
                    <w:rPr>
                      <w:rFonts w:ascii="Aptos Narrow" w:eastAsia="Times New Roman" w:hAnsi="Aptos Narrow" w:cs="Times New Roman"/>
                      <w:color w:val="000000"/>
                      <w:kern w:val="0"/>
                      <w:sz w:val="22"/>
                      <w:szCs w:val="22"/>
                      <w:lang w:eastAsia="en-GB"/>
                      <w14:ligatures w14:val="none"/>
                    </w:rPr>
                  </w:pPr>
                  <w:r w:rsidRPr="00DA5845">
                    <w:rPr>
                      <w:rFonts w:ascii="Aptos Narrow" w:eastAsia="Times New Roman" w:hAnsi="Aptos Narrow" w:cs="Times New Roman"/>
                      <w:color w:val="000000"/>
                      <w:kern w:val="0"/>
                      <w:sz w:val="22"/>
                      <w:szCs w:val="22"/>
                      <w:lang w:eastAsia="en-GB"/>
                      <w14:ligatures w14:val="none"/>
                    </w:rPr>
                    <w:t>2.30%</w:t>
                  </w:r>
                </w:p>
              </w:tc>
            </w:tr>
            <w:tr w:rsidR="00DA5845" w:rsidRPr="00DA5845" w14:paraId="63D3652D" w14:textId="77777777" w:rsidTr="00DA5845">
              <w:trPr>
                <w:trHeight w:val="600"/>
                <w:jc w:val="center"/>
              </w:trPr>
              <w:tc>
                <w:tcPr>
                  <w:tcW w:w="1116" w:type="dxa"/>
                  <w:vAlign w:val="center"/>
                  <w:hideMark/>
                </w:tcPr>
                <w:p w14:paraId="4DB4053E" w14:textId="77777777" w:rsidR="00DA5845" w:rsidRPr="00DA5845" w:rsidRDefault="00DA5845" w:rsidP="00DA5845">
                  <w:pPr>
                    <w:spacing w:after="0" w:line="240" w:lineRule="auto"/>
                    <w:rPr>
                      <w:rFonts w:ascii="Aptos Narrow" w:eastAsia="Times New Roman" w:hAnsi="Aptos Narrow" w:cs="Times New Roman"/>
                      <w:b/>
                      <w:bCs/>
                      <w:color w:val="000000"/>
                      <w:kern w:val="0"/>
                      <w:sz w:val="22"/>
                      <w:szCs w:val="22"/>
                      <w:lang w:eastAsia="en-GB"/>
                      <w14:ligatures w14:val="none"/>
                    </w:rPr>
                  </w:pPr>
                  <w:r w:rsidRPr="00DA5845">
                    <w:rPr>
                      <w:rFonts w:ascii="Aptos Narrow" w:eastAsia="Times New Roman" w:hAnsi="Aptos Narrow" w:cs="Times New Roman"/>
                      <w:b/>
                      <w:bCs/>
                      <w:color w:val="000000"/>
                      <w:kern w:val="0"/>
                      <w:sz w:val="22"/>
                      <w:szCs w:val="22"/>
                      <w:lang w:eastAsia="en-GB"/>
                      <w14:ligatures w14:val="none"/>
                    </w:rPr>
                    <w:t>Total</w:t>
                  </w:r>
                </w:p>
              </w:tc>
              <w:tc>
                <w:tcPr>
                  <w:tcW w:w="900" w:type="dxa"/>
                  <w:vAlign w:val="center"/>
                  <w:hideMark/>
                </w:tcPr>
                <w:p w14:paraId="0E39FCB5" w14:textId="77777777" w:rsidR="00DA5845" w:rsidRPr="00DA5845" w:rsidRDefault="00DA5845" w:rsidP="00DA5845">
                  <w:pPr>
                    <w:spacing w:after="0" w:line="240" w:lineRule="auto"/>
                    <w:jc w:val="right"/>
                    <w:rPr>
                      <w:rFonts w:ascii="Aptos Narrow" w:eastAsia="Times New Roman" w:hAnsi="Aptos Narrow" w:cs="Times New Roman"/>
                      <w:b/>
                      <w:bCs/>
                      <w:color w:val="000000"/>
                      <w:kern w:val="0"/>
                      <w:sz w:val="22"/>
                      <w:szCs w:val="22"/>
                      <w:lang w:eastAsia="en-GB"/>
                      <w14:ligatures w14:val="none"/>
                    </w:rPr>
                  </w:pPr>
                  <w:r w:rsidRPr="00DA5845">
                    <w:rPr>
                      <w:rFonts w:ascii="Aptos Narrow" w:eastAsia="Times New Roman" w:hAnsi="Aptos Narrow" w:cs="Times New Roman"/>
                      <w:b/>
                      <w:bCs/>
                      <w:color w:val="000000"/>
                      <w:kern w:val="0"/>
                      <w:sz w:val="22"/>
                      <w:szCs w:val="22"/>
                      <w:lang w:eastAsia="en-GB"/>
                      <w14:ligatures w14:val="none"/>
                    </w:rPr>
                    <w:t>166,346</w:t>
                  </w:r>
                </w:p>
              </w:tc>
              <w:tc>
                <w:tcPr>
                  <w:tcW w:w="864" w:type="dxa"/>
                  <w:vAlign w:val="center"/>
                  <w:hideMark/>
                </w:tcPr>
                <w:p w14:paraId="61A075C8" w14:textId="77777777" w:rsidR="00DA5845" w:rsidRPr="00DA5845" w:rsidRDefault="00DA5845" w:rsidP="00DA5845">
                  <w:pPr>
                    <w:spacing w:after="0" w:line="240" w:lineRule="auto"/>
                    <w:jc w:val="right"/>
                    <w:rPr>
                      <w:rFonts w:ascii="Aptos Narrow" w:eastAsia="Times New Roman" w:hAnsi="Aptos Narrow" w:cs="Times New Roman"/>
                      <w:b/>
                      <w:bCs/>
                      <w:color w:val="000000"/>
                      <w:kern w:val="0"/>
                      <w:sz w:val="22"/>
                      <w:szCs w:val="22"/>
                      <w:lang w:eastAsia="en-GB"/>
                      <w14:ligatures w14:val="none"/>
                    </w:rPr>
                  </w:pPr>
                  <w:r w:rsidRPr="00DA5845">
                    <w:rPr>
                      <w:rFonts w:ascii="Aptos Narrow" w:eastAsia="Times New Roman" w:hAnsi="Aptos Narrow" w:cs="Times New Roman"/>
                      <w:b/>
                      <w:bCs/>
                      <w:color w:val="000000"/>
                      <w:kern w:val="0"/>
                      <w:sz w:val="22"/>
                      <w:szCs w:val="22"/>
                      <w:lang w:eastAsia="en-GB"/>
                      <w14:ligatures w14:val="none"/>
                    </w:rPr>
                    <w:t>100.00%</w:t>
                  </w:r>
                </w:p>
              </w:tc>
            </w:tr>
          </w:tbl>
          <w:p w14:paraId="11A45F5C" w14:textId="77777777" w:rsidR="00F361FD" w:rsidRDefault="00F361FD" w:rsidP="002645CB"/>
        </w:tc>
      </w:tr>
    </w:tbl>
    <w:p w14:paraId="048361A5" w14:textId="77777777" w:rsidR="002645CB" w:rsidRDefault="002645CB" w:rsidP="002645CB"/>
    <w:p w14:paraId="721553E3" w14:textId="77777777" w:rsidR="00DA5845" w:rsidRPr="00DA5845" w:rsidRDefault="00DA5845" w:rsidP="00DA5845">
      <w:r w:rsidRPr="00DA5845">
        <w:t>The strong class imbalance is important when interpreting overall accuracy and class-specific sensitivity.</w:t>
      </w:r>
    </w:p>
    <w:p w14:paraId="64B0FE47" w14:textId="30A475C1" w:rsidR="00BA5D1F" w:rsidRDefault="00BA5D1F" w:rsidP="00746836">
      <w:pPr>
        <w:pStyle w:val="Heading4"/>
        <w:numPr>
          <w:ilvl w:val="1"/>
          <w:numId w:val="6"/>
        </w:numPr>
      </w:pPr>
      <w:r w:rsidRPr="00BA5D1F">
        <w:t>Model development and selection</w:t>
      </w:r>
    </w:p>
    <w:p w14:paraId="0FEC750B" w14:textId="77777777" w:rsidR="00BA5D1F" w:rsidRDefault="00BA5D1F" w:rsidP="00BA5D1F"/>
    <w:p w14:paraId="2DE9350D" w14:textId="77777777" w:rsidR="00BA5D1F" w:rsidRPr="00BA5D1F" w:rsidRDefault="00BA5D1F" w:rsidP="00BA5D1F">
      <w:r w:rsidRPr="00BA5D1F">
        <w:lastRenderedPageBreak/>
        <w:t>Random Forest and XGBoost were compared using five-fold cross-validation. The strongest Random Forest configuration used 200 trees and mtry = 22. Seven XGBoost configurations were evaluated.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BA5D1F" w14:paraId="4D2185BD" w14:textId="77777777" w:rsidTr="000440B1">
        <w:tc>
          <w:tcPr>
            <w:tcW w:w="9016" w:type="dxa"/>
          </w:tcPr>
          <w:p w14:paraId="068C3D8A" w14:textId="5F808FEE" w:rsidR="00BA5D1F" w:rsidRPr="000440B1" w:rsidRDefault="000440B1" w:rsidP="000440B1">
            <w:r w:rsidRPr="000440B1">
              <w:t>Table S8. Selected XGBoost configuration for grouped building function</w:t>
            </w:r>
          </w:p>
        </w:tc>
      </w:tr>
      <w:tr w:rsidR="00BA5D1F" w14:paraId="1F02AA78" w14:textId="77777777" w:rsidTr="000440B1">
        <w:tc>
          <w:tcPr>
            <w:tcW w:w="9016" w:type="dxa"/>
          </w:tcPr>
          <w:tbl>
            <w:tblPr>
              <w:tblW w:w="24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4"/>
              <w:gridCol w:w="1024"/>
            </w:tblGrid>
            <w:tr w:rsidR="000440B1" w:rsidRPr="000440B1" w14:paraId="2BDD799C" w14:textId="77777777" w:rsidTr="000440B1">
              <w:trPr>
                <w:trHeight w:val="1200"/>
                <w:jc w:val="center"/>
              </w:trPr>
              <w:tc>
                <w:tcPr>
                  <w:tcW w:w="1598" w:type="dxa"/>
                  <w:vAlign w:val="center"/>
                  <w:hideMark/>
                </w:tcPr>
                <w:p w14:paraId="02F26A9B" w14:textId="77777777" w:rsidR="000440B1" w:rsidRPr="000440B1" w:rsidRDefault="000440B1" w:rsidP="000440B1">
                  <w:pPr>
                    <w:spacing w:after="0" w:line="240" w:lineRule="auto"/>
                    <w:jc w:val="center"/>
                    <w:rPr>
                      <w:rFonts w:ascii="Aptos Narrow" w:eastAsia="Times New Roman" w:hAnsi="Aptos Narrow" w:cs="Times New Roman"/>
                      <w:b/>
                      <w:bCs/>
                      <w:color w:val="000000"/>
                      <w:kern w:val="0"/>
                      <w:sz w:val="22"/>
                      <w:szCs w:val="22"/>
                      <w:lang w:eastAsia="en-GB"/>
                      <w14:ligatures w14:val="none"/>
                    </w:rPr>
                  </w:pPr>
                  <w:r w:rsidRPr="000440B1">
                    <w:rPr>
                      <w:rFonts w:ascii="Aptos Narrow" w:eastAsia="Times New Roman" w:hAnsi="Aptos Narrow" w:cs="Times New Roman"/>
                      <w:b/>
                      <w:bCs/>
                      <w:color w:val="000000"/>
                      <w:kern w:val="0"/>
                      <w:sz w:val="22"/>
                      <w:szCs w:val="22"/>
                      <w:lang w:eastAsia="en-GB"/>
                      <w14:ligatures w14:val="none"/>
                    </w:rPr>
                    <w:t>Parameter</w:t>
                  </w:r>
                </w:p>
              </w:tc>
              <w:tc>
                <w:tcPr>
                  <w:tcW w:w="838" w:type="dxa"/>
                  <w:vAlign w:val="center"/>
                  <w:hideMark/>
                </w:tcPr>
                <w:p w14:paraId="28F075A1" w14:textId="77777777" w:rsidR="000440B1" w:rsidRPr="000440B1" w:rsidRDefault="000440B1" w:rsidP="000440B1">
                  <w:pPr>
                    <w:spacing w:after="0" w:line="240" w:lineRule="auto"/>
                    <w:jc w:val="right"/>
                    <w:rPr>
                      <w:rFonts w:ascii="Aptos Narrow" w:eastAsia="Times New Roman" w:hAnsi="Aptos Narrow" w:cs="Times New Roman"/>
                      <w:b/>
                      <w:bCs/>
                      <w:color w:val="000000"/>
                      <w:kern w:val="0"/>
                      <w:sz w:val="22"/>
                      <w:szCs w:val="22"/>
                      <w:lang w:eastAsia="en-GB"/>
                      <w14:ligatures w14:val="none"/>
                    </w:rPr>
                  </w:pPr>
                  <w:r w:rsidRPr="000440B1">
                    <w:rPr>
                      <w:rFonts w:ascii="Aptos Narrow" w:eastAsia="Times New Roman" w:hAnsi="Aptos Narrow" w:cs="Times New Roman"/>
                      <w:b/>
                      <w:bCs/>
                      <w:color w:val="000000"/>
                      <w:kern w:val="0"/>
                      <w:sz w:val="22"/>
                      <w:szCs w:val="22"/>
                      <w:lang w:eastAsia="en-GB"/>
                      <w14:ligatures w14:val="none"/>
                    </w:rPr>
                    <w:t>Selected value</w:t>
                  </w:r>
                </w:p>
              </w:tc>
            </w:tr>
            <w:tr w:rsidR="000440B1" w:rsidRPr="000440B1" w14:paraId="42AC0C03" w14:textId="77777777" w:rsidTr="000440B1">
              <w:trPr>
                <w:trHeight w:val="1800"/>
                <w:jc w:val="center"/>
              </w:trPr>
              <w:tc>
                <w:tcPr>
                  <w:tcW w:w="1598" w:type="dxa"/>
                  <w:vAlign w:val="center"/>
                  <w:hideMark/>
                </w:tcPr>
                <w:p w14:paraId="6A8F112A" w14:textId="77777777" w:rsidR="000440B1" w:rsidRPr="000440B1" w:rsidRDefault="000440B1" w:rsidP="000440B1">
                  <w:pPr>
                    <w:spacing w:after="0" w:line="240" w:lineRule="auto"/>
                    <w:rPr>
                      <w:rFonts w:ascii="Arial Unicode MS" w:eastAsia="Times New Roman" w:hAnsi="Arial Unicode MS" w:cs="Times New Roman"/>
                      <w:color w:val="000000"/>
                      <w:kern w:val="0"/>
                      <w:sz w:val="20"/>
                      <w:szCs w:val="20"/>
                      <w:lang w:eastAsia="en-GB"/>
                      <w14:ligatures w14:val="none"/>
                    </w:rPr>
                  </w:pPr>
                  <w:r w:rsidRPr="000440B1">
                    <w:rPr>
                      <w:rFonts w:ascii="Arial Unicode MS" w:eastAsia="Times New Roman" w:hAnsi="Arial Unicode MS" w:cs="Times New Roman"/>
                      <w:color w:val="000000"/>
                      <w:kern w:val="0"/>
                      <w:sz w:val="20"/>
                      <w:szCs w:val="20"/>
                      <w:lang w:eastAsia="en-GB"/>
                      <w14:ligatures w14:val="none"/>
                    </w:rPr>
                    <w:t>eta</w:t>
                  </w:r>
                </w:p>
              </w:tc>
              <w:tc>
                <w:tcPr>
                  <w:tcW w:w="838" w:type="dxa"/>
                  <w:vAlign w:val="center"/>
                  <w:hideMark/>
                </w:tcPr>
                <w:p w14:paraId="0D925AA4" w14:textId="77777777" w:rsidR="000440B1" w:rsidRPr="000440B1" w:rsidRDefault="000440B1" w:rsidP="000440B1">
                  <w:pPr>
                    <w:spacing w:after="0" w:line="240" w:lineRule="auto"/>
                    <w:jc w:val="right"/>
                    <w:rPr>
                      <w:rFonts w:ascii="Aptos Narrow" w:eastAsia="Times New Roman" w:hAnsi="Aptos Narrow" w:cs="Times New Roman"/>
                      <w:color w:val="000000"/>
                      <w:kern w:val="0"/>
                      <w:sz w:val="22"/>
                      <w:szCs w:val="22"/>
                      <w:lang w:eastAsia="en-GB"/>
                      <w14:ligatures w14:val="none"/>
                    </w:rPr>
                  </w:pPr>
                  <w:r w:rsidRPr="000440B1">
                    <w:rPr>
                      <w:rFonts w:ascii="Aptos Narrow" w:eastAsia="Times New Roman" w:hAnsi="Aptos Narrow" w:cs="Times New Roman"/>
                      <w:color w:val="000000"/>
                      <w:kern w:val="0"/>
                      <w:sz w:val="22"/>
                      <w:szCs w:val="22"/>
                      <w:lang w:eastAsia="en-GB"/>
                      <w14:ligatures w14:val="none"/>
                    </w:rPr>
                    <w:t>0.08</w:t>
                  </w:r>
                </w:p>
              </w:tc>
            </w:tr>
            <w:tr w:rsidR="000440B1" w:rsidRPr="000440B1" w14:paraId="2F114C2D" w14:textId="77777777" w:rsidTr="000440B1">
              <w:trPr>
                <w:trHeight w:val="600"/>
                <w:jc w:val="center"/>
              </w:trPr>
              <w:tc>
                <w:tcPr>
                  <w:tcW w:w="1598" w:type="dxa"/>
                  <w:vAlign w:val="center"/>
                  <w:hideMark/>
                </w:tcPr>
                <w:p w14:paraId="5D559F09" w14:textId="77777777" w:rsidR="000440B1" w:rsidRPr="000440B1" w:rsidRDefault="000440B1" w:rsidP="000440B1">
                  <w:pPr>
                    <w:spacing w:after="0" w:line="240" w:lineRule="auto"/>
                    <w:rPr>
                      <w:rFonts w:ascii="Arial Unicode MS" w:eastAsia="Times New Roman" w:hAnsi="Arial Unicode MS" w:cs="Times New Roman"/>
                      <w:color w:val="000000"/>
                      <w:kern w:val="0"/>
                      <w:sz w:val="20"/>
                      <w:szCs w:val="20"/>
                      <w:lang w:eastAsia="en-GB"/>
                      <w14:ligatures w14:val="none"/>
                    </w:rPr>
                  </w:pPr>
                  <w:r w:rsidRPr="000440B1">
                    <w:rPr>
                      <w:rFonts w:ascii="Arial Unicode MS" w:eastAsia="Times New Roman" w:hAnsi="Arial Unicode MS" w:cs="Times New Roman"/>
                      <w:color w:val="000000"/>
                      <w:kern w:val="0"/>
                      <w:sz w:val="20"/>
                      <w:szCs w:val="20"/>
                      <w:lang w:eastAsia="en-GB"/>
                      <w14:ligatures w14:val="none"/>
                    </w:rPr>
                    <w:t>max_depth</w:t>
                  </w:r>
                </w:p>
              </w:tc>
              <w:tc>
                <w:tcPr>
                  <w:tcW w:w="838" w:type="dxa"/>
                  <w:vAlign w:val="center"/>
                  <w:hideMark/>
                </w:tcPr>
                <w:p w14:paraId="38C31534" w14:textId="77777777" w:rsidR="000440B1" w:rsidRPr="000440B1" w:rsidRDefault="000440B1" w:rsidP="000440B1">
                  <w:pPr>
                    <w:spacing w:after="0" w:line="240" w:lineRule="auto"/>
                    <w:jc w:val="right"/>
                    <w:rPr>
                      <w:rFonts w:ascii="Aptos Narrow" w:eastAsia="Times New Roman" w:hAnsi="Aptos Narrow" w:cs="Times New Roman"/>
                      <w:color w:val="000000"/>
                      <w:kern w:val="0"/>
                      <w:sz w:val="22"/>
                      <w:szCs w:val="22"/>
                      <w:lang w:eastAsia="en-GB"/>
                      <w14:ligatures w14:val="none"/>
                    </w:rPr>
                  </w:pPr>
                  <w:r w:rsidRPr="000440B1">
                    <w:rPr>
                      <w:rFonts w:ascii="Aptos Narrow" w:eastAsia="Times New Roman" w:hAnsi="Aptos Narrow" w:cs="Times New Roman"/>
                      <w:color w:val="000000"/>
                      <w:kern w:val="0"/>
                      <w:sz w:val="22"/>
                      <w:szCs w:val="22"/>
                      <w:lang w:eastAsia="en-GB"/>
                      <w14:ligatures w14:val="none"/>
                    </w:rPr>
                    <w:t>8</w:t>
                  </w:r>
                </w:p>
              </w:tc>
            </w:tr>
            <w:tr w:rsidR="000440B1" w:rsidRPr="000440B1" w14:paraId="18C1A1B1" w14:textId="77777777" w:rsidTr="000440B1">
              <w:trPr>
                <w:trHeight w:val="600"/>
                <w:jc w:val="center"/>
              </w:trPr>
              <w:tc>
                <w:tcPr>
                  <w:tcW w:w="1598" w:type="dxa"/>
                  <w:vAlign w:val="center"/>
                  <w:hideMark/>
                </w:tcPr>
                <w:p w14:paraId="45A41D7C" w14:textId="77777777" w:rsidR="000440B1" w:rsidRPr="000440B1" w:rsidRDefault="000440B1" w:rsidP="000440B1">
                  <w:pPr>
                    <w:spacing w:after="0" w:line="240" w:lineRule="auto"/>
                    <w:rPr>
                      <w:rFonts w:ascii="Arial Unicode MS" w:eastAsia="Times New Roman" w:hAnsi="Arial Unicode MS" w:cs="Times New Roman"/>
                      <w:color w:val="000000"/>
                      <w:kern w:val="0"/>
                      <w:sz w:val="20"/>
                      <w:szCs w:val="20"/>
                      <w:lang w:eastAsia="en-GB"/>
                      <w14:ligatures w14:val="none"/>
                    </w:rPr>
                  </w:pPr>
                  <w:r w:rsidRPr="000440B1">
                    <w:rPr>
                      <w:rFonts w:ascii="Arial Unicode MS" w:eastAsia="Times New Roman" w:hAnsi="Arial Unicode MS" w:cs="Times New Roman"/>
                      <w:color w:val="000000"/>
                      <w:kern w:val="0"/>
                      <w:sz w:val="20"/>
                      <w:szCs w:val="20"/>
                      <w:lang w:eastAsia="en-GB"/>
                      <w14:ligatures w14:val="none"/>
                    </w:rPr>
                    <w:t>min_child_weight</w:t>
                  </w:r>
                </w:p>
              </w:tc>
              <w:tc>
                <w:tcPr>
                  <w:tcW w:w="838" w:type="dxa"/>
                  <w:vAlign w:val="center"/>
                  <w:hideMark/>
                </w:tcPr>
                <w:p w14:paraId="440BEE4C" w14:textId="77777777" w:rsidR="000440B1" w:rsidRPr="000440B1" w:rsidRDefault="000440B1" w:rsidP="000440B1">
                  <w:pPr>
                    <w:spacing w:after="0" w:line="240" w:lineRule="auto"/>
                    <w:jc w:val="right"/>
                    <w:rPr>
                      <w:rFonts w:ascii="Aptos Narrow" w:eastAsia="Times New Roman" w:hAnsi="Aptos Narrow" w:cs="Times New Roman"/>
                      <w:color w:val="000000"/>
                      <w:kern w:val="0"/>
                      <w:sz w:val="22"/>
                      <w:szCs w:val="22"/>
                      <w:lang w:eastAsia="en-GB"/>
                      <w14:ligatures w14:val="none"/>
                    </w:rPr>
                  </w:pPr>
                  <w:r w:rsidRPr="000440B1">
                    <w:rPr>
                      <w:rFonts w:ascii="Aptos Narrow" w:eastAsia="Times New Roman" w:hAnsi="Aptos Narrow" w:cs="Times New Roman"/>
                      <w:color w:val="000000"/>
                      <w:kern w:val="0"/>
                      <w:sz w:val="22"/>
                      <w:szCs w:val="22"/>
                      <w:lang w:eastAsia="en-GB"/>
                      <w14:ligatures w14:val="none"/>
                    </w:rPr>
                    <w:t>1</w:t>
                  </w:r>
                </w:p>
              </w:tc>
            </w:tr>
            <w:tr w:rsidR="000440B1" w:rsidRPr="000440B1" w14:paraId="644A54CA" w14:textId="77777777" w:rsidTr="000440B1">
              <w:trPr>
                <w:trHeight w:val="600"/>
                <w:jc w:val="center"/>
              </w:trPr>
              <w:tc>
                <w:tcPr>
                  <w:tcW w:w="1598" w:type="dxa"/>
                  <w:vAlign w:val="center"/>
                  <w:hideMark/>
                </w:tcPr>
                <w:p w14:paraId="5764D319" w14:textId="77777777" w:rsidR="000440B1" w:rsidRPr="000440B1" w:rsidRDefault="000440B1" w:rsidP="000440B1">
                  <w:pPr>
                    <w:spacing w:after="0" w:line="240" w:lineRule="auto"/>
                    <w:rPr>
                      <w:rFonts w:ascii="Arial Unicode MS" w:eastAsia="Times New Roman" w:hAnsi="Arial Unicode MS" w:cs="Times New Roman"/>
                      <w:color w:val="000000"/>
                      <w:kern w:val="0"/>
                      <w:sz w:val="20"/>
                      <w:szCs w:val="20"/>
                      <w:lang w:eastAsia="en-GB"/>
                      <w14:ligatures w14:val="none"/>
                    </w:rPr>
                  </w:pPr>
                  <w:r w:rsidRPr="000440B1">
                    <w:rPr>
                      <w:rFonts w:ascii="Arial Unicode MS" w:eastAsia="Times New Roman" w:hAnsi="Arial Unicode MS" w:cs="Times New Roman"/>
                      <w:color w:val="000000"/>
                      <w:kern w:val="0"/>
                      <w:sz w:val="20"/>
                      <w:szCs w:val="20"/>
                      <w:lang w:eastAsia="en-GB"/>
                      <w14:ligatures w14:val="none"/>
                    </w:rPr>
                    <w:t>subsample</w:t>
                  </w:r>
                </w:p>
              </w:tc>
              <w:tc>
                <w:tcPr>
                  <w:tcW w:w="838" w:type="dxa"/>
                  <w:vAlign w:val="center"/>
                  <w:hideMark/>
                </w:tcPr>
                <w:p w14:paraId="52035114" w14:textId="77777777" w:rsidR="000440B1" w:rsidRPr="000440B1" w:rsidRDefault="000440B1" w:rsidP="000440B1">
                  <w:pPr>
                    <w:spacing w:after="0" w:line="240" w:lineRule="auto"/>
                    <w:jc w:val="right"/>
                    <w:rPr>
                      <w:rFonts w:ascii="Aptos Narrow" w:eastAsia="Times New Roman" w:hAnsi="Aptos Narrow" w:cs="Times New Roman"/>
                      <w:color w:val="000000"/>
                      <w:kern w:val="0"/>
                      <w:sz w:val="22"/>
                      <w:szCs w:val="22"/>
                      <w:lang w:eastAsia="en-GB"/>
                      <w14:ligatures w14:val="none"/>
                    </w:rPr>
                  </w:pPr>
                  <w:r w:rsidRPr="000440B1">
                    <w:rPr>
                      <w:rFonts w:ascii="Aptos Narrow" w:eastAsia="Times New Roman" w:hAnsi="Aptos Narrow" w:cs="Times New Roman"/>
                      <w:color w:val="000000"/>
                      <w:kern w:val="0"/>
                      <w:sz w:val="22"/>
                      <w:szCs w:val="22"/>
                      <w:lang w:eastAsia="en-GB"/>
                      <w14:ligatures w14:val="none"/>
                    </w:rPr>
                    <w:t>0.8</w:t>
                  </w:r>
                </w:p>
              </w:tc>
            </w:tr>
            <w:tr w:rsidR="000440B1" w:rsidRPr="000440B1" w14:paraId="651419DE" w14:textId="77777777" w:rsidTr="000440B1">
              <w:trPr>
                <w:trHeight w:val="600"/>
                <w:jc w:val="center"/>
              </w:trPr>
              <w:tc>
                <w:tcPr>
                  <w:tcW w:w="1598" w:type="dxa"/>
                  <w:vAlign w:val="center"/>
                  <w:hideMark/>
                </w:tcPr>
                <w:p w14:paraId="12A3B223" w14:textId="77777777" w:rsidR="000440B1" w:rsidRPr="000440B1" w:rsidRDefault="000440B1" w:rsidP="000440B1">
                  <w:pPr>
                    <w:spacing w:after="0" w:line="240" w:lineRule="auto"/>
                    <w:rPr>
                      <w:rFonts w:ascii="Arial Unicode MS" w:eastAsia="Times New Roman" w:hAnsi="Arial Unicode MS" w:cs="Times New Roman"/>
                      <w:color w:val="000000"/>
                      <w:kern w:val="0"/>
                      <w:sz w:val="20"/>
                      <w:szCs w:val="20"/>
                      <w:lang w:eastAsia="en-GB"/>
                      <w14:ligatures w14:val="none"/>
                    </w:rPr>
                  </w:pPr>
                  <w:r w:rsidRPr="000440B1">
                    <w:rPr>
                      <w:rFonts w:ascii="Arial Unicode MS" w:eastAsia="Times New Roman" w:hAnsi="Arial Unicode MS" w:cs="Times New Roman"/>
                      <w:color w:val="000000"/>
                      <w:kern w:val="0"/>
                      <w:sz w:val="20"/>
                      <w:szCs w:val="20"/>
                      <w:lang w:eastAsia="en-GB"/>
                      <w14:ligatures w14:val="none"/>
                    </w:rPr>
                    <w:t>colsample_bytree</w:t>
                  </w:r>
                </w:p>
              </w:tc>
              <w:tc>
                <w:tcPr>
                  <w:tcW w:w="838" w:type="dxa"/>
                  <w:vAlign w:val="center"/>
                  <w:hideMark/>
                </w:tcPr>
                <w:p w14:paraId="2CF599A5" w14:textId="77777777" w:rsidR="000440B1" w:rsidRPr="000440B1" w:rsidRDefault="000440B1" w:rsidP="000440B1">
                  <w:pPr>
                    <w:spacing w:after="0" w:line="240" w:lineRule="auto"/>
                    <w:jc w:val="right"/>
                    <w:rPr>
                      <w:rFonts w:ascii="Aptos Narrow" w:eastAsia="Times New Roman" w:hAnsi="Aptos Narrow" w:cs="Times New Roman"/>
                      <w:color w:val="000000"/>
                      <w:kern w:val="0"/>
                      <w:sz w:val="22"/>
                      <w:szCs w:val="22"/>
                      <w:lang w:eastAsia="en-GB"/>
                      <w14:ligatures w14:val="none"/>
                    </w:rPr>
                  </w:pPr>
                  <w:r w:rsidRPr="000440B1">
                    <w:rPr>
                      <w:rFonts w:ascii="Aptos Narrow" w:eastAsia="Times New Roman" w:hAnsi="Aptos Narrow" w:cs="Times New Roman"/>
                      <w:color w:val="000000"/>
                      <w:kern w:val="0"/>
                      <w:sz w:val="22"/>
                      <w:szCs w:val="22"/>
                      <w:lang w:eastAsia="en-GB"/>
                      <w14:ligatures w14:val="none"/>
                    </w:rPr>
                    <w:t>0.8</w:t>
                  </w:r>
                </w:p>
              </w:tc>
            </w:tr>
            <w:tr w:rsidR="000440B1" w:rsidRPr="000440B1" w14:paraId="7BF3EF27" w14:textId="77777777" w:rsidTr="000440B1">
              <w:trPr>
                <w:trHeight w:val="600"/>
                <w:jc w:val="center"/>
              </w:trPr>
              <w:tc>
                <w:tcPr>
                  <w:tcW w:w="1598" w:type="dxa"/>
                  <w:vAlign w:val="center"/>
                  <w:hideMark/>
                </w:tcPr>
                <w:p w14:paraId="4F314C10" w14:textId="77777777" w:rsidR="000440B1" w:rsidRPr="000440B1" w:rsidRDefault="000440B1" w:rsidP="000440B1">
                  <w:pPr>
                    <w:spacing w:after="0" w:line="240" w:lineRule="auto"/>
                    <w:rPr>
                      <w:rFonts w:ascii="Arial Unicode MS" w:eastAsia="Times New Roman" w:hAnsi="Arial Unicode MS" w:cs="Times New Roman"/>
                      <w:color w:val="000000"/>
                      <w:kern w:val="0"/>
                      <w:sz w:val="20"/>
                      <w:szCs w:val="20"/>
                      <w:lang w:eastAsia="en-GB"/>
                      <w14:ligatures w14:val="none"/>
                    </w:rPr>
                  </w:pPr>
                  <w:r w:rsidRPr="000440B1">
                    <w:rPr>
                      <w:rFonts w:ascii="Arial Unicode MS" w:eastAsia="Times New Roman" w:hAnsi="Arial Unicode MS" w:cs="Times New Roman"/>
                      <w:color w:val="000000"/>
                      <w:kern w:val="0"/>
                      <w:sz w:val="20"/>
                      <w:szCs w:val="20"/>
                      <w:lang w:eastAsia="en-GB"/>
                      <w14:ligatures w14:val="none"/>
                    </w:rPr>
                    <w:t>nrounds</w:t>
                  </w:r>
                </w:p>
              </w:tc>
              <w:tc>
                <w:tcPr>
                  <w:tcW w:w="838" w:type="dxa"/>
                  <w:vAlign w:val="center"/>
                  <w:hideMark/>
                </w:tcPr>
                <w:p w14:paraId="313FE9AA" w14:textId="77777777" w:rsidR="000440B1" w:rsidRPr="000440B1" w:rsidRDefault="000440B1" w:rsidP="000440B1">
                  <w:pPr>
                    <w:spacing w:after="0" w:line="240" w:lineRule="auto"/>
                    <w:jc w:val="right"/>
                    <w:rPr>
                      <w:rFonts w:ascii="Aptos Narrow" w:eastAsia="Times New Roman" w:hAnsi="Aptos Narrow" w:cs="Times New Roman"/>
                      <w:color w:val="000000"/>
                      <w:kern w:val="0"/>
                      <w:sz w:val="22"/>
                      <w:szCs w:val="22"/>
                      <w:lang w:eastAsia="en-GB"/>
                      <w14:ligatures w14:val="none"/>
                    </w:rPr>
                  </w:pPr>
                  <w:r w:rsidRPr="000440B1">
                    <w:rPr>
                      <w:rFonts w:ascii="Aptos Narrow" w:eastAsia="Times New Roman" w:hAnsi="Aptos Narrow" w:cs="Times New Roman"/>
                      <w:color w:val="000000"/>
                      <w:kern w:val="0"/>
                      <w:sz w:val="22"/>
                      <w:szCs w:val="22"/>
                      <w:lang w:eastAsia="en-GB"/>
                      <w14:ligatures w14:val="none"/>
                    </w:rPr>
                    <w:t>250</w:t>
                  </w:r>
                </w:p>
              </w:tc>
            </w:tr>
          </w:tbl>
          <w:p w14:paraId="1A147CC1" w14:textId="77777777" w:rsidR="00BA5D1F" w:rsidRDefault="00BA5D1F" w:rsidP="00BA5D1F"/>
        </w:tc>
      </w:tr>
    </w:tbl>
    <w:p w14:paraId="716E44C7" w14:textId="77777777" w:rsidR="00BA5D1F" w:rsidRDefault="00BA5D1F" w:rsidP="00BA5D1F"/>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1D5CAD" w14:paraId="58353097" w14:textId="77777777" w:rsidTr="004039A4">
        <w:tc>
          <w:tcPr>
            <w:tcW w:w="9016" w:type="dxa"/>
          </w:tcPr>
          <w:p w14:paraId="70D5E167" w14:textId="29216DDF" w:rsidR="001D5CAD" w:rsidRPr="000440B1" w:rsidRDefault="001D5CAD" w:rsidP="004039A4">
            <w:r w:rsidRPr="000440B1">
              <w:t>Table S</w:t>
            </w:r>
            <w:r w:rsidR="00D61B13">
              <w:t>9</w:t>
            </w:r>
            <w:r w:rsidRPr="000440B1">
              <w:t xml:space="preserve">. </w:t>
            </w:r>
            <w:r w:rsidR="0061200F" w:rsidRPr="0061200F">
              <w:t>Cross-validation performance for grouped building function</w:t>
            </w:r>
          </w:p>
        </w:tc>
      </w:tr>
      <w:tr w:rsidR="001D5CAD" w14:paraId="2A6EA5A2" w14:textId="77777777" w:rsidTr="004039A4">
        <w:tc>
          <w:tcPr>
            <w:tcW w:w="9016" w:type="dxa"/>
          </w:tcPr>
          <w:tbl>
            <w:tblPr>
              <w:tblW w:w="28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7"/>
              <w:gridCol w:w="1051"/>
              <w:gridCol w:w="944"/>
            </w:tblGrid>
            <w:tr w:rsidR="001D5CAD" w:rsidRPr="001D5CAD" w14:paraId="47232D59" w14:textId="77777777" w:rsidTr="001D5CAD">
              <w:trPr>
                <w:trHeight w:val="600"/>
                <w:jc w:val="center"/>
              </w:trPr>
              <w:tc>
                <w:tcPr>
                  <w:tcW w:w="960" w:type="dxa"/>
                  <w:vAlign w:val="center"/>
                  <w:hideMark/>
                </w:tcPr>
                <w:p w14:paraId="649BADAB" w14:textId="77777777" w:rsidR="001D5CAD" w:rsidRPr="001D5CAD" w:rsidRDefault="001D5CAD" w:rsidP="001D5CAD">
                  <w:pPr>
                    <w:spacing w:after="0" w:line="240" w:lineRule="auto"/>
                    <w:jc w:val="center"/>
                    <w:rPr>
                      <w:rFonts w:ascii="Aptos Narrow" w:eastAsia="Times New Roman" w:hAnsi="Aptos Narrow" w:cs="Times New Roman"/>
                      <w:b/>
                      <w:bCs/>
                      <w:color w:val="000000"/>
                      <w:kern w:val="0"/>
                      <w:sz w:val="22"/>
                      <w:szCs w:val="22"/>
                      <w:lang w:eastAsia="en-GB"/>
                      <w14:ligatures w14:val="none"/>
                    </w:rPr>
                  </w:pPr>
                  <w:r w:rsidRPr="001D5CAD">
                    <w:rPr>
                      <w:rFonts w:ascii="Aptos Narrow" w:eastAsia="Times New Roman" w:hAnsi="Aptos Narrow" w:cs="Times New Roman"/>
                      <w:b/>
                      <w:bCs/>
                      <w:color w:val="000000"/>
                      <w:kern w:val="0"/>
                      <w:sz w:val="22"/>
                      <w:szCs w:val="22"/>
                      <w:lang w:eastAsia="en-GB"/>
                      <w14:ligatures w14:val="none"/>
                    </w:rPr>
                    <w:t>Model</w:t>
                  </w:r>
                </w:p>
              </w:tc>
              <w:tc>
                <w:tcPr>
                  <w:tcW w:w="960" w:type="dxa"/>
                  <w:vAlign w:val="center"/>
                  <w:hideMark/>
                </w:tcPr>
                <w:p w14:paraId="43626ED5" w14:textId="77777777" w:rsidR="001D5CAD" w:rsidRPr="001D5CAD" w:rsidRDefault="001D5CAD" w:rsidP="001D5CAD">
                  <w:pPr>
                    <w:spacing w:after="0" w:line="240" w:lineRule="auto"/>
                    <w:jc w:val="right"/>
                    <w:rPr>
                      <w:rFonts w:ascii="Aptos Narrow" w:eastAsia="Times New Roman" w:hAnsi="Aptos Narrow" w:cs="Times New Roman"/>
                      <w:b/>
                      <w:bCs/>
                      <w:color w:val="000000"/>
                      <w:kern w:val="0"/>
                      <w:sz w:val="22"/>
                      <w:szCs w:val="22"/>
                      <w:lang w:eastAsia="en-GB"/>
                      <w14:ligatures w14:val="none"/>
                    </w:rPr>
                  </w:pPr>
                  <w:r w:rsidRPr="001D5CAD">
                    <w:rPr>
                      <w:rFonts w:ascii="Aptos Narrow" w:eastAsia="Times New Roman" w:hAnsi="Aptos Narrow" w:cs="Times New Roman"/>
                      <w:b/>
                      <w:bCs/>
                      <w:color w:val="000000"/>
                      <w:kern w:val="0"/>
                      <w:sz w:val="22"/>
                      <w:szCs w:val="22"/>
                      <w:lang w:eastAsia="en-GB"/>
                      <w14:ligatures w14:val="none"/>
                    </w:rPr>
                    <w:t>Mean accuracy</w:t>
                  </w:r>
                </w:p>
              </w:tc>
              <w:tc>
                <w:tcPr>
                  <w:tcW w:w="960" w:type="dxa"/>
                  <w:vAlign w:val="center"/>
                  <w:hideMark/>
                </w:tcPr>
                <w:p w14:paraId="3242C8EE" w14:textId="77777777" w:rsidR="001D5CAD" w:rsidRPr="001D5CAD" w:rsidRDefault="001D5CAD" w:rsidP="001D5CAD">
                  <w:pPr>
                    <w:spacing w:after="0" w:line="240" w:lineRule="auto"/>
                    <w:jc w:val="right"/>
                    <w:rPr>
                      <w:rFonts w:ascii="Aptos Narrow" w:eastAsia="Times New Roman" w:hAnsi="Aptos Narrow" w:cs="Times New Roman"/>
                      <w:b/>
                      <w:bCs/>
                      <w:color w:val="000000"/>
                      <w:kern w:val="0"/>
                      <w:sz w:val="22"/>
                      <w:szCs w:val="22"/>
                      <w:lang w:eastAsia="en-GB"/>
                      <w14:ligatures w14:val="none"/>
                    </w:rPr>
                  </w:pPr>
                  <w:r w:rsidRPr="001D5CAD">
                    <w:rPr>
                      <w:rFonts w:ascii="Aptos Narrow" w:eastAsia="Times New Roman" w:hAnsi="Aptos Narrow" w:cs="Times New Roman"/>
                      <w:b/>
                      <w:bCs/>
                      <w:color w:val="000000"/>
                      <w:kern w:val="0"/>
                      <w:sz w:val="22"/>
                      <w:szCs w:val="22"/>
                      <w:lang w:eastAsia="en-GB"/>
                      <w14:ligatures w14:val="none"/>
                    </w:rPr>
                    <w:t>SD</w:t>
                  </w:r>
                </w:p>
              </w:tc>
            </w:tr>
            <w:tr w:rsidR="001D5CAD" w:rsidRPr="001D5CAD" w14:paraId="1FCA3BBB" w14:textId="77777777" w:rsidTr="001D5CAD">
              <w:trPr>
                <w:trHeight w:val="1500"/>
                <w:jc w:val="center"/>
              </w:trPr>
              <w:tc>
                <w:tcPr>
                  <w:tcW w:w="960" w:type="dxa"/>
                  <w:vAlign w:val="center"/>
                  <w:hideMark/>
                </w:tcPr>
                <w:p w14:paraId="2B8F95D6" w14:textId="77777777" w:rsidR="001D5CAD" w:rsidRPr="001D5CAD" w:rsidRDefault="001D5CAD" w:rsidP="001D5CAD">
                  <w:pPr>
                    <w:spacing w:after="0" w:line="240" w:lineRule="auto"/>
                    <w:rPr>
                      <w:rFonts w:ascii="Aptos Narrow" w:eastAsia="Times New Roman" w:hAnsi="Aptos Narrow" w:cs="Times New Roman"/>
                      <w:color w:val="000000"/>
                      <w:kern w:val="0"/>
                      <w:sz w:val="22"/>
                      <w:szCs w:val="22"/>
                      <w:lang w:eastAsia="en-GB"/>
                      <w14:ligatures w14:val="none"/>
                    </w:rPr>
                  </w:pPr>
                  <w:r w:rsidRPr="001D5CAD">
                    <w:rPr>
                      <w:rFonts w:ascii="Aptos Narrow" w:eastAsia="Times New Roman" w:hAnsi="Aptos Narrow" w:cs="Times New Roman"/>
                      <w:color w:val="000000"/>
                      <w:kern w:val="0"/>
                      <w:sz w:val="22"/>
                      <w:szCs w:val="22"/>
                      <w:lang w:eastAsia="en-GB"/>
                      <w14:ligatures w14:val="none"/>
                    </w:rPr>
                    <w:t>Random Forest</w:t>
                  </w:r>
                </w:p>
              </w:tc>
              <w:tc>
                <w:tcPr>
                  <w:tcW w:w="960" w:type="dxa"/>
                  <w:vAlign w:val="center"/>
                  <w:hideMark/>
                </w:tcPr>
                <w:p w14:paraId="3E73F8CD" w14:textId="77777777" w:rsidR="001D5CAD" w:rsidRPr="001D5CAD" w:rsidRDefault="001D5CAD" w:rsidP="001D5CAD">
                  <w:pPr>
                    <w:spacing w:after="0" w:line="240" w:lineRule="auto"/>
                    <w:jc w:val="right"/>
                    <w:rPr>
                      <w:rFonts w:ascii="Aptos Narrow" w:eastAsia="Times New Roman" w:hAnsi="Aptos Narrow" w:cs="Times New Roman"/>
                      <w:color w:val="000000"/>
                      <w:kern w:val="0"/>
                      <w:sz w:val="22"/>
                      <w:szCs w:val="22"/>
                      <w:lang w:eastAsia="en-GB"/>
                      <w14:ligatures w14:val="none"/>
                    </w:rPr>
                  </w:pPr>
                  <w:r w:rsidRPr="001D5CAD">
                    <w:rPr>
                      <w:rFonts w:ascii="Aptos Narrow" w:eastAsia="Times New Roman" w:hAnsi="Aptos Narrow" w:cs="Times New Roman"/>
                      <w:color w:val="000000"/>
                      <w:kern w:val="0"/>
                      <w:sz w:val="22"/>
                      <w:szCs w:val="22"/>
                      <w:lang w:eastAsia="en-GB"/>
                      <w14:ligatures w14:val="none"/>
                    </w:rPr>
                    <w:t>0.8775</w:t>
                  </w:r>
                </w:p>
              </w:tc>
              <w:tc>
                <w:tcPr>
                  <w:tcW w:w="960" w:type="dxa"/>
                  <w:vAlign w:val="center"/>
                  <w:hideMark/>
                </w:tcPr>
                <w:p w14:paraId="021CA3F2" w14:textId="77777777" w:rsidR="001D5CAD" w:rsidRPr="001D5CAD" w:rsidRDefault="001D5CAD" w:rsidP="001D5CAD">
                  <w:pPr>
                    <w:spacing w:after="0" w:line="240" w:lineRule="auto"/>
                    <w:jc w:val="right"/>
                    <w:rPr>
                      <w:rFonts w:ascii="Aptos Narrow" w:eastAsia="Times New Roman" w:hAnsi="Aptos Narrow" w:cs="Times New Roman"/>
                      <w:color w:val="000000"/>
                      <w:kern w:val="0"/>
                      <w:sz w:val="22"/>
                      <w:szCs w:val="22"/>
                      <w:lang w:eastAsia="en-GB"/>
                      <w14:ligatures w14:val="none"/>
                    </w:rPr>
                  </w:pPr>
                  <w:r w:rsidRPr="001D5CAD">
                    <w:rPr>
                      <w:rFonts w:ascii="Aptos Narrow" w:eastAsia="Times New Roman" w:hAnsi="Aptos Narrow" w:cs="Times New Roman"/>
                      <w:color w:val="000000"/>
                      <w:kern w:val="0"/>
                      <w:sz w:val="22"/>
                      <w:szCs w:val="22"/>
                      <w:lang w:eastAsia="en-GB"/>
                      <w14:ligatures w14:val="none"/>
                    </w:rPr>
                    <w:t>Not retained</w:t>
                  </w:r>
                </w:p>
              </w:tc>
            </w:tr>
            <w:tr w:rsidR="001D5CAD" w:rsidRPr="001D5CAD" w14:paraId="25D52675" w14:textId="77777777" w:rsidTr="001D5CAD">
              <w:trPr>
                <w:trHeight w:val="1200"/>
                <w:jc w:val="center"/>
              </w:trPr>
              <w:tc>
                <w:tcPr>
                  <w:tcW w:w="960" w:type="dxa"/>
                  <w:vAlign w:val="center"/>
                  <w:hideMark/>
                </w:tcPr>
                <w:p w14:paraId="2C622CFC" w14:textId="77777777" w:rsidR="001D5CAD" w:rsidRPr="001D5CAD" w:rsidRDefault="001D5CAD" w:rsidP="001D5CAD">
                  <w:pPr>
                    <w:spacing w:after="0" w:line="240" w:lineRule="auto"/>
                    <w:rPr>
                      <w:rFonts w:ascii="Aptos Narrow" w:eastAsia="Times New Roman" w:hAnsi="Aptos Narrow" w:cs="Times New Roman"/>
                      <w:b/>
                      <w:bCs/>
                      <w:color w:val="000000"/>
                      <w:kern w:val="0"/>
                      <w:sz w:val="22"/>
                      <w:szCs w:val="22"/>
                      <w:lang w:eastAsia="en-GB"/>
                      <w14:ligatures w14:val="none"/>
                    </w:rPr>
                  </w:pPr>
                  <w:r w:rsidRPr="001D5CAD">
                    <w:rPr>
                      <w:rFonts w:ascii="Aptos Narrow" w:eastAsia="Times New Roman" w:hAnsi="Aptos Narrow" w:cs="Times New Roman"/>
                      <w:b/>
                      <w:bCs/>
                      <w:color w:val="000000"/>
                      <w:kern w:val="0"/>
                      <w:sz w:val="22"/>
                      <w:szCs w:val="22"/>
                      <w:lang w:eastAsia="en-GB"/>
                      <w14:ligatures w14:val="none"/>
                    </w:rPr>
                    <w:t>XGBoost</w:t>
                  </w:r>
                </w:p>
              </w:tc>
              <w:tc>
                <w:tcPr>
                  <w:tcW w:w="960" w:type="dxa"/>
                  <w:vAlign w:val="center"/>
                  <w:hideMark/>
                </w:tcPr>
                <w:p w14:paraId="4D6484EE" w14:textId="77777777" w:rsidR="001D5CAD" w:rsidRPr="001D5CAD" w:rsidRDefault="001D5CAD" w:rsidP="001D5CAD">
                  <w:pPr>
                    <w:spacing w:after="0" w:line="240" w:lineRule="auto"/>
                    <w:jc w:val="right"/>
                    <w:rPr>
                      <w:rFonts w:ascii="Aptos Narrow" w:eastAsia="Times New Roman" w:hAnsi="Aptos Narrow" w:cs="Times New Roman"/>
                      <w:b/>
                      <w:bCs/>
                      <w:color w:val="000000"/>
                      <w:kern w:val="0"/>
                      <w:sz w:val="22"/>
                      <w:szCs w:val="22"/>
                      <w:lang w:eastAsia="en-GB"/>
                      <w14:ligatures w14:val="none"/>
                    </w:rPr>
                  </w:pPr>
                  <w:r w:rsidRPr="001D5CAD">
                    <w:rPr>
                      <w:rFonts w:ascii="Aptos Narrow" w:eastAsia="Times New Roman" w:hAnsi="Aptos Narrow" w:cs="Times New Roman"/>
                      <w:b/>
                      <w:bCs/>
                      <w:color w:val="000000"/>
                      <w:kern w:val="0"/>
                      <w:sz w:val="22"/>
                      <w:szCs w:val="22"/>
                      <w:lang w:eastAsia="en-GB"/>
                      <w14:ligatures w14:val="none"/>
                    </w:rPr>
                    <w:t>0.8865</w:t>
                  </w:r>
                </w:p>
              </w:tc>
              <w:tc>
                <w:tcPr>
                  <w:tcW w:w="960" w:type="dxa"/>
                  <w:vAlign w:val="center"/>
                  <w:hideMark/>
                </w:tcPr>
                <w:p w14:paraId="244C7FF2" w14:textId="77777777" w:rsidR="001D5CAD" w:rsidRPr="001D5CAD" w:rsidRDefault="001D5CAD" w:rsidP="001D5CAD">
                  <w:pPr>
                    <w:spacing w:after="0" w:line="240" w:lineRule="auto"/>
                    <w:jc w:val="right"/>
                    <w:rPr>
                      <w:rFonts w:ascii="Aptos Narrow" w:eastAsia="Times New Roman" w:hAnsi="Aptos Narrow" w:cs="Times New Roman"/>
                      <w:b/>
                      <w:bCs/>
                      <w:color w:val="000000"/>
                      <w:kern w:val="0"/>
                      <w:sz w:val="22"/>
                      <w:szCs w:val="22"/>
                      <w:lang w:eastAsia="en-GB"/>
                      <w14:ligatures w14:val="none"/>
                    </w:rPr>
                  </w:pPr>
                  <w:r w:rsidRPr="001D5CAD">
                    <w:rPr>
                      <w:rFonts w:ascii="Aptos Narrow" w:eastAsia="Times New Roman" w:hAnsi="Aptos Narrow" w:cs="Times New Roman"/>
                      <w:b/>
                      <w:bCs/>
                      <w:color w:val="000000"/>
                      <w:kern w:val="0"/>
                      <w:sz w:val="22"/>
                      <w:szCs w:val="22"/>
                      <w:lang w:eastAsia="en-GB"/>
                      <w14:ligatures w14:val="none"/>
                    </w:rPr>
                    <w:t>0.0015</w:t>
                  </w:r>
                </w:p>
              </w:tc>
            </w:tr>
          </w:tbl>
          <w:p w14:paraId="4B161D4B" w14:textId="77777777" w:rsidR="001D5CAD" w:rsidRDefault="001D5CAD" w:rsidP="004039A4"/>
        </w:tc>
      </w:tr>
    </w:tbl>
    <w:p w14:paraId="6EAA3FAE" w14:textId="77777777" w:rsidR="00BA5D1F" w:rsidRDefault="00BA5D1F" w:rsidP="00BA5D1F"/>
    <w:p w14:paraId="359A3E7C" w14:textId="77777777" w:rsidR="00981406" w:rsidRPr="00981406" w:rsidRDefault="00981406" w:rsidP="00981406">
      <w:r w:rsidRPr="00981406">
        <w:t>XGBoost achieved the highest cross-validated accuracy and was selected for independent holdout evaluation.</w:t>
      </w:r>
    </w:p>
    <w:p w14:paraId="59F5F630" w14:textId="77777777" w:rsidR="00BA5D1F" w:rsidRPr="00BA5D1F" w:rsidRDefault="00BA5D1F" w:rsidP="00BA5D1F"/>
    <w:p w14:paraId="40104387" w14:textId="3D2BCF67" w:rsidR="00BA5D1F" w:rsidRPr="00D64948" w:rsidRDefault="00981406" w:rsidP="00746836">
      <w:pPr>
        <w:pStyle w:val="Heading4"/>
        <w:numPr>
          <w:ilvl w:val="1"/>
          <w:numId w:val="6"/>
        </w:numPr>
      </w:pPr>
      <w:r w:rsidRPr="00981406">
        <w:lastRenderedPageBreak/>
        <w:t>Independent holdout performance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981406" w14:paraId="3387D744" w14:textId="77777777" w:rsidTr="004039A4">
        <w:tc>
          <w:tcPr>
            <w:tcW w:w="9016" w:type="dxa"/>
          </w:tcPr>
          <w:p w14:paraId="2B4C91F3" w14:textId="3D3C1F21" w:rsidR="00981406" w:rsidRPr="00FD2AAE" w:rsidRDefault="00FD2AAE" w:rsidP="00FD2AAE">
            <w:pPr>
              <w:spacing w:line="300" w:lineRule="atLeast"/>
              <w:rPr>
                <w:rFonts w:ascii="Segoe UI" w:eastAsia="Times New Roman" w:hAnsi="Segoe UI" w:cs="Segoe UI"/>
                <w:kern w:val="0"/>
                <w:sz w:val="21"/>
                <w:szCs w:val="21"/>
                <w:lang w:eastAsia="en-GB"/>
                <w14:ligatures w14:val="none"/>
              </w:rPr>
            </w:pPr>
            <w:r w:rsidRPr="00FD2AAE">
              <w:rPr>
                <w:rFonts w:ascii="Segoe UI" w:eastAsia="Times New Roman" w:hAnsi="Segoe UI" w:cs="Segoe UI"/>
                <w:kern w:val="0"/>
                <w:sz w:val="21"/>
                <w:szCs w:val="21"/>
                <w:lang w:eastAsia="en-GB"/>
                <w14:ligatures w14:val="none"/>
              </w:rPr>
              <w:t>Table S10. Independent holdout performance for grouped building function</w:t>
            </w:r>
          </w:p>
        </w:tc>
      </w:tr>
      <w:tr w:rsidR="00981406" w14:paraId="11EC134D" w14:textId="77777777" w:rsidTr="004039A4">
        <w:tc>
          <w:tcPr>
            <w:tcW w:w="9016" w:type="dxa"/>
          </w:tcPr>
          <w:tbl>
            <w:tblPr>
              <w:tblW w:w="28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7"/>
              <w:gridCol w:w="1063"/>
              <w:gridCol w:w="972"/>
            </w:tblGrid>
            <w:tr w:rsidR="00FD2AAE" w:rsidRPr="00FD2AAE" w14:paraId="447755DF" w14:textId="77777777" w:rsidTr="00FD2AAE">
              <w:trPr>
                <w:trHeight w:val="600"/>
                <w:jc w:val="center"/>
              </w:trPr>
              <w:tc>
                <w:tcPr>
                  <w:tcW w:w="960" w:type="dxa"/>
                  <w:vAlign w:val="center"/>
                  <w:hideMark/>
                </w:tcPr>
                <w:p w14:paraId="2616CF1B" w14:textId="77777777" w:rsidR="00FD2AAE" w:rsidRPr="00FD2AAE" w:rsidRDefault="00FD2AAE" w:rsidP="00FD2AAE">
                  <w:pPr>
                    <w:spacing w:after="0" w:line="240" w:lineRule="auto"/>
                    <w:jc w:val="center"/>
                    <w:rPr>
                      <w:rFonts w:ascii="Aptos Narrow" w:eastAsia="Times New Roman" w:hAnsi="Aptos Narrow" w:cs="Times New Roman"/>
                      <w:b/>
                      <w:bCs/>
                      <w:color w:val="000000"/>
                      <w:kern w:val="0"/>
                      <w:sz w:val="22"/>
                      <w:szCs w:val="22"/>
                      <w:lang w:eastAsia="en-GB"/>
                      <w14:ligatures w14:val="none"/>
                    </w:rPr>
                  </w:pPr>
                  <w:r w:rsidRPr="00FD2AAE">
                    <w:rPr>
                      <w:rFonts w:ascii="Aptos Narrow" w:eastAsia="Times New Roman" w:hAnsi="Aptos Narrow" w:cs="Times New Roman"/>
                      <w:b/>
                      <w:bCs/>
                      <w:color w:val="000000"/>
                      <w:kern w:val="0"/>
                      <w:sz w:val="22"/>
                      <w:szCs w:val="22"/>
                      <w:lang w:eastAsia="en-GB"/>
                      <w14:ligatures w14:val="none"/>
                    </w:rPr>
                    <w:t>Model</w:t>
                  </w:r>
                </w:p>
              </w:tc>
              <w:tc>
                <w:tcPr>
                  <w:tcW w:w="960" w:type="dxa"/>
                  <w:vAlign w:val="center"/>
                  <w:hideMark/>
                </w:tcPr>
                <w:p w14:paraId="541400E5" w14:textId="77777777" w:rsidR="00FD2AAE" w:rsidRPr="00FD2AAE" w:rsidRDefault="00FD2AAE" w:rsidP="00FD2AAE">
                  <w:pPr>
                    <w:spacing w:after="0" w:line="240" w:lineRule="auto"/>
                    <w:jc w:val="right"/>
                    <w:rPr>
                      <w:rFonts w:ascii="Aptos Narrow" w:eastAsia="Times New Roman" w:hAnsi="Aptos Narrow" w:cs="Times New Roman"/>
                      <w:b/>
                      <w:bCs/>
                      <w:color w:val="000000"/>
                      <w:kern w:val="0"/>
                      <w:sz w:val="22"/>
                      <w:szCs w:val="22"/>
                      <w:lang w:eastAsia="en-GB"/>
                      <w14:ligatures w14:val="none"/>
                    </w:rPr>
                  </w:pPr>
                  <w:r w:rsidRPr="00FD2AAE">
                    <w:rPr>
                      <w:rFonts w:ascii="Aptos Narrow" w:eastAsia="Times New Roman" w:hAnsi="Aptos Narrow" w:cs="Times New Roman"/>
                      <w:b/>
                      <w:bCs/>
                      <w:color w:val="000000"/>
                      <w:kern w:val="0"/>
                      <w:sz w:val="22"/>
                      <w:szCs w:val="22"/>
                      <w:lang w:eastAsia="en-GB"/>
                      <w14:ligatures w14:val="none"/>
                    </w:rPr>
                    <w:t>Accuracy</w:t>
                  </w:r>
                </w:p>
              </w:tc>
              <w:tc>
                <w:tcPr>
                  <w:tcW w:w="960" w:type="dxa"/>
                  <w:vAlign w:val="center"/>
                  <w:hideMark/>
                </w:tcPr>
                <w:p w14:paraId="1E7332FA" w14:textId="77777777" w:rsidR="00FD2AAE" w:rsidRPr="00FD2AAE" w:rsidRDefault="00FD2AAE" w:rsidP="00FD2AAE">
                  <w:pPr>
                    <w:spacing w:after="0" w:line="240" w:lineRule="auto"/>
                    <w:jc w:val="right"/>
                    <w:rPr>
                      <w:rFonts w:ascii="Aptos Narrow" w:eastAsia="Times New Roman" w:hAnsi="Aptos Narrow" w:cs="Times New Roman"/>
                      <w:b/>
                      <w:bCs/>
                      <w:color w:val="000000"/>
                      <w:kern w:val="0"/>
                      <w:sz w:val="22"/>
                      <w:szCs w:val="22"/>
                      <w:lang w:eastAsia="en-GB"/>
                      <w14:ligatures w14:val="none"/>
                    </w:rPr>
                  </w:pPr>
                  <w:r w:rsidRPr="00FD2AAE">
                    <w:rPr>
                      <w:rFonts w:ascii="Aptos Narrow" w:eastAsia="Times New Roman" w:hAnsi="Aptos Narrow" w:cs="Times New Roman"/>
                      <w:b/>
                      <w:bCs/>
                      <w:color w:val="000000"/>
                      <w:kern w:val="0"/>
                      <w:sz w:val="22"/>
                      <w:szCs w:val="22"/>
                      <w:lang w:eastAsia="en-GB"/>
                      <w14:ligatures w14:val="none"/>
                    </w:rPr>
                    <w:t>Cohen’s kappa</w:t>
                  </w:r>
                </w:p>
              </w:tc>
            </w:tr>
            <w:tr w:rsidR="00FD2AAE" w:rsidRPr="00FD2AAE" w14:paraId="635C5F7E" w14:textId="77777777" w:rsidTr="00FD2AAE">
              <w:trPr>
                <w:trHeight w:val="600"/>
                <w:jc w:val="center"/>
              </w:trPr>
              <w:tc>
                <w:tcPr>
                  <w:tcW w:w="960" w:type="dxa"/>
                  <w:vAlign w:val="center"/>
                  <w:hideMark/>
                </w:tcPr>
                <w:p w14:paraId="31261691" w14:textId="77777777" w:rsidR="00FD2AAE" w:rsidRPr="00FD2AAE" w:rsidRDefault="00FD2AAE" w:rsidP="00FD2AAE">
                  <w:pPr>
                    <w:spacing w:after="0" w:line="240" w:lineRule="auto"/>
                    <w:rPr>
                      <w:rFonts w:ascii="Aptos Narrow" w:eastAsia="Times New Roman" w:hAnsi="Aptos Narrow" w:cs="Times New Roman"/>
                      <w:color w:val="000000"/>
                      <w:kern w:val="0"/>
                      <w:sz w:val="22"/>
                      <w:szCs w:val="22"/>
                      <w:lang w:eastAsia="en-GB"/>
                      <w14:ligatures w14:val="none"/>
                    </w:rPr>
                  </w:pPr>
                  <w:r w:rsidRPr="00FD2AAE">
                    <w:rPr>
                      <w:rFonts w:ascii="Aptos Narrow" w:eastAsia="Times New Roman" w:hAnsi="Aptos Narrow" w:cs="Times New Roman"/>
                      <w:color w:val="000000"/>
                      <w:kern w:val="0"/>
                      <w:sz w:val="22"/>
                      <w:szCs w:val="22"/>
                      <w:lang w:eastAsia="en-GB"/>
                      <w14:ligatures w14:val="none"/>
                    </w:rPr>
                    <w:t>Random Forest</w:t>
                  </w:r>
                </w:p>
              </w:tc>
              <w:tc>
                <w:tcPr>
                  <w:tcW w:w="960" w:type="dxa"/>
                  <w:vAlign w:val="center"/>
                  <w:hideMark/>
                </w:tcPr>
                <w:p w14:paraId="1D3C8841" w14:textId="77777777" w:rsidR="00FD2AAE" w:rsidRPr="00FD2AAE" w:rsidRDefault="00FD2AAE" w:rsidP="00FD2AAE">
                  <w:pPr>
                    <w:spacing w:after="0" w:line="240" w:lineRule="auto"/>
                    <w:jc w:val="right"/>
                    <w:rPr>
                      <w:rFonts w:ascii="Aptos Narrow" w:eastAsia="Times New Roman" w:hAnsi="Aptos Narrow" w:cs="Times New Roman"/>
                      <w:color w:val="000000"/>
                      <w:kern w:val="0"/>
                      <w:sz w:val="22"/>
                      <w:szCs w:val="22"/>
                      <w:lang w:eastAsia="en-GB"/>
                      <w14:ligatures w14:val="none"/>
                    </w:rPr>
                  </w:pPr>
                  <w:r w:rsidRPr="00FD2AAE">
                    <w:rPr>
                      <w:rFonts w:ascii="Aptos Narrow" w:eastAsia="Times New Roman" w:hAnsi="Aptos Narrow" w:cs="Times New Roman"/>
                      <w:color w:val="000000"/>
                      <w:kern w:val="0"/>
                      <w:sz w:val="22"/>
                      <w:szCs w:val="22"/>
                      <w:lang w:eastAsia="en-GB"/>
                      <w14:ligatures w14:val="none"/>
                    </w:rPr>
                    <w:t>0.8794</w:t>
                  </w:r>
                </w:p>
              </w:tc>
              <w:tc>
                <w:tcPr>
                  <w:tcW w:w="960" w:type="dxa"/>
                  <w:vAlign w:val="center"/>
                  <w:hideMark/>
                </w:tcPr>
                <w:p w14:paraId="3643D558" w14:textId="77777777" w:rsidR="00FD2AAE" w:rsidRPr="00FD2AAE" w:rsidRDefault="00FD2AAE" w:rsidP="00FD2AAE">
                  <w:pPr>
                    <w:spacing w:after="0" w:line="240" w:lineRule="auto"/>
                    <w:jc w:val="right"/>
                    <w:rPr>
                      <w:rFonts w:ascii="Aptos Narrow" w:eastAsia="Times New Roman" w:hAnsi="Aptos Narrow" w:cs="Times New Roman"/>
                      <w:color w:val="000000"/>
                      <w:kern w:val="0"/>
                      <w:sz w:val="22"/>
                      <w:szCs w:val="22"/>
                      <w:lang w:eastAsia="en-GB"/>
                      <w14:ligatures w14:val="none"/>
                    </w:rPr>
                  </w:pPr>
                  <w:r w:rsidRPr="00FD2AAE">
                    <w:rPr>
                      <w:rFonts w:ascii="Aptos Narrow" w:eastAsia="Times New Roman" w:hAnsi="Aptos Narrow" w:cs="Times New Roman"/>
                      <w:color w:val="000000"/>
                      <w:kern w:val="0"/>
                      <w:sz w:val="22"/>
                      <w:szCs w:val="22"/>
                      <w:lang w:eastAsia="en-GB"/>
                      <w14:ligatures w14:val="none"/>
                    </w:rPr>
                    <w:t>0.7858</w:t>
                  </w:r>
                </w:p>
              </w:tc>
            </w:tr>
            <w:tr w:rsidR="00FD2AAE" w:rsidRPr="00FD2AAE" w14:paraId="2E41C1FA" w14:textId="77777777" w:rsidTr="00FD2AAE">
              <w:trPr>
                <w:trHeight w:val="300"/>
                <w:jc w:val="center"/>
              </w:trPr>
              <w:tc>
                <w:tcPr>
                  <w:tcW w:w="960" w:type="dxa"/>
                  <w:vAlign w:val="center"/>
                  <w:hideMark/>
                </w:tcPr>
                <w:p w14:paraId="69C84C66" w14:textId="77777777" w:rsidR="00FD2AAE" w:rsidRPr="00FD2AAE" w:rsidRDefault="00FD2AAE" w:rsidP="00FD2AAE">
                  <w:pPr>
                    <w:spacing w:after="0" w:line="240" w:lineRule="auto"/>
                    <w:rPr>
                      <w:rFonts w:ascii="Aptos Narrow" w:eastAsia="Times New Roman" w:hAnsi="Aptos Narrow" w:cs="Times New Roman"/>
                      <w:b/>
                      <w:bCs/>
                      <w:color w:val="000000"/>
                      <w:kern w:val="0"/>
                      <w:sz w:val="22"/>
                      <w:szCs w:val="22"/>
                      <w:lang w:eastAsia="en-GB"/>
                      <w14:ligatures w14:val="none"/>
                    </w:rPr>
                  </w:pPr>
                  <w:r w:rsidRPr="00FD2AAE">
                    <w:rPr>
                      <w:rFonts w:ascii="Aptos Narrow" w:eastAsia="Times New Roman" w:hAnsi="Aptos Narrow" w:cs="Times New Roman"/>
                      <w:b/>
                      <w:bCs/>
                      <w:color w:val="000000"/>
                      <w:kern w:val="0"/>
                      <w:sz w:val="22"/>
                      <w:szCs w:val="22"/>
                      <w:lang w:eastAsia="en-GB"/>
                      <w14:ligatures w14:val="none"/>
                    </w:rPr>
                    <w:t>XGBoost</w:t>
                  </w:r>
                </w:p>
              </w:tc>
              <w:tc>
                <w:tcPr>
                  <w:tcW w:w="960" w:type="dxa"/>
                  <w:vAlign w:val="center"/>
                  <w:hideMark/>
                </w:tcPr>
                <w:p w14:paraId="4427C6E9" w14:textId="77777777" w:rsidR="00FD2AAE" w:rsidRPr="00FD2AAE" w:rsidRDefault="00FD2AAE" w:rsidP="00FD2AAE">
                  <w:pPr>
                    <w:spacing w:after="0" w:line="240" w:lineRule="auto"/>
                    <w:jc w:val="right"/>
                    <w:rPr>
                      <w:rFonts w:ascii="Aptos Narrow" w:eastAsia="Times New Roman" w:hAnsi="Aptos Narrow" w:cs="Times New Roman"/>
                      <w:b/>
                      <w:bCs/>
                      <w:color w:val="000000"/>
                      <w:kern w:val="0"/>
                      <w:sz w:val="22"/>
                      <w:szCs w:val="22"/>
                      <w:lang w:eastAsia="en-GB"/>
                      <w14:ligatures w14:val="none"/>
                    </w:rPr>
                  </w:pPr>
                  <w:r w:rsidRPr="00FD2AAE">
                    <w:rPr>
                      <w:rFonts w:ascii="Aptos Narrow" w:eastAsia="Times New Roman" w:hAnsi="Aptos Narrow" w:cs="Times New Roman"/>
                      <w:b/>
                      <w:bCs/>
                      <w:color w:val="000000"/>
                      <w:kern w:val="0"/>
                      <w:sz w:val="22"/>
                      <w:szCs w:val="22"/>
                      <w:lang w:eastAsia="en-GB"/>
                      <w14:ligatures w14:val="none"/>
                    </w:rPr>
                    <w:t>0.8883</w:t>
                  </w:r>
                </w:p>
              </w:tc>
              <w:tc>
                <w:tcPr>
                  <w:tcW w:w="960" w:type="dxa"/>
                  <w:vAlign w:val="center"/>
                  <w:hideMark/>
                </w:tcPr>
                <w:p w14:paraId="4506BB07" w14:textId="77777777" w:rsidR="00FD2AAE" w:rsidRPr="00FD2AAE" w:rsidRDefault="00FD2AAE" w:rsidP="00FD2AAE">
                  <w:pPr>
                    <w:spacing w:after="0" w:line="240" w:lineRule="auto"/>
                    <w:jc w:val="right"/>
                    <w:rPr>
                      <w:rFonts w:ascii="Aptos Narrow" w:eastAsia="Times New Roman" w:hAnsi="Aptos Narrow" w:cs="Times New Roman"/>
                      <w:b/>
                      <w:bCs/>
                      <w:color w:val="000000"/>
                      <w:kern w:val="0"/>
                      <w:sz w:val="22"/>
                      <w:szCs w:val="22"/>
                      <w:lang w:eastAsia="en-GB"/>
                      <w14:ligatures w14:val="none"/>
                    </w:rPr>
                  </w:pPr>
                  <w:r w:rsidRPr="00FD2AAE">
                    <w:rPr>
                      <w:rFonts w:ascii="Aptos Narrow" w:eastAsia="Times New Roman" w:hAnsi="Aptos Narrow" w:cs="Times New Roman"/>
                      <w:b/>
                      <w:bCs/>
                      <w:color w:val="000000"/>
                      <w:kern w:val="0"/>
                      <w:sz w:val="22"/>
                      <w:szCs w:val="22"/>
                      <w:lang w:eastAsia="en-GB"/>
                      <w14:ligatures w14:val="none"/>
                    </w:rPr>
                    <w:t>0.8036</w:t>
                  </w:r>
                </w:p>
              </w:tc>
            </w:tr>
          </w:tbl>
          <w:p w14:paraId="1AF3B178" w14:textId="77777777" w:rsidR="00981406" w:rsidRDefault="00981406" w:rsidP="004039A4"/>
        </w:tc>
      </w:tr>
    </w:tbl>
    <w:p w14:paraId="276644C3" w14:textId="77777777" w:rsidR="002645CB" w:rsidRDefault="002645CB" w:rsidP="002645CB"/>
    <w:p w14:paraId="34175F13" w14:textId="77777777" w:rsidR="00FD2AAE" w:rsidRPr="00FD2AAE" w:rsidRDefault="00FD2AAE" w:rsidP="00FD2AAE">
      <w:r w:rsidRPr="00FD2AAE">
        <w:t>The 95% binomial confidence interval for XGBoost holdout accuracy was 0.8849–0.8917. Its accuracy was significantly higher than the no-information rate of 0.4846 (</w:t>
      </w:r>
      <w:r w:rsidRPr="00FD2AAE">
        <w:rPr>
          <w:i/>
          <w:iCs/>
        </w:rPr>
        <w:t>p</w:t>
      </w:r>
      <w:r w:rsidRPr="00FD2AAE">
        <w:t xml:space="preserve"> &lt; 2.2 × 10</w:t>
      </w:r>
      <w:r w:rsidRPr="00FD2AAE">
        <w:rPr>
          <w:rFonts w:ascii="Cambria Math" w:hAnsi="Cambria Math" w:cs="Cambria Math"/>
        </w:rPr>
        <w:t>⁻</w:t>
      </w:r>
      <w:r w:rsidRPr="00FD2AAE">
        <w:rPr>
          <w:rFonts w:ascii="Aptos" w:hAnsi="Aptos" w:cs="Aptos"/>
        </w:rPr>
        <w:t>¹⁶</w:t>
      </w:r>
      <w:r w:rsidRPr="00FD2AAE">
        <w:t>).</w:t>
      </w:r>
    </w:p>
    <w:p w14:paraId="7FA731EB" w14:textId="77777777" w:rsidR="00FD2AAE" w:rsidRPr="00FD2AAE" w:rsidRDefault="00FD2AAE" w:rsidP="00FD2AAE">
      <w:r w:rsidRPr="00FD2AAE">
        <w:t xml:space="preserve">This confidence interval describes uncertainty in overall holdout accuracy. It does </w:t>
      </w:r>
      <w:r w:rsidRPr="00FD2AAE">
        <w:rPr>
          <w:b/>
          <w:bCs/>
        </w:rPr>
        <w:t>not</w:t>
      </w:r>
      <w:r w:rsidRPr="00FD2AAE">
        <w:t xml:space="preserve"> represent uncertainty in the predicted class of an individual historical building.</w:t>
      </w:r>
    </w:p>
    <w:p w14:paraId="5F0047E8" w14:textId="77777777" w:rsidR="002645CB" w:rsidRDefault="002645CB" w:rsidP="002645C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FD2AAE" w14:paraId="723A56EC" w14:textId="77777777" w:rsidTr="004039A4">
        <w:tc>
          <w:tcPr>
            <w:tcW w:w="9016" w:type="dxa"/>
          </w:tcPr>
          <w:p w14:paraId="4E2B67CF" w14:textId="096ABE8C" w:rsidR="00FD2AAE" w:rsidRPr="00FD2AAE" w:rsidRDefault="004E4B60" w:rsidP="004039A4">
            <w:pPr>
              <w:spacing w:line="300" w:lineRule="atLeast"/>
              <w:rPr>
                <w:rFonts w:ascii="Segoe UI" w:eastAsia="Times New Roman" w:hAnsi="Segoe UI" w:cs="Segoe UI"/>
                <w:kern w:val="0"/>
                <w:sz w:val="21"/>
                <w:szCs w:val="21"/>
                <w:lang w:eastAsia="en-GB"/>
                <w14:ligatures w14:val="none"/>
              </w:rPr>
            </w:pPr>
            <w:r w:rsidRPr="004E4B60">
              <w:rPr>
                <w:rFonts w:ascii="Segoe UI" w:eastAsia="Times New Roman" w:hAnsi="Segoe UI" w:cs="Segoe UI"/>
                <w:kern w:val="0"/>
                <w:sz w:val="21"/>
                <w:szCs w:val="21"/>
                <w:lang w:eastAsia="en-GB"/>
                <w14:ligatures w14:val="none"/>
              </w:rPr>
              <w:t>Table S11. XGBoost confusion matrix for grouped building function</w:t>
            </w:r>
          </w:p>
        </w:tc>
      </w:tr>
      <w:tr w:rsidR="00FD2AAE" w14:paraId="691F4418" w14:textId="77777777" w:rsidTr="004039A4">
        <w:tc>
          <w:tcPr>
            <w:tcW w:w="9016" w:type="dxa"/>
          </w:tcPr>
          <w:tbl>
            <w:tblPr>
              <w:tblW w:w="62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2"/>
              <w:gridCol w:w="1003"/>
              <w:gridCol w:w="1343"/>
              <w:gridCol w:w="1094"/>
              <w:gridCol w:w="1329"/>
              <w:gridCol w:w="1248"/>
            </w:tblGrid>
            <w:tr w:rsidR="004E4B60" w:rsidRPr="004E4B60" w14:paraId="29F0E22C" w14:textId="77777777" w:rsidTr="004E4B60">
              <w:trPr>
                <w:trHeight w:val="900"/>
                <w:jc w:val="center"/>
              </w:trPr>
              <w:tc>
                <w:tcPr>
                  <w:tcW w:w="1116" w:type="dxa"/>
                  <w:vAlign w:val="center"/>
                  <w:hideMark/>
                </w:tcPr>
                <w:p w14:paraId="730AA502" w14:textId="77777777" w:rsidR="004E4B60" w:rsidRPr="004E4B60" w:rsidRDefault="004E4B60" w:rsidP="004E4B60">
                  <w:pPr>
                    <w:spacing w:after="0" w:line="240" w:lineRule="auto"/>
                    <w:jc w:val="center"/>
                    <w:rPr>
                      <w:rFonts w:ascii="Aptos Narrow" w:eastAsia="Times New Roman" w:hAnsi="Aptos Narrow" w:cs="Times New Roman"/>
                      <w:b/>
                      <w:bCs/>
                      <w:color w:val="000000"/>
                      <w:kern w:val="0"/>
                      <w:sz w:val="22"/>
                      <w:szCs w:val="22"/>
                      <w:lang w:eastAsia="en-GB"/>
                      <w14:ligatures w14:val="none"/>
                    </w:rPr>
                  </w:pPr>
                  <w:r w:rsidRPr="004E4B60">
                    <w:rPr>
                      <w:rFonts w:ascii="Aptos Narrow" w:eastAsia="Times New Roman" w:hAnsi="Aptos Narrow" w:cs="Times New Roman"/>
                      <w:b/>
                      <w:bCs/>
                      <w:color w:val="000000"/>
                      <w:kern w:val="0"/>
                      <w:sz w:val="22"/>
                      <w:szCs w:val="22"/>
                      <w:lang w:eastAsia="en-GB"/>
                      <w14:ligatures w14:val="none"/>
                    </w:rPr>
                    <w:t>Prediction</w:t>
                  </w:r>
                </w:p>
              </w:tc>
              <w:tc>
                <w:tcPr>
                  <w:tcW w:w="817" w:type="dxa"/>
                  <w:vAlign w:val="center"/>
                  <w:hideMark/>
                </w:tcPr>
                <w:p w14:paraId="7A6943EB" w14:textId="77777777" w:rsidR="004E4B60" w:rsidRPr="004E4B60" w:rsidRDefault="004E4B60" w:rsidP="004E4B60">
                  <w:pPr>
                    <w:spacing w:after="0" w:line="240" w:lineRule="auto"/>
                    <w:jc w:val="right"/>
                    <w:rPr>
                      <w:rFonts w:ascii="Aptos Narrow" w:eastAsia="Times New Roman" w:hAnsi="Aptos Narrow" w:cs="Times New Roman"/>
                      <w:b/>
                      <w:bCs/>
                      <w:color w:val="000000"/>
                      <w:kern w:val="0"/>
                      <w:sz w:val="22"/>
                      <w:szCs w:val="22"/>
                      <w:lang w:eastAsia="en-GB"/>
                      <w14:ligatures w14:val="none"/>
                    </w:rPr>
                  </w:pPr>
                  <w:r w:rsidRPr="004E4B60">
                    <w:rPr>
                      <w:rFonts w:ascii="Aptos Narrow" w:eastAsia="Times New Roman" w:hAnsi="Aptos Narrow" w:cs="Times New Roman"/>
                      <w:b/>
                      <w:bCs/>
                      <w:color w:val="000000"/>
                      <w:kern w:val="0"/>
                      <w:sz w:val="22"/>
                      <w:szCs w:val="22"/>
                      <w:lang w:eastAsia="en-GB"/>
                      <w14:ligatures w14:val="none"/>
                    </w:rPr>
                    <w:t>Auxiliary</w:t>
                  </w:r>
                </w:p>
              </w:tc>
              <w:tc>
                <w:tcPr>
                  <w:tcW w:w="1157" w:type="dxa"/>
                  <w:vAlign w:val="center"/>
                  <w:hideMark/>
                </w:tcPr>
                <w:p w14:paraId="335F9ADD" w14:textId="77777777" w:rsidR="004E4B60" w:rsidRPr="004E4B60" w:rsidRDefault="004E4B60" w:rsidP="004E4B60">
                  <w:pPr>
                    <w:spacing w:after="0" w:line="240" w:lineRule="auto"/>
                    <w:jc w:val="right"/>
                    <w:rPr>
                      <w:rFonts w:ascii="Aptos Narrow" w:eastAsia="Times New Roman" w:hAnsi="Aptos Narrow" w:cs="Times New Roman"/>
                      <w:b/>
                      <w:bCs/>
                      <w:color w:val="000000"/>
                      <w:kern w:val="0"/>
                      <w:sz w:val="22"/>
                      <w:szCs w:val="22"/>
                      <w:lang w:eastAsia="en-GB"/>
                      <w14:ligatures w14:val="none"/>
                    </w:rPr>
                  </w:pPr>
                  <w:r w:rsidRPr="004E4B60">
                    <w:rPr>
                      <w:rFonts w:ascii="Aptos Narrow" w:eastAsia="Times New Roman" w:hAnsi="Aptos Narrow" w:cs="Times New Roman"/>
                      <w:b/>
                      <w:bCs/>
                      <w:color w:val="000000"/>
                      <w:kern w:val="0"/>
                      <w:sz w:val="22"/>
                      <w:szCs w:val="22"/>
                      <w:lang w:eastAsia="en-GB"/>
                      <w14:ligatures w14:val="none"/>
                    </w:rPr>
                    <w:t>Commercial</w:t>
                  </w:r>
                </w:p>
              </w:tc>
              <w:tc>
                <w:tcPr>
                  <w:tcW w:w="908" w:type="dxa"/>
                  <w:vAlign w:val="center"/>
                  <w:hideMark/>
                </w:tcPr>
                <w:p w14:paraId="75C4D9F0" w14:textId="77777777" w:rsidR="004E4B60" w:rsidRPr="004E4B60" w:rsidRDefault="004E4B60" w:rsidP="004E4B60">
                  <w:pPr>
                    <w:spacing w:after="0" w:line="240" w:lineRule="auto"/>
                    <w:jc w:val="right"/>
                    <w:rPr>
                      <w:rFonts w:ascii="Aptos Narrow" w:eastAsia="Times New Roman" w:hAnsi="Aptos Narrow" w:cs="Times New Roman"/>
                      <w:b/>
                      <w:bCs/>
                      <w:color w:val="000000"/>
                      <w:kern w:val="0"/>
                      <w:sz w:val="22"/>
                      <w:szCs w:val="22"/>
                      <w:lang w:eastAsia="en-GB"/>
                      <w14:ligatures w14:val="none"/>
                    </w:rPr>
                  </w:pPr>
                  <w:r w:rsidRPr="004E4B60">
                    <w:rPr>
                      <w:rFonts w:ascii="Aptos Narrow" w:eastAsia="Times New Roman" w:hAnsi="Aptos Narrow" w:cs="Times New Roman"/>
                      <w:b/>
                      <w:bCs/>
                      <w:color w:val="000000"/>
                      <w:kern w:val="0"/>
                      <w:sz w:val="22"/>
                      <w:szCs w:val="22"/>
                      <w:lang w:eastAsia="en-GB"/>
                      <w14:ligatures w14:val="none"/>
                    </w:rPr>
                    <w:t>Industrial</w:t>
                  </w:r>
                </w:p>
              </w:tc>
              <w:tc>
                <w:tcPr>
                  <w:tcW w:w="1143" w:type="dxa"/>
                  <w:vAlign w:val="center"/>
                  <w:hideMark/>
                </w:tcPr>
                <w:p w14:paraId="1BE9BB3C" w14:textId="77777777" w:rsidR="004E4B60" w:rsidRPr="004E4B60" w:rsidRDefault="004E4B60" w:rsidP="004E4B60">
                  <w:pPr>
                    <w:spacing w:after="0" w:line="240" w:lineRule="auto"/>
                    <w:jc w:val="right"/>
                    <w:rPr>
                      <w:rFonts w:ascii="Aptos Narrow" w:eastAsia="Times New Roman" w:hAnsi="Aptos Narrow" w:cs="Times New Roman"/>
                      <w:b/>
                      <w:bCs/>
                      <w:color w:val="000000"/>
                      <w:kern w:val="0"/>
                      <w:sz w:val="22"/>
                      <w:szCs w:val="22"/>
                      <w:lang w:eastAsia="en-GB"/>
                      <w14:ligatures w14:val="none"/>
                    </w:rPr>
                  </w:pPr>
                  <w:r w:rsidRPr="004E4B60">
                    <w:rPr>
                      <w:rFonts w:ascii="Aptos Narrow" w:eastAsia="Times New Roman" w:hAnsi="Aptos Narrow" w:cs="Times New Roman"/>
                      <w:b/>
                      <w:bCs/>
                      <w:color w:val="000000"/>
                      <w:kern w:val="0"/>
                      <w:sz w:val="22"/>
                      <w:szCs w:val="22"/>
                      <w:lang w:eastAsia="en-GB"/>
                      <w14:ligatures w14:val="none"/>
                    </w:rPr>
                    <w:t>Institutional</w:t>
                  </w:r>
                </w:p>
              </w:tc>
              <w:tc>
                <w:tcPr>
                  <w:tcW w:w="1062" w:type="dxa"/>
                  <w:vAlign w:val="center"/>
                  <w:hideMark/>
                </w:tcPr>
                <w:p w14:paraId="70C0A7C3" w14:textId="77777777" w:rsidR="004E4B60" w:rsidRPr="004E4B60" w:rsidRDefault="004E4B60" w:rsidP="004E4B60">
                  <w:pPr>
                    <w:spacing w:after="0" w:line="240" w:lineRule="auto"/>
                    <w:jc w:val="right"/>
                    <w:rPr>
                      <w:rFonts w:ascii="Aptos Narrow" w:eastAsia="Times New Roman" w:hAnsi="Aptos Narrow" w:cs="Times New Roman"/>
                      <w:b/>
                      <w:bCs/>
                      <w:color w:val="000000"/>
                      <w:kern w:val="0"/>
                      <w:sz w:val="22"/>
                      <w:szCs w:val="22"/>
                      <w:lang w:eastAsia="en-GB"/>
                      <w14:ligatures w14:val="none"/>
                    </w:rPr>
                  </w:pPr>
                  <w:r w:rsidRPr="004E4B60">
                    <w:rPr>
                      <w:rFonts w:ascii="Aptos Narrow" w:eastAsia="Times New Roman" w:hAnsi="Aptos Narrow" w:cs="Times New Roman"/>
                      <w:b/>
                      <w:bCs/>
                      <w:color w:val="000000"/>
                      <w:kern w:val="0"/>
                      <w:sz w:val="22"/>
                      <w:szCs w:val="22"/>
                      <w:lang w:eastAsia="en-GB"/>
                      <w14:ligatures w14:val="none"/>
                    </w:rPr>
                    <w:t>Residential</w:t>
                  </w:r>
                </w:p>
              </w:tc>
            </w:tr>
            <w:tr w:rsidR="004E4B60" w:rsidRPr="004E4B60" w14:paraId="0B33E48B" w14:textId="77777777" w:rsidTr="004E4B60">
              <w:trPr>
                <w:trHeight w:val="600"/>
                <w:jc w:val="center"/>
              </w:trPr>
              <w:tc>
                <w:tcPr>
                  <w:tcW w:w="1116" w:type="dxa"/>
                  <w:vAlign w:val="center"/>
                  <w:hideMark/>
                </w:tcPr>
                <w:p w14:paraId="19216F0E" w14:textId="77777777" w:rsidR="004E4B60" w:rsidRPr="004E4B60" w:rsidRDefault="004E4B60" w:rsidP="004E4B60">
                  <w:pPr>
                    <w:spacing w:after="0" w:line="240" w:lineRule="auto"/>
                    <w:rPr>
                      <w:rFonts w:ascii="Aptos Narrow" w:eastAsia="Times New Roman" w:hAnsi="Aptos Narrow" w:cs="Times New Roman"/>
                      <w:color w:val="000000"/>
                      <w:kern w:val="0"/>
                      <w:sz w:val="22"/>
                      <w:szCs w:val="22"/>
                      <w:lang w:eastAsia="en-GB"/>
                      <w14:ligatures w14:val="none"/>
                    </w:rPr>
                  </w:pPr>
                  <w:r w:rsidRPr="004E4B60">
                    <w:rPr>
                      <w:rFonts w:ascii="Aptos Narrow" w:eastAsia="Times New Roman" w:hAnsi="Aptos Narrow" w:cs="Times New Roman"/>
                      <w:color w:val="000000"/>
                      <w:kern w:val="0"/>
                      <w:sz w:val="22"/>
                      <w:szCs w:val="22"/>
                      <w:lang w:eastAsia="en-GB"/>
                      <w14:ligatures w14:val="none"/>
                    </w:rPr>
                    <w:t>Auxiliary</w:t>
                  </w:r>
                </w:p>
              </w:tc>
              <w:tc>
                <w:tcPr>
                  <w:tcW w:w="817" w:type="dxa"/>
                  <w:vAlign w:val="center"/>
                  <w:hideMark/>
                </w:tcPr>
                <w:p w14:paraId="32AE20FD" w14:textId="77777777" w:rsidR="004E4B60" w:rsidRPr="004E4B60" w:rsidRDefault="004E4B60" w:rsidP="004E4B60">
                  <w:pPr>
                    <w:spacing w:after="0" w:line="240" w:lineRule="auto"/>
                    <w:jc w:val="right"/>
                    <w:rPr>
                      <w:rFonts w:ascii="Aptos Narrow" w:eastAsia="Times New Roman" w:hAnsi="Aptos Narrow" w:cs="Times New Roman"/>
                      <w:color w:val="000000"/>
                      <w:kern w:val="0"/>
                      <w:sz w:val="22"/>
                      <w:szCs w:val="22"/>
                      <w:lang w:eastAsia="en-GB"/>
                      <w14:ligatures w14:val="none"/>
                    </w:rPr>
                  </w:pPr>
                  <w:r w:rsidRPr="004E4B60">
                    <w:rPr>
                      <w:rFonts w:ascii="Aptos Narrow" w:eastAsia="Times New Roman" w:hAnsi="Aptos Narrow" w:cs="Times New Roman"/>
                      <w:color w:val="000000"/>
                      <w:kern w:val="0"/>
                      <w:sz w:val="22"/>
                      <w:szCs w:val="22"/>
                      <w:lang w:eastAsia="en-GB"/>
                      <w14:ligatures w14:val="none"/>
                    </w:rPr>
                    <w:t>15,094</w:t>
                  </w:r>
                </w:p>
              </w:tc>
              <w:tc>
                <w:tcPr>
                  <w:tcW w:w="1157" w:type="dxa"/>
                  <w:vAlign w:val="center"/>
                  <w:hideMark/>
                </w:tcPr>
                <w:p w14:paraId="5D344687" w14:textId="77777777" w:rsidR="004E4B60" w:rsidRPr="004E4B60" w:rsidRDefault="004E4B60" w:rsidP="004E4B60">
                  <w:pPr>
                    <w:spacing w:after="0" w:line="240" w:lineRule="auto"/>
                    <w:jc w:val="right"/>
                    <w:rPr>
                      <w:rFonts w:ascii="Aptos Narrow" w:eastAsia="Times New Roman" w:hAnsi="Aptos Narrow" w:cs="Times New Roman"/>
                      <w:color w:val="000000"/>
                      <w:kern w:val="0"/>
                      <w:sz w:val="22"/>
                      <w:szCs w:val="22"/>
                      <w:lang w:eastAsia="en-GB"/>
                      <w14:ligatures w14:val="none"/>
                    </w:rPr>
                  </w:pPr>
                  <w:r w:rsidRPr="004E4B60">
                    <w:rPr>
                      <w:rFonts w:ascii="Aptos Narrow" w:eastAsia="Times New Roman" w:hAnsi="Aptos Narrow" w:cs="Times New Roman"/>
                      <w:color w:val="000000"/>
                      <w:kern w:val="0"/>
                      <w:sz w:val="22"/>
                      <w:szCs w:val="22"/>
                      <w:lang w:eastAsia="en-GB"/>
                      <w14:ligatures w14:val="none"/>
                    </w:rPr>
                    <w:t>173</w:t>
                  </w:r>
                </w:p>
              </w:tc>
              <w:tc>
                <w:tcPr>
                  <w:tcW w:w="908" w:type="dxa"/>
                  <w:vAlign w:val="center"/>
                  <w:hideMark/>
                </w:tcPr>
                <w:p w14:paraId="398280DC" w14:textId="77777777" w:rsidR="004E4B60" w:rsidRPr="004E4B60" w:rsidRDefault="004E4B60" w:rsidP="004E4B60">
                  <w:pPr>
                    <w:spacing w:after="0" w:line="240" w:lineRule="auto"/>
                    <w:jc w:val="right"/>
                    <w:rPr>
                      <w:rFonts w:ascii="Aptos Narrow" w:eastAsia="Times New Roman" w:hAnsi="Aptos Narrow" w:cs="Times New Roman"/>
                      <w:color w:val="000000"/>
                      <w:kern w:val="0"/>
                      <w:sz w:val="22"/>
                      <w:szCs w:val="22"/>
                      <w:lang w:eastAsia="en-GB"/>
                      <w14:ligatures w14:val="none"/>
                    </w:rPr>
                  </w:pPr>
                  <w:r w:rsidRPr="004E4B60">
                    <w:rPr>
                      <w:rFonts w:ascii="Aptos Narrow" w:eastAsia="Times New Roman" w:hAnsi="Aptos Narrow" w:cs="Times New Roman"/>
                      <w:color w:val="000000"/>
                      <w:kern w:val="0"/>
                      <w:sz w:val="22"/>
                      <w:szCs w:val="22"/>
                      <w:lang w:eastAsia="en-GB"/>
                      <w14:ligatures w14:val="none"/>
                    </w:rPr>
                    <w:t>228</w:t>
                  </w:r>
                </w:p>
              </w:tc>
              <w:tc>
                <w:tcPr>
                  <w:tcW w:w="1143" w:type="dxa"/>
                  <w:vAlign w:val="center"/>
                  <w:hideMark/>
                </w:tcPr>
                <w:p w14:paraId="5E964D43" w14:textId="77777777" w:rsidR="004E4B60" w:rsidRPr="004E4B60" w:rsidRDefault="004E4B60" w:rsidP="004E4B60">
                  <w:pPr>
                    <w:spacing w:after="0" w:line="240" w:lineRule="auto"/>
                    <w:jc w:val="right"/>
                    <w:rPr>
                      <w:rFonts w:ascii="Aptos Narrow" w:eastAsia="Times New Roman" w:hAnsi="Aptos Narrow" w:cs="Times New Roman"/>
                      <w:color w:val="000000"/>
                      <w:kern w:val="0"/>
                      <w:sz w:val="22"/>
                      <w:szCs w:val="22"/>
                      <w:lang w:eastAsia="en-GB"/>
                      <w14:ligatures w14:val="none"/>
                    </w:rPr>
                  </w:pPr>
                  <w:r w:rsidRPr="004E4B60">
                    <w:rPr>
                      <w:rFonts w:ascii="Aptos Narrow" w:eastAsia="Times New Roman" w:hAnsi="Aptos Narrow" w:cs="Times New Roman"/>
                      <w:color w:val="000000"/>
                      <w:kern w:val="0"/>
                      <w:sz w:val="22"/>
                      <w:szCs w:val="22"/>
                      <w:lang w:eastAsia="en-GB"/>
                      <w14:ligatures w14:val="none"/>
                    </w:rPr>
                    <w:t>393</w:t>
                  </w:r>
                </w:p>
              </w:tc>
              <w:tc>
                <w:tcPr>
                  <w:tcW w:w="1062" w:type="dxa"/>
                  <w:vAlign w:val="center"/>
                  <w:hideMark/>
                </w:tcPr>
                <w:p w14:paraId="471EFF45" w14:textId="77777777" w:rsidR="004E4B60" w:rsidRPr="004E4B60" w:rsidRDefault="004E4B60" w:rsidP="004E4B60">
                  <w:pPr>
                    <w:spacing w:after="0" w:line="240" w:lineRule="auto"/>
                    <w:jc w:val="right"/>
                    <w:rPr>
                      <w:rFonts w:ascii="Aptos Narrow" w:eastAsia="Times New Roman" w:hAnsi="Aptos Narrow" w:cs="Times New Roman"/>
                      <w:color w:val="000000"/>
                      <w:kern w:val="0"/>
                      <w:sz w:val="22"/>
                      <w:szCs w:val="22"/>
                      <w:lang w:eastAsia="en-GB"/>
                      <w14:ligatures w14:val="none"/>
                    </w:rPr>
                  </w:pPr>
                  <w:r w:rsidRPr="004E4B60">
                    <w:rPr>
                      <w:rFonts w:ascii="Aptos Narrow" w:eastAsia="Times New Roman" w:hAnsi="Aptos Narrow" w:cs="Times New Roman"/>
                      <w:color w:val="000000"/>
                      <w:kern w:val="0"/>
                      <w:sz w:val="22"/>
                      <w:szCs w:val="22"/>
                      <w:lang w:eastAsia="en-GB"/>
                      <w14:ligatures w14:val="none"/>
                    </w:rPr>
                    <w:t>1,079</w:t>
                  </w:r>
                </w:p>
              </w:tc>
            </w:tr>
            <w:tr w:rsidR="004E4B60" w:rsidRPr="004E4B60" w14:paraId="65738641" w14:textId="77777777" w:rsidTr="004E4B60">
              <w:trPr>
                <w:trHeight w:val="1500"/>
                <w:jc w:val="center"/>
              </w:trPr>
              <w:tc>
                <w:tcPr>
                  <w:tcW w:w="1116" w:type="dxa"/>
                  <w:vAlign w:val="center"/>
                  <w:hideMark/>
                </w:tcPr>
                <w:p w14:paraId="60D3603E" w14:textId="77777777" w:rsidR="004E4B60" w:rsidRPr="004E4B60" w:rsidRDefault="004E4B60" w:rsidP="004E4B60">
                  <w:pPr>
                    <w:spacing w:after="0" w:line="240" w:lineRule="auto"/>
                    <w:rPr>
                      <w:rFonts w:ascii="Aptos Narrow" w:eastAsia="Times New Roman" w:hAnsi="Aptos Narrow" w:cs="Times New Roman"/>
                      <w:color w:val="000000"/>
                      <w:kern w:val="0"/>
                      <w:sz w:val="22"/>
                      <w:szCs w:val="22"/>
                      <w:lang w:eastAsia="en-GB"/>
                      <w14:ligatures w14:val="none"/>
                    </w:rPr>
                  </w:pPr>
                  <w:r w:rsidRPr="004E4B60">
                    <w:rPr>
                      <w:rFonts w:ascii="Aptos Narrow" w:eastAsia="Times New Roman" w:hAnsi="Aptos Narrow" w:cs="Times New Roman"/>
                      <w:color w:val="000000"/>
                      <w:kern w:val="0"/>
                      <w:sz w:val="22"/>
                      <w:szCs w:val="22"/>
                      <w:lang w:eastAsia="en-GB"/>
                      <w14:ligatures w14:val="none"/>
                    </w:rPr>
                    <w:t>Commercial</w:t>
                  </w:r>
                </w:p>
              </w:tc>
              <w:tc>
                <w:tcPr>
                  <w:tcW w:w="817" w:type="dxa"/>
                  <w:vAlign w:val="center"/>
                  <w:hideMark/>
                </w:tcPr>
                <w:p w14:paraId="282009C2" w14:textId="77777777" w:rsidR="004E4B60" w:rsidRPr="004E4B60" w:rsidRDefault="004E4B60" w:rsidP="004E4B60">
                  <w:pPr>
                    <w:spacing w:after="0" w:line="240" w:lineRule="auto"/>
                    <w:jc w:val="right"/>
                    <w:rPr>
                      <w:rFonts w:ascii="Aptos Narrow" w:eastAsia="Times New Roman" w:hAnsi="Aptos Narrow" w:cs="Times New Roman"/>
                      <w:color w:val="000000"/>
                      <w:kern w:val="0"/>
                      <w:sz w:val="22"/>
                      <w:szCs w:val="22"/>
                      <w:lang w:eastAsia="en-GB"/>
                      <w14:ligatures w14:val="none"/>
                    </w:rPr>
                  </w:pPr>
                  <w:r w:rsidRPr="004E4B60">
                    <w:rPr>
                      <w:rFonts w:ascii="Aptos Narrow" w:eastAsia="Times New Roman" w:hAnsi="Aptos Narrow" w:cs="Times New Roman"/>
                      <w:color w:val="000000"/>
                      <w:kern w:val="0"/>
                      <w:sz w:val="22"/>
                      <w:szCs w:val="22"/>
                      <w:lang w:eastAsia="en-GB"/>
                      <w14:ligatures w14:val="none"/>
                    </w:rPr>
                    <w:t>35</w:t>
                  </w:r>
                </w:p>
              </w:tc>
              <w:tc>
                <w:tcPr>
                  <w:tcW w:w="1157" w:type="dxa"/>
                  <w:vAlign w:val="center"/>
                  <w:hideMark/>
                </w:tcPr>
                <w:p w14:paraId="70232C25" w14:textId="77777777" w:rsidR="004E4B60" w:rsidRPr="004E4B60" w:rsidRDefault="004E4B60" w:rsidP="004E4B60">
                  <w:pPr>
                    <w:spacing w:after="0" w:line="240" w:lineRule="auto"/>
                    <w:jc w:val="right"/>
                    <w:rPr>
                      <w:rFonts w:ascii="Aptos Narrow" w:eastAsia="Times New Roman" w:hAnsi="Aptos Narrow" w:cs="Times New Roman"/>
                      <w:color w:val="000000"/>
                      <w:kern w:val="0"/>
                      <w:sz w:val="22"/>
                      <w:szCs w:val="22"/>
                      <w:lang w:eastAsia="en-GB"/>
                      <w14:ligatures w14:val="none"/>
                    </w:rPr>
                  </w:pPr>
                  <w:r w:rsidRPr="004E4B60">
                    <w:rPr>
                      <w:rFonts w:ascii="Aptos Narrow" w:eastAsia="Times New Roman" w:hAnsi="Aptos Narrow" w:cs="Times New Roman"/>
                      <w:color w:val="000000"/>
                      <w:kern w:val="0"/>
                      <w:sz w:val="22"/>
                      <w:szCs w:val="22"/>
                      <w:lang w:eastAsia="en-GB"/>
                      <w14:ligatures w14:val="none"/>
                    </w:rPr>
                    <w:t>292</w:t>
                  </w:r>
                </w:p>
              </w:tc>
              <w:tc>
                <w:tcPr>
                  <w:tcW w:w="908" w:type="dxa"/>
                  <w:vAlign w:val="center"/>
                  <w:hideMark/>
                </w:tcPr>
                <w:p w14:paraId="10616B06" w14:textId="77777777" w:rsidR="004E4B60" w:rsidRPr="004E4B60" w:rsidRDefault="004E4B60" w:rsidP="004E4B60">
                  <w:pPr>
                    <w:spacing w:after="0" w:line="240" w:lineRule="auto"/>
                    <w:jc w:val="right"/>
                    <w:rPr>
                      <w:rFonts w:ascii="Aptos Narrow" w:eastAsia="Times New Roman" w:hAnsi="Aptos Narrow" w:cs="Times New Roman"/>
                      <w:color w:val="000000"/>
                      <w:kern w:val="0"/>
                      <w:sz w:val="22"/>
                      <w:szCs w:val="22"/>
                      <w:lang w:eastAsia="en-GB"/>
                      <w14:ligatures w14:val="none"/>
                    </w:rPr>
                  </w:pPr>
                  <w:r w:rsidRPr="004E4B60">
                    <w:rPr>
                      <w:rFonts w:ascii="Aptos Narrow" w:eastAsia="Times New Roman" w:hAnsi="Aptos Narrow" w:cs="Times New Roman"/>
                      <w:color w:val="000000"/>
                      <w:kern w:val="0"/>
                      <w:sz w:val="22"/>
                      <w:szCs w:val="22"/>
                      <w:lang w:eastAsia="en-GB"/>
                      <w14:ligatures w14:val="none"/>
                    </w:rPr>
                    <w:t>28</w:t>
                  </w:r>
                </w:p>
              </w:tc>
              <w:tc>
                <w:tcPr>
                  <w:tcW w:w="1143" w:type="dxa"/>
                  <w:vAlign w:val="center"/>
                  <w:hideMark/>
                </w:tcPr>
                <w:p w14:paraId="04538818" w14:textId="77777777" w:rsidR="004E4B60" w:rsidRPr="004E4B60" w:rsidRDefault="004E4B60" w:rsidP="004E4B60">
                  <w:pPr>
                    <w:spacing w:after="0" w:line="240" w:lineRule="auto"/>
                    <w:jc w:val="right"/>
                    <w:rPr>
                      <w:rFonts w:ascii="Aptos Narrow" w:eastAsia="Times New Roman" w:hAnsi="Aptos Narrow" w:cs="Times New Roman"/>
                      <w:color w:val="000000"/>
                      <w:kern w:val="0"/>
                      <w:sz w:val="22"/>
                      <w:szCs w:val="22"/>
                      <w:lang w:eastAsia="en-GB"/>
                      <w14:ligatures w14:val="none"/>
                    </w:rPr>
                  </w:pPr>
                  <w:r w:rsidRPr="004E4B60">
                    <w:rPr>
                      <w:rFonts w:ascii="Aptos Narrow" w:eastAsia="Times New Roman" w:hAnsi="Aptos Narrow" w:cs="Times New Roman"/>
                      <w:color w:val="000000"/>
                      <w:kern w:val="0"/>
                      <w:sz w:val="22"/>
                      <w:szCs w:val="22"/>
                      <w:lang w:eastAsia="en-GB"/>
                      <w14:ligatures w14:val="none"/>
                    </w:rPr>
                    <w:t>44</w:t>
                  </w:r>
                </w:p>
              </w:tc>
              <w:tc>
                <w:tcPr>
                  <w:tcW w:w="1062" w:type="dxa"/>
                  <w:vAlign w:val="center"/>
                  <w:hideMark/>
                </w:tcPr>
                <w:p w14:paraId="1398BC11" w14:textId="77777777" w:rsidR="004E4B60" w:rsidRPr="004E4B60" w:rsidRDefault="004E4B60" w:rsidP="004E4B60">
                  <w:pPr>
                    <w:spacing w:after="0" w:line="240" w:lineRule="auto"/>
                    <w:jc w:val="right"/>
                    <w:rPr>
                      <w:rFonts w:ascii="Aptos Narrow" w:eastAsia="Times New Roman" w:hAnsi="Aptos Narrow" w:cs="Times New Roman"/>
                      <w:color w:val="000000"/>
                      <w:kern w:val="0"/>
                      <w:sz w:val="22"/>
                      <w:szCs w:val="22"/>
                      <w:lang w:eastAsia="en-GB"/>
                      <w14:ligatures w14:val="none"/>
                    </w:rPr>
                  </w:pPr>
                  <w:r w:rsidRPr="004E4B60">
                    <w:rPr>
                      <w:rFonts w:ascii="Aptos Narrow" w:eastAsia="Times New Roman" w:hAnsi="Aptos Narrow" w:cs="Times New Roman"/>
                      <w:color w:val="000000"/>
                      <w:kern w:val="0"/>
                      <w:sz w:val="22"/>
                      <w:szCs w:val="22"/>
                      <w:lang w:eastAsia="en-GB"/>
                      <w14:ligatures w14:val="none"/>
                    </w:rPr>
                    <w:t>22</w:t>
                  </w:r>
                </w:p>
              </w:tc>
            </w:tr>
            <w:tr w:rsidR="004E4B60" w:rsidRPr="004E4B60" w14:paraId="4A9A88A4" w14:textId="77777777" w:rsidTr="004E4B60">
              <w:trPr>
                <w:trHeight w:val="1200"/>
                <w:jc w:val="center"/>
              </w:trPr>
              <w:tc>
                <w:tcPr>
                  <w:tcW w:w="1116" w:type="dxa"/>
                  <w:vAlign w:val="center"/>
                  <w:hideMark/>
                </w:tcPr>
                <w:p w14:paraId="1BF260A7" w14:textId="77777777" w:rsidR="004E4B60" w:rsidRPr="004E4B60" w:rsidRDefault="004E4B60" w:rsidP="004E4B60">
                  <w:pPr>
                    <w:spacing w:after="0" w:line="240" w:lineRule="auto"/>
                    <w:rPr>
                      <w:rFonts w:ascii="Aptos Narrow" w:eastAsia="Times New Roman" w:hAnsi="Aptos Narrow" w:cs="Times New Roman"/>
                      <w:color w:val="000000"/>
                      <w:kern w:val="0"/>
                      <w:sz w:val="22"/>
                      <w:szCs w:val="22"/>
                      <w:lang w:eastAsia="en-GB"/>
                      <w14:ligatures w14:val="none"/>
                    </w:rPr>
                  </w:pPr>
                  <w:r w:rsidRPr="004E4B60">
                    <w:rPr>
                      <w:rFonts w:ascii="Aptos Narrow" w:eastAsia="Times New Roman" w:hAnsi="Aptos Narrow" w:cs="Times New Roman"/>
                      <w:color w:val="000000"/>
                      <w:kern w:val="0"/>
                      <w:sz w:val="22"/>
                      <w:szCs w:val="22"/>
                      <w:lang w:eastAsia="en-GB"/>
                      <w14:ligatures w14:val="none"/>
                    </w:rPr>
                    <w:t>Industrial</w:t>
                  </w:r>
                </w:p>
              </w:tc>
              <w:tc>
                <w:tcPr>
                  <w:tcW w:w="817" w:type="dxa"/>
                  <w:vAlign w:val="center"/>
                  <w:hideMark/>
                </w:tcPr>
                <w:p w14:paraId="3C72B5DE" w14:textId="77777777" w:rsidR="004E4B60" w:rsidRPr="004E4B60" w:rsidRDefault="004E4B60" w:rsidP="004E4B60">
                  <w:pPr>
                    <w:spacing w:after="0" w:line="240" w:lineRule="auto"/>
                    <w:jc w:val="right"/>
                    <w:rPr>
                      <w:rFonts w:ascii="Aptos Narrow" w:eastAsia="Times New Roman" w:hAnsi="Aptos Narrow" w:cs="Times New Roman"/>
                      <w:color w:val="000000"/>
                      <w:kern w:val="0"/>
                      <w:sz w:val="22"/>
                      <w:szCs w:val="22"/>
                      <w:lang w:eastAsia="en-GB"/>
                      <w14:ligatures w14:val="none"/>
                    </w:rPr>
                  </w:pPr>
                  <w:r w:rsidRPr="004E4B60">
                    <w:rPr>
                      <w:rFonts w:ascii="Aptos Narrow" w:eastAsia="Times New Roman" w:hAnsi="Aptos Narrow" w:cs="Times New Roman"/>
                      <w:color w:val="000000"/>
                      <w:kern w:val="0"/>
                      <w:sz w:val="22"/>
                      <w:szCs w:val="22"/>
                      <w:lang w:eastAsia="en-GB"/>
                      <w14:ligatures w14:val="none"/>
                    </w:rPr>
                    <w:t>167</w:t>
                  </w:r>
                </w:p>
              </w:tc>
              <w:tc>
                <w:tcPr>
                  <w:tcW w:w="1157" w:type="dxa"/>
                  <w:vAlign w:val="center"/>
                  <w:hideMark/>
                </w:tcPr>
                <w:p w14:paraId="17B7DF44" w14:textId="77777777" w:rsidR="004E4B60" w:rsidRPr="004E4B60" w:rsidRDefault="004E4B60" w:rsidP="004E4B60">
                  <w:pPr>
                    <w:spacing w:after="0" w:line="240" w:lineRule="auto"/>
                    <w:jc w:val="right"/>
                    <w:rPr>
                      <w:rFonts w:ascii="Aptos Narrow" w:eastAsia="Times New Roman" w:hAnsi="Aptos Narrow" w:cs="Times New Roman"/>
                      <w:color w:val="000000"/>
                      <w:kern w:val="0"/>
                      <w:sz w:val="22"/>
                      <w:szCs w:val="22"/>
                      <w:lang w:eastAsia="en-GB"/>
                      <w14:ligatures w14:val="none"/>
                    </w:rPr>
                  </w:pPr>
                  <w:r w:rsidRPr="004E4B60">
                    <w:rPr>
                      <w:rFonts w:ascii="Aptos Narrow" w:eastAsia="Times New Roman" w:hAnsi="Aptos Narrow" w:cs="Times New Roman"/>
                      <w:color w:val="000000"/>
                      <w:kern w:val="0"/>
                      <w:sz w:val="22"/>
                      <w:szCs w:val="22"/>
                      <w:lang w:eastAsia="en-GB"/>
                      <w14:ligatures w14:val="none"/>
                    </w:rPr>
                    <w:t>92</w:t>
                  </w:r>
                </w:p>
              </w:tc>
              <w:tc>
                <w:tcPr>
                  <w:tcW w:w="908" w:type="dxa"/>
                  <w:vAlign w:val="center"/>
                  <w:hideMark/>
                </w:tcPr>
                <w:p w14:paraId="03FCF079" w14:textId="77777777" w:rsidR="004E4B60" w:rsidRPr="004E4B60" w:rsidRDefault="004E4B60" w:rsidP="004E4B60">
                  <w:pPr>
                    <w:spacing w:after="0" w:line="240" w:lineRule="auto"/>
                    <w:jc w:val="right"/>
                    <w:rPr>
                      <w:rFonts w:ascii="Aptos Narrow" w:eastAsia="Times New Roman" w:hAnsi="Aptos Narrow" w:cs="Times New Roman"/>
                      <w:color w:val="000000"/>
                      <w:kern w:val="0"/>
                      <w:sz w:val="22"/>
                      <w:szCs w:val="22"/>
                      <w:lang w:eastAsia="en-GB"/>
                      <w14:ligatures w14:val="none"/>
                    </w:rPr>
                  </w:pPr>
                  <w:r w:rsidRPr="004E4B60">
                    <w:rPr>
                      <w:rFonts w:ascii="Aptos Narrow" w:eastAsia="Times New Roman" w:hAnsi="Aptos Narrow" w:cs="Times New Roman"/>
                      <w:color w:val="000000"/>
                      <w:kern w:val="0"/>
                      <w:sz w:val="22"/>
                      <w:szCs w:val="22"/>
                      <w:lang w:eastAsia="en-GB"/>
                      <w14:ligatures w14:val="none"/>
                    </w:rPr>
                    <w:t>821</w:t>
                  </w:r>
                </w:p>
              </w:tc>
              <w:tc>
                <w:tcPr>
                  <w:tcW w:w="1143" w:type="dxa"/>
                  <w:vAlign w:val="center"/>
                  <w:hideMark/>
                </w:tcPr>
                <w:p w14:paraId="19A21159" w14:textId="77777777" w:rsidR="004E4B60" w:rsidRPr="004E4B60" w:rsidRDefault="004E4B60" w:rsidP="004E4B60">
                  <w:pPr>
                    <w:spacing w:after="0" w:line="240" w:lineRule="auto"/>
                    <w:jc w:val="right"/>
                    <w:rPr>
                      <w:rFonts w:ascii="Aptos Narrow" w:eastAsia="Times New Roman" w:hAnsi="Aptos Narrow" w:cs="Times New Roman"/>
                      <w:color w:val="000000"/>
                      <w:kern w:val="0"/>
                      <w:sz w:val="22"/>
                      <w:szCs w:val="22"/>
                      <w:lang w:eastAsia="en-GB"/>
                      <w14:ligatures w14:val="none"/>
                    </w:rPr>
                  </w:pPr>
                  <w:r w:rsidRPr="004E4B60">
                    <w:rPr>
                      <w:rFonts w:ascii="Aptos Narrow" w:eastAsia="Times New Roman" w:hAnsi="Aptos Narrow" w:cs="Times New Roman"/>
                      <w:color w:val="000000"/>
                      <w:kern w:val="0"/>
                      <w:sz w:val="22"/>
                      <w:szCs w:val="22"/>
                      <w:lang w:eastAsia="en-GB"/>
                      <w14:ligatures w14:val="none"/>
                    </w:rPr>
                    <w:t>24</w:t>
                  </w:r>
                </w:p>
              </w:tc>
              <w:tc>
                <w:tcPr>
                  <w:tcW w:w="1062" w:type="dxa"/>
                  <w:vAlign w:val="center"/>
                  <w:hideMark/>
                </w:tcPr>
                <w:p w14:paraId="7980506E" w14:textId="77777777" w:rsidR="004E4B60" w:rsidRPr="004E4B60" w:rsidRDefault="004E4B60" w:rsidP="004E4B60">
                  <w:pPr>
                    <w:spacing w:after="0" w:line="240" w:lineRule="auto"/>
                    <w:jc w:val="right"/>
                    <w:rPr>
                      <w:rFonts w:ascii="Aptos Narrow" w:eastAsia="Times New Roman" w:hAnsi="Aptos Narrow" w:cs="Times New Roman"/>
                      <w:color w:val="000000"/>
                      <w:kern w:val="0"/>
                      <w:sz w:val="22"/>
                      <w:szCs w:val="22"/>
                      <w:lang w:eastAsia="en-GB"/>
                      <w14:ligatures w14:val="none"/>
                    </w:rPr>
                  </w:pPr>
                  <w:r w:rsidRPr="004E4B60">
                    <w:rPr>
                      <w:rFonts w:ascii="Aptos Narrow" w:eastAsia="Times New Roman" w:hAnsi="Aptos Narrow" w:cs="Times New Roman"/>
                      <w:color w:val="000000"/>
                      <w:kern w:val="0"/>
                      <w:sz w:val="22"/>
                      <w:szCs w:val="22"/>
                      <w:lang w:eastAsia="en-GB"/>
                      <w14:ligatures w14:val="none"/>
                    </w:rPr>
                    <w:t>6</w:t>
                  </w:r>
                </w:p>
              </w:tc>
            </w:tr>
            <w:tr w:rsidR="004E4B60" w:rsidRPr="004E4B60" w14:paraId="30FDE377" w14:textId="77777777" w:rsidTr="004E4B60">
              <w:trPr>
                <w:trHeight w:val="600"/>
                <w:jc w:val="center"/>
              </w:trPr>
              <w:tc>
                <w:tcPr>
                  <w:tcW w:w="1116" w:type="dxa"/>
                  <w:vAlign w:val="center"/>
                  <w:hideMark/>
                </w:tcPr>
                <w:p w14:paraId="2578DF03" w14:textId="77777777" w:rsidR="004E4B60" w:rsidRPr="004E4B60" w:rsidRDefault="004E4B60" w:rsidP="004E4B60">
                  <w:pPr>
                    <w:spacing w:after="0" w:line="240" w:lineRule="auto"/>
                    <w:rPr>
                      <w:rFonts w:ascii="Aptos Narrow" w:eastAsia="Times New Roman" w:hAnsi="Aptos Narrow" w:cs="Times New Roman"/>
                      <w:color w:val="000000"/>
                      <w:kern w:val="0"/>
                      <w:sz w:val="22"/>
                      <w:szCs w:val="22"/>
                      <w:lang w:eastAsia="en-GB"/>
                      <w14:ligatures w14:val="none"/>
                    </w:rPr>
                  </w:pPr>
                  <w:r w:rsidRPr="004E4B60">
                    <w:rPr>
                      <w:rFonts w:ascii="Aptos Narrow" w:eastAsia="Times New Roman" w:hAnsi="Aptos Narrow" w:cs="Times New Roman"/>
                      <w:color w:val="000000"/>
                      <w:kern w:val="0"/>
                      <w:sz w:val="22"/>
                      <w:szCs w:val="22"/>
                      <w:lang w:eastAsia="en-GB"/>
                      <w14:ligatures w14:val="none"/>
                    </w:rPr>
                    <w:t>Institutional</w:t>
                  </w:r>
                </w:p>
              </w:tc>
              <w:tc>
                <w:tcPr>
                  <w:tcW w:w="817" w:type="dxa"/>
                  <w:vAlign w:val="center"/>
                  <w:hideMark/>
                </w:tcPr>
                <w:p w14:paraId="29102AFE" w14:textId="77777777" w:rsidR="004E4B60" w:rsidRPr="004E4B60" w:rsidRDefault="004E4B60" w:rsidP="004E4B60">
                  <w:pPr>
                    <w:spacing w:after="0" w:line="240" w:lineRule="auto"/>
                    <w:jc w:val="right"/>
                    <w:rPr>
                      <w:rFonts w:ascii="Aptos Narrow" w:eastAsia="Times New Roman" w:hAnsi="Aptos Narrow" w:cs="Times New Roman"/>
                      <w:color w:val="000000"/>
                      <w:kern w:val="0"/>
                      <w:sz w:val="22"/>
                      <w:szCs w:val="22"/>
                      <w:lang w:eastAsia="en-GB"/>
                      <w14:ligatures w14:val="none"/>
                    </w:rPr>
                  </w:pPr>
                  <w:r w:rsidRPr="004E4B60">
                    <w:rPr>
                      <w:rFonts w:ascii="Aptos Narrow" w:eastAsia="Times New Roman" w:hAnsi="Aptos Narrow" w:cs="Times New Roman"/>
                      <w:color w:val="000000"/>
                      <w:kern w:val="0"/>
                      <w:sz w:val="22"/>
                      <w:szCs w:val="22"/>
                      <w:lang w:eastAsia="en-GB"/>
                      <w14:ligatures w14:val="none"/>
                    </w:rPr>
                    <w:t>58</w:t>
                  </w:r>
                </w:p>
              </w:tc>
              <w:tc>
                <w:tcPr>
                  <w:tcW w:w="1157" w:type="dxa"/>
                  <w:vAlign w:val="center"/>
                  <w:hideMark/>
                </w:tcPr>
                <w:p w14:paraId="6C4E0EE3" w14:textId="77777777" w:rsidR="004E4B60" w:rsidRPr="004E4B60" w:rsidRDefault="004E4B60" w:rsidP="004E4B60">
                  <w:pPr>
                    <w:spacing w:after="0" w:line="240" w:lineRule="auto"/>
                    <w:jc w:val="right"/>
                    <w:rPr>
                      <w:rFonts w:ascii="Aptos Narrow" w:eastAsia="Times New Roman" w:hAnsi="Aptos Narrow" w:cs="Times New Roman"/>
                      <w:color w:val="000000"/>
                      <w:kern w:val="0"/>
                      <w:sz w:val="22"/>
                      <w:szCs w:val="22"/>
                      <w:lang w:eastAsia="en-GB"/>
                      <w14:ligatures w14:val="none"/>
                    </w:rPr>
                  </w:pPr>
                  <w:r w:rsidRPr="004E4B60">
                    <w:rPr>
                      <w:rFonts w:ascii="Aptos Narrow" w:eastAsia="Times New Roman" w:hAnsi="Aptos Narrow" w:cs="Times New Roman"/>
                      <w:color w:val="000000"/>
                      <w:kern w:val="0"/>
                      <w:sz w:val="22"/>
                      <w:szCs w:val="22"/>
                      <w:lang w:eastAsia="en-GB"/>
                      <w14:ligatures w14:val="none"/>
                    </w:rPr>
                    <w:t>32</w:t>
                  </w:r>
                </w:p>
              </w:tc>
              <w:tc>
                <w:tcPr>
                  <w:tcW w:w="908" w:type="dxa"/>
                  <w:vAlign w:val="center"/>
                  <w:hideMark/>
                </w:tcPr>
                <w:p w14:paraId="099E18A6" w14:textId="77777777" w:rsidR="004E4B60" w:rsidRPr="004E4B60" w:rsidRDefault="004E4B60" w:rsidP="004E4B60">
                  <w:pPr>
                    <w:spacing w:after="0" w:line="240" w:lineRule="auto"/>
                    <w:jc w:val="right"/>
                    <w:rPr>
                      <w:rFonts w:ascii="Aptos Narrow" w:eastAsia="Times New Roman" w:hAnsi="Aptos Narrow" w:cs="Times New Roman"/>
                      <w:color w:val="000000"/>
                      <w:kern w:val="0"/>
                      <w:sz w:val="22"/>
                      <w:szCs w:val="22"/>
                      <w:lang w:eastAsia="en-GB"/>
                      <w14:ligatures w14:val="none"/>
                    </w:rPr>
                  </w:pPr>
                  <w:r w:rsidRPr="004E4B60">
                    <w:rPr>
                      <w:rFonts w:ascii="Aptos Narrow" w:eastAsia="Times New Roman" w:hAnsi="Aptos Narrow" w:cs="Times New Roman"/>
                      <w:color w:val="000000"/>
                      <w:kern w:val="0"/>
                      <w:sz w:val="22"/>
                      <w:szCs w:val="22"/>
                      <w:lang w:eastAsia="en-GB"/>
                      <w14:ligatures w14:val="none"/>
                    </w:rPr>
                    <w:t>6</w:t>
                  </w:r>
                </w:p>
              </w:tc>
              <w:tc>
                <w:tcPr>
                  <w:tcW w:w="1143" w:type="dxa"/>
                  <w:vAlign w:val="center"/>
                  <w:hideMark/>
                </w:tcPr>
                <w:p w14:paraId="1124474A" w14:textId="77777777" w:rsidR="004E4B60" w:rsidRPr="004E4B60" w:rsidRDefault="004E4B60" w:rsidP="004E4B60">
                  <w:pPr>
                    <w:spacing w:after="0" w:line="240" w:lineRule="auto"/>
                    <w:jc w:val="right"/>
                    <w:rPr>
                      <w:rFonts w:ascii="Aptos Narrow" w:eastAsia="Times New Roman" w:hAnsi="Aptos Narrow" w:cs="Times New Roman"/>
                      <w:color w:val="000000"/>
                      <w:kern w:val="0"/>
                      <w:sz w:val="22"/>
                      <w:szCs w:val="22"/>
                      <w:lang w:eastAsia="en-GB"/>
                      <w14:ligatures w14:val="none"/>
                    </w:rPr>
                  </w:pPr>
                  <w:r w:rsidRPr="004E4B60">
                    <w:rPr>
                      <w:rFonts w:ascii="Aptos Narrow" w:eastAsia="Times New Roman" w:hAnsi="Aptos Narrow" w:cs="Times New Roman"/>
                      <w:color w:val="000000"/>
                      <w:kern w:val="0"/>
                      <w:sz w:val="22"/>
                      <w:szCs w:val="22"/>
                      <w:lang w:eastAsia="en-GB"/>
                      <w14:ligatures w14:val="none"/>
                    </w:rPr>
                    <w:t>357</w:t>
                  </w:r>
                </w:p>
              </w:tc>
              <w:tc>
                <w:tcPr>
                  <w:tcW w:w="1062" w:type="dxa"/>
                  <w:vAlign w:val="center"/>
                  <w:hideMark/>
                </w:tcPr>
                <w:p w14:paraId="37CF9117" w14:textId="77777777" w:rsidR="004E4B60" w:rsidRPr="004E4B60" w:rsidRDefault="004E4B60" w:rsidP="004E4B60">
                  <w:pPr>
                    <w:spacing w:after="0" w:line="240" w:lineRule="auto"/>
                    <w:jc w:val="right"/>
                    <w:rPr>
                      <w:rFonts w:ascii="Aptos Narrow" w:eastAsia="Times New Roman" w:hAnsi="Aptos Narrow" w:cs="Times New Roman"/>
                      <w:color w:val="000000"/>
                      <w:kern w:val="0"/>
                      <w:sz w:val="22"/>
                      <w:szCs w:val="22"/>
                      <w:lang w:eastAsia="en-GB"/>
                      <w14:ligatures w14:val="none"/>
                    </w:rPr>
                  </w:pPr>
                  <w:r w:rsidRPr="004E4B60">
                    <w:rPr>
                      <w:rFonts w:ascii="Aptos Narrow" w:eastAsia="Times New Roman" w:hAnsi="Aptos Narrow" w:cs="Times New Roman"/>
                      <w:color w:val="000000"/>
                      <w:kern w:val="0"/>
                      <w:sz w:val="22"/>
                      <w:szCs w:val="22"/>
                      <w:lang w:eastAsia="en-GB"/>
                      <w14:ligatures w14:val="none"/>
                    </w:rPr>
                    <w:t>27</w:t>
                  </w:r>
                </w:p>
              </w:tc>
            </w:tr>
            <w:tr w:rsidR="004E4B60" w:rsidRPr="004E4B60" w14:paraId="51EA28CF" w14:textId="77777777" w:rsidTr="004E4B60">
              <w:trPr>
                <w:trHeight w:val="600"/>
                <w:jc w:val="center"/>
              </w:trPr>
              <w:tc>
                <w:tcPr>
                  <w:tcW w:w="1116" w:type="dxa"/>
                  <w:vAlign w:val="center"/>
                  <w:hideMark/>
                </w:tcPr>
                <w:p w14:paraId="170C2A58" w14:textId="77777777" w:rsidR="004E4B60" w:rsidRPr="004E4B60" w:rsidRDefault="004E4B60" w:rsidP="004E4B60">
                  <w:pPr>
                    <w:spacing w:after="0" w:line="240" w:lineRule="auto"/>
                    <w:rPr>
                      <w:rFonts w:ascii="Aptos Narrow" w:eastAsia="Times New Roman" w:hAnsi="Aptos Narrow" w:cs="Times New Roman"/>
                      <w:color w:val="000000"/>
                      <w:kern w:val="0"/>
                      <w:sz w:val="22"/>
                      <w:szCs w:val="22"/>
                      <w:lang w:eastAsia="en-GB"/>
                      <w14:ligatures w14:val="none"/>
                    </w:rPr>
                  </w:pPr>
                  <w:r w:rsidRPr="004E4B60">
                    <w:rPr>
                      <w:rFonts w:ascii="Aptos Narrow" w:eastAsia="Times New Roman" w:hAnsi="Aptos Narrow" w:cs="Times New Roman"/>
                      <w:color w:val="000000"/>
                      <w:kern w:val="0"/>
                      <w:sz w:val="22"/>
                      <w:szCs w:val="22"/>
                      <w:lang w:eastAsia="en-GB"/>
                      <w14:ligatures w14:val="none"/>
                    </w:rPr>
                    <w:t>Residential</w:t>
                  </w:r>
                </w:p>
              </w:tc>
              <w:tc>
                <w:tcPr>
                  <w:tcW w:w="817" w:type="dxa"/>
                  <w:vAlign w:val="center"/>
                  <w:hideMark/>
                </w:tcPr>
                <w:p w14:paraId="48C12AD7" w14:textId="77777777" w:rsidR="004E4B60" w:rsidRPr="004E4B60" w:rsidRDefault="004E4B60" w:rsidP="004E4B60">
                  <w:pPr>
                    <w:spacing w:after="0" w:line="240" w:lineRule="auto"/>
                    <w:jc w:val="right"/>
                    <w:rPr>
                      <w:rFonts w:ascii="Aptos Narrow" w:eastAsia="Times New Roman" w:hAnsi="Aptos Narrow" w:cs="Times New Roman"/>
                      <w:color w:val="000000"/>
                      <w:kern w:val="0"/>
                      <w:sz w:val="22"/>
                      <w:szCs w:val="22"/>
                      <w:lang w:eastAsia="en-GB"/>
                      <w14:ligatures w14:val="none"/>
                    </w:rPr>
                  </w:pPr>
                  <w:r w:rsidRPr="004E4B60">
                    <w:rPr>
                      <w:rFonts w:ascii="Aptos Narrow" w:eastAsia="Times New Roman" w:hAnsi="Aptos Narrow" w:cs="Times New Roman"/>
                      <w:color w:val="000000"/>
                      <w:kern w:val="0"/>
                      <w:sz w:val="22"/>
                      <w:szCs w:val="22"/>
                      <w:lang w:eastAsia="en-GB"/>
                      <w14:ligatures w14:val="none"/>
                    </w:rPr>
                    <w:t>766</w:t>
                  </w:r>
                </w:p>
              </w:tc>
              <w:tc>
                <w:tcPr>
                  <w:tcW w:w="1157" w:type="dxa"/>
                  <w:vAlign w:val="center"/>
                  <w:hideMark/>
                </w:tcPr>
                <w:p w14:paraId="35954EC7" w14:textId="77777777" w:rsidR="004E4B60" w:rsidRPr="004E4B60" w:rsidRDefault="004E4B60" w:rsidP="004E4B60">
                  <w:pPr>
                    <w:spacing w:after="0" w:line="240" w:lineRule="auto"/>
                    <w:jc w:val="right"/>
                    <w:rPr>
                      <w:rFonts w:ascii="Aptos Narrow" w:eastAsia="Times New Roman" w:hAnsi="Aptos Narrow" w:cs="Times New Roman"/>
                      <w:color w:val="000000"/>
                      <w:kern w:val="0"/>
                      <w:sz w:val="22"/>
                      <w:szCs w:val="22"/>
                      <w:lang w:eastAsia="en-GB"/>
                      <w14:ligatures w14:val="none"/>
                    </w:rPr>
                  </w:pPr>
                  <w:r w:rsidRPr="004E4B60">
                    <w:rPr>
                      <w:rFonts w:ascii="Aptos Narrow" w:eastAsia="Times New Roman" w:hAnsi="Aptos Narrow" w:cs="Times New Roman"/>
                      <w:color w:val="000000"/>
                      <w:kern w:val="0"/>
                      <w:sz w:val="22"/>
                      <w:szCs w:val="22"/>
                      <w:lang w:eastAsia="en-GB"/>
                      <w14:ligatures w14:val="none"/>
                    </w:rPr>
                    <w:t>178</w:t>
                  </w:r>
                </w:p>
              </w:tc>
              <w:tc>
                <w:tcPr>
                  <w:tcW w:w="908" w:type="dxa"/>
                  <w:vAlign w:val="center"/>
                  <w:hideMark/>
                </w:tcPr>
                <w:p w14:paraId="3BFBE583" w14:textId="77777777" w:rsidR="004E4B60" w:rsidRPr="004E4B60" w:rsidRDefault="004E4B60" w:rsidP="004E4B60">
                  <w:pPr>
                    <w:spacing w:after="0" w:line="240" w:lineRule="auto"/>
                    <w:jc w:val="right"/>
                    <w:rPr>
                      <w:rFonts w:ascii="Aptos Narrow" w:eastAsia="Times New Roman" w:hAnsi="Aptos Narrow" w:cs="Times New Roman"/>
                      <w:color w:val="000000"/>
                      <w:kern w:val="0"/>
                      <w:sz w:val="22"/>
                      <w:szCs w:val="22"/>
                      <w:lang w:eastAsia="en-GB"/>
                      <w14:ligatures w14:val="none"/>
                    </w:rPr>
                  </w:pPr>
                  <w:r w:rsidRPr="004E4B60">
                    <w:rPr>
                      <w:rFonts w:ascii="Aptos Narrow" w:eastAsia="Times New Roman" w:hAnsi="Aptos Narrow" w:cs="Times New Roman"/>
                      <w:color w:val="000000"/>
                      <w:kern w:val="0"/>
                      <w:sz w:val="22"/>
                      <w:szCs w:val="22"/>
                      <w:lang w:eastAsia="en-GB"/>
                      <w14:ligatures w14:val="none"/>
                    </w:rPr>
                    <w:t>72</w:t>
                  </w:r>
                </w:p>
              </w:tc>
              <w:tc>
                <w:tcPr>
                  <w:tcW w:w="1143" w:type="dxa"/>
                  <w:vAlign w:val="center"/>
                  <w:hideMark/>
                </w:tcPr>
                <w:p w14:paraId="49A0956D" w14:textId="77777777" w:rsidR="004E4B60" w:rsidRPr="004E4B60" w:rsidRDefault="004E4B60" w:rsidP="004E4B60">
                  <w:pPr>
                    <w:spacing w:after="0" w:line="240" w:lineRule="auto"/>
                    <w:jc w:val="right"/>
                    <w:rPr>
                      <w:rFonts w:ascii="Aptos Narrow" w:eastAsia="Times New Roman" w:hAnsi="Aptos Narrow" w:cs="Times New Roman"/>
                      <w:color w:val="000000"/>
                      <w:kern w:val="0"/>
                      <w:sz w:val="22"/>
                      <w:szCs w:val="22"/>
                      <w:lang w:eastAsia="en-GB"/>
                      <w14:ligatures w14:val="none"/>
                    </w:rPr>
                  </w:pPr>
                  <w:r w:rsidRPr="004E4B60">
                    <w:rPr>
                      <w:rFonts w:ascii="Aptos Narrow" w:eastAsia="Times New Roman" w:hAnsi="Aptos Narrow" w:cs="Times New Roman"/>
                      <w:color w:val="000000"/>
                      <w:kern w:val="0"/>
                      <w:sz w:val="22"/>
                      <w:szCs w:val="22"/>
                      <w:lang w:eastAsia="en-GB"/>
                      <w14:ligatures w14:val="none"/>
                    </w:rPr>
                    <w:t>285</w:t>
                  </w:r>
                </w:p>
              </w:tc>
              <w:tc>
                <w:tcPr>
                  <w:tcW w:w="1062" w:type="dxa"/>
                  <w:vAlign w:val="center"/>
                  <w:hideMark/>
                </w:tcPr>
                <w:p w14:paraId="30915156" w14:textId="77777777" w:rsidR="004E4B60" w:rsidRPr="004E4B60" w:rsidRDefault="004E4B60" w:rsidP="004E4B60">
                  <w:pPr>
                    <w:spacing w:after="0" w:line="240" w:lineRule="auto"/>
                    <w:jc w:val="right"/>
                    <w:rPr>
                      <w:rFonts w:ascii="Aptos Narrow" w:eastAsia="Times New Roman" w:hAnsi="Aptos Narrow" w:cs="Times New Roman"/>
                      <w:color w:val="000000"/>
                      <w:kern w:val="0"/>
                      <w:sz w:val="22"/>
                      <w:szCs w:val="22"/>
                      <w:lang w:eastAsia="en-GB"/>
                      <w14:ligatures w14:val="none"/>
                    </w:rPr>
                  </w:pPr>
                  <w:r w:rsidRPr="004E4B60">
                    <w:rPr>
                      <w:rFonts w:ascii="Aptos Narrow" w:eastAsia="Times New Roman" w:hAnsi="Aptos Narrow" w:cs="Times New Roman"/>
                      <w:color w:val="000000"/>
                      <w:kern w:val="0"/>
                      <w:sz w:val="22"/>
                      <w:szCs w:val="22"/>
                      <w:lang w:eastAsia="en-GB"/>
                      <w14:ligatures w14:val="none"/>
                    </w:rPr>
                    <w:t>12,988</w:t>
                  </w:r>
                </w:p>
              </w:tc>
            </w:tr>
          </w:tbl>
          <w:p w14:paraId="31F041F6" w14:textId="77777777" w:rsidR="00FD2AAE" w:rsidRDefault="00FD2AAE" w:rsidP="004039A4"/>
        </w:tc>
      </w:tr>
    </w:tbl>
    <w:p w14:paraId="4C894442" w14:textId="77777777" w:rsidR="00FD2AAE" w:rsidRDefault="00FD2AAE" w:rsidP="002645CB"/>
    <w:p w14:paraId="7AD70596" w14:textId="77777777" w:rsidR="00746836" w:rsidRDefault="00746836" w:rsidP="002645C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20510D" w14:paraId="3611A185" w14:textId="77777777" w:rsidTr="0020510D">
        <w:tc>
          <w:tcPr>
            <w:tcW w:w="9016" w:type="dxa"/>
          </w:tcPr>
          <w:p w14:paraId="50BB21EF" w14:textId="1A41ABB1" w:rsidR="0020510D" w:rsidRDefault="002B1C03" w:rsidP="002645CB">
            <w:r w:rsidRPr="002B1C03">
              <w:t>Table S12. Class-specific XGBoost performance for grouped building function</w:t>
            </w:r>
          </w:p>
        </w:tc>
      </w:tr>
      <w:tr w:rsidR="0020510D" w14:paraId="69C1C850" w14:textId="77777777" w:rsidTr="0020510D">
        <w:tc>
          <w:tcPr>
            <w:tcW w:w="9016" w:type="dxa"/>
          </w:tcPr>
          <w:tbl>
            <w:tblPr>
              <w:tblW w:w="57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2"/>
              <w:gridCol w:w="1165"/>
              <w:gridCol w:w="1182"/>
              <w:gridCol w:w="831"/>
              <w:gridCol w:w="831"/>
              <w:gridCol w:w="1071"/>
            </w:tblGrid>
            <w:tr w:rsidR="0020510D" w:rsidRPr="0020510D" w14:paraId="4393D543" w14:textId="77777777" w:rsidTr="0020510D">
              <w:trPr>
                <w:trHeight w:val="600"/>
                <w:jc w:val="center"/>
              </w:trPr>
              <w:tc>
                <w:tcPr>
                  <w:tcW w:w="1116" w:type="dxa"/>
                  <w:vAlign w:val="center"/>
                  <w:hideMark/>
                </w:tcPr>
                <w:p w14:paraId="0A54B9F7" w14:textId="77777777" w:rsidR="0020510D" w:rsidRPr="0020510D" w:rsidRDefault="0020510D" w:rsidP="0020510D">
                  <w:pPr>
                    <w:spacing w:after="0" w:line="240" w:lineRule="auto"/>
                    <w:jc w:val="center"/>
                    <w:rPr>
                      <w:rFonts w:ascii="Aptos Narrow" w:eastAsia="Times New Roman" w:hAnsi="Aptos Narrow" w:cs="Times New Roman"/>
                      <w:b/>
                      <w:bCs/>
                      <w:color w:val="000000"/>
                      <w:kern w:val="0"/>
                      <w:sz w:val="22"/>
                      <w:szCs w:val="22"/>
                      <w:lang w:eastAsia="en-GB"/>
                      <w14:ligatures w14:val="none"/>
                    </w:rPr>
                  </w:pPr>
                  <w:r w:rsidRPr="0020510D">
                    <w:rPr>
                      <w:rFonts w:ascii="Aptos Narrow" w:eastAsia="Times New Roman" w:hAnsi="Aptos Narrow" w:cs="Times New Roman"/>
                      <w:b/>
                      <w:bCs/>
                      <w:color w:val="000000"/>
                      <w:kern w:val="0"/>
                      <w:sz w:val="22"/>
                      <w:szCs w:val="22"/>
                      <w:lang w:eastAsia="en-GB"/>
                      <w14:ligatures w14:val="none"/>
                    </w:rPr>
                    <w:t>Class</w:t>
                  </w:r>
                </w:p>
              </w:tc>
              <w:tc>
                <w:tcPr>
                  <w:tcW w:w="979" w:type="dxa"/>
                  <w:vAlign w:val="center"/>
                  <w:hideMark/>
                </w:tcPr>
                <w:p w14:paraId="6F6EF439" w14:textId="77777777" w:rsidR="0020510D" w:rsidRPr="0020510D" w:rsidRDefault="0020510D" w:rsidP="0020510D">
                  <w:pPr>
                    <w:spacing w:after="0" w:line="240" w:lineRule="auto"/>
                    <w:jc w:val="right"/>
                    <w:rPr>
                      <w:rFonts w:ascii="Aptos Narrow" w:eastAsia="Times New Roman" w:hAnsi="Aptos Narrow" w:cs="Times New Roman"/>
                      <w:b/>
                      <w:bCs/>
                      <w:color w:val="000000"/>
                      <w:kern w:val="0"/>
                      <w:sz w:val="22"/>
                      <w:szCs w:val="22"/>
                      <w:lang w:eastAsia="en-GB"/>
                      <w14:ligatures w14:val="none"/>
                    </w:rPr>
                  </w:pPr>
                  <w:r w:rsidRPr="0020510D">
                    <w:rPr>
                      <w:rFonts w:ascii="Aptos Narrow" w:eastAsia="Times New Roman" w:hAnsi="Aptos Narrow" w:cs="Times New Roman"/>
                      <w:b/>
                      <w:bCs/>
                      <w:color w:val="000000"/>
                      <w:kern w:val="0"/>
                      <w:sz w:val="22"/>
                      <w:szCs w:val="22"/>
                      <w:lang w:eastAsia="en-GB"/>
                      <w14:ligatures w14:val="none"/>
                    </w:rPr>
                    <w:t>Sensitivity</w:t>
                  </w:r>
                </w:p>
              </w:tc>
              <w:tc>
                <w:tcPr>
                  <w:tcW w:w="996" w:type="dxa"/>
                  <w:vAlign w:val="center"/>
                  <w:hideMark/>
                </w:tcPr>
                <w:p w14:paraId="0E9C1117" w14:textId="77777777" w:rsidR="0020510D" w:rsidRPr="0020510D" w:rsidRDefault="0020510D" w:rsidP="0020510D">
                  <w:pPr>
                    <w:spacing w:after="0" w:line="240" w:lineRule="auto"/>
                    <w:jc w:val="right"/>
                    <w:rPr>
                      <w:rFonts w:ascii="Aptos Narrow" w:eastAsia="Times New Roman" w:hAnsi="Aptos Narrow" w:cs="Times New Roman"/>
                      <w:b/>
                      <w:bCs/>
                      <w:color w:val="000000"/>
                      <w:kern w:val="0"/>
                      <w:sz w:val="22"/>
                      <w:szCs w:val="22"/>
                      <w:lang w:eastAsia="en-GB"/>
                      <w14:ligatures w14:val="none"/>
                    </w:rPr>
                  </w:pPr>
                  <w:r w:rsidRPr="0020510D">
                    <w:rPr>
                      <w:rFonts w:ascii="Aptos Narrow" w:eastAsia="Times New Roman" w:hAnsi="Aptos Narrow" w:cs="Times New Roman"/>
                      <w:b/>
                      <w:bCs/>
                      <w:color w:val="000000"/>
                      <w:kern w:val="0"/>
                      <w:sz w:val="22"/>
                      <w:szCs w:val="22"/>
                      <w:lang w:eastAsia="en-GB"/>
                      <w14:ligatures w14:val="none"/>
                    </w:rPr>
                    <w:t>Specificity</w:t>
                  </w:r>
                </w:p>
              </w:tc>
              <w:tc>
                <w:tcPr>
                  <w:tcW w:w="865" w:type="dxa"/>
                  <w:vAlign w:val="center"/>
                  <w:hideMark/>
                </w:tcPr>
                <w:p w14:paraId="144865DE" w14:textId="77777777" w:rsidR="0020510D" w:rsidRPr="0020510D" w:rsidRDefault="0020510D" w:rsidP="0020510D">
                  <w:pPr>
                    <w:spacing w:after="0" w:line="240" w:lineRule="auto"/>
                    <w:jc w:val="right"/>
                    <w:rPr>
                      <w:rFonts w:ascii="Aptos Narrow" w:eastAsia="Times New Roman" w:hAnsi="Aptos Narrow" w:cs="Times New Roman"/>
                      <w:b/>
                      <w:bCs/>
                      <w:color w:val="000000"/>
                      <w:kern w:val="0"/>
                      <w:sz w:val="22"/>
                      <w:szCs w:val="22"/>
                      <w:lang w:eastAsia="en-GB"/>
                      <w14:ligatures w14:val="none"/>
                    </w:rPr>
                  </w:pPr>
                  <w:r w:rsidRPr="0020510D">
                    <w:rPr>
                      <w:rFonts w:ascii="Aptos Narrow" w:eastAsia="Times New Roman" w:hAnsi="Aptos Narrow" w:cs="Times New Roman"/>
                      <w:b/>
                      <w:bCs/>
                      <w:color w:val="000000"/>
                      <w:kern w:val="0"/>
                      <w:sz w:val="22"/>
                      <w:szCs w:val="22"/>
                      <w:lang w:eastAsia="en-GB"/>
                      <w14:ligatures w14:val="none"/>
                    </w:rPr>
                    <w:t>PPV</w:t>
                  </w:r>
                </w:p>
              </w:tc>
              <w:tc>
                <w:tcPr>
                  <w:tcW w:w="866" w:type="dxa"/>
                  <w:vAlign w:val="center"/>
                  <w:hideMark/>
                </w:tcPr>
                <w:p w14:paraId="3878A634" w14:textId="77777777" w:rsidR="0020510D" w:rsidRPr="0020510D" w:rsidRDefault="0020510D" w:rsidP="0020510D">
                  <w:pPr>
                    <w:spacing w:after="0" w:line="240" w:lineRule="auto"/>
                    <w:jc w:val="right"/>
                    <w:rPr>
                      <w:rFonts w:ascii="Aptos Narrow" w:eastAsia="Times New Roman" w:hAnsi="Aptos Narrow" w:cs="Times New Roman"/>
                      <w:b/>
                      <w:bCs/>
                      <w:color w:val="000000"/>
                      <w:kern w:val="0"/>
                      <w:sz w:val="22"/>
                      <w:szCs w:val="22"/>
                      <w:lang w:eastAsia="en-GB"/>
                      <w14:ligatures w14:val="none"/>
                    </w:rPr>
                  </w:pPr>
                  <w:r w:rsidRPr="0020510D">
                    <w:rPr>
                      <w:rFonts w:ascii="Aptos Narrow" w:eastAsia="Times New Roman" w:hAnsi="Aptos Narrow" w:cs="Times New Roman"/>
                      <w:b/>
                      <w:bCs/>
                      <w:color w:val="000000"/>
                      <w:kern w:val="0"/>
                      <w:sz w:val="22"/>
                      <w:szCs w:val="22"/>
                      <w:lang w:eastAsia="en-GB"/>
                      <w14:ligatures w14:val="none"/>
                    </w:rPr>
                    <w:t>NPV</w:t>
                  </w:r>
                </w:p>
              </w:tc>
              <w:tc>
                <w:tcPr>
                  <w:tcW w:w="938" w:type="dxa"/>
                  <w:vAlign w:val="center"/>
                  <w:hideMark/>
                </w:tcPr>
                <w:p w14:paraId="078CE758" w14:textId="77777777" w:rsidR="0020510D" w:rsidRPr="0020510D" w:rsidRDefault="0020510D" w:rsidP="0020510D">
                  <w:pPr>
                    <w:spacing w:after="0" w:line="240" w:lineRule="auto"/>
                    <w:jc w:val="right"/>
                    <w:rPr>
                      <w:rFonts w:ascii="Aptos Narrow" w:eastAsia="Times New Roman" w:hAnsi="Aptos Narrow" w:cs="Times New Roman"/>
                      <w:b/>
                      <w:bCs/>
                      <w:color w:val="000000"/>
                      <w:kern w:val="0"/>
                      <w:sz w:val="22"/>
                      <w:szCs w:val="22"/>
                      <w:lang w:eastAsia="en-GB"/>
                      <w14:ligatures w14:val="none"/>
                    </w:rPr>
                  </w:pPr>
                  <w:r w:rsidRPr="0020510D">
                    <w:rPr>
                      <w:rFonts w:ascii="Aptos Narrow" w:eastAsia="Times New Roman" w:hAnsi="Aptos Narrow" w:cs="Times New Roman"/>
                      <w:b/>
                      <w:bCs/>
                      <w:color w:val="000000"/>
                      <w:kern w:val="0"/>
                      <w:sz w:val="22"/>
                      <w:szCs w:val="22"/>
                      <w:lang w:eastAsia="en-GB"/>
                      <w14:ligatures w14:val="none"/>
                    </w:rPr>
                    <w:t>Balanced accuracy</w:t>
                  </w:r>
                </w:p>
              </w:tc>
            </w:tr>
            <w:tr w:rsidR="0020510D" w:rsidRPr="0020510D" w14:paraId="2EA4130A" w14:textId="77777777" w:rsidTr="0020510D">
              <w:trPr>
                <w:trHeight w:val="300"/>
                <w:jc w:val="center"/>
              </w:trPr>
              <w:tc>
                <w:tcPr>
                  <w:tcW w:w="1116" w:type="dxa"/>
                  <w:vAlign w:val="center"/>
                  <w:hideMark/>
                </w:tcPr>
                <w:p w14:paraId="19695152" w14:textId="77777777" w:rsidR="0020510D" w:rsidRPr="0020510D" w:rsidRDefault="0020510D" w:rsidP="0020510D">
                  <w:pPr>
                    <w:spacing w:after="0" w:line="240" w:lineRule="auto"/>
                    <w:rPr>
                      <w:rFonts w:ascii="Aptos Narrow" w:eastAsia="Times New Roman" w:hAnsi="Aptos Narrow" w:cs="Times New Roman"/>
                      <w:color w:val="000000"/>
                      <w:kern w:val="0"/>
                      <w:sz w:val="22"/>
                      <w:szCs w:val="22"/>
                      <w:lang w:eastAsia="en-GB"/>
                      <w14:ligatures w14:val="none"/>
                    </w:rPr>
                  </w:pPr>
                  <w:r w:rsidRPr="0020510D">
                    <w:rPr>
                      <w:rFonts w:ascii="Aptos Narrow" w:eastAsia="Times New Roman" w:hAnsi="Aptos Narrow" w:cs="Times New Roman"/>
                      <w:color w:val="000000"/>
                      <w:kern w:val="0"/>
                      <w:sz w:val="22"/>
                      <w:szCs w:val="22"/>
                      <w:lang w:eastAsia="en-GB"/>
                      <w14:ligatures w14:val="none"/>
                    </w:rPr>
                    <w:t>Auxiliary</w:t>
                  </w:r>
                </w:p>
              </w:tc>
              <w:tc>
                <w:tcPr>
                  <w:tcW w:w="979" w:type="dxa"/>
                  <w:vAlign w:val="center"/>
                  <w:hideMark/>
                </w:tcPr>
                <w:p w14:paraId="7861726E" w14:textId="77777777" w:rsidR="0020510D" w:rsidRPr="0020510D" w:rsidRDefault="0020510D" w:rsidP="0020510D">
                  <w:pPr>
                    <w:spacing w:after="0" w:line="240" w:lineRule="auto"/>
                    <w:jc w:val="right"/>
                    <w:rPr>
                      <w:rFonts w:ascii="Aptos Narrow" w:eastAsia="Times New Roman" w:hAnsi="Aptos Narrow" w:cs="Times New Roman"/>
                      <w:color w:val="000000"/>
                      <w:kern w:val="0"/>
                      <w:sz w:val="22"/>
                      <w:szCs w:val="22"/>
                      <w:lang w:eastAsia="en-GB"/>
                      <w14:ligatures w14:val="none"/>
                    </w:rPr>
                  </w:pPr>
                  <w:r w:rsidRPr="0020510D">
                    <w:rPr>
                      <w:rFonts w:ascii="Aptos Narrow" w:eastAsia="Times New Roman" w:hAnsi="Aptos Narrow" w:cs="Times New Roman"/>
                      <w:color w:val="000000"/>
                      <w:kern w:val="0"/>
                      <w:sz w:val="22"/>
                      <w:szCs w:val="22"/>
                      <w:lang w:eastAsia="en-GB"/>
                      <w14:ligatures w14:val="none"/>
                    </w:rPr>
                    <w:t>0.9364</w:t>
                  </w:r>
                </w:p>
              </w:tc>
              <w:tc>
                <w:tcPr>
                  <w:tcW w:w="996" w:type="dxa"/>
                  <w:vAlign w:val="center"/>
                  <w:hideMark/>
                </w:tcPr>
                <w:p w14:paraId="4D6FD647" w14:textId="77777777" w:rsidR="0020510D" w:rsidRPr="0020510D" w:rsidRDefault="0020510D" w:rsidP="0020510D">
                  <w:pPr>
                    <w:spacing w:after="0" w:line="240" w:lineRule="auto"/>
                    <w:jc w:val="right"/>
                    <w:rPr>
                      <w:rFonts w:ascii="Aptos Narrow" w:eastAsia="Times New Roman" w:hAnsi="Aptos Narrow" w:cs="Times New Roman"/>
                      <w:color w:val="000000"/>
                      <w:kern w:val="0"/>
                      <w:sz w:val="22"/>
                      <w:szCs w:val="22"/>
                      <w:lang w:eastAsia="en-GB"/>
                      <w14:ligatures w14:val="none"/>
                    </w:rPr>
                  </w:pPr>
                  <w:r w:rsidRPr="0020510D">
                    <w:rPr>
                      <w:rFonts w:ascii="Aptos Narrow" w:eastAsia="Times New Roman" w:hAnsi="Aptos Narrow" w:cs="Times New Roman"/>
                      <w:color w:val="000000"/>
                      <w:kern w:val="0"/>
                      <w:sz w:val="22"/>
                      <w:szCs w:val="22"/>
                      <w:lang w:eastAsia="en-GB"/>
                      <w14:ligatures w14:val="none"/>
                    </w:rPr>
                    <w:t>0.8908</w:t>
                  </w:r>
                </w:p>
              </w:tc>
              <w:tc>
                <w:tcPr>
                  <w:tcW w:w="865" w:type="dxa"/>
                  <w:vAlign w:val="center"/>
                  <w:hideMark/>
                </w:tcPr>
                <w:p w14:paraId="567C466C" w14:textId="77777777" w:rsidR="0020510D" w:rsidRPr="0020510D" w:rsidRDefault="0020510D" w:rsidP="0020510D">
                  <w:pPr>
                    <w:spacing w:after="0" w:line="240" w:lineRule="auto"/>
                    <w:jc w:val="right"/>
                    <w:rPr>
                      <w:rFonts w:ascii="Aptos Narrow" w:eastAsia="Times New Roman" w:hAnsi="Aptos Narrow" w:cs="Times New Roman"/>
                      <w:color w:val="000000"/>
                      <w:kern w:val="0"/>
                      <w:sz w:val="22"/>
                      <w:szCs w:val="22"/>
                      <w:lang w:eastAsia="en-GB"/>
                      <w14:ligatures w14:val="none"/>
                    </w:rPr>
                  </w:pPr>
                  <w:r w:rsidRPr="0020510D">
                    <w:rPr>
                      <w:rFonts w:ascii="Aptos Narrow" w:eastAsia="Times New Roman" w:hAnsi="Aptos Narrow" w:cs="Times New Roman"/>
                      <w:color w:val="000000"/>
                      <w:kern w:val="0"/>
                      <w:sz w:val="22"/>
                      <w:szCs w:val="22"/>
                      <w:lang w:eastAsia="en-GB"/>
                      <w14:ligatures w14:val="none"/>
                    </w:rPr>
                    <w:t>0.8896</w:t>
                  </w:r>
                </w:p>
              </w:tc>
              <w:tc>
                <w:tcPr>
                  <w:tcW w:w="866" w:type="dxa"/>
                  <w:vAlign w:val="center"/>
                  <w:hideMark/>
                </w:tcPr>
                <w:p w14:paraId="78A674E6" w14:textId="77777777" w:rsidR="0020510D" w:rsidRPr="0020510D" w:rsidRDefault="0020510D" w:rsidP="0020510D">
                  <w:pPr>
                    <w:spacing w:after="0" w:line="240" w:lineRule="auto"/>
                    <w:jc w:val="right"/>
                    <w:rPr>
                      <w:rFonts w:ascii="Aptos Narrow" w:eastAsia="Times New Roman" w:hAnsi="Aptos Narrow" w:cs="Times New Roman"/>
                      <w:color w:val="000000"/>
                      <w:kern w:val="0"/>
                      <w:sz w:val="22"/>
                      <w:szCs w:val="22"/>
                      <w:lang w:eastAsia="en-GB"/>
                      <w14:ligatures w14:val="none"/>
                    </w:rPr>
                  </w:pPr>
                  <w:r w:rsidRPr="0020510D">
                    <w:rPr>
                      <w:rFonts w:ascii="Aptos Narrow" w:eastAsia="Times New Roman" w:hAnsi="Aptos Narrow" w:cs="Times New Roman"/>
                      <w:color w:val="000000"/>
                      <w:kern w:val="0"/>
                      <w:sz w:val="22"/>
                      <w:szCs w:val="22"/>
                      <w:lang w:eastAsia="en-GB"/>
                      <w14:ligatures w14:val="none"/>
                    </w:rPr>
                    <w:t>0.9371</w:t>
                  </w:r>
                </w:p>
              </w:tc>
              <w:tc>
                <w:tcPr>
                  <w:tcW w:w="938" w:type="dxa"/>
                  <w:vAlign w:val="center"/>
                  <w:hideMark/>
                </w:tcPr>
                <w:p w14:paraId="24DF8954" w14:textId="77777777" w:rsidR="0020510D" w:rsidRPr="0020510D" w:rsidRDefault="0020510D" w:rsidP="0020510D">
                  <w:pPr>
                    <w:spacing w:after="0" w:line="240" w:lineRule="auto"/>
                    <w:jc w:val="right"/>
                    <w:rPr>
                      <w:rFonts w:ascii="Aptos Narrow" w:eastAsia="Times New Roman" w:hAnsi="Aptos Narrow" w:cs="Times New Roman"/>
                      <w:color w:val="000000"/>
                      <w:kern w:val="0"/>
                      <w:sz w:val="22"/>
                      <w:szCs w:val="22"/>
                      <w:lang w:eastAsia="en-GB"/>
                      <w14:ligatures w14:val="none"/>
                    </w:rPr>
                  </w:pPr>
                  <w:r w:rsidRPr="0020510D">
                    <w:rPr>
                      <w:rFonts w:ascii="Aptos Narrow" w:eastAsia="Times New Roman" w:hAnsi="Aptos Narrow" w:cs="Times New Roman"/>
                      <w:color w:val="000000"/>
                      <w:kern w:val="0"/>
                      <w:sz w:val="22"/>
                      <w:szCs w:val="22"/>
                      <w:lang w:eastAsia="en-GB"/>
                      <w14:ligatures w14:val="none"/>
                    </w:rPr>
                    <w:t>0.9136</w:t>
                  </w:r>
                </w:p>
              </w:tc>
            </w:tr>
            <w:tr w:rsidR="0020510D" w:rsidRPr="0020510D" w14:paraId="56ECE492" w14:textId="77777777" w:rsidTr="0020510D">
              <w:trPr>
                <w:trHeight w:val="600"/>
                <w:jc w:val="center"/>
              </w:trPr>
              <w:tc>
                <w:tcPr>
                  <w:tcW w:w="1116" w:type="dxa"/>
                  <w:vAlign w:val="center"/>
                  <w:hideMark/>
                </w:tcPr>
                <w:p w14:paraId="677B30F6" w14:textId="77777777" w:rsidR="0020510D" w:rsidRPr="0020510D" w:rsidRDefault="0020510D" w:rsidP="0020510D">
                  <w:pPr>
                    <w:spacing w:after="0" w:line="240" w:lineRule="auto"/>
                    <w:rPr>
                      <w:rFonts w:ascii="Aptos Narrow" w:eastAsia="Times New Roman" w:hAnsi="Aptos Narrow" w:cs="Times New Roman"/>
                      <w:color w:val="000000"/>
                      <w:kern w:val="0"/>
                      <w:sz w:val="22"/>
                      <w:szCs w:val="22"/>
                      <w:lang w:eastAsia="en-GB"/>
                      <w14:ligatures w14:val="none"/>
                    </w:rPr>
                  </w:pPr>
                  <w:r w:rsidRPr="0020510D">
                    <w:rPr>
                      <w:rFonts w:ascii="Aptos Narrow" w:eastAsia="Times New Roman" w:hAnsi="Aptos Narrow" w:cs="Times New Roman"/>
                      <w:color w:val="000000"/>
                      <w:kern w:val="0"/>
                      <w:sz w:val="22"/>
                      <w:szCs w:val="22"/>
                      <w:lang w:eastAsia="en-GB"/>
                      <w14:ligatures w14:val="none"/>
                    </w:rPr>
                    <w:t>Commercial</w:t>
                  </w:r>
                </w:p>
              </w:tc>
              <w:tc>
                <w:tcPr>
                  <w:tcW w:w="979" w:type="dxa"/>
                  <w:vAlign w:val="center"/>
                  <w:hideMark/>
                </w:tcPr>
                <w:p w14:paraId="7C122E65" w14:textId="77777777" w:rsidR="0020510D" w:rsidRPr="0020510D" w:rsidRDefault="0020510D" w:rsidP="0020510D">
                  <w:pPr>
                    <w:spacing w:after="0" w:line="240" w:lineRule="auto"/>
                    <w:jc w:val="right"/>
                    <w:rPr>
                      <w:rFonts w:ascii="Aptos Narrow" w:eastAsia="Times New Roman" w:hAnsi="Aptos Narrow" w:cs="Times New Roman"/>
                      <w:color w:val="000000"/>
                      <w:kern w:val="0"/>
                      <w:sz w:val="22"/>
                      <w:szCs w:val="22"/>
                      <w:lang w:eastAsia="en-GB"/>
                      <w14:ligatures w14:val="none"/>
                    </w:rPr>
                  </w:pPr>
                  <w:r w:rsidRPr="0020510D">
                    <w:rPr>
                      <w:rFonts w:ascii="Aptos Narrow" w:eastAsia="Times New Roman" w:hAnsi="Aptos Narrow" w:cs="Times New Roman"/>
                      <w:color w:val="000000"/>
                      <w:kern w:val="0"/>
                      <w:sz w:val="22"/>
                      <w:szCs w:val="22"/>
                      <w:lang w:eastAsia="en-GB"/>
                      <w14:ligatures w14:val="none"/>
                    </w:rPr>
                    <w:t>0.3807</w:t>
                  </w:r>
                </w:p>
              </w:tc>
              <w:tc>
                <w:tcPr>
                  <w:tcW w:w="996" w:type="dxa"/>
                  <w:vAlign w:val="center"/>
                  <w:hideMark/>
                </w:tcPr>
                <w:p w14:paraId="608AE182" w14:textId="77777777" w:rsidR="0020510D" w:rsidRPr="0020510D" w:rsidRDefault="0020510D" w:rsidP="0020510D">
                  <w:pPr>
                    <w:spacing w:after="0" w:line="240" w:lineRule="auto"/>
                    <w:jc w:val="right"/>
                    <w:rPr>
                      <w:rFonts w:ascii="Aptos Narrow" w:eastAsia="Times New Roman" w:hAnsi="Aptos Narrow" w:cs="Times New Roman"/>
                      <w:color w:val="000000"/>
                      <w:kern w:val="0"/>
                      <w:sz w:val="22"/>
                      <w:szCs w:val="22"/>
                      <w:lang w:eastAsia="en-GB"/>
                      <w14:ligatures w14:val="none"/>
                    </w:rPr>
                  </w:pPr>
                  <w:r w:rsidRPr="0020510D">
                    <w:rPr>
                      <w:rFonts w:ascii="Aptos Narrow" w:eastAsia="Times New Roman" w:hAnsi="Aptos Narrow" w:cs="Times New Roman"/>
                      <w:color w:val="000000"/>
                      <w:kern w:val="0"/>
                      <w:sz w:val="22"/>
                      <w:szCs w:val="22"/>
                      <w:lang w:eastAsia="en-GB"/>
                      <w14:ligatures w14:val="none"/>
                    </w:rPr>
                    <w:t>0.996</w:t>
                  </w:r>
                </w:p>
              </w:tc>
              <w:tc>
                <w:tcPr>
                  <w:tcW w:w="865" w:type="dxa"/>
                  <w:vAlign w:val="center"/>
                  <w:hideMark/>
                </w:tcPr>
                <w:p w14:paraId="4AFA2C24" w14:textId="77777777" w:rsidR="0020510D" w:rsidRPr="0020510D" w:rsidRDefault="0020510D" w:rsidP="0020510D">
                  <w:pPr>
                    <w:spacing w:after="0" w:line="240" w:lineRule="auto"/>
                    <w:jc w:val="right"/>
                    <w:rPr>
                      <w:rFonts w:ascii="Aptos Narrow" w:eastAsia="Times New Roman" w:hAnsi="Aptos Narrow" w:cs="Times New Roman"/>
                      <w:color w:val="000000"/>
                      <w:kern w:val="0"/>
                      <w:sz w:val="22"/>
                      <w:szCs w:val="22"/>
                      <w:lang w:eastAsia="en-GB"/>
                      <w14:ligatures w14:val="none"/>
                    </w:rPr>
                  </w:pPr>
                  <w:r w:rsidRPr="0020510D">
                    <w:rPr>
                      <w:rFonts w:ascii="Aptos Narrow" w:eastAsia="Times New Roman" w:hAnsi="Aptos Narrow" w:cs="Times New Roman"/>
                      <w:color w:val="000000"/>
                      <w:kern w:val="0"/>
                      <w:sz w:val="22"/>
                      <w:szCs w:val="22"/>
                      <w:lang w:eastAsia="en-GB"/>
                      <w14:ligatures w14:val="none"/>
                    </w:rPr>
                    <w:t>0.6936</w:t>
                  </w:r>
                </w:p>
              </w:tc>
              <w:tc>
                <w:tcPr>
                  <w:tcW w:w="866" w:type="dxa"/>
                  <w:vAlign w:val="center"/>
                  <w:hideMark/>
                </w:tcPr>
                <w:p w14:paraId="7A7C3AD7" w14:textId="77777777" w:rsidR="0020510D" w:rsidRPr="0020510D" w:rsidRDefault="0020510D" w:rsidP="0020510D">
                  <w:pPr>
                    <w:spacing w:after="0" w:line="240" w:lineRule="auto"/>
                    <w:jc w:val="right"/>
                    <w:rPr>
                      <w:rFonts w:ascii="Aptos Narrow" w:eastAsia="Times New Roman" w:hAnsi="Aptos Narrow" w:cs="Times New Roman"/>
                      <w:color w:val="000000"/>
                      <w:kern w:val="0"/>
                      <w:sz w:val="22"/>
                      <w:szCs w:val="22"/>
                      <w:lang w:eastAsia="en-GB"/>
                      <w14:ligatures w14:val="none"/>
                    </w:rPr>
                  </w:pPr>
                  <w:r w:rsidRPr="0020510D">
                    <w:rPr>
                      <w:rFonts w:ascii="Aptos Narrow" w:eastAsia="Times New Roman" w:hAnsi="Aptos Narrow" w:cs="Times New Roman"/>
                      <w:color w:val="000000"/>
                      <w:kern w:val="0"/>
                      <w:sz w:val="22"/>
                      <w:szCs w:val="22"/>
                      <w:lang w:eastAsia="en-GB"/>
                      <w14:ligatures w14:val="none"/>
                    </w:rPr>
                    <w:t>0.9855</w:t>
                  </w:r>
                </w:p>
              </w:tc>
              <w:tc>
                <w:tcPr>
                  <w:tcW w:w="938" w:type="dxa"/>
                  <w:vAlign w:val="center"/>
                  <w:hideMark/>
                </w:tcPr>
                <w:p w14:paraId="0AEA3B2D" w14:textId="77777777" w:rsidR="0020510D" w:rsidRPr="0020510D" w:rsidRDefault="0020510D" w:rsidP="0020510D">
                  <w:pPr>
                    <w:spacing w:after="0" w:line="240" w:lineRule="auto"/>
                    <w:jc w:val="right"/>
                    <w:rPr>
                      <w:rFonts w:ascii="Aptos Narrow" w:eastAsia="Times New Roman" w:hAnsi="Aptos Narrow" w:cs="Times New Roman"/>
                      <w:color w:val="000000"/>
                      <w:kern w:val="0"/>
                      <w:sz w:val="22"/>
                      <w:szCs w:val="22"/>
                      <w:lang w:eastAsia="en-GB"/>
                      <w14:ligatures w14:val="none"/>
                    </w:rPr>
                  </w:pPr>
                  <w:r w:rsidRPr="0020510D">
                    <w:rPr>
                      <w:rFonts w:ascii="Aptos Narrow" w:eastAsia="Times New Roman" w:hAnsi="Aptos Narrow" w:cs="Times New Roman"/>
                      <w:color w:val="000000"/>
                      <w:kern w:val="0"/>
                      <w:sz w:val="22"/>
                      <w:szCs w:val="22"/>
                      <w:lang w:eastAsia="en-GB"/>
                      <w14:ligatures w14:val="none"/>
                    </w:rPr>
                    <w:t>0.6884</w:t>
                  </w:r>
                </w:p>
              </w:tc>
            </w:tr>
            <w:tr w:rsidR="0020510D" w:rsidRPr="0020510D" w14:paraId="6098CBA1" w14:textId="77777777" w:rsidTr="0020510D">
              <w:trPr>
                <w:trHeight w:val="600"/>
                <w:jc w:val="center"/>
              </w:trPr>
              <w:tc>
                <w:tcPr>
                  <w:tcW w:w="1116" w:type="dxa"/>
                  <w:vAlign w:val="center"/>
                  <w:hideMark/>
                </w:tcPr>
                <w:p w14:paraId="590989DB" w14:textId="77777777" w:rsidR="0020510D" w:rsidRPr="0020510D" w:rsidRDefault="0020510D" w:rsidP="0020510D">
                  <w:pPr>
                    <w:spacing w:after="0" w:line="240" w:lineRule="auto"/>
                    <w:rPr>
                      <w:rFonts w:ascii="Aptos Narrow" w:eastAsia="Times New Roman" w:hAnsi="Aptos Narrow" w:cs="Times New Roman"/>
                      <w:color w:val="000000"/>
                      <w:kern w:val="0"/>
                      <w:sz w:val="22"/>
                      <w:szCs w:val="22"/>
                      <w:lang w:eastAsia="en-GB"/>
                      <w14:ligatures w14:val="none"/>
                    </w:rPr>
                  </w:pPr>
                  <w:r w:rsidRPr="0020510D">
                    <w:rPr>
                      <w:rFonts w:ascii="Aptos Narrow" w:eastAsia="Times New Roman" w:hAnsi="Aptos Narrow" w:cs="Times New Roman"/>
                      <w:color w:val="000000"/>
                      <w:kern w:val="0"/>
                      <w:sz w:val="22"/>
                      <w:szCs w:val="22"/>
                      <w:lang w:eastAsia="en-GB"/>
                      <w14:ligatures w14:val="none"/>
                    </w:rPr>
                    <w:lastRenderedPageBreak/>
                    <w:t>Industrial</w:t>
                  </w:r>
                </w:p>
              </w:tc>
              <w:tc>
                <w:tcPr>
                  <w:tcW w:w="979" w:type="dxa"/>
                  <w:vAlign w:val="center"/>
                  <w:hideMark/>
                </w:tcPr>
                <w:p w14:paraId="5DFA8813" w14:textId="77777777" w:rsidR="0020510D" w:rsidRPr="0020510D" w:rsidRDefault="0020510D" w:rsidP="0020510D">
                  <w:pPr>
                    <w:spacing w:after="0" w:line="240" w:lineRule="auto"/>
                    <w:jc w:val="right"/>
                    <w:rPr>
                      <w:rFonts w:ascii="Aptos Narrow" w:eastAsia="Times New Roman" w:hAnsi="Aptos Narrow" w:cs="Times New Roman"/>
                      <w:color w:val="000000"/>
                      <w:kern w:val="0"/>
                      <w:sz w:val="22"/>
                      <w:szCs w:val="22"/>
                      <w:lang w:eastAsia="en-GB"/>
                      <w14:ligatures w14:val="none"/>
                    </w:rPr>
                  </w:pPr>
                  <w:r w:rsidRPr="0020510D">
                    <w:rPr>
                      <w:rFonts w:ascii="Aptos Narrow" w:eastAsia="Times New Roman" w:hAnsi="Aptos Narrow" w:cs="Times New Roman"/>
                      <w:color w:val="000000"/>
                      <w:kern w:val="0"/>
                      <w:sz w:val="22"/>
                      <w:szCs w:val="22"/>
                      <w:lang w:eastAsia="en-GB"/>
                      <w14:ligatures w14:val="none"/>
                    </w:rPr>
                    <w:t>0.7108</w:t>
                  </w:r>
                </w:p>
              </w:tc>
              <w:tc>
                <w:tcPr>
                  <w:tcW w:w="996" w:type="dxa"/>
                  <w:vAlign w:val="center"/>
                  <w:hideMark/>
                </w:tcPr>
                <w:p w14:paraId="6F4321DB" w14:textId="77777777" w:rsidR="0020510D" w:rsidRPr="0020510D" w:rsidRDefault="0020510D" w:rsidP="0020510D">
                  <w:pPr>
                    <w:spacing w:after="0" w:line="240" w:lineRule="auto"/>
                    <w:jc w:val="right"/>
                    <w:rPr>
                      <w:rFonts w:ascii="Aptos Narrow" w:eastAsia="Times New Roman" w:hAnsi="Aptos Narrow" w:cs="Times New Roman"/>
                      <w:color w:val="000000"/>
                      <w:kern w:val="0"/>
                      <w:sz w:val="22"/>
                      <w:szCs w:val="22"/>
                      <w:lang w:eastAsia="en-GB"/>
                      <w14:ligatures w14:val="none"/>
                    </w:rPr>
                  </w:pPr>
                  <w:r w:rsidRPr="0020510D">
                    <w:rPr>
                      <w:rFonts w:ascii="Aptos Narrow" w:eastAsia="Times New Roman" w:hAnsi="Aptos Narrow" w:cs="Times New Roman"/>
                      <w:color w:val="000000"/>
                      <w:kern w:val="0"/>
                      <w:sz w:val="22"/>
                      <w:szCs w:val="22"/>
                      <w:lang w:eastAsia="en-GB"/>
                      <w14:ligatures w14:val="none"/>
                    </w:rPr>
                    <w:t>0.991</w:t>
                  </w:r>
                </w:p>
              </w:tc>
              <w:tc>
                <w:tcPr>
                  <w:tcW w:w="865" w:type="dxa"/>
                  <w:vAlign w:val="center"/>
                  <w:hideMark/>
                </w:tcPr>
                <w:p w14:paraId="7D76D068" w14:textId="77777777" w:rsidR="0020510D" w:rsidRPr="0020510D" w:rsidRDefault="0020510D" w:rsidP="0020510D">
                  <w:pPr>
                    <w:spacing w:after="0" w:line="240" w:lineRule="auto"/>
                    <w:jc w:val="right"/>
                    <w:rPr>
                      <w:rFonts w:ascii="Aptos Narrow" w:eastAsia="Times New Roman" w:hAnsi="Aptos Narrow" w:cs="Times New Roman"/>
                      <w:color w:val="000000"/>
                      <w:kern w:val="0"/>
                      <w:sz w:val="22"/>
                      <w:szCs w:val="22"/>
                      <w:lang w:eastAsia="en-GB"/>
                      <w14:ligatures w14:val="none"/>
                    </w:rPr>
                  </w:pPr>
                  <w:r w:rsidRPr="0020510D">
                    <w:rPr>
                      <w:rFonts w:ascii="Aptos Narrow" w:eastAsia="Times New Roman" w:hAnsi="Aptos Narrow" w:cs="Times New Roman"/>
                      <w:color w:val="000000"/>
                      <w:kern w:val="0"/>
                      <w:sz w:val="22"/>
                      <w:szCs w:val="22"/>
                      <w:lang w:eastAsia="en-GB"/>
                      <w14:ligatures w14:val="none"/>
                    </w:rPr>
                    <w:t>0.7396</w:t>
                  </w:r>
                </w:p>
              </w:tc>
              <w:tc>
                <w:tcPr>
                  <w:tcW w:w="866" w:type="dxa"/>
                  <w:vAlign w:val="center"/>
                  <w:hideMark/>
                </w:tcPr>
                <w:p w14:paraId="52261DBE" w14:textId="77777777" w:rsidR="0020510D" w:rsidRPr="0020510D" w:rsidRDefault="0020510D" w:rsidP="0020510D">
                  <w:pPr>
                    <w:spacing w:after="0" w:line="240" w:lineRule="auto"/>
                    <w:jc w:val="right"/>
                    <w:rPr>
                      <w:rFonts w:ascii="Aptos Narrow" w:eastAsia="Times New Roman" w:hAnsi="Aptos Narrow" w:cs="Times New Roman"/>
                      <w:color w:val="000000"/>
                      <w:kern w:val="0"/>
                      <w:sz w:val="22"/>
                      <w:szCs w:val="22"/>
                      <w:lang w:eastAsia="en-GB"/>
                      <w14:ligatures w14:val="none"/>
                    </w:rPr>
                  </w:pPr>
                  <w:r w:rsidRPr="0020510D">
                    <w:rPr>
                      <w:rFonts w:ascii="Aptos Narrow" w:eastAsia="Times New Roman" w:hAnsi="Aptos Narrow" w:cs="Times New Roman"/>
                      <w:color w:val="000000"/>
                      <w:kern w:val="0"/>
                      <w:sz w:val="22"/>
                      <w:szCs w:val="22"/>
                      <w:lang w:eastAsia="en-GB"/>
                      <w14:ligatures w14:val="none"/>
                    </w:rPr>
                    <w:t>0.9896</w:t>
                  </w:r>
                </w:p>
              </w:tc>
              <w:tc>
                <w:tcPr>
                  <w:tcW w:w="938" w:type="dxa"/>
                  <w:vAlign w:val="center"/>
                  <w:hideMark/>
                </w:tcPr>
                <w:p w14:paraId="1B4FD486" w14:textId="77777777" w:rsidR="0020510D" w:rsidRPr="0020510D" w:rsidRDefault="0020510D" w:rsidP="0020510D">
                  <w:pPr>
                    <w:spacing w:after="0" w:line="240" w:lineRule="auto"/>
                    <w:jc w:val="right"/>
                    <w:rPr>
                      <w:rFonts w:ascii="Aptos Narrow" w:eastAsia="Times New Roman" w:hAnsi="Aptos Narrow" w:cs="Times New Roman"/>
                      <w:color w:val="000000"/>
                      <w:kern w:val="0"/>
                      <w:sz w:val="22"/>
                      <w:szCs w:val="22"/>
                      <w:lang w:eastAsia="en-GB"/>
                      <w14:ligatures w14:val="none"/>
                    </w:rPr>
                  </w:pPr>
                  <w:r w:rsidRPr="0020510D">
                    <w:rPr>
                      <w:rFonts w:ascii="Aptos Narrow" w:eastAsia="Times New Roman" w:hAnsi="Aptos Narrow" w:cs="Times New Roman"/>
                      <w:color w:val="000000"/>
                      <w:kern w:val="0"/>
                      <w:sz w:val="22"/>
                      <w:szCs w:val="22"/>
                      <w:lang w:eastAsia="en-GB"/>
                      <w14:ligatures w14:val="none"/>
                    </w:rPr>
                    <w:t>0.8509</w:t>
                  </w:r>
                </w:p>
              </w:tc>
            </w:tr>
            <w:tr w:rsidR="0020510D" w:rsidRPr="0020510D" w14:paraId="5C0B8A60" w14:textId="77777777" w:rsidTr="0020510D">
              <w:trPr>
                <w:trHeight w:val="600"/>
                <w:jc w:val="center"/>
              </w:trPr>
              <w:tc>
                <w:tcPr>
                  <w:tcW w:w="1116" w:type="dxa"/>
                  <w:vAlign w:val="center"/>
                  <w:hideMark/>
                </w:tcPr>
                <w:p w14:paraId="60C8CD1B" w14:textId="77777777" w:rsidR="0020510D" w:rsidRPr="0020510D" w:rsidRDefault="0020510D" w:rsidP="0020510D">
                  <w:pPr>
                    <w:spacing w:after="0" w:line="240" w:lineRule="auto"/>
                    <w:rPr>
                      <w:rFonts w:ascii="Aptos Narrow" w:eastAsia="Times New Roman" w:hAnsi="Aptos Narrow" w:cs="Times New Roman"/>
                      <w:color w:val="000000"/>
                      <w:kern w:val="0"/>
                      <w:sz w:val="22"/>
                      <w:szCs w:val="22"/>
                      <w:lang w:eastAsia="en-GB"/>
                      <w14:ligatures w14:val="none"/>
                    </w:rPr>
                  </w:pPr>
                  <w:r w:rsidRPr="0020510D">
                    <w:rPr>
                      <w:rFonts w:ascii="Aptos Narrow" w:eastAsia="Times New Roman" w:hAnsi="Aptos Narrow" w:cs="Times New Roman"/>
                      <w:color w:val="000000"/>
                      <w:kern w:val="0"/>
                      <w:sz w:val="22"/>
                      <w:szCs w:val="22"/>
                      <w:lang w:eastAsia="en-GB"/>
                      <w14:ligatures w14:val="none"/>
                    </w:rPr>
                    <w:t>Institutional</w:t>
                  </w:r>
                </w:p>
              </w:tc>
              <w:tc>
                <w:tcPr>
                  <w:tcW w:w="979" w:type="dxa"/>
                  <w:vAlign w:val="center"/>
                  <w:hideMark/>
                </w:tcPr>
                <w:p w14:paraId="12717B0C" w14:textId="77777777" w:rsidR="0020510D" w:rsidRPr="0020510D" w:rsidRDefault="0020510D" w:rsidP="0020510D">
                  <w:pPr>
                    <w:spacing w:after="0" w:line="240" w:lineRule="auto"/>
                    <w:jc w:val="right"/>
                    <w:rPr>
                      <w:rFonts w:ascii="Aptos Narrow" w:eastAsia="Times New Roman" w:hAnsi="Aptos Narrow" w:cs="Times New Roman"/>
                      <w:color w:val="000000"/>
                      <w:kern w:val="0"/>
                      <w:sz w:val="22"/>
                      <w:szCs w:val="22"/>
                      <w:lang w:eastAsia="en-GB"/>
                      <w14:ligatures w14:val="none"/>
                    </w:rPr>
                  </w:pPr>
                  <w:r w:rsidRPr="0020510D">
                    <w:rPr>
                      <w:rFonts w:ascii="Aptos Narrow" w:eastAsia="Times New Roman" w:hAnsi="Aptos Narrow" w:cs="Times New Roman"/>
                      <w:color w:val="000000"/>
                      <w:kern w:val="0"/>
                      <w:sz w:val="22"/>
                      <w:szCs w:val="22"/>
                      <w:lang w:eastAsia="en-GB"/>
                      <w14:ligatures w14:val="none"/>
                    </w:rPr>
                    <w:t>0.3237</w:t>
                  </w:r>
                </w:p>
              </w:tc>
              <w:tc>
                <w:tcPr>
                  <w:tcW w:w="996" w:type="dxa"/>
                  <w:vAlign w:val="center"/>
                  <w:hideMark/>
                </w:tcPr>
                <w:p w14:paraId="268A46F7" w14:textId="77777777" w:rsidR="0020510D" w:rsidRPr="0020510D" w:rsidRDefault="0020510D" w:rsidP="0020510D">
                  <w:pPr>
                    <w:spacing w:after="0" w:line="240" w:lineRule="auto"/>
                    <w:jc w:val="right"/>
                    <w:rPr>
                      <w:rFonts w:ascii="Aptos Narrow" w:eastAsia="Times New Roman" w:hAnsi="Aptos Narrow" w:cs="Times New Roman"/>
                      <w:color w:val="000000"/>
                      <w:kern w:val="0"/>
                      <w:sz w:val="22"/>
                      <w:szCs w:val="22"/>
                      <w:lang w:eastAsia="en-GB"/>
                      <w14:ligatures w14:val="none"/>
                    </w:rPr>
                  </w:pPr>
                  <w:r w:rsidRPr="0020510D">
                    <w:rPr>
                      <w:rFonts w:ascii="Aptos Narrow" w:eastAsia="Times New Roman" w:hAnsi="Aptos Narrow" w:cs="Times New Roman"/>
                      <w:color w:val="000000"/>
                      <w:kern w:val="0"/>
                      <w:sz w:val="22"/>
                      <w:szCs w:val="22"/>
                      <w:lang w:eastAsia="en-GB"/>
                      <w14:ligatures w14:val="none"/>
                    </w:rPr>
                    <w:t>0.9962</w:t>
                  </w:r>
                </w:p>
              </w:tc>
              <w:tc>
                <w:tcPr>
                  <w:tcW w:w="865" w:type="dxa"/>
                  <w:vAlign w:val="center"/>
                  <w:hideMark/>
                </w:tcPr>
                <w:p w14:paraId="21D12FC6" w14:textId="77777777" w:rsidR="0020510D" w:rsidRPr="0020510D" w:rsidRDefault="0020510D" w:rsidP="0020510D">
                  <w:pPr>
                    <w:spacing w:after="0" w:line="240" w:lineRule="auto"/>
                    <w:jc w:val="right"/>
                    <w:rPr>
                      <w:rFonts w:ascii="Aptos Narrow" w:eastAsia="Times New Roman" w:hAnsi="Aptos Narrow" w:cs="Times New Roman"/>
                      <w:color w:val="000000"/>
                      <w:kern w:val="0"/>
                      <w:sz w:val="22"/>
                      <w:szCs w:val="22"/>
                      <w:lang w:eastAsia="en-GB"/>
                      <w14:ligatures w14:val="none"/>
                    </w:rPr>
                  </w:pPr>
                  <w:r w:rsidRPr="0020510D">
                    <w:rPr>
                      <w:rFonts w:ascii="Aptos Narrow" w:eastAsia="Times New Roman" w:hAnsi="Aptos Narrow" w:cs="Times New Roman"/>
                      <w:color w:val="000000"/>
                      <w:kern w:val="0"/>
                      <w:sz w:val="22"/>
                      <w:szCs w:val="22"/>
                      <w:lang w:eastAsia="en-GB"/>
                      <w14:ligatures w14:val="none"/>
                    </w:rPr>
                    <w:t>0.7438</w:t>
                  </w:r>
                </w:p>
              </w:tc>
              <w:tc>
                <w:tcPr>
                  <w:tcW w:w="866" w:type="dxa"/>
                  <w:vAlign w:val="center"/>
                  <w:hideMark/>
                </w:tcPr>
                <w:p w14:paraId="712281B0" w14:textId="77777777" w:rsidR="0020510D" w:rsidRPr="0020510D" w:rsidRDefault="0020510D" w:rsidP="0020510D">
                  <w:pPr>
                    <w:spacing w:after="0" w:line="240" w:lineRule="auto"/>
                    <w:jc w:val="right"/>
                    <w:rPr>
                      <w:rFonts w:ascii="Aptos Narrow" w:eastAsia="Times New Roman" w:hAnsi="Aptos Narrow" w:cs="Times New Roman"/>
                      <w:color w:val="000000"/>
                      <w:kern w:val="0"/>
                      <w:sz w:val="22"/>
                      <w:szCs w:val="22"/>
                      <w:lang w:eastAsia="en-GB"/>
                      <w14:ligatures w14:val="none"/>
                    </w:rPr>
                  </w:pPr>
                  <w:r w:rsidRPr="0020510D">
                    <w:rPr>
                      <w:rFonts w:ascii="Aptos Narrow" w:eastAsia="Times New Roman" w:hAnsi="Aptos Narrow" w:cs="Times New Roman"/>
                      <w:color w:val="000000"/>
                      <w:kern w:val="0"/>
                      <w:sz w:val="22"/>
                      <w:szCs w:val="22"/>
                      <w:lang w:eastAsia="en-GB"/>
                      <w14:ligatures w14:val="none"/>
                    </w:rPr>
                    <w:t>0.9773</w:t>
                  </w:r>
                </w:p>
              </w:tc>
              <w:tc>
                <w:tcPr>
                  <w:tcW w:w="938" w:type="dxa"/>
                  <w:vAlign w:val="center"/>
                  <w:hideMark/>
                </w:tcPr>
                <w:p w14:paraId="53D63712" w14:textId="77777777" w:rsidR="0020510D" w:rsidRPr="0020510D" w:rsidRDefault="0020510D" w:rsidP="0020510D">
                  <w:pPr>
                    <w:spacing w:after="0" w:line="240" w:lineRule="auto"/>
                    <w:jc w:val="right"/>
                    <w:rPr>
                      <w:rFonts w:ascii="Aptos Narrow" w:eastAsia="Times New Roman" w:hAnsi="Aptos Narrow" w:cs="Times New Roman"/>
                      <w:color w:val="000000"/>
                      <w:kern w:val="0"/>
                      <w:sz w:val="22"/>
                      <w:szCs w:val="22"/>
                      <w:lang w:eastAsia="en-GB"/>
                      <w14:ligatures w14:val="none"/>
                    </w:rPr>
                  </w:pPr>
                  <w:r w:rsidRPr="0020510D">
                    <w:rPr>
                      <w:rFonts w:ascii="Aptos Narrow" w:eastAsia="Times New Roman" w:hAnsi="Aptos Narrow" w:cs="Times New Roman"/>
                      <w:color w:val="000000"/>
                      <w:kern w:val="0"/>
                      <w:sz w:val="22"/>
                      <w:szCs w:val="22"/>
                      <w:lang w:eastAsia="en-GB"/>
                      <w14:ligatures w14:val="none"/>
                    </w:rPr>
                    <w:t>0.6599</w:t>
                  </w:r>
                </w:p>
              </w:tc>
            </w:tr>
            <w:tr w:rsidR="0020510D" w:rsidRPr="0020510D" w14:paraId="699C3C49" w14:textId="77777777" w:rsidTr="0020510D">
              <w:trPr>
                <w:trHeight w:val="600"/>
                <w:jc w:val="center"/>
              </w:trPr>
              <w:tc>
                <w:tcPr>
                  <w:tcW w:w="1116" w:type="dxa"/>
                  <w:vAlign w:val="center"/>
                  <w:hideMark/>
                </w:tcPr>
                <w:p w14:paraId="41C860BD" w14:textId="77777777" w:rsidR="0020510D" w:rsidRPr="0020510D" w:rsidRDefault="0020510D" w:rsidP="0020510D">
                  <w:pPr>
                    <w:spacing w:after="0" w:line="240" w:lineRule="auto"/>
                    <w:rPr>
                      <w:rFonts w:ascii="Aptos Narrow" w:eastAsia="Times New Roman" w:hAnsi="Aptos Narrow" w:cs="Times New Roman"/>
                      <w:color w:val="000000"/>
                      <w:kern w:val="0"/>
                      <w:sz w:val="22"/>
                      <w:szCs w:val="22"/>
                      <w:lang w:eastAsia="en-GB"/>
                      <w14:ligatures w14:val="none"/>
                    </w:rPr>
                  </w:pPr>
                  <w:r w:rsidRPr="0020510D">
                    <w:rPr>
                      <w:rFonts w:ascii="Aptos Narrow" w:eastAsia="Times New Roman" w:hAnsi="Aptos Narrow" w:cs="Times New Roman"/>
                      <w:color w:val="000000"/>
                      <w:kern w:val="0"/>
                      <w:sz w:val="22"/>
                      <w:szCs w:val="22"/>
                      <w:lang w:eastAsia="en-GB"/>
                      <w14:ligatures w14:val="none"/>
                    </w:rPr>
                    <w:t>Residential</w:t>
                  </w:r>
                </w:p>
              </w:tc>
              <w:tc>
                <w:tcPr>
                  <w:tcW w:w="979" w:type="dxa"/>
                  <w:vAlign w:val="center"/>
                  <w:hideMark/>
                </w:tcPr>
                <w:p w14:paraId="3F3400A9" w14:textId="77777777" w:rsidR="0020510D" w:rsidRPr="0020510D" w:rsidRDefault="0020510D" w:rsidP="0020510D">
                  <w:pPr>
                    <w:spacing w:after="0" w:line="240" w:lineRule="auto"/>
                    <w:jc w:val="right"/>
                    <w:rPr>
                      <w:rFonts w:ascii="Aptos Narrow" w:eastAsia="Times New Roman" w:hAnsi="Aptos Narrow" w:cs="Times New Roman"/>
                      <w:color w:val="000000"/>
                      <w:kern w:val="0"/>
                      <w:sz w:val="22"/>
                      <w:szCs w:val="22"/>
                      <w:lang w:eastAsia="en-GB"/>
                      <w14:ligatures w14:val="none"/>
                    </w:rPr>
                  </w:pPr>
                  <w:r w:rsidRPr="0020510D">
                    <w:rPr>
                      <w:rFonts w:ascii="Aptos Narrow" w:eastAsia="Times New Roman" w:hAnsi="Aptos Narrow" w:cs="Times New Roman"/>
                      <w:color w:val="000000"/>
                      <w:kern w:val="0"/>
                      <w:sz w:val="22"/>
                      <w:szCs w:val="22"/>
                      <w:lang w:eastAsia="en-GB"/>
                      <w14:ligatures w14:val="none"/>
                    </w:rPr>
                    <w:t>0.9197</w:t>
                  </w:r>
                </w:p>
              </w:tc>
              <w:tc>
                <w:tcPr>
                  <w:tcW w:w="996" w:type="dxa"/>
                  <w:vAlign w:val="center"/>
                  <w:hideMark/>
                </w:tcPr>
                <w:p w14:paraId="490A309B" w14:textId="77777777" w:rsidR="0020510D" w:rsidRPr="0020510D" w:rsidRDefault="0020510D" w:rsidP="0020510D">
                  <w:pPr>
                    <w:spacing w:after="0" w:line="240" w:lineRule="auto"/>
                    <w:jc w:val="right"/>
                    <w:rPr>
                      <w:rFonts w:ascii="Aptos Narrow" w:eastAsia="Times New Roman" w:hAnsi="Aptos Narrow" w:cs="Times New Roman"/>
                      <w:color w:val="000000"/>
                      <w:kern w:val="0"/>
                      <w:sz w:val="22"/>
                      <w:szCs w:val="22"/>
                      <w:lang w:eastAsia="en-GB"/>
                      <w14:ligatures w14:val="none"/>
                    </w:rPr>
                  </w:pPr>
                  <w:r w:rsidRPr="0020510D">
                    <w:rPr>
                      <w:rFonts w:ascii="Aptos Narrow" w:eastAsia="Times New Roman" w:hAnsi="Aptos Narrow" w:cs="Times New Roman"/>
                      <w:color w:val="000000"/>
                      <w:kern w:val="0"/>
                      <w:sz w:val="22"/>
                      <w:szCs w:val="22"/>
                      <w:lang w:eastAsia="en-GB"/>
                      <w14:ligatures w14:val="none"/>
                    </w:rPr>
                    <w:t>0.932</w:t>
                  </w:r>
                </w:p>
              </w:tc>
              <w:tc>
                <w:tcPr>
                  <w:tcW w:w="865" w:type="dxa"/>
                  <w:vAlign w:val="center"/>
                  <w:hideMark/>
                </w:tcPr>
                <w:p w14:paraId="26F782A7" w14:textId="77777777" w:rsidR="0020510D" w:rsidRPr="0020510D" w:rsidRDefault="0020510D" w:rsidP="0020510D">
                  <w:pPr>
                    <w:spacing w:after="0" w:line="240" w:lineRule="auto"/>
                    <w:jc w:val="right"/>
                    <w:rPr>
                      <w:rFonts w:ascii="Aptos Narrow" w:eastAsia="Times New Roman" w:hAnsi="Aptos Narrow" w:cs="Times New Roman"/>
                      <w:color w:val="000000"/>
                      <w:kern w:val="0"/>
                      <w:sz w:val="22"/>
                      <w:szCs w:val="22"/>
                      <w:lang w:eastAsia="en-GB"/>
                      <w14:ligatures w14:val="none"/>
                    </w:rPr>
                  </w:pPr>
                  <w:r w:rsidRPr="0020510D">
                    <w:rPr>
                      <w:rFonts w:ascii="Aptos Narrow" w:eastAsia="Times New Roman" w:hAnsi="Aptos Narrow" w:cs="Times New Roman"/>
                      <w:color w:val="000000"/>
                      <w:kern w:val="0"/>
                      <w:sz w:val="22"/>
                      <w:szCs w:val="22"/>
                      <w:lang w:eastAsia="en-GB"/>
                      <w14:ligatures w14:val="none"/>
                    </w:rPr>
                    <w:t>0.909</w:t>
                  </w:r>
                </w:p>
              </w:tc>
              <w:tc>
                <w:tcPr>
                  <w:tcW w:w="866" w:type="dxa"/>
                  <w:vAlign w:val="center"/>
                  <w:hideMark/>
                </w:tcPr>
                <w:p w14:paraId="005BFA11" w14:textId="77777777" w:rsidR="0020510D" w:rsidRPr="0020510D" w:rsidRDefault="0020510D" w:rsidP="0020510D">
                  <w:pPr>
                    <w:spacing w:after="0" w:line="240" w:lineRule="auto"/>
                    <w:jc w:val="right"/>
                    <w:rPr>
                      <w:rFonts w:ascii="Aptos Narrow" w:eastAsia="Times New Roman" w:hAnsi="Aptos Narrow" w:cs="Times New Roman"/>
                      <w:color w:val="000000"/>
                      <w:kern w:val="0"/>
                      <w:sz w:val="22"/>
                      <w:szCs w:val="22"/>
                      <w:lang w:eastAsia="en-GB"/>
                      <w14:ligatures w14:val="none"/>
                    </w:rPr>
                  </w:pPr>
                  <w:r w:rsidRPr="0020510D">
                    <w:rPr>
                      <w:rFonts w:ascii="Aptos Narrow" w:eastAsia="Times New Roman" w:hAnsi="Aptos Narrow" w:cs="Times New Roman"/>
                      <w:color w:val="000000"/>
                      <w:kern w:val="0"/>
                      <w:sz w:val="22"/>
                      <w:szCs w:val="22"/>
                      <w:lang w:eastAsia="en-GB"/>
                      <w14:ligatures w14:val="none"/>
                    </w:rPr>
                    <w:t>0.9402</w:t>
                  </w:r>
                </w:p>
              </w:tc>
              <w:tc>
                <w:tcPr>
                  <w:tcW w:w="938" w:type="dxa"/>
                  <w:vAlign w:val="center"/>
                  <w:hideMark/>
                </w:tcPr>
                <w:p w14:paraId="639516E5" w14:textId="77777777" w:rsidR="0020510D" w:rsidRPr="0020510D" w:rsidRDefault="0020510D" w:rsidP="0020510D">
                  <w:pPr>
                    <w:spacing w:after="0" w:line="240" w:lineRule="auto"/>
                    <w:jc w:val="right"/>
                    <w:rPr>
                      <w:rFonts w:ascii="Aptos Narrow" w:eastAsia="Times New Roman" w:hAnsi="Aptos Narrow" w:cs="Times New Roman"/>
                      <w:color w:val="000000"/>
                      <w:kern w:val="0"/>
                      <w:sz w:val="22"/>
                      <w:szCs w:val="22"/>
                      <w:lang w:eastAsia="en-GB"/>
                      <w14:ligatures w14:val="none"/>
                    </w:rPr>
                  </w:pPr>
                  <w:r w:rsidRPr="0020510D">
                    <w:rPr>
                      <w:rFonts w:ascii="Aptos Narrow" w:eastAsia="Times New Roman" w:hAnsi="Aptos Narrow" w:cs="Times New Roman"/>
                      <w:color w:val="000000"/>
                      <w:kern w:val="0"/>
                      <w:sz w:val="22"/>
                      <w:szCs w:val="22"/>
                      <w:lang w:eastAsia="en-GB"/>
                      <w14:ligatures w14:val="none"/>
                    </w:rPr>
                    <w:t>0.9259</w:t>
                  </w:r>
                </w:p>
              </w:tc>
            </w:tr>
          </w:tbl>
          <w:p w14:paraId="5D6E4108" w14:textId="77777777" w:rsidR="0020510D" w:rsidRDefault="0020510D" w:rsidP="002645CB"/>
        </w:tc>
      </w:tr>
    </w:tbl>
    <w:p w14:paraId="056B5ABF" w14:textId="77777777" w:rsidR="002B1C03" w:rsidRDefault="002B1C03" w:rsidP="002B1C03"/>
    <w:p w14:paraId="028515CD" w14:textId="77777777" w:rsidR="002B1C03" w:rsidRDefault="002B1C03" w:rsidP="002B1C03">
      <w:r w:rsidRPr="00746836">
        <w:t>Performance was strongest for Auxiliary and Residential buildings. Sensitivity was substantially lower for Commercial and Institutional buildings, which were less prevalent in the labelled dataset. Historical results disaggregated by these functions should therefore be interpreted more cautiously</w:t>
      </w:r>
    </w:p>
    <w:p w14:paraId="2458CB0B" w14:textId="4A2AED38" w:rsidR="00D61B13" w:rsidRDefault="00D61B13" w:rsidP="00D61B13">
      <w:pPr>
        <w:pStyle w:val="Heading4"/>
        <w:numPr>
          <w:ilvl w:val="1"/>
          <w:numId w:val="6"/>
        </w:numPr>
        <w:tabs>
          <w:tab w:val="num" w:pos="1440"/>
        </w:tabs>
      </w:pPr>
      <w:r>
        <w:t xml:space="preserve">Feature importance </w:t>
      </w:r>
    </w:p>
    <w:p w14:paraId="38922CFC" w14:textId="29CD28D7" w:rsidR="00D61B13" w:rsidRDefault="009E41DE" w:rsidP="00D61B13">
      <w:r w:rsidRPr="009E41DE">
        <w:t>Feature importance was evaluated using XGBoost gain, which represents each predictor’s relative contribution to improving classification across the fitted trees. Building size and geometry were particularly influential, while location and street-network characteristics also contributed to the classification.</w:t>
      </w:r>
    </w:p>
    <w:p w14:paraId="538CF425" w14:textId="77777777" w:rsidR="009E41DE" w:rsidRDefault="009E41DE" w:rsidP="00D61B1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9E41DE" w14:paraId="588FEEE5" w14:textId="77777777" w:rsidTr="009E41DE">
        <w:tc>
          <w:tcPr>
            <w:tcW w:w="9016" w:type="dxa"/>
          </w:tcPr>
          <w:p w14:paraId="4C544961" w14:textId="21491DC2" w:rsidR="009E41DE" w:rsidRDefault="009E41DE" w:rsidP="00D61B13">
            <w:r w:rsidRPr="009E41DE">
              <w:t>Table S13. Top 20 predictors for the grouped building-function XGBoost model</w:t>
            </w:r>
          </w:p>
        </w:tc>
      </w:tr>
      <w:tr w:rsidR="009E41DE" w14:paraId="5B1C2CA0" w14:textId="77777777" w:rsidTr="009E41DE">
        <w:tc>
          <w:tcPr>
            <w:tcW w:w="9016" w:type="dxa"/>
          </w:tcPr>
          <w:tbl>
            <w:tblPr>
              <w:tblW w:w="40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3"/>
              <w:gridCol w:w="1428"/>
              <w:gridCol w:w="1426"/>
              <w:gridCol w:w="1269"/>
            </w:tblGrid>
            <w:tr w:rsidR="009E41DE" w:rsidRPr="009E41DE" w14:paraId="28015A9C" w14:textId="77777777" w:rsidTr="009E41DE">
              <w:trPr>
                <w:trHeight w:val="1200"/>
                <w:jc w:val="center"/>
              </w:trPr>
              <w:tc>
                <w:tcPr>
                  <w:tcW w:w="487" w:type="dxa"/>
                  <w:vAlign w:val="center"/>
                  <w:hideMark/>
                </w:tcPr>
                <w:p w14:paraId="43186B09" w14:textId="77777777" w:rsidR="009E41DE" w:rsidRPr="009E41DE" w:rsidRDefault="009E41DE" w:rsidP="009E41DE">
                  <w:pPr>
                    <w:spacing w:after="0" w:line="240" w:lineRule="auto"/>
                    <w:jc w:val="right"/>
                    <w:rPr>
                      <w:rFonts w:ascii="Aptos Narrow" w:eastAsia="Times New Roman" w:hAnsi="Aptos Narrow" w:cs="Times New Roman"/>
                      <w:b/>
                      <w:bCs/>
                      <w:color w:val="000000"/>
                      <w:kern w:val="0"/>
                      <w:sz w:val="22"/>
                      <w:szCs w:val="22"/>
                      <w:lang w:eastAsia="en-GB"/>
                      <w14:ligatures w14:val="none"/>
                    </w:rPr>
                  </w:pPr>
                  <w:r w:rsidRPr="009E41DE">
                    <w:rPr>
                      <w:rFonts w:ascii="Aptos Narrow" w:eastAsia="Times New Roman" w:hAnsi="Aptos Narrow" w:cs="Times New Roman"/>
                      <w:b/>
                      <w:bCs/>
                      <w:color w:val="000000"/>
                      <w:kern w:val="0"/>
                      <w:sz w:val="22"/>
                      <w:szCs w:val="22"/>
                      <w:lang w:eastAsia="en-GB"/>
                      <w14:ligatures w14:val="none"/>
                    </w:rPr>
                    <w:t>Rank</w:t>
                  </w:r>
                </w:p>
              </w:tc>
              <w:tc>
                <w:tcPr>
                  <w:tcW w:w="1242" w:type="dxa"/>
                  <w:vAlign w:val="center"/>
                  <w:hideMark/>
                </w:tcPr>
                <w:p w14:paraId="1ACF13C2" w14:textId="77777777" w:rsidR="009E41DE" w:rsidRPr="009E41DE" w:rsidRDefault="009E41DE" w:rsidP="009E41DE">
                  <w:pPr>
                    <w:spacing w:after="0" w:line="240" w:lineRule="auto"/>
                    <w:jc w:val="center"/>
                    <w:rPr>
                      <w:rFonts w:ascii="Aptos Narrow" w:eastAsia="Times New Roman" w:hAnsi="Aptos Narrow" w:cs="Times New Roman"/>
                      <w:b/>
                      <w:bCs/>
                      <w:color w:val="000000"/>
                      <w:kern w:val="0"/>
                      <w:sz w:val="22"/>
                      <w:szCs w:val="22"/>
                      <w:lang w:eastAsia="en-GB"/>
                      <w14:ligatures w14:val="none"/>
                    </w:rPr>
                  </w:pPr>
                  <w:r w:rsidRPr="009E41DE">
                    <w:rPr>
                      <w:rFonts w:ascii="Aptos Narrow" w:eastAsia="Times New Roman" w:hAnsi="Aptos Narrow" w:cs="Times New Roman"/>
                      <w:b/>
                      <w:bCs/>
                      <w:color w:val="000000"/>
                      <w:kern w:val="0"/>
                      <w:sz w:val="22"/>
                      <w:szCs w:val="22"/>
                      <w:lang w:eastAsia="en-GB"/>
                      <w14:ligatures w14:val="none"/>
                    </w:rPr>
                    <w:t>Variable name</w:t>
                  </w:r>
                </w:p>
              </w:tc>
              <w:tc>
                <w:tcPr>
                  <w:tcW w:w="1240" w:type="dxa"/>
                  <w:vAlign w:val="center"/>
                  <w:hideMark/>
                </w:tcPr>
                <w:p w14:paraId="1535CB00" w14:textId="77777777" w:rsidR="009E41DE" w:rsidRPr="009E41DE" w:rsidRDefault="009E41DE" w:rsidP="009E41DE">
                  <w:pPr>
                    <w:spacing w:after="0" w:line="240" w:lineRule="auto"/>
                    <w:jc w:val="center"/>
                    <w:rPr>
                      <w:rFonts w:ascii="Aptos Narrow" w:eastAsia="Times New Roman" w:hAnsi="Aptos Narrow" w:cs="Times New Roman"/>
                      <w:b/>
                      <w:bCs/>
                      <w:color w:val="000000"/>
                      <w:kern w:val="0"/>
                      <w:sz w:val="22"/>
                      <w:szCs w:val="22"/>
                      <w:lang w:eastAsia="en-GB"/>
                      <w14:ligatures w14:val="none"/>
                    </w:rPr>
                  </w:pPr>
                  <w:r w:rsidRPr="009E41DE">
                    <w:rPr>
                      <w:rFonts w:ascii="Aptos Narrow" w:eastAsia="Times New Roman" w:hAnsi="Aptos Narrow" w:cs="Times New Roman"/>
                      <w:b/>
                      <w:bCs/>
                      <w:color w:val="000000"/>
                      <w:kern w:val="0"/>
                      <w:sz w:val="22"/>
                      <w:szCs w:val="22"/>
                      <w:lang w:eastAsia="en-GB"/>
                      <w14:ligatures w14:val="none"/>
                    </w:rPr>
                    <w:t>Suggested description</w:t>
                  </w:r>
                </w:p>
              </w:tc>
              <w:tc>
                <w:tcPr>
                  <w:tcW w:w="1083" w:type="dxa"/>
                  <w:vAlign w:val="center"/>
                  <w:hideMark/>
                </w:tcPr>
                <w:p w14:paraId="4BB98A74" w14:textId="77777777" w:rsidR="009E41DE" w:rsidRPr="009E41DE" w:rsidRDefault="009E41DE" w:rsidP="009E41DE">
                  <w:pPr>
                    <w:spacing w:after="0" w:line="240" w:lineRule="auto"/>
                    <w:jc w:val="right"/>
                    <w:rPr>
                      <w:rFonts w:ascii="Aptos Narrow" w:eastAsia="Times New Roman" w:hAnsi="Aptos Narrow" w:cs="Times New Roman"/>
                      <w:b/>
                      <w:bCs/>
                      <w:color w:val="000000"/>
                      <w:kern w:val="0"/>
                      <w:sz w:val="22"/>
                      <w:szCs w:val="22"/>
                      <w:lang w:eastAsia="en-GB"/>
                      <w14:ligatures w14:val="none"/>
                    </w:rPr>
                  </w:pPr>
                  <w:r w:rsidRPr="009E41DE">
                    <w:rPr>
                      <w:rFonts w:ascii="Aptos Narrow" w:eastAsia="Times New Roman" w:hAnsi="Aptos Narrow" w:cs="Times New Roman"/>
                      <w:b/>
                      <w:bCs/>
                      <w:color w:val="000000"/>
                      <w:kern w:val="0"/>
                      <w:sz w:val="22"/>
                      <w:szCs w:val="22"/>
                      <w:lang w:eastAsia="en-GB"/>
                      <w14:ligatures w14:val="none"/>
                    </w:rPr>
                    <w:t>Gain importance</w:t>
                  </w:r>
                </w:p>
              </w:tc>
            </w:tr>
            <w:tr w:rsidR="009E41DE" w:rsidRPr="009E41DE" w14:paraId="49448796" w14:textId="77777777" w:rsidTr="009E41DE">
              <w:trPr>
                <w:trHeight w:val="600"/>
                <w:jc w:val="center"/>
              </w:trPr>
              <w:tc>
                <w:tcPr>
                  <w:tcW w:w="487" w:type="dxa"/>
                  <w:vAlign w:val="center"/>
                  <w:hideMark/>
                </w:tcPr>
                <w:p w14:paraId="56FDDDAD" w14:textId="77777777" w:rsidR="009E41DE" w:rsidRPr="009E41DE" w:rsidRDefault="009E41DE" w:rsidP="009E41DE">
                  <w:pPr>
                    <w:spacing w:after="0" w:line="240" w:lineRule="auto"/>
                    <w:jc w:val="right"/>
                    <w:rPr>
                      <w:rFonts w:ascii="Aptos Narrow" w:eastAsia="Times New Roman" w:hAnsi="Aptos Narrow" w:cs="Times New Roman"/>
                      <w:color w:val="000000"/>
                      <w:kern w:val="0"/>
                      <w:sz w:val="22"/>
                      <w:szCs w:val="22"/>
                      <w:lang w:eastAsia="en-GB"/>
                      <w14:ligatures w14:val="none"/>
                    </w:rPr>
                  </w:pPr>
                  <w:r w:rsidRPr="009E41DE">
                    <w:rPr>
                      <w:rFonts w:ascii="Aptos Narrow" w:eastAsia="Times New Roman" w:hAnsi="Aptos Narrow" w:cs="Times New Roman"/>
                      <w:color w:val="000000"/>
                      <w:kern w:val="0"/>
                      <w:sz w:val="22"/>
                      <w:szCs w:val="22"/>
                      <w:lang w:eastAsia="en-GB"/>
                      <w14:ligatures w14:val="none"/>
                    </w:rPr>
                    <w:t>1</w:t>
                  </w:r>
                </w:p>
              </w:tc>
              <w:tc>
                <w:tcPr>
                  <w:tcW w:w="1242" w:type="dxa"/>
                  <w:vAlign w:val="center"/>
                  <w:hideMark/>
                </w:tcPr>
                <w:p w14:paraId="642E08DE" w14:textId="77777777" w:rsidR="009E41DE" w:rsidRPr="009E41DE" w:rsidRDefault="009E41DE" w:rsidP="009E41DE">
                  <w:pPr>
                    <w:spacing w:after="0" w:line="240" w:lineRule="auto"/>
                    <w:rPr>
                      <w:rFonts w:ascii="Arial Unicode MS" w:eastAsia="Times New Roman" w:hAnsi="Arial Unicode MS" w:cs="Times New Roman"/>
                      <w:color w:val="000000"/>
                      <w:kern w:val="0"/>
                      <w:sz w:val="20"/>
                      <w:szCs w:val="20"/>
                      <w:lang w:eastAsia="en-GB"/>
                      <w14:ligatures w14:val="none"/>
                    </w:rPr>
                  </w:pPr>
                  <w:r w:rsidRPr="009E41DE">
                    <w:rPr>
                      <w:rFonts w:ascii="Arial Unicode MS" w:eastAsia="Times New Roman" w:hAnsi="Arial Unicode MS" w:cs="Times New Roman"/>
                      <w:color w:val="000000"/>
                      <w:kern w:val="0"/>
                      <w:sz w:val="20"/>
                      <w:szCs w:val="20"/>
                      <w:lang w:eastAsia="en-GB"/>
                      <w14:ligatures w14:val="none"/>
                    </w:rPr>
                    <w:t>eqv_rd_</w:t>
                  </w:r>
                </w:p>
              </w:tc>
              <w:tc>
                <w:tcPr>
                  <w:tcW w:w="1240" w:type="dxa"/>
                  <w:vAlign w:val="center"/>
                  <w:hideMark/>
                </w:tcPr>
                <w:p w14:paraId="55171061" w14:textId="77777777" w:rsidR="009E41DE" w:rsidRPr="009E41DE" w:rsidRDefault="009E41DE" w:rsidP="009E41DE">
                  <w:pPr>
                    <w:spacing w:after="0" w:line="240" w:lineRule="auto"/>
                    <w:rPr>
                      <w:rFonts w:ascii="Aptos Narrow" w:eastAsia="Times New Roman" w:hAnsi="Aptos Narrow" w:cs="Times New Roman"/>
                      <w:color w:val="000000"/>
                      <w:kern w:val="0"/>
                      <w:sz w:val="22"/>
                      <w:szCs w:val="22"/>
                      <w:lang w:eastAsia="en-GB"/>
                      <w14:ligatures w14:val="none"/>
                    </w:rPr>
                  </w:pPr>
                  <w:r w:rsidRPr="009E41DE">
                    <w:rPr>
                      <w:rFonts w:ascii="Aptos Narrow" w:eastAsia="Times New Roman" w:hAnsi="Aptos Narrow" w:cs="Times New Roman"/>
                      <w:color w:val="000000"/>
                      <w:kern w:val="0"/>
                      <w:sz w:val="22"/>
                      <w:szCs w:val="22"/>
                      <w:lang w:eastAsia="en-GB"/>
                      <w14:ligatures w14:val="none"/>
                    </w:rPr>
                    <w:t>Equivalent radius</w:t>
                  </w:r>
                </w:p>
              </w:tc>
              <w:tc>
                <w:tcPr>
                  <w:tcW w:w="1083" w:type="dxa"/>
                  <w:vAlign w:val="center"/>
                  <w:hideMark/>
                </w:tcPr>
                <w:p w14:paraId="70DC2A02" w14:textId="77777777" w:rsidR="009E41DE" w:rsidRPr="009E41DE" w:rsidRDefault="009E41DE" w:rsidP="009E41DE">
                  <w:pPr>
                    <w:spacing w:after="0" w:line="240" w:lineRule="auto"/>
                    <w:jc w:val="right"/>
                    <w:rPr>
                      <w:rFonts w:ascii="Aptos Narrow" w:eastAsia="Times New Roman" w:hAnsi="Aptos Narrow" w:cs="Times New Roman"/>
                      <w:color w:val="000000"/>
                      <w:kern w:val="0"/>
                      <w:sz w:val="22"/>
                      <w:szCs w:val="22"/>
                      <w:lang w:eastAsia="en-GB"/>
                      <w14:ligatures w14:val="none"/>
                    </w:rPr>
                  </w:pPr>
                  <w:r w:rsidRPr="009E41DE">
                    <w:rPr>
                      <w:rFonts w:ascii="Aptos Narrow" w:eastAsia="Times New Roman" w:hAnsi="Aptos Narrow" w:cs="Times New Roman"/>
                      <w:color w:val="000000"/>
                      <w:kern w:val="0"/>
                      <w:sz w:val="22"/>
                      <w:szCs w:val="22"/>
                      <w:lang w:eastAsia="en-GB"/>
                      <w14:ligatures w14:val="none"/>
                    </w:rPr>
                    <w:t>0.1884</w:t>
                  </w:r>
                </w:p>
              </w:tc>
            </w:tr>
            <w:tr w:rsidR="009E41DE" w:rsidRPr="009E41DE" w14:paraId="6E0A4A07" w14:textId="77777777" w:rsidTr="009E41DE">
              <w:trPr>
                <w:trHeight w:val="900"/>
                <w:jc w:val="center"/>
              </w:trPr>
              <w:tc>
                <w:tcPr>
                  <w:tcW w:w="487" w:type="dxa"/>
                  <w:vAlign w:val="center"/>
                  <w:hideMark/>
                </w:tcPr>
                <w:p w14:paraId="65125EE1" w14:textId="77777777" w:rsidR="009E41DE" w:rsidRPr="009E41DE" w:rsidRDefault="009E41DE" w:rsidP="009E41DE">
                  <w:pPr>
                    <w:spacing w:after="0" w:line="240" w:lineRule="auto"/>
                    <w:jc w:val="right"/>
                    <w:rPr>
                      <w:rFonts w:ascii="Aptos Narrow" w:eastAsia="Times New Roman" w:hAnsi="Aptos Narrow" w:cs="Times New Roman"/>
                      <w:color w:val="000000"/>
                      <w:kern w:val="0"/>
                      <w:sz w:val="22"/>
                      <w:szCs w:val="22"/>
                      <w:lang w:eastAsia="en-GB"/>
                      <w14:ligatures w14:val="none"/>
                    </w:rPr>
                  </w:pPr>
                  <w:r w:rsidRPr="009E41DE">
                    <w:rPr>
                      <w:rFonts w:ascii="Aptos Narrow" w:eastAsia="Times New Roman" w:hAnsi="Aptos Narrow" w:cs="Times New Roman"/>
                      <w:color w:val="000000"/>
                      <w:kern w:val="0"/>
                      <w:sz w:val="22"/>
                      <w:szCs w:val="22"/>
                      <w:lang w:eastAsia="en-GB"/>
                      <w14:ligatures w14:val="none"/>
                    </w:rPr>
                    <w:t>2</w:t>
                  </w:r>
                </w:p>
              </w:tc>
              <w:tc>
                <w:tcPr>
                  <w:tcW w:w="1242" w:type="dxa"/>
                  <w:vAlign w:val="center"/>
                  <w:hideMark/>
                </w:tcPr>
                <w:p w14:paraId="0CCED255" w14:textId="77777777" w:rsidR="009E41DE" w:rsidRPr="009E41DE" w:rsidRDefault="009E41DE" w:rsidP="009E41DE">
                  <w:pPr>
                    <w:spacing w:after="0" w:line="240" w:lineRule="auto"/>
                    <w:rPr>
                      <w:rFonts w:ascii="Arial Unicode MS" w:eastAsia="Times New Roman" w:hAnsi="Arial Unicode MS" w:cs="Times New Roman"/>
                      <w:color w:val="000000"/>
                      <w:kern w:val="0"/>
                      <w:sz w:val="20"/>
                      <w:szCs w:val="20"/>
                      <w:lang w:eastAsia="en-GB"/>
                      <w14:ligatures w14:val="none"/>
                    </w:rPr>
                  </w:pPr>
                  <w:r w:rsidRPr="009E41DE">
                    <w:rPr>
                      <w:rFonts w:ascii="Arial Unicode MS" w:eastAsia="Times New Roman" w:hAnsi="Arial Unicode MS" w:cs="Times New Roman"/>
                      <w:color w:val="000000"/>
                      <w:kern w:val="0"/>
                      <w:sz w:val="20"/>
                      <w:szCs w:val="20"/>
                      <w:lang w:eastAsia="en-GB"/>
                      <w14:ligatures w14:val="none"/>
                    </w:rPr>
                    <w:t>area_m2</w:t>
                  </w:r>
                </w:p>
              </w:tc>
              <w:tc>
                <w:tcPr>
                  <w:tcW w:w="1240" w:type="dxa"/>
                  <w:vAlign w:val="center"/>
                  <w:hideMark/>
                </w:tcPr>
                <w:p w14:paraId="7567AC44" w14:textId="77777777" w:rsidR="009E41DE" w:rsidRPr="009E41DE" w:rsidRDefault="009E41DE" w:rsidP="009E41DE">
                  <w:pPr>
                    <w:spacing w:after="0" w:line="240" w:lineRule="auto"/>
                    <w:rPr>
                      <w:rFonts w:ascii="Aptos Narrow" w:eastAsia="Times New Roman" w:hAnsi="Aptos Narrow" w:cs="Times New Roman"/>
                      <w:color w:val="000000"/>
                      <w:kern w:val="0"/>
                      <w:sz w:val="22"/>
                      <w:szCs w:val="22"/>
                      <w:lang w:eastAsia="en-GB"/>
                      <w14:ligatures w14:val="none"/>
                    </w:rPr>
                  </w:pPr>
                  <w:r w:rsidRPr="009E41DE">
                    <w:rPr>
                      <w:rFonts w:ascii="Aptos Narrow" w:eastAsia="Times New Roman" w:hAnsi="Aptos Narrow" w:cs="Times New Roman"/>
                      <w:color w:val="000000"/>
                      <w:kern w:val="0"/>
                      <w:sz w:val="22"/>
                      <w:szCs w:val="22"/>
                      <w:lang w:eastAsia="en-GB"/>
                      <w14:ligatures w14:val="none"/>
                    </w:rPr>
                    <w:t>Building footprint area</w:t>
                  </w:r>
                </w:p>
              </w:tc>
              <w:tc>
                <w:tcPr>
                  <w:tcW w:w="1083" w:type="dxa"/>
                  <w:vAlign w:val="center"/>
                  <w:hideMark/>
                </w:tcPr>
                <w:p w14:paraId="25489F0C" w14:textId="77777777" w:rsidR="009E41DE" w:rsidRPr="009E41DE" w:rsidRDefault="009E41DE" w:rsidP="009E41DE">
                  <w:pPr>
                    <w:spacing w:after="0" w:line="240" w:lineRule="auto"/>
                    <w:jc w:val="right"/>
                    <w:rPr>
                      <w:rFonts w:ascii="Aptos Narrow" w:eastAsia="Times New Roman" w:hAnsi="Aptos Narrow" w:cs="Times New Roman"/>
                      <w:color w:val="000000"/>
                      <w:kern w:val="0"/>
                      <w:sz w:val="22"/>
                      <w:szCs w:val="22"/>
                      <w:lang w:eastAsia="en-GB"/>
                      <w14:ligatures w14:val="none"/>
                    </w:rPr>
                  </w:pPr>
                  <w:r w:rsidRPr="009E41DE">
                    <w:rPr>
                      <w:rFonts w:ascii="Aptos Narrow" w:eastAsia="Times New Roman" w:hAnsi="Aptos Narrow" w:cs="Times New Roman"/>
                      <w:color w:val="000000"/>
                      <w:kern w:val="0"/>
                      <w:sz w:val="22"/>
                      <w:szCs w:val="22"/>
                      <w:lang w:eastAsia="en-GB"/>
                      <w14:ligatures w14:val="none"/>
                    </w:rPr>
                    <w:t>0.1033</w:t>
                  </w:r>
                </w:p>
              </w:tc>
            </w:tr>
            <w:tr w:rsidR="009E41DE" w:rsidRPr="009E41DE" w14:paraId="3656B48C" w14:textId="77777777" w:rsidTr="009E41DE">
              <w:trPr>
                <w:trHeight w:val="1500"/>
                <w:jc w:val="center"/>
              </w:trPr>
              <w:tc>
                <w:tcPr>
                  <w:tcW w:w="487" w:type="dxa"/>
                  <w:vAlign w:val="center"/>
                  <w:hideMark/>
                </w:tcPr>
                <w:p w14:paraId="1BC6D100" w14:textId="77777777" w:rsidR="009E41DE" w:rsidRPr="009E41DE" w:rsidRDefault="009E41DE" w:rsidP="009E41DE">
                  <w:pPr>
                    <w:spacing w:after="0" w:line="240" w:lineRule="auto"/>
                    <w:jc w:val="right"/>
                    <w:rPr>
                      <w:rFonts w:ascii="Aptos Narrow" w:eastAsia="Times New Roman" w:hAnsi="Aptos Narrow" w:cs="Times New Roman"/>
                      <w:color w:val="000000"/>
                      <w:kern w:val="0"/>
                      <w:sz w:val="22"/>
                      <w:szCs w:val="22"/>
                      <w:lang w:eastAsia="en-GB"/>
                      <w14:ligatures w14:val="none"/>
                    </w:rPr>
                  </w:pPr>
                  <w:r w:rsidRPr="009E41DE">
                    <w:rPr>
                      <w:rFonts w:ascii="Aptos Narrow" w:eastAsia="Times New Roman" w:hAnsi="Aptos Narrow" w:cs="Times New Roman"/>
                      <w:color w:val="000000"/>
                      <w:kern w:val="0"/>
                      <w:sz w:val="22"/>
                      <w:szCs w:val="22"/>
                      <w:lang w:eastAsia="en-GB"/>
                      <w14:ligatures w14:val="none"/>
                    </w:rPr>
                    <w:t>3</w:t>
                  </w:r>
                </w:p>
              </w:tc>
              <w:tc>
                <w:tcPr>
                  <w:tcW w:w="1242" w:type="dxa"/>
                  <w:vAlign w:val="center"/>
                  <w:hideMark/>
                </w:tcPr>
                <w:p w14:paraId="354CBA8D" w14:textId="77777777" w:rsidR="009E41DE" w:rsidRPr="009E41DE" w:rsidRDefault="009E41DE" w:rsidP="009E41DE">
                  <w:pPr>
                    <w:spacing w:after="0" w:line="240" w:lineRule="auto"/>
                    <w:rPr>
                      <w:rFonts w:ascii="Arial Unicode MS" w:eastAsia="Times New Roman" w:hAnsi="Arial Unicode MS" w:cs="Times New Roman"/>
                      <w:color w:val="000000"/>
                      <w:kern w:val="0"/>
                      <w:sz w:val="20"/>
                      <w:szCs w:val="20"/>
                      <w:lang w:eastAsia="en-GB"/>
                      <w14:ligatures w14:val="none"/>
                    </w:rPr>
                  </w:pPr>
                  <w:r w:rsidRPr="009E41DE">
                    <w:rPr>
                      <w:rFonts w:ascii="Arial Unicode MS" w:eastAsia="Times New Roman" w:hAnsi="Arial Unicode MS" w:cs="Times New Roman"/>
                      <w:color w:val="000000"/>
                      <w:kern w:val="0"/>
                      <w:sz w:val="20"/>
                      <w:szCs w:val="20"/>
                      <w:lang w:eastAsia="en-GB"/>
                      <w14:ligatures w14:val="none"/>
                    </w:rPr>
                    <w:t>frctl__</w:t>
                  </w:r>
                </w:p>
              </w:tc>
              <w:tc>
                <w:tcPr>
                  <w:tcW w:w="1240" w:type="dxa"/>
                  <w:vAlign w:val="center"/>
                  <w:hideMark/>
                </w:tcPr>
                <w:p w14:paraId="5B9D8CFC" w14:textId="77777777" w:rsidR="009E41DE" w:rsidRPr="009E41DE" w:rsidRDefault="009E41DE" w:rsidP="009E41DE">
                  <w:pPr>
                    <w:spacing w:after="0" w:line="240" w:lineRule="auto"/>
                    <w:rPr>
                      <w:rFonts w:ascii="Aptos Narrow" w:eastAsia="Times New Roman" w:hAnsi="Aptos Narrow" w:cs="Times New Roman"/>
                      <w:color w:val="000000"/>
                      <w:kern w:val="0"/>
                      <w:sz w:val="22"/>
                      <w:szCs w:val="22"/>
                      <w:lang w:eastAsia="en-GB"/>
                      <w14:ligatures w14:val="none"/>
                    </w:rPr>
                  </w:pPr>
                  <w:r w:rsidRPr="009E41DE">
                    <w:rPr>
                      <w:rFonts w:ascii="Aptos Narrow" w:eastAsia="Times New Roman" w:hAnsi="Aptos Narrow" w:cs="Times New Roman"/>
                      <w:color w:val="000000"/>
                      <w:kern w:val="0"/>
                      <w:sz w:val="22"/>
                      <w:szCs w:val="22"/>
                      <w:lang w:eastAsia="en-GB"/>
                      <w14:ligatures w14:val="none"/>
                    </w:rPr>
                    <w:t>Fractal or shape-complexity measure</w:t>
                  </w:r>
                </w:p>
              </w:tc>
              <w:tc>
                <w:tcPr>
                  <w:tcW w:w="1083" w:type="dxa"/>
                  <w:vAlign w:val="center"/>
                  <w:hideMark/>
                </w:tcPr>
                <w:p w14:paraId="4636909D" w14:textId="77777777" w:rsidR="009E41DE" w:rsidRPr="009E41DE" w:rsidRDefault="009E41DE" w:rsidP="009E41DE">
                  <w:pPr>
                    <w:spacing w:after="0" w:line="240" w:lineRule="auto"/>
                    <w:jc w:val="right"/>
                    <w:rPr>
                      <w:rFonts w:ascii="Aptos Narrow" w:eastAsia="Times New Roman" w:hAnsi="Aptos Narrow" w:cs="Times New Roman"/>
                      <w:color w:val="000000"/>
                      <w:kern w:val="0"/>
                      <w:sz w:val="22"/>
                      <w:szCs w:val="22"/>
                      <w:lang w:eastAsia="en-GB"/>
                      <w14:ligatures w14:val="none"/>
                    </w:rPr>
                  </w:pPr>
                  <w:r w:rsidRPr="009E41DE">
                    <w:rPr>
                      <w:rFonts w:ascii="Aptos Narrow" w:eastAsia="Times New Roman" w:hAnsi="Aptos Narrow" w:cs="Times New Roman"/>
                      <w:color w:val="000000"/>
                      <w:kern w:val="0"/>
                      <w:sz w:val="22"/>
                      <w:szCs w:val="22"/>
                      <w:lang w:eastAsia="en-GB"/>
                      <w14:ligatures w14:val="none"/>
                    </w:rPr>
                    <w:t>0.0779</w:t>
                  </w:r>
                </w:p>
              </w:tc>
            </w:tr>
            <w:tr w:rsidR="009E41DE" w:rsidRPr="009E41DE" w14:paraId="4957E2AA" w14:textId="77777777" w:rsidTr="009E41DE">
              <w:trPr>
                <w:trHeight w:val="900"/>
                <w:jc w:val="center"/>
              </w:trPr>
              <w:tc>
                <w:tcPr>
                  <w:tcW w:w="487" w:type="dxa"/>
                  <w:vAlign w:val="center"/>
                  <w:hideMark/>
                </w:tcPr>
                <w:p w14:paraId="37592CB6" w14:textId="77777777" w:rsidR="009E41DE" w:rsidRPr="009E41DE" w:rsidRDefault="009E41DE" w:rsidP="009E41DE">
                  <w:pPr>
                    <w:spacing w:after="0" w:line="240" w:lineRule="auto"/>
                    <w:jc w:val="right"/>
                    <w:rPr>
                      <w:rFonts w:ascii="Aptos Narrow" w:eastAsia="Times New Roman" w:hAnsi="Aptos Narrow" w:cs="Times New Roman"/>
                      <w:color w:val="000000"/>
                      <w:kern w:val="0"/>
                      <w:sz w:val="22"/>
                      <w:szCs w:val="22"/>
                      <w:lang w:eastAsia="en-GB"/>
                      <w14:ligatures w14:val="none"/>
                    </w:rPr>
                  </w:pPr>
                  <w:r w:rsidRPr="009E41DE">
                    <w:rPr>
                      <w:rFonts w:ascii="Aptos Narrow" w:eastAsia="Times New Roman" w:hAnsi="Aptos Narrow" w:cs="Times New Roman"/>
                      <w:color w:val="000000"/>
                      <w:kern w:val="0"/>
                      <w:sz w:val="22"/>
                      <w:szCs w:val="22"/>
                      <w:lang w:eastAsia="en-GB"/>
                      <w14:ligatures w14:val="none"/>
                    </w:rPr>
                    <w:t>4</w:t>
                  </w:r>
                </w:p>
              </w:tc>
              <w:tc>
                <w:tcPr>
                  <w:tcW w:w="1242" w:type="dxa"/>
                  <w:vAlign w:val="center"/>
                  <w:hideMark/>
                </w:tcPr>
                <w:p w14:paraId="73151163" w14:textId="77777777" w:rsidR="009E41DE" w:rsidRPr="009E41DE" w:rsidRDefault="009E41DE" w:rsidP="009E41DE">
                  <w:pPr>
                    <w:spacing w:after="0" w:line="240" w:lineRule="auto"/>
                    <w:rPr>
                      <w:rFonts w:ascii="Arial Unicode MS" w:eastAsia="Times New Roman" w:hAnsi="Arial Unicode MS" w:cs="Times New Roman"/>
                      <w:color w:val="000000"/>
                      <w:kern w:val="0"/>
                      <w:sz w:val="20"/>
                      <w:szCs w:val="20"/>
                      <w:lang w:eastAsia="en-GB"/>
                      <w14:ligatures w14:val="none"/>
                    </w:rPr>
                  </w:pPr>
                  <w:r w:rsidRPr="009E41DE">
                    <w:rPr>
                      <w:rFonts w:ascii="Arial Unicode MS" w:eastAsia="Times New Roman" w:hAnsi="Arial Unicode MS" w:cs="Times New Roman"/>
                      <w:color w:val="000000"/>
                      <w:kern w:val="0"/>
                      <w:sz w:val="20"/>
                      <w:szCs w:val="20"/>
                      <w:lang w:eastAsia="en-GB"/>
                      <w14:ligatures w14:val="none"/>
                    </w:rPr>
                    <w:t>cnvx_p_</w:t>
                  </w:r>
                </w:p>
              </w:tc>
              <w:tc>
                <w:tcPr>
                  <w:tcW w:w="1240" w:type="dxa"/>
                  <w:vAlign w:val="center"/>
                  <w:hideMark/>
                </w:tcPr>
                <w:p w14:paraId="0A4909EA" w14:textId="77777777" w:rsidR="009E41DE" w:rsidRPr="009E41DE" w:rsidRDefault="009E41DE" w:rsidP="009E41DE">
                  <w:pPr>
                    <w:spacing w:after="0" w:line="240" w:lineRule="auto"/>
                    <w:rPr>
                      <w:rFonts w:ascii="Aptos Narrow" w:eastAsia="Times New Roman" w:hAnsi="Aptos Narrow" w:cs="Times New Roman"/>
                      <w:color w:val="000000"/>
                      <w:kern w:val="0"/>
                      <w:sz w:val="22"/>
                      <w:szCs w:val="22"/>
                      <w:lang w:eastAsia="en-GB"/>
                      <w14:ligatures w14:val="none"/>
                    </w:rPr>
                  </w:pPr>
                  <w:r w:rsidRPr="009E41DE">
                    <w:rPr>
                      <w:rFonts w:ascii="Aptos Narrow" w:eastAsia="Times New Roman" w:hAnsi="Aptos Narrow" w:cs="Times New Roman"/>
                      <w:color w:val="000000"/>
                      <w:kern w:val="0"/>
                      <w:sz w:val="22"/>
                      <w:szCs w:val="22"/>
                      <w:lang w:eastAsia="en-GB"/>
                      <w14:ligatures w14:val="none"/>
                    </w:rPr>
                    <w:t>Convexity-related measure</w:t>
                  </w:r>
                </w:p>
              </w:tc>
              <w:tc>
                <w:tcPr>
                  <w:tcW w:w="1083" w:type="dxa"/>
                  <w:vAlign w:val="center"/>
                  <w:hideMark/>
                </w:tcPr>
                <w:p w14:paraId="2F0E0EBB" w14:textId="77777777" w:rsidR="009E41DE" w:rsidRPr="009E41DE" w:rsidRDefault="009E41DE" w:rsidP="009E41DE">
                  <w:pPr>
                    <w:spacing w:after="0" w:line="240" w:lineRule="auto"/>
                    <w:jc w:val="right"/>
                    <w:rPr>
                      <w:rFonts w:ascii="Aptos Narrow" w:eastAsia="Times New Roman" w:hAnsi="Aptos Narrow" w:cs="Times New Roman"/>
                      <w:color w:val="000000"/>
                      <w:kern w:val="0"/>
                      <w:sz w:val="22"/>
                      <w:szCs w:val="22"/>
                      <w:lang w:eastAsia="en-GB"/>
                      <w14:ligatures w14:val="none"/>
                    </w:rPr>
                  </w:pPr>
                  <w:r w:rsidRPr="009E41DE">
                    <w:rPr>
                      <w:rFonts w:ascii="Aptos Narrow" w:eastAsia="Times New Roman" w:hAnsi="Aptos Narrow" w:cs="Times New Roman"/>
                      <w:color w:val="000000"/>
                      <w:kern w:val="0"/>
                      <w:sz w:val="22"/>
                      <w:szCs w:val="22"/>
                      <w:lang w:eastAsia="en-GB"/>
                      <w14:ligatures w14:val="none"/>
                    </w:rPr>
                    <w:t>0.0373</w:t>
                  </w:r>
                </w:p>
              </w:tc>
            </w:tr>
            <w:tr w:rsidR="009E41DE" w:rsidRPr="009E41DE" w14:paraId="10FF402C" w14:textId="77777777" w:rsidTr="009E41DE">
              <w:trPr>
                <w:trHeight w:val="1200"/>
                <w:jc w:val="center"/>
              </w:trPr>
              <w:tc>
                <w:tcPr>
                  <w:tcW w:w="487" w:type="dxa"/>
                  <w:vAlign w:val="center"/>
                  <w:hideMark/>
                </w:tcPr>
                <w:p w14:paraId="4B9F7F94" w14:textId="77777777" w:rsidR="009E41DE" w:rsidRPr="009E41DE" w:rsidRDefault="009E41DE" w:rsidP="009E41DE">
                  <w:pPr>
                    <w:spacing w:after="0" w:line="240" w:lineRule="auto"/>
                    <w:jc w:val="right"/>
                    <w:rPr>
                      <w:rFonts w:ascii="Aptos Narrow" w:eastAsia="Times New Roman" w:hAnsi="Aptos Narrow" w:cs="Times New Roman"/>
                      <w:color w:val="000000"/>
                      <w:kern w:val="0"/>
                      <w:sz w:val="22"/>
                      <w:szCs w:val="22"/>
                      <w:lang w:eastAsia="en-GB"/>
                      <w14:ligatures w14:val="none"/>
                    </w:rPr>
                  </w:pPr>
                  <w:r w:rsidRPr="009E41DE">
                    <w:rPr>
                      <w:rFonts w:ascii="Aptos Narrow" w:eastAsia="Times New Roman" w:hAnsi="Aptos Narrow" w:cs="Times New Roman"/>
                      <w:color w:val="000000"/>
                      <w:kern w:val="0"/>
                      <w:sz w:val="22"/>
                      <w:szCs w:val="22"/>
                      <w:lang w:eastAsia="en-GB"/>
                      <w14:ligatures w14:val="none"/>
                    </w:rPr>
                    <w:t>5</w:t>
                  </w:r>
                </w:p>
              </w:tc>
              <w:tc>
                <w:tcPr>
                  <w:tcW w:w="1242" w:type="dxa"/>
                  <w:vAlign w:val="center"/>
                  <w:hideMark/>
                </w:tcPr>
                <w:p w14:paraId="40EE3937" w14:textId="77777777" w:rsidR="009E41DE" w:rsidRPr="009E41DE" w:rsidRDefault="009E41DE" w:rsidP="009E41DE">
                  <w:pPr>
                    <w:spacing w:after="0" w:line="240" w:lineRule="auto"/>
                    <w:rPr>
                      <w:rFonts w:ascii="Arial Unicode MS" w:eastAsia="Times New Roman" w:hAnsi="Arial Unicode MS" w:cs="Times New Roman"/>
                      <w:color w:val="000000"/>
                      <w:kern w:val="0"/>
                      <w:sz w:val="20"/>
                      <w:szCs w:val="20"/>
                      <w:lang w:eastAsia="en-GB"/>
                      <w14:ligatures w14:val="none"/>
                    </w:rPr>
                  </w:pPr>
                  <w:r w:rsidRPr="009E41DE">
                    <w:rPr>
                      <w:rFonts w:ascii="Arial Unicode MS" w:eastAsia="Times New Roman" w:hAnsi="Arial Unicode MS" w:cs="Times New Roman"/>
                      <w:color w:val="000000"/>
                      <w:kern w:val="0"/>
                      <w:sz w:val="20"/>
                      <w:szCs w:val="20"/>
                      <w:lang w:eastAsia="en-GB"/>
                      <w14:ligatures w14:val="none"/>
                    </w:rPr>
                    <w:t>cntrd_ln</w:t>
                  </w:r>
                </w:p>
              </w:tc>
              <w:tc>
                <w:tcPr>
                  <w:tcW w:w="1240" w:type="dxa"/>
                  <w:vAlign w:val="center"/>
                  <w:hideMark/>
                </w:tcPr>
                <w:p w14:paraId="0E15D4C4" w14:textId="77777777" w:rsidR="009E41DE" w:rsidRPr="009E41DE" w:rsidRDefault="009E41DE" w:rsidP="009E41DE">
                  <w:pPr>
                    <w:spacing w:after="0" w:line="240" w:lineRule="auto"/>
                    <w:rPr>
                      <w:rFonts w:ascii="Aptos Narrow" w:eastAsia="Times New Roman" w:hAnsi="Aptos Narrow" w:cs="Times New Roman"/>
                      <w:color w:val="000000"/>
                      <w:kern w:val="0"/>
                      <w:sz w:val="22"/>
                      <w:szCs w:val="22"/>
                      <w:lang w:eastAsia="en-GB"/>
                      <w14:ligatures w14:val="none"/>
                    </w:rPr>
                  </w:pPr>
                  <w:r w:rsidRPr="009E41DE">
                    <w:rPr>
                      <w:rFonts w:ascii="Aptos Narrow" w:eastAsia="Times New Roman" w:hAnsi="Aptos Narrow" w:cs="Times New Roman"/>
                      <w:color w:val="000000"/>
                      <w:kern w:val="0"/>
                      <w:sz w:val="22"/>
                      <w:szCs w:val="22"/>
                      <w:lang w:eastAsia="en-GB"/>
                      <w14:ligatures w14:val="none"/>
                    </w:rPr>
                    <w:t>Building-centroid longitude</w:t>
                  </w:r>
                </w:p>
              </w:tc>
              <w:tc>
                <w:tcPr>
                  <w:tcW w:w="1083" w:type="dxa"/>
                  <w:vAlign w:val="center"/>
                  <w:hideMark/>
                </w:tcPr>
                <w:p w14:paraId="76901840" w14:textId="77777777" w:rsidR="009E41DE" w:rsidRPr="009E41DE" w:rsidRDefault="009E41DE" w:rsidP="009E41DE">
                  <w:pPr>
                    <w:spacing w:after="0" w:line="240" w:lineRule="auto"/>
                    <w:jc w:val="right"/>
                    <w:rPr>
                      <w:rFonts w:ascii="Aptos Narrow" w:eastAsia="Times New Roman" w:hAnsi="Aptos Narrow" w:cs="Times New Roman"/>
                      <w:color w:val="000000"/>
                      <w:kern w:val="0"/>
                      <w:sz w:val="22"/>
                      <w:szCs w:val="22"/>
                      <w:lang w:eastAsia="en-GB"/>
                      <w14:ligatures w14:val="none"/>
                    </w:rPr>
                  </w:pPr>
                  <w:r w:rsidRPr="009E41DE">
                    <w:rPr>
                      <w:rFonts w:ascii="Aptos Narrow" w:eastAsia="Times New Roman" w:hAnsi="Aptos Narrow" w:cs="Times New Roman"/>
                      <w:color w:val="000000"/>
                      <w:kern w:val="0"/>
                      <w:sz w:val="22"/>
                      <w:szCs w:val="22"/>
                      <w:lang w:eastAsia="en-GB"/>
                      <w14:ligatures w14:val="none"/>
                    </w:rPr>
                    <w:t>0.0319</w:t>
                  </w:r>
                </w:p>
              </w:tc>
            </w:tr>
            <w:tr w:rsidR="009E41DE" w:rsidRPr="009E41DE" w14:paraId="620D39D9" w14:textId="77777777" w:rsidTr="009E41DE">
              <w:trPr>
                <w:trHeight w:val="900"/>
                <w:jc w:val="center"/>
              </w:trPr>
              <w:tc>
                <w:tcPr>
                  <w:tcW w:w="487" w:type="dxa"/>
                  <w:vAlign w:val="center"/>
                  <w:hideMark/>
                </w:tcPr>
                <w:p w14:paraId="2B4D8145" w14:textId="77777777" w:rsidR="009E41DE" w:rsidRPr="009E41DE" w:rsidRDefault="009E41DE" w:rsidP="009E41DE">
                  <w:pPr>
                    <w:spacing w:after="0" w:line="240" w:lineRule="auto"/>
                    <w:jc w:val="right"/>
                    <w:rPr>
                      <w:rFonts w:ascii="Aptos Narrow" w:eastAsia="Times New Roman" w:hAnsi="Aptos Narrow" w:cs="Times New Roman"/>
                      <w:color w:val="000000"/>
                      <w:kern w:val="0"/>
                      <w:sz w:val="22"/>
                      <w:szCs w:val="22"/>
                      <w:lang w:eastAsia="en-GB"/>
                      <w14:ligatures w14:val="none"/>
                    </w:rPr>
                  </w:pPr>
                  <w:r w:rsidRPr="009E41DE">
                    <w:rPr>
                      <w:rFonts w:ascii="Aptos Narrow" w:eastAsia="Times New Roman" w:hAnsi="Aptos Narrow" w:cs="Times New Roman"/>
                      <w:color w:val="000000"/>
                      <w:kern w:val="0"/>
                      <w:sz w:val="22"/>
                      <w:szCs w:val="22"/>
                      <w:lang w:eastAsia="en-GB"/>
                      <w14:ligatures w14:val="none"/>
                    </w:rPr>
                    <w:t>6</w:t>
                  </w:r>
                </w:p>
              </w:tc>
              <w:tc>
                <w:tcPr>
                  <w:tcW w:w="1242" w:type="dxa"/>
                  <w:vAlign w:val="center"/>
                  <w:hideMark/>
                </w:tcPr>
                <w:p w14:paraId="57651120" w14:textId="77777777" w:rsidR="009E41DE" w:rsidRPr="009E41DE" w:rsidRDefault="009E41DE" w:rsidP="009E41DE">
                  <w:pPr>
                    <w:spacing w:after="0" w:line="240" w:lineRule="auto"/>
                    <w:rPr>
                      <w:rFonts w:ascii="Arial Unicode MS" w:eastAsia="Times New Roman" w:hAnsi="Arial Unicode MS" w:cs="Times New Roman"/>
                      <w:color w:val="000000"/>
                      <w:kern w:val="0"/>
                      <w:sz w:val="20"/>
                      <w:szCs w:val="20"/>
                      <w:lang w:eastAsia="en-GB"/>
                      <w14:ligatures w14:val="none"/>
                    </w:rPr>
                  </w:pPr>
                  <w:r w:rsidRPr="009E41DE">
                    <w:rPr>
                      <w:rFonts w:ascii="Arial Unicode MS" w:eastAsia="Times New Roman" w:hAnsi="Arial Unicode MS" w:cs="Times New Roman"/>
                      <w:color w:val="000000"/>
                      <w:kern w:val="0"/>
                      <w:sz w:val="20"/>
                      <w:szCs w:val="20"/>
                      <w:lang w:eastAsia="en-GB"/>
                      <w14:ligatures w14:val="none"/>
                    </w:rPr>
                    <w:t>cntrd_lt</w:t>
                  </w:r>
                </w:p>
              </w:tc>
              <w:tc>
                <w:tcPr>
                  <w:tcW w:w="1240" w:type="dxa"/>
                  <w:vAlign w:val="center"/>
                  <w:hideMark/>
                </w:tcPr>
                <w:p w14:paraId="5B4EE964" w14:textId="77777777" w:rsidR="009E41DE" w:rsidRPr="009E41DE" w:rsidRDefault="009E41DE" w:rsidP="009E41DE">
                  <w:pPr>
                    <w:spacing w:after="0" w:line="240" w:lineRule="auto"/>
                    <w:rPr>
                      <w:rFonts w:ascii="Aptos Narrow" w:eastAsia="Times New Roman" w:hAnsi="Aptos Narrow" w:cs="Times New Roman"/>
                      <w:color w:val="000000"/>
                      <w:kern w:val="0"/>
                      <w:sz w:val="22"/>
                      <w:szCs w:val="22"/>
                      <w:lang w:eastAsia="en-GB"/>
                      <w14:ligatures w14:val="none"/>
                    </w:rPr>
                  </w:pPr>
                  <w:r w:rsidRPr="009E41DE">
                    <w:rPr>
                      <w:rFonts w:ascii="Aptos Narrow" w:eastAsia="Times New Roman" w:hAnsi="Aptos Narrow" w:cs="Times New Roman"/>
                      <w:color w:val="000000"/>
                      <w:kern w:val="0"/>
                      <w:sz w:val="22"/>
                      <w:szCs w:val="22"/>
                      <w:lang w:eastAsia="en-GB"/>
                      <w14:ligatures w14:val="none"/>
                    </w:rPr>
                    <w:t>Building-centroid latitude</w:t>
                  </w:r>
                </w:p>
              </w:tc>
              <w:tc>
                <w:tcPr>
                  <w:tcW w:w="1083" w:type="dxa"/>
                  <w:vAlign w:val="center"/>
                  <w:hideMark/>
                </w:tcPr>
                <w:p w14:paraId="7D5C8953" w14:textId="77777777" w:rsidR="009E41DE" w:rsidRPr="009E41DE" w:rsidRDefault="009E41DE" w:rsidP="009E41DE">
                  <w:pPr>
                    <w:spacing w:after="0" w:line="240" w:lineRule="auto"/>
                    <w:jc w:val="right"/>
                    <w:rPr>
                      <w:rFonts w:ascii="Aptos Narrow" w:eastAsia="Times New Roman" w:hAnsi="Aptos Narrow" w:cs="Times New Roman"/>
                      <w:color w:val="000000"/>
                      <w:kern w:val="0"/>
                      <w:sz w:val="22"/>
                      <w:szCs w:val="22"/>
                      <w:lang w:eastAsia="en-GB"/>
                      <w14:ligatures w14:val="none"/>
                    </w:rPr>
                  </w:pPr>
                  <w:r w:rsidRPr="009E41DE">
                    <w:rPr>
                      <w:rFonts w:ascii="Aptos Narrow" w:eastAsia="Times New Roman" w:hAnsi="Aptos Narrow" w:cs="Times New Roman"/>
                      <w:color w:val="000000"/>
                      <w:kern w:val="0"/>
                      <w:sz w:val="22"/>
                      <w:szCs w:val="22"/>
                      <w:lang w:eastAsia="en-GB"/>
                      <w14:ligatures w14:val="none"/>
                    </w:rPr>
                    <w:t>0.0306</w:t>
                  </w:r>
                </w:p>
              </w:tc>
            </w:tr>
            <w:tr w:rsidR="009E41DE" w:rsidRPr="009E41DE" w14:paraId="3437BF81" w14:textId="77777777" w:rsidTr="009E41DE">
              <w:trPr>
                <w:trHeight w:val="1500"/>
                <w:jc w:val="center"/>
              </w:trPr>
              <w:tc>
                <w:tcPr>
                  <w:tcW w:w="487" w:type="dxa"/>
                  <w:vAlign w:val="center"/>
                  <w:hideMark/>
                </w:tcPr>
                <w:p w14:paraId="30712E0C" w14:textId="77777777" w:rsidR="009E41DE" w:rsidRPr="009E41DE" w:rsidRDefault="009E41DE" w:rsidP="009E41DE">
                  <w:pPr>
                    <w:spacing w:after="0" w:line="240" w:lineRule="auto"/>
                    <w:jc w:val="right"/>
                    <w:rPr>
                      <w:rFonts w:ascii="Aptos Narrow" w:eastAsia="Times New Roman" w:hAnsi="Aptos Narrow" w:cs="Times New Roman"/>
                      <w:color w:val="000000"/>
                      <w:kern w:val="0"/>
                      <w:sz w:val="22"/>
                      <w:szCs w:val="22"/>
                      <w:lang w:eastAsia="en-GB"/>
                      <w14:ligatures w14:val="none"/>
                    </w:rPr>
                  </w:pPr>
                  <w:r w:rsidRPr="009E41DE">
                    <w:rPr>
                      <w:rFonts w:ascii="Aptos Narrow" w:eastAsia="Times New Roman" w:hAnsi="Aptos Narrow" w:cs="Times New Roman"/>
                      <w:color w:val="000000"/>
                      <w:kern w:val="0"/>
                      <w:sz w:val="22"/>
                      <w:szCs w:val="22"/>
                      <w:lang w:eastAsia="en-GB"/>
                      <w14:ligatures w14:val="none"/>
                    </w:rPr>
                    <w:lastRenderedPageBreak/>
                    <w:t>7</w:t>
                  </w:r>
                </w:p>
              </w:tc>
              <w:tc>
                <w:tcPr>
                  <w:tcW w:w="1242" w:type="dxa"/>
                  <w:vAlign w:val="center"/>
                  <w:hideMark/>
                </w:tcPr>
                <w:p w14:paraId="010051A3" w14:textId="77777777" w:rsidR="009E41DE" w:rsidRPr="009E41DE" w:rsidRDefault="009E41DE" w:rsidP="009E41DE">
                  <w:pPr>
                    <w:spacing w:after="0" w:line="240" w:lineRule="auto"/>
                    <w:rPr>
                      <w:rFonts w:ascii="Arial Unicode MS" w:eastAsia="Times New Roman" w:hAnsi="Arial Unicode MS" w:cs="Times New Roman"/>
                      <w:color w:val="000000"/>
                      <w:kern w:val="0"/>
                      <w:sz w:val="20"/>
                      <w:szCs w:val="20"/>
                      <w:lang w:eastAsia="en-GB"/>
                      <w14:ligatures w14:val="none"/>
                    </w:rPr>
                  </w:pPr>
                  <w:r w:rsidRPr="009E41DE">
                    <w:rPr>
                      <w:rFonts w:ascii="Arial Unicode MS" w:eastAsia="Times New Roman" w:hAnsi="Arial Unicode MS" w:cs="Times New Roman"/>
                      <w:color w:val="000000"/>
                      <w:kern w:val="0"/>
                      <w:sz w:val="20"/>
                      <w:szCs w:val="20"/>
                      <w:lang w:eastAsia="en-GB"/>
                      <w14:ligatures w14:val="none"/>
                    </w:rPr>
                    <w:t>log_are</w:t>
                  </w:r>
                </w:p>
              </w:tc>
              <w:tc>
                <w:tcPr>
                  <w:tcW w:w="1240" w:type="dxa"/>
                  <w:vAlign w:val="center"/>
                  <w:hideMark/>
                </w:tcPr>
                <w:p w14:paraId="04489470" w14:textId="77777777" w:rsidR="009E41DE" w:rsidRPr="009E41DE" w:rsidRDefault="009E41DE" w:rsidP="009E41DE">
                  <w:pPr>
                    <w:spacing w:after="0" w:line="240" w:lineRule="auto"/>
                    <w:rPr>
                      <w:rFonts w:ascii="Aptos Narrow" w:eastAsia="Times New Roman" w:hAnsi="Aptos Narrow" w:cs="Times New Roman"/>
                      <w:color w:val="000000"/>
                      <w:kern w:val="0"/>
                      <w:sz w:val="22"/>
                      <w:szCs w:val="22"/>
                      <w:lang w:eastAsia="en-GB"/>
                      <w14:ligatures w14:val="none"/>
                    </w:rPr>
                  </w:pPr>
                  <w:r w:rsidRPr="009E41DE">
                    <w:rPr>
                      <w:rFonts w:ascii="Aptos Narrow" w:eastAsia="Times New Roman" w:hAnsi="Aptos Narrow" w:cs="Times New Roman"/>
                      <w:color w:val="000000"/>
                      <w:kern w:val="0"/>
                      <w:sz w:val="22"/>
                      <w:szCs w:val="22"/>
                      <w:lang w:eastAsia="en-GB"/>
                      <w14:ligatures w14:val="none"/>
                    </w:rPr>
                    <w:t>Log-transformed footprint area</w:t>
                  </w:r>
                </w:p>
              </w:tc>
              <w:tc>
                <w:tcPr>
                  <w:tcW w:w="1083" w:type="dxa"/>
                  <w:vAlign w:val="center"/>
                  <w:hideMark/>
                </w:tcPr>
                <w:p w14:paraId="6F734555" w14:textId="77777777" w:rsidR="009E41DE" w:rsidRPr="009E41DE" w:rsidRDefault="009E41DE" w:rsidP="009E41DE">
                  <w:pPr>
                    <w:spacing w:after="0" w:line="240" w:lineRule="auto"/>
                    <w:jc w:val="right"/>
                    <w:rPr>
                      <w:rFonts w:ascii="Aptos Narrow" w:eastAsia="Times New Roman" w:hAnsi="Aptos Narrow" w:cs="Times New Roman"/>
                      <w:color w:val="000000"/>
                      <w:kern w:val="0"/>
                      <w:sz w:val="22"/>
                      <w:szCs w:val="22"/>
                      <w:lang w:eastAsia="en-GB"/>
                      <w14:ligatures w14:val="none"/>
                    </w:rPr>
                  </w:pPr>
                  <w:r w:rsidRPr="009E41DE">
                    <w:rPr>
                      <w:rFonts w:ascii="Aptos Narrow" w:eastAsia="Times New Roman" w:hAnsi="Aptos Narrow" w:cs="Times New Roman"/>
                      <w:color w:val="000000"/>
                      <w:kern w:val="0"/>
                      <w:sz w:val="22"/>
                      <w:szCs w:val="22"/>
                      <w:lang w:eastAsia="en-GB"/>
                      <w14:ligatures w14:val="none"/>
                    </w:rPr>
                    <w:t>0.0264</w:t>
                  </w:r>
                </w:p>
              </w:tc>
            </w:tr>
            <w:tr w:rsidR="009E41DE" w:rsidRPr="009E41DE" w14:paraId="3A1E0BA2" w14:textId="77777777" w:rsidTr="009E41DE">
              <w:trPr>
                <w:trHeight w:val="1800"/>
                <w:jc w:val="center"/>
              </w:trPr>
              <w:tc>
                <w:tcPr>
                  <w:tcW w:w="487" w:type="dxa"/>
                  <w:vAlign w:val="center"/>
                  <w:hideMark/>
                </w:tcPr>
                <w:p w14:paraId="59BA888F" w14:textId="77777777" w:rsidR="009E41DE" w:rsidRPr="009E41DE" w:rsidRDefault="009E41DE" w:rsidP="009E41DE">
                  <w:pPr>
                    <w:spacing w:after="0" w:line="240" w:lineRule="auto"/>
                    <w:jc w:val="right"/>
                    <w:rPr>
                      <w:rFonts w:ascii="Aptos Narrow" w:eastAsia="Times New Roman" w:hAnsi="Aptos Narrow" w:cs="Times New Roman"/>
                      <w:color w:val="000000"/>
                      <w:kern w:val="0"/>
                      <w:sz w:val="22"/>
                      <w:szCs w:val="22"/>
                      <w:lang w:eastAsia="en-GB"/>
                      <w14:ligatures w14:val="none"/>
                    </w:rPr>
                  </w:pPr>
                  <w:r w:rsidRPr="009E41DE">
                    <w:rPr>
                      <w:rFonts w:ascii="Aptos Narrow" w:eastAsia="Times New Roman" w:hAnsi="Aptos Narrow" w:cs="Times New Roman"/>
                      <w:color w:val="000000"/>
                      <w:kern w:val="0"/>
                      <w:sz w:val="22"/>
                      <w:szCs w:val="22"/>
                      <w:lang w:eastAsia="en-GB"/>
                      <w14:ligatures w14:val="none"/>
                    </w:rPr>
                    <w:t>8</w:t>
                  </w:r>
                </w:p>
              </w:tc>
              <w:tc>
                <w:tcPr>
                  <w:tcW w:w="1242" w:type="dxa"/>
                  <w:vAlign w:val="center"/>
                  <w:hideMark/>
                </w:tcPr>
                <w:p w14:paraId="6415C7D7" w14:textId="77777777" w:rsidR="009E41DE" w:rsidRPr="009E41DE" w:rsidRDefault="009E41DE" w:rsidP="009E41DE">
                  <w:pPr>
                    <w:spacing w:after="0" w:line="240" w:lineRule="auto"/>
                    <w:rPr>
                      <w:rFonts w:ascii="Arial Unicode MS" w:eastAsia="Times New Roman" w:hAnsi="Arial Unicode MS" w:cs="Times New Roman"/>
                      <w:color w:val="000000"/>
                      <w:kern w:val="0"/>
                      <w:sz w:val="20"/>
                      <w:szCs w:val="20"/>
                      <w:lang w:eastAsia="en-GB"/>
                      <w14:ligatures w14:val="none"/>
                    </w:rPr>
                  </w:pPr>
                  <w:r w:rsidRPr="009E41DE">
                    <w:rPr>
                      <w:rFonts w:ascii="Arial Unicode MS" w:eastAsia="Times New Roman" w:hAnsi="Arial Unicode MS" w:cs="Times New Roman"/>
                      <w:color w:val="000000"/>
                      <w:kern w:val="0"/>
                      <w:sz w:val="20"/>
                      <w:szCs w:val="20"/>
                      <w:lang w:eastAsia="en-GB"/>
                      <w14:ligatures w14:val="none"/>
                    </w:rPr>
                    <w:t>Len_800_ma</w:t>
                  </w:r>
                </w:p>
              </w:tc>
              <w:tc>
                <w:tcPr>
                  <w:tcW w:w="1240" w:type="dxa"/>
                  <w:vAlign w:val="center"/>
                  <w:hideMark/>
                </w:tcPr>
                <w:p w14:paraId="32A0608B" w14:textId="77777777" w:rsidR="009E41DE" w:rsidRPr="009E41DE" w:rsidRDefault="009E41DE" w:rsidP="009E41DE">
                  <w:pPr>
                    <w:spacing w:after="0" w:line="240" w:lineRule="auto"/>
                    <w:rPr>
                      <w:rFonts w:ascii="Aptos Narrow" w:eastAsia="Times New Roman" w:hAnsi="Aptos Narrow" w:cs="Times New Roman"/>
                      <w:color w:val="000000"/>
                      <w:kern w:val="0"/>
                      <w:sz w:val="22"/>
                      <w:szCs w:val="22"/>
                      <w:lang w:eastAsia="en-GB"/>
                      <w14:ligatures w14:val="none"/>
                    </w:rPr>
                  </w:pPr>
                  <w:r w:rsidRPr="009E41DE">
                    <w:rPr>
                      <w:rFonts w:ascii="Aptos Narrow" w:eastAsia="Times New Roman" w:hAnsi="Aptos Narrow" w:cs="Times New Roman"/>
                      <w:color w:val="000000"/>
                      <w:kern w:val="0"/>
                      <w:sz w:val="22"/>
                      <w:szCs w:val="22"/>
                      <w:lang w:eastAsia="en-GB"/>
                      <w14:ligatures w14:val="none"/>
                    </w:rPr>
                    <w:t>Maximum street-segment length within 800 m</w:t>
                  </w:r>
                </w:p>
              </w:tc>
              <w:tc>
                <w:tcPr>
                  <w:tcW w:w="1083" w:type="dxa"/>
                  <w:vAlign w:val="center"/>
                  <w:hideMark/>
                </w:tcPr>
                <w:p w14:paraId="4DA47B61" w14:textId="77777777" w:rsidR="009E41DE" w:rsidRPr="009E41DE" w:rsidRDefault="009E41DE" w:rsidP="009E41DE">
                  <w:pPr>
                    <w:spacing w:after="0" w:line="240" w:lineRule="auto"/>
                    <w:jc w:val="right"/>
                    <w:rPr>
                      <w:rFonts w:ascii="Aptos Narrow" w:eastAsia="Times New Roman" w:hAnsi="Aptos Narrow" w:cs="Times New Roman"/>
                      <w:color w:val="000000"/>
                      <w:kern w:val="0"/>
                      <w:sz w:val="22"/>
                      <w:szCs w:val="22"/>
                      <w:lang w:eastAsia="en-GB"/>
                      <w14:ligatures w14:val="none"/>
                    </w:rPr>
                  </w:pPr>
                  <w:r w:rsidRPr="009E41DE">
                    <w:rPr>
                      <w:rFonts w:ascii="Aptos Narrow" w:eastAsia="Times New Roman" w:hAnsi="Aptos Narrow" w:cs="Times New Roman"/>
                      <w:color w:val="000000"/>
                      <w:kern w:val="0"/>
                      <w:sz w:val="22"/>
                      <w:szCs w:val="22"/>
                      <w:lang w:eastAsia="en-GB"/>
                      <w14:ligatures w14:val="none"/>
                    </w:rPr>
                    <w:t>0.0228</w:t>
                  </w:r>
                </w:p>
              </w:tc>
            </w:tr>
            <w:tr w:rsidR="009E41DE" w:rsidRPr="009E41DE" w14:paraId="4BB6F534" w14:textId="77777777" w:rsidTr="009E41DE">
              <w:trPr>
                <w:trHeight w:val="1200"/>
                <w:jc w:val="center"/>
              </w:trPr>
              <w:tc>
                <w:tcPr>
                  <w:tcW w:w="487" w:type="dxa"/>
                  <w:vAlign w:val="center"/>
                  <w:hideMark/>
                </w:tcPr>
                <w:p w14:paraId="2DB12610" w14:textId="77777777" w:rsidR="009E41DE" w:rsidRPr="009E41DE" w:rsidRDefault="009E41DE" w:rsidP="009E41DE">
                  <w:pPr>
                    <w:spacing w:after="0" w:line="240" w:lineRule="auto"/>
                    <w:jc w:val="right"/>
                    <w:rPr>
                      <w:rFonts w:ascii="Aptos Narrow" w:eastAsia="Times New Roman" w:hAnsi="Aptos Narrow" w:cs="Times New Roman"/>
                      <w:color w:val="000000"/>
                      <w:kern w:val="0"/>
                      <w:sz w:val="22"/>
                      <w:szCs w:val="22"/>
                      <w:lang w:eastAsia="en-GB"/>
                      <w14:ligatures w14:val="none"/>
                    </w:rPr>
                  </w:pPr>
                  <w:r w:rsidRPr="009E41DE">
                    <w:rPr>
                      <w:rFonts w:ascii="Aptos Narrow" w:eastAsia="Times New Roman" w:hAnsi="Aptos Narrow" w:cs="Times New Roman"/>
                      <w:color w:val="000000"/>
                      <w:kern w:val="0"/>
                      <w:sz w:val="22"/>
                      <w:szCs w:val="22"/>
                      <w:lang w:eastAsia="en-GB"/>
                      <w14:ligatures w14:val="none"/>
                    </w:rPr>
                    <w:t>9</w:t>
                  </w:r>
                </w:p>
              </w:tc>
              <w:tc>
                <w:tcPr>
                  <w:tcW w:w="1242" w:type="dxa"/>
                  <w:vAlign w:val="center"/>
                  <w:hideMark/>
                </w:tcPr>
                <w:p w14:paraId="000DEFFC" w14:textId="77777777" w:rsidR="009E41DE" w:rsidRPr="009E41DE" w:rsidRDefault="009E41DE" w:rsidP="009E41DE">
                  <w:pPr>
                    <w:spacing w:after="0" w:line="240" w:lineRule="auto"/>
                    <w:rPr>
                      <w:rFonts w:ascii="Arial Unicode MS" w:eastAsia="Times New Roman" w:hAnsi="Arial Unicode MS" w:cs="Times New Roman"/>
                      <w:color w:val="000000"/>
                      <w:kern w:val="0"/>
                      <w:sz w:val="20"/>
                      <w:szCs w:val="20"/>
                      <w:lang w:eastAsia="en-GB"/>
                      <w14:ligatures w14:val="none"/>
                    </w:rPr>
                  </w:pPr>
                  <w:r w:rsidRPr="009E41DE">
                    <w:rPr>
                      <w:rFonts w:ascii="Arial Unicode MS" w:eastAsia="Times New Roman" w:hAnsi="Arial Unicode MS" w:cs="Times New Roman"/>
                      <w:color w:val="000000"/>
                      <w:kern w:val="0"/>
                      <w:sz w:val="20"/>
                      <w:szCs w:val="20"/>
                      <w:lang w:eastAsia="en-GB"/>
                      <w14:ligatures w14:val="none"/>
                    </w:rPr>
                    <w:t>vrtcs__</w:t>
                  </w:r>
                </w:p>
              </w:tc>
              <w:tc>
                <w:tcPr>
                  <w:tcW w:w="1240" w:type="dxa"/>
                  <w:vAlign w:val="center"/>
                  <w:hideMark/>
                </w:tcPr>
                <w:p w14:paraId="31BC448E" w14:textId="77777777" w:rsidR="009E41DE" w:rsidRPr="009E41DE" w:rsidRDefault="009E41DE" w:rsidP="009E41DE">
                  <w:pPr>
                    <w:spacing w:after="0" w:line="240" w:lineRule="auto"/>
                    <w:rPr>
                      <w:rFonts w:ascii="Aptos Narrow" w:eastAsia="Times New Roman" w:hAnsi="Aptos Narrow" w:cs="Times New Roman"/>
                      <w:color w:val="000000"/>
                      <w:kern w:val="0"/>
                      <w:sz w:val="22"/>
                      <w:szCs w:val="22"/>
                      <w:lang w:eastAsia="en-GB"/>
                      <w14:ligatures w14:val="none"/>
                    </w:rPr>
                  </w:pPr>
                  <w:r w:rsidRPr="009E41DE">
                    <w:rPr>
                      <w:rFonts w:ascii="Aptos Narrow" w:eastAsia="Times New Roman" w:hAnsi="Aptos Narrow" w:cs="Times New Roman"/>
                      <w:color w:val="000000"/>
                      <w:kern w:val="0"/>
                      <w:sz w:val="22"/>
                      <w:szCs w:val="22"/>
                      <w:lang w:eastAsia="en-GB"/>
                      <w14:ligatures w14:val="none"/>
                    </w:rPr>
                    <w:t>Number of polygon vertices</w:t>
                  </w:r>
                </w:p>
              </w:tc>
              <w:tc>
                <w:tcPr>
                  <w:tcW w:w="1083" w:type="dxa"/>
                  <w:vAlign w:val="center"/>
                  <w:hideMark/>
                </w:tcPr>
                <w:p w14:paraId="1E9EC34C" w14:textId="77777777" w:rsidR="009E41DE" w:rsidRPr="009E41DE" w:rsidRDefault="009E41DE" w:rsidP="009E41DE">
                  <w:pPr>
                    <w:spacing w:after="0" w:line="240" w:lineRule="auto"/>
                    <w:jc w:val="right"/>
                    <w:rPr>
                      <w:rFonts w:ascii="Aptos Narrow" w:eastAsia="Times New Roman" w:hAnsi="Aptos Narrow" w:cs="Times New Roman"/>
                      <w:color w:val="000000"/>
                      <w:kern w:val="0"/>
                      <w:sz w:val="22"/>
                      <w:szCs w:val="22"/>
                      <w:lang w:eastAsia="en-GB"/>
                      <w14:ligatures w14:val="none"/>
                    </w:rPr>
                  </w:pPr>
                  <w:r w:rsidRPr="009E41DE">
                    <w:rPr>
                      <w:rFonts w:ascii="Aptos Narrow" w:eastAsia="Times New Roman" w:hAnsi="Aptos Narrow" w:cs="Times New Roman"/>
                      <w:color w:val="000000"/>
                      <w:kern w:val="0"/>
                      <w:sz w:val="22"/>
                      <w:szCs w:val="22"/>
                      <w:lang w:eastAsia="en-GB"/>
                      <w14:ligatures w14:val="none"/>
                    </w:rPr>
                    <w:t>0.0179</w:t>
                  </w:r>
                </w:p>
              </w:tc>
            </w:tr>
            <w:tr w:rsidR="009E41DE" w:rsidRPr="009E41DE" w14:paraId="13755B7D" w14:textId="77777777" w:rsidTr="009E41DE">
              <w:trPr>
                <w:trHeight w:val="900"/>
                <w:jc w:val="center"/>
              </w:trPr>
              <w:tc>
                <w:tcPr>
                  <w:tcW w:w="487" w:type="dxa"/>
                  <w:vAlign w:val="center"/>
                  <w:hideMark/>
                </w:tcPr>
                <w:p w14:paraId="44E9A761" w14:textId="77777777" w:rsidR="009E41DE" w:rsidRPr="009E41DE" w:rsidRDefault="009E41DE" w:rsidP="009E41DE">
                  <w:pPr>
                    <w:spacing w:after="0" w:line="240" w:lineRule="auto"/>
                    <w:jc w:val="right"/>
                    <w:rPr>
                      <w:rFonts w:ascii="Aptos Narrow" w:eastAsia="Times New Roman" w:hAnsi="Aptos Narrow" w:cs="Times New Roman"/>
                      <w:color w:val="000000"/>
                      <w:kern w:val="0"/>
                      <w:sz w:val="22"/>
                      <w:szCs w:val="22"/>
                      <w:lang w:eastAsia="en-GB"/>
                      <w14:ligatures w14:val="none"/>
                    </w:rPr>
                  </w:pPr>
                  <w:r w:rsidRPr="009E41DE">
                    <w:rPr>
                      <w:rFonts w:ascii="Aptos Narrow" w:eastAsia="Times New Roman" w:hAnsi="Aptos Narrow" w:cs="Times New Roman"/>
                      <w:color w:val="000000"/>
                      <w:kern w:val="0"/>
                      <w:sz w:val="22"/>
                      <w:szCs w:val="22"/>
                      <w:lang w:eastAsia="en-GB"/>
                      <w14:ligatures w14:val="none"/>
                    </w:rPr>
                    <w:t>10</w:t>
                  </w:r>
                </w:p>
              </w:tc>
              <w:tc>
                <w:tcPr>
                  <w:tcW w:w="1242" w:type="dxa"/>
                  <w:vAlign w:val="center"/>
                  <w:hideMark/>
                </w:tcPr>
                <w:p w14:paraId="52C705C2" w14:textId="77777777" w:rsidR="009E41DE" w:rsidRPr="009E41DE" w:rsidRDefault="009E41DE" w:rsidP="009E41DE">
                  <w:pPr>
                    <w:spacing w:after="0" w:line="240" w:lineRule="auto"/>
                    <w:rPr>
                      <w:rFonts w:ascii="Arial Unicode MS" w:eastAsia="Times New Roman" w:hAnsi="Arial Unicode MS" w:cs="Times New Roman"/>
                      <w:color w:val="000000"/>
                      <w:kern w:val="0"/>
                      <w:sz w:val="20"/>
                      <w:szCs w:val="20"/>
                      <w:lang w:eastAsia="en-GB"/>
                      <w14:ligatures w14:val="none"/>
                    </w:rPr>
                  </w:pPr>
                  <w:r w:rsidRPr="009E41DE">
                    <w:rPr>
                      <w:rFonts w:ascii="Arial Unicode MS" w:eastAsia="Times New Roman" w:hAnsi="Arial Unicode MS" w:cs="Times New Roman"/>
                      <w:color w:val="000000"/>
                      <w:kern w:val="0"/>
                      <w:sz w:val="20"/>
                      <w:szCs w:val="20"/>
                      <w:lang w:eastAsia="en-GB"/>
                      <w14:ligatures w14:val="none"/>
                    </w:rPr>
                    <w:t>cmpctns</w:t>
                  </w:r>
                </w:p>
              </w:tc>
              <w:tc>
                <w:tcPr>
                  <w:tcW w:w="1240" w:type="dxa"/>
                  <w:vAlign w:val="center"/>
                  <w:hideMark/>
                </w:tcPr>
                <w:p w14:paraId="3834D54B" w14:textId="77777777" w:rsidR="009E41DE" w:rsidRPr="009E41DE" w:rsidRDefault="009E41DE" w:rsidP="009E41DE">
                  <w:pPr>
                    <w:spacing w:after="0" w:line="240" w:lineRule="auto"/>
                    <w:rPr>
                      <w:rFonts w:ascii="Aptos Narrow" w:eastAsia="Times New Roman" w:hAnsi="Aptos Narrow" w:cs="Times New Roman"/>
                      <w:color w:val="000000"/>
                      <w:kern w:val="0"/>
                      <w:sz w:val="22"/>
                      <w:szCs w:val="22"/>
                      <w:lang w:eastAsia="en-GB"/>
                      <w14:ligatures w14:val="none"/>
                    </w:rPr>
                  </w:pPr>
                  <w:r w:rsidRPr="009E41DE">
                    <w:rPr>
                      <w:rFonts w:ascii="Aptos Narrow" w:eastAsia="Times New Roman" w:hAnsi="Aptos Narrow" w:cs="Times New Roman"/>
                      <w:color w:val="000000"/>
                      <w:kern w:val="0"/>
                      <w:sz w:val="22"/>
                      <w:szCs w:val="22"/>
                      <w:lang w:eastAsia="en-GB"/>
                      <w14:ligatures w14:val="none"/>
                    </w:rPr>
                    <w:t>Building compactness</w:t>
                  </w:r>
                </w:p>
              </w:tc>
              <w:tc>
                <w:tcPr>
                  <w:tcW w:w="1083" w:type="dxa"/>
                  <w:vAlign w:val="center"/>
                  <w:hideMark/>
                </w:tcPr>
                <w:p w14:paraId="5DE774B6" w14:textId="77777777" w:rsidR="009E41DE" w:rsidRPr="009E41DE" w:rsidRDefault="009E41DE" w:rsidP="009E41DE">
                  <w:pPr>
                    <w:spacing w:after="0" w:line="240" w:lineRule="auto"/>
                    <w:jc w:val="right"/>
                    <w:rPr>
                      <w:rFonts w:ascii="Aptos Narrow" w:eastAsia="Times New Roman" w:hAnsi="Aptos Narrow" w:cs="Times New Roman"/>
                      <w:color w:val="000000"/>
                      <w:kern w:val="0"/>
                      <w:sz w:val="22"/>
                      <w:szCs w:val="22"/>
                      <w:lang w:eastAsia="en-GB"/>
                      <w14:ligatures w14:val="none"/>
                    </w:rPr>
                  </w:pPr>
                  <w:r w:rsidRPr="009E41DE">
                    <w:rPr>
                      <w:rFonts w:ascii="Aptos Narrow" w:eastAsia="Times New Roman" w:hAnsi="Aptos Narrow" w:cs="Times New Roman"/>
                      <w:color w:val="000000"/>
                      <w:kern w:val="0"/>
                      <w:sz w:val="22"/>
                      <w:szCs w:val="22"/>
                      <w:lang w:eastAsia="en-GB"/>
                      <w14:ligatures w14:val="none"/>
                    </w:rPr>
                    <w:t>0.0179</w:t>
                  </w:r>
                </w:p>
              </w:tc>
            </w:tr>
            <w:tr w:rsidR="009E41DE" w:rsidRPr="009E41DE" w14:paraId="31CD9B30" w14:textId="77777777" w:rsidTr="009E41DE">
              <w:trPr>
                <w:trHeight w:val="1800"/>
                <w:jc w:val="center"/>
              </w:trPr>
              <w:tc>
                <w:tcPr>
                  <w:tcW w:w="487" w:type="dxa"/>
                  <w:vAlign w:val="center"/>
                  <w:hideMark/>
                </w:tcPr>
                <w:p w14:paraId="18437712" w14:textId="77777777" w:rsidR="009E41DE" w:rsidRPr="009E41DE" w:rsidRDefault="009E41DE" w:rsidP="009E41DE">
                  <w:pPr>
                    <w:spacing w:after="0" w:line="240" w:lineRule="auto"/>
                    <w:jc w:val="right"/>
                    <w:rPr>
                      <w:rFonts w:ascii="Aptos Narrow" w:eastAsia="Times New Roman" w:hAnsi="Aptos Narrow" w:cs="Times New Roman"/>
                      <w:color w:val="000000"/>
                      <w:kern w:val="0"/>
                      <w:sz w:val="22"/>
                      <w:szCs w:val="22"/>
                      <w:lang w:eastAsia="en-GB"/>
                      <w14:ligatures w14:val="none"/>
                    </w:rPr>
                  </w:pPr>
                  <w:r w:rsidRPr="009E41DE">
                    <w:rPr>
                      <w:rFonts w:ascii="Aptos Narrow" w:eastAsia="Times New Roman" w:hAnsi="Aptos Narrow" w:cs="Times New Roman"/>
                      <w:color w:val="000000"/>
                      <w:kern w:val="0"/>
                      <w:sz w:val="22"/>
                      <w:szCs w:val="22"/>
                      <w:lang w:eastAsia="en-GB"/>
                      <w14:ligatures w14:val="none"/>
                    </w:rPr>
                    <w:t>11</w:t>
                  </w:r>
                </w:p>
              </w:tc>
              <w:tc>
                <w:tcPr>
                  <w:tcW w:w="1242" w:type="dxa"/>
                  <w:vAlign w:val="center"/>
                  <w:hideMark/>
                </w:tcPr>
                <w:p w14:paraId="6F3BAAE7" w14:textId="77777777" w:rsidR="009E41DE" w:rsidRPr="009E41DE" w:rsidRDefault="009E41DE" w:rsidP="009E41DE">
                  <w:pPr>
                    <w:spacing w:after="0" w:line="240" w:lineRule="auto"/>
                    <w:rPr>
                      <w:rFonts w:ascii="Arial Unicode MS" w:eastAsia="Times New Roman" w:hAnsi="Arial Unicode MS" w:cs="Times New Roman"/>
                      <w:color w:val="000000"/>
                      <w:kern w:val="0"/>
                      <w:sz w:val="20"/>
                      <w:szCs w:val="20"/>
                      <w:lang w:eastAsia="en-GB"/>
                      <w14:ligatures w14:val="none"/>
                    </w:rPr>
                  </w:pPr>
                  <w:r w:rsidRPr="009E41DE">
                    <w:rPr>
                      <w:rFonts w:ascii="Arial Unicode MS" w:eastAsia="Times New Roman" w:hAnsi="Arial Unicode MS" w:cs="Times New Roman"/>
                      <w:color w:val="000000"/>
                      <w:kern w:val="0"/>
                      <w:sz w:val="20"/>
                      <w:szCs w:val="20"/>
                      <w:lang w:eastAsia="en-GB"/>
                      <w14:ligatures w14:val="none"/>
                    </w:rPr>
                    <w:t>Len_250_ma</w:t>
                  </w:r>
                </w:p>
              </w:tc>
              <w:tc>
                <w:tcPr>
                  <w:tcW w:w="1240" w:type="dxa"/>
                  <w:vAlign w:val="center"/>
                  <w:hideMark/>
                </w:tcPr>
                <w:p w14:paraId="5F18570D" w14:textId="77777777" w:rsidR="009E41DE" w:rsidRPr="009E41DE" w:rsidRDefault="009E41DE" w:rsidP="009E41DE">
                  <w:pPr>
                    <w:spacing w:after="0" w:line="240" w:lineRule="auto"/>
                    <w:rPr>
                      <w:rFonts w:ascii="Aptos Narrow" w:eastAsia="Times New Roman" w:hAnsi="Aptos Narrow" w:cs="Times New Roman"/>
                      <w:color w:val="000000"/>
                      <w:kern w:val="0"/>
                      <w:sz w:val="22"/>
                      <w:szCs w:val="22"/>
                      <w:lang w:eastAsia="en-GB"/>
                      <w14:ligatures w14:val="none"/>
                    </w:rPr>
                  </w:pPr>
                  <w:r w:rsidRPr="009E41DE">
                    <w:rPr>
                      <w:rFonts w:ascii="Aptos Narrow" w:eastAsia="Times New Roman" w:hAnsi="Aptos Narrow" w:cs="Times New Roman"/>
                      <w:color w:val="000000"/>
                      <w:kern w:val="0"/>
                      <w:sz w:val="22"/>
                      <w:szCs w:val="22"/>
                      <w:lang w:eastAsia="en-GB"/>
                      <w14:ligatures w14:val="none"/>
                    </w:rPr>
                    <w:t>Maximum street-segment length within 250 m</w:t>
                  </w:r>
                </w:p>
              </w:tc>
              <w:tc>
                <w:tcPr>
                  <w:tcW w:w="1083" w:type="dxa"/>
                  <w:vAlign w:val="center"/>
                  <w:hideMark/>
                </w:tcPr>
                <w:p w14:paraId="43D086BB" w14:textId="77777777" w:rsidR="009E41DE" w:rsidRPr="009E41DE" w:rsidRDefault="009E41DE" w:rsidP="009E41DE">
                  <w:pPr>
                    <w:spacing w:after="0" w:line="240" w:lineRule="auto"/>
                    <w:jc w:val="right"/>
                    <w:rPr>
                      <w:rFonts w:ascii="Aptos Narrow" w:eastAsia="Times New Roman" w:hAnsi="Aptos Narrow" w:cs="Times New Roman"/>
                      <w:color w:val="000000"/>
                      <w:kern w:val="0"/>
                      <w:sz w:val="22"/>
                      <w:szCs w:val="22"/>
                      <w:lang w:eastAsia="en-GB"/>
                      <w14:ligatures w14:val="none"/>
                    </w:rPr>
                  </w:pPr>
                  <w:r w:rsidRPr="009E41DE">
                    <w:rPr>
                      <w:rFonts w:ascii="Aptos Narrow" w:eastAsia="Times New Roman" w:hAnsi="Aptos Narrow" w:cs="Times New Roman"/>
                      <w:color w:val="000000"/>
                      <w:kern w:val="0"/>
                      <w:sz w:val="22"/>
                      <w:szCs w:val="22"/>
                      <w:lang w:eastAsia="en-GB"/>
                      <w14:ligatures w14:val="none"/>
                    </w:rPr>
                    <w:t>0.0177</w:t>
                  </w:r>
                </w:p>
              </w:tc>
            </w:tr>
            <w:tr w:rsidR="009E41DE" w:rsidRPr="009E41DE" w14:paraId="2EDD456F" w14:textId="77777777" w:rsidTr="009E41DE">
              <w:trPr>
                <w:trHeight w:val="1800"/>
                <w:jc w:val="center"/>
              </w:trPr>
              <w:tc>
                <w:tcPr>
                  <w:tcW w:w="487" w:type="dxa"/>
                  <w:vAlign w:val="center"/>
                  <w:hideMark/>
                </w:tcPr>
                <w:p w14:paraId="37C73F74" w14:textId="77777777" w:rsidR="009E41DE" w:rsidRPr="009E41DE" w:rsidRDefault="009E41DE" w:rsidP="009E41DE">
                  <w:pPr>
                    <w:spacing w:after="0" w:line="240" w:lineRule="auto"/>
                    <w:jc w:val="right"/>
                    <w:rPr>
                      <w:rFonts w:ascii="Aptos Narrow" w:eastAsia="Times New Roman" w:hAnsi="Aptos Narrow" w:cs="Times New Roman"/>
                      <w:color w:val="000000"/>
                      <w:kern w:val="0"/>
                      <w:sz w:val="22"/>
                      <w:szCs w:val="22"/>
                      <w:lang w:eastAsia="en-GB"/>
                      <w14:ligatures w14:val="none"/>
                    </w:rPr>
                  </w:pPr>
                  <w:r w:rsidRPr="009E41DE">
                    <w:rPr>
                      <w:rFonts w:ascii="Aptos Narrow" w:eastAsia="Times New Roman" w:hAnsi="Aptos Narrow" w:cs="Times New Roman"/>
                      <w:color w:val="000000"/>
                      <w:kern w:val="0"/>
                      <w:sz w:val="22"/>
                      <w:szCs w:val="22"/>
                      <w:lang w:eastAsia="en-GB"/>
                      <w14:ligatures w14:val="none"/>
                    </w:rPr>
                    <w:t>12</w:t>
                  </w:r>
                </w:p>
              </w:tc>
              <w:tc>
                <w:tcPr>
                  <w:tcW w:w="1242" w:type="dxa"/>
                  <w:vAlign w:val="center"/>
                  <w:hideMark/>
                </w:tcPr>
                <w:p w14:paraId="71DA15C3" w14:textId="77777777" w:rsidR="009E41DE" w:rsidRPr="009E41DE" w:rsidRDefault="009E41DE" w:rsidP="009E41DE">
                  <w:pPr>
                    <w:spacing w:after="0" w:line="240" w:lineRule="auto"/>
                    <w:rPr>
                      <w:rFonts w:ascii="Arial Unicode MS" w:eastAsia="Times New Roman" w:hAnsi="Arial Unicode MS" w:cs="Times New Roman"/>
                      <w:color w:val="000000"/>
                      <w:kern w:val="0"/>
                      <w:sz w:val="20"/>
                      <w:szCs w:val="20"/>
                      <w:lang w:eastAsia="en-GB"/>
                      <w14:ligatures w14:val="none"/>
                    </w:rPr>
                  </w:pPr>
                  <w:r w:rsidRPr="009E41DE">
                    <w:rPr>
                      <w:rFonts w:ascii="Arial Unicode MS" w:eastAsia="Times New Roman" w:hAnsi="Arial Unicode MS" w:cs="Times New Roman"/>
                      <w:color w:val="000000"/>
                      <w:kern w:val="0"/>
                      <w:sz w:val="20"/>
                      <w:szCs w:val="20"/>
                      <w:lang w:eastAsia="en-GB"/>
                      <w14:ligatures w14:val="none"/>
                    </w:rPr>
                    <w:t>Len_250_av</w:t>
                  </w:r>
                </w:p>
              </w:tc>
              <w:tc>
                <w:tcPr>
                  <w:tcW w:w="1240" w:type="dxa"/>
                  <w:vAlign w:val="center"/>
                  <w:hideMark/>
                </w:tcPr>
                <w:p w14:paraId="5681C4C3" w14:textId="77777777" w:rsidR="009E41DE" w:rsidRPr="009E41DE" w:rsidRDefault="009E41DE" w:rsidP="009E41DE">
                  <w:pPr>
                    <w:spacing w:after="0" w:line="240" w:lineRule="auto"/>
                    <w:rPr>
                      <w:rFonts w:ascii="Aptos Narrow" w:eastAsia="Times New Roman" w:hAnsi="Aptos Narrow" w:cs="Times New Roman"/>
                      <w:color w:val="000000"/>
                      <w:kern w:val="0"/>
                      <w:sz w:val="22"/>
                      <w:szCs w:val="22"/>
                      <w:lang w:eastAsia="en-GB"/>
                      <w14:ligatures w14:val="none"/>
                    </w:rPr>
                  </w:pPr>
                  <w:r w:rsidRPr="009E41DE">
                    <w:rPr>
                      <w:rFonts w:ascii="Aptos Narrow" w:eastAsia="Times New Roman" w:hAnsi="Aptos Narrow" w:cs="Times New Roman"/>
                      <w:color w:val="000000"/>
                      <w:kern w:val="0"/>
                      <w:sz w:val="22"/>
                      <w:szCs w:val="22"/>
                      <w:lang w:eastAsia="en-GB"/>
                      <w14:ligatures w14:val="none"/>
                    </w:rPr>
                    <w:t>Mean street-segment length within 250 m</w:t>
                  </w:r>
                </w:p>
              </w:tc>
              <w:tc>
                <w:tcPr>
                  <w:tcW w:w="1083" w:type="dxa"/>
                  <w:vAlign w:val="center"/>
                  <w:hideMark/>
                </w:tcPr>
                <w:p w14:paraId="4B664E79" w14:textId="77777777" w:rsidR="009E41DE" w:rsidRPr="009E41DE" w:rsidRDefault="009E41DE" w:rsidP="009E41DE">
                  <w:pPr>
                    <w:spacing w:after="0" w:line="240" w:lineRule="auto"/>
                    <w:jc w:val="right"/>
                    <w:rPr>
                      <w:rFonts w:ascii="Aptos Narrow" w:eastAsia="Times New Roman" w:hAnsi="Aptos Narrow" w:cs="Times New Roman"/>
                      <w:color w:val="000000"/>
                      <w:kern w:val="0"/>
                      <w:sz w:val="22"/>
                      <w:szCs w:val="22"/>
                      <w:lang w:eastAsia="en-GB"/>
                      <w14:ligatures w14:val="none"/>
                    </w:rPr>
                  </w:pPr>
                  <w:r w:rsidRPr="009E41DE">
                    <w:rPr>
                      <w:rFonts w:ascii="Aptos Narrow" w:eastAsia="Times New Roman" w:hAnsi="Aptos Narrow" w:cs="Times New Roman"/>
                      <w:color w:val="000000"/>
                      <w:kern w:val="0"/>
                      <w:sz w:val="22"/>
                      <w:szCs w:val="22"/>
                      <w:lang w:eastAsia="en-GB"/>
                      <w14:ligatures w14:val="none"/>
                    </w:rPr>
                    <w:t>0.0152</w:t>
                  </w:r>
                </w:p>
              </w:tc>
            </w:tr>
            <w:tr w:rsidR="009E41DE" w:rsidRPr="009E41DE" w14:paraId="03143F2D" w14:textId="77777777" w:rsidTr="009E41DE">
              <w:trPr>
                <w:trHeight w:val="1800"/>
                <w:jc w:val="center"/>
              </w:trPr>
              <w:tc>
                <w:tcPr>
                  <w:tcW w:w="487" w:type="dxa"/>
                  <w:vAlign w:val="center"/>
                  <w:hideMark/>
                </w:tcPr>
                <w:p w14:paraId="79BD861E" w14:textId="77777777" w:rsidR="009E41DE" w:rsidRPr="009E41DE" w:rsidRDefault="009E41DE" w:rsidP="009E41DE">
                  <w:pPr>
                    <w:spacing w:after="0" w:line="240" w:lineRule="auto"/>
                    <w:jc w:val="right"/>
                    <w:rPr>
                      <w:rFonts w:ascii="Aptos Narrow" w:eastAsia="Times New Roman" w:hAnsi="Aptos Narrow" w:cs="Times New Roman"/>
                      <w:color w:val="000000"/>
                      <w:kern w:val="0"/>
                      <w:sz w:val="22"/>
                      <w:szCs w:val="22"/>
                      <w:lang w:eastAsia="en-GB"/>
                      <w14:ligatures w14:val="none"/>
                    </w:rPr>
                  </w:pPr>
                  <w:r w:rsidRPr="009E41DE">
                    <w:rPr>
                      <w:rFonts w:ascii="Aptos Narrow" w:eastAsia="Times New Roman" w:hAnsi="Aptos Narrow" w:cs="Times New Roman"/>
                      <w:color w:val="000000"/>
                      <w:kern w:val="0"/>
                      <w:sz w:val="22"/>
                      <w:szCs w:val="22"/>
                      <w:lang w:eastAsia="en-GB"/>
                      <w14:ligatures w14:val="none"/>
                    </w:rPr>
                    <w:t>13</w:t>
                  </w:r>
                </w:p>
              </w:tc>
              <w:tc>
                <w:tcPr>
                  <w:tcW w:w="1242" w:type="dxa"/>
                  <w:vAlign w:val="center"/>
                  <w:hideMark/>
                </w:tcPr>
                <w:p w14:paraId="76CF2215" w14:textId="77777777" w:rsidR="009E41DE" w:rsidRPr="009E41DE" w:rsidRDefault="009E41DE" w:rsidP="009E41DE">
                  <w:pPr>
                    <w:spacing w:after="0" w:line="240" w:lineRule="auto"/>
                    <w:rPr>
                      <w:rFonts w:ascii="Arial Unicode MS" w:eastAsia="Times New Roman" w:hAnsi="Arial Unicode MS" w:cs="Times New Roman"/>
                      <w:color w:val="000000"/>
                      <w:kern w:val="0"/>
                      <w:sz w:val="20"/>
                      <w:szCs w:val="20"/>
                      <w:lang w:eastAsia="en-GB"/>
                      <w14:ligatures w14:val="none"/>
                    </w:rPr>
                  </w:pPr>
                  <w:r w:rsidRPr="009E41DE">
                    <w:rPr>
                      <w:rFonts w:ascii="Arial Unicode MS" w:eastAsia="Times New Roman" w:hAnsi="Arial Unicode MS" w:cs="Times New Roman"/>
                      <w:color w:val="000000"/>
                      <w:kern w:val="0"/>
                      <w:sz w:val="20"/>
                      <w:szCs w:val="20"/>
                      <w:lang w:eastAsia="en-GB"/>
                      <w14:ligatures w14:val="none"/>
                    </w:rPr>
                    <w:t>Len_800_av</w:t>
                  </w:r>
                </w:p>
              </w:tc>
              <w:tc>
                <w:tcPr>
                  <w:tcW w:w="1240" w:type="dxa"/>
                  <w:vAlign w:val="center"/>
                  <w:hideMark/>
                </w:tcPr>
                <w:p w14:paraId="035B8322" w14:textId="77777777" w:rsidR="009E41DE" w:rsidRPr="009E41DE" w:rsidRDefault="009E41DE" w:rsidP="009E41DE">
                  <w:pPr>
                    <w:spacing w:after="0" w:line="240" w:lineRule="auto"/>
                    <w:rPr>
                      <w:rFonts w:ascii="Aptos Narrow" w:eastAsia="Times New Roman" w:hAnsi="Aptos Narrow" w:cs="Times New Roman"/>
                      <w:color w:val="000000"/>
                      <w:kern w:val="0"/>
                      <w:sz w:val="22"/>
                      <w:szCs w:val="22"/>
                      <w:lang w:eastAsia="en-GB"/>
                      <w14:ligatures w14:val="none"/>
                    </w:rPr>
                  </w:pPr>
                  <w:r w:rsidRPr="009E41DE">
                    <w:rPr>
                      <w:rFonts w:ascii="Aptos Narrow" w:eastAsia="Times New Roman" w:hAnsi="Aptos Narrow" w:cs="Times New Roman"/>
                      <w:color w:val="000000"/>
                      <w:kern w:val="0"/>
                      <w:sz w:val="22"/>
                      <w:szCs w:val="22"/>
                      <w:lang w:eastAsia="en-GB"/>
                      <w14:ligatures w14:val="none"/>
                    </w:rPr>
                    <w:t>Mean street-segment length within 800 m</w:t>
                  </w:r>
                </w:p>
              </w:tc>
              <w:tc>
                <w:tcPr>
                  <w:tcW w:w="1083" w:type="dxa"/>
                  <w:vAlign w:val="center"/>
                  <w:hideMark/>
                </w:tcPr>
                <w:p w14:paraId="68C25A6F" w14:textId="77777777" w:rsidR="009E41DE" w:rsidRPr="009E41DE" w:rsidRDefault="009E41DE" w:rsidP="009E41DE">
                  <w:pPr>
                    <w:spacing w:after="0" w:line="240" w:lineRule="auto"/>
                    <w:jc w:val="right"/>
                    <w:rPr>
                      <w:rFonts w:ascii="Aptos Narrow" w:eastAsia="Times New Roman" w:hAnsi="Aptos Narrow" w:cs="Times New Roman"/>
                      <w:color w:val="000000"/>
                      <w:kern w:val="0"/>
                      <w:sz w:val="22"/>
                      <w:szCs w:val="22"/>
                      <w:lang w:eastAsia="en-GB"/>
                      <w14:ligatures w14:val="none"/>
                    </w:rPr>
                  </w:pPr>
                  <w:r w:rsidRPr="009E41DE">
                    <w:rPr>
                      <w:rFonts w:ascii="Aptos Narrow" w:eastAsia="Times New Roman" w:hAnsi="Aptos Narrow" w:cs="Times New Roman"/>
                      <w:color w:val="000000"/>
                      <w:kern w:val="0"/>
                      <w:sz w:val="22"/>
                      <w:szCs w:val="22"/>
                      <w:lang w:eastAsia="en-GB"/>
                      <w14:ligatures w14:val="none"/>
                    </w:rPr>
                    <w:t>0.0146</w:t>
                  </w:r>
                </w:p>
              </w:tc>
            </w:tr>
            <w:tr w:rsidR="009E41DE" w:rsidRPr="009E41DE" w14:paraId="049BDA16" w14:textId="77777777" w:rsidTr="009E41DE">
              <w:trPr>
                <w:trHeight w:val="1800"/>
                <w:jc w:val="center"/>
              </w:trPr>
              <w:tc>
                <w:tcPr>
                  <w:tcW w:w="487" w:type="dxa"/>
                  <w:vAlign w:val="center"/>
                  <w:hideMark/>
                </w:tcPr>
                <w:p w14:paraId="3AC85593" w14:textId="77777777" w:rsidR="009E41DE" w:rsidRPr="009E41DE" w:rsidRDefault="009E41DE" w:rsidP="009E41DE">
                  <w:pPr>
                    <w:spacing w:after="0" w:line="240" w:lineRule="auto"/>
                    <w:jc w:val="right"/>
                    <w:rPr>
                      <w:rFonts w:ascii="Aptos Narrow" w:eastAsia="Times New Roman" w:hAnsi="Aptos Narrow" w:cs="Times New Roman"/>
                      <w:color w:val="000000"/>
                      <w:kern w:val="0"/>
                      <w:sz w:val="22"/>
                      <w:szCs w:val="22"/>
                      <w:lang w:eastAsia="en-GB"/>
                      <w14:ligatures w14:val="none"/>
                    </w:rPr>
                  </w:pPr>
                  <w:r w:rsidRPr="009E41DE">
                    <w:rPr>
                      <w:rFonts w:ascii="Aptos Narrow" w:eastAsia="Times New Roman" w:hAnsi="Aptos Narrow" w:cs="Times New Roman"/>
                      <w:color w:val="000000"/>
                      <w:kern w:val="0"/>
                      <w:sz w:val="22"/>
                      <w:szCs w:val="22"/>
                      <w:lang w:eastAsia="en-GB"/>
                      <w14:ligatures w14:val="none"/>
                    </w:rPr>
                    <w:t>14</w:t>
                  </w:r>
                </w:p>
              </w:tc>
              <w:tc>
                <w:tcPr>
                  <w:tcW w:w="1242" w:type="dxa"/>
                  <w:vAlign w:val="center"/>
                  <w:hideMark/>
                </w:tcPr>
                <w:p w14:paraId="3287B309" w14:textId="77777777" w:rsidR="009E41DE" w:rsidRPr="009E41DE" w:rsidRDefault="009E41DE" w:rsidP="009E41DE">
                  <w:pPr>
                    <w:spacing w:after="0" w:line="240" w:lineRule="auto"/>
                    <w:rPr>
                      <w:rFonts w:ascii="Arial Unicode MS" w:eastAsia="Times New Roman" w:hAnsi="Arial Unicode MS" w:cs="Times New Roman"/>
                      <w:color w:val="000000"/>
                      <w:kern w:val="0"/>
                      <w:sz w:val="20"/>
                      <w:szCs w:val="20"/>
                      <w:lang w:eastAsia="en-GB"/>
                      <w14:ligatures w14:val="none"/>
                    </w:rPr>
                  </w:pPr>
                  <w:r w:rsidRPr="009E41DE">
                    <w:rPr>
                      <w:rFonts w:ascii="Arial Unicode MS" w:eastAsia="Times New Roman" w:hAnsi="Arial Unicode MS" w:cs="Times New Roman"/>
                      <w:color w:val="000000"/>
                      <w:kern w:val="0"/>
                      <w:sz w:val="20"/>
                      <w:szCs w:val="20"/>
                      <w:lang w:eastAsia="en-GB"/>
                      <w14:ligatures w14:val="none"/>
                    </w:rPr>
                    <w:t>Len_500_ma</w:t>
                  </w:r>
                </w:p>
              </w:tc>
              <w:tc>
                <w:tcPr>
                  <w:tcW w:w="1240" w:type="dxa"/>
                  <w:vAlign w:val="center"/>
                  <w:hideMark/>
                </w:tcPr>
                <w:p w14:paraId="1AEC2774" w14:textId="77777777" w:rsidR="009E41DE" w:rsidRPr="009E41DE" w:rsidRDefault="009E41DE" w:rsidP="009E41DE">
                  <w:pPr>
                    <w:spacing w:after="0" w:line="240" w:lineRule="auto"/>
                    <w:rPr>
                      <w:rFonts w:ascii="Aptos Narrow" w:eastAsia="Times New Roman" w:hAnsi="Aptos Narrow" w:cs="Times New Roman"/>
                      <w:color w:val="000000"/>
                      <w:kern w:val="0"/>
                      <w:sz w:val="22"/>
                      <w:szCs w:val="22"/>
                      <w:lang w:eastAsia="en-GB"/>
                      <w14:ligatures w14:val="none"/>
                    </w:rPr>
                  </w:pPr>
                  <w:r w:rsidRPr="009E41DE">
                    <w:rPr>
                      <w:rFonts w:ascii="Aptos Narrow" w:eastAsia="Times New Roman" w:hAnsi="Aptos Narrow" w:cs="Times New Roman"/>
                      <w:color w:val="000000"/>
                      <w:kern w:val="0"/>
                      <w:sz w:val="22"/>
                      <w:szCs w:val="22"/>
                      <w:lang w:eastAsia="en-GB"/>
                      <w14:ligatures w14:val="none"/>
                    </w:rPr>
                    <w:t>Maximum street-segment length within 500 m</w:t>
                  </w:r>
                </w:p>
              </w:tc>
              <w:tc>
                <w:tcPr>
                  <w:tcW w:w="1083" w:type="dxa"/>
                  <w:vAlign w:val="center"/>
                  <w:hideMark/>
                </w:tcPr>
                <w:p w14:paraId="70B2560B" w14:textId="77777777" w:rsidR="009E41DE" w:rsidRPr="009E41DE" w:rsidRDefault="009E41DE" w:rsidP="009E41DE">
                  <w:pPr>
                    <w:spacing w:after="0" w:line="240" w:lineRule="auto"/>
                    <w:jc w:val="right"/>
                    <w:rPr>
                      <w:rFonts w:ascii="Aptos Narrow" w:eastAsia="Times New Roman" w:hAnsi="Aptos Narrow" w:cs="Times New Roman"/>
                      <w:color w:val="000000"/>
                      <w:kern w:val="0"/>
                      <w:sz w:val="22"/>
                      <w:szCs w:val="22"/>
                      <w:lang w:eastAsia="en-GB"/>
                      <w14:ligatures w14:val="none"/>
                    </w:rPr>
                  </w:pPr>
                  <w:r w:rsidRPr="009E41DE">
                    <w:rPr>
                      <w:rFonts w:ascii="Aptos Narrow" w:eastAsia="Times New Roman" w:hAnsi="Aptos Narrow" w:cs="Times New Roman"/>
                      <w:color w:val="000000"/>
                      <w:kern w:val="0"/>
                      <w:sz w:val="22"/>
                      <w:szCs w:val="22"/>
                      <w:lang w:eastAsia="en-GB"/>
                      <w14:ligatures w14:val="none"/>
                    </w:rPr>
                    <w:t>0.0139</w:t>
                  </w:r>
                </w:p>
              </w:tc>
            </w:tr>
            <w:tr w:rsidR="009E41DE" w:rsidRPr="009E41DE" w14:paraId="7D0063D9" w14:textId="77777777" w:rsidTr="009E41DE">
              <w:trPr>
                <w:trHeight w:val="900"/>
                <w:jc w:val="center"/>
              </w:trPr>
              <w:tc>
                <w:tcPr>
                  <w:tcW w:w="487" w:type="dxa"/>
                  <w:vAlign w:val="center"/>
                  <w:hideMark/>
                </w:tcPr>
                <w:p w14:paraId="6A0A3BA8" w14:textId="77777777" w:rsidR="009E41DE" w:rsidRPr="009E41DE" w:rsidRDefault="009E41DE" w:rsidP="009E41DE">
                  <w:pPr>
                    <w:spacing w:after="0" w:line="240" w:lineRule="auto"/>
                    <w:jc w:val="right"/>
                    <w:rPr>
                      <w:rFonts w:ascii="Aptos Narrow" w:eastAsia="Times New Roman" w:hAnsi="Aptos Narrow" w:cs="Times New Roman"/>
                      <w:color w:val="000000"/>
                      <w:kern w:val="0"/>
                      <w:sz w:val="22"/>
                      <w:szCs w:val="22"/>
                      <w:lang w:eastAsia="en-GB"/>
                      <w14:ligatures w14:val="none"/>
                    </w:rPr>
                  </w:pPr>
                  <w:r w:rsidRPr="009E41DE">
                    <w:rPr>
                      <w:rFonts w:ascii="Aptos Narrow" w:eastAsia="Times New Roman" w:hAnsi="Aptos Narrow" w:cs="Times New Roman"/>
                      <w:color w:val="000000"/>
                      <w:kern w:val="0"/>
                      <w:sz w:val="22"/>
                      <w:szCs w:val="22"/>
                      <w:lang w:eastAsia="en-GB"/>
                      <w14:ligatures w14:val="none"/>
                    </w:rPr>
                    <w:t>15</w:t>
                  </w:r>
                </w:p>
              </w:tc>
              <w:tc>
                <w:tcPr>
                  <w:tcW w:w="1242" w:type="dxa"/>
                  <w:vAlign w:val="center"/>
                  <w:hideMark/>
                </w:tcPr>
                <w:p w14:paraId="259F88AE" w14:textId="77777777" w:rsidR="009E41DE" w:rsidRPr="009E41DE" w:rsidRDefault="009E41DE" w:rsidP="009E41DE">
                  <w:pPr>
                    <w:spacing w:after="0" w:line="240" w:lineRule="auto"/>
                    <w:rPr>
                      <w:rFonts w:ascii="Arial Unicode MS" w:eastAsia="Times New Roman" w:hAnsi="Arial Unicode MS" w:cs="Times New Roman"/>
                      <w:color w:val="000000"/>
                      <w:kern w:val="0"/>
                      <w:sz w:val="20"/>
                      <w:szCs w:val="20"/>
                      <w:lang w:eastAsia="en-GB"/>
                      <w14:ligatures w14:val="none"/>
                    </w:rPr>
                  </w:pPr>
                  <w:r w:rsidRPr="009E41DE">
                    <w:rPr>
                      <w:rFonts w:ascii="Arial Unicode MS" w:eastAsia="Times New Roman" w:hAnsi="Arial Unicode MS" w:cs="Times New Roman"/>
                      <w:color w:val="000000"/>
                      <w:kern w:val="0"/>
                      <w:sz w:val="20"/>
                      <w:szCs w:val="20"/>
                      <w:lang w:eastAsia="en-GB"/>
                      <w14:ligatures w14:val="none"/>
                    </w:rPr>
                    <w:t>bbx_wdt</w:t>
                  </w:r>
                </w:p>
              </w:tc>
              <w:tc>
                <w:tcPr>
                  <w:tcW w:w="1240" w:type="dxa"/>
                  <w:vAlign w:val="center"/>
                  <w:hideMark/>
                </w:tcPr>
                <w:p w14:paraId="744B3D38" w14:textId="77777777" w:rsidR="009E41DE" w:rsidRPr="009E41DE" w:rsidRDefault="009E41DE" w:rsidP="009E41DE">
                  <w:pPr>
                    <w:spacing w:after="0" w:line="240" w:lineRule="auto"/>
                    <w:rPr>
                      <w:rFonts w:ascii="Aptos Narrow" w:eastAsia="Times New Roman" w:hAnsi="Aptos Narrow" w:cs="Times New Roman"/>
                      <w:color w:val="000000"/>
                      <w:kern w:val="0"/>
                      <w:sz w:val="22"/>
                      <w:szCs w:val="22"/>
                      <w:lang w:eastAsia="en-GB"/>
                      <w14:ligatures w14:val="none"/>
                    </w:rPr>
                  </w:pPr>
                  <w:r w:rsidRPr="009E41DE">
                    <w:rPr>
                      <w:rFonts w:ascii="Aptos Narrow" w:eastAsia="Times New Roman" w:hAnsi="Aptos Narrow" w:cs="Times New Roman"/>
                      <w:color w:val="000000"/>
                      <w:kern w:val="0"/>
                      <w:sz w:val="22"/>
                      <w:szCs w:val="22"/>
                      <w:lang w:eastAsia="en-GB"/>
                      <w14:ligatures w14:val="none"/>
                    </w:rPr>
                    <w:t>Bounding-box width</w:t>
                  </w:r>
                </w:p>
              </w:tc>
              <w:tc>
                <w:tcPr>
                  <w:tcW w:w="1083" w:type="dxa"/>
                  <w:vAlign w:val="center"/>
                  <w:hideMark/>
                </w:tcPr>
                <w:p w14:paraId="05788E86" w14:textId="77777777" w:rsidR="009E41DE" w:rsidRPr="009E41DE" w:rsidRDefault="009E41DE" w:rsidP="009E41DE">
                  <w:pPr>
                    <w:spacing w:after="0" w:line="240" w:lineRule="auto"/>
                    <w:jc w:val="right"/>
                    <w:rPr>
                      <w:rFonts w:ascii="Aptos Narrow" w:eastAsia="Times New Roman" w:hAnsi="Aptos Narrow" w:cs="Times New Roman"/>
                      <w:color w:val="000000"/>
                      <w:kern w:val="0"/>
                      <w:sz w:val="22"/>
                      <w:szCs w:val="22"/>
                      <w:lang w:eastAsia="en-GB"/>
                      <w14:ligatures w14:val="none"/>
                    </w:rPr>
                  </w:pPr>
                  <w:r w:rsidRPr="009E41DE">
                    <w:rPr>
                      <w:rFonts w:ascii="Aptos Narrow" w:eastAsia="Times New Roman" w:hAnsi="Aptos Narrow" w:cs="Times New Roman"/>
                      <w:color w:val="000000"/>
                      <w:kern w:val="0"/>
                      <w:sz w:val="22"/>
                      <w:szCs w:val="22"/>
                      <w:lang w:eastAsia="en-GB"/>
                      <w14:ligatures w14:val="none"/>
                    </w:rPr>
                    <w:t>0.0133</w:t>
                  </w:r>
                </w:p>
              </w:tc>
            </w:tr>
            <w:tr w:rsidR="009E41DE" w:rsidRPr="009E41DE" w14:paraId="07FCFD56" w14:textId="77777777" w:rsidTr="009E41DE">
              <w:trPr>
                <w:trHeight w:val="1500"/>
                <w:jc w:val="center"/>
              </w:trPr>
              <w:tc>
                <w:tcPr>
                  <w:tcW w:w="487" w:type="dxa"/>
                  <w:vAlign w:val="center"/>
                  <w:hideMark/>
                </w:tcPr>
                <w:p w14:paraId="13036C61" w14:textId="77777777" w:rsidR="009E41DE" w:rsidRPr="009E41DE" w:rsidRDefault="009E41DE" w:rsidP="009E41DE">
                  <w:pPr>
                    <w:spacing w:after="0" w:line="240" w:lineRule="auto"/>
                    <w:jc w:val="right"/>
                    <w:rPr>
                      <w:rFonts w:ascii="Aptos Narrow" w:eastAsia="Times New Roman" w:hAnsi="Aptos Narrow" w:cs="Times New Roman"/>
                      <w:color w:val="000000"/>
                      <w:kern w:val="0"/>
                      <w:sz w:val="22"/>
                      <w:szCs w:val="22"/>
                      <w:lang w:eastAsia="en-GB"/>
                      <w14:ligatures w14:val="none"/>
                    </w:rPr>
                  </w:pPr>
                  <w:r w:rsidRPr="009E41DE">
                    <w:rPr>
                      <w:rFonts w:ascii="Aptos Narrow" w:eastAsia="Times New Roman" w:hAnsi="Aptos Narrow" w:cs="Times New Roman"/>
                      <w:color w:val="000000"/>
                      <w:kern w:val="0"/>
                      <w:sz w:val="22"/>
                      <w:szCs w:val="22"/>
                      <w:lang w:eastAsia="en-GB"/>
                      <w14:ligatures w14:val="none"/>
                    </w:rPr>
                    <w:lastRenderedPageBreak/>
                    <w:t>16</w:t>
                  </w:r>
                </w:p>
              </w:tc>
              <w:tc>
                <w:tcPr>
                  <w:tcW w:w="1242" w:type="dxa"/>
                  <w:vAlign w:val="center"/>
                  <w:hideMark/>
                </w:tcPr>
                <w:p w14:paraId="05617220" w14:textId="77777777" w:rsidR="009E41DE" w:rsidRPr="009E41DE" w:rsidRDefault="009E41DE" w:rsidP="009E41DE">
                  <w:pPr>
                    <w:spacing w:after="0" w:line="240" w:lineRule="auto"/>
                    <w:rPr>
                      <w:rFonts w:ascii="Arial Unicode MS" w:eastAsia="Times New Roman" w:hAnsi="Arial Unicode MS" w:cs="Times New Roman"/>
                      <w:color w:val="000000"/>
                      <w:kern w:val="0"/>
                      <w:sz w:val="20"/>
                      <w:szCs w:val="20"/>
                      <w:lang w:eastAsia="en-GB"/>
                      <w14:ligatures w14:val="none"/>
                    </w:rPr>
                  </w:pPr>
                  <w:r w:rsidRPr="009E41DE">
                    <w:rPr>
                      <w:rFonts w:ascii="Arial Unicode MS" w:eastAsia="Times New Roman" w:hAnsi="Arial Unicode MS" w:cs="Times New Roman"/>
                      <w:color w:val="000000"/>
                      <w:kern w:val="0"/>
                      <w:sz w:val="20"/>
                      <w:szCs w:val="20"/>
                      <w:lang w:eastAsia="en-GB"/>
                      <w14:ligatures w14:val="none"/>
                    </w:rPr>
                    <w:t>AI_800_avg</w:t>
                  </w:r>
                </w:p>
              </w:tc>
              <w:tc>
                <w:tcPr>
                  <w:tcW w:w="1240" w:type="dxa"/>
                  <w:vAlign w:val="center"/>
                  <w:hideMark/>
                </w:tcPr>
                <w:p w14:paraId="0663E189" w14:textId="77777777" w:rsidR="009E41DE" w:rsidRPr="009E41DE" w:rsidRDefault="009E41DE" w:rsidP="009E41DE">
                  <w:pPr>
                    <w:spacing w:after="0" w:line="240" w:lineRule="auto"/>
                    <w:rPr>
                      <w:rFonts w:ascii="Aptos Narrow" w:eastAsia="Times New Roman" w:hAnsi="Aptos Narrow" w:cs="Times New Roman"/>
                      <w:color w:val="000000"/>
                      <w:kern w:val="0"/>
                      <w:sz w:val="22"/>
                      <w:szCs w:val="22"/>
                      <w:lang w:eastAsia="en-GB"/>
                      <w14:ligatures w14:val="none"/>
                    </w:rPr>
                  </w:pPr>
                  <w:r w:rsidRPr="009E41DE">
                    <w:rPr>
                      <w:rFonts w:ascii="Aptos Narrow" w:eastAsia="Times New Roman" w:hAnsi="Aptos Narrow" w:cs="Times New Roman"/>
                      <w:color w:val="000000"/>
                      <w:kern w:val="0"/>
                      <w:sz w:val="22"/>
                      <w:szCs w:val="22"/>
                      <w:lang w:eastAsia="en-GB"/>
                      <w14:ligatures w14:val="none"/>
                    </w:rPr>
                    <w:t>Mean angular closeness within 800 m</w:t>
                  </w:r>
                </w:p>
              </w:tc>
              <w:tc>
                <w:tcPr>
                  <w:tcW w:w="1083" w:type="dxa"/>
                  <w:vAlign w:val="center"/>
                  <w:hideMark/>
                </w:tcPr>
                <w:p w14:paraId="40D0092E" w14:textId="77777777" w:rsidR="009E41DE" w:rsidRPr="009E41DE" w:rsidRDefault="009E41DE" w:rsidP="009E41DE">
                  <w:pPr>
                    <w:spacing w:after="0" w:line="240" w:lineRule="auto"/>
                    <w:jc w:val="right"/>
                    <w:rPr>
                      <w:rFonts w:ascii="Aptos Narrow" w:eastAsia="Times New Roman" w:hAnsi="Aptos Narrow" w:cs="Times New Roman"/>
                      <w:color w:val="000000"/>
                      <w:kern w:val="0"/>
                      <w:sz w:val="22"/>
                      <w:szCs w:val="22"/>
                      <w:lang w:eastAsia="en-GB"/>
                      <w14:ligatures w14:val="none"/>
                    </w:rPr>
                  </w:pPr>
                  <w:r w:rsidRPr="009E41DE">
                    <w:rPr>
                      <w:rFonts w:ascii="Aptos Narrow" w:eastAsia="Times New Roman" w:hAnsi="Aptos Narrow" w:cs="Times New Roman"/>
                      <w:color w:val="000000"/>
                      <w:kern w:val="0"/>
                      <w:sz w:val="22"/>
                      <w:szCs w:val="22"/>
                      <w:lang w:eastAsia="en-GB"/>
                      <w14:ligatures w14:val="none"/>
                    </w:rPr>
                    <w:t>0.0133</w:t>
                  </w:r>
                </w:p>
              </w:tc>
            </w:tr>
            <w:tr w:rsidR="009E41DE" w:rsidRPr="009E41DE" w14:paraId="4EE2194E" w14:textId="77777777" w:rsidTr="009E41DE">
              <w:trPr>
                <w:trHeight w:val="1800"/>
                <w:jc w:val="center"/>
              </w:trPr>
              <w:tc>
                <w:tcPr>
                  <w:tcW w:w="487" w:type="dxa"/>
                  <w:vAlign w:val="center"/>
                  <w:hideMark/>
                </w:tcPr>
                <w:p w14:paraId="0F8F74A2" w14:textId="77777777" w:rsidR="009E41DE" w:rsidRPr="009E41DE" w:rsidRDefault="009E41DE" w:rsidP="009E41DE">
                  <w:pPr>
                    <w:spacing w:after="0" w:line="240" w:lineRule="auto"/>
                    <w:jc w:val="right"/>
                    <w:rPr>
                      <w:rFonts w:ascii="Aptos Narrow" w:eastAsia="Times New Roman" w:hAnsi="Aptos Narrow" w:cs="Times New Roman"/>
                      <w:color w:val="000000"/>
                      <w:kern w:val="0"/>
                      <w:sz w:val="22"/>
                      <w:szCs w:val="22"/>
                      <w:lang w:eastAsia="en-GB"/>
                      <w14:ligatures w14:val="none"/>
                    </w:rPr>
                  </w:pPr>
                  <w:r w:rsidRPr="009E41DE">
                    <w:rPr>
                      <w:rFonts w:ascii="Aptos Narrow" w:eastAsia="Times New Roman" w:hAnsi="Aptos Narrow" w:cs="Times New Roman"/>
                      <w:color w:val="000000"/>
                      <w:kern w:val="0"/>
                      <w:sz w:val="22"/>
                      <w:szCs w:val="22"/>
                      <w:lang w:eastAsia="en-GB"/>
                      <w14:ligatures w14:val="none"/>
                    </w:rPr>
                    <w:t>17</w:t>
                  </w:r>
                </w:p>
              </w:tc>
              <w:tc>
                <w:tcPr>
                  <w:tcW w:w="1242" w:type="dxa"/>
                  <w:vAlign w:val="center"/>
                  <w:hideMark/>
                </w:tcPr>
                <w:p w14:paraId="0D7A1AA9" w14:textId="77777777" w:rsidR="009E41DE" w:rsidRPr="009E41DE" w:rsidRDefault="009E41DE" w:rsidP="009E41DE">
                  <w:pPr>
                    <w:spacing w:after="0" w:line="240" w:lineRule="auto"/>
                    <w:rPr>
                      <w:rFonts w:ascii="Arial Unicode MS" w:eastAsia="Times New Roman" w:hAnsi="Arial Unicode MS" w:cs="Times New Roman"/>
                      <w:color w:val="000000"/>
                      <w:kern w:val="0"/>
                      <w:sz w:val="20"/>
                      <w:szCs w:val="20"/>
                      <w:lang w:eastAsia="en-GB"/>
                      <w14:ligatures w14:val="none"/>
                    </w:rPr>
                  </w:pPr>
                  <w:r w:rsidRPr="009E41DE">
                    <w:rPr>
                      <w:rFonts w:ascii="Arial Unicode MS" w:eastAsia="Times New Roman" w:hAnsi="Arial Unicode MS" w:cs="Times New Roman"/>
                      <w:color w:val="000000"/>
                      <w:kern w:val="0"/>
                      <w:sz w:val="20"/>
                      <w:szCs w:val="20"/>
                      <w:lang w:eastAsia="en-GB"/>
                      <w14:ligatures w14:val="none"/>
                    </w:rPr>
                    <w:t>prmtr_f</w:t>
                  </w:r>
                </w:p>
              </w:tc>
              <w:tc>
                <w:tcPr>
                  <w:tcW w:w="1240" w:type="dxa"/>
                  <w:vAlign w:val="center"/>
                  <w:hideMark/>
                </w:tcPr>
                <w:p w14:paraId="205D7487" w14:textId="77777777" w:rsidR="009E41DE" w:rsidRPr="009E41DE" w:rsidRDefault="009E41DE" w:rsidP="009E41DE">
                  <w:pPr>
                    <w:spacing w:after="0" w:line="240" w:lineRule="auto"/>
                    <w:rPr>
                      <w:rFonts w:ascii="Aptos Narrow" w:eastAsia="Times New Roman" w:hAnsi="Aptos Narrow" w:cs="Times New Roman"/>
                      <w:color w:val="000000"/>
                      <w:kern w:val="0"/>
                      <w:sz w:val="22"/>
                      <w:szCs w:val="22"/>
                      <w:lang w:eastAsia="en-GB"/>
                      <w14:ligatures w14:val="none"/>
                    </w:rPr>
                  </w:pPr>
                  <w:r w:rsidRPr="009E41DE">
                    <w:rPr>
                      <w:rFonts w:ascii="Aptos Narrow" w:eastAsia="Times New Roman" w:hAnsi="Aptos Narrow" w:cs="Times New Roman"/>
                      <w:color w:val="000000"/>
                      <w:kern w:val="0"/>
                      <w:sz w:val="22"/>
                      <w:szCs w:val="22"/>
                      <w:lang w:eastAsia="en-GB"/>
                      <w14:ligatures w14:val="none"/>
                    </w:rPr>
                    <w:t>Building perimeter or perimeter-derived measure</w:t>
                  </w:r>
                </w:p>
              </w:tc>
              <w:tc>
                <w:tcPr>
                  <w:tcW w:w="1083" w:type="dxa"/>
                  <w:vAlign w:val="center"/>
                  <w:hideMark/>
                </w:tcPr>
                <w:p w14:paraId="3C4C1C2F" w14:textId="77777777" w:rsidR="009E41DE" w:rsidRPr="009E41DE" w:rsidRDefault="009E41DE" w:rsidP="009E41DE">
                  <w:pPr>
                    <w:spacing w:after="0" w:line="240" w:lineRule="auto"/>
                    <w:jc w:val="right"/>
                    <w:rPr>
                      <w:rFonts w:ascii="Aptos Narrow" w:eastAsia="Times New Roman" w:hAnsi="Aptos Narrow" w:cs="Times New Roman"/>
                      <w:color w:val="000000"/>
                      <w:kern w:val="0"/>
                      <w:sz w:val="22"/>
                      <w:szCs w:val="22"/>
                      <w:lang w:eastAsia="en-GB"/>
                      <w14:ligatures w14:val="none"/>
                    </w:rPr>
                  </w:pPr>
                  <w:r w:rsidRPr="009E41DE">
                    <w:rPr>
                      <w:rFonts w:ascii="Aptos Narrow" w:eastAsia="Times New Roman" w:hAnsi="Aptos Narrow" w:cs="Times New Roman"/>
                      <w:color w:val="000000"/>
                      <w:kern w:val="0"/>
                      <w:sz w:val="22"/>
                      <w:szCs w:val="22"/>
                      <w:lang w:eastAsia="en-GB"/>
                      <w14:ligatures w14:val="none"/>
                    </w:rPr>
                    <w:t>0.0133</w:t>
                  </w:r>
                </w:p>
              </w:tc>
            </w:tr>
            <w:tr w:rsidR="009E41DE" w:rsidRPr="009E41DE" w14:paraId="7EDABB28" w14:textId="77777777" w:rsidTr="009E41DE">
              <w:trPr>
                <w:trHeight w:val="1200"/>
                <w:jc w:val="center"/>
              </w:trPr>
              <w:tc>
                <w:tcPr>
                  <w:tcW w:w="487" w:type="dxa"/>
                  <w:vAlign w:val="center"/>
                  <w:hideMark/>
                </w:tcPr>
                <w:p w14:paraId="52F1A432" w14:textId="77777777" w:rsidR="009E41DE" w:rsidRPr="009E41DE" w:rsidRDefault="009E41DE" w:rsidP="009E41DE">
                  <w:pPr>
                    <w:spacing w:after="0" w:line="240" w:lineRule="auto"/>
                    <w:jc w:val="right"/>
                    <w:rPr>
                      <w:rFonts w:ascii="Aptos Narrow" w:eastAsia="Times New Roman" w:hAnsi="Aptos Narrow" w:cs="Times New Roman"/>
                      <w:color w:val="000000"/>
                      <w:kern w:val="0"/>
                      <w:sz w:val="22"/>
                      <w:szCs w:val="22"/>
                      <w:lang w:eastAsia="en-GB"/>
                      <w14:ligatures w14:val="none"/>
                    </w:rPr>
                  </w:pPr>
                  <w:r w:rsidRPr="009E41DE">
                    <w:rPr>
                      <w:rFonts w:ascii="Aptos Narrow" w:eastAsia="Times New Roman" w:hAnsi="Aptos Narrow" w:cs="Times New Roman"/>
                      <w:color w:val="000000"/>
                      <w:kern w:val="0"/>
                      <w:sz w:val="22"/>
                      <w:szCs w:val="22"/>
                      <w:lang w:eastAsia="en-GB"/>
                      <w14:ligatures w14:val="none"/>
                    </w:rPr>
                    <w:t>18</w:t>
                  </w:r>
                </w:p>
              </w:tc>
              <w:tc>
                <w:tcPr>
                  <w:tcW w:w="1242" w:type="dxa"/>
                  <w:vAlign w:val="center"/>
                  <w:hideMark/>
                </w:tcPr>
                <w:p w14:paraId="1B34EA5B" w14:textId="77777777" w:rsidR="009E41DE" w:rsidRPr="009E41DE" w:rsidRDefault="009E41DE" w:rsidP="009E41DE">
                  <w:pPr>
                    <w:spacing w:after="0" w:line="240" w:lineRule="auto"/>
                    <w:rPr>
                      <w:rFonts w:ascii="Arial Unicode MS" w:eastAsia="Times New Roman" w:hAnsi="Arial Unicode MS" w:cs="Times New Roman"/>
                      <w:color w:val="000000"/>
                      <w:kern w:val="0"/>
                      <w:sz w:val="20"/>
                      <w:szCs w:val="20"/>
                      <w:lang w:eastAsia="en-GB"/>
                      <w14:ligatures w14:val="none"/>
                    </w:rPr>
                  </w:pPr>
                  <w:r w:rsidRPr="009E41DE">
                    <w:rPr>
                      <w:rFonts w:ascii="Arial Unicode MS" w:eastAsia="Times New Roman" w:hAnsi="Arial Unicode MS" w:cs="Times New Roman"/>
                      <w:color w:val="000000"/>
                      <w:kern w:val="0"/>
                      <w:sz w:val="20"/>
                      <w:szCs w:val="20"/>
                      <w:lang w:eastAsia="en-GB"/>
                      <w14:ligatures w14:val="none"/>
                    </w:rPr>
                    <w:t>cnvx__2</w:t>
                  </w:r>
                </w:p>
              </w:tc>
              <w:tc>
                <w:tcPr>
                  <w:tcW w:w="1240" w:type="dxa"/>
                  <w:vAlign w:val="center"/>
                  <w:hideMark/>
                </w:tcPr>
                <w:p w14:paraId="580F76E1" w14:textId="77777777" w:rsidR="009E41DE" w:rsidRPr="009E41DE" w:rsidRDefault="009E41DE" w:rsidP="009E41DE">
                  <w:pPr>
                    <w:spacing w:after="0" w:line="240" w:lineRule="auto"/>
                    <w:rPr>
                      <w:rFonts w:ascii="Aptos Narrow" w:eastAsia="Times New Roman" w:hAnsi="Aptos Narrow" w:cs="Times New Roman"/>
                      <w:color w:val="000000"/>
                      <w:kern w:val="0"/>
                      <w:sz w:val="22"/>
                      <w:szCs w:val="22"/>
                      <w:lang w:eastAsia="en-GB"/>
                      <w14:ligatures w14:val="none"/>
                    </w:rPr>
                  </w:pPr>
                  <w:r w:rsidRPr="009E41DE">
                    <w:rPr>
                      <w:rFonts w:ascii="Aptos Narrow" w:eastAsia="Times New Roman" w:hAnsi="Aptos Narrow" w:cs="Times New Roman"/>
                      <w:color w:val="000000"/>
                      <w:kern w:val="0"/>
                      <w:sz w:val="22"/>
                      <w:szCs w:val="22"/>
                      <w:lang w:eastAsia="en-GB"/>
                      <w14:ligatures w14:val="none"/>
                    </w:rPr>
                    <w:t>Secondary convexity measure</w:t>
                  </w:r>
                </w:p>
              </w:tc>
              <w:tc>
                <w:tcPr>
                  <w:tcW w:w="1083" w:type="dxa"/>
                  <w:vAlign w:val="center"/>
                  <w:hideMark/>
                </w:tcPr>
                <w:p w14:paraId="64507D10" w14:textId="77777777" w:rsidR="009E41DE" w:rsidRPr="009E41DE" w:rsidRDefault="009E41DE" w:rsidP="009E41DE">
                  <w:pPr>
                    <w:spacing w:after="0" w:line="240" w:lineRule="auto"/>
                    <w:jc w:val="right"/>
                    <w:rPr>
                      <w:rFonts w:ascii="Aptos Narrow" w:eastAsia="Times New Roman" w:hAnsi="Aptos Narrow" w:cs="Times New Roman"/>
                      <w:color w:val="000000"/>
                      <w:kern w:val="0"/>
                      <w:sz w:val="22"/>
                      <w:szCs w:val="22"/>
                      <w:lang w:eastAsia="en-GB"/>
                      <w14:ligatures w14:val="none"/>
                    </w:rPr>
                  </w:pPr>
                  <w:r w:rsidRPr="009E41DE">
                    <w:rPr>
                      <w:rFonts w:ascii="Aptos Narrow" w:eastAsia="Times New Roman" w:hAnsi="Aptos Narrow" w:cs="Times New Roman"/>
                      <w:color w:val="000000"/>
                      <w:kern w:val="0"/>
                      <w:sz w:val="22"/>
                      <w:szCs w:val="22"/>
                      <w:lang w:eastAsia="en-GB"/>
                      <w14:ligatures w14:val="none"/>
                    </w:rPr>
                    <w:t>0.0131</w:t>
                  </w:r>
                </w:p>
              </w:tc>
            </w:tr>
            <w:tr w:rsidR="009E41DE" w:rsidRPr="009E41DE" w14:paraId="481D99B4" w14:textId="77777777" w:rsidTr="009E41DE">
              <w:trPr>
                <w:trHeight w:val="2100"/>
                <w:jc w:val="center"/>
              </w:trPr>
              <w:tc>
                <w:tcPr>
                  <w:tcW w:w="487" w:type="dxa"/>
                  <w:vAlign w:val="center"/>
                  <w:hideMark/>
                </w:tcPr>
                <w:p w14:paraId="284AE066" w14:textId="77777777" w:rsidR="009E41DE" w:rsidRPr="009E41DE" w:rsidRDefault="009E41DE" w:rsidP="009E41DE">
                  <w:pPr>
                    <w:spacing w:after="0" w:line="240" w:lineRule="auto"/>
                    <w:jc w:val="right"/>
                    <w:rPr>
                      <w:rFonts w:ascii="Aptos Narrow" w:eastAsia="Times New Roman" w:hAnsi="Aptos Narrow" w:cs="Times New Roman"/>
                      <w:color w:val="000000"/>
                      <w:kern w:val="0"/>
                      <w:sz w:val="22"/>
                      <w:szCs w:val="22"/>
                      <w:lang w:eastAsia="en-GB"/>
                      <w14:ligatures w14:val="none"/>
                    </w:rPr>
                  </w:pPr>
                  <w:r w:rsidRPr="009E41DE">
                    <w:rPr>
                      <w:rFonts w:ascii="Aptos Narrow" w:eastAsia="Times New Roman" w:hAnsi="Aptos Narrow" w:cs="Times New Roman"/>
                      <w:color w:val="000000"/>
                      <w:kern w:val="0"/>
                      <w:sz w:val="22"/>
                      <w:szCs w:val="22"/>
                      <w:lang w:eastAsia="en-GB"/>
                      <w14:ligatures w14:val="none"/>
                    </w:rPr>
                    <w:t>19</w:t>
                  </w:r>
                </w:p>
              </w:tc>
              <w:tc>
                <w:tcPr>
                  <w:tcW w:w="1242" w:type="dxa"/>
                  <w:vAlign w:val="center"/>
                  <w:hideMark/>
                </w:tcPr>
                <w:p w14:paraId="5B8F6E10" w14:textId="77777777" w:rsidR="009E41DE" w:rsidRPr="009E41DE" w:rsidRDefault="009E41DE" w:rsidP="009E41DE">
                  <w:pPr>
                    <w:spacing w:after="0" w:line="240" w:lineRule="auto"/>
                    <w:rPr>
                      <w:rFonts w:ascii="Arial Unicode MS" w:eastAsia="Times New Roman" w:hAnsi="Arial Unicode MS" w:cs="Times New Roman"/>
                      <w:color w:val="000000"/>
                      <w:kern w:val="0"/>
                      <w:sz w:val="20"/>
                      <w:szCs w:val="20"/>
                      <w:lang w:eastAsia="en-GB"/>
                      <w14:ligatures w14:val="none"/>
                    </w:rPr>
                  </w:pPr>
                  <w:r w:rsidRPr="009E41DE">
                    <w:rPr>
                      <w:rFonts w:ascii="Arial Unicode MS" w:eastAsia="Times New Roman" w:hAnsi="Arial Unicode MS" w:cs="Times New Roman"/>
                      <w:color w:val="000000"/>
                      <w:kern w:val="0"/>
                      <w:sz w:val="20"/>
                      <w:szCs w:val="20"/>
                      <w:lang w:eastAsia="en-GB"/>
                      <w14:ligatures w14:val="none"/>
                    </w:rPr>
                    <w:t>NB_800_max</w:t>
                  </w:r>
                </w:p>
              </w:tc>
              <w:tc>
                <w:tcPr>
                  <w:tcW w:w="1240" w:type="dxa"/>
                  <w:vAlign w:val="center"/>
                  <w:hideMark/>
                </w:tcPr>
                <w:p w14:paraId="287E40D1" w14:textId="77777777" w:rsidR="009E41DE" w:rsidRPr="009E41DE" w:rsidRDefault="009E41DE" w:rsidP="009E41DE">
                  <w:pPr>
                    <w:spacing w:after="0" w:line="240" w:lineRule="auto"/>
                    <w:rPr>
                      <w:rFonts w:ascii="Aptos Narrow" w:eastAsia="Times New Roman" w:hAnsi="Aptos Narrow" w:cs="Times New Roman"/>
                      <w:color w:val="000000"/>
                      <w:kern w:val="0"/>
                      <w:sz w:val="22"/>
                      <w:szCs w:val="22"/>
                      <w:lang w:eastAsia="en-GB"/>
                      <w14:ligatures w14:val="none"/>
                    </w:rPr>
                  </w:pPr>
                  <w:r w:rsidRPr="009E41DE">
                    <w:rPr>
                      <w:rFonts w:ascii="Aptos Narrow" w:eastAsia="Times New Roman" w:hAnsi="Aptos Narrow" w:cs="Times New Roman"/>
                      <w:color w:val="000000"/>
                      <w:kern w:val="0"/>
                      <w:sz w:val="22"/>
                      <w:szCs w:val="22"/>
                      <w:lang w:eastAsia="en-GB"/>
                      <w14:ligatures w14:val="none"/>
                    </w:rPr>
                    <w:t>Maximum angular betweenness within 800 m</w:t>
                  </w:r>
                </w:p>
              </w:tc>
              <w:tc>
                <w:tcPr>
                  <w:tcW w:w="1083" w:type="dxa"/>
                  <w:vAlign w:val="center"/>
                  <w:hideMark/>
                </w:tcPr>
                <w:p w14:paraId="0E896613" w14:textId="77777777" w:rsidR="009E41DE" w:rsidRPr="009E41DE" w:rsidRDefault="009E41DE" w:rsidP="009E41DE">
                  <w:pPr>
                    <w:spacing w:after="0" w:line="240" w:lineRule="auto"/>
                    <w:jc w:val="right"/>
                    <w:rPr>
                      <w:rFonts w:ascii="Aptos Narrow" w:eastAsia="Times New Roman" w:hAnsi="Aptos Narrow" w:cs="Times New Roman"/>
                      <w:color w:val="000000"/>
                      <w:kern w:val="0"/>
                      <w:sz w:val="22"/>
                      <w:szCs w:val="22"/>
                      <w:lang w:eastAsia="en-GB"/>
                      <w14:ligatures w14:val="none"/>
                    </w:rPr>
                  </w:pPr>
                  <w:r w:rsidRPr="009E41DE">
                    <w:rPr>
                      <w:rFonts w:ascii="Aptos Narrow" w:eastAsia="Times New Roman" w:hAnsi="Aptos Narrow" w:cs="Times New Roman"/>
                      <w:color w:val="000000"/>
                      <w:kern w:val="0"/>
                      <w:sz w:val="22"/>
                      <w:szCs w:val="22"/>
                      <w:lang w:eastAsia="en-GB"/>
                      <w14:ligatures w14:val="none"/>
                    </w:rPr>
                    <w:t>0.0129</w:t>
                  </w:r>
                </w:p>
              </w:tc>
            </w:tr>
            <w:tr w:rsidR="009E41DE" w:rsidRPr="009E41DE" w14:paraId="6178D9A4" w14:textId="77777777" w:rsidTr="009E41DE">
              <w:trPr>
                <w:trHeight w:val="900"/>
                <w:jc w:val="center"/>
              </w:trPr>
              <w:tc>
                <w:tcPr>
                  <w:tcW w:w="487" w:type="dxa"/>
                  <w:vAlign w:val="center"/>
                  <w:hideMark/>
                </w:tcPr>
                <w:p w14:paraId="329E6E13" w14:textId="77777777" w:rsidR="009E41DE" w:rsidRPr="009E41DE" w:rsidRDefault="009E41DE" w:rsidP="009E41DE">
                  <w:pPr>
                    <w:spacing w:after="0" w:line="240" w:lineRule="auto"/>
                    <w:jc w:val="right"/>
                    <w:rPr>
                      <w:rFonts w:ascii="Aptos Narrow" w:eastAsia="Times New Roman" w:hAnsi="Aptos Narrow" w:cs="Times New Roman"/>
                      <w:color w:val="000000"/>
                      <w:kern w:val="0"/>
                      <w:sz w:val="22"/>
                      <w:szCs w:val="22"/>
                      <w:lang w:eastAsia="en-GB"/>
                      <w14:ligatures w14:val="none"/>
                    </w:rPr>
                  </w:pPr>
                  <w:r w:rsidRPr="009E41DE">
                    <w:rPr>
                      <w:rFonts w:ascii="Aptos Narrow" w:eastAsia="Times New Roman" w:hAnsi="Aptos Narrow" w:cs="Times New Roman"/>
                      <w:color w:val="000000"/>
                      <w:kern w:val="0"/>
                      <w:sz w:val="22"/>
                      <w:szCs w:val="22"/>
                      <w:lang w:eastAsia="en-GB"/>
                      <w14:ligatures w14:val="none"/>
                    </w:rPr>
                    <w:t>20</w:t>
                  </w:r>
                </w:p>
              </w:tc>
              <w:tc>
                <w:tcPr>
                  <w:tcW w:w="1242" w:type="dxa"/>
                  <w:vAlign w:val="center"/>
                  <w:hideMark/>
                </w:tcPr>
                <w:p w14:paraId="02F1A706" w14:textId="77777777" w:rsidR="009E41DE" w:rsidRPr="009E41DE" w:rsidRDefault="009E41DE" w:rsidP="009E41DE">
                  <w:pPr>
                    <w:spacing w:after="0" w:line="240" w:lineRule="auto"/>
                    <w:rPr>
                      <w:rFonts w:ascii="Arial Unicode MS" w:eastAsia="Times New Roman" w:hAnsi="Arial Unicode MS" w:cs="Times New Roman"/>
                      <w:color w:val="000000"/>
                      <w:kern w:val="0"/>
                      <w:sz w:val="20"/>
                      <w:szCs w:val="20"/>
                      <w:lang w:eastAsia="en-GB"/>
                      <w14:ligatures w14:val="none"/>
                    </w:rPr>
                  </w:pPr>
                  <w:r w:rsidRPr="009E41DE">
                    <w:rPr>
                      <w:rFonts w:ascii="Arial Unicode MS" w:eastAsia="Times New Roman" w:hAnsi="Arial Unicode MS" w:cs="Times New Roman"/>
                      <w:color w:val="000000"/>
                      <w:kern w:val="0"/>
                      <w:sz w:val="20"/>
                      <w:szCs w:val="20"/>
                      <w:lang w:eastAsia="en-GB"/>
                      <w14:ligatures w14:val="none"/>
                    </w:rPr>
                    <w:t>rctnglr</w:t>
                  </w:r>
                </w:p>
              </w:tc>
              <w:tc>
                <w:tcPr>
                  <w:tcW w:w="1240" w:type="dxa"/>
                  <w:vAlign w:val="center"/>
                  <w:hideMark/>
                </w:tcPr>
                <w:p w14:paraId="0BA135AC" w14:textId="77777777" w:rsidR="009E41DE" w:rsidRPr="009E41DE" w:rsidRDefault="009E41DE" w:rsidP="009E41DE">
                  <w:pPr>
                    <w:spacing w:after="0" w:line="240" w:lineRule="auto"/>
                    <w:rPr>
                      <w:rFonts w:ascii="Aptos Narrow" w:eastAsia="Times New Roman" w:hAnsi="Aptos Narrow" w:cs="Times New Roman"/>
                      <w:color w:val="000000"/>
                      <w:kern w:val="0"/>
                      <w:sz w:val="22"/>
                      <w:szCs w:val="22"/>
                      <w:lang w:eastAsia="en-GB"/>
                      <w14:ligatures w14:val="none"/>
                    </w:rPr>
                  </w:pPr>
                  <w:r w:rsidRPr="009E41DE">
                    <w:rPr>
                      <w:rFonts w:ascii="Aptos Narrow" w:eastAsia="Times New Roman" w:hAnsi="Aptos Narrow" w:cs="Times New Roman"/>
                      <w:color w:val="000000"/>
                      <w:kern w:val="0"/>
                      <w:sz w:val="22"/>
                      <w:szCs w:val="22"/>
                      <w:lang w:eastAsia="en-GB"/>
                      <w14:ligatures w14:val="none"/>
                    </w:rPr>
                    <w:t>Building rectangularity</w:t>
                  </w:r>
                </w:p>
              </w:tc>
              <w:tc>
                <w:tcPr>
                  <w:tcW w:w="1083" w:type="dxa"/>
                  <w:vAlign w:val="center"/>
                  <w:hideMark/>
                </w:tcPr>
                <w:p w14:paraId="4294CC92" w14:textId="77777777" w:rsidR="009E41DE" w:rsidRPr="009E41DE" w:rsidRDefault="009E41DE" w:rsidP="009E41DE">
                  <w:pPr>
                    <w:spacing w:after="0" w:line="240" w:lineRule="auto"/>
                    <w:jc w:val="right"/>
                    <w:rPr>
                      <w:rFonts w:ascii="Aptos Narrow" w:eastAsia="Times New Roman" w:hAnsi="Aptos Narrow" w:cs="Times New Roman"/>
                      <w:color w:val="000000"/>
                      <w:kern w:val="0"/>
                      <w:sz w:val="22"/>
                      <w:szCs w:val="22"/>
                      <w:lang w:eastAsia="en-GB"/>
                      <w14:ligatures w14:val="none"/>
                    </w:rPr>
                  </w:pPr>
                  <w:r w:rsidRPr="009E41DE">
                    <w:rPr>
                      <w:rFonts w:ascii="Aptos Narrow" w:eastAsia="Times New Roman" w:hAnsi="Aptos Narrow" w:cs="Times New Roman"/>
                      <w:color w:val="000000"/>
                      <w:kern w:val="0"/>
                      <w:sz w:val="22"/>
                      <w:szCs w:val="22"/>
                      <w:lang w:eastAsia="en-GB"/>
                      <w14:ligatures w14:val="none"/>
                    </w:rPr>
                    <w:t>0.0126</w:t>
                  </w:r>
                </w:p>
              </w:tc>
            </w:tr>
          </w:tbl>
          <w:p w14:paraId="24CCAD2C" w14:textId="77777777" w:rsidR="009E41DE" w:rsidRDefault="009E41DE" w:rsidP="00D61B13"/>
        </w:tc>
      </w:tr>
    </w:tbl>
    <w:p w14:paraId="3634BA61" w14:textId="3242A2A8" w:rsidR="0094564C" w:rsidRPr="0094564C" w:rsidRDefault="00EC2861" w:rsidP="00D61B13">
      <w:pPr>
        <w:pStyle w:val="Heading2"/>
        <w:numPr>
          <w:ilvl w:val="0"/>
          <w:numId w:val="6"/>
        </w:numPr>
      </w:pPr>
      <w:r>
        <w:lastRenderedPageBreak/>
        <w:t xml:space="preserve"> </w:t>
      </w:r>
      <w:r w:rsidRPr="00EC2861">
        <w:t>Residential building-type classification</w:t>
      </w:r>
    </w:p>
    <w:p w14:paraId="32B6E22A" w14:textId="636E4F55" w:rsidR="00B95929" w:rsidRDefault="005410C8" w:rsidP="00D61B13">
      <w:pPr>
        <w:pStyle w:val="Heading4"/>
        <w:numPr>
          <w:ilvl w:val="1"/>
          <w:numId w:val="6"/>
        </w:numPr>
        <w:tabs>
          <w:tab w:val="num" w:pos="1440"/>
        </w:tabs>
        <w:ind w:left="1440" w:hanging="360"/>
      </w:pPr>
      <w:r w:rsidRPr="005410C8">
        <w:t>Dataset and class definition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0248EF" w14:paraId="247DE9EA" w14:textId="77777777" w:rsidTr="000248EF">
        <w:tc>
          <w:tcPr>
            <w:tcW w:w="9016" w:type="dxa"/>
          </w:tcPr>
          <w:p w14:paraId="72A0F5C1" w14:textId="77777777" w:rsidR="000248EF" w:rsidRPr="00697C52" w:rsidRDefault="000248EF" w:rsidP="000248EF">
            <w:r w:rsidRPr="00697C52">
              <w:t>Table S14. Residential building-type class distributio</w:t>
            </w:r>
            <w:r>
              <w:t>n</w:t>
            </w:r>
          </w:p>
          <w:p w14:paraId="3DDEB977" w14:textId="77777777" w:rsidR="000248EF" w:rsidRDefault="000248EF" w:rsidP="000248EF"/>
        </w:tc>
      </w:tr>
      <w:tr w:rsidR="000248EF" w14:paraId="0AF02C7B" w14:textId="77777777" w:rsidTr="000248EF">
        <w:tc>
          <w:tcPr>
            <w:tcW w:w="9016" w:type="dxa"/>
          </w:tcPr>
          <w:tbl>
            <w:tblPr>
              <w:tblW w:w="28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8"/>
              <w:gridCol w:w="1054"/>
              <w:gridCol w:w="998"/>
            </w:tblGrid>
            <w:tr w:rsidR="000248EF" w:rsidRPr="005410C8" w14:paraId="0E70EE04" w14:textId="77777777" w:rsidTr="000248EF">
              <w:trPr>
                <w:trHeight w:val="1200"/>
                <w:jc w:val="center"/>
              </w:trPr>
              <w:tc>
                <w:tcPr>
                  <w:tcW w:w="1062" w:type="dxa"/>
                  <w:vAlign w:val="center"/>
                  <w:hideMark/>
                </w:tcPr>
                <w:p w14:paraId="54B2ABCF" w14:textId="77777777" w:rsidR="000248EF" w:rsidRPr="005410C8" w:rsidRDefault="000248EF" w:rsidP="000248EF">
                  <w:pPr>
                    <w:spacing w:after="0" w:line="240" w:lineRule="auto"/>
                    <w:jc w:val="center"/>
                    <w:rPr>
                      <w:rFonts w:ascii="Aptos Narrow" w:eastAsia="Times New Roman" w:hAnsi="Aptos Narrow" w:cs="Times New Roman"/>
                      <w:b/>
                      <w:bCs/>
                      <w:color w:val="000000"/>
                      <w:kern w:val="0"/>
                      <w:sz w:val="22"/>
                      <w:szCs w:val="22"/>
                      <w:lang w:eastAsia="en-GB"/>
                      <w14:ligatures w14:val="none"/>
                    </w:rPr>
                  </w:pPr>
                  <w:r w:rsidRPr="005410C8">
                    <w:rPr>
                      <w:rFonts w:ascii="Aptos Narrow" w:eastAsia="Times New Roman" w:hAnsi="Aptos Narrow" w:cs="Times New Roman"/>
                      <w:b/>
                      <w:bCs/>
                      <w:color w:val="000000"/>
                      <w:kern w:val="0"/>
                      <w:sz w:val="22"/>
                      <w:szCs w:val="22"/>
                      <w:lang w:eastAsia="en-GB"/>
                      <w14:ligatures w14:val="none"/>
                    </w:rPr>
                    <w:t>Residential type</w:t>
                  </w:r>
                </w:p>
              </w:tc>
              <w:tc>
                <w:tcPr>
                  <w:tcW w:w="921" w:type="dxa"/>
                  <w:vAlign w:val="center"/>
                  <w:hideMark/>
                </w:tcPr>
                <w:p w14:paraId="65760561" w14:textId="77777777" w:rsidR="000248EF" w:rsidRPr="005410C8" w:rsidRDefault="000248EF" w:rsidP="000248EF">
                  <w:pPr>
                    <w:spacing w:after="0" w:line="240" w:lineRule="auto"/>
                    <w:jc w:val="right"/>
                    <w:rPr>
                      <w:rFonts w:ascii="Aptos Narrow" w:eastAsia="Times New Roman" w:hAnsi="Aptos Narrow" w:cs="Times New Roman"/>
                      <w:b/>
                      <w:bCs/>
                      <w:color w:val="000000"/>
                      <w:kern w:val="0"/>
                      <w:sz w:val="22"/>
                      <w:szCs w:val="22"/>
                      <w:lang w:eastAsia="en-GB"/>
                      <w14:ligatures w14:val="none"/>
                    </w:rPr>
                  </w:pPr>
                  <w:r w:rsidRPr="005410C8">
                    <w:rPr>
                      <w:rFonts w:ascii="Aptos Narrow" w:eastAsia="Times New Roman" w:hAnsi="Aptos Narrow" w:cs="Times New Roman"/>
                      <w:b/>
                      <w:bCs/>
                      <w:color w:val="000000"/>
                      <w:kern w:val="0"/>
                      <w:sz w:val="22"/>
                      <w:szCs w:val="22"/>
                      <w:lang w:eastAsia="en-GB"/>
                      <w14:ligatures w14:val="none"/>
                    </w:rPr>
                    <w:t>Number of buildings</w:t>
                  </w:r>
                </w:p>
              </w:tc>
              <w:tc>
                <w:tcPr>
                  <w:tcW w:w="897" w:type="dxa"/>
                  <w:vAlign w:val="center"/>
                  <w:hideMark/>
                </w:tcPr>
                <w:p w14:paraId="7BB94AA1" w14:textId="77777777" w:rsidR="000248EF" w:rsidRPr="005410C8" w:rsidRDefault="000248EF" w:rsidP="000248EF">
                  <w:pPr>
                    <w:spacing w:after="0" w:line="240" w:lineRule="auto"/>
                    <w:jc w:val="right"/>
                    <w:rPr>
                      <w:rFonts w:ascii="Aptos Narrow" w:eastAsia="Times New Roman" w:hAnsi="Aptos Narrow" w:cs="Times New Roman"/>
                      <w:b/>
                      <w:bCs/>
                      <w:color w:val="000000"/>
                      <w:kern w:val="0"/>
                      <w:sz w:val="22"/>
                      <w:szCs w:val="22"/>
                      <w:lang w:eastAsia="en-GB"/>
                      <w14:ligatures w14:val="none"/>
                    </w:rPr>
                  </w:pPr>
                  <w:r w:rsidRPr="005410C8">
                    <w:rPr>
                      <w:rFonts w:ascii="Aptos Narrow" w:eastAsia="Times New Roman" w:hAnsi="Aptos Narrow" w:cs="Times New Roman"/>
                      <w:b/>
                      <w:bCs/>
                      <w:color w:val="000000"/>
                      <w:kern w:val="0"/>
                      <w:sz w:val="22"/>
                      <w:szCs w:val="22"/>
                      <w:lang w:eastAsia="en-GB"/>
                      <w14:ligatures w14:val="none"/>
                    </w:rPr>
                    <w:t>Share</w:t>
                  </w:r>
                </w:p>
              </w:tc>
            </w:tr>
            <w:tr w:rsidR="000248EF" w:rsidRPr="005410C8" w14:paraId="0730D691" w14:textId="77777777" w:rsidTr="000248EF">
              <w:trPr>
                <w:trHeight w:val="600"/>
                <w:jc w:val="center"/>
              </w:trPr>
              <w:tc>
                <w:tcPr>
                  <w:tcW w:w="1062" w:type="dxa"/>
                  <w:vAlign w:val="center"/>
                  <w:hideMark/>
                </w:tcPr>
                <w:p w14:paraId="1D67B5BE" w14:textId="77777777" w:rsidR="000248EF" w:rsidRPr="005410C8" w:rsidRDefault="000248EF" w:rsidP="000248EF">
                  <w:pPr>
                    <w:spacing w:after="0" w:line="240" w:lineRule="auto"/>
                    <w:rPr>
                      <w:rFonts w:ascii="Aptos Narrow" w:eastAsia="Times New Roman" w:hAnsi="Aptos Narrow" w:cs="Times New Roman"/>
                      <w:color w:val="000000"/>
                      <w:kern w:val="0"/>
                      <w:sz w:val="22"/>
                      <w:szCs w:val="22"/>
                      <w:lang w:eastAsia="en-GB"/>
                      <w14:ligatures w14:val="none"/>
                    </w:rPr>
                  </w:pPr>
                  <w:r w:rsidRPr="005410C8">
                    <w:rPr>
                      <w:rFonts w:ascii="Aptos Narrow" w:eastAsia="Times New Roman" w:hAnsi="Aptos Narrow" w:cs="Times New Roman"/>
                      <w:color w:val="000000"/>
                      <w:kern w:val="0"/>
                      <w:sz w:val="22"/>
                      <w:szCs w:val="22"/>
                      <w:lang w:eastAsia="en-GB"/>
                      <w14:ligatures w14:val="none"/>
                    </w:rPr>
                    <w:t>Single-family</w:t>
                  </w:r>
                </w:p>
              </w:tc>
              <w:tc>
                <w:tcPr>
                  <w:tcW w:w="921" w:type="dxa"/>
                  <w:vAlign w:val="center"/>
                  <w:hideMark/>
                </w:tcPr>
                <w:p w14:paraId="2EB40CE5" w14:textId="77777777" w:rsidR="000248EF" w:rsidRPr="005410C8" w:rsidRDefault="000248EF" w:rsidP="000248EF">
                  <w:pPr>
                    <w:spacing w:after="0" w:line="240" w:lineRule="auto"/>
                    <w:jc w:val="right"/>
                    <w:rPr>
                      <w:rFonts w:ascii="Aptos Narrow" w:eastAsia="Times New Roman" w:hAnsi="Aptos Narrow" w:cs="Times New Roman"/>
                      <w:color w:val="000000"/>
                      <w:kern w:val="0"/>
                      <w:sz w:val="22"/>
                      <w:szCs w:val="22"/>
                      <w:lang w:eastAsia="en-GB"/>
                      <w14:ligatures w14:val="none"/>
                    </w:rPr>
                  </w:pPr>
                  <w:r w:rsidRPr="005410C8">
                    <w:rPr>
                      <w:rFonts w:ascii="Aptos Narrow" w:eastAsia="Times New Roman" w:hAnsi="Aptos Narrow" w:cs="Times New Roman"/>
                      <w:color w:val="000000"/>
                      <w:kern w:val="0"/>
                      <w:sz w:val="22"/>
                      <w:szCs w:val="22"/>
                      <w:lang w:eastAsia="en-GB"/>
                      <w14:ligatures w14:val="none"/>
                    </w:rPr>
                    <w:t>61,317</w:t>
                  </w:r>
                </w:p>
              </w:tc>
              <w:tc>
                <w:tcPr>
                  <w:tcW w:w="897" w:type="dxa"/>
                  <w:vAlign w:val="center"/>
                  <w:hideMark/>
                </w:tcPr>
                <w:p w14:paraId="4C5F82FC" w14:textId="77777777" w:rsidR="000248EF" w:rsidRPr="005410C8" w:rsidRDefault="000248EF" w:rsidP="000248EF">
                  <w:pPr>
                    <w:spacing w:after="0" w:line="240" w:lineRule="auto"/>
                    <w:jc w:val="right"/>
                    <w:rPr>
                      <w:rFonts w:ascii="Aptos Narrow" w:eastAsia="Times New Roman" w:hAnsi="Aptos Narrow" w:cs="Times New Roman"/>
                      <w:color w:val="000000"/>
                      <w:kern w:val="0"/>
                      <w:sz w:val="22"/>
                      <w:szCs w:val="22"/>
                      <w:lang w:eastAsia="en-GB"/>
                      <w14:ligatures w14:val="none"/>
                    </w:rPr>
                  </w:pPr>
                  <w:r w:rsidRPr="005410C8">
                    <w:rPr>
                      <w:rFonts w:ascii="Aptos Narrow" w:eastAsia="Times New Roman" w:hAnsi="Aptos Narrow" w:cs="Times New Roman"/>
                      <w:color w:val="000000"/>
                      <w:kern w:val="0"/>
                      <w:sz w:val="22"/>
                      <w:szCs w:val="22"/>
                      <w:lang w:eastAsia="en-GB"/>
                      <w14:ligatures w14:val="none"/>
                    </w:rPr>
                    <w:t>86.80%</w:t>
                  </w:r>
                </w:p>
              </w:tc>
            </w:tr>
            <w:tr w:rsidR="000248EF" w:rsidRPr="005410C8" w14:paraId="42D97A48" w14:textId="77777777" w:rsidTr="000248EF">
              <w:trPr>
                <w:trHeight w:val="600"/>
                <w:jc w:val="center"/>
              </w:trPr>
              <w:tc>
                <w:tcPr>
                  <w:tcW w:w="1062" w:type="dxa"/>
                  <w:vAlign w:val="center"/>
                  <w:hideMark/>
                </w:tcPr>
                <w:p w14:paraId="77A4240E" w14:textId="77777777" w:rsidR="000248EF" w:rsidRPr="005410C8" w:rsidRDefault="000248EF" w:rsidP="000248EF">
                  <w:pPr>
                    <w:spacing w:after="0" w:line="240" w:lineRule="auto"/>
                    <w:rPr>
                      <w:rFonts w:ascii="Aptos Narrow" w:eastAsia="Times New Roman" w:hAnsi="Aptos Narrow" w:cs="Times New Roman"/>
                      <w:color w:val="000000"/>
                      <w:kern w:val="0"/>
                      <w:sz w:val="22"/>
                      <w:szCs w:val="22"/>
                      <w:lang w:eastAsia="en-GB"/>
                      <w14:ligatures w14:val="none"/>
                    </w:rPr>
                  </w:pPr>
                  <w:r w:rsidRPr="005410C8">
                    <w:rPr>
                      <w:rFonts w:ascii="Aptos Narrow" w:eastAsia="Times New Roman" w:hAnsi="Aptos Narrow" w:cs="Times New Roman"/>
                      <w:color w:val="000000"/>
                      <w:kern w:val="0"/>
                      <w:sz w:val="22"/>
                      <w:szCs w:val="22"/>
                      <w:lang w:eastAsia="en-GB"/>
                      <w14:ligatures w14:val="none"/>
                    </w:rPr>
                    <w:t>Multifamily</w:t>
                  </w:r>
                </w:p>
              </w:tc>
              <w:tc>
                <w:tcPr>
                  <w:tcW w:w="921" w:type="dxa"/>
                  <w:vAlign w:val="center"/>
                  <w:hideMark/>
                </w:tcPr>
                <w:p w14:paraId="6F0833CE" w14:textId="77777777" w:rsidR="000248EF" w:rsidRPr="005410C8" w:rsidRDefault="000248EF" w:rsidP="000248EF">
                  <w:pPr>
                    <w:spacing w:after="0" w:line="240" w:lineRule="auto"/>
                    <w:jc w:val="right"/>
                    <w:rPr>
                      <w:rFonts w:ascii="Aptos Narrow" w:eastAsia="Times New Roman" w:hAnsi="Aptos Narrow" w:cs="Times New Roman"/>
                      <w:color w:val="000000"/>
                      <w:kern w:val="0"/>
                      <w:sz w:val="22"/>
                      <w:szCs w:val="22"/>
                      <w:lang w:eastAsia="en-GB"/>
                      <w14:ligatures w14:val="none"/>
                    </w:rPr>
                  </w:pPr>
                  <w:r w:rsidRPr="005410C8">
                    <w:rPr>
                      <w:rFonts w:ascii="Aptos Narrow" w:eastAsia="Times New Roman" w:hAnsi="Aptos Narrow" w:cs="Times New Roman"/>
                      <w:color w:val="000000"/>
                      <w:kern w:val="0"/>
                      <w:sz w:val="22"/>
                      <w:szCs w:val="22"/>
                      <w:lang w:eastAsia="en-GB"/>
                      <w14:ligatures w14:val="none"/>
                    </w:rPr>
                    <w:t>9,296</w:t>
                  </w:r>
                </w:p>
              </w:tc>
              <w:tc>
                <w:tcPr>
                  <w:tcW w:w="897" w:type="dxa"/>
                  <w:vAlign w:val="center"/>
                  <w:hideMark/>
                </w:tcPr>
                <w:p w14:paraId="28B85674" w14:textId="77777777" w:rsidR="000248EF" w:rsidRPr="005410C8" w:rsidRDefault="000248EF" w:rsidP="000248EF">
                  <w:pPr>
                    <w:spacing w:after="0" w:line="240" w:lineRule="auto"/>
                    <w:jc w:val="right"/>
                    <w:rPr>
                      <w:rFonts w:ascii="Aptos Narrow" w:eastAsia="Times New Roman" w:hAnsi="Aptos Narrow" w:cs="Times New Roman"/>
                      <w:color w:val="000000"/>
                      <w:kern w:val="0"/>
                      <w:sz w:val="22"/>
                      <w:szCs w:val="22"/>
                      <w:lang w:eastAsia="en-GB"/>
                      <w14:ligatures w14:val="none"/>
                    </w:rPr>
                  </w:pPr>
                  <w:r w:rsidRPr="005410C8">
                    <w:rPr>
                      <w:rFonts w:ascii="Aptos Narrow" w:eastAsia="Times New Roman" w:hAnsi="Aptos Narrow" w:cs="Times New Roman"/>
                      <w:color w:val="000000"/>
                      <w:kern w:val="0"/>
                      <w:sz w:val="22"/>
                      <w:szCs w:val="22"/>
                      <w:lang w:eastAsia="en-GB"/>
                      <w14:ligatures w14:val="none"/>
                    </w:rPr>
                    <w:t>13.20%</w:t>
                  </w:r>
                </w:p>
              </w:tc>
            </w:tr>
            <w:tr w:rsidR="000248EF" w:rsidRPr="005410C8" w14:paraId="13583F18" w14:textId="77777777" w:rsidTr="000248EF">
              <w:trPr>
                <w:trHeight w:val="300"/>
                <w:jc w:val="center"/>
              </w:trPr>
              <w:tc>
                <w:tcPr>
                  <w:tcW w:w="1062" w:type="dxa"/>
                  <w:vAlign w:val="center"/>
                  <w:hideMark/>
                </w:tcPr>
                <w:p w14:paraId="2C34E357" w14:textId="77777777" w:rsidR="000248EF" w:rsidRPr="005410C8" w:rsidRDefault="000248EF" w:rsidP="000248EF">
                  <w:pPr>
                    <w:spacing w:after="0" w:line="240" w:lineRule="auto"/>
                    <w:rPr>
                      <w:rFonts w:ascii="Aptos Narrow" w:eastAsia="Times New Roman" w:hAnsi="Aptos Narrow" w:cs="Times New Roman"/>
                      <w:b/>
                      <w:bCs/>
                      <w:color w:val="000000"/>
                      <w:kern w:val="0"/>
                      <w:sz w:val="22"/>
                      <w:szCs w:val="22"/>
                      <w:lang w:eastAsia="en-GB"/>
                      <w14:ligatures w14:val="none"/>
                    </w:rPr>
                  </w:pPr>
                  <w:r w:rsidRPr="005410C8">
                    <w:rPr>
                      <w:rFonts w:ascii="Aptos Narrow" w:eastAsia="Times New Roman" w:hAnsi="Aptos Narrow" w:cs="Times New Roman"/>
                      <w:b/>
                      <w:bCs/>
                      <w:color w:val="000000"/>
                      <w:kern w:val="0"/>
                      <w:sz w:val="22"/>
                      <w:szCs w:val="22"/>
                      <w:lang w:eastAsia="en-GB"/>
                      <w14:ligatures w14:val="none"/>
                    </w:rPr>
                    <w:t>Total</w:t>
                  </w:r>
                </w:p>
              </w:tc>
              <w:tc>
                <w:tcPr>
                  <w:tcW w:w="921" w:type="dxa"/>
                  <w:vAlign w:val="center"/>
                  <w:hideMark/>
                </w:tcPr>
                <w:p w14:paraId="04024984" w14:textId="77777777" w:rsidR="000248EF" w:rsidRPr="005410C8" w:rsidRDefault="000248EF" w:rsidP="000248EF">
                  <w:pPr>
                    <w:spacing w:after="0" w:line="240" w:lineRule="auto"/>
                    <w:jc w:val="right"/>
                    <w:rPr>
                      <w:rFonts w:ascii="Aptos Narrow" w:eastAsia="Times New Roman" w:hAnsi="Aptos Narrow" w:cs="Times New Roman"/>
                      <w:b/>
                      <w:bCs/>
                      <w:color w:val="000000"/>
                      <w:kern w:val="0"/>
                      <w:sz w:val="22"/>
                      <w:szCs w:val="22"/>
                      <w:lang w:eastAsia="en-GB"/>
                      <w14:ligatures w14:val="none"/>
                    </w:rPr>
                  </w:pPr>
                  <w:r w:rsidRPr="005410C8">
                    <w:rPr>
                      <w:rFonts w:ascii="Aptos Narrow" w:eastAsia="Times New Roman" w:hAnsi="Aptos Narrow" w:cs="Times New Roman"/>
                      <w:b/>
                      <w:bCs/>
                      <w:color w:val="000000"/>
                      <w:kern w:val="0"/>
                      <w:sz w:val="22"/>
                      <w:szCs w:val="22"/>
                      <w:lang w:eastAsia="en-GB"/>
                      <w14:ligatures w14:val="none"/>
                    </w:rPr>
                    <w:t>70,613</w:t>
                  </w:r>
                </w:p>
              </w:tc>
              <w:tc>
                <w:tcPr>
                  <w:tcW w:w="897" w:type="dxa"/>
                  <w:vAlign w:val="center"/>
                  <w:hideMark/>
                </w:tcPr>
                <w:p w14:paraId="66CAF650" w14:textId="77777777" w:rsidR="000248EF" w:rsidRPr="005410C8" w:rsidRDefault="000248EF" w:rsidP="000248EF">
                  <w:pPr>
                    <w:spacing w:after="0" w:line="240" w:lineRule="auto"/>
                    <w:jc w:val="right"/>
                    <w:rPr>
                      <w:rFonts w:ascii="Aptos Narrow" w:eastAsia="Times New Roman" w:hAnsi="Aptos Narrow" w:cs="Times New Roman"/>
                      <w:b/>
                      <w:bCs/>
                      <w:color w:val="000000"/>
                      <w:kern w:val="0"/>
                      <w:sz w:val="22"/>
                      <w:szCs w:val="22"/>
                      <w:lang w:eastAsia="en-GB"/>
                      <w14:ligatures w14:val="none"/>
                    </w:rPr>
                  </w:pPr>
                  <w:r w:rsidRPr="005410C8">
                    <w:rPr>
                      <w:rFonts w:ascii="Aptos Narrow" w:eastAsia="Times New Roman" w:hAnsi="Aptos Narrow" w:cs="Times New Roman"/>
                      <w:b/>
                      <w:bCs/>
                      <w:color w:val="000000"/>
                      <w:kern w:val="0"/>
                      <w:sz w:val="22"/>
                      <w:szCs w:val="22"/>
                      <w:lang w:eastAsia="en-GB"/>
                      <w14:ligatures w14:val="none"/>
                    </w:rPr>
                    <w:t>100.00%</w:t>
                  </w:r>
                </w:p>
              </w:tc>
            </w:tr>
          </w:tbl>
          <w:p w14:paraId="0D838E20" w14:textId="77777777" w:rsidR="000248EF" w:rsidRDefault="000248EF" w:rsidP="000248EF"/>
        </w:tc>
      </w:tr>
    </w:tbl>
    <w:p w14:paraId="2966BD8A" w14:textId="77777777" w:rsidR="00697C52" w:rsidRPr="00697C52" w:rsidRDefault="00697C52" w:rsidP="00697C52">
      <w:r w:rsidRPr="00697C52">
        <w:t>The final dataset contained 66 predictors, 56,491 training observations, and 14,122 independent test observations.</w:t>
      </w:r>
    </w:p>
    <w:p w14:paraId="546D6DB4" w14:textId="63660629" w:rsidR="00697C52" w:rsidRDefault="00697C52" w:rsidP="00D61B13">
      <w:pPr>
        <w:pStyle w:val="Heading4"/>
        <w:numPr>
          <w:ilvl w:val="1"/>
          <w:numId w:val="6"/>
        </w:numPr>
      </w:pPr>
      <w:r w:rsidRPr="00697C52">
        <w:lastRenderedPageBreak/>
        <w:t>Model development and selection</w:t>
      </w:r>
    </w:p>
    <w:p w14:paraId="1BD8E23E" w14:textId="77777777" w:rsidR="00697C52" w:rsidRPr="00697C52" w:rsidRDefault="00697C52" w:rsidP="00697C52">
      <w:r w:rsidRPr="00697C52">
        <w:t>Random Forest and XGBoost were evaluated using five-fold cross-validation. The strongest Random Forest configuration used 200 trees and mtry = 22. The selected XGBoost model used the configuration reported in Table S15.</w:t>
      </w:r>
    </w:p>
    <w:p w14:paraId="444DC783" w14:textId="77777777" w:rsidR="00697C52" w:rsidRDefault="00697C52" w:rsidP="00697C52"/>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0248EF" w14:paraId="601E7099" w14:textId="77777777" w:rsidTr="004039A4">
        <w:tc>
          <w:tcPr>
            <w:tcW w:w="9016" w:type="dxa"/>
          </w:tcPr>
          <w:p w14:paraId="11856EEE" w14:textId="77777777" w:rsidR="000248EF" w:rsidRPr="000248EF" w:rsidRDefault="000248EF" w:rsidP="000248EF">
            <w:pPr>
              <w:spacing w:after="160" w:line="278" w:lineRule="auto"/>
            </w:pPr>
            <w:r w:rsidRPr="000248EF">
              <w:t>Table S15. Selected XGBoost configuration for residential building type</w:t>
            </w:r>
          </w:p>
          <w:p w14:paraId="5AE00B4D" w14:textId="77777777" w:rsidR="000248EF" w:rsidRDefault="000248EF" w:rsidP="004039A4"/>
        </w:tc>
      </w:tr>
      <w:tr w:rsidR="000248EF" w14:paraId="486FCE11" w14:textId="77777777" w:rsidTr="004039A4">
        <w:tc>
          <w:tcPr>
            <w:tcW w:w="9016" w:type="dxa"/>
          </w:tcPr>
          <w:tbl>
            <w:tblPr>
              <w:tblW w:w="24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4"/>
              <w:gridCol w:w="1024"/>
            </w:tblGrid>
            <w:tr w:rsidR="000248EF" w:rsidRPr="006F21D3" w14:paraId="229B22B6" w14:textId="77777777" w:rsidTr="004039A4">
              <w:trPr>
                <w:trHeight w:val="1200"/>
                <w:jc w:val="center"/>
              </w:trPr>
              <w:tc>
                <w:tcPr>
                  <w:tcW w:w="1598" w:type="dxa"/>
                  <w:vAlign w:val="center"/>
                  <w:hideMark/>
                </w:tcPr>
                <w:p w14:paraId="4665CD6C" w14:textId="77777777" w:rsidR="000248EF" w:rsidRPr="006F21D3" w:rsidRDefault="000248EF" w:rsidP="000248EF">
                  <w:pPr>
                    <w:spacing w:after="0" w:line="240" w:lineRule="auto"/>
                    <w:jc w:val="center"/>
                    <w:rPr>
                      <w:rFonts w:ascii="Aptos Narrow" w:eastAsia="Times New Roman" w:hAnsi="Aptos Narrow" w:cs="Times New Roman"/>
                      <w:b/>
                      <w:bCs/>
                      <w:color w:val="000000"/>
                      <w:kern w:val="0"/>
                      <w:sz w:val="22"/>
                      <w:szCs w:val="22"/>
                      <w:lang w:eastAsia="en-GB"/>
                      <w14:ligatures w14:val="none"/>
                    </w:rPr>
                  </w:pPr>
                  <w:r w:rsidRPr="006F21D3">
                    <w:rPr>
                      <w:rFonts w:ascii="Aptos Narrow" w:eastAsia="Times New Roman" w:hAnsi="Aptos Narrow" w:cs="Times New Roman"/>
                      <w:b/>
                      <w:bCs/>
                      <w:color w:val="000000"/>
                      <w:kern w:val="0"/>
                      <w:sz w:val="22"/>
                      <w:szCs w:val="22"/>
                      <w:lang w:eastAsia="en-GB"/>
                      <w14:ligatures w14:val="none"/>
                    </w:rPr>
                    <w:t>Parameter</w:t>
                  </w:r>
                </w:p>
              </w:tc>
              <w:tc>
                <w:tcPr>
                  <w:tcW w:w="838" w:type="dxa"/>
                  <w:vAlign w:val="center"/>
                  <w:hideMark/>
                </w:tcPr>
                <w:p w14:paraId="4A86709D" w14:textId="77777777" w:rsidR="000248EF" w:rsidRPr="006F21D3" w:rsidRDefault="000248EF" w:rsidP="000248EF">
                  <w:pPr>
                    <w:spacing w:after="0" w:line="240" w:lineRule="auto"/>
                    <w:jc w:val="right"/>
                    <w:rPr>
                      <w:rFonts w:ascii="Aptos Narrow" w:eastAsia="Times New Roman" w:hAnsi="Aptos Narrow" w:cs="Times New Roman"/>
                      <w:b/>
                      <w:bCs/>
                      <w:color w:val="000000"/>
                      <w:kern w:val="0"/>
                      <w:sz w:val="22"/>
                      <w:szCs w:val="22"/>
                      <w:lang w:eastAsia="en-GB"/>
                      <w14:ligatures w14:val="none"/>
                    </w:rPr>
                  </w:pPr>
                  <w:r w:rsidRPr="006F21D3">
                    <w:rPr>
                      <w:rFonts w:ascii="Aptos Narrow" w:eastAsia="Times New Roman" w:hAnsi="Aptos Narrow" w:cs="Times New Roman"/>
                      <w:b/>
                      <w:bCs/>
                      <w:color w:val="000000"/>
                      <w:kern w:val="0"/>
                      <w:sz w:val="22"/>
                      <w:szCs w:val="22"/>
                      <w:lang w:eastAsia="en-GB"/>
                      <w14:ligatures w14:val="none"/>
                    </w:rPr>
                    <w:t>Selected value</w:t>
                  </w:r>
                </w:p>
              </w:tc>
            </w:tr>
            <w:tr w:rsidR="000248EF" w:rsidRPr="006F21D3" w14:paraId="21F6203C" w14:textId="77777777" w:rsidTr="004039A4">
              <w:trPr>
                <w:trHeight w:val="600"/>
                <w:jc w:val="center"/>
              </w:trPr>
              <w:tc>
                <w:tcPr>
                  <w:tcW w:w="1598" w:type="dxa"/>
                  <w:vAlign w:val="center"/>
                  <w:hideMark/>
                </w:tcPr>
                <w:p w14:paraId="348F5445" w14:textId="77777777" w:rsidR="000248EF" w:rsidRPr="006F21D3" w:rsidRDefault="000248EF" w:rsidP="000248EF">
                  <w:pPr>
                    <w:spacing w:after="0" w:line="240" w:lineRule="auto"/>
                    <w:rPr>
                      <w:rFonts w:ascii="Arial Unicode MS" w:eastAsia="Times New Roman" w:hAnsi="Arial Unicode MS" w:cs="Times New Roman"/>
                      <w:color w:val="000000"/>
                      <w:kern w:val="0"/>
                      <w:sz w:val="20"/>
                      <w:szCs w:val="20"/>
                      <w:lang w:eastAsia="en-GB"/>
                      <w14:ligatures w14:val="none"/>
                    </w:rPr>
                  </w:pPr>
                  <w:r w:rsidRPr="006F21D3">
                    <w:rPr>
                      <w:rFonts w:ascii="Arial Unicode MS" w:eastAsia="Times New Roman" w:hAnsi="Arial Unicode MS" w:cs="Times New Roman"/>
                      <w:color w:val="000000"/>
                      <w:kern w:val="0"/>
                      <w:sz w:val="20"/>
                      <w:szCs w:val="20"/>
                      <w:lang w:eastAsia="en-GB"/>
                      <w14:ligatures w14:val="none"/>
                    </w:rPr>
                    <w:t>eta</w:t>
                  </w:r>
                </w:p>
              </w:tc>
              <w:tc>
                <w:tcPr>
                  <w:tcW w:w="838" w:type="dxa"/>
                  <w:vAlign w:val="center"/>
                  <w:hideMark/>
                </w:tcPr>
                <w:p w14:paraId="79A09EB9" w14:textId="77777777" w:rsidR="000248EF" w:rsidRPr="006F21D3" w:rsidRDefault="000248EF" w:rsidP="000248EF">
                  <w:pPr>
                    <w:spacing w:after="0" w:line="240" w:lineRule="auto"/>
                    <w:jc w:val="right"/>
                    <w:rPr>
                      <w:rFonts w:ascii="Aptos Narrow" w:eastAsia="Times New Roman" w:hAnsi="Aptos Narrow" w:cs="Times New Roman"/>
                      <w:color w:val="000000"/>
                      <w:kern w:val="0"/>
                      <w:sz w:val="22"/>
                      <w:szCs w:val="22"/>
                      <w:lang w:eastAsia="en-GB"/>
                      <w14:ligatures w14:val="none"/>
                    </w:rPr>
                  </w:pPr>
                  <w:r w:rsidRPr="006F21D3">
                    <w:rPr>
                      <w:rFonts w:ascii="Aptos Narrow" w:eastAsia="Times New Roman" w:hAnsi="Aptos Narrow" w:cs="Times New Roman"/>
                      <w:color w:val="000000"/>
                      <w:kern w:val="0"/>
                      <w:sz w:val="22"/>
                      <w:szCs w:val="22"/>
                      <w:lang w:eastAsia="en-GB"/>
                      <w14:ligatures w14:val="none"/>
                    </w:rPr>
                    <w:t>0.08</w:t>
                  </w:r>
                </w:p>
              </w:tc>
            </w:tr>
            <w:tr w:rsidR="000248EF" w:rsidRPr="006F21D3" w14:paraId="18E526D1" w14:textId="77777777" w:rsidTr="004039A4">
              <w:trPr>
                <w:trHeight w:val="600"/>
                <w:jc w:val="center"/>
              </w:trPr>
              <w:tc>
                <w:tcPr>
                  <w:tcW w:w="1598" w:type="dxa"/>
                  <w:vAlign w:val="center"/>
                  <w:hideMark/>
                </w:tcPr>
                <w:p w14:paraId="7A3F6F8A" w14:textId="77777777" w:rsidR="000248EF" w:rsidRPr="006F21D3" w:rsidRDefault="000248EF" w:rsidP="000248EF">
                  <w:pPr>
                    <w:spacing w:after="0" w:line="240" w:lineRule="auto"/>
                    <w:rPr>
                      <w:rFonts w:ascii="Arial Unicode MS" w:eastAsia="Times New Roman" w:hAnsi="Arial Unicode MS" w:cs="Times New Roman"/>
                      <w:color w:val="000000"/>
                      <w:kern w:val="0"/>
                      <w:sz w:val="20"/>
                      <w:szCs w:val="20"/>
                      <w:lang w:eastAsia="en-GB"/>
                      <w14:ligatures w14:val="none"/>
                    </w:rPr>
                  </w:pPr>
                  <w:r w:rsidRPr="006F21D3">
                    <w:rPr>
                      <w:rFonts w:ascii="Arial Unicode MS" w:eastAsia="Times New Roman" w:hAnsi="Arial Unicode MS" w:cs="Times New Roman"/>
                      <w:color w:val="000000"/>
                      <w:kern w:val="0"/>
                      <w:sz w:val="20"/>
                      <w:szCs w:val="20"/>
                      <w:lang w:eastAsia="en-GB"/>
                      <w14:ligatures w14:val="none"/>
                    </w:rPr>
                    <w:t>max_depth</w:t>
                  </w:r>
                </w:p>
              </w:tc>
              <w:tc>
                <w:tcPr>
                  <w:tcW w:w="838" w:type="dxa"/>
                  <w:vAlign w:val="center"/>
                  <w:hideMark/>
                </w:tcPr>
                <w:p w14:paraId="6EA707DA" w14:textId="77777777" w:rsidR="000248EF" w:rsidRPr="006F21D3" w:rsidRDefault="000248EF" w:rsidP="000248EF">
                  <w:pPr>
                    <w:spacing w:after="0" w:line="240" w:lineRule="auto"/>
                    <w:jc w:val="right"/>
                    <w:rPr>
                      <w:rFonts w:ascii="Aptos Narrow" w:eastAsia="Times New Roman" w:hAnsi="Aptos Narrow" w:cs="Times New Roman"/>
                      <w:color w:val="000000"/>
                      <w:kern w:val="0"/>
                      <w:sz w:val="22"/>
                      <w:szCs w:val="22"/>
                      <w:lang w:eastAsia="en-GB"/>
                      <w14:ligatures w14:val="none"/>
                    </w:rPr>
                  </w:pPr>
                  <w:r w:rsidRPr="006F21D3">
                    <w:rPr>
                      <w:rFonts w:ascii="Aptos Narrow" w:eastAsia="Times New Roman" w:hAnsi="Aptos Narrow" w:cs="Times New Roman"/>
                      <w:color w:val="000000"/>
                      <w:kern w:val="0"/>
                      <w:sz w:val="22"/>
                      <w:szCs w:val="22"/>
                      <w:lang w:eastAsia="en-GB"/>
                      <w14:ligatures w14:val="none"/>
                    </w:rPr>
                    <w:t>8</w:t>
                  </w:r>
                </w:p>
              </w:tc>
            </w:tr>
            <w:tr w:rsidR="000248EF" w:rsidRPr="006F21D3" w14:paraId="437E3B4F" w14:textId="77777777" w:rsidTr="004039A4">
              <w:trPr>
                <w:trHeight w:val="510"/>
                <w:jc w:val="center"/>
              </w:trPr>
              <w:tc>
                <w:tcPr>
                  <w:tcW w:w="1598" w:type="dxa"/>
                  <w:vAlign w:val="center"/>
                  <w:hideMark/>
                </w:tcPr>
                <w:p w14:paraId="2A0ED3B4" w14:textId="77777777" w:rsidR="000248EF" w:rsidRPr="006F21D3" w:rsidRDefault="000248EF" w:rsidP="000248EF">
                  <w:pPr>
                    <w:spacing w:after="0" w:line="240" w:lineRule="auto"/>
                    <w:rPr>
                      <w:rFonts w:ascii="Arial Unicode MS" w:eastAsia="Times New Roman" w:hAnsi="Arial Unicode MS" w:cs="Times New Roman"/>
                      <w:color w:val="000000"/>
                      <w:kern w:val="0"/>
                      <w:sz w:val="20"/>
                      <w:szCs w:val="20"/>
                      <w:lang w:eastAsia="en-GB"/>
                      <w14:ligatures w14:val="none"/>
                    </w:rPr>
                  </w:pPr>
                  <w:r w:rsidRPr="006F21D3">
                    <w:rPr>
                      <w:rFonts w:ascii="Arial Unicode MS" w:eastAsia="Times New Roman" w:hAnsi="Arial Unicode MS" w:cs="Times New Roman"/>
                      <w:color w:val="000000"/>
                      <w:kern w:val="0"/>
                      <w:sz w:val="20"/>
                      <w:szCs w:val="20"/>
                      <w:lang w:eastAsia="en-GB"/>
                      <w14:ligatures w14:val="none"/>
                    </w:rPr>
                    <w:t>min_child_weight</w:t>
                  </w:r>
                </w:p>
              </w:tc>
              <w:tc>
                <w:tcPr>
                  <w:tcW w:w="838" w:type="dxa"/>
                  <w:vAlign w:val="center"/>
                  <w:hideMark/>
                </w:tcPr>
                <w:p w14:paraId="15DC6793" w14:textId="77777777" w:rsidR="000248EF" w:rsidRPr="006F21D3" w:rsidRDefault="000248EF" w:rsidP="000248EF">
                  <w:pPr>
                    <w:spacing w:after="0" w:line="240" w:lineRule="auto"/>
                    <w:jc w:val="right"/>
                    <w:rPr>
                      <w:rFonts w:ascii="Aptos Narrow" w:eastAsia="Times New Roman" w:hAnsi="Aptos Narrow" w:cs="Times New Roman"/>
                      <w:color w:val="000000"/>
                      <w:kern w:val="0"/>
                      <w:sz w:val="22"/>
                      <w:szCs w:val="22"/>
                      <w:lang w:eastAsia="en-GB"/>
                      <w14:ligatures w14:val="none"/>
                    </w:rPr>
                  </w:pPr>
                  <w:r w:rsidRPr="006F21D3">
                    <w:rPr>
                      <w:rFonts w:ascii="Aptos Narrow" w:eastAsia="Times New Roman" w:hAnsi="Aptos Narrow" w:cs="Times New Roman"/>
                      <w:color w:val="000000"/>
                      <w:kern w:val="0"/>
                      <w:sz w:val="22"/>
                      <w:szCs w:val="22"/>
                      <w:lang w:eastAsia="en-GB"/>
                      <w14:ligatures w14:val="none"/>
                    </w:rPr>
                    <w:t>1</w:t>
                  </w:r>
                </w:p>
              </w:tc>
            </w:tr>
            <w:tr w:rsidR="000248EF" w:rsidRPr="006F21D3" w14:paraId="28F05AFD" w14:textId="77777777" w:rsidTr="004039A4">
              <w:trPr>
                <w:trHeight w:val="510"/>
                <w:jc w:val="center"/>
              </w:trPr>
              <w:tc>
                <w:tcPr>
                  <w:tcW w:w="1598" w:type="dxa"/>
                  <w:vAlign w:val="center"/>
                  <w:hideMark/>
                </w:tcPr>
                <w:p w14:paraId="5CB6156C" w14:textId="77777777" w:rsidR="000248EF" w:rsidRPr="006F21D3" w:rsidRDefault="000248EF" w:rsidP="000248EF">
                  <w:pPr>
                    <w:spacing w:after="0" w:line="240" w:lineRule="auto"/>
                    <w:rPr>
                      <w:rFonts w:ascii="Arial Unicode MS" w:eastAsia="Times New Roman" w:hAnsi="Arial Unicode MS" w:cs="Times New Roman"/>
                      <w:color w:val="000000"/>
                      <w:kern w:val="0"/>
                      <w:sz w:val="20"/>
                      <w:szCs w:val="20"/>
                      <w:lang w:eastAsia="en-GB"/>
                      <w14:ligatures w14:val="none"/>
                    </w:rPr>
                  </w:pPr>
                  <w:r w:rsidRPr="006F21D3">
                    <w:rPr>
                      <w:rFonts w:ascii="Arial Unicode MS" w:eastAsia="Times New Roman" w:hAnsi="Arial Unicode MS" w:cs="Times New Roman"/>
                      <w:color w:val="000000"/>
                      <w:kern w:val="0"/>
                      <w:sz w:val="20"/>
                      <w:szCs w:val="20"/>
                      <w:lang w:eastAsia="en-GB"/>
                      <w14:ligatures w14:val="none"/>
                    </w:rPr>
                    <w:t>subsample</w:t>
                  </w:r>
                </w:p>
              </w:tc>
              <w:tc>
                <w:tcPr>
                  <w:tcW w:w="838" w:type="dxa"/>
                  <w:vAlign w:val="center"/>
                  <w:hideMark/>
                </w:tcPr>
                <w:p w14:paraId="5060B443" w14:textId="77777777" w:rsidR="000248EF" w:rsidRPr="006F21D3" w:rsidRDefault="000248EF" w:rsidP="000248EF">
                  <w:pPr>
                    <w:spacing w:after="0" w:line="240" w:lineRule="auto"/>
                    <w:jc w:val="right"/>
                    <w:rPr>
                      <w:rFonts w:ascii="Aptos Narrow" w:eastAsia="Times New Roman" w:hAnsi="Aptos Narrow" w:cs="Times New Roman"/>
                      <w:color w:val="000000"/>
                      <w:kern w:val="0"/>
                      <w:sz w:val="22"/>
                      <w:szCs w:val="22"/>
                      <w:lang w:eastAsia="en-GB"/>
                      <w14:ligatures w14:val="none"/>
                    </w:rPr>
                  </w:pPr>
                  <w:r w:rsidRPr="006F21D3">
                    <w:rPr>
                      <w:rFonts w:ascii="Aptos Narrow" w:eastAsia="Times New Roman" w:hAnsi="Aptos Narrow" w:cs="Times New Roman"/>
                      <w:color w:val="000000"/>
                      <w:kern w:val="0"/>
                      <w:sz w:val="22"/>
                      <w:szCs w:val="22"/>
                      <w:lang w:eastAsia="en-GB"/>
                      <w14:ligatures w14:val="none"/>
                    </w:rPr>
                    <w:t>0.8</w:t>
                  </w:r>
                </w:p>
              </w:tc>
            </w:tr>
            <w:tr w:rsidR="000248EF" w:rsidRPr="006F21D3" w14:paraId="3CFF3765" w14:textId="77777777" w:rsidTr="004039A4">
              <w:trPr>
                <w:trHeight w:val="510"/>
                <w:jc w:val="center"/>
              </w:trPr>
              <w:tc>
                <w:tcPr>
                  <w:tcW w:w="1598" w:type="dxa"/>
                  <w:vAlign w:val="center"/>
                  <w:hideMark/>
                </w:tcPr>
                <w:p w14:paraId="27DF5DEC" w14:textId="77777777" w:rsidR="000248EF" w:rsidRPr="006F21D3" w:rsidRDefault="000248EF" w:rsidP="000248EF">
                  <w:pPr>
                    <w:spacing w:after="0" w:line="240" w:lineRule="auto"/>
                    <w:rPr>
                      <w:rFonts w:ascii="Arial Unicode MS" w:eastAsia="Times New Roman" w:hAnsi="Arial Unicode MS" w:cs="Times New Roman"/>
                      <w:color w:val="000000"/>
                      <w:kern w:val="0"/>
                      <w:sz w:val="20"/>
                      <w:szCs w:val="20"/>
                      <w:lang w:eastAsia="en-GB"/>
                      <w14:ligatures w14:val="none"/>
                    </w:rPr>
                  </w:pPr>
                  <w:r w:rsidRPr="006F21D3">
                    <w:rPr>
                      <w:rFonts w:ascii="Arial Unicode MS" w:eastAsia="Times New Roman" w:hAnsi="Arial Unicode MS" w:cs="Times New Roman"/>
                      <w:color w:val="000000"/>
                      <w:kern w:val="0"/>
                      <w:sz w:val="20"/>
                      <w:szCs w:val="20"/>
                      <w:lang w:eastAsia="en-GB"/>
                      <w14:ligatures w14:val="none"/>
                    </w:rPr>
                    <w:t>colsample_bytree</w:t>
                  </w:r>
                </w:p>
              </w:tc>
              <w:tc>
                <w:tcPr>
                  <w:tcW w:w="838" w:type="dxa"/>
                  <w:vAlign w:val="center"/>
                  <w:hideMark/>
                </w:tcPr>
                <w:p w14:paraId="3F23018C" w14:textId="77777777" w:rsidR="000248EF" w:rsidRPr="006F21D3" w:rsidRDefault="000248EF" w:rsidP="000248EF">
                  <w:pPr>
                    <w:spacing w:after="0" w:line="240" w:lineRule="auto"/>
                    <w:jc w:val="right"/>
                    <w:rPr>
                      <w:rFonts w:ascii="Aptos Narrow" w:eastAsia="Times New Roman" w:hAnsi="Aptos Narrow" w:cs="Times New Roman"/>
                      <w:color w:val="000000"/>
                      <w:kern w:val="0"/>
                      <w:sz w:val="22"/>
                      <w:szCs w:val="22"/>
                      <w:lang w:eastAsia="en-GB"/>
                      <w14:ligatures w14:val="none"/>
                    </w:rPr>
                  </w:pPr>
                  <w:r w:rsidRPr="006F21D3">
                    <w:rPr>
                      <w:rFonts w:ascii="Aptos Narrow" w:eastAsia="Times New Roman" w:hAnsi="Aptos Narrow" w:cs="Times New Roman"/>
                      <w:color w:val="000000"/>
                      <w:kern w:val="0"/>
                      <w:sz w:val="22"/>
                      <w:szCs w:val="22"/>
                      <w:lang w:eastAsia="en-GB"/>
                      <w14:ligatures w14:val="none"/>
                    </w:rPr>
                    <w:t>0.8</w:t>
                  </w:r>
                </w:p>
              </w:tc>
            </w:tr>
            <w:tr w:rsidR="000248EF" w:rsidRPr="006F21D3" w14:paraId="3B2DDB82" w14:textId="77777777" w:rsidTr="004039A4">
              <w:trPr>
                <w:trHeight w:val="300"/>
                <w:jc w:val="center"/>
              </w:trPr>
              <w:tc>
                <w:tcPr>
                  <w:tcW w:w="1598" w:type="dxa"/>
                  <w:vAlign w:val="center"/>
                  <w:hideMark/>
                </w:tcPr>
                <w:p w14:paraId="25FCE7DF" w14:textId="77777777" w:rsidR="000248EF" w:rsidRPr="006F21D3" w:rsidRDefault="000248EF" w:rsidP="000248EF">
                  <w:pPr>
                    <w:spacing w:after="0" w:line="240" w:lineRule="auto"/>
                    <w:rPr>
                      <w:rFonts w:ascii="Arial Unicode MS" w:eastAsia="Times New Roman" w:hAnsi="Arial Unicode MS" w:cs="Times New Roman"/>
                      <w:color w:val="000000"/>
                      <w:kern w:val="0"/>
                      <w:sz w:val="20"/>
                      <w:szCs w:val="20"/>
                      <w:lang w:eastAsia="en-GB"/>
                      <w14:ligatures w14:val="none"/>
                    </w:rPr>
                  </w:pPr>
                  <w:r w:rsidRPr="006F21D3">
                    <w:rPr>
                      <w:rFonts w:ascii="Arial Unicode MS" w:eastAsia="Times New Roman" w:hAnsi="Arial Unicode MS" w:cs="Times New Roman"/>
                      <w:color w:val="000000"/>
                      <w:kern w:val="0"/>
                      <w:sz w:val="20"/>
                      <w:szCs w:val="20"/>
                      <w:lang w:eastAsia="en-GB"/>
                      <w14:ligatures w14:val="none"/>
                    </w:rPr>
                    <w:t>nrounds</w:t>
                  </w:r>
                </w:p>
              </w:tc>
              <w:tc>
                <w:tcPr>
                  <w:tcW w:w="838" w:type="dxa"/>
                  <w:vAlign w:val="center"/>
                  <w:hideMark/>
                </w:tcPr>
                <w:p w14:paraId="7258291B" w14:textId="77777777" w:rsidR="000248EF" w:rsidRPr="006F21D3" w:rsidRDefault="000248EF" w:rsidP="000248EF">
                  <w:pPr>
                    <w:spacing w:after="0" w:line="240" w:lineRule="auto"/>
                    <w:jc w:val="right"/>
                    <w:rPr>
                      <w:rFonts w:ascii="Aptos Narrow" w:eastAsia="Times New Roman" w:hAnsi="Aptos Narrow" w:cs="Times New Roman"/>
                      <w:color w:val="000000"/>
                      <w:kern w:val="0"/>
                      <w:sz w:val="22"/>
                      <w:szCs w:val="22"/>
                      <w:lang w:eastAsia="en-GB"/>
                      <w14:ligatures w14:val="none"/>
                    </w:rPr>
                  </w:pPr>
                  <w:r w:rsidRPr="006F21D3">
                    <w:rPr>
                      <w:rFonts w:ascii="Aptos Narrow" w:eastAsia="Times New Roman" w:hAnsi="Aptos Narrow" w:cs="Times New Roman"/>
                      <w:color w:val="000000"/>
                      <w:kern w:val="0"/>
                      <w:sz w:val="22"/>
                      <w:szCs w:val="22"/>
                      <w:lang w:eastAsia="en-GB"/>
                      <w14:ligatures w14:val="none"/>
                    </w:rPr>
                    <w:t>250</w:t>
                  </w:r>
                </w:p>
              </w:tc>
            </w:tr>
          </w:tbl>
          <w:p w14:paraId="0AD27F71" w14:textId="77777777" w:rsidR="000248EF" w:rsidRDefault="000248EF" w:rsidP="004039A4"/>
        </w:tc>
      </w:tr>
    </w:tbl>
    <w:p w14:paraId="6087F572" w14:textId="77777777" w:rsidR="000248EF" w:rsidRDefault="000248EF" w:rsidP="00697C52"/>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0248EF" w14:paraId="292AEA02" w14:textId="77777777" w:rsidTr="004039A4">
        <w:tc>
          <w:tcPr>
            <w:tcW w:w="9016" w:type="dxa"/>
          </w:tcPr>
          <w:p w14:paraId="5E84D6A2" w14:textId="33180385" w:rsidR="000248EF" w:rsidRDefault="000248EF" w:rsidP="004039A4">
            <w:r w:rsidRPr="000248EF">
              <w:t>Table S16. Cross-validation performance for residential building type</w:t>
            </w:r>
          </w:p>
        </w:tc>
      </w:tr>
      <w:tr w:rsidR="000248EF" w14:paraId="757D8855" w14:textId="77777777" w:rsidTr="004039A4">
        <w:tc>
          <w:tcPr>
            <w:tcW w:w="9016" w:type="dxa"/>
          </w:tcPr>
          <w:tbl>
            <w:tblPr>
              <w:tblW w:w="28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7"/>
              <w:gridCol w:w="1051"/>
              <w:gridCol w:w="944"/>
            </w:tblGrid>
            <w:tr w:rsidR="000248EF" w:rsidRPr="006F21D3" w14:paraId="148FBBAE" w14:textId="77777777" w:rsidTr="004039A4">
              <w:trPr>
                <w:trHeight w:val="600"/>
                <w:jc w:val="center"/>
              </w:trPr>
              <w:tc>
                <w:tcPr>
                  <w:tcW w:w="960" w:type="dxa"/>
                  <w:vAlign w:val="center"/>
                  <w:hideMark/>
                </w:tcPr>
                <w:p w14:paraId="3F7B2D71" w14:textId="77777777" w:rsidR="000248EF" w:rsidRPr="006F21D3" w:rsidRDefault="000248EF" w:rsidP="000248EF">
                  <w:pPr>
                    <w:spacing w:after="0" w:line="240" w:lineRule="auto"/>
                    <w:jc w:val="center"/>
                    <w:rPr>
                      <w:rFonts w:ascii="Aptos Narrow" w:eastAsia="Times New Roman" w:hAnsi="Aptos Narrow" w:cs="Times New Roman"/>
                      <w:b/>
                      <w:bCs/>
                      <w:color w:val="000000"/>
                      <w:kern w:val="0"/>
                      <w:sz w:val="22"/>
                      <w:szCs w:val="22"/>
                      <w:lang w:eastAsia="en-GB"/>
                      <w14:ligatures w14:val="none"/>
                    </w:rPr>
                  </w:pPr>
                  <w:r w:rsidRPr="006F21D3">
                    <w:rPr>
                      <w:rFonts w:ascii="Aptos Narrow" w:eastAsia="Times New Roman" w:hAnsi="Aptos Narrow" w:cs="Times New Roman"/>
                      <w:b/>
                      <w:bCs/>
                      <w:color w:val="000000"/>
                      <w:kern w:val="0"/>
                      <w:sz w:val="22"/>
                      <w:szCs w:val="22"/>
                      <w:lang w:eastAsia="en-GB"/>
                      <w14:ligatures w14:val="none"/>
                    </w:rPr>
                    <w:t>Model</w:t>
                  </w:r>
                </w:p>
              </w:tc>
              <w:tc>
                <w:tcPr>
                  <w:tcW w:w="960" w:type="dxa"/>
                  <w:vAlign w:val="center"/>
                  <w:hideMark/>
                </w:tcPr>
                <w:p w14:paraId="738B306C" w14:textId="77777777" w:rsidR="000248EF" w:rsidRPr="006F21D3" w:rsidRDefault="000248EF" w:rsidP="000248EF">
                  <w:pPr>
                    <w:spacing w:after="0" w:line="240" w:lineRule="auto"/>
                    <w:jc w:val="right"/>
                    <w:rPr>
                      <w:rFonts w:ascii="Aptos Narrow" w:eastAsia="Times New Roman" w:hAnsi="Aptos Narrow" w:cs="Times New Roman"/>
                      <w:b/>
                      <w:bCs/>
                      <w:color w:val="000000"/>
                      <w:kern w:val="0"/>
                      <w:sz w:val="22"/>
                      <w:szCs w:val="22"/>
                      <w:lang w:eastAsia="en-GB"/>
                      <w14:ligatures w14:val="none"/>
                    </w:rPr>
                  </w:pPr>
                  <w:r w:rsidRPr="006F21D3">
                    <w:rPr>
                      <w:rFonts w:ascii="Aptos Narrow" w:eastAsia="Times New Roman" w:hAnsi="Aptos Narrow" w:cs="Times New Roman"/>
                      <w:b/>
                      <w:bCs/>
                      <w:color w:val="000000"/>
                      <w:kern w:val="0"/>
                      <w:sz w:val="22"/>
                      <w:szCs w:val="22"/>
                      <w:lang w:eastAsia="en-GB"/>
                      <w14:ligatures w14:val="none"/>
                    </w:rPr>
                    <w:t>Mean accuracy</w:t>
                  </w:r>
                </w:p>
              </w:tc>
              <w:tc>
                <w:tcPr>
                  <w:tcW w:w="960" w:type="dxa"/>
                  <w:vAlign w:val="center"/>
                  <w:hideMark/>
                </w:tcPr>
                <w:p w14:paraId="3DCDA069" w14:textId="77777777" w:rsidR="000248EF" w:rsidRPr="006F21D3" w:rsidRDefault="000248EF" w:rsidP="000248EF">
                  <w:pPr>
                    <w:spacing w:after="0" w:line="240" w:lineRule="auto"/>
                    <w:jc w:val="right"/>
                    <w:rPr>
                      <w:rFonts w:ascii="Aptos Narrow" w:eastAsia="Times New Roman" w:hAnsi="Aptos Narrow" w:cs="Times New Roman"/>
                      <w:b/>
                      <w:bCs/>
                      <w:color w:val="000000"/>
                      <w:kern w:val="0"/>
                      <w:sz w:val="22"/>
                      <w:szCs w:val="22"/>
                      <w:lang w:eastAsia="en-GB"/>
                      <w14:ligatures w14:val="none"/>
                    </w:rPr>
                  </w:pPr>
                  <w:r w:rsidRPr="006F21D3">
                    <w:rPr>
                      <w:rFonts w:ascii="Aptos Narrow" w:eastAsia="Times New Roman" w:hAnsi="Aptos Narrow" w:cs="Times New Roman"/>
                      <w:b/>
                      <w:bCs/>
                      <w:color w:val="000000"/>
                      <w:kern w:val="0"/>
                      <w:sz w:val="22"/>
                      <w:szCs w:val="22"/>
                      <w:lang w:eastAsia="en-GB"/>
                      <w14:ligatures w14:val="none"/>
                    </w:rPr>
                    <w:t>SD</w:t>
                  </w:r>
                </w:p>
              </w:tc>
            </w:tr>
            <w:tr w:rsidR="000248EF" w:rsidRPr="006F21D3" w14:paraId="1120357B" w14:textId="77777777" w:rsidTr="004039A4">
              <w:trPr>
                <w:trHeight w:val="600"/>
                <w:jc w:val="center"/>
              </w:trPr>
              <w:tc>
                <w:tcPr>
                  <w:tcW w:w="960" w:type="dxa"/>
                  <w:vAlign w:val="center"/>
                  <w:hideMark/>
                </w:tcPr>
                <w:p w14:paraId="691FCC63" w14:textId="77777777" w:rsidR="000248EF" w:rsidRPr="006F21D3" w:rsidRDefault="000248EF" w:rsidP="000248EF">
                  <w:pPr>
                    <w:spacing w:after="0" w:line="240" w:lineRule="auto"/>
                    <w:rPr>
                      <w:rFonts w:ascii="Aptos Narrow" w:eastAsia="Times New Roman" w:hAnsi="Aptos Narrow" w:cs="Times New Roman"/>
                      <w:color w:val="000000"/>
                      <w:kern w:val="0"/>
                      <w:sz w:val="22"/>
                      <w:szCs w:val="22"/>
                      <w:lang w:eastAsia="en-GB"/>
                      <w14:ligatures w14:val="none"/>
                    </w:rPr>
                  </w:pPr>
                  <w:r w:rsidRPr="006F21D3">
                    <w:rPr>
                      <w:rFonts w:ascii="Aptos Narrow" w:eastAsia="Times New Roman" w:hAnsi="Aptos Narrow" w:cs="Times New Roman"/>
                      <w:color w:val="000000"/>
                      <w:kern w:val="0"/>
                      <w:sz w:val="22"/>
                      <w:szCs w:val="22"/>
                      <w:lang w:eastAsia="en-GB"/>
                      <w14:ligatures w14:val="none"/>
                    </w:rPr>
                    <w:t>Random Forest</w:t>
                  </w:r>
                </w:p>
              </w:tc>
              <w:tc>
                <w:tcPr>
                  <w:tcW w:w="960" w:type="dxa"/>
                  <w:vAlign w:val="center"/>
                  <w:hideMark/>
                </w:tcPr>
                <w:p w14:paraId="03F0EB6D" w14:textId="77777777" w:rsidR="000248EF" w:rsidRPr="006F21D3" w:rsidRDefault="000248EF" w:rsidP="000248EF">
                  <w:pPr>
                    <w:spacing w:after="0" w:line="240" w:lineRule="auto"/>
                    <w:jc w:val="right"/>
                    <w:rPr>
                      <w:rFonts w:ascii="Aptos Narrow" w:eastAsia="Times New Roman" w:hAnsi="Aptos Narrow" w:cs="Times New Roman"/>
                      <w:color w:val="000000"/>
                      <w:kern w:val="0"/>
                      <w:sz w:val="22"/>
                      <w:szCs w:val="22"/>
                      <w:lang w:eastAsia="en-GB"/>
                      <w14:ligatures w14:val="none"/>
                    </w:rPr>
                  </w:pPr>
                  <w:r w:rsidRPr="006F21D3">
                    <w:rPr>
                      <w:rFonts w:ascii="Aptos Narrow" w:eastAsia="Times New Roman" w:hAnsi="Aptos Narrow" w:cs="Times New Roman"/>
                      <w:color w:val="000000"/>
                      <w:kern w:val="0"/>
                      <w:sz w:val="22"/>
                      <w:szCs w:val="22"/>
                      <w:lang w:eastAsia="en-GB"/>
                      <w14:ligatures w14:val="none"/>
                    </w:rPr>
                    <w:t>0.9824</w:t>
                  </w:r>
                </w:p>
              </w:tc>
              <w:tc>
                <w:tcPr>
                  <w:tcW w:w="960" w:type="dxa"/>
                  <w:vAlign w:val="center"/>
                  <w:hideMark/>
                </w:tcPr>
                <w:p w14:paraId="4C8478EF" w14:textId="77777777" w:rsidR="000248EF" w:rsidRPr="006F21D3" w:rsidRDefault="000248EF" w:rsidP="000248EF">
                  <w:pPr>
                    <w:spacing w:after="0" w:line="240" w:lineRule="auto"/>
                    <w:jc w:val="right"/>
                    <w:rPr>
                      <w:rFonts w:ascii="Aptos Narrow" w:eastAsia="Times New Roman" w:hAnsi="Aptos Narrow" w:cs="Times New Roman"/>
                      <w:color w:val="000000"/>
                      <w:kern w:val="0"/>
                      <w:sz w:val="22"/>
                      <w:szCs w:val="22"/>
                      <w:lang w:eastAsia="en-GB"/>
                      <w14:ligatures w14:val="none"/>
                    </w:rPr>
                  </w:pPr>
                  <w:r w:rsidRPr="006F21D3">
                    <w:rPr>
                      <w:rFonts w:ascii="Aptos Narrow" w:eastAsia="Times New Roman" w:hAnsi="Aptos Narrow" w:cs="Times New Roman"/>
                      <w:color w:val="000000"/>
                      <w:kern w:val="0"/>
                      <w:sz w:val="22"/>
                      <w:szCs w:val="22"/>
                      <w:lang w:eastAsia="en-GB"/>
                      <w14:ligatures w14:val="none"/>
                    </w:rPr>
                    <w:t>Not retained</w:t>
                  </w:r>
                </w:p>
              </w:tc>
            </w:tr>
            <w:tr w:rsidR="000248EF" w:rsidRPr="006F21D3" w14:paraId="2229108C" w14:textId="77777777" w:rsidTr="004039A4">
              <w:trPr>
                <w:trHeight w:val="300"/>
                <w:jc w:val="center"/>
              </w:trPr>
              <w:tc>
                <w:tcPr>
                  <w:tcW w:w="960" w:type="dxa"/>
                  <w:vAlign w:val="center"/>
                  <w:hideMark/>
                </w:tcPr>
                <w:p w14:paraId="1BB05C32" w14:textId="77777777" w:rsidR="000248EF" w:rsidRPr="006F21D3" w:rsidRDefault="000248EF" w:rsidP="000248EF">
                  <w:pPr>
                    <w:spacing w:after="0" w:line="240" w:lineRule="auto"/>
                    <w:rPr>
                      <w:rFonts w:ascii="Aptos Narrow" w:eastAsia="Times New Roman" w:hAnsi="Aptos Narrow" w:cs="Times New Roman"/>
                      <w:b/>
                      <w:bCs/>
                      <w:color w:val="000000"/>
                      <w:kern w:val="0"/>
                      <w:sz w:val="22"/>
                      <w:szCs w:val="22"/>
                      <w:lang w:eastAsia="en-GB"/>
                      <w14:ligatures w14:val="none"/>
                    </w:rPr>
                  </w:pPr>
                  <w:r w:rsidRPr="006F21D3">
                    <w:rPr>
                      <w:rFonts w:ascii="Aptos Narrow" w:eastAsia="Times New Roman" w:hAnsi="Aptos Narrow" w:cs="Times New Roman"/>
                      <w:b/>
                      <w:bCs/>
                      <w:color w:val="000000"/>
                      <w:kern w:val="0"/>
                      <w:sz w:val="22"/>
                      <w:szCs w:val="22"/>
                      <w:lang w:eastAsia="en-GB"/>
                      <w14:ligatures w14:val="none"/>
                    </w:rPr>
                    <w:t>XGBoost</w:t>
                  </w:r>
                </w:p>
              </w:tc>
              <w:tc>
                <w:tcPr>
                  <w:tcW w:w="960" w:type="dxa"/>
                  <w:vAlign w:val="center"/>
                  <w:hideMark/>
                </w:tcPr>
                <w:p w14:paraId="57CD9998" w14:textId="77777777" w:rsidR="000248EF" w:rsidRPr="006F21D3" w:rsidRDefault="000248EF" w:rsidP="000248EF">
                  <w:pPr>
                    <w:spacing w:after="0" w:line="240" w:lineRule="auto"/>
                    <w:jc w:val="right"/>
                    <w:rPr>
                      <w:rFonts w:ascii="Aptos Narrow" w:eastAsia="Times New Roman" w:hAnsi="Aptos Narrow" w:cs="Times New Roman"/>
                      <w:b/>
                      <w:bCs/>
                      <w:color w:val="000000"/>
                      <w:kern w:val="0"/>
                      <w:sz w:val="22"/>
                      <w:szCs w:val="22"/>
                      <w:lang w:eastAsia="en-GB"/>
                      <w14:ligatures w14:val="none"/>
                    </w:rPr>
                  </w:pPr>
                  <w:r w:rsidRPr="006F21D3">
                    <w:rPr>
                      <w:rFonts w:ascii="Aptos Narrow" w:eastAsia="Times New Roman" w:hAnsi="Aptos Narrow" w:cs="Times New Roman"/>
                      <w:b/>
                      <w:bCs/>
                      <w:color w:val="000000"/>
                      <w:kern w:val="0"/>
                      <w:sz w:val="22"/>
                      <w:szCs w:val="22"/>
                      <w:lang w:eastAsia="en-GB"/>
                      <w14:ligatures w14:val="none"/>
                    </w:rPr>
                    <w:t>0.9859</w:t>
                  </w:r>
                </w:p>
              </w:tc>
              <w:tc>
                <w:tcPr>
                  <w:tcW w:w="960" w:type="dxa"/>
                  <w:vAlign w:val="center"/>
                  <w:hideMark/>
                </w:tcPr>
                <w:p w14:paraId="058A353D" w14:textId="77777777" w:rsidR="000248EF" w:rsidRPr="006F21D3" w:rsidRDefault="000248EF" w:rsidP="000248EF">
                  <w:pPr>
                    <w:spacing w:after="0" w:line="240" w:lineRule="auto"/>
                    <w:jc w:val="right"/>
                    <w:rPr>
                      <w:rFonts w:ascii="Aptos Narrow" w:eastAsia="Times New Roman" w:hAnsi="Aptos Narrow" w:cs="Times New Roman"/>
                      <w:b/>
                      <w:bCs/>
                      <w:color w:val="000000"/>
                      <w:kern w:val="0"/>
                      <w:sz w:val="22"/>
                      <w:szCs w:val="22"/>
                      <w:lang w:eastAsia="en-GB"/>
                      <w14:ligatures w14:val="none"/>
                    </w:rPr>
                  </w:pPr>
                  <w:r w:rsidRPr="006F21D3">
                    <w:rPr>
                      <w:rFonts w:ascii="Aptos Narrow" w:eastAsia="Times New Roman" w:hAnsi="Aptos Narrow" w:cs="Times New Roman"/>
                      <w:b/>
                      <w:bCs/>
                      <w:color w:val="000000"/>
                      <w:kern w:val="0"/>
                      <w:sz w:val="22"/>
                      <w:szCs w:val="22"/>
                      <w:lang w:eastAsia="en-GB"/>
                      <w14:ligatures w14:val="none"/>
                    </w:rPr>
                    <w:t>0.0019</w:t>
                  </w:r>
                </w:p>
              </w:tc>
            </w:tr>
          </w:tbl>
          <w:p w14:paraId="6E600A71" w14:textId="77777777" w:rsidR="000248EF" w:rsidRDefault="000248EF" w:rsidP="004039A4"/>
        </w:tc>
      </w:tr>
    </w:tbl>
    <w:p w14:paraId="5D13DFFD" w14:textId="77777777" w:rsidR="000248EF" w:rsidRPr="00697C52" w:rsidRDefault="000248EF" w:rsidP="00697C52"/>
    <w:p w14:paraId="2CC35A35" w14:textId="0CDB40ED" w:rsidR="000907EC" w:rsidRDefault="000907EC" w:rsidP="00D61B13">
      <w:pPr>
        <w:pStyle w:val="Heading4"/>
        <w:numPr>
          <w:ilvl w:val="1"/>
          <w:numId w:val="6"/>
        </w:numPr>
      </w:pPr>
      <w:r w:rsidRPr="000907EC">
        <w:t>Independent holdout performance</w:t>
      </w:r>
    </w:p>
    <w:p w14:paraId="5D1E9294" w14:textId="77777777" w:rsidR="000907EC" w:rsidRDefault="000907EC" w:rsidP="000907E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0248EF" w14:paraId="263FC2DF" w14:textId="77777777" w:rsidTr="004039A4">
        <w:tc>
          <w:tcPr>
            <w:tcW w:w="9016" w:type="dxa"/>
          </w:tcPr>
          <w:p w14:paraId="7078A96C" w14:textId="77777777" w:rsidR="000248EF" w:rsidRPr="000907EC" w:rsidRDefault="000248EF" w:rsidP="000248EF">
            <w:pPr>
              <w:spacing w:after="160" w:line="278" w:lineRule="auto"/>
            </w:pPr>
            <w:r w:rsidRPr="000907EC">
              <w:t>Table S17. Independent holdout performance for residential building type</w:t>
            </w:r>
          </w:p>
          <w:p w14:paraId="79E37656" w14:textId="77777777" w:rsidR="000248EF" w:rsidRDefault="000248EF" w:rsidP="004039A4"/>
        </w:tc>
      </w:tr>
      <w:tr w:rsidR="000248EF" w14:paraId="2D02350C" w14:textId="77777777" w:rsidTr="004039A4">
        <w:tc>
          <w:tcPr>
            <w:tcW w:w="9016" w:type="dxa"/>
          </w:tcPr>
          <w:tbl>
            <w:tblPr>
              <w:tblW w:w="28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7"/>
              <w:gridCol w:w="1063"/>
              <w:gridCol w:w="972"/>
            </w:tblGrid>
            <w:tr w:rsidR="000248EF" w:rsidRPr="000907EC" w14:paraId="206CFB88" w14:textId="77777777" w:rsidTr="000248EF">
              <w:trPr>
                <w:trHeight w:val="600"/>
                <w:jc w:val="center"/>
              </w:trPr>
              <w:tc>
                <w:tcPr>
                  <w:tcW w:w="960" w:type="dxa"/>
                  <w:vAlign w:val="center"/>
                  <w:hideMark/>
                </w:tcPr>
                <w:p w14:paraId="47EAF757" w14:textId="77777777" w:rsidR="000248EF" w:rsidRPr="000907EC" w:rsidRDefault="000248EF" w:rsidP="000248EF">
                  <w:pPr>
                    <w:spacing w:after="0" w:line="240" w:lineRule="auto"/>
                    <w:jc w:val="center"/>
                    <w:rPr>
                      <w:rFonts w:ascii="Aptos Narrow" w:eastAsia="Times New Roman" w:hAnsi="Aptos Narrow" w:cs="Times New Roman"/>
                      <w:b/>
                      <w:bCs/>
                      <w:color w:val="000000"/>
                      <w:kern w:val="0"/>
                      <w:sz w:val="22"/>
                      <w:szCs w:val="22"/>
                      <w:lang w:eastAsia="en-GB"/>
                      <w14:ligatures w14:val="none"/>
                    </w:rPr>
                  </w:pPr>
                  <w:r w:rsidRPr="000907EC">
                    <w:rPr>
                      <w:rFonts w:ascii="Aptos Narrow" w:eastAsia="Times New Roman" w:hAnsi="Aptos Narrow" w:cs="Times New Roman"/>
                      <w:b/>
                      <w:bCs/>
                      <w:color w:val="000000"/>
                      <w:kern w:val="0"/>
                      <w:sz w:val="22"/>
                      <w:szCs w:val="22"/>
                      <w:lang w:eastAsia="en-GB"/>
                      <w14:ligatures w14:val="none"/>
                    </w:rPr>
                    <w:t>Model</w:t>
                  </w:r>
                </w:p>
              </w:tc>
              <w:tc>
                <w:tcPr>
                  <w:tcW w:w="960" w:type="dxa"/>
                  <w:vAlign w:val="center"/>
                  <w:hideMark/>
                </w:tcPr>
                <w:p w14:paraId="1C1F8D37" w14:textId="77777777" w:rsidR="000248EF" w:rsidRPr="000907EC" w:rsidRDefault="000248EF" w:rsidP="000248EF">
                  <w:pPr>
                    <w:spacing w:after="0" w:line="240" w:lineRule="auto"/>
                    <w:jc w:val="right"/>
                    <w:rPr>
                      <w:rFonts w:ascii="Aptos Narrow" w:eastAsia="Times New Roman" w:hAnsi="Aptos Narrow" w:cs="Times New Roman"/>
                      <w:b/>
                      <w:bCs/>
                      <w:color w:val="000000"/>
                      <w:kern w:val="0"/>
                      <w:sz w:val="22"/>
                      <w:szCs w:val="22"/>
                      <w:lang w:eastAsia="en-GB"/>
                      <w14:ligatures w14:val="none"/>
                    </w:rPr>
                  </w:pPr>
                  <w:r w:rsidRPr="000907EC">
                    <w:rPr>
                      <w:rFonts w:ascii="Aptos Narrow" w:eastAsia="Times New Roman" w:hAnsi="Aptos Narrow" w:cs="Times New Roman"/>
                      <w:b/>
                      <w:bCs/>
                      <w:color w:val="000000"/>
                      <w:kern w:val="0"/>
                      <w:sz w:val="22"/>
                      <w:szCs w:val="22"/>
                      <w:lang w:eastAsia="en-GB"/>
                      <w14:ligatures w14:val="none"/>
                    </w:rPr>
                    <w:t>Accuracy</w:t>
                  </w:r>
                </w:p>
              </w:tc>
              <w:tc>
                <w:tcPr>
                  <w:tcW w:w="960" w:type="dxa"/>
                  <w:vAlign w:val="center"/>
                  <w:hideMark/>
                </w:tcPr>
                <w:p w14:paraId="01792AD6" w14:textId="77777777" w:rsidR="000248EF" w:rsidRPr="000907EC" w:rsidRDefault="000248EF" w:rsidP="000248EF">
                  <w:pPr>
                    <w:spacing w:after="0" w:line="240" w:lineRule="auto"/>
                    <w:jc w:val="right"/>
                    <w:rPr>
                      <w:rFonts w:ascii="Aptos Narrow" w:eastAsia="Times New Roman" w:hAnsi="Aptos Narrow" w:cs="Times New Roman"/>
                      <w:b/>
                      <w:bCs/>
                      <w:color w:val="000000"/>
                      <w:kern w:val="0"/>
                      <w:sz w:val="22"/>
                      <w:szCs w:val="22"/>
                      <w:lang w:eastAsia="en-GB"/>
                      <w14:ligatures w14:val="none"/>
                    </w:rPr>
                  </w:pPr>
                  <w:r w:rsidRPr="000907EC">
                    <w:rPr>
                      <w:rFonts w:ascii="Aptos Narrow" w:eastAsia="Times New Roman" w:hAnsi="Aptos Narrow" w:cs="Times New Roman"/>
                      <w:b/>
                      <w:bCs/>
                      <w:color w:val="000000"/>
                      <w:kern w:val="0"/>
                      <w:sz w:val="22"/>
                      <w:szCs w:val="22"/>
                      <w:lang w:eastAsia="en-GB"/>
                      <w14:ligatures w14:val="none"/>
                    </w:rPr>
                    <w:t>Cohen’s kappa</w:t>
                  </w:r>
                </w:p>
              </w:tc>
            </w:tr>
            <w:tr w:rsidR="000248EF" w:rsidRPr="000907EC" w14:paraId="4F73FC12" w14:textId="77777777" w:rsidTr="000248EF">
              <w:trPr>
                <w:trHeight w:val="600"/>
                <w:jc w:val="center"/>
              </w:trPr>
              <w:tc>
                <w:tcPr>
                  <w:tcW w:w="960" w:type="dxa"/>
                  <w:vAlign w:val="center"/>
                  <w:hideMark/>
                </w:tcPr>
                <w:p w14:paraId="0FFA5532" w14:textId="77777777" w:rsidR="000248EF" w:rsidRPr="000907EC" w:rsidRDefault="000248EF" w:rsidP="000248EF">
                  <w:pPr>
                    <w:spacing w:after="0" w:line="240" w:lineRule="auto"/>
                    <w:rPr>
                      <w:rFonts w:ascii="Aptos Narrow" w:eastAsia="Times New Roman" w:hAnsi="Aptos Narrow" w:cs="Times New Roman"/>
                      <w:color w:val="000000"/>
                      <w:kern w:val="0"/>
                      <w:sz w:val="22"/>
                      <w:szCs w:val="22"/>
                      <w:lang w:eastAsia="en-GB"/>
                      <w14:ligatures w14:val="none"/>
                    </w:rPr>
                  </w:pPr>
                  <w:r w:rsidRPr="000907EC">
                    <w:rPr>
                      <w:rFonts w:ascii="Aptos Narrow" w:eastAsia="Times New Roman" w:hAnsi="Aptos Narrow" w:cs="Times New Roman"/>
                      <w:color w:val="000000"/>
                      <w:kern w:val="0"/>
                      <w:sz w:val="22"/>
                      <w:szCs w:val="22"/>
                      <w:lang w:eastAsia="en-GB"/>
                      <w14:ligatures w14:val="none"/>
                    </w:rPr>
                    <w:t>Random Forest</w:t>
                  </w:r>
                </w:p>
              </w:tc>
              <w:tc>
                <w:tcPr>
                  <w:tcW w:w="960" w:type="dxa"/>
                  <w:vAlign w:val="center"/>
                  <w:hideMark/>
                </w:tcPr>
                <w:p w14:paraId="11A31467" w14:textId="77777777" w:rsidR="000248EF" w:rsidRPr="000907EC" w:rsidRDefault="000248EF" w:rsidP="000248EF">
                  <w:pPr>
                    <w:spacing w:after="0" w:line="240" w:lineRule="auto"/>
                    <w:jc w:val="right"/>
                    <w:rPr>
                      <w:rFonts w:ascii="Aptos Narrow" w:eastAsia="Times New Roman" w:hAnsi="Aptos Narrow" w:cs="Times New Roman"/>
                      <w:color w:val="000000"/>
                      <w:kern w:val="0"/>
                      <w:sz w:val="22"/>
                      <w:szCs w:val="22"/>
                      <w:lang w:eastAsia="en-GB"/>
                      <w14:ligatures w14:val="none"/>
                    </w:rPr>
                  </w:pPr>
                  <w:r w:rsidRPr="000907EC">
                    <w:rPr>
                      <w:rFonts w:ascii="Aptos Narrow" w:eastAsia="Times New Roman" w:hAnsi="Aptos Narrow" w:cs="Times New Roman"/>
                      <w:color w:val="000000"/>
                      <w:kern w:val="0"/>
                      <w:sz w:val="22"/>
                      <w:szCs w:val="22"/>
                      <w:lang w:eastAsia="en-GB"/>
                      <w14:ligatures w14:val="none"/>
                    </w:rPr>
                    <w:t>0.9835</w:t>
                  </w:r>
                </w:p>
              </w:tc>
              <w:tc>
                <w:tcPr>
                  <w:tcW w:w="960" w:type="dxa"/>
                  <w:vAlign w:val="center"/>
                  <w:hideMark/>
                </w:tcPr>
                <w:p w14:paraId="38527C36" w14:textId="77777777" w:rsidR="000248EF" w:rsidRPr="000907EC" w:rsidRDefault="000248EF" w:rsidP="000248EF">
                  <w:pPr>
                    <w:spacing w:after="0" w:line="240" w:lineRule="auto"/>
                    <w:jc w:val="right"/>
                    <w:rPr>
                      <w:rFonts w:ascii="Aptos Narrow" w:eastAsia="Times New Roman" w:hAnsi="Aptos Narrow" w:cs="Times New Roman"/>
                      <w:color w:val="000000"/>
                      <w:kern w:val="0"/>
                      <w:sz w:val="22"/>
                      <w:szCs w:val="22"/>
                      <w:lang w:eastAsia="en-GB"/>
                      <w14:ligatures w14:val="none"/>
                    </w:rPr>
                  </w:pPr>
                  <w:r w:rsidRPr="000907EC">
                    <w:rPr>
                      <w:rFonts w:ascii="Aptos Narrow" w:eastAsia="Times New Roman" w:hAnsi="Aptos Narrow" w:cs="Times New Roman"/>
                      <w:color w:val="000000"/>
                      <w:kern w:val="0"/>
                      <w:sz w:val="22"/>
                      <w:szCs w:val="22"/>
                      <w:lang w:eastAsia="en-GB"/>
                      <w14:ligatures w14:val="none"/>
                    </w:rPr>
                    <w:t>0.9256</w:t>
                  </w:r>
                </w:p>
              </w:tc>
            </w:tr>
            <w:tr w:rsidR="000248EF" w:rsidRPr="000907EC" w14:paraId="5126E5FE" w14:textId="77777777" w:rsidTr="000248EF">
              <w:trPr>
                <w:trHeight w:val="300"/>
                <w:jc w:val="center"/>
              </w:trPr>
              <w:tc>
                <w:tcPr>
                  <w:tcW w:w="960" w:type="dxa"/>
                  <w:vAlign w:val="center"/>
                  <w:hideMark/>
                </w:tcPr>
                <w:p w14:paraId="2F9A159B" w14:textId="77777777" w:rsidR="000248EF" w:rsidRPr="000907EC" w:rsidRDefault="000248EF" w:rsidP="000248EF">
                  <w:pPr>
                    <w:spacing w:after="0" w:line="240" w:lineRule="auto"/>
                    <w:rPr>
                      <w:rFonts w:ascii="Aptos Narrow" w:eastAsia="Times New Roman" w:hAnsi="Aptos Narrow" w:cs="Times New Roman"/>
                      <w:b/>
                      <w:bCs/>
                      <w:color w:val="000000"/>
                      <w:kern w:val="0"/>
                      <w:sz w:val="22"/>
                      <w:szCs w:val="22"/>
                      <w:lang w:eastAsia="en-GB"/>
                      <w14:ligatures w14:val="none"/>
                    </w:rPr>
                  </w:pPr>
                  <w:r w:rsidRPr="000907EC">
                    <w:rPr>
                      <w:rFonts w:ascii="Aptos Narrow" w:eastAsia="Times New Roman" w:hAnsi="Aptos Narrow" w:cs="Times New Roman"/>
                      <w:b/>
                      <w:bCs/>
                      <w:color w:val="000000"/>
                      <w:kern w:val="0"/>
                      <w:sz w:val="22"/>
                      <w:szCs w:val="22"/>
                      <w:lang w:eastAsia="en-GB"/>
                      <w14:ligatures w14:val="none"/>
                    </w:rPr>
                    <w:t>XGBoost</w:t>
                  </w:r>
                </w:p>
              </w:tc>
              <w:tc>
                <w:tcPr>
                  <w:tcW w:w="960" w:type="dxa"/>
                  <w:vAlign w:val="center"/>
                  <w:hideMark/>
                </w:tcPr>
                <w:p w14:paraId="453BB7B2" w14:textId="77777777" w:rsidR="000248EF" w:rsidRPr="000907EC" w:rsidRDefault="000248EF" w:rsidP="000248EF">
                  <w:pPr>
                    <w:spacing w:after="0" w:line="240" w:lineRule="auto"/>
                    <w:jc w:val="right"/>
                    <w:rPr>
                      <w:rFonts w:ascii="Aptos Narrow" w:eastAsia="Times New Roman" w:hAnsi="Aptos Narrow" w:cs="Times New Roman"/>
                      <w:b/>
                      <w:bCs/>
                      <w:color w:val="000000"/>
                      <w:kern w:val="0"/>
                      <w:sz w:val="22"/>
                      <w:szCs w:val="22"/>
                      <w:lang w:eastAsia="en-GB"/>
                      <w14:ligatures w14:val="none"/>
                    </w:rPr>
                  </w:pPr>
                  <w:r w:rsidRPr="000907EC">
                    <w:rPr>
                      <w:rFonts w:ascii="Aptos Narrow" w:eastAsia="Times New Roman" w:hAnsi="Aptos Narrow" w:cs="Times New Roman"/>
                      <w:b/>
                      <w:bCs/>
                      <w:color w:val="000000"/>
                      <w:kern w:val="0"/>
                      <w:sz w:val="22"/>
                      <w:szCs w:val="22"/>
                      <w:lang w:eastAsia="en-GB"/>
                      <w14:ligatures w14:val="none"/>
                    </w:rPr>
                    <w:t>0.9871</w:t>
                  </w:r>
                </w:p>
              </w:tc>
              <w:tc>
                <w:tcPr>
                  <w:tcW w:w="960" w:type="dxa"/>
                  <w:vAlign w:val="center"/>
                  <w:hideMark/>
                </w:tcPr>
                <w:p w14:paraId="1F030015" w14:textId="77777777" w:rsidR="000248EF" w:rsidRPr="000907EC" w:rsidRDefault="000248EF" w:rsidP="000248EF">
                  <w:pPr>
                    <w:spacing w:after="0" w:line="240" w:lineRule="auto"/>
                    <w:jc w:val="right"/>
                    <w:rPr>
                      <w:rFonts w:ascii="Aptos Narrow" w:eastAsia="Times New Roman" w:hAnsi="Aptos Narrow" w:cs="Times New Roman"/>
                      <w:b/>
                      <w:bCs/>
                      <w:color w:val="000000"/>
                      <w:kern w:val="0"/>
                      <w:sz w:val="22"/>
                      <w:szCs w:val="22"/>
                      <w:lang w:eastAsia="en-GB"/>
                      <w14:ligatures w14:val="none"/>
                    </w:rPr>
                  </w:pPr>
                  <w:r w:rsidRPr="000907EC">
                    <w:rPr>
                      <w:rFonts w:ascii="Aptos Narrow" w:eastAsia="Times New Roman" w:hAnsi="Aptos Narrow" w:cs="Times New Roman"/>
                      <w:b/>
                      <w:bCs/>
                      <w:color w:val="000000"/>
                      <w:kern w:val="0"/>
                      <w:sz w:val="22"/>
                      <w:szCs w:val="22"/>
                      <w:lang w:eastAsia="en-GB"/>
                      <w14:ligatures w14:val="none"/>
                    </w:rPr>
                    <w:t>0.9423</w:t>
                  </w:r>
                </w:p>
              </w:tc>
            </w:tr>
          </w:tbl>
          <w:p w14:paraId="7723A1C7" w14:textId="77777777" w:rsidR="000248EF" w:rsidRDefault="000248EF" w:rsidP="004039A4"/>
        </w:tc>
      </w:tr>
    </w:tbl>
    <w:p w14:paraId="03D6D01C" w14:textId="396D7ADD" w:rsidR="000248EF" w:rsidRDefault="000907EC" w:rsidP="000907EC">
      <w:r w:rsidRPr="000907EC">
        <w:t>The 95% binomial confidence interval for XGBoost holdout accuracy was 0.9851–0.9889.</w:t>
      </w:r>
    </w:p>
    <w:p w14:paraId="639BCA96" w14:textId="482DA18E" w:rsidR="00E81B1E" w:rsidRDefault="00E81B1E" w:rsidP="00E81B1E">
      <w:pPr>
        <w:pStyle w:val="Heading4"/>
        <w:numPr>
          <w:ilvl w:val="1"/>
          <w:numId w:val="6"/>
        </w:numPr>
      </w:pPr>
      <w:r>
        <w:lastRenderedPageBreak/>
        <w:t>Feature importance</w:t>
      </w:r>
    </w:p>
    <w:p w14:paraId="2ECD3432" w14:textId="77777777" w:rsidR="00E81B1E" w:rsidRPr="00E81B1E" w:rsidRDefault="00E81B1E" w:rsidP="00E81B1E">
      <w:r>
        <w:t>F</w:t>
      </w:r>
      <w:r w:rsidRPr="00E81B1E">
        <w:t>eature importance was evaluated using XGBoost gain. Building footprint area was the dominant predictor for distinguishing single-family from multifamily residential buildings, followed by measures of building size, shape, location, and surrounding street-network context.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153AB2" w14:paraId="5FEC9B2E" w14:textId="77777777" w:rsidTr="00153AB2">
        <w:trPr>
          <w:jc w:val="center"/>
        </w:trPr>
        <w:tc>
          <w:tcPr>
            <w:tcW w:w="9016" w:type="dxa"/>
          </w:tcPr>
          <w:p w14:paraId="53B4F374" w14:textId="44AB4567" w:rsidR="00153AB2" w:rsidRDefault="00153AB2" w:rsidP="000907EC">
            <w:r w:rsidRPr="00153AB2">
              <w:t>Table S19. Top 20 predictors for the residential building-type XGBoost model</w:t>
            </w:r>
          </w:p>
        </w:tc>
      </w:tr>
      <w:tr w:rsidR="00153AB2" w14:paraId="06574DA3" w14:textId="77777777" w:rsidTr="00153AB2">
        <w:trPr>
          <w:jc w:val="center"/>
        </w:trPr>
        <w:tc>
          <w:tcPr>
            <w:tcW w:w="9016" w:type="dxa"/>
          </w:tcPr>
          <w:tbl>
            <w:tblPr>
              <w:tblW w:w="40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3"/>
              <w:gridCol w:w="1428"/>
              <w:gridCol w:w="1384"/>
              <w:gridCol w:w="1269"/>
            </w:tblGrid>
            <w:tr w:rsidR="00153AB2" w:rsidRPr="00153AB2" w14:paraId="6B99D247" w14:textId="77777777" w:rsidTr="00153AB2">
              <w:trPr>
                <w:trHeight w:val="1200"/>
                <w:jc w:val="center"/>
              </w:trPr>
              <w:tc>
                <w:tcPr>
                  <w:tcW w:w="487" w:type="dxa"/>
                  <w:vAlign w:val="center"/>
                  <w:hideMark/>
                </w:tcPr>
                <w:p w14:paraId="567EB54B" w14:textId="77777777" w:rsidR="00153AB2" w:rsidRPr="00153AB2" w:rsidRDefault="00153AB2" w:rsidP="00153AB2">
                  <w:pPr>
                    <w:spacing w:after="0" w:line="240" w:lineRule="auto"/>
                    <w:jc w:val="right"/>
                    <w:rPr>
                      <w:rFonts w:ascii="Aptos Narrow" w:eastAsia="Times New Roman" w:hAnsi="Aptos Narrow" w:cs="Times New Roman"/>
                      <w:b/>
                      <w:bCs/>
                      <w:color w:val="000000"/>
                      <w:kern w:val="0"/>
                      <w:sz w:val="22"/>
                      <w:szCs w:val="22"/>
                      <w:lang w:eastAsia="en-GB"/>
                      <w14:ligatures w14:val="none"/>
                    </w:rPr>
                  </w:pPr>
                  <w:r w:rsidRPr="00153AB2">
                    <w:rPr>
                      <w:rFonts w:ascii="Aptos Narrow" w:eastAsia="Times New Roman" w:hAnsi="Aptos Narrow" w:cs="Times New Roman"/>
                      <w:b/>
                      <w:bCs/>
                      <w:color w:val="000000"/>
                      <w:kern w:val="0"/>
                      <w:sz w:val="22"/>
                      <w:szCs w:val="22"/>
                      <w:lang w:eastAsia="en-GB"/>
                      <w14:ligatures w14:val="none"/>
                    </w:rPr>
                    <w:t>Rank</w:t>
                  </w:r>
                </w:p>
              </w:tc>
              <w:tc>
                <w:tcPr>
                  <w:tcW w:w="1242" w:type="dxa"/>
                  <w:vAlign w:val="center"/>
                  <w:hideMark/>
                </w:tcPr>
                <w:p w14:paraId="55FDEF16" w14:textId="77777777" w:rsidR="00153AB2" w:rsidRPr="00153AB2" w:rsidRDefault="00153AB2" w:rsidP="00153AB2">
                  <w:pPr>
                    <w:spacing w:after="0" w:line="240" w:lineRule="auto"/>
                    <w:jc w:val="center"/>
                    <w:rPr>
                      <w:rFonts w:ascii="Aptos Narrow" w:eastAsia="Times New Roman" w:hAnsi="Aptos Narrow" w:cs="Times New Roman"/>
                      <w:b/>
                      <w:bCs/>
                      <w:color w:val="000000"/>
                      <w:kern w:val="0"/>
                      <w:sz w:val="22"/>
                      <w:szCs w:val="22"/>
                      <w:lang w:eastAsia="en-GB"/>
                      <w14:ligatures w14:val="none"/>
                    </w:rPr>
                  </w:pPr>
                  <w:r w:rsidRPr="00153AB2">
                    <w:rPr>
                      <w:rFonts w:ascii="Aptos Narrow" w:eastAsia="Times New Roman" w:hAnsi="Aptos Narrow" w:cs="Times New Roman"/>
                      <w:b/>
                      <w:bCs/>
                      <w:color w:val="000000"/>
                      <w:kern w:val="0"/>
                      <w:sz w:val="22"/>
                      <w:szCs w:val="22"/>
                      <w:lang w:eastAsia="en-GB"/>
                      <w14:ligatures w14:val="none"/>
                    </w:rPr>
                    <w:t>Variable name</w:t>
                  </w:r>
                </w:p>
              </w:tc>
              <w:tc>
                <w:tcPr>
                  <w:tcW w:w="1198" w:type="dxa"/>
                  <w:vAlign w:val="center"/>
                  <w:hideMark/>
                </w:tcPr>
                <w:p w14:paraId="09CA0DF7" w14:textId="77777777" w:rsidR="00153AB2" w:rsidRPr="00153AB2" w:rsidRDefault="00153AB2" w:rsidP="00153AB2">
                  <w:pPr>
                    <w:spacing w:after="0" w:line="240" w:lineRule="auto"/>
                    <w:jc w:val="center"/>
                    <w:rPr>
                      <w:rFonts w:ascii="Aptos Narrow" w:eastAsia="Times New Roman" w:hAnsi="Aptos Narrow" w:cs="Times New Roman"/>
                      <w:b/>
                      <w:bCs/>
                      <w:color w:val="000000"/>
                      <w:kern w:val="0"/>
                      <w:sz w:val="22"/>
                      <w:szCs w:val="22"/>
                      <w:lang w:eastAsia="en-GB"/>
                      <w14:ligatures w14:val="none"/>
                    </w:rPr>
                  </w:pPr>
                  <w:r w:rsidRPr="00153AB2">
                    <w:rPr>
                      <w:rFonts w:ascii="Aptos Narrow" w:eastAsia="Times New Roman" w:hAnsi="Aptos Narrow" w:cs="Times New Roman"/>
                      <w:b/>
                      <w:bCs/>
                      <w:color w:val="000000"/>
                      <w:kern w:val="0"/>
                      <w:sz w:val="22"/>
                      <w:szCs w:val="22"/>
                      <w:lang w:eastAsia="en-GB"/>
                      <w14:ligatures w14:val="none"/>
                    </w:rPr>
                    <w:t>Suggested description</w:t>
                  </w:r>
                </w:p>
              </w:tc>
              <w:tc>
                <w:tcPr>
                  <w:tcW w:w="1083" w:type="dxa"/>
                  <w:vAlign w:val="center"/>
                  <w:hideMark/>
                </w:tcPr>
                <w:p w14:paraId="27867095" w14:textId="77777777" w:rsidR="00153AB2" w:rsidRPr="00153AB2" w:rsidRDefault="00153AB2" w:rsidP="00153AB2">
                  <w:pPr>
                    <w:spacing w:after="0" w:line="240" w:lineRule="auto"/>
                    <w:jc w:val="right"/>
                    <w:rPr>
                      <w:rFonts w:ascii="Aptos Narrow" w:eastAsia="Times New Roman" w:hAnsi="Aptos Narrow" w:cs="Times New Roman"/>
                      <w:b/>
                      <w:bCs/>
                      <w:color w:val="000000"/>
                      <w:kern w:val="0"/>
                      <w:sz w:val="22"/>
                      <w:szCs w:val="22"/>
                      <w:lang w:eastAsia="en-GB"/>
                      <w14:ligatures w14:val="none"/>
                    </w:rPr>
                  </w:pPr>
                  <w:r w:rsidRPr="00153AB2">
                    <w:rPr>
                      <w:rFonts w:ascii="Aptos Narrow" w:eastAsia="Times New Roman" w:hAnsi="Aptos Narrow" w:cs="Times New Roman"/>
                      <w:b/>
                      <w:bCs/>
                      <w:color w:val="000000"/>
                      <w:kern w:val="0"/>
                      <w:sz w:val="22"/>
                      <w:szCs w:val="22"/>
                      <w:lang w:eastAsia="en-GB"/>
                      <w14:ligatures w14:val="none"/>
                    </w:rPr>
                    <w:t>Gain importance</w:t>
                  </w:r>
                </w:p>
              </w:tc>
            </w:tr>
            <w:tr w:rsidR="00153AB2" w:rsidRPr="00153AB2" w14:paraId="38A86E9A" w14:textId="77777777" w:rsidTr="00153AB2">
              <w:trPr>
                <w:trHeight w:val="900"/>
                <w:jc w:val="center"/>
              </w:trPr>
              <w:tc>
                <w:tcPr>
                  <w:tcW w:w="487" w:type="dxa"/>
                  <w:vAlign w:val="center"/>
                  <w:hideMark/>
                </w:tcPr>
                <w:p w14:paraId="0724D8F2" w14:textId="77777777" w:rsidR="00153AB2" w:rsidRPr="00153AB2" w:rsidRDefault="00153AB2" w:rsidP="00153AB2">
                  <w:pPr>
                    <w:spacing w:after="0" w:line="240" w:lineRule="auto"/>
                    <w:jc w:val="right"/>
                    <w:rPr>
                      <w:rFonts w:ascii="Aptos Narrow" w:eastAsia="Times New Roman" w:hAnsi="Aptos Narrow" w:cs="Times New Roman"/>
                      <w:color w:val="000000"/>
                      <w:kern w:val="0"/>
                      <w:sz w:val="22"/>
                      <w:szCs w:val="22"/>
                      <w:lang w:eastAsia="en-GB"/>
                      <w14:ligatures w14:val="none"/>
                    </w:rPr>
                  </w:pPr>
                  <w:r w:rsidRPr="00153AB2">
                    <w:rPr>
                      <w:rFonts w:ascii="Aptos Narrow" w:eastAsia="Times New Roman" w:hAnsi="Aptos Narrow" w:cs="Times New Roman"/>
                      <w:color w:val="000000"/>
                      <w:kern w:val="0"/>
                      <w:sz w:val="22"/>
                      <w:szCs w:val="22"/>
                      <w:lang w:eastAsia="en-GB"/>
                      <w14:ligatures w14:val="none"/>
                    </w:rPr>
                    <w:t>1</w:t>
                  </w:r>
                </w:p>
              </w:tc>
              <w:tc>
                <w:tcPr>
                  <w:tcW w:w="1242" w:type="dxa"/>
                  <w:vAlign w:val="center"/>
                  <w:hideMark/>
                </w:tcPr>
                <w:p w14:paraId="2BA365CD" w14:textId="77777777" w:rsidR="00153AB2" w:rsidRPr="00153AB2" w:rsidRDefault="00153AB2" w:rsidP="00153AB2">
                  <w:pPr>
                    <w:spacing w:after="0" w:line="240" w:lineRule="auto"/>
                    <w:rPr>
                      <w:rFonts w:ascii="Arial Unicode MS" w:eastAsia="Times New Roman" w:hAnsi="Arial Unicode MS" w:cs="Times New Roman"/>
                      <w:color w:val="000000"/>
                      <w:kern w:val="0"/>
                      <w:sz w:val="20"/>
                      <w:szCs w:val="20"/>
                      <w:lang w:eastAsia="en-GB"/>
                      <w14:ligatures w14:val="none"/>
                    </w:rPr>
                  </w:pPr>
                  <w:r w:rsidRPr="00153AB2">
                    <w:rPr>
                      <w:rFonts w:ascii="Arial Unicode MS" w:eastAsia="Times New Roman" w:hAnsi="Arial Unicode MS" w:cs="Times New Roman"/>
                      <w:color w:val="000000"/>
                      <w:kern w:val="0"/>
                      <w:sz w:val="20"/>
                      <w:szCs w:val="20"/>
                      <w:lang w:eastAsia="en-GB"/>
                      <w14:ligatures w14:val="none"/>
                    </w:rPr>
                    <w:t>area_m2</w:t>
                  </w:r>
                </w:p>
              </w:tc>
              <w:tc>
                <w:tcPr>
                  <w:tcW w:w="1198" w:type="dxa"/>
                  <w:vAlign w:val="center"/>
                  <w:hideMark/>
                </w:tcPr>
                <w:p w14:paraId="3685318E" w14:textId="77777777" w:rsidR="00153AB2" w:rsidRPr="00153AB2" w:rsidRDefault="00153AB2" w:rsidP="00153AB2">
                  <w:pPr>
                    <w:spacing w:after="0" w:line="240" w:lineRule="auto"/>
                    <w:rPr>
                      <w:rFonts w:ascii="Aptos Narrow" w:eastAsia="Times New Roman" w:hAnsi="Aptos Narrow" w:cs="Times New Roman"/>
                      <w:color w:val="000000"/>
                      <w:kern w:val="0"/>
                      <w:sz w:val="22"/>
                      <w:szCs w:val="22"/>
                      <w:lang w:eastAsia="en-GB"/>
                      <w14:ligatures w14:val="none"/>
                    </w:rPr>
                  </w:pPr>
                  <w:r w:rsidRPr="00153AB2">
                    <w:rPr>
                      <w:rFonts w:ascii="Aptos Narrow" w:eastAsia="Times New Roman" w:hAnsi="Aptos Narrow" w:cs="Times New Roman"/>
                      <w:color w:val="000000"/>
                      <w:kern w:val="0"/>
                      <w:sz w:val="22"/>
                      <w:szCs w:val="22"/>
                      <w:lang w:eastAsia="en-GB"/>
                      <w14:ligatures w14:val="none"/>
                    </w:rPr>
                    <w:t>Building footprint area</w:t>
                  </w:r>
                </w:p>
              </w:tc>
              <w:tc>
                <w:tcPr>
                  <w:tcW w:w="1083" w:type="dxa"/>
                  <w:vAlign w:val="center"/>
                  <w:hideMark/>
                </w:tcPr>
                <w:p w14:paraId="2ECAE463" w14:textId="77777777" w:rsidR="00153AB2" w:rsidRPr="00153AB2" w:rsidRDefault="00153AB2" w:rsidP="00153AB2">
                  <w:pPr>
                    <w:spacing w:after="0" w:line="240" w:lineRule="auto"/>
                    <w:jc w:val="right"/>
                    <w:rPr>
                      <w:rFonts w:ascii="Aptos Narrow" w:eastAsia="Times New Roman" w:hAnsi="Aptos Narrow" w:cs="Times New Roman"/>
                      <w:color w:val="000000"/>
                      <w:kern w:val="0"/>
                      <w:sz w:val="22"/>
                      <w:szCs w:val="22"/>
                      <w:lang w:eastAsia="en-GB"/>
                      <w14:ligatures w14:val="none"/>
                    </w:rPr>
                  </w:pPr>
                  <w:r w:rsidRPr="00153AB2">
                    <w:rPr>
                      <w:rFonts w:ascii="Aptos Narrow" w:eastAsia="Times New Roman" w:hAnsi="Aptos Narrow" w:cs="Times New Roman"/>
                      <w:color w:val="000000"/>
                      <w:kern w:val="0"/>
                      <w:sz w:val="22"/>
                      <w:szCs w:val="22"/>
                      <w:lang w:eastAsia="en-GB"/>
                      <w14:ligatures w14:val="none"/>
                    </w:rPr>
                    <w:t>0.4588</w:t>
                  </w:r>
                </w:p>
              </w:tc>
            </w:tr>
            <w:tr w:rsidR="00153AB2" w:rsidRPr="00153AB2" w14:paraId="6D214C31" w14:textId="77777777" w:rsidTr="00153AB2">
              <w:trPr>
                <w:trHeight w:val="900"/>
                <w:jc w:val="center"/>
              </w:trPr>
              <w:tc>
                <w:tcPr>
                  <w:tcW w:w="487" w:type="dxa"/>
                  <w:vAlign w:val="center"/>
                  <w:hideMark/>
                </w:tcPr>
                <w:p w14:paraId="30A7CC1C" w14:textId="77777777" w:rsidR="00153AB2" w:rsidRPr="00153AB2" w:rsidRDefault="00153AB2" w:rsidP="00153AB2">
                  <w:pPr>
                    <w:spacing w:after="0" w:line="240" w:lineRule="auto"/>
                    <w:jc w:val="right"/>
                    <w:rPr>
                      <w:rFonts w:ascii="Aptos Narrow" w:eastAsia="Times New Roman" w:hAnsi="Aptos Narrow" w:cs="Times New Roman"/>
                      <w:color w:val="000000"/>
                      <w:kern w:val="0"/>
                      <w:sz w:val="22"/>
                      <w:szCs w:val="22"/>
                      <w:lang w:eastAsia="en-GB"/>
                      <w14:ligatures w14:val="none"/>
                    </w:rPr>
                  </w:pPr>
                  <w:r w:rsidRPr="00153AB2">
                    <w:rPr>
                      <w:rFonts w:ascii="Aptos Narrow" w:eastAsia="Times New Roman" w:hAnsi="Aptos Narrow" w:cs="Times New Roman"/>
                      <w:color w:val="000000"/>
                      <w:kern w:val="0"/>
                      <w:sz w:val="22"/>
                      <w:szCs w:val="22"/>
                      <w:lang w:eastAsia="en-GB"/>
                      <w14:ligatures w14:val="none"/>
                    </w:rPr>
                    <w:t>2</w:t>
                  </w:r>
                </w:p>
              </w:tc>
              <w:tc>
                <w:tcPr>
                  <w:tcW w:w="1242" w:type="dxa"/>
                  <w:vAlign w:val="center"/>
                  <w:hideMark/>
                </w:tcPr>
                <w:p w14:paraId="304E108F" w14:textId="77777777" w:rsidR="00153AB2" w:rsidRPr="00153AB2" w:rsidRDefault="00153AB2" w:rsidP="00153AB2">
                  <w:pPr>
                    <w:spacing w:after="0" w:line="240" w:lineRule="auto"/>
                    <w:rPr>
                      <w:rFonts w:ascii="Arial Unicode MS" w:eastAsia="Times New Roman" w:hAnsi="Arial Unicode MS" w:cs="Times New Roman"/>
                      <w:color w:val="000000"/>
                      <w:kern w:val="0"/>
                      <w:sz w:val="20"/>
                      <w:szCs w:val="20"/>
                      <w:lang w:eastAsia="en-GB"/>
                      <w14:ligatures w14:val="none"/>
                    </w:rPr>
                  </w:pPr>
                  <w:r w:rsidRPr="00153AB2">
                    <w:rPr>
                      <w:rFonts w:ascii="Arial Unicode MS" w:eastAsia="Times New Roman" w:hAnsi="Arial Unicode MS" w:cs="Times New Roman"/>
                      <w:color w:val="000000"/>
                      <w:kern w:val="0"/>
                      <w:sz w:val="20"/>
                      <w:szCs w:val="20"/>
                      <w:lang w:eastAsia="en-GB"/>
                      <w14:ligatures w14:val="none"/>
                    </w:rPr>
                    <w:t>eqv_rd_</w:t>
                  </w:r>
                </w:p>
              </w:tc>
              <w:tc>
                <w:tcPr>
                  <w:tcW w:w="1198" w:type="dxa"/>
                  <w:vAlign w:val="center"/>
                  <w:hideMark/>
                </w:tcPr>
                <w:p w14:paraId="3DDE153E" w14:textId="77777777" w:rsidR="00153AB2" w:rsidRPr="00153AB2" w:rsidRDefault="00153AB2" w:rsidP="00153AB2">
                  <w:pPr>
                    <w:spacing w:after="0" w:line="240" w:lineRule="auto"/>
                    <w:rPr>
                      <w:rFonts w:ascii="Aptos Narrow" w:eastAsia="Times New Roman" w:hAnsi="Aptos Narrow" w:cs="Times New Roman"/>
                      <w:color w:val="000000"/>
                      <w:kern w:val="0"/>
                      <w:sz w:val="22"/>
                      <w:szCs w:val="22"/>
                      <w:lang w:eastAsia="en-GB"/>
                      <w14:ligatures w14:val="none"/>
                    </w:rPr>
                  </w:pPr>
                  <w:r w:rsidRPr="00153AB2">
                    <w:rPr>
                      <w:rFonts w:ascii="Aptos Narrow" w:eastAsia="Times New Roman" w:hAnsi="Aptos Narrow" w:cs="Times New Roman"/>
                      <w:color w:val="000000"/>
                      <w:kern w:val="0"/>
                      <w:sz w:val="22"/>
                      <w:szCs w:val="22"/>
                      <w:lang w:eastAsia="en-GB"/>
                      <w14:ligatures w14:val="none"/>
                    </w:rPr>
                    <w:t>Equivalent radius</w:t>
                  </w:r>
                </w:p>
              </w:tc>
              <w:tc>
                <w:tcPr>
                  <w:tcW w:w="1083" w:type="dxa"/>
                  <w:vAlign w:val="center"/>
                  <w:hideMark/>
                </w:tcPr>
                <w:p w14:paraId="0BE1B675" w14:textId="77777777" w:rsidR="00153AB2" w:rsidRPr="00153AB2" w:rsidRDefault="00153AB2" w:rsidP="00153AB2">
                  <w:pPr>
                    <w:spacing w:after="0" w:line="240" w:lineRule="auto"/>
                    <w:jc w:val="right"/>
                    <w:rPr>
                      <w:rFonts w:ascii="Aptos Narrow" w:eastAsia="Times New Roman" w:hAnsi="Aptos Narrow" w:cs="Times New Roman"/>
                      <w:color w:val="000000"/>
                      <w:kern w:val="0"/>
                      <w:sz w:val="22"/>
                      <w:szCs w:val="22"/>
                      <w:lang w:eastAsia="en-GB"/>
                      <w14:ligatures w14:val="none"/>
                    </w:rPr>
                  </w:pPr>
                  <w:r w:rsidRPr="00153AB2">
                    <w:rPr>
                      <w:rFonts w:ascii="Aptos Narrow" w:eastAsia="Times New Roman" w:hAnsi="Aptos Narrow" w:cs="Times New Roman"/>
                      <w:color w:val="000000"/>
                      <w:kern w:val="0"/>
                      <w:sz w:val="22"/>
                      <w:szCs w:val="22"/>
                      <w:lang w:eastAsia="en-GB"/>
                      <w14:ligatures w14:val="none"/>
                    </w:rPr>
                    <w:t>0.0788</w:t>
                  </w:r>
                </w:p>
              </w:tc>
            </w:tr>
            <w:tr w:rsidR="00153AB2" w:rsidRPr="00153AB2" w14:paraId="4408DFBD" w14:textId="77777777" w:rsidTr="00153AB2">
              <w:trPr>
                <w:trHeight w:val="1500"/>
                <w:jc w:val="center"/>
              </w:trPr>
              <w:tc>
                <w:tcPr>
                  <w:tcW w:w="487" w:type="dxa"/>
                  <w:vAlign w:val="center"/>
                  <w:hideMark/>
                </w:tcPr>
                <w:p w14:paraId="3174DBA7" w14:textId="77777777" w:rsidR="00153AB2" w:rsidRPr="00153AB2" w:rsidRDefault="00153AB2" w:rsidP="00153AB2">
                  <w:pPr>
                    <w:spacing w:after="0" w:line="240" w:lineRule="auto"/>
                    <w:jc w:val="right"/>
                    <w:rPr>
                      <w:rFonts w:ascii="Aptos Narrow" w:eastAsia="Times New Roman" w:hAnsi="Aptos Narrow" w:cs="Times New Roman"/>
                      <w:color w:val="000000"/>
                      <w:kern w:val="0"/>
                      <w:sz w:val="22"/>
                      <w:szCs w:val="22"/>
                      <w:lang w:eastAsia="en-GB"/>
                      <w14:ligatures w14:val="none"/>
                    </w:rPr>
                  </w:pPr>
                  <w:r w:rsidRPr="00153AB2">
                    <w:rPr>
                      <w:rFonts w:ascii="Aptos Narrow" w:eastAsia="Times New Roman" w:hAnsi="Aptos Narrow" w:cs="Times New Roman"/>
                      <w:color w:val="000000"/>
                      <w:kern w:val="0"/>
                      <w:sz w:val="22"/>
                      <w:szCs w:val="22"/>
                      <w:lang w:eastAsia="en-GB"/>
                      <w14:ligatures w14:val="none"/>
                    </w:rPr>
                    <w:t>3</w:t>
                  </w:r>
                </w:p>
              </w:tc>
              <w:tc>
                <w:tcPr>
                  <w:tcW w:w="1242" w:type="dxa"/>
                  <w:vAlign w:val="center"/>
                  <w:hideMark/>
                </w:tcPr>
                <w:p w14:paraId="6B1B6637" w14:textId="77777777" w:rsidR="00153AB2" w:rsidRPr="00153AB2" w:rsidRDefault="00153AB2" w:rsidP="00153AB2">
                  <w:pPr>
                    <w:spacing w:after="0" w:line="240" w:lineRule="auto"/>
                    <w:rPr>
                      <w:rFonts w:ascii="Arial Unicode MS" w:eastAsia="Times New Roman" w:hAnsi="Arial Unicode MS" w:cs="Times New Roman"/>
                      <w:color w:val="000000"/>
                      <w:kern w:val="0"/>
                      <w:sz w:val="20"/>
                      <w:szCs w:val="20"/>
                      <w:lang w:eastAsia="en-GB"/>
                      <w14:ligatures w14:val="none"/>
                    </w:rPr>
                  </w:pPr>
                  <w:r w:rsidRPr="00153AB2">
                    <w:rPr>
                      <w:rFonts w:ascii="Arial Unicode MS" w:eastAsia="Times New Roman" w:hAnsi="Arial Unicode MS" w:cs="Times New Roman"/>
                      <w:color w:val="000000"/>
                      <w:kern w:val="0"/>
                      <w:sz w:val="20"/>
                      <w:szCs w:val="20"/>
                      <w:lang w:eastAsia="en-GB"/>
                      <w14:ligatures w14:val="none"/>
                    </w:rPr>
                    <w:t>cnvx_p_</w:t>
                  </w:r>
                </w:p>
              </w:tc>
              <w:tc>
                <w:tcPr>
                  <w:tcW w:w="1198" w:type="dxa"/>
                  <w:vAlign w:val="center"/>
                  <w:hideMark/>
                </w:tcPr>
                <w:p w14:paraId="152D2FF0" w14:textId="77777777" w:rsidR="00153AB2" w:rsidRPr="00153AB2" w:rsidRDefault="00153AB2" w:rsidP="00153AB2">
                  <w:pPr>
                    <w:spacing w:after="0" w:line="240" w:lineRule="auto"/>
                    <w:rPr>
                      <w:rFonts w:ascii="Aptos Narrow" w:eastAsia="Times New Roman" w:hAnsi="Aptos Narrow" w:cs="Times New Roman"/>
                      <w:color w:val="000000"/>
                      <w:kern w:val="0"/>
                      <w:sz w:val="22"/>
                      <w:szCs w:val="22"/>
                      <w:lang w:eastAsia="en-GB"/>
                      <w14:ligatures w14:val="none"/>
                    </w:rPr>
                  </w:pPr>
                  <w:r w:rsidRPr="00153AB2">
                    <w:rPr>
                      <w:rFonts w:ascii="Aptos Narrow" w:eastAsia="Times New Roman" w:hAnsi="Aptos Narrow" w:cs="Times New Roman"/>
                      <w:color w:val="000000"/>
                      <w:kern w:val="0"/>
                      <w:sz w:val="22"/>
                      <w:szCs w:val="22"/>
                      <w:lang w:eastAsia="en-GB"/>
                      <w14:ligatures w14:val="none"/>
                    </w:rPr>
                    <w:t>Convexity-related measure</w:t>
                  </w:r>
                </w:p>
              </w:tc>
              <w:tc>
                <w:tcPr>
                  <w:tcW w:w="1083" w:type="dxa"/>
                  <w:vAlign w:val="center"/>
                  <w:hideMark/>
                </w:tcPr>
                <w:p w14:paraId="0194C9A8" w14:textId="77777777" w:rsidR="00153AB2" w:rsidRPr="00153AB2" w:rsidRDefault="00153AB2" w:rsidP="00153AB2">
                  <w:pPr>
                    <w:spacing w:after="0" w:line="240" w:lineRule="auto"/>
                    <w:jc w:val="right"/>
                    <w:rPr>
                      <w:rFonts w:ascii="Aptos Narrow" w:eastAsia="Times New Roman" w:hAnsi="Aptos Narrow" w:cs="Times New Roman"/>
                      <w:color w:val="000000"/>
                      <w:kern w:val="0"/>
                      <w:sz w:val="22"/>
                      <w:szCs w:val="22"/>
                      <w:lang w:eastAsia="en-GB"/>
                      <w14:ligatures w14:val="none"/>
                    </w:rPr>
                  </w:pPr>
                  <w:r w:rsidRPr="00153AB2">
                    <w:rPr>
                      <w:rFonts w:ascii="Aptos Narrow" w:eastAsia="Times New Roman" w:hAnsi="Aptos Narrow" w:cs="Times New Roman"/>
                      <w:color w:val="000000"/>
                      <w:kern w:val="0"/>
                      <w:sz w:val="22"/>
                      <w:szCs w:val="22"/>
                      <w:lang w:eastAsia="en-GB"/>
                      <w14:ligatures w14:val="none"/>
                    </w:rPr>
                    <w:t>0.0463</w:t>
                  </w:r>
                </w:p>
              </w:tc>
            </w:tr>
            <w:tr w:rsidR="00153AB2" w:rsidRPr="00153AB2" w14:paraId="1459B596" w14:textId="77777777" w:rsidTr="00153AB2">
              <w:trPr>
                <w:trHeight w:val="900"/>
                <w:jc w:val="center"/>
              </w:trPr>
              <w:tc>
                <w:tcPr>
                  <w:tcW w:w="487" w:type="dxa"/>
                  <w:vAlign w:val="center"/>
                  <w:hideMark/>
                </w:tcPr>
                <w:p w14:paraId="237C27DC" w14:textId="77777777" w:rsidR="00153AB2" w:rsidRPr="00153AB2" w:rsidRDefault="00153AB2" w:rsidP="00153AB2">
                  <w:pPr>
                    <w:spacing w:after="0" w:line="240" w:lineRule="auto"/>
                    <w:jc w:val="right"/>
                    <w:rPr>
                      <w:rFonts w:ascii="Aptos Narrow" w:eastAsia="Times New Roman" w:hAnsi="Aptos Narrow" w:cs="Times New Roman"/>
                      <w:color w:val="000000"/>
                      <w:kern w:val="0"/>
                      <w:sz w:val="22"/>
                      <w:szCs w:val="22"/>
                      <w:lang w:eastAsia="en-GB"/>
                      <w14:ligatures w14:val="none"/>
                    </w:rPr>
                  </w:pPr>
                  <w:r w:rsidRPr="00153AB2">
                    <w:rPr>
                      <w:rFonts w:ascii="Aptos Narrow" w:eastAsia="Times New Roman" w:hAnsi="Aptos Narrow" w:cs="Times New Roman"/>
                      <w:color w:val="000000"/>
                      <w:kern w:val="0"/>
                      <w:sz w:val="22"/>
                      <w:szCs w:val="22"/>
                      <w:lang w:eastAsia="en-GB"/>
                      <w14:ligatures w14:val="none"/>
                    </w:rPr>
                    <w:t>4</w:t>
                  </w:r>
                </w:p>
              </w:tc>
              <w:tc>
                <w:tcPr>
                  <w:tcW w:w="1242" w:type="dxa"/>
                  <w:vAlign w:val="center"/>
                  <w:hideMark/>
                </w:tcPr>
                <w:p w14:paraId="6D11EBD3" w14:textId="77777777" w:rsidR="00153AB2" w:rsidRPr="00153AB2" w:rsidRDefault="00153AB2" w:rsidP="00153AB2">
                  <w:pPr>
                    <w:spacing w:after="0" w:line="240" w:lineRule="auto"/>
                    <w:rPr>
                      <w:rFonts w:ascii="Arial Unicode MS" w:eastAsia="Times New Roman" w:hAnsi="Arial Unicode MS" w:cs="Times New Roman"/>
                      <w:color w:val="000000"/>
                      <w:kern w:val="0"/>
                      <w:sz w:val="20"/>
                      <w:szCs w:val="20"/>
                      <w:lang w:eastAsia="en-GB"/>
                      <w14:ligatures w14:val="none"/>
                    </w:rPr>
                  </w:pPr>
                  <w:r w:rsidRPr="00153AB2">
                    <w:rPr>
                      <w:rFonts w:ascii="Arial Unicode MS" w:eastAsia="Times New Roman" w:hAnsi="Arial Unicode MS" w:cs="Times New Roman"/>
                      <w:color w:val="000000"/>
                      <w:kern w:val="0"/>
                      <w:sz w:val="20"/>
                      <w:szCs w:val="20"/>
                      <w:lang w:eastAsia="en-GB"/>
                      <w14:ligatures w14:val="none"/>
                    </w:rPr>
                    <w:t>cntrd_lt</w:t>
                  </w:r>
                </w:p>
              </w:tc>
              <w:tc>
                <w:tcPr>
                  <w:tcW w:w="1198" w:type="dxa"/>
                  <w:vAlign w:val="center"/>
                  <w:hideMark/>
                </w:tcPr>
                <w:p w14:paraId="6390F3BD" w14:textId="77777777" w:rsidR="00153AB2" w:rsidRPr="00153AB2" w:rsidRDefault="00153AB2" w:rsidP="00153AB2">
                  <w:pPr>
                    <w:spacing w:after="0" w:line="240" w:lineRule="auto"/>
                    <w:rPr>
                      <w:rFonts w:ascii="Aptos Narrow" w:eastAsia="Times New Roman" w:hAnsi="Aptos Narrow" w:cs="Times New Roman"/>
                      <w:color w:val="000000"/>
                      <w:kern w:val="0"/>
                      <w:sz w:val="22"/>
                      <w:szCs w:val="22"/>
                      <w:lang w:eastAsia="en-GB"/>
                      <w14:ligatures w14:val="none"/>
                    </w:rPr>
                  </w:pPr>
                  <w:r w:rsidRPr="00153AB2">
                    <w:rPr>
                      <w:rFonts w:ascii="Aptos Narrow" w:eastAsia="Times New Roman" w:hAnsi="Aptos Narrow" w:cs="Times New Roman"/>
                      <w:color w:val="000000"/>
                      <w:kern w:val="0"/>
                      <w:sz w:val="22"/>
                      <w:szCs w:val="22"/>
                      <w:lang w:eastAsia="en-GB"/>
                      <w14:ligatures w14:val="none"/>
                    </w:rPr>
                    <w:t>Building-centroid latitude</w:t>
                  </w:r>
                </w:p>
              </w:tc>
              <w:tc>
                <w:tcPr>
                  <w:tcW w:w="1083" w:type="dxa"/>
                  <w:vAlign w:val="center"/>
                  <w:hideMark/>
                </w:tcPr>
                <w:p w14:paraId="4AE37DB0" w14:textId="77777777" w:rsidR="00153AB2" w:rsidRPr="00153AB2" w:rsidRDefault="00153AB2" w:rsidP="00153AB2">
                  <w:pPr>
                    <w:spacing w:after="0" w:line="240" w:lineRule="auto"/>
                    <w:jc w:val="right"/>
                    <w:rPr>
                      <w:rFonts w:ascii="Aptos Narrow" w:eastAsia="Times New Roman" w:hAnsi="Aptos Narrow" w:cs="Times New Roman"/>
                      <w:color w:val="000000"/>
                      <w:kern w:val="0"/>
                      <w:sz w:val="22"/>
                      <w:szCs w:val="22"/>
                      <w:lang w:eastAsia="en-GB"/>
                      <w14:ligatures w14:val="none"/>
                    </w:rPr>
                  </w:pPr>
                  <w:r w:rsidRPr="00153AB2">
                    <w:rPr>
                      <w:rFonts w:ascii="Aptos Narrow" w:eastAsia="Times New Roman" w:hAnsi="Aptos Narrow" w:cs="Times New Roman"/>
                      <w:color w:val="000000"/>
                      <w:kern w:val="0"/>
                      <w:sz w:val="22"/>
                      <w:szCs w:val="22"/>
                      <w:lang w:eastAsia="en-GB"/>
                      <w14:ligatures w14:val="none"/>
                    </w:rPr>
                    <w:t>0.0374</w:t>
                  </w:r>
                </w:p>
              </w:tc>
            </w:tr>
            <w:tr w:rsidR="00153AB2" w:rsidRPr="00153AB2" w14:paraId="2E6A44B3" w14:textId="77777777" w:rsidTr="00153AB2">
              <w:trPr>
                <w:trHeight w:val="1500"/>
                <w:jc w:val="center"/>
              </w:trPr>
              <w:tc>
                <w:tcPr>
                  <w:tcW w:w="487" w:type="dxa"/>
                  <w:vAlign w:val="center"/>
                  <w:hideMark/>
                </w:tcPr>
                <w:p w14:paraId="5097FD81" w14:textId="77777777" w:rsidR="00153AB2" w:rsidRPr="00153AB2" w:rsidRDefault="00153AB2" w:rsidP="00153AB2">
                  <w:pPr>
                    <w:spacing w:after="0" w:line="240" w:lineRule="auto"/>
                    <w:jc w:val="right"/>
                    <w:rPr>
                      <w:rFonts w:ascii="Aptos Narrow" w:eastAsia="Times New Roman" w:hAnsi="Aptos Narrow" w:cs="Times New Roman"/>
                      <w:color w:val="000000"/>
                      <w:kern w:val="0"/>
                      <w:sz w:val="22"/>
                      <w:szCs w:val="22"/>
                      <w:lang w:eastAsia="en-GB"/>
                      <w14:ligatures w14:val="none"/>
                    </w:rPr>
                  </w:pPr>
                  <w:r w:rsidRPr="00153AB2">
                    <w:rPr>
                      <w:rFonts w:ascii="Aptos Narrow" w:eastAsia="Times New Roman" w:hAnsi="Aptos Narrow" w:cs="Times New Roman"/>
                      <w:color w:val="000000"/>
                      <w:kern w:val="0"/>
                      <w:sz w:val="22"/>
                      <w:szCs w:val="22"/>
                      <w:lang w:eastAsia="en-GB"/>
                      <w14:ligatures w14:val="none"/>
                    </w:rPr>
                    <w:t>5</w:t>
                  </w:r>
                </w:p>
              </w:tc>
              <w:tc>
                <w:tcPr>
                  <w:tcW w:w="1242" w:type="dxa"/>
                  <w:vAlign w:val="center"/>
                  <w:hideMark/>
                </w:tcPr>
                <w:p w14:paraId="71E518AC" w14:textId="77777777" w:rsidR="00153AB2" w:rsidRPr="00153AB2" w:rsidRDefault="00153AB2" w:rsidP="00153AB2">
                  <w:pPr>
                    <w:spacing w:after="0" w:line="240" w:lineRule="auto"/>
                    <w:rPr>
                      <w:rFonts w:ascii="Arial Unicode MS" w:eastAsia="Times New Roman" w:hAnsi="Arial Unicode MS" w:cs="Times New Roman"/>
                      <w:color w:val="000000"/>
                      <w:kern w:val="0"/>
                      <w:sz w:val="20"/>
                      <w:szCs w:val="20"/>
                      <w:lang w:eastAsia="en-GB"/>
                      <w14:ligatures w14:val="none"/>
                    </w:rPr>
                  </w:pPr>
                  <w:r w:rsidRPr="00153AB2">
                    <w:rPr>
                      <w:rFonts w:ascii="Arial Unicode MS" w:eastAsia="Times New Roman" w:hAnsi="Arial Unicode MS" w:cs="Times New Roman"/>
                      <w:color w:val="000000"/>
                      <w:kern w:val="0"/>
                      <w:sz w:val="20"/>
                      <w:szCs w:val="20"/>
                      <w:lang w:eastAsia="en-GB"/>
                      <w14:ligatures w14:val="none"/>
                    </w:rPr>
                    <w:t>log_are</w:t>
                  </w:r>
                </w:p>
              </w:tc>
              <w:tc>
                <w:tcPr>
                  <w:tcW w:w="1198" w:type="dxa"/>
                  <w:vAlign w:val="center"/>
                  <w:hideMark/>
                </w:tcPr>
                <w:p w14:paraId="7CF08461" w14:textId="77777777" w:rsidR="00153AB2" w:rsidRPr="00153AB2" w:rsidRDefault="00153AB2" w:rsidP="00153AB2">
                  <w:pPr>
                    <w:spacing w:after="0" w:line="240" w:lineRule="auto"/>
                    <w:rPr>
                      <w:rFonts w:ascii="Aptos Narrow" w:eastAsia="Times New Roman" w:hAnsi="Aptos Narrow" w:cs="Times New Roman"/>
                      <w:color w:val="000000"/>
                      <w:kern w:val="0"/>
                      <w:sz w:val="22"/>
                      <w:szCs w:val="22"/>
                      <w:lang w:eastAsia="en-GB"/>
                      <w14:ligatures w14:val="none"/>
                    </w:rPr>
                  </w:pPr>
                  <w:r w:rsidRPr="00153AB2">
                    <w:rPr>
                      <w:rFonts w:ascii="Aptos Narrow" w:eastAsia="Times New Roman" w:hAnsi="Aptos Narrow" w:cs="Times New Roman"/>
                      <w:color w:val="000000"/>
                      <w:kern w:val="0"/>
                      <w:sz w:val="22"/>
                      <w:szCs w:val="22"/>
                      <w:lang w:eastAsia="en-GB"/>
                      <w14:ligatures w14:val="none"/>
                    </w:rPr>
                    <w:t>Log-transformed footprint area</w:t>
                  </w:r>
                </w:p>
              </w:tc>
              <w:tc>
                <w:tcPr>
                  <w:tcW w:w="1083" w:type="dxa"/>
                  <w:vAlign w:val="center"/>
                  <w:hideMark/>
                </w:tcPr>
                <w:p w14:paraId="32136DDB" w14:textId="77777777" w:rsidR="00153AB2" w:rsidRPr="00153AB2" w:rsidRDefault="00153AB2" w:rsidP="00153AB2">
                  <w:pPr>
                    <w:spacing w:after="0" w:line="240" w:lineRule="auto"/>
                    <w:jc w:val="right"/>
                    <w:rPr>
                      <w:rFonts w:ascii="Aptos Narrow" w:eastAsia="Times New Roman" w:hAnsi="Aptos Narrow" w:cs="Times New Roman"/>
                      <w:color w:val="000000"/>
                      <w:kern w:val="0"/>
                      <w:sz w:val="22"/>
                      <w:szCs w:val="22"/>
                      <w:lang w:eastAsia="en-GB"/>
                      <w14:ligatures w14:val="none"/>
                    </w:rPr>
                  </w:pPr>
                  <w:r w:rsidRPr="00153AB2">
                    <w:rPr>
                      <w:rFonts w:ascii="Aptos Narrow" w:eastAsia="Times New Roman" w:hAnsi="Aptos Narrow" w:cs="Times New Roman"/>
                      <w:color w:val="000000"/>
                      <w:kern w:val="0"/>
                      <w:sz w:val="22"/>
                      <w:szCs w:val="22"/>
                      <w:lang w:eastAsia="en-GB"/>
                      <w14:ligatures w14:val="none"/>
                    </w:rPr>
                    <w:t>0.0286</w:t>
                  </w:r>
                </w:p>
              </w:tc>
            </w:tr>
            <w:tr w:rsidR="00153AB2" w:rsidRPr="00153AB2" w14:paraId="64E53B22" w14:textId="77777777" w:rsidTr="00153AB2">
              <w:trPr>
                <w:trHeight w:val="1800"/>
                <w:jc w:val="center"/>
              </w:trPr>
              <w:tc>
                <w:tcPr>
                  <w:tcW w:w="487" w:type="dxa"/>
                  <w:vAlign w:val="center"/>
                  <w:hideMark/>
                </w:tcPr>
                <w:p w14:paraId="3DDA4E36" w14:textId="77777777" w:rsidR="00153AB2" w:rsidRPr="00153AB2" w:rsidRDefault="00153AB2" w:rsidP="00153AB2">
                  <w:pPr>
                    <w:spacing w:after="0" w:line="240" w:lineRule="auto"/>
                    <w:jc w:val="right"/>
                    <w:rPr>
                      <w:rFonts w:ascii="Aptos Narrow" w:eastAsia="Times New Roman" w:hAnsi="Aptos Narrow" w:cs="Times New Roman"/>
                      <w:color w:val="000000"/>
                      <w:kern w:val="0"/>
                      <w:sz w:val="22"/>
                      <w:szCs w:val="22"/>
                      <w:lang w:eastAsia="en-GB"/>
                      <w14:ligatures w14:val="none"/>
                    </w:rPr>
                  </w:pPr>
                  <w:r w:rsidRPr="00153AB2">
                    <w:rPr>
                      <w:rFonts w:ascii="Aptos Narrow" w:eastAsia="Times New Roman" w:hAnsi="Aptos Narrow" w:cs="Times New Roman"/>
                      <w:color w:val="000000"/>
                      <w:kern w:val="0"/>
                      <w:sz w:val="22"/>
                      <w:szCs w:val="22"/>
                      <w:lang w:eastAsia="en-GB"/>
                      <w14:ligatures w14:val="none"/>
                    </w:rPr>
                    <w:t>6</w:t>
                  </w:r>
                </w:p>
              </w:tc>
              <w:tc>
                <w:tcPr>
                  <w:tcW w:w="1242" w:type="dxa"/>
                  <w:vAlign w:val="center"/>
                  <w:hideMark/>
                </w:tcPr>
                <w:p w14:paraId="7AF73685" w14:textId="77777777" w:rsidR="00153AB2" w:rsidRPr="00153AB2" w:rsidRDefault="00153AB2" w:rsidP="00153AB2">
                  <w:pPr>
                    <w:spacing w:after="0" w:line="240" w:lineRule="auto"/>
                    <w:rPr>
                      <w:rFonts w:ascii="Arial Unicode MS" w:eastAsia="Times New Roman" w:hAnsi="Arial Unicode MS" w:cs="Times New Roman"/>
                      <w:color w:val="000000"/>
                      <w:kern w:val="0"/>
                      <w:sz w:val="20"/>
                      <w:szCs w:val="20"/>
                      <w:lang w:eastAsia="en-GB"/>
                      <w14:ligatures w14:val="none"/>
                    </w:rPr>
                  </w:pPr>
                  <w:r w:rsidRPr="00153AB2">
                    <w:rPr>
                      <w:rFonts w:ascii="Arial Unicode MS" w:eastAsia="Times New Roman" w:hAnsi="Arial Unicode MS" w:cs="Times New Roman"/>
                      <w:color w:val="000000"/>
                      <w:kern w:val="0"/>
                      <w:sz w:val="20"/>
                      <w:szCs w:val="20"/>
                      <w:lang w:eastAsia="en-GB"/>
                      <w14:ligatures w14:val="none"/>
                    </w:rPr>
                    <w:t>Len_800_su</w:t>
                  </w:r>
                </w:p>
              </w:tc>
              <w:tc>
                <w:tcPr>
                  <w:tcW w:w="1198" w:type="dxa"/>
                  <w:vAlign w:val="center"/>
                  <w:hideMark/>
                </w:tcPr>
                <w:p w14:paraId="78F38266" w14:textId="77777777" w:rsidR="00153AB2" w:rsidRPr="00153AB2" w:rsidRDefault="00153AB2" w:rsidP="00153AB2">
                  <w:pPr>
                    <w:spacing w:after="0" w:line="240" w:lineRule="auto"/>
                    <w:rPr>
                      <w:rFonts w:ascii="Aptos Narrow" w:eastAsia="Times New Roman" w:hAnsi="Aptos Narrow" w:cs="Times New Roman"/>
                      <w:color w:val="000000"/>
                      <w:kern w:val="0"/>
                      <w:sz w:val="22"/>
                      <w:szCs w:val="22"/>
                      <w:lang w:eastAsia="en-GB"/>
                      <w14:ligatures w14:val="none"/>
                    </w:rPr>
                  </w:pPr>
                  <w:r w:rsidRPr="00153AB2">
                    <w:rPr>
                      <w:rFonts w:ascii="Aptos Narrow" w:eastAsia="Times New Roman" w:hAnsi="Aptos Narrow" w:cs="Times New Roman"/>
                      <w:color w:val="000000"/>
                      <w:kern w:val="0"/>
                      <w:sz w:val="22"/>
                      <w:szCs w:val="22"/>
                      <w:lang w:eastAsia="en-GB"/>
                      <w14:ligatures w14:val="none"/>
                    </w:rPr>
                    <w:t>Total street-segment length within 800 m</w:t>
                  </w:r>
                </w:p>
              </w:tc>
              <w:tc>
                <w:tcPr>
                  <w:tcW w:w="1083" w:type="dxa"/>
                  <w:vAlign w:val="center"/>
                  <w:hideMark/>
                </w:tcPr>
                <w:p w14:paraId="30DE8D73" w14:textId="77777777" w:rsidR="00153AB2" w:rsidRPr="00153AB2" w:rsidRDefault="00153AB2" w:rsidP="00153AB2">
                  <w:pPr>
                    <w:spacing w:after="0" w:line="240" w:lineRule="auto"/>
                    <w:jc w:val="right"/>
                    <w:rPr>
                      <w:rFonts w:ascii="Aptos Narrow" w:eastAsia="Times New Roman" w:hAnsi="Aptos Narrow" w:cs="Times New Roman"/>
                      <w:color w:val="000000"/>
                      <w:kern w:val="0"/>
                      <w:sz w:val="22"/>
                      <w:szCs w:val="22"/>
                      <w:lang w:eastAsia="en-GB"/>
                      <w14:ligatures w14:val="none"/>
                    </w:rPr>
                  </w:pPr>
                  <w:r w:rsidRPr="00153AB2">
                    <w:rPr>
                      <w:rFonts w:ascii="Aptos Narrow" w:eastAsia="Times New Roman" w:hAnsi="Aptos Narrow" w:cs="Times New Roman"/>
                      <w:color w:val="000000"/>
                      <w:kern w:val="0"/>
                      <w:sz w:val="22"/>
                      <w:szCs w:val="22"/>
                      <w:lang w:eastAsia="en-GB"/>
                      <w14:ligatures w14:val="none"/>
                    </w:rPr>
                    <w:t>0.0271</w:t>
                  </w:r>
                </w:p>
              </w:tc>
            </w:tr>
            <w:tr w:rsidR="00153AB2" w:rsidRPr="00153AB2" w14:paraId="30E9D19B" w14:textId="77777777" w:rsidTr="00153AB2">
              <w:trPr>
                <w:trHeight w:val="1500"/>
                <w:jc w:val="center"/>
              </w:trPr>
              <w:tc>
                <w:tcPr>
                  <w:tcW w:w="487" w:type="dxa"/>
                  <w:vAlign w:val="center"/>
                  <w:hideMark/>
                </w:tcPr>
                <w:p w14:paraId="491A76B2" w14:textId="77777777" w:rsidR="00153AB2" w:rsidRPr="00153AB2" w:rsidRDefault="00153AB2" w:rsidP="00153AB2">
                  <w:pPr>
                    <w:spacing w:after="0" w:line="240" w:lineRule="auto"/>
                    <w:jc w:val="right"/>
                    <w:rPr>
                      <w:rFonts w:ascii="Aptos Narrow" w:eastAsia="Times New Roman" w:hAnsi="Aptos Narrow" w:cs="Times New Roman"/>
                      <w:color w:val="000000"/>
                      <w:kern w:val="0"/>
                      <w:sz w:val="22"/>
                      <w:szCs w:val="22"/>
                      <w:lang w:eastAsia="en-GB"/>
                      <w14:ligatures w14:val="none"/>
                    </w:rPr>
                  </w:pPr>
                  <w:r w:rsidRPr="00153AB2">
                    <w:rPr>
                      <w:rFonts w:ascii="Aptos Narrow" w:eastAsia="Times New Roman" w:hAnsi="Aptos Narrow" w:cs="Times New Roman"/>
                      <w:color w:val="000000"/>
                      <w:kern w:val="0"/>
                      <w:sz w:val="22"/>
                      <w:szCs w:val="22"/>
                      <w:lang w:eastAsia="en-GB"/>
                      <w14:ligatures w14:val="none"/>
                    </w:rPr>
                    <w:t>7</w:t>
                  </w:r>
                </w:p>
              </w:tc>
              <w:tc>
                <w:tcPr>
                  <w:tcW w:w="1242" w:type="dxa"/>
                  <w:vAlign w:val="center"/>
                  <w:hideMark/>
                </w:tcPr>
                <w:p w14:paraId="1748615C" w14:textId="77777777" w:rsidR="00153AB2" w:rsidRPr="00153AB2" w:rsidRDefault="00153AB2" w:rsidP="00153AB2">
                  <w:pPr>
                    <w:spacing w:after="0" w:line="240" w:lineRule="auto"/>
                    <w:rPr>
                      <w:rFonts w:ascii="Arial Unicode MS" w:eastAsia="Times New Roman" w:hAnsi="Arial Unicode MS" w:cs="Times New Roman"/>
                      <w:color w:val="000000"/>
                      <w:kern w:val="0"/>
                      <w:sz w:val="20"/>
                      <w:szCs w:val="20"/>
                      <w:lang w:eastAsia="en-GB"/>
                      <w14:ligatures w14:val="none"/>
                    </w:rPr>
                  </w:pPr>
                  <w:r w:rsidRPr="00153AB2">
                    <w:rPr>
                      <w:rFonts w:ascii="Arial Unicode MS" w:eastAsia="Times New Roman" w:hAnsi="Arial Unicode MS" w:cs="Times New Roman"/>
                      <w:color w:val="000000"/>
                      <w:kern w:val="0"/>
                      <w:sz w:val="20"/>
                      <w:szCs w:val="20"/>
                      <w:lang w:eastAsia="en-GB"/>
                      <w14:ligatures w14:val="none"/>
                    </w:rPr>
                    <w:t>cntrd_ln</w:t>
                  </w:r>
                </w:p>
              </w:tc>
              <w:tc>
                <w:tcPr>
                  <w:tcW w:w="1198" w:type="dxa"/>
                  <w:vAlign w:val="center"/>
                  <w:hideMark/>
                </w:tcPr>
                <w:p w14:paraId="4ECBBFF7" w14:textId="77777777" w:rsidR="00153AB2" w:rsidRPr="00153AB2" w:rsidRDefault="00153AB2" w:rsidP="00153AB2">
                  <w:pPr>
                    <w:spacing w:after="0" w:line="240" w:lineRule="auto"/>
                    <w:rPr>
                      <w:rFonts w:ascii="Aptos Narrow" w:eastAsia="Times New Roman" w:hAnsi="Aptos Narrow" w:cs="Times New Roman"/>
                      <w:color w:val="000000"/>
                      <w:kern w:val="0"/>
                      <w:sz w:val="22"/>
                      <w:szCs w:val="22"/>
                      <w:lang w:eastAsia="en-GB"/>
                      <w14:ligatures w14:val="none"/>
                    </w:rPr>
                  </w:pPr>
                  <w:r w:rsidRPr="00153AB2">
                    <w:rPr>
                      <w:rFonts w:ascii="Aptos Narrow" w:eastAsia="Times New Roman" w:hAnsi="Aptos Narrow" w:cs="Times New Roman"/>
                      <w:color w:val="000000"/>
                      <w:kern w:val="0"/>
                      <w:sz w:val="22"/>
                      <w:szCs w:val="22"/>
                      <w:lang w:eastAsia="en-GB"/>
                      <w14:ligatures w14:val="none"/>
                    </w:rPr>
                    <w:t>Building-centroid longitude</w:t>
                  </w:r>
                </w:p>
              </w:tc>
              <w:tc>
                <w:tcPr>
                  <w:tcW w:w="1083" w:type="dxa"/>
                  <w:vAlign w:val="center"/>
                  <w:hideMark/>
                </w:tcPr>
                <w:p w14:paraId="799053BF" w14:textId="77777777" w:rsidR="00153AB2" w:rsidRPr="00153AB2" w:rsidRDefault="00153AB2" w:rsidP="00153AB2">
                  <w:pPr>
                    <w:spacing w:after="0" w:line="240" w:lineRule="auto"/>
                    <w:jc w:val="right"/>
                    <w:rPr>
                      <w:rFonts w:ascii="Aptos Narrow" w:eastAsia="Times New Roman" w:hAnsi="Aptos Narrow" w:cs="Times New Roman"/>
                      <w:color w:val="000000"/>
                      <w:kern w:val="0"/>
                      <w:sz w:val="22"/>
                      <w:szCs w:val="22"/>
                      <w:lang w:eastAsia="en-GB"/>
                      <w14:ligatures w14:val="none"/>
                    </w:rPr>
                  </w:pPr>
                  <w:r w:rsidRPr="00153AB2">
                    <w:rPr>
                      <w:rFonts w:ascii="Aptos Narrow" w:eastAsia="Times New Roman" w:hAnsi="Aptos Narrow" w:cs="Times New Roman"/>
                      <w:color w:val="000000"/>
                      <w:kern w:val="0"/>
                      <w:sz w:val="22"/>
                      <w:szCs w:val="22"/>
                      <w:lang w:eastAsia="en-GB"/>
                      <w14:ligatures w14:val="none"/>
                    </w:rPr>
                    <w:t>0.0249</w:t>
                  </w:r>
                </w:p>
              </w:tc>
            </w:tr>
            <w:tr w:rsidR="00153AB2" w:rsidRPr="00153AB2" w14:paraId="453BCCC8" w14:textId="77777777" w:rsidTr="00153AB2">
              <w:trPr>
                <w:trHeight w:val="1800"/>
                <w:jc w:val="center"/>
              </w:trPr>
              <w:tc>
                <w:tcPr>
                  <w:tcW w:w="487" w:type="dxa"/>
                  <w:vAlign w:val="center"/>
                  <w:hideMark/>
                </w:tcPr>
                <w:p w14:paraId="151AEDAB" w14:textId="77777777" w:rsidR="00153AB2" w:rsidRPr="00153AB2" w:rsidRDefault="00153AB2" w:rsidP="00153AB2">
                  <w:pPr>
                    <w:spacing w:after="0" w:line="240" w:lineRule="auto"/>
                    <w:jc w:val="right"/>
                    <w:rPr>
                      <w:rFonts w:ascii="Aptos Narrow" w:eastAsia="Times New Roman" w:hAnsi="Aptos Narrow" w:cs="Times New Roman"/>
                      <w:color w:val="000000"/>
                      <w:kern w:val="0"/>
                      <w:sz w:val="22"/>
                      <w:szCs w:val="22"/>
                      <w:lang w:eastAsia="en-GB"/>
                      <w14:ligatures w14:val="none"/>
                    </w:rPr>
                  </w:pPr>
                  <w:r w:rsidRPr="00153AB2">
                    <w:rPr>
                      <w:rFonts w:ascii="Aptos Narrow" w:eastAsia="Times New Roman" w:hAnsi="Aptos Narrow" w:cs="Times New Roman"/>
                      <w:color w:val="000000"/>
                      <w:kern w:val="0"/>
                      <w:sz w:val="22"/>
                      <w:szCs w:val="22"/>
                      <w:lang w:eastAsia="en-GB"/>
                      <w14:ligatures w14:val="none"/>
                    </w:rPr>
                    <w:lastRenderedPageBreak/>
                    <w:t>8</w:t>
                  </w:r>
                </w:p>
              </w:tc>
              <w:tc>
                <w:tcPr>
                  <w:tcW w:w="1242" w:type="dxa"/>
                  <w:vAlign w:val="center"/>
                  <w:hideMark/>
                </w:tcPr>
                <w:p w14:paraId="451C821A" w14:textId="77777777" w:rsidR="00153AB2" w:rsidRPr="00153AB2" w:rsidRDefault="00153AB2" w:rsidP="00153AB2">
                  <w:pPr>
                    <w:spacing w:after="0" w:line="240" w:lineRule="auto"/>
                    <w:rPr>
                      <w:rFonts w:ascii="Arial Unicode MS" w:eastAsia="Times New Roman" w:hAnsi="Arial Unicode MS" w:cs="Times New Roman"/>
                      <w:color w:val="000000"/>
                      <w:kern w:val="0"/>
                      <w:sz w:val="20"/>
                      <w:szCs w:val="20"/>
                      <w:lang w:eastAsia="en-GB"/>
                      <w14:ligatures w14:val="none"/>
                    </w:rPr>
                  </w:pPr>
                  <w:r w:rsidRPr="00153AB2">
                    <w:rPr>
                      <w:rFonts w:ascii="Arial Unicode MS" w:eastAsia="Times New Roman" w:hAnsi="Arial Unicode MS" w:cs="Times New Roman"/>
                      <w:color w:val="000000"/>
                      <w:kern w:val="0"/>
                      <w:sz w:val="20"/>
                      <w:szCs w:val="20"/>
                      <w:lang w:eastAsia="en-GB"/>
                      <w14:ligatures w14:val="none"/>
                    </w:rPr>
                    <w:t>frctl__</w:t>
                  </w:r>
                </w:p>
              </w:tc>
              <w:tc>
                <w:tcPr>
                  <w:tcW w:w="1198" w:type="dxa"/>
                  <w:vAlign w:val="center"/>
                  <w:hideMark/>
                </w:tcPr>
                <w:p w14:paraId="71B7F622" w14:textId="77777777" w:rsidR="00153AB2" w:rsidRPr="00153AB2" w:rsidRDefault="00153AB2" w:rsidP="00153AB2">
                  <w:pPr>
                    <w:spacing w:after="0" w:line="240" w:lineRule="auto"/>
                    <w:rPr>
                      <w:rFonts w:ascii="Aptos Narrow" w:eastAsia="Times New Roman" w:hAnsi="Aptos Narrow" w:cs="Times New Roman"/>
                      <w:color w:val="000000"/>
                      <w:kern w:val="0"/>
                      <w:sz w:val="22"/>
                      <w:szCs w:val="22"/>
                      <w:lang w:eastAsia="en-GB"/>
                      <w14:ligatures w14:val="none"/>
                    </w:rPr>
                  </w:pPr>
                  <w:r w:rsidRPr="00153AB2">
                    <w:rPr>
                      <w:rFonts w:ascii="Aptos Narrow" w:eastAsia="Times New Roman" w:hAnsi="Aptos Narrow" w:cs="Times New Roman"/>
                      <w:color w:val="000000"/>
                      <w:kern w:val="0"/>
                      <w:sz w:val="22"/>
                      <w:szCs w:val="22"/>
                      <w:lang w:eastAsia="en-GB"/>
                      <w14:ligatures w14:val="none"/>
                    </w:rPr>
                    <w:t>Fractal or shape-complexity measure</w:t>
                  </w:r>
                </w:p>
              </w:tc>
              <w:tc>
                <w:tcPr>
                  <w:tcW w:w="1083" w:type="dxa"/>
                  <w:vAlign w:val="center"/>
                  <w:hideMark/>
                </w:tcPr>
                <w:p w14:paraId="396A7CA0" w14:textId="77777777" w:rsidR="00153AB2" w:rsidRPr="00153AB2" w:rsidRDefault="00153AB2" w:rsidP="00153AB2">
                  <w:pPr>
                    <w:spacing w:after="0" w:line="240" w:lineRule="auto"/>
                    <w:jc w:val="right"/>
                    <w:rPr>
                      <w:rFonts w:ascii="Aptos Narrow" w:eastAsia="Times New Roman" w:hAnsi="Aptos Narrow" w:cs="Times New Roman"/>
                      <w:color w:val="000000"/>
                      <w:kern w:val="0"/>
                      <w:sz w:val="22"/>
                      <w:szCs w:val="22"/>
                      <w:lang w:eastAsia="en-GB"/>
                      <w14:ligatures w14:val="none"/>
                    </w:rPr>
                  </w:pPr>
                  <w:r w:rsidRPr="00153AB2">
                    <w:rPr>
                      <w:rFonts w:ascii="Aptos Narrow" w:eastAsia="Times New Roman" w:hAnsi="Aptos Narrow" w:cs="Times New Roman"/>
                      <w:color w:val="000000"/>
                      <w:kern w:val="0"/>
                      <w:sz w:val="22"/>
                      <w:szCs w:val="22"/>
                      <w:lang w:eastAsia="en-GB"/>
                      <w14:ligatures w14:val="none"/>
                    </w:rPr>
                    <w:t>0.0223</w:t>
                  </w:r>
                </w:p>
              </w:tc>
            </w:tr>
            <w:tr w:rsidR="00153AB2" w:rsidRPr="00153AB2" w14:paraId="78E2C89F" w14:textId="77777777" w:rsidTr="00153AB2">
              <w:trPr>
                <w:trHeight w:val="1800"/>
                <w:jc w:val="center"/>
              </w:trPr>
              <w:tc>
                <w:tcPr>
                  <w:tcW w:w="487" w:type="dxa"/>
                  <w:vAlign w:val="center"/>
                  <w:hideMark/>
                </w:tcPr>
                <w:p w14:paraId="222BF983" w14:textId="77777777" w:rsidR="00153AB2" w:rsidRPr="00153AB2" w:rsidRDefault="00153AB2" w:rsidP="00153AB2">
                  <w:pPr>
                    <w:spacing w:after="0" w:line="240" w:lineRule="auto"/>
                    <w:jc w:val="right"/>
                    <w:rPr>
                      <w:rFonts w:ascii="Aptos Narrow" w:eastAsia="Times New Roman" w:hAnsi="Aptos Narrow" w:cs="Times New Roman"/>
                      <w:color w:val="000000"/>
                      <w:kern w:val="0"/>
                      <w:sz w:val="22"/>
                      <w:szCs w:val="22"/>
                      <w:lang w:eastAsia="en-GB"/>
                      <w14:ligatures w14:val="none"/>
                    </w:rPr>
                  </w:pPr>
                  <w:r w:rsidRPr="00153AB2">
                    <w:rPr>
                      <w:rFonts w:ascii="Aptos Narrow" w:eastAsia="Times New Roman" w:hAnsi="Aptos Narrow" w:cs="Times New Roman"/>
                      <w:color w:val="000000"/>
                      <w:kern w:val="0"/>
                      <w:sz w:val="22"/>
                      <w:szCs w:val="22"/>
                      <w:lang w:eastAsia="en-GB"/>
                      <w14:ligatures w14:val="none"/>
                    </w:rPr>
                    <w:t>9</w:t>
                  </w:r>
                </w:p>
              </w:tc>
              <w:tc>
                <w:tcPr>
                  <w:tcW w:w="1242" w:type="dxa"/>
                  <w:vAlign w:val="center"/>
                  <w:hideMark/>
                </w:tcPr>
                <w:p w14:paraId="0C0FDCCD" w14:textId="77777777" w:rsidR="00153AB2" w:rsidRPr="00153AB2" w:rsidRDefault="00153AB2" w:rsidP="00153AB2">
                  <w:pPr>
                    <w:spacing w:after="0" w:line="240" w:lineRule="auto"/>
                    <w:rPr>
                      <w:rFonts w:ascii="Arial Unicode MS" w:eastAsia="Times New Roman" w:hAnsi="Arial Unicode MS" w:cs="Times New Roman"/>
                      <w:color w:val="000000"/>
                      <w:kern w:val="0"/>
                      <w:sz w:val="20"/>
                      <w:szCs w:val="20"/>
                      <w:lang w:eastAsia="en-GB"/>
                      <w14:ligatures w14:val="none"/>
                    </w:rPr>
                  </w:pPr>
                  <w:r w:rsidRPr="00153AB2">
                    <w:rPr>
                      <w:rFonts w:ascii="Arial Unicode MS" w:eastAsia="Times New Roman" w:hAnsi="Arial Unicode MS" w:cs="Times New Roman"/>
                      <w:color w:val="000000"/>
                      <w:kern w:val="0"/>
                      <w:sz w:val="20"/>
                      <w:szCs w:val="20"/>
                      <w:lang w:eastAsia="en-GB"/>
                      <w14:ligatures w14:val="none"/>
                    </w:rPr>
                    <w:t>AI_800_max</w:t>
                  </w:r>
                </w:p>
              </w:tc>
              <w:tc>
                <w:tcPr>
                  <w:tcW w:w="1198" w:type="dxa"/>
                  <w:vAlign w:val="center"/>
                  <w:hideMark/>
                </w:tcPr>
                <w:p w14:paraId="57965F84" w14:textId="77777777" w:rsidR="00153AB2" w:rsidRPr="00153AB2" w:rsidRDefault="00153AB2" w:rsidP="00153AB2">
                  <w:pPr>
                    <w:spacing w:after="0" w:line="240" w:lineRule="auto"/>
                    <w:rPr>
                      <w:rFonts w:ascii="Aptos Narrow" w:eastAsia="Times New Roman" w:hAnsi="Aptos Narrow" w:cs="Times New Roman"/>
                      <w:color w:val="000000"/>
                      <w:kern w:val="0"/>
                      <w:sz w:val="22"/>
                      <w:szCs w:val="22"/>
                      <w:lang w:eastAsia="en-GB"/>
                      <w14:ligatures w14:val="none"/>
                    </w:rPr>
                  </w:pPr>
                  <w:r w:rsidRPr="00153AB2">
                    <w:rPr>
                      <w:rFonts w:ascii="Aptos Narrow" w:eastAsia="Times New Roman" w:hAnsi="Aptos Narrow" w:cs="Times New Roman"/>
                      <w:color w:val="000000"/>
                      <w:kern w:val="0"/>
                      <w:sz w:val="22"/>
                      <w:szCs w:val="22"/>
                      <w:lang w:eastAsia="en-GB"/>
                      <w14:ligatures w14:val="none"/>
                    </w:rPr>
                    <w:t>Maximum angular closeness within 800 m</w:t>
                  </w:r>
                </w:p>
              </w:tc>
              <w:tc>
                <w:tcPr>
                  <w:tcW w:w="1083" w:type="dxa"/>
                  <w:vAlign w:val="center"/>
                  <w:hideMark/>
                </w:tcPr>
                <w:p w14:paraId="3EDB29E3" w14:textId="77777777" w:rsidR="00153AB2" w:rsidRPr="00153AB2" w:rsidRDefault="00153AB2" w:rsidP="00153AB2">
                  <w:pPr>
                    <w:spacing w:after="0" w:line="240" w:lineRule="auto"/>
                    <w:jc w:val="right"/>
                    <w:rPr>
                      <w:rFonts w:ascii="Aptos Narrow" w:eastAsia="Times New Roman" w:hAnsi="Aptos Narrow" w:cs="Times New Roman"/>
                      <w:color w:val="000000"/>
                      <w:kern w:val="0"/>
                      <w:sz w:val="22"/>
                      <w:szCs w:val="22"/>
                      <w:lang w:eastAsia="en-GB"/>
                      <w14:ligatures w14:val="none"/>
                    </w:rPr>
                  </w:pPr>
                  <w:r w:rsidRPr="00153AB2">
                    <w:rPr>
                      <w:rFonts w:ascii="Aptos Narrow" w:eastAsia="Times New Roman" w:hAnsi="Aptos Narrow" w:cs="Times New Roman"/>
                      <w:color w:val="000000"/>
                      <w:kern w:val="0"/>
                      <w:sz w:val="22"/>
                      <w:szCs w:val="22"/>
                      <w:lang w:eastAsia="en-GB"/>
                      <w14:ligatures w14:val="none"/>
                    </w:rPr>
                    <w:t>0.0115</w:t>
                  </w:r>
                </w:p>
              </w:tc>
            </w:tr>
            <w:tr w:rsidR="00153AB2" w:rsidRPr="00153AB2" w14:paraId="7364EAC6" w14:textId="77777777" w:rsidTr="00153AB2">
              <w:trPr>
                <w:trHeight w:val="1800"/>
                <w:jc w:val="center"/>
              </w:trPr>
              <w:tc>
                <w:tcPr>
                  <w:tcW w:w="487" w:type="dxa"/>
                  <w:vAlign w:val="center"/>
                  <w:hideMark/>
                </w:tcPr>
                <w:p w14:paraId="2F376FD4" w14:textId="77777777" w:rsidR="00153AB2" w:rsidRPr="00153AB2" w:rsidRDefault="00153AB2" w:rsidP="00153AB2">
                  <w:pPr>
                    <w:spacing w:after="0" w:line="240" w:lineRule="auto"/>
                    <w:jc w:val="right"/>
                    <w:rPr>
                      <w:rFonts w:ascii="Aptos Narrow" w:eastAsia="Times New Roman" w:hAnsi="Aptos Narrow" w:cs="Times New Roman"/>
                      <w:color w:val="000000"/>
                      <w:kern w:val="0"/>
                      <w:sz w:val="22"/>
                      <w:szCs w:val="22"/>
                      <w:lang w:eastAsia="en-GB"/>
                      <w14:ligatures w14:val="none"/>
                    </w:rPr>
                  </w:pPr>
                  <w:r w:rsidRPr="00153AB2">
                    <w:rPr>
                      <w:rFonts w:ascii="Aptos Narrow" w:eastAsia="Times New Roman" w:hAnsi="Aptos Narrow" w:cs="Times New Roman"/>
                      <w:color w:val="000000"/>
                      <w:kern w:val="0"/>
                      <w:sz w:val="22"/>
                      <w:szCs w:val="22"/>
                      <w:lang w:eastAsia="en-GB"/>
                      <w14:ligatures w14:val="none"/>
                    </w:rPr>
                    <w:t>10</w:t>
                  </w:r>
                </w:p>
              </w:tc>
              <w:tc>
                <w:tcPr>
                  <w:tcW w:w="1242" w:type="dxa"/>
                  <w:vAlign w:val="center"/>
                  <w:hideMark/>
                </w:tcPr>
                <w:p w14:paraId="7CC9D96D" w14:textId="77777777" w:rsidR="00153AB2" w:rsidRPr="00153AB2" w:rsidRDefault="00153AB2" w:rsidP="00153AB2">
                  <w:pPr>
                    <w:spacing w:after="0" w:line="240" w:lineRule="auto"/>
                    <w:rPr>
                      <w:rFonts w:ascii="Arial Unicode MS" w:eastAsia="Times New Roman" w:hAnsi="Arial Unicode MS" w:cs="Times New Roman"/>
                      <w:color w:val="000000"/>
                      <w:kern w:val="0"/>
                      <w:sz w:val="20"/>
                      <w:szCs w:val="20"/>
                      <w:lang w:eastAsia="en-GB"/>
                      <w14:ligatures w14:val="none"/>
                    </w:rPr>
                  </w:pPr>
                  <w:r w:rsidRPr="00153AB2">
                    <w:rPr>
                      <w:rFonts w:ascii="Arial Unicode MS" w:eastAsia="Times New Roman" w:hAnsi="Arial Unicode MS" w:cs="Times New Roman"/>
                      <w:color w:val="000000"/>
                      <w:kern w:val="0"/>
                      <w:sz w:val="20"/>
                      <w:szCs w:val="20"/>
                      <w:lang w:eastAsia="en-GB"/>
                      <w14:ligatures w14:val="none"/>
                    </w:rPr>
                    <w:t>Len_500_ma</w:t>
                  </w:r>
                </w:p>
              </w:tc>
              <w:tc>
                <w:tcPr>
                  <w:tcW w:w="1198" w:type="dxa"/>
                  <w:vAlign w:val="center"/>
                  <w:hideMark/>
                </w:tcPr>
                <w:p w14:paraId="66A71A63" w14:textId="77777777" w:rsidR="00153AB2" w:rsidRPr="00153AB2" w:rsidRDefault="00153AB2" w:rsidP="00153AB2">
                  <w:pPr>
                    <w:spacing w:after="0" w:line="240" w:lineRule="auto"/>
                    <w:rPr>
                      <w:rFonts w:ascii="Aptos Narrow" w:eastAsia="Times New Roman" w:hAnsi="Aptos Narrow" w:cs="Times New Roman"/>
                      <w:color w:val="000000"/>
                      <w:kern w:val="0"/>
                      <w:sz w:val="22"/>
                      <w:szCs w:val="22"/>
                      <w:lang w:eastAsia="en-GB"/>
                      <w14:ligatures w14:val="none"/>
                    </w:rPr>
                  </w:pPr>
                  <w:r w:rsidRPr="00153AB2">
                    <w:rPr>
                      <w:rFonts w:ascii="Aptos Narrow" w:eastAsia="Times New Roman" w:hAnsi="Aptos Narrow" w:cs="Times New Roman"/>
                      <w:color w:val="000000"/>
                      <w:kern w:val="0"/>
                      <w:sz w:val="22"/>
                      <w:szCs w:val="22"/>
                      <w:lang w:eastAsia="en-GB"/>
                      <w14:ligatures w14:val="none"/>
                    </w:rPr>
                    <w:t>Maximum street-segment length within 500 m</w:t>
                  </w:r>
                </w:p>
              </w:tc>
              <w:tc>
                <w:tcPr>
                  <w:tcW w:w="1083" w:type="dxa"/>
                  <w:vAlign w:val="center"/>
                  <w:hideMark/>
                </w:tcPr>
                <w:p w14:paraId="33AC4878" w14:textId="77777777" w:rsidR="00153AB2" w:rsidRPr="00153AB2" w:rsidRDefault="00153AB2" w:rsidP="00153AB2">
                  <w:pPr>
                    <w:spacing w:after="0" w:line="240" w:lineRule="auto"/>
                    <w:jc w:val="right"/>
                    <w:rPr>
                      <w:rFonts w:ascii="Aptos Narrow" w:eastAsia="Times New Roman" w:hAnsi="Aptos Narrow" w:cs="Times New Roman"/>
                      <w:color w:val="000000"/>
                      <w:kern w:val="0"/>
                      <w:sz w:val="22"/>
                      <w:szCs w:val="22"/>
                      <w:lang w:eastAsia="en-GB"/>
                      <w14:ligatures w14:val="none"/>
                    </w:rPr>
                  </w:pPr>
                  <w:r w:rsidRPr="00153AB2">
                    <w:rPr>
                      <w:rFonts w:ascii="Aptos Narrow" w:eastAsia="Times New Roman" w:hAnsi="Aptos Narrow" w:cs="Times New Roman"/>
                      <w:color w:val="000000"/>
                      <w:kern w:val="0"/>
                      <w:sz w:val="22"/>
                      <w:szCs w:val="22"/>
                      <w:lang w:eastAsia="en-GB"/>
                      <w14:ligatures w14:val="none"/>
                    </w:rPr>
                    <w:t>0.0114</w:t>
                  </w:r>
                </w:p>
              </w:tc>
            </w:tr>
            <w:tr w:rsidR="00153AB2" w:rsidRPr="00153AB2" w14:paraId="65FA0159" w14:textId="77777777" w:rsidTr="00153AB2">
              <w:trPr>
                <w:trHeight w:val="2700"/>
                <w:jc w:val="center"/>
              </w:trPr>
              <w:tc>
                <w:tcPr>
                  <w:tcW w:w="487" w:type="dxa"/>
                  <w:vAlign w:val="center"/>
                  <w:hideMark/>
                </w:tcPr>
                <w:p w14:paraId="018F9D34" w14:textId="77777777" w:rsidR="00153AB2" w:rsidRPr="00153AB2" w:rsidRDefault="00153AB2" w:rsidP="00153AB2">
                  <w:pPr>
                    <w:spacing w:after="0" w:line="240" w:lineRule="auto"/>
                    <w:jc w:val="right"/>
                    <w:rPr>
                      <w:rFonts w:ascii="Aptos Narrow" w:eastAsia="Times New Roman" w:hAnsi="Aptos Narrow" w:cs="Times New Roman"/>
                      <w:color w:val="000000"/>
                      <w:kern w:val="0"/>
                      <w:sz w:val="22"/>
                      <w:szCs w:val="22"/>
                      <w:lang w:eastAsia="en-GB"/>
                      <w14:ligatures w14:val="none"/>
                    </w:rPr>
                  </w:pPr>
                  <w:r w:rsidRPr="00153AB2">
                    <w:rPr>
                      <w:rFonts w:ascii="Aptos Narrow" w:eastAsia="Times New Roman" w:hAnsi="Aptos Narrow" w:cs="Times New Roman"/>
                      <w:color w:val="000000"/>
                      <w:kern w:val="0"/>
                      <w:sz w:val="22"/>
                      <w:szCs w:val="22"/>
                      <w:lang w:eastAsia="en-GB"/>
                      <w14:ligatures w14:val="none"/>
                    </w:rPr>
                    <w:t>11</w:t>
                  </w:r>
                </w:p>
              </w:tc>
              <w:tc>
                <w:tcPr>
                  <w:tcW w:w="1242" w:type="dxa"/>
                  <w:vAlign w:val="center"/>
                  <w:hideMark/>
                </w:tcPr>
                <w:p w14:paraId="7D8E7D53" w14:textId="77777777" w:rsidR="00153AB2" w:rsidRPr="00153AB2" w:rsidRDefault="00153AB2" w:rsidP="00153AB2">
                  <w:pPr>
                    <w:spacing w:after="0" w:line="240" w:lineRule="auto"/>
                    <w:rPr>
                      <w:rFonts w:ascii="Arial Unicode MS" w:eastAsia="Times New Roman" w:hAnsi="Arial Unicode MS" w:cs="Times New Roman"/>
                      <w:color w:val="000000"/>
                      <w:kern w:val="0"/>
                      <w:sz w:val="20"/>
                      <w:szCs w:val="20"/>
                      <w:lang w:eastAsia="en-GB"/>
                      <w14:ligatures w14:val="none"/>
                    </w:rPr>
                  </w:pPr>
                  <w:r w:rsidRPr="00153AB2">
                    <w:rPr>
                      <w:rFonts w:ascii="Arial Unicode MS" w:eastAsia="Times New Roman" w:hAnsi="Arial Unicode MS" w:cs="Times New Roman"/>
                      <w:color w:val="000000"/>
                      <w:kern w:val="0"/>
                      <w:sz w:val="20"/>
                      <w:szCs w:val="20"/>
                      <w:lang w:eastAsia="en-GB"/>
                      <w14:ligatures w14:val="none"/>
                    </w:rPr>
                    <w:t>NB_800_cnt</w:t>
                  </w:r>
                </w:p>
              </w:tc>
              <w:tc>
                <w:tcPr>
                  <w:tcW w:w="1198" w:type="dxa"/>
                  <w:vAlign w:val="center"/>
                  <w:hideMark/>
                </w:tcPr>
                <w:p w14:paraId="5E6AC426" w14:textId="77777777" w:rsidR="00153AB2" w:rsidRPr="00153AB2" w:rsidRDefault="00153AB2" w:rsidP="00153AB2">
                  <w:pPr>
                    <w:spacing w:after="0" w:line="240" w:lineRule="auto"/>
                    <w:rPr>
                      <w:rFonts w:ascii="Aptos Narrow" w:eastAsia="Times New Roman" w:hAnsi="Aptos Narrow" w:cs="Times New Roman"/>
                      <w:color w:val="000000"/>
                      <w:kern w:val="0"/>
                      <w:sz w:val="22"/>
                      <w:szCs w:val="22"/>
                      <w:lang w:eastAsia="en-GB"/>
                      <w14:ligatures w14:val="none"/>
                    </w:rPr>
                  </w:pPr>
                  <w:r w:rsidRPr="00153AB2">
                    <w:rPr>
                      <w:rFonts w:ascii="Aptos Narrow" w:eastAsia="Times New Roman" w:hAnsi="Aptos Narrow" w:cs="Times New Roman"/>
                      <w:color w:val="000000"/>
                      <w:kern w:val="0"/>
                      <w:sz w:val="22"/>
                      <w:szCs w:val="22"/>
                      <w:lang w:eastAsia="en-GB"/>
                      <w14:ligatures w14:val="none"/>
                    </w:rPr>
                    <w:t>Count of angular-betweenness observations or segments within 800 m</w:t>
                  </w:r>
                </w:p>
              </w:tc>
              <w:tc>
                <w:tcPr>
                  <w:tcW w:w="1083" w:type="dxa"/>
                  <w:vAlign w:val="center"/>
                  <w:hideMark/>
                </w:tcPr>
                <w:p w14:paraId="40F3D9DE" w14:textId="77777777" w:rsidR="00153AB2" w:rsidRPr="00153AB2" w:rsidRDefault="00153AB2" w:rsidP="00153AB2">
                  <w:pPr>
                    <w:spacing w:after="0" w:line="240" w:lineRule="auto"/>
                    <w:jc w:val="right"/>
                    <w:rPr>
                      <w:rFonts w:ascii="Aptos Narrow" w:eastAsia="Times New Roman" w:hAnsi="Aptos Narrow" w:cs="Times New Roman"/>
                      <w:color w:val="000000"/>
                      <w:kern w:val="0"/>
                      <w:sz w:val="22"/>
                      <w:szCs w:val="22"/>
                      <w:lang w:eastAsia="en-GB"/>
                      <w14:ligatures w14:val="none"/>
                    </w:rPr>
                  </w:pPr>
                  <w:r w:rsidRPr="00153AB2">
                    <w:rPr>
                      <w:rFonts w:ascii="Aptos Narrow" w:eastAsia="Times New Roman" w:hAnsi="Aptos Narrow" w:cs="Times New Roman"/>
                      <w:color w:val="000000"/>
                      <w:kern w:val="0"/>
                      <w:sz w:val="22"/>
                      <w:szCs w:val="22"/>
                      <w:lang w:eastAsia="en-GB"/>
                      <w14:ligatures w14:val="none"/>
                    </w:rPr>
                    <w:t>0.0102</w:t>
                  </w:r>
                </w:p>
              </w:tc>
            </w:tr>
            <w:tr w:rsidR="00153AB2" w:rsidRPr="00153AB2" w14:paraId="626E856B" w14:textId="77777777" w:rsidTr="00153AB2">
              <w:trPr>
                <w:trHeight w:val="1800"/>
                <w:jc w:val="center"/>
              </w:trPr>
              <w:tc>
                <w:tcPr>
                  <w:tcW w:w="487" w:type="dxa"/>
                  <w:vAlign w:val="center"/>
                  <w:hideMark/>
                </w:tcPr>
                <w:p w14:paraId="43129C28" w14:textId="77777777" w:rsidR="00153AB2" w:rsidRPr="00153AB2" w:rsidRDefault="00153AB2" w:rsidP="00153AB2">
                  <w:pPr>
                    <w:spacing w:after="0" w:line="240" w:lineRule="auto"/>
                    <w:jc w:val="right"/>
                    <w:rPr>
                      <w:rFonts w:ascii="Aptos Narrow" w:eastAsia="Times New Roman" w:hAnsi="Aptos Narrow" w:cs="Times New Roman"/>
                      <w:color w:val="000000"/>
                      <w:kern w:val="0"/>
                      <w:sz w:val="22"/>
                      <w:szCs w:val="22"/>
                      <w:lang w:eastAsia="en-GB"/>
                      <w14:ligatures w14:val="none"/>
                    </w:rPr>
                  </w:pPr>
                  <w:r w:rsidRPr="00153AB2">
                    <w:rPr>
                      <w:rFonts w:ascii="Aptos Narrow" w:eastAsia="Times New Roman" w:hAnsi="Aptos Narrow" w:cs="Times New Roman"/>
                      <w:color w:val="000000"/>
                      <w:kern w:val="0"/>
                      <w:sz w:val="22"/>
                      <w:szCs w:val="22"/>
                      <w:lang w:eastAsia="en-GB"/>
                      <w14:ligatures w14:val="none"/>
                    </w:rPr>
                    <w:t>12</w:t>
                  </w:r>
                </w:p>
              </w:tc>
              <w:tc>
                <w:tcPr>
                  <w:tcW w:w="1242" w:type="dxa"/>
                  <w:vAlign w:val="center"/>
                  <w:hideMark/>
                </w:tcPr>
                <w:p w14:paraId="3BFD88CB" w14:textId="77777777" w:rsidR="00153AB2" w:rsidRPr="00153AB2" w:rsidRDefault="00153AB2" w:rsidP="00153AB2">
                  <w:pPr>
                    <w:spacing w:after="0" w:line="240" w:lineRule="auto"/>
                    <w:rPr>
                      <w:rFonts w:ascii="Arial Unicode MS" w:eastAsia="Times New Roman" w:hAnsi="Arial Unicode MS" w:cs="Times New Roman"/>
                      <w:color w:val="000000"/>
                      <w:kern w:val="0"/>
                      <w:sz w:val="20"/>
                      <w:szCs w:val="20"/>
                      <w:lang w:eastAsia="en-GB"/>
                      <w14:ligatures w14:val="none"/>
                    </w:rPr>
                  </w:pPr>
                  <w:r w:rsidRPr="00153AB2">
                    <w:rPr>
                      <w:rFonts w:ascii="Arial Unicode MS" w:eastAsia="Times New Roman" w:hAnsi="Arial Unicode MS" w:cs="Times New Roman"/>
                      <w:color w:val="000000"/>
                      <w:kern w:val="0"/>
                      <w:sz w:val="20"/>
                      <w:szCs w:val="20"/>
                      <w:lang w:eastAsia="en-GB"/>
                      <w14:ligatures w14:val="none"/>
                    </w:rPr>
                    <w:t>vrtcs__</w:t>
                  </w:r>
                </w:p>
              </w:tc>
              <w:tc>
                <w:tcPr>
                  <w:tcW w:w="1198" w:type="dxa"/>
                  <w:vAlign w:val="center"/>
                  <w:hideMark/>
                </w:tcPr>
                <w:p w14:paraId="08759A8F" w14:textId="77777777" w:rsidR="00153AB2" w:rsidRPr="00153AB2" w:rsidRDefault="00153AB2" w:rsidP="00153AB2">
                  <w:pPr>
                    <w:spacing w:after="0" w:line="240" w:lineRule="auto"/>
                    <w:rPr>
                      <w:rFonts w:ascii="Aptos Narrow" w:eastAsia="Times New Roman" w:hAnsi="Aptos Narrow" w:cs="Times New Roman"/>
                      <w:color w:val="000000"/>
                      <w:kern w:val="0"/>
                      <w:sz w:val="22"/>
                      <w:szCs w:val="22"/>
                      <w:lang w:eastAsia="en-GB"/>
                      <w14:ligatures w14:val="none"/>
                    </w:rPr>
                  </w:pPr>
                  <w:r w:rsidRPr="00153AB2">
                    <w:rPr>
                      <w:rFonts w:ascii="Aptos Narrow" w:eastAsia="Times New Roman" w:hAnsi="Aptos Narrow" w:cs="Times New Roman"/>
                      <w:color w:val="000000"/>
                      <w:kern w:val="0"/>
                      <w:sz w:val="22"/>
                      <w:szCs w:val="22"/>
                      <w:lang w:eastAsia="en-GB"/>
                      <w14:ligatures w14:val="none"/>
                    </w:rPr>
                    <w:t>Number of polygon vertices</w:t>
                  </w:r>
                </w:p>
              </w:tc>
              <w:tc>
                <w:tcPr>
                  <w:tcW w:w="1083" w:type="dxa"/>
                  <w:vAlign w:val="center"/>
                  <w:hideMark/>
                </w:tcPr>
                <w:p w14:paraId="22B70604" w14:textId="77777777" w:rsidR="00153AB2" w:rsidRPr="00153AB2" w:rsidRDefault="00153AB2" w:rsidP="00153AB2">
                  <w:pPr>
                    <w:spacing w:after="0" w:line="240" w:lineRule="auto"/>
                    <w:jc w:val="right"/>
                    <w:rPr>
                      <w:rFonts w:ascii="Aptos Narrow" w:eastAsia="Times New Roman" w:hAnsi="Aptos Narrow" w:cs="Times New Roman"/>
                      <w:color w:val="000000"/>
                      <w:kern w:val="0"/>
                      <w:sz w:val="22"/>
                      <w:szCs w:val="22"/>
                      <w:lang w:eastAsia="en-GB"/>
                      <w14:ligatures w14:val="none"/>
                    </w:rPr>
                  </w:pPr>
                  <w:r w:rsidRPr="00153AB2">
                    <w:rPr>
                      <w:rFonts w:ascii="Aptos Narrow" w:eastAsia="Times New Roman" w:hAnsi="Aptos Narrow" w:cs="Times New Roman"/>
                      <w:color w:val="000000"/>
                      <w:kern w:val="0"/>
                      <w:sz w:val="22"/>
                      <w:szCs w:val="22"/>
                      <w:lang w:eastAsia="en-GB"/>
                      <w14:ligatures w14:val="none"/>
                    </w:rPr>
                    <w:t>0.01</w:t>
                  </w:r>
                </w:p>
              </w:tc>
            </w:tr>
            <w:tr w:rsidR="00153AB2" w:rsidRPr="00153AB2" w14:paraId="339B223E" w14:textId="77777777" w:rsidTr="00153AB2">
              <w:trPr>
                <w:trHeight w:val="1800"/>
                <w:jc w:val="center"/>
              </w:trPr>
              <w:tc>
                <w:tcPr>
                  <w:tcW w:w="487" w:type="dxa"/>
                  <w:vAlign w:val="center"/>
                  <w:hideMark/>
                </w:tcPr>
                <w:p w14:paraId="45013C07" w14:textId="77777777" w:rsidR="00153AB2" w:rsidRPr="00153AB2" w:rsidRDefault="00153AB2" w:rsidP="00153AB2">
                  <w:pPr>
                    <w:spacing w:after="0" w:line="240" w:lineRule="auto"/>
                    <w:jc w:val="right"/>
                    <w:rPr>
                      <w:rFonts w:ascii="Aptos Narrow" w:eastAsia="Times New Roman" w:hAnsi="Aptos Narrow" w:cs="Times New Roman"/>
                      <w:color w:val="000000"/>
                      <w:kern w:val="0"/>
                      <w:sz w:val="22"/>
                      <w:szCs w:val="22"/>
                      <w:lang w:eastAsia="en-GB"/>
                      <w14:ligatures w14:val="none"/>
                    </w:rPr>
                  </w:pPr>
                  <w:r w:rsidRPr="00153AB2">
                    <w:rPr>
                      <w:rFonts w:ascii="Aptos Narrow" w:eastAsia="Times New Roman" w:hAnsi="Aptos Narrow" w:cs="Times New Roman"/>
                      <w:color w:val="000000"/>
                      <w:kern w:val="0"/>
                      <w:sz w:val="22"/>
                      <w:szCs w:val="22"/>
                      <w:lang w:eastAsia="en-GB"/>
                      <w14:ligatures w14:val="none"/>
                    </w:rPr>
                    <w:t>13</w:t>
                  </w:r>
                </w:p>
              </w:tc>
              <w:tc>
                <w:tcPr>
                  <w:tcW w:w="1242" w:type="dxa"/>
                  <w:vAlign w:val="center"/>
                  <w:hideMark/>
                </w:tcPr>
                <w:p w14:paraId="5B68B06F" w14:textId="77777777" w:rsidR="00153AB2" w:rsidRPr="00153AB2" w:rsidRDefault="00153AB2" w:rsidP="00153AB2">
                  <w:pPr>
                    <w:spacing w:after="0" w:line="240" w:lineRule="auto"/>
                    <w:rPr>
                      <w:rFonts w:ascii="Arial Unicode MS" w:eastAsia="Times New Roman" w:hAnsi="Arial Unicode MS" w:cs="Times New Roman"/>
                      <w:color w:val="000000"/>
                      <w:kern w:val="0"/>
                      <w:sz w:val="20"/>
                      <w:szCs w:val="20"/>
                      <w:lang w:eastAsia="en-GB"/>
                      <w14:ligatures w14:val="none"/>
                    </w:rPr>
                  </w:pPr>
                  <w:r w:rsidRPr="00153AB2">
                    <w:rPr>
                      <w:rFonts w:ascii="Arial Unicode MS" w:eastAsia="Times New Roman" w:hAnsi="Arial Unicode MS" w:cs="Times New Roman"/>
                      <w:color w:val="000000"/>
                      <w:kern w:val="0"/>
                      <w:sz w:val="20"/>
                      <w:szCs w:val="20"/>
                      <w:lang w:eastAsia="en-GB"/>
                      <w14:ligatures w14:val="none"/>
                    </w:rPr>
                    <w:t>convxty</w:t>
                  </w:r>
                </w:p>
              </w:tc>
              <w:tc>
                <w:tcPr>
                  <w:tcW w:w="1198" w:type="dxa"/>
                  <w:vAlign w:val="center"/>
                  <w:hideMark/>
                </w:tcPr>
                <w:p w14:paraId="5A456EA2" w14:textId="77777777" w:rsidR="00153AB2" w:rsidRPr="00153AB2" w:rsidRDefault="00153AB2" w:rsidP="00153AB2">
                  <w:pPr>
                    <w:spacing w:after="0" w:line="240" w:lineRule="auto"/>
                    <w:rPr>
                      <w:rFonts w:ascii="Aptos Narrow" w:eastAsia="Times New Roman" w:hAnsi="Aptos Narrow" w:cs="Times New Roman"/>
                      <w:color w:val="000000"/>
                      <w:kern w:val="0"/>
                      <w:sz w:val="22"/>
                      <w:szCs w:val="22"/>
                      <w:lang w:eastAsia="en-GB"/>
                      <w14:ligatures w14:val="none"/>
                    </w:rPr>
                  </w:pPr>
                  <w:r w:rsidRPr="00153AB2">
                    <w:rPr>
                      <w:rFonts w:ascii="Aptos Narrow" w:eastAsia="Times New Roman" w:hAnsi="Aptos Narrow" w:cs="Times New Roman"/>
                      <w:color w:val="000000"/>
                      <w:kern w:val="0"/>
                      <w:sz w:val="22"/>
                      <w:szCs w:val="22"/>
                      <w:lang w:eastAsia="en-GB"/>
                      <w14:ligatures w14:val="none"/>
                    </w:rPr>
                    <w:t>Building convexity</w:t>
                  </w:r>
                </w:p>
              </w:tc>
              <w:tc>
                <w:tcPr>
                  <w:tcW w:w="1083" w:type="dxa"/>
                  <w:vAlign w:val="center"/>
                  <w:hideMark/>
                </w:tcPr>
                <w:p w14:paraId="34B234AA" w14:textId="77777777" w:rsidR="00153AB2" w:rsidRPr="00153AB2" w:rsidRDefault="00153AB2" w:rsidP="00153AB2">
                  <w:pPr>
                    <w:spacing w:after="0" w:line="240" w:lineRule="auto"/>
                    <w:jc w:val="right"/>
                    <w:rPr>
                      <w:rFonts w:ascii="Aptos Narrow" w:eastAsia="Times New Roman" w:hAnsi="Aptos Narrow" w:cs="Times New Roman"/>
                      <w:color w:val="000000"/>
                      <w:kern w:val="0"/>
                      <w:sz w:val="22"/>
                      <w:szCs w:val="22"/>
                      <w:lang w:eastAsia="en-GB"/>
                      <w14:ligatures w14:val="none"/>
                    </w:rPr>
                  </w:pPr>
                  <w:r w:rsidRPr="00153AB2">
                    <w:rPr>
                      <w:rFonts w:ascii="Aptos Narrow" w:eastAsia="Times New Roman" w:hAnsi="Aptos Narrow" w:cs="Times New Roman"/>
                      <w:color w:val="000000"/>
                      <w:kern w:val="0"/>
                      <w:sz w:val="22"/>
                      <w:szCs w:val="22"/>
                      <w:lang w:eastAsia="en-GB"/>
                      <w14:ligatures w14:val="none"/>
                    </w:rPr>
                    <w:t>0.0099</w:t>
                  </w:r>
                </w:p>
              </w:tc>
            </w:tr>
            <w:tr w:rsidR="00153AB2" w:rsidRPr="00153AB2" w14:paraId="2A084D77" w14:textId="77777777" w:rsidTr="00153AB2">
              <w:trPr>
                <w:trHeight w:val="1800"/>
                <w:jc w:val="center"/>
              </w:trPr>
              <w:tc>
                <w:tcPr>
                  <w:tcW w:w="487" w:type="dxa"/>
                  <w:vAlign w:val="center"/>
                  <w:hideMark/>
                </w:tcPr>
                <w:p w14:paraId="617D7F1C" w14:textId="77777777" w:rsidR="00153AB2" w:rsidRPr="00153AB2" w:rsidRDefault="00153AB2" w:rsidP="00153AB2">
                  <w:pPr>
                    <w:spacing w:after="0" w:line="240" w:lineRule="auto"/>
                    <w:jc w:val="right"/>
                    <w:rPr>
                      <w:rFonts w:ascii="Aptos Narrow" w:eastAsia="Times New Roman" w:hAnsi="Aptos Narrow" w:cs="Times New Roman"/>
                      <w:color w:val="000000"/>
                      <w:kern w:val="0"/>
                      <w:sz w:val="22"/>
                      <w:szCs w:val="22"/>
                      <w:lang w:eastAsia="en-GB"/>
                      <w14:ligatures w14:val="none"/>
                    </w:rPr>
                  </w:pPr>
                  <w:r w:rsidRPr="00153AB2">
                    <w:rPr>
                      <w:rFonts w:ascii="Aptos Narrow" w:eastAsia="Times New Roman" w:hAnsi="Aptos Narrow" w:cs="Times New Roman"/>
                      <w:color w:val="000000"/>
                      <w:kern w:val="0"/>
                      <w:sz w:val="22"/>
                      <w:szCs w:val="22"/>
                      <w:lang w:eastAsia="en-GB"/>
                      <w14:ligatures w14:val="none"/>
                    </w:rPr>
                    <w:t>14</w:t>
                  </w:r>
                </w:p>
              </w:tc>
              <w:tc>
                <w:tcPr>
                  <w:tcW w:w="1242" w:type="dxa"/>
                  <w:vAlign w:val="center"/>
                  <w:hideMark/>
                </w:tcPr>
                <w:p w14:paraId="2682462A" w14:textId="77777777" w:rsidR="00153AB2" w:rsidRPr="00153AB2" w:rsidRDefault="00153AB2" w:rsidP="00153AB2">
                  <w:pPr>
                    <w:spacing w:after="0" w:line="240" w:lineRule="auto"/>
                    <w:rPr>
                      <w:rFonts w:ascii="Arial Unicode MS" w:eastAsia="Times New Roman" w:hAnsi="Arial Unicode MS" w:cs="Times New Roman"/>
                      <w:color w:val="000000"/>
                      <w:kern w:val="0"/>
                      <w:sz w:val="20"/>
                      <w:szCs w:val="20"/>
                      <w:lang w:eastAsia="en-GB"/>
                      <w14:ligatures w14:val="none"/>
                    </w:rPr>
                  </w:pPr>
                  <w:r w:rsidRPr="00153AB2">
                    <w:rPr>
                      <w:rFonts w:ascii="Arial Unicode MS" w:eastAsia="Times New Roman" w:hAnsi="Arial Unicode MS" w:cs="Times New Roman"/>
                      <w:color w:val="000000"/>
                      <w:kern w:val="0"/>
                      <w:sz w:val="20"/>
                      <w:szCs w:val="20"/>
                      <w:lang w:eastAsia="en-GB"/>
                      <w14:ligatures w14:val="none"/>
                    </w:rPr>
                    <w:t>Len_250_ma</w:t>
                  </w:r>
                </w:p>
              </w:tc>
              <w:tc>
                <w:tcPr>
                  <w:tcW w:w="1198" w:type="dxa"/>
                  <w:vAlign w:val="center"/>
                  <w:hideMark/>
                </w:tcPr>
                <w:p w14:paraId="6ECA8FCC" w14:textId="77777777" w:rsidR="00153AB2" w:rsidRPr="00153AB2" w:rsidRDefault="00153AB2" w:rsidP="00153AB2">
                  <w:pPr>
                    <w:spacing w:after="0" w:line="240" w:lineRule="auto"/>
                    <w:rPr>
                      <w:rFonts w:ascii="Aptos Narrow" w:eastAsia="Times New Roman" w:hAnsi="Aptos Narrow" w:cs="Times New Roman"/>
                      <w:color w:val="000000"/>
                      <w:kern w:val="0"/>
                      <w:sz w:val="22"/>
                      <w:szCs w:val="22"/>
                      <w:lang w:eastAsia="en-GB"/>
                      <w14:ligatures w14:val="none"/>
                    </w:rPr>
                  </w:pPr>
                  <w:r w:rsidRPr="00153AB2">
                    <w:rPr>
                      <w:rFonts w:ascii="Aptos Narrow" w:eastAsia="Times New Roman" w:hAnsi="Aptos Narrow" w:cs="Times New Roman"/>
                      <w:color w:val="000000"/>
                      <w:kern w:val="0"/>
                      <w:sz w:val="22"/>
                      <w:szCs w:val="22"/>
                      <w:lang w:eastAsia="en-GB"/>
                      <w14:ligatures w14:val="none"/>
                    </w:rPr>
                    <w:t>Maximum street-segment length within 250 m</w:t>
                  </w:r>
                </w:p>
              </w:tc>
              <w:tc>
                <w:tcPr>
                  <w:tcW w:w="1083" w:type="dxa"/>
                  <w:vAlign w:val="center"/>
                  <w:hideMark/>
                </w:tcPr>
                <w:p w14:paraId="6BFB7D71" w14:textId="77777777" w:rsidR="00153AB2" w:rsidRPr="00153AB2" w:rsidRDefault="00153AB2" w:rsidP="00153AB2">
                  <w:pPr>
                    <w:spacing w:after="0" w:line="240" w:lineRule="auto"/>
                    <w:jc w:val="right"/>
                    <w:rPr>
                      <w:rFonts w:ascii="Aptos Narrow" w:eastAsia="Times New Roman" w:hAnsi="Aptos Narrow" w:cs="Times New Roman"/>
                      <w:color w:val="000000"/>
                      <w:kern w:val="0"/>
                      <w:sz w:val="22"/>
                      <w:szCs w:val="22"/>
                      <w:lang w:eastAsia="en-GB"/>
                      <w14:ligatures w14:val="none"/>
                    </w:rPr>
                  </w:pPr>
                  <w:r w:rsidRPr="00153AB2">
                    <w:rPr>
                      <w:rFonts w:ascii="Aptos Narrow" w:eastAsia="Times New Roman" w:hAnsi="Aptos Narrow" w:cs="Times New Roman"/>
                      <w:color w:val="000000"/>
                      <w:kern w:val="0"/>
                      <w:sz w:val="22"/>
                      <w:szCs w:val="22"/>
                      <w:lang w:eastAsia="en-GB"/>
                      <w14:ligatures w14:val="none"/>
                    </w:rPr>
                    <w:t>0.0092</w:t>
                  </w:r>
                </w:p>
              </w:tc>
            </w:tr>
            <w:tr w:rsidR="00153AB2" w:rsidRPr="00153AB2" w14:paraId="322E9A06" w14:textId="77777777" w:rsidTr="00153AB2">
              <w:trPr>
                <w:trHeight w:val="900"/>
                <w:jc w:val="center"/>
              </w:trPr>
              <w:tc>
                <w:tcPr>
                  <w:tcW w:w="487" w:type="dxa"/>
                  <w:vAlign w:val="center"/>
                  <w:hideMark/>
                </w:tcPr>
                <w:p w14:paraId="1B9099FC" w14:textId="77777777" w:rsidR="00153AB2" w:rsidRPr="00153AB2" w:rsidRDefault="00153AB2" w:rsidP="00153AB2">
                  <w:pPr>
                    <w:spacing w:after="0" w:line="240" w:lineRule="auto"/>
                    <w:jc w:val="right"/>
                    <w:rPr>
                      <w:rFonts w:ascii="Aptos Narrow" w:eastAsia="Times New Roman" w:hAnsi="Aptos Narrow" w:cs="Times New Roman"/>
                      <w:color w:val="000000"/>
                      <w:kern w:val="0"/>
                      <w:sz w:val="22"/>
                      <w:szCs w:val="22"/>
                      <w:lang w:eastAsia="en-GB"/>
                      <w14:ligatures w14:val="none"/>
                    </w:rPr>
                  </w:pPr>
                  <w:r w:rsidRPr="00153AB2">
                    <w:rPr>
                      <w:rFonts w:ascii="Aptos Narrow" w:eastAsia="Times New Roman" w:hAnsi="Aptos Narrow" w:cs="Times New Roman"/>
                      <w:color w:val="000000"/>
                      <w:kern w:val="0"/>
                      <w:sz w:val="22"/>
                      <w:szCs w:val="22"/>
                      <w:lang w:eastAsia="en-GB"/>
                      <w14:ligatures w14:val="none"/>
                    </w:rPr>
                    <w:lastRenderedPageBreak/>
                    <w:t>15</w:t>
                  </w:r>
                </w:p>
              </w:tc>
              <w:tc>
                <w:tcPr>
                  <w:tcW w:w="1242" w:type="dxa"/>
                  <w:vAlign w:val="center"/>
                  <w:hideMark/>
                </w:tcPr>
                <w:p w14:paraId="15702487" w14:textId="77777777" w:rsidR="00153AB2" w:rsidRPr="00153AB2" w:rsidRDefault="00153AB2" w:rsidP="00153AB2">
                  <w:pPr>
                    <w:spacing w:after="0" w:line="240" w:lineRule="auto"/>
                    <w:rPr>
                      <w:rFonts w:ascii="Arial Unicode MS" w:eastAsia="Times New Roman" w:hAnsi="Arial Unicode MS" w:cs="Times New Roman"/>
                      <w:color w:val="000000"/>
                      <w:kern w:val="0"/>
                      <w:sz w:val="20"/>
                      <w:szCs w:val="20"/>
                      <w:lang w:eastAsia="en-GB"/>
                      <w14:ligatures w14:val="none"/>
                    </w:rPr>
                  </w:pPr>
                  <w:r w:rsidRPr="00153AB2">
                    <w:rPr>
                      <w:rFonts w:ascii="Arial Unicode MS" w:eastAsia="Times New Roman" w:hAnsi="Arial Unicode MS" w:cs="Times New Roman"/>
                      <w:color w:val="000000"/>
                      <w:kern w:val="0"/>
                      <w:sz w:val="20"/>
                      <w:szCs w:val="20"/>
                      <w:lang w:eastAsia="en-GB"/>
                      <w14:ligatures w14:val="none"/>
                    </w:rPr>
                    <w:t>elongtn</w:t>
                  </w:r>
                </w:p>
              </w:tc>
              <w:tc>
                <w:tcPr>
                  <w:tcW w:w="1198" w:type="dxa"/>
                  <w:vAlign w:val="center"/>
                  <w:hideMark/>
                </w:tcPr>
                <w:p w14:paraId="0A360991" w14:textId="77777777" w:rsidR="00153AB2" w:rsidRPr="00153AB2" w:rsidRDefault="00153AB2" w:rsidP="00153AB2">
                  <w:pPr>
                    <w:spacing w:after="0" w:line="240" w:lineRule="auto"/>
                    <w:rPr>
                      <w:rFonts w:ascii="Aptos Narrow" w:eastAsia="Times New Roman" w:hAnsi="Aptos Narrow" w:cs="Times New Roman"/>
                      <w:color w:val="000000"/>
                      <w:kern w:val="0"/>
                      <w:sz w:val="22"/>
                      <w:szCs w:val="22"/>
                      <w:lang w:eastAsia="en-GB"/>
                      <w14:ligatures w14:val="none"/>
                    </w:rPr>
                  </w:pPr>
                  <w:r w:rsidRPr="00153AB2">
                    <w:rPr>
                      <w:rFonts w:ascii="Aptos Narrow" w:eastAsia="Times New Roman" w:hAnsi="Aptos Narrow" w:cs="Times New Roman"/>
                      <w:color w:val="000000"/>
                      <w:kern w:val="0"/>
                      <w:sz w:val="22"/>
                      <w:szCs w:val="22"/>
                      <w:lang w:eastAsia="en-GB"/>
                      <w14:ligatures w14:val="none"/>
                    </w:rPr>
                    <w:t>Building elongation</w:t>
                  </w:r>
                </w:p>
              </w:tc>
              <w:tc>
                <w:tcPr>
                  <w:tcW w:w="1083" w:type="dxa"/>
                  <w:vAlign w:val="center"/>
                  <w:hideMark/>
                </w:tcPr>
                <w:p w14:paraId="5619ADD5" w14:textId="77777777" w:rsidR="00153AB2" w:rsidRPr="00153AB2" w:rsidRDefault="00153AB2" w:rsidP="00153AB2">
                  <w:pPr>
                    <w:spacing w:after="0" w:line="240" w:lineRule="auto"/>
                    <w:jc w:val="right"/>
                    <w:rPr>
                      <w:rFonts w:ascii="Aptos Narrow" w:eastAsia="Times New Roman" w:hAnsi="Aptos Narrow" w:cs="Times New Roman"/>
                      <w:color w:val="000000"/>
                      <w:kern w:val="0"/>
                      <w:sz w:val="22"/>
                      <w:szCs w:val="22"/>
                      <w:lang w:eastAsia="en-GB"/>
                      <w14:ligatures w14:val="none"/>
                    </w:rPr>
                  </w:pPr>
                  <w:r w:rsidRPr="00153AB2">
                    <w:rPr>
                      <w:rFonts w:ascii="Aptos Narrow" w:eastAsia="Times New Roman" w:hAnsi="Aptos Narrow" w:cs="Times New Roman"/>
                      <w:color w:val="000000"/>
                      <w:kern w:val="0"/>
                      <w:sz w:val="22"/>
                      <w:szCs w:val="22"/>
                      <w:lang w:eastAsia="en-GB"/>
                      <w14:ligatures w14:val="none"/>
                    </w:rPr>
                    <w:t>0.0087</w:t>
                  </w:r>
                </w:p>
              </w:tc>
            </w:tr>
            <w:tr w:rsidR="00153AB2" w:rsidRPr="00153AB2" w14:paraId="7A66EC16" w14:textId="77777777" w:rsidTr="00153AB2">
              <w:trPr>
                <w:trHeight w:val="2100"/>
                <w:jc w:val="center"/>
              </w:trPr>
              <w:tc>
                <w:tcPr>
                  <w:tcW w:w="487" w:type="dxa"/>
                  <w:vAlign w:val="center"/>
                  <w:hideMark/>
                </w:tcPr>
                <w:p w14:paraId="40D7A342" w14:textId="77777777" w:rsidR="00153AB2" w:rsidRPr="00153AB2" w:rsidRDefault="00153AB2" w:rsidP="00153AB2">
                  <w:pPr>
                    <w:spacing w:after="0" w:line="240" w:lineRule="auto"/>
                    <w:jc w:val="right"/>
                    <w:rPr>
                      <w:rFonts w:ascii="Aptos Narrow" w:eastAsia="Times New Roman" w:hAnsi="Aptos Narrow" w:cs="Times New Roman"/>
                      <w:color w:val="000000"/>
                      <w:kern w:val="0"/>
                      <w:sz w:val="22"/>
                      <w:szCs w:val="22"/>
                      <w:lang w:eastAsia="en-GB"/>
                      <w14:ligatures w14:val="none"/>
                    </w:rPr>
                  </w:pPr>
                  <w:r w:rsidRPr="00153AB2">
                    <w:rPr>
                      <w:rFonts w:ascii="Aptos Narrow" w:eastAsia="Times New Roman" w:hAnsi="Aptos Narrow" w:cs="Times New Roman"/>
                      <w:color w:val="000000"/>
                      <w:kern w:val="0"/>
                      <w:sz w:val="22"/>
                      <w:szCs w:val="22"/>
                      <w:lang w:eastAsia="en-GB"/>
                      <w14:ligatures w14:val="none"/>
                    </w:rPr>
                    <w:t>16</w:t>
                  </w:r>
                </w:p>
              </w:tc>
              <w:tc>
                <w:tcPr>
                  <w:tcW w:w="1242" w:type="dxa"/>
                  <w:vAlign w:val="center"/>
                  <w:hideMark/>
                </w:tcPr>
                <w:p w14:paraId="2B9EF4F8" w14:textId="77777777" w:rsidR="00153AB2" w:rsidRPr="00153AB2" w:rsidRDefault="00153AB2" w:rsidP="00153AB2">
                  <w:pPr>
                    <w:spacing w:after="0" w:line="240" w:lineRule="auto"/>
                    <w:rPr>
                      <w:rFonts w:ascii="Arial Unicode MS" w:eastAsia="Times New Roman" w:hAnsi="Arial Unicode MS" w:cs="Times New Roman"/>
                      <w:color w:val="000000"/>
                      <w:kern w:val="0"/>
                      <w:sz w:val="20"/>
                      <w:szCs w:val="20"/>
                      <w:lang w:eastAsia="en-GB"/>
                      <w14:ligatures w14:val="none"/>
                    </w:rPr>
                  </w:pPr>
                  <w:r w:rsidRPr="00153AB2">
                    <w:rPr>
                      <w:rFonts w:ascii="Arial Unicode MS" w:eastAsia="Times New Roman" w:hAnsi="Arial Unicode MS" w:cs="Times New Roman"/>
                      <w:color w:val="000000"/>
                      <w:kern w:val="0"/>
                      <w:sz w:val="20"/>
                      <w:szCs w:val="20"/>
                      <w:lang w:eastAsia="en-GB"/>
                      <w14:ligatures w14:val="none"/>
                    </w:rPr>
                    <w:t>NB_800_max</w:t>
                  </w:r>
                </w:p>
              </w:tc>
              <w:tc>
                <w:tcPr>
                  <w:tcW w:w="1198" w:type="dxa"/>
                  <w:vAlign w:val="center"/>
                  <w:hideMark/>
                </w:tcPr>
                <w:p w14:paraId="0C288758" w14:textId="77777777" w:rsidR="00153AB2" w:rsidRPr="00153AB2" w:rsidRDefault="00153AB2" w:rsidP="00153AB2">
                  <w:pPr>
                    <w:spacing w:after="0" w:line="240" w:lineRule="auto"/>
                    <w:rPr>
                      <w:rFonts w:ascii="Aptos Narrow" w:eastAsia="Times New Roman" w:hAnsi="Aptos Narrow" w:cs="Times New Roman"/>
                      <w:color w:val="000000"/>
                      <w:kern w:val="0"/>
                      <w:sz w:val="22"/>
                      <w:szCs w:val="22"/>
                      <w:lang w:eastAsia="en-GB"/>
                      <w14:ligatures w14:val="none"/>
                    </w:rPr>
                  </w:pPr>
                  <w:r w:rsidRPr="00153AB2">
                    <w:rPr>
                      <w:rFonts w:ascii="Aptos Narrow" w:eastAsia="Times New Roman" w:hAnsi="Aptos Narrow" w:cs="Times New Roman"/>
                      <w:color w:val="000000"/>
                      <w:kern w:val="0"/>
                      <w:sz w:val="22"/>
                      <w:szCs w:val="22"/>
                      <w:lang w:eastAsia="en-GB"/>
                      <w14:ligatures w14:val="none"/>
                    </w:rPr>
                    <w:t>Maximum angular betweenness within 800 m</w:t>
                  </w:r>
                </w:p>
              </w:tc>
              <w:tc>
                <w:tcPr>
                  <w:tcW w:w="1083" w:type="dxa"/>
                  <w:vAlign w:val="center"/>
                  <w:hideMark/>
                </w:tcPr>
                <w:p w14:paraId="09DCE5C2" w14:textId="77777777" w:rsidR="00153AB2" w:rsidRPr="00153AB2" w:rsidRDefault="00153AB2" w:rsidP="00153AB2">
                  <w:pPr>
                    <w:spacing w:after="0" w:line="240" w:lineRule="auto"/>
                    <w:jc w:val="right"/>
                    <w:rPr>
                      <w:rFonts w:ascii="Aptos Narrow" w:eastAsia="Times New Roman" w:hAnsi="Aptos Narrow" w:cs="Times New Roman"/>
                      <w:color w:val="000000"/>
                      <w:kern w:val="0"/>
                      <w:sz w:val="22"/>
                      <w:szCs w:val="22"/>
                      <w:lang w:eastAsia="en-GB"/>
                      <w14:ligatures w14:val="none"/>
                    </w:rPr>
                  </w:pPr>
                  <w:r w:rsidRPr="00153AB2">
                    <w:rPr>
                      <w:rFonts w:ascii="Aptos Narrow" w:eastAsia="Times New Roman" w:hAnsi="Aptos Narrow" w:cs="Times New Roman"/>
                      <w:color w:val="000000"/>
                      <w:kern w:val="0"/>
                      <w:sz w:val="22"/>
                      <w:szCs w:val="22"/>
                      <w:lang w:eastAsia="en-GB"/>
                      <w14:ligatures w14:val="none"/>
                    </w:rPr>
                    <w:t>0.0079</w:t>
                  </w:r>
                </w:p>
              </w:tc>
            </w:tr>
            <w:tr w:rsidR="00153AB2" w:rsidRPr="00153AB2" w14:paraId="1B4246AB" w14:textId="77777777" w:rsidTr="00153AB2">
              <w:trPr>
                <w:trHeight w:val="1800"/>
                <w:jc w:val="center"/>
              </w:trPr>
              <w:tc>
                <w:tcPr>
                  <w:tcW w:w="487" w:type="dxa"/>
                  <w:vAlign w:val="center"/>
                  <w:hideMark/>
                </w:tcPr>
                <w:p w14:paraId="597BF310" w14:textId="77777777" w:rsidR="00153AB2" w:rsidRPr="00153AB2" w:rsidRDefault="00153AB2" w:rsidP="00153AB2">
                  <w:pPr>
                    <w:spacing w:after="0" w:line="240" w:lineRule="auto"/>
                    <w:jc w:val="right"/>
                    <w:rPr>
                      <w:rFonts w:ascii="Aptos Narrow" w:eastAsia="Times New Roman" w:hAnsi="Aptos Narrow" w:cs="Times New Roman"/>
                      <w:color w:val="000000"/>
                      <w:kern w:val="0"/>
                      <w:sz w:val="22"/>
                      <w:szCs w:val="22"/>
                      <w:lang w:eastAsia="en-GB"/>
                      <w14:ligatures w14:val="none"/>
                    </w:rPr>
                  </w:pPr>
                  <w:r w:rsidRPr="00153AB2">
                    <w:rPr>
                      <w:rFonts w:ascii="Aptos Narrow" w:eastAsia="Times New Roman" w:hAnsi="Aptos Narrow" w:cs="Times New Roman"/>
                      <w:color w:val="000000"/>
                      <w:kern w:val="0"/>
                      <w:sz w:val="22"/>
                      <w:szCs w:val="22"/>
                      <w:lang w:eastAsia="en-GB"/>
                      <w14:ligatures w14:val="none"/>
                    </w:rPr>
                    <w:t>17</w:t>
                  </w:r>
                </w:p>
              </w:tc>
              <w:tc>
                <w:tcPr>
                  <w:tcW w:w="1242" w:type="dxa"/>
                  <w:vAlign w:val="center"/>
                  <w:hideMark/>
                </w:tcPr>
                <w:p w14:paraId="03289C62" w14:textId="77777777" w:rsidR="00153AB2" w:rsidRPr="00153AB2" w:rsidRDefault="00153AB2" w:rsidP="00153AB2">
                  <w:pPr>
                    <w:spacing w:after="0" w:line="240" w:lineRule="auto"/>
                    <w:rPr>
                      <w:rFonts w:ascii="Arial Unicode MS" w:eastAsia="Times New Roman" w:hAnsi="Arial Unicode MS" w:cs="Times New Roman"/>
                      <w:color w:val="000000"/>
                      <w:kern w:val="0"/>
                      <w:sz w:val="20"/>
                      <w:szCs w:val="20"/>
                      <w:lang w:eastAsia="en-GB"/>
                      <w14:ligatures w14:val="none"/>
                    </w:rPr>
                  </w:pPr>
                  <w:r w:rsidRPr="00153AB2">
                    <w:rPr>
                      <w:rFonts w:ascii="Arial Unicode MS" w:eastAsia="Times New Roman" w:hAnsi="Arial Unicode MS" w:cs="Times New Roman"/>
                      <w:color w:val="000000"/>
                      <w:kern w:val="0"/>
                      <w:sz w:val="20"/>
                      <w:szCs w:val="20"/>
                      <w:lang w:eastAsia="en-GB"/>
                      <w14:ligatures w14:val="none"/>
                    </w:rPr>
                    <w:t>Len_800_av</w:t>
                  </w:r>
                </w:p>
              </w:tc>
              <w:tc>
                <w:tcPr>
                  <w:tcW w:w="1198" w:type="dxa"/>
                  <w:vAlign w:val="center"/>
                  <w:hideMark/>
                </w:tcPr>
                <w:p w14:paraId="480420D6" w14:textId="77777777" w:rsidR="00153AB2" w:rsidRPr="00153AB2" w:rsidRDefault="00153AB2" w:rsidP="00153AB2">
                  <w:pPr>
                    <w:spacing w:after="0" w:line="240" w:lineRule="auto"/>
                    <w:rPr>
                      <w:rFonts w:ascii="Aptos Narrow" w:eastAsia="Times New Roman" w:hAnsi="Aptos Narrow" w:cs="Times New Roman"/>
                      <w:color w:val="000000"/>
                      <w:kern w:val="0"/>
                      <w:sz w:val="22"/>
                      <w:szCs w:val="22"/>
                      <w:lang w:eastAsia="en-GB"/>
                      <w14:ligatures w14:val="none"/>
                    </w:rPr>
                  </w:pPr>
                  <w:r w:rsidRPr="00153AB2">
                    <w:rPr>
                      <w:rFonts w:ascii="Aptos Narrow" w:eastAsia="Times New Roman" w:hAnsi="Aptos Narrow" w:cs="Times New Roman"/>
                      <w:color w:val="000000"/>
                      <w:kern w:val="0"/>
                      <w:sz w:val="22"/>
                      <w:szCs w:val="22"/>
                      <w:lang w:eastAsia="en-GB"/>
                      <w14:ligatures w14:val="none"/>
                    </w:rPr>
                    <w:t>Mean street-segment length within 800 m</w:t>
                  </w:r>
                </w:p>
              </w:tc>
              <w:tc>
                <w:tcPr>
                  <w:tcW w:w="1083" w:type="dxa"/>
                  <w:vAlign w:val="center"/>
                  <w:hideMark/>
                </w:tcPr>
                <w:p w14:paraId="616C854A" w14:textId="77777777" w:rsidR="00153AB2" w:rsidRPr="00153AB2" w:rsidRDefault="00153AB2" w:rsidP="00153AB2">
                  <w:pPr>
                    <w:spacing w:after="0" w:line="240" w:lineRule="auto"/>
                    <w:jc w:val="right"/>
                    <w:rPr>
                      <w:rFonts w:ascii="Aptos Narrow" w:eastAsia="Times New Roman" w:hAnsi="Aptos Narrow" w:cs="Times New Roman"/>
                      <w:color w:val="000000"/>
                      <w:kern w:val="0"/>
                      <w:sz w:val="22"/>
                      <w:szCs w:val="22"/>
                      <w:lang w:eastAsia="en-GB"/>
                      <w14:ligatures w14:val="none"/>
                    </w:rPr>
                  </w:pPr>
                  <w:r w:rsidRPr="00153AB2">
                    <w:rPr>
                      <w:rFonts w:ascii="Aptos Narrow" w:eastAsia="Times New Roman" w:hAnsi="Aptos Narrow" w:cs="Times New Roman"/>
                      <w:color w:val="000000"/>
                      <w:kern w:val="0"/>
                      <w:sz w:val="22"/>
                      <w:szCs w:val="22"/>
                      <w:lang w:eastAsia="en-GB"/>
                      <w14:ligatures w14:val="none"/>
                    </w:rPr>
                    <w:t>0.0077</w:t>
                  </w:r>
                </w:p>
              </w:tc>
            </w:tr>
            <w:tr w:rsidR="00153AB2" w:rsidRPr="00153AB2" w14:paraId="1111E91A" w14:textId="77777777" w:rsidTr="00153AB2">
              <w:trPr>
                <w:trHeight w:val="1800"/>
                <w:jc w:val="center"/>
              </w:trPr>
              <w:tc>
                <w:tcPr>
                  <w:tcW w:w="487" w:type="dxa"/>
                  <w:vAlign w:val="center"/>
                  <w:hideMark/>
                </w:tcPr>
                <w:p w14:paraId="589DDF58" w14:textId="77777777" w:rsidR="00153AB2" w:rsidRPr="00153AB2" w:rsidRDefault="00153AB2" w:rsidP="00153AB2">
                  <w:pPr>
                    <w:spacing w:after="0" w:line="240" w:lineRule="auto"/>
                    <w:jc w:val="right"/>
                    <w:rPr>
                      <w:rFonts w:ascii="Aptos Narrow" w:eastAsia="Times New Roman" w:hAnsi="Aptos Narrow" w:cs="Times New Roman"/>
                      <w:color w:val="000000"/>
                      <w:kern w:val="0"/>
                      <w:sz w:val="22"/>
                      <w:szCs w:val="22"/>
                      <w:lang w:eastAsia="en-GB"/>
                      <w14:ligatures w14:val="none"/>
                    </w:rPr>
                  </w:pPr>
                  <w:r w:rsidRPr="00153AB2">
                    <w:rPr>
                      <w:rFonts w:ascii="Aptos Narrow" w:eastAsia="Times New Roman" w:hAnsi="Aptos Narrow" w:cs="Times New Roman"/>
                      <w:color w:val="000000"/>
                      <w:kern w:val="0"/>
                      <w:sz w:val="22"/>
                      <w:szCs w:val="22"/>
                      <w:lang w:eastAsia="en-GB"/>
                      <w14:ligatures w14:val="none"/>
                    </w:rPr>
                    <w:t>18</w:t>
                  </w:r>
                </w:p>
              </w:tc>
              <w:tc>
                <w:tcPr>
                  <w:tcW w:w="1242" w:type="dxa"/>
                  <w:vAlign w:val="center"/>
                  <w:hideMark/>
                </w:tcPr>
                <w:p w14:paraId="3B8E08E9" w14:textId="77777777" w:rsidR="00153AB2" w:rsidRPr="00153AB2" w:rsidRDefault="00153AB2" w:rsidP="00153AB2">
                  <w:pPr>
                    <w:spacing w:after="0" w:line="240" w:lineRule="auto"/>
                    <w:rPr>
                      <w:rFonts w:ascii="Arial Unicode MS" w:eastAsia="Times New Roman" w:hAnsi="Arial Unicode MS" w:cs="Times New Roman"/>
                      <w:color w:val="000000"/>
                      <w:kern w:val="0"/>
                      <w:sz w:val="20"/>
                      <w:szCs w:val="20"/>
                      <w:lang w:eastAsia="en-GB"/>
                      <w14:ligatures w14:val="none"/>
                    </w:rPr>
                  </w:pPr>
                  <w:r w:rsidRPr="00153AB2">
                    <w:rPr>
                      <w:rFonts w:ascii="Arial Unicode MS" w:eastAsia="Times New Roman" w:hAnsi="Arial Unicode MS" w:cs="Times New Roman"/>
                      <w:color w:val="000000"/>
                      <w:kern w:val="0"/>
                      <w:sz w:val="20"/>
                      <w:szCs w:val="20"/>
                      <w:lang w:eastAsia="en-GB"/>
                      <w14:ligatures w14:val="none"/>
                    </w:rPr>
                    <w:t>Len_800_ma</w:t>
                  </w:r>
                </w:p>
              </w:tc>
              <w:tc>
                <w:tcPr>
                  <w:tcW w:w="1198" w:type="dxa"/>
                  <w:vAlign w:val="center"/>
                  <w:hideMark/>
                </w:tcPr>
                <w:p w14:paraId="52F8B998" w14:textId="77777777" w:rsidR="00153AB2" w:rsidRPr="00153AB2" w:rsidRDefault="00153AB2" w:rsidP="00153AB2">
                  <w:pPr>
                    <w:spacing w:after="0" w:line="240" w:lineRule="auto"/>
                    <w:rPr>
                      <w:rFonts w:ascii="Aptos Narrow" w:eastAsia="Times New Roman" w:hAnsi="Aptos Narrow" w:cs="Times New Roman"/>
                      <w:color w:val="000000"/>
                      <w:kern w:val="0"/>
                      <w:sz w:val="22"/>
                      <w:szCs w:val="22"/>
                      <w:lang w:eastAsia="en-GB"/>
                      <w14:ligatures w14:val="none"/>
                    </w:rPr>
                  </w:pPr>
                  <w:r w:rsidRPr="00153AB2">
                    <w:rPr>
                      <w:rFonts w:ascii="Aptos Narrow" w:eastAsia="Times New Roman" w:hAnsi="Aptos Narrow" w:cs="Times New Roman"/>
                      <w:color w:val="000000"/>
                      <w:kern w:val="0"/>
                      <w:sz w:val="22"/>
                      <w:szCs w:val="22"/>
                      <w:lang w:eastAsia="en-GB"/>
                      <w14:ligatures w14:val="none"/>
                    </w:rPr>
                    <w:t>Maximum street-segment length within 800 m</w:t>
                  </w:r>
                </w:p>
              </w:tc>
              <w:tc>
                <w:tcPr>
                  <w:tcW w:w="1083" w:type="dxa"/>
                  <w:vAlign w:val="center"/>
                  <w:hideMark/>
                </w:tcPr>
                <w:p w14:paraId="2AF4EC17" w14:textId="77777777" w:rsidR="00153AB2" w:rsidRPr="00153AB2" w:rsidRDefault="00153AB2" w:rsidP="00153AB2">
                  <w:pPr>
                    <w:spacing w:after="0" w:line="240" w:lineRule="auto"/>
                    <w:jc w:val="right"/>
                    <w:rPr>
                      <w:rFonts w:ascii="Aptos Narrow" w:eastAsia="Times New Roman" w:hAnsi="Aptos Narrow" w:cs="Times New Roman"/>
                      <w:color w:val="000000"/>
                      <w:kern w:val="0"/>
                      <w:sz w:val="22"/>
                      <w:szCs w:val="22"/>
                      <w:lang w:eastAsia="en-GB"/>
                      <w14:ligatures w14:val="none"/>
                    </w:rPr>
                  </w:pPr>
                  <w:r w:rsidRPr="00153AB2">
                    <w:rPr>
                      <w:rFonts w:ascii="Aptos Narrow" w:eastAsia="Times New Roman" w:hAnsi="Aptos Narrow" w:cs="Times New Roman"/>
                      <w:color w:val="000000"/>
                      <w:kern w:val="0"/>
                      <w:sz w:val="22"/>
                      <w:szCs w:val="22"/>
                      <w:lang w:eastAsia="en-GB"/>
                      <w14:ligatures w14:val="none"/>
                    </w:rPr>
                    <w:t>0.0075</w:t>
                  </w:r>
                </w:p>
              </w:tc>
            </w:tr>
            <w:tr w:rsidR="00153AB2" w:rsidRPr="00153AB2" w14:paraId="2BD4A0E8" w14:textId="77777777" w:rsidTr="00153AB2">
              <w:trPr>
                <w:trHeight w:val="2100"/>
                <w:jc w:val="center"/>
              </w:trPr>
              <w:tc>
                <w:tcPr>
                  <w:tcW w:w="487" w:type="dxa"/>
                  <w:vAlign w:val="center"/>
                  <w:hideMark/>
                </w:tcPr>
                <w:p w14:paraId="77284D81" w14:textId="77777777" w:rsidR="00153AB2" w:rsidRPr="00153AB2" w:rsidRDefault="00153AB2" w:rsidP="00153AB2">
                  <w:pPr>
                    <w:spacing w:after="0" w:line="240" w:lineRule="auto"/>
                    <w:jc w:val="right"/>
                    <w:rPr>
                      <w:rFonts w:ascii="Aptos Narrow" w:eastAsia="Times New Roman" w:hAnsi="Aptos Narrow" w:cs="Times New Roman"/>
                      <w:color w:val="000000"/>
                      <w:kern w:val="0"/>
                      <w:sz w:val="22"/>
                      <w:szCs w:val="22"/>
                      <w:lang w:eastAsia="en-GB"/>
                      <w14:ligatures w14:val="none"/>
                    </w:rPr>
                  </w:pPr>
                  <w:r w:rsidRPr="00153AB2">
                    <w:rPr>
                      <w:rFonts w:ascii="Aptos Narrow" w:eastAsia="Times New Roman" w:hAnsi="Aptos Narrow" w:cs="Times New Roman"/>
                      <w:color w:val="000000"/>
                      <w:kern w:val="0"/>
                      <w:sz w:val="22"/>
                      <w:szCs w:val="22"/>
                      <w:lang w:eastAsia="en-GB"/>
                      <w14:ligatures w14:val="none"/>
                    </w:rPr>
                    <w:t>19</w:t>
                  </w:r>
                </w:p>
              </w:tc>
              <w:tc>
                <w:tcPr>
                  <w:tcW w:w="1242" w:type="dxa"/>
                  <w:vAlign w:val="center"/>
                  <w:hideMark/>
                </w:tcPr>
                <w:p w14:paraId="60323D81" w14:textId="77777777" w:rsidR="00153AB2" w:rsidRPr="00153AB2" w:rsidRDefault="00153AB2" w:rsidP="00153AB2">
                  <w:pPr>
                    <w:spacing w:after="0" w:line="240" w:lineRule="auto"/>
                    <w:rPr>
                      <w:rFonts w:ascii="Arial Unicode MS" w:eastAsia="Times New Roman" w:hAnsi="Arial Unicode MS" w:cs="Times New Roman"/>
                      <w:color w:val="000000"/>
                      <w:kern w:val="0"/>
                      <w:sz w:val="20"/>
                      <w:szCs w:val="20"/>
                      <w:lang w:eastAsia="en-GB"/>
                      <w14:ligatures w14:val="none"/>
                    </w:rPr>
                  </w:pPr>
                  <w:r w:rsidRPr="00153AB2">
                    <w:rPr>
                      <w:rFonts w:ascii="Arial Unicode MS" w:eastAsia="Times New Roman" w:hAnsi="Arial Unicode MS" w:cs="Times New Roman"/>
                      <w:color w:val="000000"/>
                      <w:kern w:val="0"/>
                      <w:sz w:val="20"/>
                      <w:szCs w:val="20"/>
                      <w:lang w:eastAsia="en-GB"/>
                      <w14:ligatures w14:val="none"/>
                    </w:rPr>
                    <w:t>AI_800_sum</w:t>
                  </w:r>
                </w:p>
              </w:tc>
              <w:tc>
                <w:tcPr>
                  <w:tcW w:w="1198" w:type="dxa"/>
                  <w:vAlign w:val="center"/>
                  <w:hideMark/>
                </w:tcPr>
                <w:p w14:paraId="026E7095" w14:textId="77777777" w:rsidR="00153AB2" w:rsidRPr="00153AB2" w:rsidRDefault="00153AB2" w:rsidP="00153AB2">
                  <w:pPr>
                    <w:spacing w:after="0" w:line="240" w:lineRule="auto"/>
                    <w:rPr>
                      <w:rFonts w:ascii="Aptos Narrow" w:eastAsia="Times New Roman" w:hAnsi="Aptos Narrow" w:cs="Times New Roman"/>
                      <w:color w:val="000000"/>
                      <w:kern w:val="0"/>
                      <w:sz w:val="22"/>
                      <w:szCs w:val="22"/>
                      <w:lang w:eastAsia="en-GB"/>
                      <w14:ligatures w14:val="none"/>
                    </w:rPr>
                  </w:pPr>
                  <w:r w:rsidRPr="00153AB2">
                    <w:rPr>
                      <w:rFonts w:ascii="Aptos Narrow" w:eastAsia="Times New Roman" w:hAnsi="Aptos Narrow" w:cs="Times New Roman"/>
                      <w:color w:val="000000"/>
                      <w:kern w:val="0"/>
                      <w:sz w:val="22"/>
                      <w:szCs w:val="22"/>
                      <w:lang w:eastAsia="en-GB"/>
                      <w14:ligatures w14:val="none"/>
                    </w:rPr>
                    <w:t>Sum of angular closeness within 800 m</w:t>
                  </w:r>
                </w:p>
              </w:tc>
              <w:tc>
                <w:tcPr>
                  <w:tcW w:w="1083" w:type="dxa"/>
                  <w:vAlign w:val="center"/>
                  <w:hideMark/>
                </w:tcPr>
                <w:p w14:paraId="61E1BB20" w14:textId="77777777" w:rsidR="00153AB2" w:rsidRPr="00153AB2" w:rsidRDefault="00153AB2" w:rsidP="00153AB2">
                  <w:pPr>
                    <w:spacing w:after="0" w:line="240" w:lineRule="auto"/>
                    <w:jc w:val="right"/>
                    <w:rPr>
                      <w:rFonts w:ascii="Aptos Narrow" w:eastAsia="Times New Roman" w:hAnsi="Aptos Narrow" w:cs="Times New Roman"/>
                      <w:color w:val="000000"/>
                      <w:kern w:val="0"/>
                      <w:sz w:val="22"/>
                      <w:szCs w:val="22"/>
                      <w:lang w:eastAsia="en-GB"/>
                      <w14:ligatures w14:val="none"/>
                    </w:rPr>
                  </w:pPr>
                  <w:r w:rsidRPr="00153AB2">
                    <w:rPr>
                      <w:rFonts w:ascii="Aptos Narrow" w:eastAsia="Times New Roman" w:hAnsi="Aptos Narrow" w:cs="Times New Roman"/>
                      <w:color w:val="000000"/>
                      <w:kern w:val="0"/>
                      <w:sz w:val="22"/>
                      <w:szCs w:val="22"/>
                      <w:lang w:eastAsia="en-GB"/>
                      <w14:ligatures w14:val="none"/>
                    </w:rPr>
                    <w:t>0.0073</w:t>
                  </w:r>
                </w:p>
              </w:tc>
            </w:tr>
            <w:tr w:rsidR="00153AB2" w:rsidRPr="00153AB2" w14:paraId="134473ED" w14:textId="77777777" w:rsidTr="00153AB2">
              <w:trPr>
                <w:trHeight w:val="1500"/>
                <w:jc w:val="center"/>
              </w:trPr>
              <w:tc>
                <w:tcPr>
                  <w:tcW w:w="487" w:type="dxa"/>
                  <w:vAlign w:val="center"/>
                  <w:hideMark/>
                </w:tcPr>
                <w:p w14:paraId="172DAC71" w14:textId="77777777" w:rsidR="00153AB2" w:rsidRPr="00153AB2" w:rsidRDefault="00153AB2" w:rsidP="00153AB2">
                  <w:pPr>
                    <w:spacing w:after="0" w:line="240" w:lineRule="auto"/>
                    <w:jc w:val="right"/>
                    <w:rPr>
                      <w:rFonts w:ascii="Aptos Narrow" w:eastAsia="Times New Roman" w:hAnsi="Aptos Narrow" w:cs="Times New Roman"/>
                      <w:color w:val="000000"/>
                      <w:kern w:val="0"/>
                      <w:sz w:val="22"/>
                      <w:szCs w:val="22"/>
                      <w:lang w:eastAsia="en-GB"/>
                      <w14:ligatures w14:val="none"/>
                    </w:rPr>
                  </w:pPr>
                  <w:r w:rsidRPr="00153AB2">
                    <w:rPr>
                      <w:rFonts w:ascii="Aptos Narrow" w:eastAsia="Times New Roman" w:hAnsi="Aptos Narrow" w:cs="Times New Roman"/>
                      <w:color w:val="000000"/>
                      <w:kern w:val="0"/>
                      <w:sz w:val="22"/>
                      <w:szCs w:val="22"/>
                      <w:lang w:eastAsia="en-GB"/>
                      <w14:ligatures w14:val="none"/>
                    </w:rPr>
                    <w:t>20</w:t>
                  </w:r>
                </w:p>
              </w:tc>
              <w:tc>
                <w:tcPr>
                  <w:tcW w:w="1242" w:type="dxa"/>
                  <w:vAlign w:val="center"/>
                  <w:hideMark/>
                </w:tcPr>
                <w:p w14:paraId="4E3D1B74" w14:textId="77777777" w:rsidR="00153AB2" w:rsidRPr="00153AB2" w:rsidRDefault="00153AB2" w:rsidP="00153AB2">
                  <w:pPr>
                    <w:spacing w:after="0" w:line="240" w:lineRule="auto"/>
                    <w:rPr>
                      <w:rFonts w:ascii="Arial Unicode MS" w:eastAsia="Times New Roman" w:hAnsi="Arial Unicode MS" w:cs="Times New Roman"/>
                      <w:color w:val="000000"/>
                      <w:kern w:val="0"/>
                      <w:sz w:val="20"/>
                      <w:szCs w:val="20"/>
                      <w:lang w:eastAsia="en-GB"/>
                      <w14:ligatures w14:val="none"/>
                    </w:rPr>
                  </w:pPr>
                  <w:r w:rsidRPr="00153AB2">
                    <w:rPr>
                      <w:rFonts w:ascii="Arial Unicode MS" w:eastAsia="Times New Roman" w:hAnsi="Arial Unicode MS" w:cs="Times New Roman"/>
                      <w:color w:val="000000"/>
                      <w:kern w:val="0"/>
                      <w:sz w:val="20"/>
                      <w:szCs w:val="20"/>
                      <w:lang w:eastAsia="en-GB"/>
                      <w14:ligatures w14:val="none"/>
                    </w:rPr>
                    <w:t>AI_800_avg</w:t>
                  </w:r>
                </w:p>
              </w:tc>
              <w:tc>
                <w:tcPr>
                  <w:tcW w:w="1198" w:type="dxa"/>
                  <w:vAlign w:val="center"/>
                  <w:hideMark/>
                </w:tcPr>
                <w:p w14:paraId="19531805" w14:textId="77777777" w:rsidR="00153AB2" w:rsidRPr="00153AB2" w:rsidRDefault="00153AB2" w:rsidP="00153AB2">
                  <w:pPr>
                    <w:spacing w:after="0" w:line="240" w:lineRule="auto"/>
                    <w:rPr>
                      <w:rFonts w:ascii="Aptos Narrow" w:eastAsia="Times New Roman" w:hAnsi="Aptos Narrow" w:cs="Times New Roman"/>
                      <w:color w:val="000000"/>
                      <w:kern w:val="0"/>
                      <w:sz w:val="22"/>
                      <w:szCs w:val="22"/>
                      <w:lang w:eastAsia="en-GB"/>
                      <w14:ligatures w14:val="none"/>
                    </w:rPr>
                  </w:pPr>
                  <w:r w:rsidRPr="00153AB2">
                    <w:rPr>
                      <w:rFonts w:ascii="Aptos Narrow" w:eastAsia="Times New Roman" w:hAnsi="Aptos Narrow" w:cs="Times New Roman"/>
                      <w:color w:val="000000"/>
                      <w:kern w:val="0"/>
                      <w:sz w:val="22"/>
                      <w:szCs w:val="22"/>
                      <w:lang w:eastAsia="en-GB"/>
                      <w14:ligatures w14:val="none"/>
                    </w:rPr>
                    <w:t>Mean angular closeness within 800 m</w:t>
                  </w:r>
                </w:p>
              </w:tc>
              <w:tc>
                <w:tcPr>
                  <w:tcW w:w="1083" w:type="dxa"/>
                  <w:vAlign w:val="center"/>
                  <w:hideMark/>
                </w:tcPr>
                <w:p w14:paraId="23CD3A5B" w14:textId="77777777" w:rsidR="00153AB2" w:rsidRPr="00153AB2" w:rsidRDefault="00153AB2" w:rsidP="00153AB2">
                  <w:pPr>
                    <w:spacing w:after="0" w:line="240" w:lineRule="auto"/>
                    <w:jc w:val="right"/>
                    <w:rPr>
                      <w:rFonts w:ascii="Aptos Narrow" w:eastAsia="Times New Roman" w:hAnsi="Aptos Narrow" w:cs="Times New Roman"/>
                      <w:color w:val="000000"/>
                      <w:kern w:val="0"/>
                      <w:sz w:val="22"/>
                      <w:szCs w:val="22"/>
                      <w:lang w:eastAsia="en-GB"/>
                      <w14:ligatures w14:val="none"/>
                    </w:rPr>
                  </w:pPr>
                  <w:r w:rsidRPr="00153AB2">
                    <w:rPr>
                      <w:rFonts w:ascii="Aptos Narrow" w:eastAsia="Times New Roman" w:hAnsi="Aptos Narrow" w:cs="Times New Roman"/>
                      <w:color w:val="000000"/>
                      <w:kern w:val="0"/>
                      <w:sz w:val="22"/>
                      <w:szCs w:val="22"/>
                      <w:lang w:eastAsia="en-GB"/>
                      <w14:ligatures w14:val="none"/>
                    </w:rPr>
                    <w:t>0.0071</w:t>
                  </w:r>
                </w:p>
              </w:tc>
            </w:tr>
          </w:tbl>
          <w:p w14:paraId="130A1F16" w14:textId="77777777" w:rsidR="00153AB2" w:rsidRDefault="00153AB2" w:rsidP="000907EC"/>
        </w:tc>
      </w:tr>
    </w:tbl>
    <w:p w14:paraId="268129D9" w14:textId="77777777" w:rsidR="00153AB2" w:rsidRDefault="00153AB2" w:rsidP="000907EC"/>
    <w:p w14:paraId="799EBDAB" w14:textId="77777777" w:rsidR="00E81B1E" w:rsidRDefault="00E81B1E" w:rsidP="000907EC"/>
    <w:p w14:paraId="62B14D7E" w14:textId="77777777" w:rsidR="00E81B1E" w:rsidRDefault="00E81B1E" w:rsidP="000907E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0248EF" w14:paraId="3367299A" w14:textId="77777777" w:rsidTr="004039A4">
        <w:tc>
          <w:tcPr>
            <w:tcW w:w="9016" w:type="dxa"/>
          </w:tcPr>
          <w:p w14:paraId="568124A1" w14:textId="1E1D9A78" w:rsidR="000248EF" w:rsidRDefault="000248EF" w:rsidP="004039A4">
            <w:r w:rsidRPr="000248EF">
              <w:t>Table S19. XGBoost performance for the multifamily class</w:t>
            </w:r>
          </w:p>
        </w:tc>
      </w:tr>
      <w:tr w:rsidR="000248EF" w14:paraId="681D6107" w14:textId="77777777" w:rsidTr="004039A4">
        <w:tc>
          <w:tcPr>
            <w:tcW w:w="9016" w:type="dxa"/>
          </w:tcPr>
          <w:tbl>
            <w:tblPr>
              <w:tblW w:w="3282" w:type="dxa"/>
              <w:jc w:val="center"/>
              <w:tblLook w:val="04A0" w:firstRow="1" w:lastRow="0" w:firstColumn="1" w:lastColumn="0" w:noHBand="0" w:noVBand="1"/>
            </w:tblPr>
            <w:tblGrid>
              <w:gridCol w:w="1190"/>
              <w:gridCol w:w="1246"/>
              <w:gridCol w:w="846"/>
            </w:tblGrid>
            <w:tr w:rsidR="000248EF" w:rsidRPr="000248EF" w14:paraId="17B94220" w14:textId="77777777" w:rsidTr="000248EF">
              <w:trPr>
                <w:trHeight w:val="600"/>
                <w:jc w:val="center"/>
              </w:trPr>
              <w:tc>
                <w:tcPr>
                  <w:tcW w:w="1190" w:type="dxa"/>
                  <w:tcBorders>
                    <w:top w:val="nil"/>
                    <w:left w:val="nil"/>
                    <w:bottom w:val="nil"/>
                    <w:right w:val="nil"/>
                  </w:tcBorders>
                  <w:vAlign w:val="center"/>
                  <w:hideMark/>
                </w:tcPr>
                <w:p w14:paraId="6D2AD10A" w14:textId="77777777" w:rsidR="000248EF" w:rsidRPr="000248EF" w:rsidRDefault="000248EF" w:rsidP="000248EF">
                  <w:pPr>
                    <w:spacing w:after="0" w:line="240" w:lineRule="auto"/>
                    <w:jc w:val="center"/>
                    <w:rPr>
                      <w:rFonts w:ascii="Aptos Narrow" w:eastAsia="Times New Roman" w:hAnsi="Aptos Narrow" w:cs="Times New Roman"/>
                      <w:b/>
                      <w:bCs/>
                      <w:color w:val="000000"/>
                      <w:kern w:val="0"/>
                      <w:sz w:val="22"/>
                      <w:szCs w:val="22"/>
                      <w:lang w:eastAsia="en-GB"/>
                      <w14:ligatures w14:val="none"/>
                    </w:rPr>
                  </w:pPr>
                  <w:r w:rsidRPr="000248EF">
                    <w:rPr>
                      <w:rFonts w:ascii="Aptos Narrow" w:eastAsia="Times New Roman" w:hAnsi="Aptos Narrow" w:cs="Times New Roman"/>
                      <w:b/>
                      <w:bCs/>
                      <w:color w:val="000000"/>
                      <w:kern w:val="0"/>
                      <w:sz w:val="22"/>
                      <w:szCs w:val="22"/>
                      <w:lang w:eastAsia="en-GB"/>
                      <w14:ligatures w14:val="none"/>
                    </w:rPr>
                    <w:t>Prediction</w:t>
                  </w:r>
                </w:p>
              </w:tc>
              <w:tc>
                <w:tcPr>
                  <w:tcW w:w="1246" w:type="dxa"/>
                  <w:tcBorders>
                    <w:top w:val="nil"/>
                    <w:left w:val="nil"/>
                    <w:bottom w:val="nil"/>
                    <w:right w:val="nil"/>
                  </w:tcBorders>
                  <w:vAlign w:val="center"/>
                  <w:hideMark/>
                </w:tcPr>
                <w:p w14:paraId="1EA26E90" w14:textId="77777777" w:rsidR="000248EF" w:rsidRPr="000248EF" w:rsidRDefault="000248EF" w:rsidP="000248EF">
                  <w:pPr>
                    <w:spacing w:after="0" w:line="240" w:lineRule="auto"/>
                    <w:jc w:val="right"/>
                    <w:rPr>
                      <w:rFonts w:ascii="Aptos Narrow" w:eastAsia="Times New Roman" w:hAnsi="Aptos Narrow" w:cs="Times New Roman"/>
                      <w:b/>
                      <w:bCs/>
                      <w:color w:val="000000"/>
                      <w:kern w:val="0"/>
                      <w:sz w:val="22"/>
                      <w:szCs w:val="22"/>
                      <w:lang w:eastAsia="en-GB"/>
                      <w14:ligatures w14:val="none"/>
                    </w:rPr>
                  </w:pPr>
                  <w:r w:rsidRPr="000248EF">
                    <w:rPr>
                      <w:rFonts w:ascii="Aptos Narrow" w:eastAsia="Times New Roman" w:hAnsi="Aptos Narrow" w:cs="Times New Roman"/>
                      <w:b/>
                      <w:bCs/>
                      <w:color w:val="000000"/>
                      <w:kern w:val="0"/>
                      <w:sz w:val="22"/>
                      <w:szCs w:val="22"/>
                      <w:lang w:eastAsia="en-GB"/>
                      <w14:ligatures w14:val="none"/>
                    </w:rPr>
                    <w:t>Multifamily</w:t>
                  </w:r>
                </w:p>
              </w:tc>
              <w:tc>
                <w:tcPr>
                  <w:tcW w:w="846" w:type="dxa"/>
                  <w:tcBorders>
                    <w:top w:val="nil"/>
                    <w:left w:val="nil"/>
                    <w:bottom w:val="nil"/>
                    <w:right w:val="nil"/>
                  </w:tcBorders>
                  <w:vAlign w:val="center"/>
                  <w:hideMark/>
                </w:tcPr>
                <w:p w14:paraId="58783C97" w14:textId="77777777" w:rsidR="000248EF" w:rsidRPr="000248EF" w:rsidRDefault="000248EF" w:rsidP="000248EF">
                  <w:pPr>
                    <w:spacing w:after="0" w:line="240" w:lineRule="auto"/>
                    <w:jc w:val="right"/>
                    <w:rPr>
                      <w:rFonts w:ascii="Aptos Narrow" w:eastAsia="Times New Roman" w:hAnsi="Aptos Narrow" w:cs="Times New Roman"/>
                      <w:b/>
                      <w:bCs/>
                      <w:color w:val="000000"/>
                      <w:kern w:val="0"/>
                      <w:sz w:val="22"/>
                      <w:szCs w:val="22"/>
                      <w:lang w:eastAsia="en-GB"/>
                      <w14:ligatures w14:val="none"/>
                    </w:rPr>
                  </w:pPr>
                  <w:r w:rsidRPr="000248EF">
                    <w:rPr>
                      <w:rFonts w:ascii="Aptos Narrow" w:eastAsia="Times New Roman" w:hAnsi="Aptos Narrow" w:cs="Times New Roman"/>
                      <w:b/>
                      <w:bCs/>
                      <w:color w:val="000000"/>
                      <w:kern w:val="0"/>
                      <w:sz w:val="22"/>
                      <w:szCs w:val="22"/>
                      <w:lang w:eastAsia="en-GB"/>
                      <w14:ligatures w14:val="none"/>
                    </w:rPr>
                    <w:t>Single-family</w:t>
                  </w:r>
                </w:p>
              </w:tc>
            </w:tr>
            <w:tr w:rsidR="000248EF" w:rsidRPr="000248EF" w14:paraId="54F55282" w14:textId="77777777" w:rsidTr="000248EF">
              <w:trPr>
                <w:trHeight w:val="600"/>
                <w:jc w:val="center"/>
              </w:trPr>
              <w:tc>
                <w:tcPr>
                  <w:tcW w:w="1190" w:type="dxa"/>
                  <w:tcBorders>
                    <w:top w:val="nil"/>
                    <w:left w:val="nil"/>
                    <w:bottom w:val="nil"/>
                    <w:right w:val="nil"/>
                  </w:tcBorders>
                  <w:vAlign w:val="center"/>
                  <w:hideMark/>
                </w:tcPr>
                <w:p w14:paraId="392A943A" w14:textId="77777777" w:rsidR="000248EF" w:rsidRPr="000248EF" w:rsidRDefault="000248EF" w:rsidP="000248EF">
                  <w:pPr>
                    <w:spacing w:after="0" w:line="240" w:lineRule="auto"/>
                    <w:rPr>
                      <w:rFonts w:ascii="Aptos Narrow" w:eastAsia="Times New Roman" w:hAnsi="Aptos Narrow" w:cs="Times New Roman"/>
                      <w:color w:val="000000"/>
                      <w:kern w:val="0"/>
                      <w:sz w:val="22"/>
                      <w:szCs w:val="22"/>
                      <w:lang w:eastAsia="en-GB"/>
                      <w14:ligatures w14:val="none"/>
                    </w:rPr>
                  </w:pPr>
                  <w:r w:rsidRPr="000248EF">
                    <w:rPr>
                      <w:rFonts w:ascii="Aptos Narrow" w:eastAsia="Times New Roman" w:hAnsi="Aptos Narrow" w:cs="Times New Roman"/>
                      <w:color w:val="000000"/>
                      <w:kern w:val="0"/>
                      <w:sz w:val="22"/>
                      <w:szCs w:val="22"/>
                      <w:lang w:eastAsia="en-GB"/>
                      <w14:ligatures w14:val="none"/>
                    </w:rPr>
                    <w:t>Multifamily</w:t>
                  </w:r>
                </w:p>
              </w:tc>
              <w:tc>
                <w:tcPr>
                  <w:tcW w:w="1246" w:type="dxa"/>
                  <w:tcBorders>
                    <w:top w:val="nil"/>
                    <w:left w:val="nil"/>
                    <w:bottom w:val="nil"/>
                    <w:right w:val="nil"/>
                  </w:tcBorders>
                  <w:vAlign w:val="center"/>
                  <w:hideMark/>
                </w:tcPr>
                <w:p w14:paraId="31853D4D" w14:textId="77777777" w:rsidR="000248EF" w:rsidRPr="000248EF" w:rsidRDefault="000248EF" w:rsidP="000248EF">
                  <w:pPr>
                    <w:spacing w:after="0" w:line="240" w:lineRule="auto"/>
                    <w:jc w:val="right"/>
                    <w:rPr>
                      <w:rFonts w:ascii="Aptos Narrow" w:eastAsia="Times New Roman" w:hAnsi="Aptos Narrow" w:cs="Times New Roman"/>
                      <w:color w:val="000000"/>
                      <w:kern w:val="0"/>
                      <w:sz w:val="22"/>
                      <w:szCs w:val="22"/>
                      <w:lang w:eastAsia="en-GB"/>
                      <w14:ligatures w14:val="none"/>
                    </w:rPr>
                  </w:pPr>
                  <w:r w:rsidRPr="000248EF">
                    <w:rPr>
                      <w:rFonts w:ascii="Aptos Narrow" w:eastAsia="Times New Roman" w:hAnsi="Aptos Narrow" w:cs="Times New Roman"/>
                      <w:color w:val="000000"/>
                      <w:kern w:val="0"/>
                      <w:sz w:val="22"/>
                      <w:szCs w:val="22"/>
                      <w:lang w:eastAsia="en-GB"/>
                      <w14:ligatures w14:val="none"/>
                    </w:rPr>
                    <w:t>1,717</w:t>
                  </w:r>
                </w:p>
              </w:tc>
              <w:tc>
                <w:tcPr>
                  <w:tcW w:w="846" w:type="dxa"/>
                  <w:tcBorders>
                    <w:top w:val="nil"/>
                    <w:left w:val="nil"/>
                    <w:bottom w:val="nil"/>
                    <w:right w:val="nil"/>
                  </w:tcBorders>
                  <w:vAlign w:val="center"/>
                  <w:hideMark/>
                </w:tcPr>
                <w:p w14:paraId="5F8D90B5" w14:textId="77777777" w:rsidR="000248EF" w:rsidRPr="000248EF" w:rsidRDefault="000248EF" w:rsidP="000248EF">
                  <w:pPr>
                    <w:spacing w:after="0" w:line="240" w:lineRule="auto"/>
                    <w:jc w:val="right"/>
                    <w:rPr>
                      <w:rFonts w:ascii="Aptos Narrow" w:eastAsia="Times New Roman" w:hAnsi="Aptos Narrow" w:cs="Times New Roman"/>
                      <w:color w:val="000000"/>
                      <w:kern w:val="0"/>
                      <w:sz w:val="22"/>
                      <w:szCs w:val="22"/>
                      <w:lang w:eastAsia="en-GB"/>
                      <w14:ligatures w14:val="none"/>
                    </w:rPr>
                  </w:pPr>
                  <w:r w:rsidRPr="000248EF">
                    <w:rPr>
                      <w:rFonts w:ascii="Aptos Narrow" w:eastAsia="Times New Roman" w:hAnsi="Aptos Narrow" w:cs="Times New Roman"/>
                      <w:color w:val="000000"/>
                      <w:kern w:val="0"/>
                      <w:sz w:val="22"/>
                      <w:szCs w:val="22"/>
                      <w:lang w:eastAsia="en-GB"/>
                      <w14:ligatures w14:val="none"/>
                    </w:rPr>
                    <w:t>40</w:t>
                  </w:r>
                </w:p>
              </w:tc>
            </w:tr>
            <w:tr w:rsidR="000248EF" w:rsidRPr="000248EF" w14:paraId="00F5A8B5" w14:textId="77777777" w:rsidTr="000248EF">
              <w:trPr>
                <w:trHeight w:val="600"/>
                <w:jc w:val="center"/>
              </w:trPr>
              <w:tc>
                <w:tcPr>
                  <w:tcW w:w="1190" w:type="dxa"/>
                  <w:tcBorders>
                    <w:top w:val="nil"/>
                    <w:left w:val="nil"/>
                    <w:bottom w:val="nil"/>
                    <w:right w:val="nil"/>
                  </w:tcBorders>
                  <w:vAlign w:val="center"/>
                  <w:hideMark/>
                </w:tcPr>
                <w:p w14:paraId="626B2E80" w14:textId="77777777" w:rsidR="000248EF" w:rsidRPr="000248EF" w:rsidRDefault="000248EF" w:rsidP="000248EF">
                  <w:pPr>
                    <w:spacing w:after="0" w:line="240" w:lineRule="auto"/>
                    <w:rPr>
                      <w:rFonts w:ascii="Aptos Narrow" w:eastAsia="Times New Roman" w:hAnsi="Aptos Narrow" w:cs="Times New Roman"/>
                      <w:color w:val="000000"/>
                      <w:kern w:val="0"/>
                      <w:sz w:val="22"/>
                      <w:szCs w:val="22"/>
                      <w:lang w:eastAsia="en-GB"/>
                      <w14:ligatures w14:val="none"/>
                    </w:rPr>
                  </w:pPr>
                  <w:r w:rsidRPr="000248EF">
                    <w:rPr>
                      <w:rFonts w:ascii="Aptos Narrow" w:eastAsia="Times New Roman" w:hAnsi="Aptos Narrow" w:cs="Times New Roman"/>
                      <w:color w:val="000000"/>
                      <w:kern w:val="0"/>
                      <w:sz w:val="22"/>
                      <w:szCs w:val="22"/>
                      <w:lang w:eastAsia="en-GB"/>
                      <w14:ligatures w14:val="none"/>
                    </w:rPr>
                    <w:t>Single-family</w:t>
                  </w:r>
                </w:p>
              </w:tc>
              <w:tc>
                <w:tcPr>
                  <w:tcW w:w="1246" w:type="dxa"/>
                  <w:tcBorders>
                    <w:top w:val="nil"/>
                    <w:left w:val="nil"/>
                    <w:bottom w:val="nil"/>
                    <w:right w:val="nil"/>
                  </w:tcBorders>
                  <w:vAlign w:val="center"/>
                  <w:hideMark/>
                </w:tcPr>
                <w:p w14:paraId="44E3C635" w14:textId="77777777" w:rsidR="000248EF" w:rsidRPr="000248EF" w:rsidRDefault="000248EF" w:rsidP="000248EF">
                  <w:pPr>
                    <w:spacing w:after="0" w:line="240" w:lineRule="auto"/>
                    <w:jc w:val="right"/>
                    <w:rPr>
                      <w:rFonts w:ascii="Aptos Narrow" w:eastAsia="Times New Roman" w:hAnsi="Aptos Narrow" w:cs="Times New Roman"/>
                      <w:color w:val="000000"/>
                      <w:kern w:val="0"/>
                      <w:sz w:val="22"/>
                      <w:szCs w:val="22"/>
                      <w:lang w:eastAsia="en-GB"/>
                      <w14:ligatures w14:val="none"/>
                    </w:rPr>
                  </w:pPr>
                  <w:r w:rsidRPr="000248EF">
                    <w:rPr>
                      <w:rFonts w:ascii="Aptos Narrow" w:eastAsia="Times New Roman" w:hAnsi="Aptos Narrow" w:cs="Times New Roman"/>
                      <w:color w:val="000000"/>
                      <w:kern w:val="0"/>
                      <w:sz w:val="22"/>
                      <w:szCs w:val="22"/>
                      <w:lang w:eastAsia="en-GB"/>
                      <w14:ligatures w14:val="none"/>
                    </w:rPr>
                    <w:t>142</w:t>
                  </w:r>
                </w:p>
              </w:tc>
              <w:tc>
                <w:tcPr>
                  <w:tcW w:w="846" w:type="dxa"/>
                  <w:tcBorders>
                    <w:top w:val="nil"/>
                    <w:left w:val="nil"/>
                    <w:bottom w:val="nil"/>
                    <w:right w:val="nil"/>
                  </w:tcBorders>
                  <w:vAlign w:val="center"/>
                  <w:hideMark/>
                </w:tcPr>
                <w:p w14:paraId="7137B3B2" w14:textId="77777777" w:rsidR="000248EF" w:rsidRPr="000248EF" w:rsidRDefault="000248EF" w:rsidP="000248EF">
                  <w:pPr>
                    <w:spacing w:after="0" w:line="240" w:lineRule="auto"/>
                    <w:jc w:val="right"/>
                    <w:rPr>
                      <w:rFonts w:ascii="Aptos Narrow" w:eastAsia="Times New Roman" w:hAnsi="Aptos Narrow" w:cs="Times New Roman"/>
                      <w:color w:val="000000"/>
                      <w:kern w:val="0"/>
                      <w:sz w:val="22"/>
                      <w:szCs w:val="22"/>
                      <w:lang w:eastAsia="en-GB"/>
                      <w14:ligatures w14:val="none"/>
                    </w:rPr>
                  </w:pPr>
                  <w:r w:rsidRPr="000248EF">
                    <w:rPr>
                      <w:rFonts w:ascii="Aptos Narrow" w:eastAsia="Times New Roman" w:hAnsi="Aptos Narrow" w:cs="Times New Roman"/>
                      <w:color w:val="000000"/>
                      <w:kern w:val="0"/>
                      <w:sz w:val="22"/>
                      <w:szCs w:val="22"/>
                      <w:lang w:eastAsia="en-GB"/>
                      <w14:ligatures w14:val="none"/>
                    </w:rPr>
                    <w:t>12,223</w:t>
                  </w:r>
                </w:p>
              </w:tc>
            </w:tr>
          </w:tbl>
          <w:p w14:paraId="17B3CF1E" w14:textId="77777777" w:rsidR="000248EF" w:rsidRDefault="000248EF" w:rsidP="004039A4"/>
        </w:tc>
      </w:tr>
    </w:tbl>
    <w:p w14:paraId="17170FB3" w14:textId="77777777" w:rsidR="000248EF" w:rsidRPr="000248EF" w:rsidRDefault="000248EF" w:rsidP="000248EF">
      <w:r w:rsidRPr="000248EF">
        <w:lastRenderedPageBreak/>
        <w:t>XGBoost identified multifamily buildings with high sensitivity and specificity and was selected for application to the historical residential stock.</w:t>
      </w:r>
    </w:p>
    <w:p w14:paraId="293D9124" w14:textId="269EABCB" w:rsidR="008B2009" w:rsidRDefault="008B2009" w:rsidP="00E81B1E">
      <w:pPr>
        <w:pStyle w:val="Heading2"/>
        <w:numPr>
          <w:ilvl w:val="0"/>
          <w:numId w:val="6"/>
        </w:numPr>
        <w:tabs>
          <w:tab w:val="num" w:pos="720"/>
        </w:tabs>
        <w:ind w:left="720"/>
      </w:pPr>
      <w:r w:rsidRPr="008B2009">
        <w:t>Application to the historical building stock</w:t>
      </w:r>
    </w:p>
    <w:p w14:paraId="120FF788" w14:textId="77777777" w:rsidR="0094564C" w:rsidRPr="0094564C" w:rsidRDefault="0094564C" w:rsidP="0094564C">
      <w:r w:rsidRPr="0094564C">
        <w:t>The selected models were applied sequentially to the historical building layers:</w:t>
      </w:r>
    </w:p>
    <w:p w14:paraId="0997D581" w14:textId="77777777" w:rsidR="0094564C" w:rsidRPr="0094564C" w:rsidRDefault="0094564C" w:rsidP="0094564C">
      <w:pPr>
        <w:numPr>
          <w:ilvl w:val="0"/>
          <w:numId w:val="18"/>
        </w:numPr>
      </w:pPr>
      <w:r w:rsidRPr="0094564C">
        <w:t>The grouped building-function model identified Residential, Auxiliary, Commercial, Industrial, and Institutional buildings.</w:t>
      </w:r>
    </w:p>
    <w:p w14:paraId="20E67914" w14:textId="77777777" w:rsidR="0094564C" w:rsidRPr="0094564C" w:rsidRDefault="0094564C" w:rsidP="0094564C">
      <w:pPr>
        <w:numPr>
          <w:ilvl w:val="0"/>
          <w:numId w:val="18"/>
        </w:numPr>
      </w:pPr>
      <w:r w:rsidRPr="0094564C">
        <w:t>The residential building-type model separated buildings classified as Residential into single-family and multifamily types.</w:t>
      </w:r>
    </w:p>
    <w:p w14:paraId="44BFA51E" w14:textId="77777777" w:rsidR="0094564C" w:rsidRPr="0094564C" w:rsidRDefault="0094564C" w:rsidP="0094564C">
      <w:pPr>
        <w:numPr>
          <w:ilvl w:val="0"/>
          <w:numId w:val="18"/>
        </w:numPr>
      </w:pPr>
      <w:r w:rsidRPr="0094564C">
        <w:t>Single-family buildings were assigned to the WSF structural typology.</w:t>
      </w:r>
    </w:p>
    <w:p w14:paraId="072E5A3A" w14:textId="77777777" w:rsidR="0094564C" w:rsidRPr="0094564C" w:rsidRDefault="0094564C" w:rsidP="0094564C">
      <w:pPr>
        <w:numPr>
          <w:ilvl w:val="0"/>
          <w:numId w:val="18"/>
        </w:numPr>
      </w:pPr>
      <w:r w:rsidRPr="0094564C">
        <w:t>The structural-typology model classified multifamily residential buildings as CMF, MMF, WBMF, or WMF.</w:t>
      </w:r>
    </w:p>
    <w:p w14:paraId="18480CE2" w14:textId="77777777" w:rsidR="0094564C" w:rsidRPr="0094564C" w:rsidRDefault="0094564C" w:rsidP="0094564C">
      <w:pPr>
        <w:numPr>
          <w:ilvl w:val="0"/>
          <w:numId w:val="18"/>
        </w:numPr>
      </w:pPr>
      <w:r w:rsidRPr="0094564C">
        <w:t>The resulting residential structural typologies were linked to gross floor area and material-intensity coefficients for material-stock and flow estimation.</w:t>
      </w:r>
    </w:p>
    <w:p w14:paraId="1F22FB37" w14:textId="77777777" w:rsidR="0094564C" w:rsidRPr="0094564C" w:rsidRDefault="0094564C" w:rsidP="0094564C">
      <w:r w:rsidRPr="0094564C">
        <w:t>Predictors for historical buildings were calculated using the building and street-network layers corresponding to each historical period. Model application therefore retained temporal consistency between buildings and their urban spatial context.</w:t>
      </w:r>
    </w:p>
    <w:p w14:paraId="7B5FA426" w14:textId="7A9F8FE6" w:rsidR="0094564C" w:rsidRDefault="0094564C" w:rsidP="008B2009">
      <w:r w:rsidRPr="0094564C">
        <w:t>The resulting predictions should nevertheless be interpreted in light of class-specific model performance. In particular, historical estimates disaggregated by Commercial and Institutional function are less certain than those for the dominant Residential and Auxiliary classes. Classification uncertainty was not propagated into the material estimates.</w:t>
      </w:r>
    </w:p>
    <w:sectPr w:rsidR="0094564C">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 w:name="Arial Unicode MS">
    <w:altName w:val="Arial"/>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11901"/>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CC94041"/>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CEA1A1F"/>
    <w:multiLevelType w:val="multilevel"/>
    <w:tmpl w:val="77684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BD04C3"/>
    <w:multiLevelType w:val="multilevel"/>
    <w:tmpl w:val="08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4" w15:restartNumberingAfterBreak="0">
    <w:nsid w:val="2615296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673395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39A548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4A54BCB"/>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0E72B5B"/>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34B54A8"/>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50467BB"/>
    <w:multiLevelType w:val="multilevel"/>
    <w:tmpl w:val="88524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6282EA8"/>
    <w:multiLevelType w:val="multilevel"/>
    <w:tmpl w:val="2EA03A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E3E42FB"/>
    <w:multiLevelType w:val="multilevel"/>
    <w:tmpl w:val="C08433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3823E6F"/>
    <w:multiLevelType w:val="multilevel"/>
    <w:tmpl w:val="D1F2D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3AE4634"/>
    <w:multiLevelType w:val="hybridMultilevel"/>
    <w:tmpl w:val="F912F4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7311B9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6F9E5F1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08563A4"/>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08B5AEA"/>
    <w:multiLevelType w:val="multilevel"/>
    <w:tmpl w:val="19423F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77C274D"/>
    <w:multiLevelType w:val="multilevel"/>
    <w:tmpl w:val="DCF2A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8855D3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7F6E6E4D"/>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728650170">
    <w:abstractNumId w:val="19"/>
  </w:num>
  <w:num w:numId="2" w16cid:durableId="1886597768">
    <w:abstractNumId w:val="13"/>
  </w:num>
  <w:num w:numId="3" w16cid:durableId="2016766674">
    <w:abstractNumId w:val="2"/>
  </w:num>
  <w:num w:numId="4" w16cid:durableId="1002707203">
    <w:abstractNumId w:val="12"/>
  </w:num>
  <w:num w:numId="5" w16cid:durableId="1581132180">
    <w:abstractNumId w:val="11"/>
  </w:num>
  <w:num w:numId="6" w16cid:durableId="1895579333">
    <w:abstractNumId w:val="9"/>
  </w:num>
  <w:num w:numId="7" w16cid:durableId="884605882">
    <w:abstractNumId w:val="3"/>
  </w:num>
  <w:num w:numId="8" w16cid:durableId="1097824206">
    <w:abstractNumId w:val="14"/>
  </w:num>
  <w:num w:numId="9" w16cid:durableId="1323848174">
    <w:abstractNumId w:val="6"/>
  </w:num>
  <w:num w:numId="10" w16cid:durableId="1476948012">
    <w:abstractNumId w:val="5"/>
  </w:num>
  <w:num w:numId="11" w16cid:durableId="1853835089">
    <w:abstractNumId w:val="0"/>
  </w:num>
  <w:num w:numId="12" w16cid:durableId="1021664236">
    <w:abstractNumId w:val="20"/>
  </w:num>
  <w:num w:numId="13" w16cid:durableId="1304697554">
    <w:abstractNumId w:val="21"/>
  </w:num>
  <w:num w:numId="14" w16cid:durableId="792134245">
    <w:abstractNumId w:val="10"/>
  </w:num>
  <w:num w:numId="15" w16cid:durableId="134674">
    <w:abstractNumId w:val="16"/>
  </w:num>
  <w:num w:numId="16" w16cid:durableId="5601036">
    <w:abstractNumId w:val="4"/>
  </w:num>
  <w:num w:numId="17" w16cid:durableId="2131121604">
    <w:abstractNumId w:val="15"/>
  </w:num>
  <w:num w:numId="18" w16cid:durableId="1077938725">
    <w:abstractNumId w:val="18"/>
  </w:num>
  <w:num w:numId="19" w16cid:durableId="1291284328">
    <w:abstractNumId w:val="17"/>
  </w:num>
  <w:num w:numId="20" w16cid:durableId="1819153064">
    <w:abstractNumId w:val="7"/>
  </w:num>
  <w:num w:numId="21" w16cid:durableId="1036272065">
    <w:abstractNumId w:val="1"/>
  </w:num>
  <w:num w:numId="22" w16cid:durableId="20445990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63E3"/>
    <w:rsid w:val="000248EF"/>
    <w:rsid w:val="00031EDA"/>
    <w:rsid w:val="000440B1"/>
    <w:rsid w:val="00084517"/>
    <w:rsid w:val="000907EC"/>
    <w:rsid w:val="000A6FB1"/>
    <w:rsid w:val="00104430"/>
    <w:rsid w:val="0013593D"/>
    <w:rsid w:val="00153AB2"/>
    <w:rsid w:val="001A252A"/>
    <w:rsid w:val="001D5CAD"/>
    <w:rsid w:val="001F7C05"/>
    <w:rsid w:val="0020510D"/>
    <w:rsid w:val="002645CB"/>
    <w:rsid w:val="0027579C"/>
    <w:rsid w:val="002B1C03"/>
    <w:rsid w:val="002D2517"/>
    <w:rsid w:val="003724C4"/>
    <w:rsid w:val="003F7B6A"/>
    <w:rsid w:val="00411919"/>
    <w:rsid w:val="004240B4"/>
    <w:rsid w:val="00436488"/>
    <w:rsid w:val="004B78EB"/>
    <w:rsid w:val="004E4B60"/>
    <w:rsid w:val="0054036F"/>
    <w:rsid w:val="005410C8"/>
    <w:rsid w:val="0061200F"/>
    <w:rsid w:val="00657B25"/>
    <w:rsid w:val="00697C52"/>
    <w:rsid w:val="006E21AF"/>
    <w:rsid w:val="006F21D3"/>
    <w:rsid w:val="007440D3"/>
    <w:rsid w:val="00746259"/>
    <w:rsid w:val="00746836"/>
    <w:rsid w:val="007D24AA"/>
    <w:rsid w:val="008B2009"/>
    <w:rsid w:val="009312F6"/>
    <w:rsid w:val="0094383D"/>
    <w:rsid w:val="0094564C"/>
    <w:rsid w:val="00957C70"/>
    <w:rsid w:val="00981406"/>
    <w:rsid w:val="009E41DE"/>
    <w:rsid w:val="00A01A3D"/>
    <w:rsid w:val="00AB72B8"/>
    <w:rsid w:val="00AC5349"/>
    <w:rsid w:val="00B95929"/>
    <w:rsid w:val="00BA5D1F"/>
    <w:rsid w:val="00BB69F7"/>
    <w:rsid w:val="00C245E2"/>
    <w:rsid w:val="00C33868"/>
    <w:rsid w:val="00C363E3"/>
    <w:rsid w:val="00CC46A9"/>
    <w:rsid w:val="00CC646E"/>
    <w:rsid w:val="00D61B13"/>
    <w:rsid w:val="00D64948"/>
    <w:rsid w:val="00D719A9"/>
    <w:rsid w:val="00DA5845"/>
    <w:rsid w:val="00DE262A"/>
    <w:rsid w:val="00E81B1E"/>
    <w:rsid w:val="00EA506B"/>
    <w:rsid w:val="00EC2861"/>
    <w:rsid w:val="00F361FD"/>
    <w:rsid w:val="00F7379F"/>
    <w:rsid w:val="00FD2A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475391"/>
  <w15:chartTrackingRefBased/>
  <w15:docId w15:val="{2FFA0BF7-707E-4DEC-B49E-FC69E1B3C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48EF"/>
  </w:style>
  <w:style w:type="paragraph" w:styleId="Heading1">
    <w:name w:val="heading 1"/>
    <w:basedOn w:val="Normal"/>
    <w:next w:val="Normal"/>
    <w:link w:val="Heading1Char"/>
    <w:uiPriority w:val="9"/>
    <w:qFormat/>
    <w:rsid w:val="00C363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363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363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C363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363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363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63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63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63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63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363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363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C363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363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363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63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63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63E3"/>
    <w:rPr>
      <w:rFonts w:eastAsiaTheme="majorEastAsia" w:cstheme="majorBidi"/>
      <w:color w:val="272727" w:themeColor="text1" w:themeTint="D8"/>
    </w:rPr>
  </w:style>
  <w:style w:type="paragraph" w:styleId="Title">
    <w:name w:val="Title"/>
    <w:basedOn w:val="Normal"/>
    <w:next w:val="Normal"/>
    <w:link w:val="TitleChar"/>
    <w:uiPriority w:val="10"/>
    <w:qFormat/>
    <w:rsid w:val="00C363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63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63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63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63E3"/>
    <w:pPr>
      <w:spacing w:before="160"/>
      <w:jc w:val="center"/>
    </w:pPr>
    <w:rPr>
      <w:i/>
      <w:iCs/>
      <w:color w:val="404040" w:themeColor="text1" w:themeTint="BF"/>
    </w:rPr>
  </w:style>
  <w:style w:type="character" w:customStyle="1" w:styleId="QuoteChar">
    <w:name w:val="Quote Char"/>
    <w:basedOn w:val="DefaultParagraphFont"/>
    <w:link w:val="Quote"/>
    <w:uiPriority w:val="29"/>
    <w:rsid w:val="00C363E3"/>
    <w:rPr>
      <w:i/>
      <w:iCs/>
      <w:color w:val="404040" w:themeColor="text1" w:themeTint="BF"/>
    </w:rPr>
  </w:style>
  <w:style w:type="paragraph" w:styleId="ListParagraph">
    <w:name w:val="List Paragraph"/>
    <w:basedOn w:val="Normal"/>
    <w:uiPriority w:val="34"/>
    <w:qFormat/>
    <w:rsid w:val="00C363E3"/>
    <w:pPr>
      <w:ind w:left="720"/>
      <w:contextualSpacing/>
    </w:pPr>
  </w:style>
  <w:style w:type="character" w:styleId="IntenseEmphasis">
    <w:name w:val="Intense Emphasis"/>
    <w:basedOn w:val="DefaultParagraphFont"/>
    <w:uiPriority w:val="21"/>
    <w:qFormat/>
    <w:rsid w:val="00C363E3"/>
    <w:rPr>
      <w:i/>
      <w:iCs/>
      <w:color w:val="0F4761" w:themeColor="accent1" w:themeShade="BF"/>
    </w:rPr>
  </w:style>
  <w:style w:type="paragraph" w:styleId="IntenseQuote">
    <w:name w:val="Intense Quote"/>
    <w:basedOn w:val="Normal"/>
    <w:next w:val="Normal"/>
    <w:link w:val="IntenseQuoteChar"/>
    <w:uiPriority w:val="30"/>
    <w:qFormat/>
    <w:rsid w:val="00C363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363E3"/>
    <w:rPr>
      <w:i/>
      <w:iCs/>
      <w:color w:val="0F4761" w:themeColor="accent1" w:themeShade="BF"/>
    </w:rPr>
  </w:style>
  <w:style w:type="character" w:styleId="IntenseReference">
    <w:name w:val="Intense Reference"/>
    <w:basedOn w:val="DefaultParagraphFont"/>
    <w:uiPriority w:val="32"/>
    <w:qFormat/>
    <w:rsid w:val="00C363E3"/>
    <w:rPr>
      <w:b/>
      <w:bCs/>
      <w:smallCaps/>
      <w:color w:val="0F4761" w:themeColor="accent1" w:themeShade="BF"/>
      <w:spacing w:val="5"/>
    </w:rPr>
  </w:style>
  <w:style w:type="paragraph" w:customStyle="1" w:styleId="msonormal0">
    <w:name w:val="msonormal"/>
    <w:basedOn w:val="Normal"/>
    <w:rsid w:val="00C363E3"/>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customStyle="1" w:styleId="code-line">
    <w:name w:val="code-line"/>
    <w:basedOn w:val="Normal"/>
    <w:rsid w:val="00C363E3"/>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C363E3"/>
    <w:rPr>
      <w:b/>
      <w:bCs/>
    </w:rPr>
  </w:style>
  <w:style w:type="character" w:styleId="HTMLCode">
    <w:name w:val="HTML Code"/>
    <w:basedOn w:val="DefaultParagraphFont"/>
    <w:uiPriority w:val="99"/>
    <w:semiHidden/>
    <w:unhideWhenUsed/>
    <w:rsid w:val="00C363E3"/>
    <w:rPr>
      <w:rFonts w:ascii="Courier New" w:eastAsia="Times New Roman" w:hAnsi="Courier New" w:cs="Courier New"/>
      <w:sz w:val="20"/>
      <w:szCs w:val="20"/>
    </w:rPr>
  </w:style>
  <w:style w:type="table" w:styleId="TableGrid">
    <w:name w:val="Table Grid"/>
    <w:basedOn w:val="TableNormal"/>
    <w:uiPriority w:val="39"/>
    <w:rsid w:val="009312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cs5bdp">
    <w:name w:val="___1cs5bdp"/>
    <w:basedOn w:val="DefaultParagraphFont"/>
    <w:rsid w:val="00411919"/>
  </w:style>
  <w:style w:type="character" w:customStyle="1" w:styleId="xxxjie0">
    <w:name w:val="___xxxjie0"/>
    <w:basedOn w:val="DefaultParagraphFont"/>
    <w:rsid w:val="004119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51</TotalTime>
  <Pages>16</Pages>
  <Words>2259</Words>
  <Characters>12877</Characters>
  <Application>Microsoft Office Word</Application>
  <DocSecurity>0</DocSecurity>
  <Lines>107</Lines>
  <Paragraphs>30</Paragraphs>
  <ScaleCrop>false</ScaleCrop>
  <Company/>
  <LinksUpToDate>false</LinksUpToDate>
  <CharactersWithSpaces>15106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Cohen</dc:creator>
  <cp:keywords/>
  <dc:description/>
  <cp:lastModifiedBy>Jonathan Cohen</cp:lastModifiedBy>
  <cp:revision>52</cp:revision>
  <dcterms:created xsi:type="dcterms:W3CDTF">2026-09-12T22:48:00Z</dcterms:created>
  <dcterms:modified xsi:type="dcterms:W3CDTF">2026-09-22T23:04:00Z</dcterms:modified>
</cp:coreProperties>
</file>