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A1463" w14:textId="77777777" w:rsidR="007E0270" w:rsidRPr="000B357A" w:rsidRDefault="007E0270" w:rsidP="007E027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Supplementary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605E1">
        <w:rPr>
          <w:rFonts w:ascii="Arial" w:hAnsi="Arial" w:cs="Arial"/>
          <w:b/>
          <w:bCs/>
          <w:sz w:val="24"/>
        </w:rPr>
        <w:t xml:space="preserve">Figure </w:t>
      </w:r>
      <w:r>
        <w:rPr>
          <w:rFonts w:ascii="Arial" w:hAnsi="Arial" w:cs="Arial"/>
          <w:b/>
          <w:bCs/>
          <w:sz w:val="24"/>
        </w:rPr>
        <w:t>2</w:t>
      </w:r>
      <w:r w:rsidRPr="007605E1">
        <w:rPr>
          <w:rFonts w:ascii="Arial" w:hAnsi="Arial" w:cs="Arial"/>
          <w:b/>
          <w:bCs/>
          <w:sz w:val="24"/>
        </w:rPr>
        <w:t xml:space="preserve">. PRISMA flow diagram of systematic review in cat </w:t>
      </w:r>
      <w:proofErr w:type="spellStart"/>
      <w:r w:rsidRPr="007605E1">
        <w:rPr>
          <w:rFonts w:ascii="Arial" w:hAnsi="Arial" w:cs="Arial"/>
          <w:b/>
          <w:bCs/>
          <w:sz w:val="24"/>
        </w:rPr>
        <w:t>sero</w:t>
      </w:r>
      <w:proofErr w:type="spellEnd"/>
      <w:r w:rsidRPr="007605E1">
        <w:rPr>
          <w:rFonts w:ascii="Arial" w:hAnsi="Arial" w:cs="Arial"/>
          <w:b/>
          <w:bCs/>
          <w:sz w:val="24"/>
        </w:rPr>
        <w:t>-surveillance of SARS-CoV-2 antibodies</w:t>
      </w:r>
      <w:r>
        <w:rPr>
          <w:rFonts w:ascii="Arial" w:hAnsi="Arial" w:cs="Arial"/>
          <w:b/>
          <w:bCs/>
          <w:sz w:val="24"/>
        </w:rPr>
        <w:t xml:space="preserve">. </w:t>
      </w:r>
      <w:r>
        <w:rPr>
          <w:rFonts w:ascii="Arial" w:hAnsi="Arial" w:cs="Arial"/>
          <w:sz w:val="24"/>
          <w:szCs w:val="24"/>
        </w:rPr>
        <w:t>W</w:t>
      </w:r>
      <w:r w:rsidRPr="002025A3">
        <w:rPr>
          <w:rFonts w:ascii="Arial" w:hAnsi="Arial" w:cs="Arial"/>
          <w:sz w:val="24"/>
          <w:szCs w:val="24"/>
        </w:rPr>
        <w:t>e found only 5 countries regarding the publication of the reports of the seroprevalence of anti-SARS-CoV-2 antibodies in cats (i.e., China, Croatia, France, Germany, and Italy). Among those countries, the seroprevalence in cats varied (</w:t>
      </w:r>
      <w:r>
        <w:rPr>
          <w:rFonts w:ascii="Arial" w:hAnsi="Arial" w:cs="Arial"/>
          <w:sz w:val="24"/>
          <w:szCs w:val="24"/>
        </w:rPr>
        <w:t xml:space="preserve">Additional file 1: Supplementary </w:t>
      </w:r>
      <w:r w:rsidRPr="002025A3">
        <w:rPr>
          <w:rFonts w:ascii="Arial" w:hAnsi="Arial" w:cs="Arial"/>
          <w:sz w:val="24"/>
          <w:szCs w:val="24"/>
        </w:rPr>
        <w:t>Table 1).</w:t>
      </w:r>
    </w:p>
    <w:p w14:paraId="6E4D0F9A" w14:textId="77777777" w:rsidR="007E0270" w:rsidRDefault="007E0270" w:rsidP="007E0270">
      <w:pPr>
        <w:spacing w:line="360" w:lineRule="auto"/>
        <w:contextualSpacing/>
        <w:rPr>
          <w:rFonts w:ascii="Arial" w:hAnsi="Arial" w:cs="Arial"/>
          <w:b/>
          <w:bCs/>
          <w:sz w:val="24"/>
          <w:szCs w:val="21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D5C6788" wp14:editId="7CFC8520">
            <wp:extent cx="5454015" cy="5455138"/>
            <wp:effectExtent l="0" t="0" r="0" b="0"/>
            <wp:docPr id="1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ダイアグラム&#10;&#10;自動的に生成された説明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432"/>
                    <a:stretch/>
                  </pic:blipFill>
                  <pic:spPr bwMode="auto">
                    <a:xfrm>
                      <a:off x="0" y="0"/>
                      <a:ext cx="5454396" cy="5455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14671">
        <w:rPr>
          <w:rFonts w:ascii="Arial" w:hAnsi="Arial" w:cs="Arial"/>
          <w:b/>
          <w:bCs/>
          <w:sz w:val="24"/>
          <w:szCs w:val="21"/>
        </w:rPr>
        <w:t xml:space="preserve"> </w:t>
      </w:r>
    </w:p>
    <w:p w14:paraId="37F05ADE" w14:textId="77777777" w:rsidR="00D359E3" w:rsidRDefault="00B5645A"/>
    <w:sectPr w:rsidR="00D359E3" w:rsidSect="007E02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D732A" w14:textId="77777777" w:rsidR="00B5645A" w:rsidRDefault="00B5645A" w:rsidP="00B5645A">
      <w:r>
        <w:separator/>
      </w:r>
    </w:p>
  </w:endnote>
  <w:endnote w:type="continuationSeparator" w:id="0">
    <w:p w14:paraId="7077F384" w14:textId="77777777" w:rsidR="00B5645A" w:rsidRDefault="00B5645A" w:rsidP="00B56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5417A" w14:textId="77777777" w:rsidR="00B5645A" w:rsidRDefault="00B5645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0AB2E" w14:textId="77777777" w:rsidR="00B5645A" w:rsidRPr="00BC1114" w:rsidRDefault="00B5645A" w:rsidP="00B5645A">
    <w:pPr>
      <w:pStyle w:val="a3"/>
      <w:rPr>
        <w:rFonts w:ascii="Times New Roman" w:hAnsi="Times New Roman" w:cs="Times New Roman"/>
        <w:sz w:val="20"/>
      </w:rPr>
    </w:pPr>
    <w:r w:rsidRPr="00BC1114">
      <w:rPr>
        <w:rFonts w:ascii="Times New Roman" w:hAnsi="Times New Roman" w:cs="Times New Roman"/>
        <w:sz w:val="20"/>
      </w:rPr>
      <w:t xml:space="preserve">Supporting Information – Imanishi </w:t>
    </w:r>
    <w:r w:rsidRPr="00BC1114">
      <w:rPr>
        <w:rFonts w:ascii="Times New Roman" w:hAnsi="Times New Roman" w:cs="Times New Roman"/>
        <w:i/>
        <w:sz w:val="20"/>
      </w:rPr>
      <w:t>et al.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7645B" w14:textId="77777777" w:rsidR="00B5645A" w:rsidRDefault="00B564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7FC9D" w14:textId="77777777" w:rsidR="00B5645A" w:rsidRDefault="00B5645A" w:rsidP="00B5645A">
      <w:r>
        <w:separator/>
      </w:r>
    </w:p>
  </w:footnote>
  <w:footnote w:type="continuationSeparator" w:id="0">
    <w:p w14:paraId="69ACEDC7" w14:textId="77777777" w:rsidR="00B5645A" w:rsidRDefault="00B5645A" w:rsidP="00B564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BFE04" w14:textId="77777777" w:rsidR="00B5645A" w:rsidRDefault="00B5645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62F4" w14:textId="77777777" w:rsidR="00B5645A" w:rsidRDefault="00B5645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83F62" w14:textId="77777777" w:rsidR="00B5645A" w:rsidRDefault="00B564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YwtbQwMjK3sDQyMzBR0lEKTi0uzszPAykwrAUAFvLRsCwAAAA="/>
  </w:docVars>
  <w:rsids>
    <w:rsidRoot w:val="007E0270"/>
    <w:rsid w:val="00222957"/>
    <w:rsid w:val="007534C3"/>
    <w:rsid w:val="007E0270"/>
    <w:rsid w:val="00B5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D96FF6"/>
  <w15:chartTrackingRefBased/>
  <w15:docId w15:val="{4D45CB5D-6DBD-4EC9-9613-0B4B25CAE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2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64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645A"/>
  </w:style>
  <w:style w:type="paragraph" w:styleId="a5">
    <w:name w:val="footer"/>
    <w:basedOn w:val="a"/>
    <w:link w:val="a6"/>
    <w:uiPriority w:val="99"/>
    <w:unhideWhenUsed/>
    <w:rsid w:val="00B564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64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imanishi ichiro</dc:creator>
  <cp:keywords/>
  <dc:description/>
  <cp:lastModifiedBy>imanishi ichiro</cp:lastModifiedBy>
  <cp:revision>2</cp:revision>
  <dcterms:created xsi:type="dcterms:W3CDTF">2021-12-13T09:03:00Z</dcterms:created>
  <dcterms:modified xsi:type="dcterms:W3CDTF">2021-12-13T09:06:00Z</dcterms:modified>
</cp:coreProperties>
</file>