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Supplementary Table 1. Specific primers of differential gene seque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nces for qRT-PCR</w:t>
      </w:r>
    </w:p>
    <w:tbl>
      <w:tblPr>
        <w:tblStyle w:val="3"/>
        <w:tblW w:w="87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470"/>
        <w:gridCol w:w="3420"/>
        <w:gridCol w:w="3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</w:tc>
        <w:tc>
          <w:tcPr>
            <w:tcW w:w="14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34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Forward primers</w:t>
            </w:r>
          </w:p>
        </w:tc>
        <w:tc>
          <w:tcPr>
            <w:tcW w:w="31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Reverse primers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Os05g0102000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  <w:t>TCCACTTCCTGTCTAGGGCA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  <w:t>CCTGGAACTGAGCCCTGTAG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Os04g0358000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TTGAGGTTGGCTCTGCGATT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GCCTCCTGCTTTCCAGAGGT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Os09g0503100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CCAGAAGGCCTCAAGCATGT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TGAATCTTCCAGTCGATGGGG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Os01g0583100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ATCCCGCTATGGATGCTCAC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GACAGTAATTTGCAACCTGCG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Os05g0572700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GCTGGAGGCAGAGTCATCAA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CCTGAAATTCGAGATGCCTATGG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Os09g0438000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CTGTCCATGGTGCAAGCTCT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TGCAAAATGTGTCCTCACCCTT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Os05g0230700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CATTGGCTTCACAACTGGCAA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TATCAACTGCCCTTGGAGCAA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Os04g0637000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GTTCGTTACCCAGGCAGATCA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GGAAGCGCTGGAAGTAGTCC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Os05g0447200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GATCGCCTGTGCAAGTAACAT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GTGTAGGTGGTCATGCCGAG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Os01g0231000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CGGTAAGGAAGGTGCTGAGAA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CAAGAGTCGGTGAACATCTCCC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Os10g0362300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AGGCGGTGCGATTTGATGTC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GATACAAGTACAGCCAACTCTATGC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Os05g0572700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GCTGGAGGCAGAGTCATCAA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CCTGAAATTCGAGATGCCTATGG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55833"/>
    <w:rsid w:val="28860F06"/>
    <w:rsid w:val="2A3809E9"/>
    <w:rsid w:val="2DFD63D8"/>
    <w:rsid w:val="3663212F"/>
    <w:rsid w:val="513B48BD"/>
    <w:rsid w:val="55E14103"/>
    <w:rsid w:val="58C963D0"/>
    <w:rsid w:val="5CF01C40"/>
    <w:rsid w:val="61D55833"/>
    <w:rsid w:val="69617BA7"/>
    <w:rsid w:val="7C23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2021-04-04T05:21:00Z</dcterms:created>
  <dc:creator>君心不似我心</dc:creator>
  <cp:lastModifiedBy>yan</cp:lastModifiedBy>
  <dcterms:modified xsi:type="dcterms:W3CDTF">2021-11-12T08:40:15Z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8C5FB477EBBC41DD86C2AD090E615C01</vt:lpwstr>
  </property>
</Properties>
</file>