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8B1D0" w14:textId="23B1E0A1" w:rsidR="0096634C" w:rsidRPr="005530DB" w:rsidRDefault="00AE7CD7" w:rsidP="0096634C">
      <w:pPr>
        <w:jc w:val="center"/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Additional </w:t>
      </w:r>
      <w:r w:rsidR="0096634C"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t>File</w:t>
      </w: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>s</w:t>
      </w:r>
    </w:p>
    <w:p w14:paraId="04208F12" w14:textId="77777777" w:rsidR="00B067EB" w:rsidRDefault="00B067EB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0A4D6F56" w14:textId="22282E2C" w:rsidR="00AE7CD7" w:rsidRDefault="00AE7CD7" w:rsidP="0096634C">
      <w:pPr>
        <w:rPr>
          <w:rFonts w:ascii="Arial" w:hAnsi="Arial" w:cs="Arial"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Additional file 1 </w:t>
      </w:r>
      <w:r w:rsidR="0096634C" w:rsidRPr="004E501A">
        <w:rPr>
          <w:rFonts w:ascii="Arial" w:hAnsi="Arial" w:cs="Arial"/>
          <w:noProof/>
          <w:sz w:val="24"/>
          <w:szCs w:val="24"/>
          <w:lang w:val="en-US"/>
        </w:rPr>
        <w:t>Sites of sampling from the CVVHD circuit</w:t>
      </w:r>
      <w:r w:rsidR="0096634C">
        <w:rPr>
          <w:rFonts w:ascii="Arial" w:hAnsi="Arial" w:cs="Arial"/>
          <w:noProof/>
          <w:sz w:val="24"/>
          <w:szCs w:val="24"/>
          <w:lang w:val="en-US"/>
        </w:rPr>
        <w:t xml:space="preserve"> </w:t>
      </w:r>
    </w:p>
    <w:p w14:paraId="731A40B7" w14:textId="3B215F2F" w:rsidR="0096634C" w:rsidRDefault="0096634C" w:rsidP="0096634C">
      <w:pPr>
        <w:rPr>
          <w:rFonts w:ascii="Arial" w:hAnsi="Arial" w:cs="Arial"/>
          <w:noProof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t>(A) Pre-dialyzer sampling port, (B) Post-dialyzer sampling port, (C) Effluent fluid sampling port</w:t>
      </w:r>
    </w:p>
    <w:p w14:paraId="5131A99C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3C1FCE" wp14:editId="729D0A95">
                <wp:simplePos x="0" y="0"/>
                <wp:positionH relativeFrom="column">
                  <wp:posOffset>-203200</wp:posOffset>
                </wp:positionH>
                <wp:positionV relativeFrom="paragraph">
                  <wp:posOffset>3175</wp:posOffset>
                </wp:positionV>
                <wp:extent cx="5934710" cy="3854450"/>
                <wp:effectExtent l="0" t="0" r="8890" b="1270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710" cy="3854450"/>
                          <a:chOff x="0" y="0"/>
                          <a:chExt cx="5934710" cy="3854450"/>
                        </a:xfrm>
                      </wpg:grpSpPr>
                      <pic:pic xmlns:pic="http://schemas.openxmlformats.org/drawingml/2006/picture">
                        <pic:nvPicPr>
                          <pic:cNvPr id="31" name="Picture 31" descr="Dia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3200" y="0"/>
                            <a:ext cx="5731510" cy="3749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09950"/>
                            <a:ext cx="1435100" cy="444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E452C1" w14:textId="77777777" w:rsidR="00D80EFE" w:rsidRDefault="00D80EFE" w:rsidP="0096634C">
                              <w:r>
                                <w:t>(A) Pre-dialyzer sampling port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6050" y="609600"/>
                            <a:ext cx="1981200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96A3F1" w14:textId="77777777" w:rsidR="00D80EFE" w:rsidRDefault="00D80EFE" w:rsidP="0096634C">
                              <w:r>
                                <w:t>(B) Post-dialyzer sampling port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75050" y="939800"/>
                            <a:ext cx="1981200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E73016" w14:textId="77777777" w:rsidR="00D80EFE" w:rsidRDefault="00D80EFE" w:rsidP="0096634C">
                              <w:r>
                                <w:t>(C) Effluent fluid sampling port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3C1FCE" id="Group 35" o:spid="_x0000_s1026" style="position:absolute;margin-left:-16pt;margin-top:.25pt;width:467.3pt;height:303.5pt;z-index:251659264;mso-height-relative:margin" coordsize="59347,385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" o:spid="_x0000_s1027" type="#_x0000_t75" alt="Diagram&#10;&#10;Description automatically generated" style="position:absolute;left:2032;width:57315;height:37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">
                  <v:imagedata r:id="rId5" o:title="Diagram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34099;width:14351;height:4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Ota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">
                  <v:textbox>
                    <w:txbxContent>
                      <w:p w14:paraId="08E452C1" w14:textId="77777777" w:rsidR="00D80EFE" w:rsidRDefault="00D80EFE" w:rsidP="0096634C">
                        <w:r>
                          <w:t>(A) Pre-dialyzer sampling port</w:t>
                        </w:r>
                      </w:p>
                    </w:txbxContent>
                  </v:textbox>
                </v:shape>
                <v:shape id="Text Box 2" o:spid="_x0000_s1029" type="#_x0000_t202" style="position:absolute;left:26860;top:6096;width:1981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">
                  <v:textbox>
                    <w:txbxContent>
                      <w:p w14:paraId="5F96A3F1" w14:textId="77777777" w:rsidR="00D80EFE" w:rsidRDefault="00D80EFE" w:rsidP="0096634C">
                        <w:r>
                          <w:t>(B) Post-dialyzer sampling port</w:t>
                        </w:r>
                      </w:p>
                    </w:txbxContent>
                  </v:textbox>
                </v:shape>
                <v:shape id="Text Box 2" o:spid="_x0000_s1030" type="#_x0000_t202" style="position:absolute;left:35750;top:9398;width:1981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">
                  <v:textbox>
                    <w:txbxContent>
                      <w:p w14:paraId="22E73016" w14:textId="77777777" w:rsidR="00D80EFE" w:rsidRDefault="00D80EFE" w:rsidP="0096634C">
                        <w:r>
                          <w:t>(C) Effluent fluid sampling port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944ACB2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5AA21F80" w14:textId="77777777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br w:type="page"/>
      </w:r>
    </w:p>
    <w:p w14:paraId="4887284E" w14:textId="21341EF3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Additional file</w:t>
      </w:r>
      <w:r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F42806">
        <w:rPr>
          <w:rFonts w:ascii="Arial" w:hAnsi="Arial" w:cs="Arial"/>
          <w:sz w:val="24"/>
          <w:szCs w:val="24"/>
          <w:lang w:val="en-US"/>
        </w:rPr>
        <w:t>Reduction ratio</w:t>
      </w:r>
      <w:r>
        <w:rPr>
          <w:rFonts w:ascii="Arial" w:hAnsi="Arial" w:cs="Arial"/>
          <w:sz w:val="24"/>
          <w:szCs w:val="24"/>
          <w:lang w:val="en-US"/>
        </w:rPr>
        <w:t xml:space="preserve"> of cytokine concentrations at t = 1 (n=12), 6 (n=12), 24 (n=11), and 48 (n=7) hours compared with baseline pre-filter concentrations</w:t>
      </w:r>
      <w:r w:rsidRPr="00F42806">
        <w:rPr>
          <w:rFonts w:ascii="Arial" w:hAnsi="Arial" w:cs="Arial"/>
          <w:sz w:val="24"/>
          <w:szCs w:val="24"/>
          <w:lang w:val="en-US"/>
        </w:rPr>
        <w:t xml:space="preserve"> (%)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270"/>
        <w:gridCol w:w="1986"/>
        <w:gridCol w:w="1984"/>
        <w:gridCol w:w="1843"/>
        <w:gridCol w:w="1984"/>
      </w:tblGrid>
      <w:tr w:rsidR="009C65B1" w:rsidRPr="00F42806" w14:paraId="0EA25A7B" w14:textId="77777777" w:rsidTr="00D80EFE">
        <w:tc>
          <w:tcPr>
            <w:tcW w:w="1270" w:type="dxa"/>
          </w:tcPr>
          <w:p w14:paraId="04221254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Cytokines</w:t>
            </w:r>
          </w:p>
        </w:tc>
        <w:tc>
          <w:tcPr>
            <w:tcW w:w="1986" w:type="dxa"/>
          </w:tcPr>
          <w:p w14:paraId="2A25D9C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T0-T1 (%)</w:t>
            </w:r>
          </w:p>
        </w:tc>
        <w:tc>
          <w:tcPr>
            <w:tcW w:w="1984" w:type="dxa"/>
          </w:tcPr>
          <w:p w14:paraId="091FDEF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T0-T6 (%)</w:t>
            </w:r>
          </w:p>
        </w:tc>
        <w:tc>
          <w:tcPr>
            <w:tcW w:w="1843" w:type="dxa"/>
          </w:tcPr>
          <w:p w14:paraId="26BA5EE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T0-T24 (%)</w:t>
            </w:r>
          </w:p>
        </w:tc>
        <w:tc>
          <w:tcPr>
            <w:tcW w:w="1984" w:type="dxa"/>
            <w:shd w:val="clear" w:color="auto" w:fill="auto"/>
          </w:tcPr>
          <w:p w14:paraId="56D6EF2C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T0-T48 (%)</w:t>
            </w:r>
          </w:p>
        </w:tc>
      </w:tr>
      <w:tr w:rsidR="009C65B1" w:rsidRPr="00F42806" w14:paraId="57C54927" w14:textId="77777777" w:rsidTr="00D80EFE">
        <w:tc>
          <w:tcPr>
            <w:tcW w:w="1270" w:type="dxa"/>
          </w:tcPr>
          <w:p w14:paraId="0575DEF4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IL-2</w:t>
            </w:r>
          </w:p>
        </w:tc>
        <w:tc>
          <w:tcPr>
            <w:tcW w:w="1986" w:type="dxa"/>
          </w:tcPr>
          <w:p w14:paraId="15F6E7F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-21.15</w:t>
            </w:r>
          </w:p>
          <w:p w14:paraId="3C2CF652" w14:textId="259D114D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(-62.57,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20.27)</w:t>
            </w:r>
          </w:p>
        </w:tc>
        <w:tc>
          <w:tcPr>
            <w:tcW w:w="1984" w:type="dxa"/>
          </w:tcPr>
          <w:p w14:paraId="23F2859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-38.01</w:t>
            </w:r>
          </w:p>
          <w:p w14:paraId="29FC284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(-93.36, 17.34)</w:t>
            </w:r>
          </w:p>
        </w:tc>
        <w:tc>
          <w:tcPr>
            <w:tcW w:w="1843" w:type="dxa"/>
          </w:tcPr>
          <w:p w14:paraId="49A31D7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-39.44</w:t>
            </w:r>
          </w:p>
          <w:p w14:paraId="11AF267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(-100.89, 22.02)</w:t>
            </w:r>
          </w:p>
        </w:tc>
        <w:tc>
          <w:tcPr>
            <w:tcW w:w="1984" w:type="dxa"/>
            <w:shd w:val="clear" w:color="auto" w:fill="auto"/>
          </w:tcPr>
          <w:p w14:paraId="076480B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-9.43</w:t>
            </w:r>
          </w:p>
          <w:p w14:paraId="35AA0D19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(-143.64, 124.78)</w:t>
            </w:r>
          </w:p>
        </w:tc>
      </w:tr>
      <w:tr w:rsidR="009C65B1" w:rsidRPr="00F42806" w14:paraId="1D9E1270" w14:textId="77777777" w:rsidTr="00D80EFE">
        <w:tc>
          <w:tcPr>
            <w:tcW w:w="1270" w:type="dxa"/>
          </w:tcPr>
          <w:p w14:paraId="46944B8A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IL-4</w:t>
            </w:r>
          </w:p>
        </w:tc>
        <w:tc>
          <w:tcPr>
            <w:tcW w:w="1986" w:type="dxa"/>
          </w:tcPr>
          <w:p w14:paraId="4222B5F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7.80</w:t>
            </w:r>
          </w:p>
          <w:p w14:paraId="48AB8D7C" w14:textId="15AD8DD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(-13.75,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29.35)</w:t>
            </w:r>
          </w:p>
        </w:tc>
        <w:tc>
          <w:tcPr>
            <w:tcW w:w="1984" w:type="dxa"/>
          </w:tcPr>
          <w:p w14:paraId="785FB63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3.03</w:t>
            </w:r>
          </w:p>
          <w:p w14:paraId="0ADD8870" w14:textId="3F7ABF8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(-17.13,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23.19)</w:t>
            </w:r>
          </w:p>
        </w:tc>
        <w:tc>
          <w:tcPr>
            <w:tcW w:w="1843" w:type="dxa"/>
          </w:tcPr>
          <w:p w14:paraId="6FC7F64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1.76</w:t>
            </w:r>
          </w:p>
          <w:p w14:paraId="654091A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(-23.18, 26.71)</w:t>
            </w:r>
          </w:p>
        </w:tc>
        <w:tc>
          <w:tcPr>
            <w:tcW w:w="1984" w:type="dxa"/>
            <w:shd w:val="clear" w:color="auto" w:fill="auto"/>
          </w:tcPr>
          <w:p w14:paraId="791FCD63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-13.46</w:t>
            </w:r>
          </w:p>
          <w:p w14:paraId="5417517D" w14:textId="7698F774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(-29.25,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2.34)</w:t>
            </w:r>
          </w:p>
        </w:tc>
      </w:tr>
      <w:tr w:rsidR="009C65B1" w:rsidRPr="00F42806" w14:paraId="5E94BD35" w14:textId="77777777" w:rsidTr="00D80EFE">
        <w:tc>
          <w:tcPr>
            <w:tcW w:w="1270" w:type="dxa"/>
          </w:tcPr>
          <w:p w14:paraId="543606FD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IL-6</w:t>
            </w:r>
          </w:p>
        </w:tc>
        <w:tc>
          <w:tcPr>
            <w:tcW w:w="1986" w:type="dxa"/>
          </w:tcPr>
          <w:p w14:paraId="37B6E98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39.06</w:t>
            </w:r>
          </w:p>
          <w:p w14:paraId="7F28F2A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(-30.24, 108.36)</w:t>
            </w:r>
          </w:p>
        </w:tc>
        <w:tc>
          <w:tcPr>
            <w:tcW w:w="1984" w:type="dxa"/>
          </w:tcPr>
          <w:p w14:paraId="60F19CA6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26.68</w:t>
            </w:r>
          </w:p>
          <w:p w14:paraId="30137E1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(-50, 103.36)</w:t>
            </w:r>
          </w:p>
        </w:tc>
        <w:tc>
          <w:tcPr>
            <w:tcW w:w="1843" w:type="dxa"/>
          </w:tcPr>
          <w:p w14:paraId="76DA41B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-11.45</w:t>
            </w:r>
          </w:p>
          <w:p w14:paraId="2E186DF0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(-61.09, 38.19)</w:t>
            </w:r>
          </w:p>
        </w:tc>
        <w:tc>
          <w:tcPr>
            <w:tcW w:w="1984" w:type="dxa"/>
            <w:shd w:val="clear" w:color="auto" w:fill="auto"/>
          </w:tcPr>
          <w:p w14:paraId="7A3E634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-24.50</w:t>
            </w:r>
          </w:p>
          <w:p w14:paraId="4673ABD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(-146.34, 97.34)</w:t>
            </w:r>
          </w:p>
        </w:tc>
      </w:tr>
      <w:tr w:rsidR="009C65B1" w:rsidRPr="00F42806" w14:paraId="070ECF8A" w14:textId="77777777" w:rsidTr="00D80EFE">
        <w:tc>
          <w:tcPr>
            <w:tcW w:w="1270" w:type="dxa"/>
          </w:tcPr>
          <w:p w14:paraId="0B2B937E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IL-8</w:t>
            </w:r>
          </w:p>
        </w:tc>
        <w:tc>
          <w:tcPr>
            <w:tcW w:w="1986" w:type="dxa"/>
          </w:tcPr>
          <w:p w14:paraId="21C5F83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14.66</w:t>
            </w:r>
          </w:p>
          <w:p w14:paraId="42CFBBE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(-91.26, 120.59)</w:t>
            </w:r>
          </w:p>
        </w:tc>
        <w:tc>
          <w:tcPr>
            <w:tcW w:w="1984" w:type="dxa"/>
          </w:tcPr>
          <w:p w14:paraId="3668850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48.98</w:t>
            </w:r>
          </w:p>
          <w:p w14:paraId="62C43DE6" w14:textId="63126E9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(-133.75,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231.70)</w:t>
            </w:r>
          </w:p>
        </w:tc>
        <w:tc>
          <w:tcPr>
            <w:tcW w:w="1843" w:type="dxa"/>
          </w:tcPr>
          <w:p w14:paraId="1D879106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0.09</w:t>
            </w:r>
          </w:p>
          <w:p w14:paraId="74D35F4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(-78.78, 78.97)</w:t>
            </w:r>
          </w:p>
        </w:tc>
        <w:tc>
          <w:tcPr>
            <w:tcW w:w="1984" w:type="dxa"/>
            <w:shd w:val="clear" w:color="auto" w:fill="auto"/>
          </w:tcPr>
          <w:p w14:paraId="6BFC222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-58.93</w:t>
            </w:r>
          </w:p>
          <w:p w14:paraId="42B724E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(-84.20, -33.67)</w:t>
            </w:r>
          </w:p>
        </w:tc>
      </w:tr>
      <w:tr w:rsidR="009C65B1" w:rsidRPr="00F42806" w14:paraId="050363FC" w14:textId="77777777" w:rsidTr="00D80EFE">
        <w:tc>
          <w:tcPr>
            <w:tcW w:w="1270" w:type="dxa"/>
          </w:tcPr>
          <w:p w14:paraId="5E3CA803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IL-10</w:t>
            </w:r>
          </w:p>
        </w:tc>
        <w:tc>
          <w:tcPr>
            <w:tcW w:w="1986" w:type="dxa"/>
          </w:tcPr>
          <w:p w14:paraId="580674D9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72.12</w:t>
            </w:r>
          </w:p>
          <w:p w14:paraId="0ABD890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(-83.07, 227.32)</w:t>
            </w:r>
          </w:p>
        </w:tc>
        <w:tc>
          <w:tcPr>
            <w:tcW w:w="1984" w:type="dxa"/>
          </w:tcPr>
          <w:p w14:paraId="243F272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56.92</w:t>
            </w:r>
          </w:p>
          <w:p w14:paraId="25CE4AA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(-84.44, 198.29)</w:t>
            </w:r>
          </w:p>
        </w:tc>
        <w:tc>
          <w:tcPr>
            <w:tcW w:w="1843" w:type="dxa"/>
          </w:tcPr>
          <w:p w14:paraId="7611CA3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2.58</w:t>
            </w:r>
          </w:p>
          <w:p w14:paraId="2386B37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(-70.02, 75.17)</w:t>
            </w:r>
          </w:p>
        </w:tc>
        <w:tc>
          <w:tcPr>
            <w:tcW w:w="1984" w:type="dxa"/>
            <w:shd w:val="clear" w:color="auto" w:fill="auto"/>
          </w:tcPr>
          <w:p w14:paraId="01A0754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-43.04</w:t>
            </w:r>
          </w:p>
          <w:p w14:paraId="03C0582D" w14:textId="655A1F7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(-90.02,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3.94)</w:t>
            </w:r>
          </w:p>
        </w:tc>
      </w:tr>
      <w:tr w:rsidR="009C65B1" w:rsidRPr="00F42806" w14:paraId="63E3F5A5" w14:textId="77777777" w:rsidTr="00D80EFE">
        <w:tc>
          <w:tcPr>
            <w:tcW w:w="1270" w:type="dxa"/>
          </w:tcPr>
          <w:p w14:paraId="6E1F6AE8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VEGF</w:t>
            </w:r>
          </w:p>
        </w:tc>
        <w:tc>
          <w:tcPr>
            <w:tcW w:w="1986" w:type="dxa"/>
          </w:tcPr>
          <w:p w14:paraId="4655353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-26.47</w:t>
            </w:r>
          </w:p>
          <w:p w14:paraId="4DE7CC82" w14:textId="3E265268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(-59.58,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6.64)</w:t>
            </w:r>
          </w:p>
        </w:tc>
        <w:tc>
          <w:tcPr>
            <w:tcW w:w="1984" w:type="dxa"/>
          </w:tcPr>
          <w:p w14:paraId="509D7A4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-28.98</w:t>
            </w:r>
          </w:p>
          <w:p w14:paraId="4468FAF1" w14:textId="55297ACF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(-56.01,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-1.94)</w:t>
            </w:r>
          </w:p>
        </w:tc>
        <w:tc>
          <w:tcPr>
            <w:tcW w:w="1843" w:type="dxa"/>
          </w:tcPr>
          <w:p w14:paraId="0A6FC0C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-14.42</w:t>
            </w:r>
          </w:p>
          <w:p w14:paraId="7C4341DE" w14:textId="4311F77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(-53.64,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24.80)</w:t>
            </w:r>
          </w:p>
        </w:tc>
        <w:tc>
          <w:tcPr>
            <w:tcW w:w="1984" w:type="dxa"/>
            <w:shd w:val="clear" w:color="auto" w:fill="auto"/>
          </w:tcPr>
          <w:p w14:paraId="3B42EEF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-34.88</w:t>
            </w:r>
          </w:p>
          <w:p w14:paraId="11D64363" w14:textId="4D750718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(-70.67,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0.91)</w:t>
            </w:r>
          </w:p>
        </w:tc>
      </w:tr>
      <w:tr w:rsidR="009C65B1" w:rsidRPr="00F42806" w14:paraId="030100ED" w14:textId="77777777" w:rsidTr="00D80EFE">
        <w:tc>
          <w:tcPr>
            <w:tcW w:w="1270" w:type="dxa"/>
          </w:tcPr>
          <w:p w14:paraId="3B539C20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IFN-ƴ</w:t>
            </w:r>
          </w:p>
        </w:tc>
        <w:tc>
          <w:tcPr>
            <w:tcW w:w="1986" w:type="dxa"/>
          </w:tcPr>
          <w:p w14:paraId="119941A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-14.43</w:t>
            </w:r>
          </w:p>
          <w:p w14:paraId="3F788F31" w14:textId="5F34448F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(-60.85,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31.99)</w:t>
            </w:r>
          </w:p>
        </w:tc>
        <w:tc>
          <w:tcPr>
            <w:tcW w:w="1984" w:type="dxa"/>
          </w:tcPr>
          <w:p w14:paraId="0F1A176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-15.74</w:t>
            </w:r>
          </w:p>
          <w:p w14:paraId="76FFB023" w14:textId="33593CE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(-89.63,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58.15)</w:t>
            </w:r>
          </w:p>
        </w:tc>
        <w:tc>
          <w:tcPr>
            <w:tcW w:w="1843" w:type="dxa"/>
          </w:tcPr>
          <w:p w14:paraId="4A152EF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-54.46</w:t>
            </w:r>
          </w:p>
          <w:p w14:paraId="29B89EEA" w14:textId="234EC8C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(-99.65,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-9.27)</w:t>
            </w:r>
          </w:p>
        </w:tc>
        <w:tc>
          <w:tcPr>
            <w:tcW w:w="1984" w:type="dxa"/>
            <w:shd w:val="clear" w:color="auto" w:fill="auto"/>
          </w:tcPr>
          <w:p w14:paraId="2AB54C4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-61.02</w:t>
            </w:r>
          </w:p>
          <w:p w14:paraId="083C0E65" w14:textId="1D9E03C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(-107.25,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-14.79)</w:t>
            </w:r>
          </w:p>
        </w:tc>
      </w:tr>
      <w:tr w:rsidR="009C65B1" w:rsidRPr="00F42806" w14:paraId="5D14A791" w14:textId="77777777" w:rsidTr="00D80EFE">
        <w:tc>
          <w:tcPr>
            <w:tcW w:w="1270" w:type="dxa"/>
          </w:tcPr>
          <w:p w14:paraId="588D3B78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TNF-α</w:t>
            </w:r>
          </w:p>
        </w:tc>
        <w:tc>
          <w:tcPr>
            <w:tcW w:w="1986" w:type="dxa"/>
          </w:tcPr>
          <w:p w14:paraId="3D2F4D5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-21.70</w:t>
            </w:r>
          </w:p>
          <w:p w14:paraId="5AB74F9C" w14:textId="7337078D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(-45.31,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1.91)</w:t>
            </w:r>
          </w:p>
        </w:tc>
        <w:tc>
          <w:tcPr>
            <w:tcW w:w="1984" w:type="dxa"/>
          </w:tcPr>
          <w:p w14:paraId="4575EC50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-20.88</w:t>
            </w:r>
          </w:p>
          <w:p w14:paraId="57F78E54" w14:textId="018149E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(-55.25,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13.50)</w:t>
            </w:r>
          </w:p>
        </w:tc>
        <w:tc>
          <w:tcPr>
            <w:tcW w:w="1843" w:type="dxa"/>
          </w:tcPr>
          <w:p w14:paraId="4F1C217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-36.93</w:t>
            </w:r>
          </w:p>
          <w:p w14:paraId="053D33EB" w14:textId="20783CA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(-63.39,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-10.47)</w:t>
            </w:r>
          </w:p>
        </w:tc>
        <w:tc>
          <w:tcPr>
            <w:tcW w:w="1984" w:type="dxa"/>
            <w:shd w:val="clear" w:color="auto" w:fill="auto"/>
          </w:tcPr>
          <w:p w14:paraId="17FD75BF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-47.18</w:t>
            </w:r>
          </w:p>
          <w:p w14:paraId="719ADCC7" w14:textId="5203BDE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(-74.91,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-19.46)</w:t>
            </w:r>
          </w:p>
        </w:tc>
      </w:tr>
      <w:tr w:rsidR="009C65B1" w:rsidRPr="00F42806" w14:paraId="5621CC69" w14:textId="77777777" w:rsidTr="00D80EFE">
        <w:tc>
          <w:tcPr>
            <w:tcW w:w="1270" w:type="dxa"/>
          </w:tcPr>
          <w:p w14:paraId="7C6D4774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IL-1α</w:t>
            </w:r>
          </w:p>
        </w:tc>
        <w:tc>
          <w:tcPr>
            <w:tcW w:w="1986" w:type="dxa"/>
          </w:tcPr>
          <w:p w14:paraId="075B2EEC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-41.63</w:t>
            </w:r>
          </w:p>
          <w:p w14:paraId="5023B7ED" w14:textId="212991C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(-97.79,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14.54)</w:t>
            </w:r>
          </w:p>
        </w:tc>
        <w:tc>
          <w:tcPr>
            <w:tcW w:w="1984" w:type="dxa"/>
          </w:tcPr>
          <w:p w14:paraId="0553CEA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-52.55</w:t>
            </w:r>
          </w:p>
          <w:p w14:paraId="7B2C7293" w14:textId="1C6555A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(-97.43,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-7.67)</w:t>
            </w:r>
          </w:p>
        </w:tc>
        <w:tc>
          <w:tcPr>
            <w:tcW w:w="1843" w:type="dxa"/>
          </w:tcPr>
          <w:p w14:paraId="7334664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-35.69</w:t>
            </w:r>
          </w:p>
          <w:p w14:paraId="3C450C82" w14:textId="3FBB9069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(-100.01,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28.64)</w:t>
            </w:r>
          </w:p>
        </w:tc>
        <w:tc>
          <w:tcPr>
            <w:tcW w:w="1984" w:type="dxa"/>
            <w:shd w:val="clear" w:color="auto" w:fill="auto"/>
          </w:tcPr>
          <w:p w14:paraId="3FFDB928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-50.98</w:t>
            </w:r>
          </w:p>
          <w:p w14:paraId="03B51CE2" w14:textId="74988A1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(-106.86,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4.90)</w:t>
            </w:r>
          </w:p>
        </w:tc>
      </w:tr>
      <w:tr w:rsidR="009C65B1" w:rsidRPr="00F42806" w14:paraId="3DF87834" w14:textId="77777777" w:rsidTr="00D80EFE">
        <w:tc>
          <w:tcPr>
            <w:tcW w:w="1270" w:type="dxa"/>
          </w:tcPr>
          <w:p w14:paraId="69ABCED4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IL-1β</w:t>
            </w:r>
          </w:p>
        </w:tc>
        <w:tc>
          <w:tcPr>
            <w:tcW w:w="1986" w:type="dxa"/>
          </w:tcPr>
          <w:p w14:paraId="7F2A906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-27.17</w:t>
            </w:r>
          </w:p>
          <w:p w14:paraId="1EF397A4" w14:textId="52C95162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(-78.40,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24.06)</w:t>
            </w:r>
          </w:p>
        </w:tc>
        <w:tc>
          <w:tcPr>
            <w:tcW w:w="1984" w:type="dxa"/>
          </w:tcPr>
          <w:p w14:paraId="020D33BE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-3.73</w:t>
            </w:r>
          </w:p>
          <w:p w14:paraId="4F86A63C" w14:textId="7692CAD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(-84.92,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77.45)</w:t>
            </w:r>
          </w:p>
        </w:tc>
        <w:tc>
          <w:tcPr>
            <w:tcW w:w="1843" w:type="dxa"/>
          </w:tcPr>
          <w:p w14:paraId="7BA43E10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-46.82</w:t>
            </w:r>
          </w:p>
          <w:p w14:paraId="66EDDCBA" w14:textId="199FD966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(-95.60,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1.97)</w:t>
            </w:r>
          </w:p>
        </w:tc>
        <w:tc>
          <w:tcPr>
            <w:tcW w:w="1984" w:type="dxa"/>
            <w:shd w:val="clear" w:color="auto" w:fill="auto"/>
          </w:tcPr>
          <w:p w14:paraId="4E39C19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-54.04</w:t>
            </w:r>
          </w:p>
          <w:p w14:paraId="18C44E31" w14:textId="1AF5E83A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(-128.93,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20.85)</w:t>
            </w:r>
          </w:p>
        </w:tc>
      </w:tr>
      <w:tr w:rsidR="009C65B1" w:rsidRPr="00F42806" w14:paraId="167EEB6D" w14:textId="77777777" w:rsidTr="00D80EFE">
        <w:tc>
          <w:tcPr>
            <w:tcW w:w="1270" w:type="dxa"/>
          </w:tcPr>
          <w:p w14:paraId="00284AE5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MCP-1</w:t>
            </w:r>
          </w:p>
        </w:tc>
        <w:tc>
          <w:tcPr>
            <w:tcW w:w="1986" w:type="dxa"/>
          </w:tcPr>
          <w:p w14:paraId="24CDEB2A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-8.73</w:t>
            </w:r>
          </w:p>
          <w:p w14:paraId="0AC3780A" w14:textId="10440641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(-28.98,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11.52)</w:t>
            </w:r>
          </w:p>
        </w:tc>
        <w:tc>
          <w:tcPr>
            <w:tcW w:w="1984" w:type="dxa"/>
          </w:tcPr>
          <w:p w14:paraId="07E0C7F7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-20.51</w:t>
            </w:r>
          </w:p>
          <w:p w14:paraId="55640846" w14:textId="787C93A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(-42.61,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1.59)</w:t>
            </w:r>
          </w:p>
        </w:tc>
        <w:tc>
          <w:tcPr>
            <w:tcW w:w="1843" w:type="dxa"/>
          </w:tcPr>
          <w:p w14:paraId="799E527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-30.48</w:t>
            </w:r>
          </w:p>
          <w:p w14:paraId="49CDEAA1" w14:textId="2463DBF3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(-49.41,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-11.55)</w:t>
            </w:r>
          </w:p>
        </w:tc>
        <w:tc>
          <w:tcPr>
            <w:tcW w:w="1984" w:type="dxa"/>
            <w:shd w:val="clear" w:color="auto" w:fill="auto"/>
          </w:tcPr>
          <w:p w14:paraId="7BAF0F35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-59.94</w:t>
            </w:r>
          </w:p>
          <w:p w14:paraId="05E7539A" w14:textId="7390B1EB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(-75.33,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-44.55)</w:t>
            </w:r>
          </w:p>
        </w:tc>
      </w:tr>
      <w:tr w:rsidR="009C65B1" w:rsidRPr="00F42806" w14:paraId="7E08E880" w14:textId="77777777" w:rsidTr="00D80EFE">
        <w:tc>
          <w:tcPr>
            <w:tcW w:w="1270" w:type="dxa"/>
          </w:tcPr>
          <w:p w14:paraId="1E1A7C15" w14:textId="77777777" w:rsidR="009C65B1" w:rsidRPr="00F42806" w:rsidRDefault="009C65B1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EGF</w:t>
            </w:r>
          </w:p>
        </w:tc>
        <w:tc>
          <w:tcPr>
            <w:tcW w:w="1986" w:type="dxa"/>
          </w:tcPr>
          <w:p w14:paraId="7916F00B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-42.42</w:t>
            </w:r>
          </w:p>
          <w:p w14:paraId="0003BB9A" w14:textId="1CB0A370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(-86.47,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1.63)</w:t>
            </w:r>
          </w:p>
        </w:tc>
        <w:tc>
          <w:tcPr>
            <w:tcW w:w="1984" w:type="dxa"/>
          </w:tcPr>
          <w:p w14:paraId="2A40C21D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-22.63</w:t>
            </w:r>
          </w:p>
          <w:p w14:paraId="11638ABC" w14:textId="5E38C608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(-58.92,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13.66)</w:t>
            </w:r>
          </w:p>
        </w:tc>
        <w:tc>
          <w:tcPr>
            <w:tcW w:w="1843" w:type="dxa"/>
          </w:tcPr>
          <w:p w14:paraId="32CE1871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-0.78</w:t>
            </w:r>
          </w:p>
          <w:p w14:paraId="278C637B" w14:textId="25F9AE1B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(-32.63,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31.08)</w:t>
            </w:r>
          </w:p>
        </w:tc>
        <w:tc>
          <w:tcPr>
            <w:tcW w:w="1984" w:type="dxa"/>
            <w:shd w:val="clear" w:color="auto" w:fill="auto"/>
          </w:tcPr>
          <w:p w14:paraId="4FD13F42" w14:textId="77777777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61.74</w:t>
            </w:r>
          </w:p>
          <w:p w14:paraId="2974B9CE" w14:textId="11067C09" w:rsidR="009C65B1" w:rsidRPr="00F42806" w:rsidRDefault="009C65B1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(-209.90,</w:t>
            </w:r>
            <w:r w:rsidR="0097752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333.38)</w:t>
            </w:r>
          </w:p>
        </w:tc>
      </w:tr>
    </w:tbl>
    <w:p w14:paraId="3127E3A1" w14:textId="77777777" w:rsidR="0097752F" w:rsidRDefault="0097752F" w:rsidP="009C65B1">
      <w:pPr>
        <w:rPr>
          <w:rFonts w:ascii="Arial" w:hAnsi="Arial" w:cs="Arial"/>
          <w:sz w:val="24"/>
          <w:szCs w:val="24"/>
          <w:lang w:val="en-US"/>
        </w:rPr>
      </w:pPr>
    </w:p>
    <w:p w14:paraId="36CC8072" w14:textId="40D11BE4" w:rsidR="009C65B1" w:rsidRPr="00430EB0" w:rsidRDefault="009C65B1" w:rsidP="009C65B1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sz w:val="24"/>
          <w:szCs w:val="24"/>
          <w:lang w:val="en-US"/>
        </w:rPr>
        <w:t>Notes: Values expressed as median (interquartile range)</w:t>
      </w:r>
    </w:p>
    <w:p w14:paraId="5E685853" w14:textId="77777777" w:rsidR="009C65B1" w:rsidRPr="005530DB" w:rsidRDefault="009C65B1" w:rsidP="009C65B1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641149DB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64B515F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27D51D4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CB8DAD9" w14:textId="77777777" w:rsidR="009C65B1" w:rsidRPr="005530DB" w:rsidRDefault="009C65B1" w:rsidP="009C65B1">
      <w:pPr>
        <w:rPr>
          <w:rFonts w:ascii="Arial" w:hAnsi="Arial" w:cs="Arial"/>
          <w:sz w:val="24"/>
          <w:szCs w:val="24"/>
          <w:lang w:val="en-US"/>
        </w:rPr>
      </w:pPr>
    </w:p>
    <w:p w14:paraId="0AB0B6D0" w14:textId="77777777" w:rsidR="009C65B1" w:rsidRPr="005530DB" w:rsidRDefault="009C65B1" w:rsidP="009C65B1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30663952" w14:textId="6A573066" w:rsidR="00AE7CD7" w:rsidRDefault="00AE7CD7" w:rsidP="0096634C">
      <w:pPr>
        <w:rPr>
          <w:rFonts w:ascii="Arial" w:hAnsi="Arial" w:cs="Arial"/>
          <w:noProof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t>Additional file</w:t>
      </w:r>
      <w:r w:rsidR="0096634C"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 w:rsidR="003E47DA">
        <w:rPr>
          <w:rFonts w:ascii="Arial" w:hAnsi="Arial" w:cs="Arial"/>
          <w:b/>
          <w:bCs/>
          <w:noProof/>
          <w:sz w:val="24"/>
          <w:szCs w:val="24"/>
          <w:lang w:val="en-US"/>
        </w:rPr>
        <w:t>3</w:t>
      </w:r>
      <w:r w:rsidR="0096634C" w:rsidRPr="005530DB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 w:rsidR="0096634C" w:rsidRPr="00F42806">
        <w:rPr>
          <w:rFonts w:ascii="Arial" w:hAnsi="Arial" w:cs="Arial"/>
          <w:noProof/>
          <w:sz w:val="24"/>
          <w:szCs w:val="24"/>
          <w:lang w:val="en-US"/>
        </w:rPr>
        <w:t xml:space="preserve">Clearance rates (mL/min) of cytokines by adsorption (pink bars) and effluent (blue bars) over time visualized as box and whisker plots (horizontal bars indicate median values). </w:t>
      </w:r>
    </w:p>
    <w:p w14:paraId="61DE186E" w14:textId="44C76478" w:rsidR="0096634C" w:rsidRPr="005530DB" w:rsidRDefault="0096634C" w:rsidP="0096634C">
      <w:pPr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F42806">
        <w:rPr>
          <w:rFonts w:ascii="Arial" w:hAnsi="Arial" w:cs="Arial"/>
          <w:noProof/>
          <w:sz w:val="24"/>
          <w:szCs w:val="24"/>
          <w:lang w:val="en-US"/>
        </w:rPr>
        <w:t>Comparison between clearance rates at each time point and t = 1 hour were indicated by the asterisks (*) for statistical significance (P &lt; 0.05).</w:t>
      </w:r>
    </w:p>
    <w:p w14:paraId="205C318B" w14:textId="77777777" w:rsidR="0096634C" w:rsidRPr="005530DB" w:rsidRDefault="0096634C" w:rsidP="0096634C">
      <w:pPr>
        <w:rPr>
          <w:rFonts w:ascii="Arial" w:hAnsi="Arial" w:cs="Arial"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53C98633" wp14:editId="752E3641">
            <wp:extent cx="5731510" cy="4171315"/>
            <wp:effectExtent l="0" t="0" r="2540" b="635"/>
            <wp:docPr id="16" name="Picture 1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56576" w14:textId="77777777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45F3CE21" w14:textId="58D42C64" w:rsidR="0096634C" w:rsidRPr="00EC784A" w:rsidRDefault="0096634C" w:rsidP="0096634C">
      <w:pPr>
        <w:rPr>
          <w:rFonts w:ascii="Arial" w:hAnsi="Arial" w:cs="Arial"/>
          <w:noProof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3537A281" w14:textId="5397B84B" w:rsidR="0096634C" w:rsidRPr="005530DB" w:rsidRDefault="00AE7CD7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Additional file </w:t>
      </w:r>
      <w:r w:rsidR="003E47DA">
        <w:rPr>
          <w:rFonts w:ascii="Arial" w:hAnsi="Arial" w:cs="Arial"/>
          <w:b/>
          <w:bCs/>
          <w:sz w:val="24"/>
          <w:szCs w:val="24"/>
          <w:lang w:val="en-US"/>
        </w:rPr>
        <w:t>4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6634C" w:rsidRPr="005530DB">
        <w:rPr>
          <w:rFonts w:ascii="Arial" w:hAnsi="Arial" w:cs="Arial"/>
          <w:sz w:val="24"/>
          <w:szCs w:val="24"/>
          <w:lang w:val="en-US"/>
        </w:rPr>
        <w:t>Spearman's correlation between serum levels and clearances by adsorption and effluent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4"/>
        <w:gridCol w:w="1496"/>
        <w:gridCol w:w="2114"/>
        <w:gridCol w:w="2148"/>
        <w:gridCol w:w="1894"/>
      </w:tblGrid>
      <w:tr w:rsidR="0096634C" w:rsidRPr="00F42806" w14:paraId="56E3413A" w14:textId="77777777" w:rsidTr="00D80EFE">
        <w:tc>
          <w:tcPr>
            <w:tcW w:w="1125" w:type="dxa"/>
          </w:tcPr>
          <w:p w14:paraId="3261F28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Cytokines</w:t>
            </w:r>
          </w:p>
        </w:tc>
        <w:tc>
          <w:tcPr>
            <w:tcW w:w="1365" w:type="dxa"/>
          </w:tcPr>
          <w:p w14:paraId="72A1D957" w14:textId="77777777" w:rsidR="0096634C" w:rsidRPr="00F42806" w:rsidRDefault="0096634C" w:rsidP="00D80EFE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Adsorption</w:t>
            </w:r>
          </w:p>
        </w:tc>
        <w:tc>
          <w:tcPr>
            <w:tcW w:w="2251" w:type="dxa"/>
          </w:tcPr>
          <w:p w14:paraId="461BD69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2270" w:type="dxa"/>
          </w:tcPr>
          <w:p w14:paraId="35034B2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Effluent</w:t>
            </w:r>
          </w:p>
        </w:tc>
        <w:tc>
          <w:tcPr>
            <w:tcW w:w="2005" w:type="dxa"/>
          </w:tcPr>
          <w:p w14:paraId="5A67B04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 value</w:t>
            </w:r>
          </w:p>
        </w:tc>
      </w:tr>
      <w:tr w:rsidR="0096634C" w:rsidRPr="005530DB" w14:paraId="6B151166" w14:textId="77777777" w:rsidTr="00D80EFE">
        <w:tc>
          <w:tcPr>
            <w:tcW w:w="1125" w:type="dxa"/>
          </w:tcPr>
          <w:p w14:paraId="674A44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IL-2</w:t>
            </w:r>
          </w:p>
        </w:tc>
        <w:tc>
          <w:tcPr>
            <w:tcW w:w="1365" w:type="dxa"/>
          </w:tcPr>
          <w:p w14:paraId="272B56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-0.52</w:t>
            </w:r>
          </w:p>
        </w:tc>
        <w:tc>
          <w:tcPr>
            <w:tcW w:w="2251" w:type="dxa"/>
          </w:tcPr>
          <w:p w14:paraId="449AAC6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0.03</w:t>
            </w:r>
          </w:p>
        </w:tc>
        <w:tc>
          <w:tcPr>
            <w:tcW w:w="2270" w:type="dxa"/>
          </w:tcPr>
          <w:p w14:paraId="7CD3C7F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0.35</w:t>
            </w:r>
          </w:p>
        </w:tc>
        <w:tc>
          <w:tcPr>
            <w:tcW w:w="2005" w:type="dxa"/>
          </w:tcPr>
          <w:p w14:paraId="63AC7BC5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0.17</w:t>
            </w:r>
          </w:p>
        </w:tc>
      </w:tr>
      <w:tr w:rsidR="0096634C" w:rsidRPr="005530DB" w14:paraId="3DAA791A" w14:textId="77777777" w:rsidTr="00D80EFE">
        <w:tc>
          <w:tcPr>
            <w:tcW w:w="1125" w:type="dxa"/>
          </w:tcPr>
          <w:p w14:paraId="2249784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IL-4</w:t>
            </w:r>
          </w:p>
        </w:tc>
        <w:tc>
          <w:tcPr>
            <w:tcW w:w="1365" w:type="dxa"/>
          </w:tcPr>
          <w:p w14:paraId="779830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0.52</w:t>
            </w:r>
          </w:p>
        </w:tc>
        <w:tc>
          <w:tcPr>
            <w:tcW w:w="2251" w:type="dxa"/>
          </w:tcPr>
          <w:p w14:paraId="24820B7C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0.0008</w:t>
            </w:r>
          </w:p>
        </w:tc>
        <w:tc>
          <w:tcPr>
            <w:tcW w:w="2270" w:type="dxa"/>
          </w:tcPr>
          <w:p w14:paraId="2BFF644C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-0.71</w:t>
            </w:r>
          </w:p>
        </w:tc>
        <w:tc>
          <w:tcPr>
            <w:tcW w:w="2005" w:type="dxa"/>
          </w:tcPr>
          <w:p w14:paraId="7FB77FB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&lt;0.001</w:t>
            </w:r>
          </w:p>
        </w:tc>
      </w:tr>
      <w:tr w:rsidR="0096634C" w:rsidRPr="005530DB" w14:paraId="578B2F03" w14:textId="77777777" w:rsidTr="00D80EFE">
        <w:tc>
          <w:tcPr>
            <w:tcW w:w="1125" w:type="dxa"/>
          </w:tcPr>
          <w:p w14:paraId="4FF49F27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IL-6</w:t>
            </w:r>
          </w:p>
        </w:tc>
        <w:tc>
          <w:tcPr>
            <w:tcW w:w="1365" w:type="dxa"/>
          </w:tcPr>
          <w:p w14:paraId="768A8AA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-0.53</w:t>
            </w:r>
          </w:p>
        </w:tc>
        <w:tc>
          <w:tcPr>
            <w:tcW w:w="2251" w:type="dxa"/>
          </w:tcPr>
          <w:p w14:paraId="3BF65A0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0.0005</w:t>
            </w:r>
          </w:p>
        </w:tc>
        <w:tc>
          <w:tcPr>
            <w:tcW w:w="2270" w:type="dxa"/>
          </w:tcPr>
          <w:p w14:paraId="74E86FE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0.54</w:t>
            </w:r>
          </w:p>
        </w:tc>
        <w:tc>
          <w:tcPr>
            <w:tcW w:w="2005" w:type="dxa"/>
          </w:tcPr>
          <w:p w14:paraId="141A7F1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0.0004</w:t>
            </w:r>
          </w:p>
        </w:tc>
      </w:tr>
      <w:tr w:rsidR="0096634C" w:rsidRPr="005530DB" w14:paraId="1F2C0F8A" w14:textId="77777777" w:rsidTr="00D80EFE">
        <w:tc>
          <w:tcPr>
            <w:tcW w:w="1125" w:type="dxa"/>
          </w:tcPr>
          <w:p w14:paraId="119757C4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IL-8</w:t>
            </w:r>
          </w:p>
        </w:tc>
        <w:tc>
          <w:tcPr>
            <w:tcW w:w="1365" w:type="dxa"/>
          </w:tcPr>
          <w:p w14:paraId="760EAD3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0.18</w:t>
            </w:r>
          </w:p>
        </w:tc>
        <w:tc>
          <w:tcPr>
            <w:tcW w:w="2251" w:type="dxa"/>
          </w:tcPr>
          <w:p w14:paraId="2C187EA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0.28</w:t>
            </w:r>
          </w:p>
        </w:tc>
        <w:tc>
          <w:tcPr>
            <w:tcW w:w="2270" w:type="dxa"/>
          </w:tcPr>
          <w:p w14:paraId="42BFE52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-0.09</w:t>
            </w:r>
          </w:p>
        </w:tc>
        <w:tc>
          <w:tcPr>
            <w:tcW w:w="2005" w:type="dxa"/>
          </w:tcPr>
          <w:p w14:paraId="56C6AEC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0.57</w:t>
            </w:r>
          </w:p>
        </w:tc>
      </w:tr>
      <w:tr w:rsidR="0096634C" w:rsidRPr="005530DB" w14:paraId="50ECEB72" w14:textId="77777777" w:rsidTr="00D80EFE">
        <w:tc>
          <w:tcPr>
            <w:tcW w:w="1125" w:type="dxa"/>
          </w:tcPr>
          <w:p w14:paraId="785CF5A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IL-10</w:t>
            </w:r>
          </w:p>
        </w:tc>
        <w:tc>
          <w:tcPr>
            <w:tcW w:w="1365" w:type="dxa"/>
          </w:tcPr>
          <w:p w14:paraId="2148DD5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0.29</w:t>
            </w:r>
          </w:p>
        </w:tc>
        <w:tc>
          <w:tcPr>
            <w:tcW w:w="2251" w:type="dxa"/>
          </w:tcPr>
          <w:p w14:paraId="035F113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0.01</w:t>
            </w:r>
          </w:p>
        </w:tc>
        <w:tc>
          <w:tcPr>
            <w:tcW w:w="2270" w:type="dxa"/>
          </w:tcPr>
          <w:p w14:paraId="71244BE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-0.15</w:t>
            </w:r>
          </w:p>
        </w:tc>
        <w:tc>
          <w:tcPr>
            <w:tcW w:w="2005" w:type="dxa"/>
          </w:tcPr>
          <w:p w14:paraId="188211A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0.37</w:t>
            </w:r>
          </w:p>
        </w:tc>
      </w:tr>
      <w:tr w:rsidR="0096634C" w:rsidRPr="005530DB" w14:paraId="107B4372" w14:textId="77777777" w:rsidTr="00D80EFE">
        <w:tc>
          <w:tcPr>
            <w:tcW w:w="1125" w:type="dxa"/>
          </w:tcPr>
          <w:p w14:paraId="2C1146D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VEGF</w:t>
            </w:r>
          </w:p>
        </w:tc>
        <w:tc>
          <w:tcPr>
            <w:tcW w:w="1365" w:type="dxa"/>
          </w:tcPr>
          <w:p w14:paraId="2DD75217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0.08</w:t>
            </w:r>
          </w:p>
        </w:tc>
        <w:tc>
          <w:tcPr>
            <w:tcW w:w="2251" w:type="dxa"/>
          </w:tcPr>
          <w:p w14:paraId="387507BC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0.65</w:t>
            </w:r>
          </w:p>
        </w:tc>
        <w:tc>
          <w:tcPr>
            <w:tcW w:w="2270" w:type="dxa"/>
          </w:tcPr>
          <w:p w14:paraId="7CB686C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0.22</w:t>
            </w:r>
          </w:p>
        </w:tc>
        <w:tc>
          <w:tcPr>
            <w:tcW w:w="2005" w:type="dxa"/>
          </w:tcPr>
          <w:p w14:paraId="015E0F3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0.20</w:t>
            </w:r>
          </w:p>
        </w:tc>
      </w:tr>
      <w:tr w:rsidR="0096634C" w:rsidRPr="005530DB" w14:paraId="327FFE94" w14:textId="77777777" w:rsidTr="00D80EFE">
        <w:tc>
          <w:tcPr>
            <w:tcW w:w="1125" w:type="dxa"/>
          </w:tcPr>
          <w:p w14:paraId="63D72D4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IFN-ƴ</w:t>
            </w:r>
          </w:p>
        </w:tc>
        <w:tc>
          <w:tcPr>
            <w:tcW w:w="1365" w:type="dxa"/>
          </w:tcPr>
          <w:p w14:paraId="50F1D3D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0.12</w:t>
            </w:r>
          </w:p>
        </w:tc>
        <w:tc>
          <w:tcPr>
            <w:tcW w:w="2251" w:type="dxa"/>
          </w:tcPr>
          <w:p w14:paraId="68593181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0.60</w:t>
            </w:r>
          </w:p>
        </w:tc>
        <w:tc>
          <w:tcPr>
            <w:tcW w:w="2270" w:type="dxa"/>
          </w:tcPr>
          <w:p w14:paraId="40CCFD8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0.22</w:t>
            </w:r>
          </w:p>
        </w:tc>
        <w:tc>
          <w:tcPr>
            <w:tcW w:w="2005" w:type="dxa"/>
          </w:tcPr>
          <w:p w14:paraId="1325F6F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0.35</w:t>
            </w:r>
          </w:p>
        </w:tc>
      </w:tr>
      <w:tr w:rsidR="0096634C" w:rsidRPr="005530DB" w14:paraId="3CF08BB8" w14:textId="77777777" w:rsidTr="00D80EFE">
        <w:tc>
          <w:tcPr>
            <w:tcW w:w="1125" w:type="dxa"/>
          </w:tcPr>
          <w:p w14:paraId="73564AF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TNF-α</w:t>
            </w:r>
          </w:p>
        </w:tc>
        <w:tc>
          <w:tcPr>
            <w:tcW w:w="1365" w:type="dxa"/>
          </w:tcPr>
          <w:p w14:paraId="50876982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0.12</w:t>
            </w:r>
          </w:p>
        </w:tc>
        <w:tc>
          <w:tcPr>
            <w:tcW w:w="2251" w:type="dxa"/>
          </w:tcPr>
          <w:p w14:paraId="75E7707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0.45</w:t>
            </w:r>
          </w:p>
        </w:tc>
        <w:tc>
          <w:tcPr>
            <w:tcW w:w="2270" w:type="dxa"/>
          </w:tcPr>
          <w:p w14:paraId="4AD2C067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0.23</w:t>
            </w:r>
          </w:p>
        </w:tc>
        <w:tc>
          <w:tcPr>
            <w:tcW w:w="2005" w:type="dxa"/>
          </w:tcPr>
          <w:p w14:paraId="122BFF5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0.16</w:t>
            </w:r>
          </w:p>
        </w:tc>
      </w:tr>
      <w:tr w:rsidR="0096634C" w:rsidRPr="005530DB" w14:paraId="6D5323F8" w14:textId="77777777" w:rsidTr="00D80EFE">
        <w:tc>
          <w:tcPr>
            <w:tcW w:w="1125" w:type="dxa"/>
          </w:tcPr>
          <w:p w14:paraId="732CF22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IL-1α</w:t>
            </w:r>
          </w:p>
        </w:tc>
        <w:tc>
          <w:tcPr>
            <w:tcW w:w="1365" w:type="dxa"/>
          </w:tcPr>
          <w:p w14:paraId="1E519F2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-0.56</w:t>
            </w:r>
          </w:p>
        </w:tc>
        <w:tc>
          <w:tcPr>
            <w:tcW w:w="2251" w:type="dxa"/>
          </w:tcPr>
          <w:p w14:paraId="3C525EE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0.02</w:t>
            </w:r>
          </w:p>
        </w:tc>
        <w:tc>
          <w:tcPr>
            <w:tcW w:w="2270" w:type="dxa"/>
          </w:tcPr>
          <w:p w14:paraId="3F0E7F75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0.28</w:t>
            </w:r>
          </w:p>
        </w:tc>
        <w:tc>
          <w:tcPr>
            <w:tcW w:w="2005" w:type="dxa"/>
          </w:tcPr>
          <w:p w14:paraId="2A3C7B4E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0.26</w:t>
            </w:r>
          </w:p>
        </w:tc>
      </w:tr>
      <w:tr w:rsidR="0096634C" w:rsidRPr="005530DB" w14:paraId="7E79994B" w14:textId="77777777" w:rsidTr="00D80EFE">
        <w:tc>
          <w:tcPr>
            <w:tcW w:w="1125" w:type="dxa"/>
          </w:tcPr>
          <w:p w14:paraId="2997C99F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IL-1β</w:t>
            </w:r>
          </w:p>
        </w:tc>
        <w:tc>
          <w:tcPr>
            <w:tcW w:w="1365" w:type="dxa"/>
          </w:tcPr>
          <w:p w14:paraId="3F1E9B39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-0.10</w:t>
            </w:r>
          </w:p>
        </w:tc>
        <w:tc>
          <w:tcPr>
            <w:tcW w:w="2251" w:type="dxa"/>
          </w:tcPr>
          <w:p w14:paraId="1435B7F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0.67</w:t>
            </w:r>
          </w:p>
        </w:tc>
        <w:tc>
          <w:tcPr>
            <w:tcW w:w="2270" w:type="dxa"/>
          </w:tcPr>
          <w:p w14:paraId="6BDF6BE6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0.50</w:t>
            </w:r>
          </w:p>
        </w:tc>
        <w:tc>
          <w:tcPr>
            <w:tcW w:w="2005" w:type="dxa"/>
          </w:tcPr>
          <w:p w14:paraId="753B495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0.03</w:t>
            </w:r>
          </w:p>
        </w:tc>
      </w:tr>
      <w:tr w:rsidR="0096634C" w:rsidRPr="005530DB" w14:paraId="0DA55A5D" w14:textId="77777777" w:rsidTr="00D80EFE">
        <w:tc>
          <w:tcPr>
            <w:tcW w:w="1125" w:type="dxa"/>
          </w:tcPr>
          <w:p w14:paraId="19FADAD8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MCP-1</w:t>
            </w:r>
          </w:p>
        </w:tc>
        <w:tc>
          <w:tcPr>
            <w:tcW w:w="1365" w:type="dxa"/>
          </w:tcPr>
          <w:p w14:paraId="47AA490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-0.24</w:t>
            </w:r>
          </w:p>
        </w:tc>
        <w:tc>
          <w:tcPr>
            <w:tcW w:w="2251" w:type="dxa"/>
          </w:tcPr>
          <w:p w14:paraId="6AC0E3C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0.14</w:t>
            </w:r>
          </w:p>
        </w:tc>
        <w:tc>
          <w:tcPr>
            <w:tcW w:w="2270" w:type="dxa"/>
          </w:tcPr>
          <w:p w14:paraId="04EFB073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0.008</w:t>
            </w:r>
          </w:p>
        </w:tc>
        <w:tc>
          <w:tcPr>
            <w:tcW w:w="2005" w:type="dxa"/>
          </w:tcPr>
          <w:p w14:paraId="7A50ED1D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0.96</w:t>
            </w:r>
          </w:p>
        </w:tc>
      </w:tr>
      <w:tr w:rsidR="0096634C" w:rsidRPr="005530DB" w14:paraId="67B1C66B" w14:textId="77777777" w:rsidTr="00D80EFE">
        <w:tc>
          <w:tcPr>
            <w:tcW w:w="1125" w:type="dxa"/>
          </w:tcPr>
          <w:p w14:paraId="1B8859C2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EGF</w:t>
            </w:r>
          </w:p>
        </w:tc>
        <w:tc>
          <w:tcPr>
            <w:tcW w:w="1365" w:type="dxa"/>
          </w:tcPr>
          <w:p w14:paraId="58E83540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0.06</w:t>
            </w:r>
          </w:p>
        </w:tc>
        <w:tc>
          <w:tcPr>
            <w:tcW w:w="2251" w:type="dxa"/>
          </w:tcPr>
          <w:p w14:paraId="5F4FC6EB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0.77</w:t>
            </w:r>
          </w:p>
        </w:tc>
        <w:tc>
          <w:tcPr>
            <w:tcW w:w="2270" w:type="dxa"/>
          </w:tcPr>
          <w:p w14:paraId="128F0A14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-0.32</w:t>
            </w:r>
          </w:p>
        </w:tc>
        <w:tc>
          <w:tcPr>
            <w:tcW w:w="2005" w:type="dxa"/>
          </w:tcPr>
          <w:p w14:paraId="1482598A" w14:textId="77777777" w:rsidR="0096634C" w:rsidRPr="005530DB" w:rsidRDefault="0096634C" w:rsidP="00D80EF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530DB">
              <w:rPr>
                <w:rFonts w:ascii="Arial" w:hAnsi="Arial" w:cs="Arial"/>
                <w:sz w:val="24"/>
                <w:szCs w:val="24"/>
                <w:lang w:val="en-US"/>
              </w:rPr>
              <w:t>0.13</w:t>
            </w:r>
          </w:p>
        </w:tc>
      </w:tr>
    </w:tbl>
    <w:p w14:paraId="3D486D5A" w14:textId="77777777" w:rsidR="00AE7CD7" w:rsidRDefault="00AE7CD7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A15D50F" w14:textId="1ACCC904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229B604A" w14:textId="77777777" w:rsidR="0096634C" w:rsidRPr="005530DB" w:rsidRDefault="0096634C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DC9C76E" w14:textId="77777777" w:rsidR="0096634C" w:rsidRPr="005530DB" w:rsidRDefault="0096634C" w:rsidP="0096634C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00F4AAEB" w14:textId="0AE023B0" w:rsidR="0096634C" w:rsidRDefault="00AE7CD7" w:rsidP="0096634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Additional file </w:t>
      </w:r>
      <w:r w:rsidR="003E47DA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="0096634C" w:rsidRPr="005530DB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6634C" w:rsidRPr="00F42806">
        <w:rPr>
          <w:rFonts w:ascii="Arial" w:hAnsi="Arial" w:cs="Arial"/>
          <w:sz w:val="24"/>
          <w:szCs w:val="24"/>
          <w:lang w:val="en-US"/>
        </w:rPr>
        <w:t>Mass balances for all cytokines (pg/min): Mass removal rate by adsorption (Mad), mass removal rate by dialysis (Mdf), and total mass removal rate (Mt)</w:t>
      </w:r>
    </w:p>
    <w:tbl>
      <w:tblPr>
        <w:tblStyle w:val="TableGrid"/>
        <w:tblW w:w="10241" w:type="dxa"/>
        <w:tblLook w:val="04A0" w:firstRow="1" w:lastRow="0" w:firstColumn="1" w:lastColumn="0" w:noHBand="0" w:noVBand="1"/>
      </w:tblPr>
      <w:tblGrid>
        <w:gridCol w:w="1301"/>
        <w:gridCol w:w="1301"/>
        <w:gridCol w:w="1863"/>
        <w:gridCol w:w="2067"/>
        <w:gridCol w:w="1956"/>
        <w:gridCol w:w="1753"/>
      </w:tblGrid>
      <w:tr w:rsidR="0096634C" w:rsidRPr="00F42806" w14:paraId="3285894C" w14:textId="77777777" w:rsidTr="00BB4A6B">
        <w:trPr>
          <w:trHeight w:val="1013"/>
        </w:trPr>
        <w:tc>
          <w:tcPr>
            <w:tcW w:w="1301" w:type="dxa"/>
          </w:tcPr>
          <w:p w14:paraId="454DB8A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Cytokines</w:t>
            </w:r>
          </w:p>
        </w:tc>
        <w:tc>
          <w:tcPr>
            <w:tcW w:w="1301" w:type="dxa"/>
          </w:tcPr>
          <w:p w14:paraId="51B2FE1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Mass removal rate (pg/min)</w:t>
            </w:r>
          </w:p>
        </w:tc>
        <w:tc>
          <w:tcPr>
            <w:tcW w:w="1863" w:type="dxa"/>
          </w:tcPr>
          <w:p w14:paraId="5AC9DE7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T1</w:t>
            </w:r>
          </w:p>
        </w:tc>
        <w:tc>
          <w:tcPr>
            <w:tcW w:w="2067" w:type="dxa"/>
          </w:tcPr>
          <w:p w14:paraId="0D67701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T6</w:t>
            </w:r>
          </w:p>
        </w:tc>
        <w:tc>
          <w:tcPr>
            <w:tcW w:w="1956" w:type="dxa"/>
          </w:tcPr>
          <w:p w14:paraId="5443F06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T24</w:t>
            </w:r>
          </w:p>
        </w:tc>
        <w:tc>
          <w:tcPr>
            <w:tcW w:w="1753" w:type="dxa"/>
          </w:tcPr>
          <w:p w14:paraId="4D6B902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F42806">
              <w:rPr>
                <w:rFonts w:ascii="Arial" w:hAnsi="Arial" w:cs="Arial"/>
                <w:b/>
                <w:bCs/>
                <w:szCs w:val="22"/>
                <w:lang w:val="en-US"/>
              </w:rPr>
              <w:t>T48</w:t>
            </w:r>
          </w:p>
        </w:tc>
      </w:tr>
      <w:tr w:rsidR="0096634C" w:rsidRPr="00F42806" w14:paraId="065AB3EF" w14:textId="77777777" w:rsidTr="00BB4A6B">
        <w:trPr>
          <w:trHeight w:val="491"/>
        </w:trPr>
        <w:tc>
          <w:tcPr>
            <w:tcW w:w="1301" w:type="dxa"/>
          </w:tcPr>
          <w:p w14:paraId="47F108BE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IL-2</w:t>
            </w:r>
          </w:p>
          <w:p w14:paraId="04E93C9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(n=6)</w:t>
            </w:r>
          </w:p>
        </w:tc>
        <w:tc>
          <w:tcPr>
            <w:tcW w:w="1301" w:type="dxa"/>
          </w:tcPr>
          <w:p w14:paraId="02C61EF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059F70E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8.7</w:t>
            </w:r>
          </w:p>
          <w:p w14:paraId="50BA3E9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(-145.7, 174.2)</w:t>
            </w:r>
          </w:p>
        </w:tc>
        <w:tc>
          <w:tcPr>
            <w:tcW w:w="2067" w:type="dxa"/>
          </w:tcPr>
          <w:p w14:paraId="13FFB89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54.0</w:t>
            </w:r>
          </w:p>
          <w:p w14:paraId="5459DEB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(43.7, 109.1)</w:t>
            </w:r>
          </w:p>
        </w:tc>
        <w:tc>
          <w:tcPr>
            <w:tcW w:w="1956" w:type="dxa"/>
          </w:tcPr>
          <w:p w14:paraId="16C2B6A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55</w:t>
            </w:r>
          </w:p>
          <w:p w14:paraId="46E4FA48" w14:textId="1F418CA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cs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(-23.9,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224.3)</w:t>
            </w:r>
          </w:p>
        </w:tc>
        <w:tc>
          <w:tcPr>
            <w:tcW w:w="1753" w:type="dxa"/>
          </w:tcPr>
          <w:p w14:paraId="5962740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17.3</w:t>
            </w:r>
          </w:p>
          <w:p w14:paraId="310ACCA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</w:rPr>
              <w:t>(-49.4, 46.4)</w:t>
            </w:r>
          </w:p>
        </w:tc>
      </w:tr>
      <w:tr w:rsidR="0096634C" w:rsidRPr="00F42806" w14:paraId="7D2395D3" w14:textId="77777777" w:rsidTr="00BB4A6B">
        <w:trPr>
          <w:trHeight w:val="260"/>
        </w:trPr>
        <w:tc>
          <w:tcPr>
            <w:tcW w:w="1301" w:type="dxa"/>
          </w:tcPr>
          <w:p w14:paraId="60B59C4F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323A5D4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Dialysis </w:t>
            </w:r>
          </w:p>
        </w:tc>
        <w:tc>
          <w:tcPr>
            <w:tcW w:w="1863" w:type="dxa"/>
          </w:tcPr>
          <w:p w14:paraId="0419AA8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(0,0)</w:t>
            </w:r>
          </w:p>
        </w:tc>
        <w:tc>
          <w:tcPr>
            <w:tcW w:w="2067" w:type="dxa"/>
          </w:tcPr>
          <w:p w14:paraId="67AF3A21" w14:textId="5F3C16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4855FC53" w14:textId="30BDD8C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25BDCB0E" w14:textId="1B478C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4ABC67AD" w14:textId="77777777" w:rsidTr="00BB4A6B">
        <w:trPr>
          <w:trHeight w:val="491"/>
        </w:trPr>
        <w:tc>
          <w:tcPr>
            <w:tcW w:w="1301" w:type="dxa"/>
          </w:tcPr>
          <w:p w14:paraId="5937B34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48E51C0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highlight w:val="yellow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1871411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18.4 </w:t>
            </w:r>
          </w:p>
          <w:p w14:paraId="4BD9DAB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(-6.2, 174.2)</w:t>
            </w:r>
          </w:p>
        </w:tc>
        <w:tc>
          <w:tcPr>
            <w:tcW w:w="2067" w:type="dxa"/>
            <w:shd w:val="clear" w:color="auto" w:fill="E7E6E6" w:themeFill="background2"/>
          </w:tcPr>
          <w:p w14:paraId="7FA807B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48.8 </w:t>
            </w:r>
          </w:p>
          <w:p w14:paraId="6C3C55D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cs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(20.0, 81.5)</w:t>
            </w:r>
          </w:p>
        </w:tc>
        <w:tc>
          <w:tcPr>
            <w:tcW w:w="1956" w:type="dxa"/>
            <w:shd w:val="clear" w:color="auto" w:fill="E7E6E6" w:themeFill="background2"/>
          </w:tcPr>
          <w:p w14:paraId="61B5DDA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55 </w:t>
            </w:r>
          </w:p>
          <w:p w14:paraId="1905A464" w14:textId="7E31482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(-23.9,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224.3)</w:t>
            </w:r>
          </w:p>
        </w:tc>
        <w:tc>
          <w:tcPr>
            <w:tcW w:w="1753" w:type="dxa"/>
            <w:shd w:val="clear" w:color="auto" w:fill="E7E6E6" w:themeFill="background2"/>
          </w:tcPr>
          <w:p w14:paraId="08805DC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 xml:space="preserve">17.3 </w:t>
            </w:r>
          </w:p>
          <w:p w14:paraId="3F9B7AA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(-49.4, 46.4)</w:t>
            </w:r>
          </w:p>
        </w:tc>
      </w:tr>
      <w:tr w:rsidR="0096634C" w:rsidRPr="00F42806" w14:paraId="7C4ACBE6" w14:textId="77777777" w:rsidTr="00BB4A6B">
        <w:trPr>
          <w:trHeight w:val="507"/>
        </w:trPr>
        <w:tc>
          <w:tcPr>
            <w:tcW w:w="1301" w:type="dxa"/>
          </w:tcPr>
          <w:p w14:paraId="38E234F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IL-4</w:t>
            </w:r>
          </w:p>
          <w:p w14:paraId="591778E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7486B33F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6E977CF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-82.3</w:t>
            </w:r>
          </w:p>
          <w:p w14:paraId="44A1B39F" w14:textId="2843A4D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(-139.7,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-60.7)</w:t>
            </w:r>
          </w:p>
        </w:tc>
        <w:tc>
          <w:tcPr>
            <w:tcW w:w="2067" w:type="dxa"/>
          </w:tcPr>
          <w:p w14:paraId="0A74B4E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-78.5</w:t>
            </w:r>
          </w:p>
          <w:p w14:paraId="3A4CC91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(-83.9, -73.9)</w:t>
            </w:r>
          </w:p>
        </w:tc>
        <w:tc>
          <w:tcPr>
            <w:tcW w:w="1956" w:type="dxa"/>
          </w:tcPr>
          <w:p w14:paraId="2ECBB35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-92.7</w:t>
            </w:r>
          </w:p>
          <w:p w14:paraId="57AC536B" w14:textId="43A979B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(-109.4,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-84.3)</w:t>
            </w:r>
          </w:p>
        </w:tc>
        <w:tc>
          <w:tcPr>
            <w:tcW w:w="1753" w:type="dxa"/>
          </w:tcPr>
          <w:p w14:paraId="090913E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-68.4</w:t>
            </w:r>
          </w:p>
          <w:p w14:paraId="3C4D4B34" w14:textId="22F8265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(-82.7,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-65.9)</w:t>
            </w:r>
          </w:p>
        </w:tc>
      </w:tr>
      <w:tr w:rsidR="0096634C" w:rsidRPr="00F42806" w14:paraId="55C46B7D" w14:textId="77777777" w:rsidTr="00BB4A6B">
        <w:trPr>
          <w:trHeight w:val="507"/>
        </w:trPr>
        <w:tc>
          <w:tcPr>
            <w:tcW w:w="1301" w:type="dxa"/>
          </w:tcPr>
          <w:p w14:paraId="5C7D37B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4ACFE07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23E325C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83.2 </w:t>
            </w:r>
          </w:p>
          <w:p w14:paraId="5C2CF006" w14:textId="4617E6D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(71.8,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94.0)</w:t>
            </w:r>
          </w:p>
        </w:tc>
        <w:tc>
          <w:tcPr>
            <w:tcW w:w="2067" w:type="dxa"/>
          </w:tcPr>
          <w:p w14:paraId="430100E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87.2 </w:t>
            </w:r>
          </w:p>
          <w:p w14:paraId="188B8465" w14:textId="5F1C642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100.2)</w:t>
            </w:r>
          </w:p>
        </w:tc>
        <w:tc>
          <w:tcPr>
            <w:tcW w:w="1956" w:type="dxa"/>
          </w:tcPr>
          <w:p w14:paraId="3B62C33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90.2 </w:t>
            </w:r>
          </w:p>
          <w:p w14:paraId="56E75152" w14:textId="57AF96B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(63.1,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103.3)</w:t>
            </w:r>
          </w:p>
        </w:tc>
        <w:tc>
          <w:tcPr>
            <w:tcW w:w="1753" w:type="dxa"/>
          </w:tcPr>
          <w:p w14:paraId="03278FC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84.2 </w:t>
            </w:r>
          </w:p>
          <w:p w14:paraId="1FC4A396" w14:textId="24E4ABE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(77.6,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97.5)</w:t>
            </w:r>
          </w:p>
        </w:tc>
      </w:tr>
      <w:tr w:rsidR="0096634C" w:rsidRPr="00F42806" w14:paraId="60B9587A" w14:textId="77777777" w:rsidTr="00BB4A6B">
        <w:trPr>
          <w:trHeight w:val="491"/>
        </w:trPr>
        <w:tc>
          <w:tcPr>
            <w:tcW w:w="1301" w:type="dxa"/>
          </w:tcPr>
          <w:p w14:paraId="6B5C7B8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55FB606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27AD329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4.7 </w:t>
            </w:r>
          </w:p>
          <w:p w14:paraId="3A7AC46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(-29.9, 22.9)</w:t>
            </w:r>
          </w:p>
        </w:tc>
        <w:tc>
          <w:tcPr>
            <w:tcW w:w="2067" w:type="dxa"/>
            <w:shd w:val="clear" w:color="auto" w:fill="E7E6E6" w:themeFill="background2"/>
          </w:tcPr>
          <w:p w14:paraId="12CCFBA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-0.9 </w:t>
            </w:r>
          </w:p>
          <w:p w14:paraId="5CDE3E61" w14:textId="02CBCA4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11.6)</w:t>
            </w:r>
          </w:p>
        </w:tc>
        <w:tc>
          <w:tcPr>
            <w:tcW w:w="1956" w:type="dxa"/>
            <w:shd w:val="clear" w:color="auto" w:fill="E7E6E6" w:themeFill="background2"/>
          </w:tcPr>
          <w:p w14:paraId="550C08D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-15 </w:t>
            </w:r>
          </w:p>
          <w:p w14:paraId="49BC3F1A" w14:textId="06366CB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(-32.8,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2.9)</w:t>
            </w:r>
          </w:p>
        </w:tc>
        <w:tc>
          <w:tcPr>
            <w:tcW w:w="1753" w:type="dxa"/>
            <w:shd w:val="clear" w:color="auto" w:fill="E7E6E6" w:themeFill="background2"/>
          </w:tcPr>
          <w:p w14:paraId="55CDB33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5.6 </w:t>
            </w:r>
          </w:p>
          <w:p w14:paraId="4F613EF7" w14:textId="73A4A3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(-6.1,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14.7)</w:t>
            </w:r>
          </w:p>
        </w:tc>
      </w:tr>
      <w:tr w:rsidR="0096634C" w:rsidRPr="00F42806" w14:paraId="47832B14" w14:textId="77777777" w:rsidTr="00BB4A6B">
        <w:trPr>
          <w:trHeight w:val="507"/>
        </w:trPr>
        <w:tc>
          <w:tcPr>
            <w:tcW w:w="1301" w:type="dxa"/>
          </w:tcPr>
          <w:p w14:paraId="41843CD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IL-6</w:t>
            </w:r>
          </w:p>
          <w:p w14:paraId="091F4CB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10CDDF7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4501D44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-970.3</w:t>
            </w:r>
          </w:p>
          <w:p w14:paraId="7239AD03" w14:textId="46F67FB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(-19423,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-92.8)</w:t>
            </w:r>
          </w:p>
        </w:tc>
        <w:tc>
          <w:tcPr>
            <w:tcW w:w="2067" w:type="dxa"/>
          </w:tcPr>
          <w:p w14:paraId="29AF4AA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-50.2</w:t>
            </w:r>
          </w:p>
          <w:p w14:paraId="44CF6DD7" w14:textId="376A445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(-1694,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182)</w:t>
            </w:r>
          </w:p>
        </w:tc>
        <w:tc>
          <w:tcPr>
            <w:tcW w:w="1956" w:type="dxa"/>
          </w:tcPr>
          <w:p w14:paraId="64B5990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-298.1</w:t>
            </w:r>
          </w:p>
          <w:p w14:paraId="25BCD67F" w14:textId="20526F5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(-11390.8,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-31.7)</w:t>
            </w:r>
          </w:p>
        </w:tc>
        <w:tc>
          <w:tcPr>
            <w:tcW w:w="1753" w:type="dxa"/>
          </w:tcPr>
          <w:p w14:paraId="587D930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-672.3</w:t>
            </w:r>
          </w:p>
          <w:p w14:paraId="647DC1D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(-1380, -125.6)</w:t>
            </w:r>
          </w:p>
        </w:tc>
      </w:tr>
      <w:tr w:rsidR="0096634C" w:rsidRPr="00F42806" w14:paraId="589BB80F" w14:textId="77777777" w:rsidTr="0038549F">
        <w:trPr>
          <w:trHeight w:val="598"/>
        </w:trPr>
        <w:tc>
          <w:tcPr>
            <w:tcW w:w="1301" w:type="dxa"/>
          </w:tcPr>
          <w:p w14:paraId="0E18786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BCFF4F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3EAC043" w14:textId="77777777" w:rsidR="00BB4A6B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616.0 </w:t>
            </w:r>
          </w:p>
          <w:p w14:paraId="53F570A3" w14:textId="29B9B1E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(257.7,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19227.5)</w:t>
            </w:r>
          </w:p>
        </w:tc>
        <w:tc>
          <w:tcPr>
            <w:tcW w:w="2067" w:type="dxa"/>
          </w:tcPr>
          <w:p w14:paraId="09EEECF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530.6 </w:t>
            </w:r>
          </w:p>
          <w:p w14:paraId="2E049738" w14:textId="4720264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(60.2,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6608)</w:t>
            </w:r>
          </w:p>
        </w:tc>
        <w:tc>
          <w:tcPr>
            <w:tcW w:w="1956" w:type="dxa"/>
          </w:tcPr>
          <w:p w14:paraId="012A05A1" w14:textId="09A2F06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346.5 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      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(69.9,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1742.6)</w:t>
            </w:r>
          </w:p>
        </w:tc>
        <w:tc>
          <w:tcPr>
            <w:tcW w:w="1753" w:type="dxa"/>
          </w:tcPr>
          <w:p w14:paraId="4426B38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224.6 </w:t>
            </w:r>
          </w:p>
          <w:p w14:paraId="1BC11051" w14:textId="0E2AD1D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266.2)</w:t>
            </w:r>
          </w:p>
        </w:tc>
      </w:tr>
      <w:tr w:rsidR="0096634C" w:rsidRPr="00F42806" w14:paraId="6841C25A" w14:textId="77777777" w:rsidTr="00BB4A6B">
        <w:trPr>
          <w:trHeight w:val="507"/>
        </w:trPr>
        <w:tc>
          <w:tcPr>
            <w:tcW w:w="1301" w:type="dxa"/>
          </w:tcPr>
          <w:p w14:paraId="68F0FFF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0098DC3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0344B48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7DCF29C9" w14:textId="6FDE9FE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(-388.5,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469.6)</w:t>
            </w:r>
          </w:p>
        </w:tc>
        <w:tc>
          <w:tcPr>
            <w:tcW w:w="2067" w:type="dxa"/>
            <w:shd w:val="clear" w:color="auto" w:fill="E7E6E6" w:themeFill="background2"/>
          </w:tcPr>
          <w:p w14:paraId="0F8301F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219.3 </w:t>
            </w:r>
          </w:p>
          <w:p w14:paraId="2FEE0D5C" w14:textId="3383174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944)</w:t>
            </w:r>
          </w:p>
        </w:tc>
        <w:tc>
          <w:tcPr>
            <w:tcW w:w="1956" w:type="dxa"/>
            <w:shd w:val="clear" w:color="auto" w:fill="E7E6E6" w:themeFill="background2"/>
          </w:tcPr>
          <w:p w14:paraId="5A834C9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7A1E830A" w14:textId="7F51D88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(-933.4,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228.5)</w:t>
            </w:r>
          </w:p>
        </w:tc>
        <w:tc>
          <w:tcPr>
            <w:tcW w:w="1753" w:type="dxa"/>
            <w:shd w:val="clear" w:color="auto" w:fill="E7E6E6" w:themeFill="background2"/>
          </w:tcPr>
          <w:p w14:paraId="7F96015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-684.9</w:t>
            </w:r>
          </w:p>
          <w:p w14:paraId="38BDE688" w14:textId="1BC218A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(-1009.9,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5.6)</w:t>
            </w:r>
          </w:p>
        </w:tc>
      </w:tr>
      <w:tr w:rsidR="0096634C" w:rsidRPr="00F42806" w14:paraId="2E26F2DE" w14:textId="77777777" w:rsidTr="007304AE">
        <w:trPr>
          <w:trHeight w:val="614"/>
        </w:trPr>
        <w:tc>
          <w:tcPr>
            <w:tcW w:w="1301" w:type="dxa"/>
          </w:tcPr>
          <w:p w14:paraId="3DC9D37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IL-8</w:t>
            </w:r>
          </w:p>
          <w:p w14:paraId="02C2046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682F8F2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03948E3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-4810.2</w:t>
            </w:r>
          </w:p>
          <w:p w14:paraId="577B497C" w14:textId="2DA2A4B6" w:rsidR="0096634C" w:rsidRPr="00F42806" w:rsidRDefault="0096634C" w:rsidP="00BB4A6B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(-1200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8,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-156</w:t>
            </w:r>
            <w:r w:rsidR="00BB4A6B">
              <w:rPr>
                <w:rFonts w:ascii="Arial" w:hAnsi="Arial" w:cs="Arial"/>
                <w:szCs w:val="22"/>
                <w:lang w:val="en-US"/>
              </w:rPr>
              <w:t>5</w:t>
            </w:r>
            <w:r w:rsidRPr="00F42806">
              <w:rPr>
                <w:rFonts w:ascii="Arial" w:hAnsi="Arial" w:cs="Arial"/>
                <w:szCs w:val="22"/>
                <w:lang w:val="en-US"/>
              </w:rPr>
              <w:t>)</w:t>
            </w:r>
          </w:p>
        </w:tc>
        <w:tc>
          <w:tcPr>
            <w:tcW w:w="2067" w:type="dxa"/>
          </w:tcPr>
          <w:p w14:paraId="2FBEF81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-5352.1</w:t>
            </w:r>
          </w:p>
          <w:p w14:paraId="4C4015E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(-30014.1, -654.6)</w:t>
            </w:r>
          </w:p>
        </w:tc>
        <w:tc>
          <w:tcPr>
            <w:tcW w:w="1956" w:type="dxa"/>
          </w:tcPr>
          <w:p w14:paraId="5194CAF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-5129.8</w:t>
            </w:r>
          </w:p>
          <w:p w14:paraId="1868DCB0" w14:textId="2046E509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(-2683</w:t>
            </w:r>
            <w:r w:rsidR="00BB4A6B">
              <w:rPr>
                <w:rFonts w:ascii="Arial" w:hAnsi="Arial" w:cs="Arial"/>
                <w:szCs w:val="22"/>
                <w:lang w:val="en-US"/>
              </w:rPr>
              <w:t>4</w:t>
            </w:r>
            <w:r w:rsidRPr="00F42806">
              <w:rPr>
                <w:rFonts w:ascii="Arial" w:hAnsi="Arial" w:cs="Arial"/>
                <w:szCs w:val="22"/>
                <w:lang w:val="en-US"/>
              </w:rPr>
              <w:t>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-1061)</w:t>
            </w:r>
          </w:p>
        </w:tc>
        <w:tc>
          <w:tcPr>
            <w:tcW w:w="1753" w:type="dxa"/>
          </w:tcPr>
          <w:p w14:paraId="09E714E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-1856.8</w:t>
            </w:r>
          </w:p>
          <w:p w14:paraId="69CB0FB8" w14:textId="64DC4A6E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(-3903.6, -22</w:t>
            </w:r>
            <w:r w:rsidR="0038549F">
              <w:rPr>
                <w:rFonts w:ascii="Arial" w:hAnsi="Arial" w:cs="Arial"/>
                <w:szCs w:val="22"/>
                <w:lang w:val="en-US"/>
              </w:rPr>
              <w:t>1</w:t>
            </w:r>
            <w:r w:rsidRPr="00F42806">
              <w:rPr>
                <w:rFonts w:ascii="Arial" w:hAnsi="Arial" w:cs="Arial"/>
                <w:szCs w:val="22"/>
                <w:lang w:val="en-US"/>
              </w:rPr>
              <w:t>)</w:t>
            </w:r>
          </w:p>
        </w:tc>
      </w:tr>
      <w:tr w:rsidR="0096634C" w:rsidRPr="00F42806" w14:paraId="1FBB4BDC" w14:textId="77777777" w:rsidTr="007304AE">
        <w:trPr>
          <w:trHeight w:val="555"/>
        </w:trPr>
        <w:tc>
          <w:tcPr>
            <w:tcW w:w="1301" w:type="dxa"/>
          </w:tcPr>
          <w:p w14:paraId="273FF89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C31107F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6152CF32" w14:textId="4ACE8A3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3255.3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(721.3,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12400.5)</w:t>
            </w:r>
          </w:p>
        </w:tc>
        <w:tc>
          <w:tcPr>
            <w:tcW w:w="2067" w:type="dxa"/>
          </w:tcPr>
          <w:p w14:paraId="40E3A30E" w14:textId="5A92242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13256.8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(690.4,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16850.8)</w:t>
            </w:r>
          </w:p>
        </w:tc>
        <w:tc>
          <w:tcPr>
            <w:tcW w:w="1956" w:type="dxa"/>
          </w:tcPr>
          <w:p w14:paraId="3A0081E9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3490 </w:t>
            </w:r>
          </w:p>
          <w:p w14:paraId="77F32D85" w14:textId="119270D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(470.7,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17956.9)</w:t>
            </w:r>
          </w:p>
        </w:tc>
        <w:tc>
          <w:tcPr>
            <w:tcW w:w="1753" w:type="dxa"/>
          </w:tcPr>
          <w:p w14:paraId="6036F6FE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1763.5 </w:t>
            </w:r>
          </w:p>
          <w:p w14:paraId="47263490" w14:textId="579DEA6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(326,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3149.8)</w:t>
            </w:r>
          </w:p>
        </w:tc>
      </w:tr>
      <w:tr w:rsidR="0096634C" w:rsidRPr="00F42806" w14:paraId="3A02DFB7" w14:textId="77777777" w:rsidTr="0038549F">
        <w:trPr>
          <w:trHeight w:val="636"/>
        </w:trPr>
        <w:tc>
          <w:tcPr>
            <w:tcW w:w="1301" w:type="dxa"/>
          </w:tcPr>
          <w:p w14:paraId="6F59FEB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6A8D19A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421EFD6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-345.6</w:t>
            </w:r>
          </w:p>
          <w:p w14:paraId="39EC466A" w14:textId="7099B8F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(-2621.7,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864.8)</w:t>
            </w:r>
          </w:p>
        </w:tc>
        <w:tc>
          <w:tcPr>
            <w:tcW w:w="2067" w:type="dxa"/>
            <w:shd w:val="clear" w:color="auto" w:fill="E7E6E6" w:themeFill="background2"/>
          </w:tcPr>
          <w:p w14:paraId="38561CD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-128.5</w:t>
            </w:r>
          </w:p>
          <w:p w14:paraId="5A9E0148" w14:textId="7DA9380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(-3322.9,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3990.8)</w:t>
            </w:r>
          </w:p>
        </w:tc>
        <w:tc>
          <w:tcPr>
            <w:tcW w:w="1956" w:type="dxa"/>
            <w:shd w:val="clear" w:color="auto" w:fill="E7E6E6" w:themeFill="background2"/>
          </w:tcPr>
          <w:p w14:paraId="7AA40D6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-1.7</w:t>
            </w:r>
          </w:p>
          <w:p w14:paraId="02A432D8" w14:textId="4084A74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(-2187,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240)</w:t>
            </w:r>
          </w:p>
        </w:tc>
        <w:tc>
          <w:tcPr>
            <w:tcW w:w="1753" w:type="dxa"/>
            <w:shd w:val="clear" w:color="auto" w:fill="E7E6E6" w:themeFill="background2"/>
          </w:tcPr>
          <w:p w14:paraId="703F41F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38.3</w:t>
            </w:r>
          </w:p>
          <w:p w14:paraId="104B7637" w14:textId="3D5A646D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(-1373,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558.4)</w:t>
            </w:r>
          </w:p>
        </w:tc>
      </w:tr>
      <w:tr w:rsidR="0096634C" w:rsidRPr="00F42806" w14:paraId="0CEBF3CE" w14:textId="77777777" w:rsidTr="00BB4A6B">
        <w:trPr>
          <w:trHeight w:val="507"/>
        </w:trPr>
        <w:tc>
          <w:tcPr>
            <w:tcW w:w="1301" w:type="dxa"/>
          </w:tcPr>
          <w:p w14:paraId="1B4D511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IL-10</w:t>
            </w:r>
          </w:p>
          <w:p w14:paraId="002D930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6F6DACE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5D8E4F4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-34.8 </w:t>
            </w:r>
          </w:p>
          <w:p w14:paraId="3784B568" w14:textId="545A037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(-145.5,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45.5)</w:t>
            </w:r>
          </w:p>
        </w:tc>
        <w:tc>
          <w:tcPr>
            <w:tcW w:w="2067" w:type="dxa"/>
          </w:tcPr>
          <w:p w14:paraId="7930235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28.8 </w:t>
            </w:r>
          </w:p>
          <w:p w14:paraId="46C94C5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(-12.9, 71.7)</w:t>
            </w:r>
          </w:p>
        </w:tc>
        <w:tc>
          <w:tcPr>
            <w:tcW w:w="1956" w:type="dxa"/>
          </w:tcPr>
          <w:p w14:paraId="3381E62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-12.3 </w:t>
            </w:r>
          </w:p>
          <w:p w14:paraId="1966D2B0" w14:textId="3C1139C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19.3)</w:t>
            </w:r>
          </w:p>
        </w:tc>
        <w:tc>
          <w:tcPr>
            <w:tcW w:w="1753" w:type="dxa"/>
          </w:tcPr>
          <w:p w14:paraId="18AD7B1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-54.5 </w:t>
            </w:r>
          </w:p>
          <w:p w14:paraId="5257C9F7" w14:textId="17C2C90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-37.8)</w:t>
            </w:r>
          </w:p>
        </w:tc>
      </w:tr>
      <w:tr w:rsidR="0096634C" w:rsidRPr="00F42806" w14:paraId="76AC091C" w14:textId="77777777" w:rsidTr="00BB4A6B">
        <w:trPr>
          <w:trHeight w:val="507"/>
        </w:trPr>
        <w:tc>
          <w:tcPr>
            <w:tcW w:w="1301" w:type="dxa"/>
          </w:tcPr>
          <w:p w14:paraId="52F4EEF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19805E5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6CB0C716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19 </w:t>
            </w:r>
          </w:p>
          <w:p w14:paraId="54D284C3" w14:textId="1C44ED4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75.9)</w:t>
            </w:r>
          </w:p>
        </w:tc>
        <w:tc>
          <w:tcPr>
            <w:tcW w:w="2067" w:type="dxa"/>
          </w:tcPr>
          <w:p w14:paraId="2B3C0ABA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39744BE6" w14:textId="253F04D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47.3)</w:t>
            </w:r>
          </w:p>
        </w:tc>
        <w:tc>
          <w:tcPr>
            <w:tcW w:w="1956" w:type="dxa"/>
          </w:tcPr>
          <w:p w14:paraId="3D909796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6F1437F2" w14:textId="7BE1BCD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43.2)</w:t>
            </w:r>
          </w:p>
        </w:tc>
        <w:tc>
          <w:tcPr>
            <w:tcW w:w="1753" w:type="dxa"/>
          </w:tcPr>
          <w:p w14:paraId="52C2D719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35.5 </w:t>
            </w:r>
          </w:p>
          <w:p w14:paraId="75B332AD" w14:textId="7BB4663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(32.6,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66.3)</w:t>
            </w:r>
          </w:p>
        </w:tc>
      </w:tr>
      <w:tr w:rsidR="0096634C" w:rsidRPr="00F42806" w14:paraId="7852DCA2" w14:textId="77777777" w:rsidTr="00BB4A6B">
        <w:trPr>
          <w:trHeight w:val="491"/>
        </w:trPr>
        <w:tc>
          <w:tcPr>
            <w:tcW w:w="1301" w:type="dxa"/>
          </w:tcPr>
          <w:p w14:paraId="40E6778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64842F5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3E19DAE7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-9.6 </w:t>
            </w:r>
          </w:p>
          <w:p w14:paraId="00EF9AC7" w14:textId="1B4FF4A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(-94.9,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114.2)</w:t>
            </w:r>
          </w:p>
        </w:tc>
        <w:tc>
          <w:tcPr>
            <w:tcW w:w="2067" w:type="dxa"/>
            <w:shd w:val="clear" w:color="auto" w:fill="E7E6E6" w:themeFill="background2"/>
          </w:tcPr>
          <w:p w14:paraId="03116305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24.2 </w:t>
            </w:r>
          </w:p>
          <w:p w14:paraId="4D10561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(-14.6, 70)</w:t>
            </w:r>
          </w:p>
        </w:tc>
        <w:tc>
          <w:tcPr>
            <w:tcW w:w="1956" w:type="dxa"/>
            <w:shd w:val="clear" w:color="auto" w:fill="E7E6E6" w:themeFill="background2"/>
          </w:tcPr>
          <w:p w14:paraId="06C27F57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7.1 </w:t>
            </w:r>
          </w:p>
          <w:p w14:paraId="6E9BD776" w14:textId="1E1562A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(-95.6,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51)</w:t>
            </w:r>
          </w:p>
        </w:tc>
        <w:tc>
          <w:tcPr>
            <w:tcW w:w="1753" w:type="dxa"/>
            <w:shd w:val="clear" w:color="auto" w:fill="E7E6E6" w:themeFill="background2"/>
          </w:tcPr>
          <w:p w14:paraId="6BA5C62C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-19.3 </w:t>
            </w:r>
          </w:p>
          <w:p w14:paraId="51B06D03" w14:textId="235BFF7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(-53.8,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-13.0)</w:t>
            </w:r>
          </w:p>
        </w:tc>
      </w:tr>
      <w:tr w:rsidR="0096634C" w:rsidRPr="00F42806" w14:paraId="5C090E5B" w14:textId="77777777" w:rsidTr="00BB4A6B">
        <w:trPr>
          <w:trHeight w:val="507"/>
        </w:trPr>
        <w:tc>
          <w:tcPr>
            <w:tcW w:w="1301" w:type="dxa"/>
          </w:tcPr>
          <w:p w14:paraId="1DE73D2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VEGF</w:t>
            </w:r>
          </w:p>
          <w:p w14:paraId="4B22807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(n=9)</w:t>
            </w:r>
          </w:p>
        </w:tc>
        <w:tc>
          <w:tcPr>
            <w:tcW w:w="1301" w:type="dxa"/>
          </w:tcPr>
          <w:p w14:paraId="05A68FD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61E94A0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-155.8 </w:t>
            </w:r>
          </w:p>
          <w:p w14:paraId="4DC9D259" w14:textId="656A143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(-875.6,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371.3)</w:t>
            </w:r>
          </w:p>
        </w:tc>
        <w:tc>
          <w:tcPr>
            <w:tcW w:w="2067" w:type="dxa"/>
          </w:tcPr>
          <w:p w14:paraId="5297781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-35.3 </w:t>
            </w:r>
          </w:p>
          <w:p w14:paraId="17E63F48" w14:textId="7A9AF1E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(-174.8,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347.6)</w:t>
            </w:r>
          </w:p>
        </w:tc>
        <w:tc>
          <w:tcPr>
            <w:tcW w:w="1956" w:type="dxa"/>
          </w:tcPr>
          <w:p w14:paraId="7716607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122.4 </w:t>
            </w:r>
          </w:p>
          <w:p w14:paraId="308038C9" w14:textId="3575D06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(-129.8,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1672.7)</w:t>
            </w:r>
          </w:p>
        </w:tc>
        <w:tc>
          <w:tcPr>
            <w:tcW w:w="1753" w:type="dxa"/>
          </w:tcPr>
          <w:p w14:paraId="7E44757C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930.5 </w:t>
            </w:r>
          </w:p>
          <w:p w14:paraId="420F324A" w14:textId="4B89BDD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(16.3,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1615)</w:t>
            </w:r>
          </w:p>
        </w:tc>
      </w:tr>
      <w:tr w:rsidR="0096634C" w:rsidRPr="00F42806" w14:paraId="52540145" w14:textId="77777777" w:rsidTr="00BB4A6B">
        <w:trPr>
          <w:trHeight w:val="245"/>
        </w:trPr>
        <w:tc>
          <w:tcPr>
            <w:tcW w:w="1301" w:type="dxa"/>
          </w:tcPr>
          <w:p w14:paraId="6278B237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4B59DD2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18697C2" w14:textId="319688D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610.2)</w:t>
            </w:r>
          </w:p>
        </w:tc>
        <w:tc>
          <w:tcPr>
            <w:tcW w:w="2067" w:type="dxa"/>
          </w:tcPr>
          <w:p w14:paraId="3378BEDA" w14:textId="0FD85E0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610)</w:t>
            </w:r>
          </w:p>
        </w:tc>
        <w:tc>
          <w:tcPr>
            <w:tcW w:w="1956" w:type="dxa"/>
          </w:tcPr>
          <w:p w14:paraId="3A3E6EB6" w14:textId="03C9847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082A1AD5" w14:textId="246ABA5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551.5)</w:t>
            </w:r>
          </w:p>
        </w:tc>
      </w:tr>
      <w:tr w:rsidR="0096634C" w:rsidRPr="00F42806" w14:paraId="741611B6" w14:textId="77777777" w:rsidTr="00BB4A6B">
        <w:trPr>
          <w:trHeight w:val="507"/>
        </w:trPr>
        <w:tc>
          <w:tcPr>
            <w:tcW w:w="1301" w:type="dxa"/>
          </w:tcPr>
          <w:p w14:paraId="7BC18E2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4B766E9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197C7DC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371.3</w:t>
            </w:r>
          </w:p>
          <w:p w14:paraId="57F2119C" w14:textId="770CEB3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(-580.9,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748.1)</w:t>
            </w:r>
          </w:p>
        </w:tc>
        <w:tc>
          <w:tcPr>
            <w:tcW w:w="2067" w:type="dxa"/>
            <w:shd w:val="clear" w:color="auto" w:fill="E7E6E6" w:themeFill="background2"/>
          </w:tcPr>
          <w:p w14:paraId="7C9A711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202</w:t>
            </w:r>
          </w:p>
          <w:p w14:paraId="4BF1CDB5" w14:textId="5748685B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(-35.3,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347.9)</w:t>
            </w:r>
          </w:p>
        </w:tc>
        <w:tc>
          <w:tcPr>
            <w:tcW w:w="1956" w:type="dxa"/>
            <w:shd w:val="clear" w:color="auto" w:fill="E7E6E6" w:themeFill="background2"/>
          </w:tcPr>
          <w:p w14:paraId="166D7BE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122.5</w:t>
            </w:r>
          </w:p>
          <w:p w14:paraId="013672DC" w14:textId="64EBC32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(-44.3,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1672.7)</w:t>
            </w:r>
          </w:p>
        </w:tc>
        <w:tc>
          <w:tcPr>
            <w:tcW w:w="1753" w:type="dxa"/>
            <w:shd w:val="clear" w:color="auto" w:fill="E7E6E6" w:themeFill="background2"/>
          </w:tcPr>
          <w:p w14:paraId="20E108A9" w14:textId="2A76A37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1068.6 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(85.5,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1615.0)</w:t>
            </w:r>
          </w:p>
        </w:tc>
      </w:tr>
      <w:tr w:rsidR="0096634C" w:rsidRPr="00F42806" w14:paraId="392BDE97" w14:textId="77777777" w:rsidTr="00BB4A6B">
        <w:trPr>
          <w:trHeight w:val="507"/>
        </w:trPr>
        <w:tc>
          <w:tcPr>
            <w:tcW w:w="1301" w:type="dxa"/>
          </w:tcPr>
          <w:p w14:paraId="0DB2620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IFN-ƴ</w:t>
            </w:r>
          </w:p>
          <w:p w14:paraId="0F68506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2FE09A4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568AF44D" w14:textId="45A9470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(-38.9,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11.1)</w:t>
            </w:r>
          </w:p>
        </w:tc>
        <w:tc>
          <w:tcPr>
            <w:tcW w:w="2067" w:type="dxa"/>
          </w:tcPr>
          <w:p w14:paraId="2BCB0065" w14:textId="19C936C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24.6)</w:t>
            </w:r>
          </w:p>
        </w:tc>
        <w:tc>
          <w:tcPr>
            <w:tcW w:w="1956" w:type="dxa"/>
          </w:tcPr>
          <w:p w14:paraId="25DAF50A" w14:textId="43AA03D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(-38.6,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5BF74C02" w14:textId="67EC59B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cs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-3.6 (-23.5,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35F8838B" w14:textId="77777777" w:rsidTr="00BB4A6B">
        <w:trPr>
          <w:trHeight w:val="245"/>
        </w:trPr>
        <w:tc>
          <w:tcPr>
            <w:tcW w:w="1301" w:type="dxa"/>
          </w:tcPr>
          <w:p w14:paraId="630715F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21E310D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1F097C45" w14:textId="0A1760B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49F12215" w14:textId="1422E57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42B55040" w14:textId="6C62E93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40D4922C" w14:textId="7BF7AE7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5D57114B" w14:textId="77777777" w:rsidTr="00BB4A6B">
        <w:trPr>
          <w:trHeight w:val="245"/>
        </w:trPr>
        <w:tc>
          <w:tcPr>
            <w:tcW w:w="1301" w:type="dxa"/>
          </w:tcPr>
          <w:p w14:paraId="19DB320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091A274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4B61C39B" w14:textId="3DE61FA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15.4)</w:t>
            </w:r>
          </w:p>
        </w:tc>
        <w:tc>
          <w:tcPr>
            <w:tcW w:w="2067" w:type="dxa"/>
            <w:shd w:val="clear" w:color="auto" w:fill="E7E6E6" w:themeFill="background2"/>
          </w:tcPr>
          <w:p w14:paraId="0099F1F8" w14:textId="2F84C91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26.9)</w:t>
            </w:r>
          </w:p>
        </w:tc>
        <w:tc>
          <w:tcPr>
            <w:tcW w:w="1956" w:type="dxa"/>
            <w:shd w:val="clear" w:color="auto" w:fill="E7E6E6" w:themeFill="background2"/>
          </w:tcPr>
          <w:p w14:paraId="2CE476B6" w14:textId="299991B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(-38.6,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  <w:shd w:val="clear" w:color="auto" w:fill="E7E6E6" w:themeFill="background2"/>
          </w:tcPr>
          <w:p w14:paraId="53AADFC3" w14:textId="70B8C8A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(-23.5,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3AA3A666" w14:textId="77777777" w:rsidTr="00BB4A6B">
        <w:trPr>
          <w:trHeight w:val="491"/>
        </w:trPr>
        <w:tc>
          <w:tcPr>
            <w:tcW w:w="1301" w:type="dxa"/>
          </w:tcPr>
          <w:p w14:paraId="703F5D7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TNF-α</w:t>
            </w:r>
          </w:p>
          <w:p w14:paraId="49F245D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6E6D792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78CDD4A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-19.6</w:t>
            </w:r>
          </w:p>
          <w:p w14:paraId="0B635AA4" w14:textId="405914F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(-69.6,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33.6)</w:t>
            </w:r>
          </w:p>
        </w:tc>
        <w:tc>
          <w:tcPr>
            <w:tcW w:w="2067" w:type="dxa"/>
          </w:tcPr>
          <w:p w14:paraId="7D990EE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-25.2</w:t>
            </w:r>
          </w:p>
          <w:p w14:paraId="73DEB9FE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(-135.9, 27.8)</w:t>
            </w:r>
          </w:p>
        </w:tc>
        <w:tc>
          <w:tcPr>
            <w:tcW w:w="1956" w:type="dxa"/>
          </w:tcPr>
          <w:p w14:paraId="4292371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-109.4</w:t>
            </w:r>
          </w:p>
          <w:p w14:paraId="7E5843E5" w14:textId="0378C05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(-207.5,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-39.8)</w:t>
            </w:r>
          </w:p>
        </w:tc>
        <w:tc>
          <w:tcPr>
            <w:tcW w:w="1753" w:type="dxa"/>
          </w:tcPr>
          <w:p w14:paraId="1B31A08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-67.7</w:t>
            </w:r>
          </w:p>
          <w:p w14:paraId="59E82A17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(-109.0, -1.4)</w:t>
            </w:r>
          </w:p>
        </w:tc>
      </w:tr>
      <w:tr w:rsidR="0096634C" w:rsidRPr="00F42806" w14:paraId="5D867F1A" w14:textId="77777777" w:rsidTr="00BB4A6B">
        <w:trPr>
          <w:trHeight w:val="507"/>
        </w:trPr>
        <w:tc>
          <w:tcPr>
            <w:tcW w:w="1301" w:type="dxa"/>
          </w:tcPr>
          <w:p w14:paraId="33335C1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45FB6D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76F54411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63.3 </w:t>
            </w:r>
          </w:p>
          <w:p w14:paraId="3A413FB4" w14:textId="34865CF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164.4)</w:t>
            </w:r>
          </w:p>
        </w:tc>
        <w:tc>
          <w:tcPr>
            <w:tcW w:w="2067" w:type="dxa"/>
          </w:tcPr>
          <w:p w14:paraId="7435BC3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89.4 </w:t>
            </w:r>
          </w:p>
          <w:p w14:paraId="4C82BCC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(54.7, 208.4)</w:t>
            </w:r>
          </w:p>
        </w:tc>
        <w:tc>
          <w:tcPr>
            <w:tcW w:w="1956" w:type="dxa"/>
          </w:tcPr>
          <w:p w14:paraId="4E90479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102.9 </w:t>
            </w:r>
          </w:p>
          <w:p w14:paraId="1017B2B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(57.9, 226.8)</w:t>
            </w:r>
          </w:p>
        </w:tc>
        <w:tc>
          <w:tcPr>
            <w:tcW w:w="1753" w:type="dxa"/>
          </w:tcPr>
          <w:p w14:paraId="782FF32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87.2 </w:t>
            </w:r>
          </w:p>
          <w:p w14:paraId="6290868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(79.3, 109.0)</w:t>
            </w:r>
          </w:p>
        </w:tc>
      </w:tr>
      <w:tr w:rsidR="0096634C" w:rsidRPr="00F42806" w14:paraId="66FF685C" w14:textId="77777777" w:rsidTr="00BB4A6B">
        <w:trPr>
          <w:trHeight w:val="491"/>
        </w:trPr>
        <w:tc>
          <w:tcPr>
            <w:tcW w:w="1301" w:type="dxa"/>
          </w:tcPr>
          <w:p w14:paraId="0BC6E4E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684877A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3F23975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 xml:space="preserve">78.2 </w:t>
            </w:r>
          </w:p>
          <w:p w14:paraId="5372A61F" w14:textId="21AA2928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</w:rPr>
            </w:pPr>
            <w:r w:rsidRPr="00F42806">
              <w:rPr>
                <w:rFonts w:ascii="Arial" w:hAnsi="Arial" w:cs="Arial"/>
                <w:szCs w:val="22"/>
              </w:rPr>
              <w:t>(-5.3,</w:t>
            </w:r>
            <w:r w:rsidR="00BB4A6B">
              <w:rPr>
                <w:rFonts w:ascii="Arial" w:hAnsi="Arial" w:cs="Arial"/>
                <w:szCs w:val="22"/>
              </w:rPr>
              <w:t xml:space="preserve"> </w:t>
            </w:r>
            <w:r w:rsidRPr="00F42806">
              <w:rPr>
                <w:rFonts w:ascii="Arial" w:hAnsi="Arial" w:cs="Arial"/>
                <w:szCs w:val="22"/>
              </w:rPr>
              <w:t>137.3)</w:t>
            </w:r>
          </w:p>
        </w:tc>
        <w:tc>
          <w:tcPr>
            <w:tcW w:w="2067" w:type="dxa"/>
            <w:shd w:val="clear" w:color="auto" w:fill="E7E6E6" w:themeFill="background2"/>
          </w:tcPr>
          <w:p w14:paraId="705BDD3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56.0 </w:t>
            </w:r>
          </w:p>
          <w:p w14:paraId="0F423451" w14:textId="77AC7EA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(1.5,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266.4)</w:t>
            </w:r>
          </w:p>
        </w:tc>
        <w:tc>
          <w:tcPr>
            <w:tcW w:w="1956" w:type="dxa"/>
            <w:shd w:val="clear" w:color="auto" w:fill="E7E6E6" w:themeFill="background2"/>
          </w:tcPr>
          <w:p w14:paraId="79DDB6D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40 </w:t>
            </w:r>
          </w:p>
          <w:p w14:paraId="49BCC893" w14:textId="4A7700A0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(-151.8,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86.5)</w:t>
            </w:r>
          </w:p>
        </w:tc>
        <w:tc>
          <w:tcPr>
            <w:tcW w:w="1753" w:type="dxa"/>
            <w:shd w:val="clear" w:color="auto" w:fill="E7E6E6" w:themeFill="background2"/>
          </w:tcPr>
          <w:p w14:paraId="6A678126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43.1 </w:t>
            </w:r>
          </w:p>
          <w:p w14:paraId="1FD26F2A" w14:textId="1417D0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(-1.4,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57.6)</w:t>
            </w:r>
          </w:p>
        </w:tc>
      </w:tr>
      <w:tr w:rsidR="0096634C" w:rsidRPr="00F42806" w14:paraId="62831125" w14:textId="77777777" w:rsidTr="00BB4A6B">
        <w:trPr>
          <w:trHeight w:val="507"/>
        </w:trPr>
        <w:tc>
          <w:tcPr>
            <w:tcW w:w="1301" w:type="dxa"/>
          </w:tcPr>
          <w:p w14:paraId="6F5383E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lastRenderedPageBreak/>
              <w:t>IL-1α</w:t>
            </w:r>
          </w:p>
          <w:p w14:paraId="71F8707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(n=6)</w:t>
            </w:r>
          </w:p>
        </w:tc>
        <w:tc>
          <w:tcPr>
            <w:tcW w:w="1301" w:type="dxa"/>
          </w:tcPr>
          <w:p w14:paraId="62FF519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77E99E90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-12.7 </w:t>
            </w:r>
          </w:p>
          <w:p w14:paraId="5874E78F" w14:textId="17F9B5C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(-21.3,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32.4)</w:t>
            </w:r>
          </w:p>
        </w:tc>
        <w:tc>
          <w:tcPr>
            <w:tcW w:w="2067" w:type="dxa"/>
          </w:tcPr>
          <w:p w14:paraId="17E42C7F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-5.9 </w:t>
            </w:r>
          </w:p>
          <w:p w14:paraId="278BCBEB" w14:textId="6713A4F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(-75,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6.2)</w:t>
            </w:r>
          </w:p>
        </w:tc>
        <w:tc>
          <w:tcPr>
            <w:tcW w:w="1956" w:type="dxa"/>
          </w:tcPr>
          <w:p w14:paraId="391AD0A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-48.9</w:t>
            </w:r>
          </w:p>
          <w:p w14:paraId="54C3B883" w14:textId="525FD71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(-85.2,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-21.7)</w:t>
            </w:r>
          </w:p>
        </w:tc>
        <w:tc>
          <w:tcPr>
            <w:tcW w:w="1753" w:type="dxa"/>
          </w:tcPr>
          <w:p w14:paraId="738A609D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-13.4 </w:t>
            </w:r>
          </w:p>
          <w:p w14:paraId="1EA95DE0" w14:textId="6209268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(-56.8,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22.7)</w:t>
            </w:r>
          </w:p>
        </w:tc>
      </w:tr>
      <w:tr w:rsidR="0096634C" w:rsidRPr="00F42806" w14:paraId="1DA84EE8" w14:textId="77777777" w:rsidTr="00BB4A6B">
        <w:trPr>
          <w:trHeight w:val="245"/>
        </w:trPr>
        <w:tc>
          <w:tcPr>
            <w:tcW w:w="1301" w:type="dxa"/>
          </w:tcPr>
          <w:p w14:paraId="5935B02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7BB49239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95A99C7" w14:textId="61C0643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03CA57EA" w14:textId="09824E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049B5FB6" w14:textId="41CC36F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23.3)</w:t>
            </w:r>
          </w:p>
        </w:tc>
        <w:tc>
          <w:tcPr>
            <w:tcW w:w="1753" w:type="dxa"/>
          </w:tcPr>
          <w:p w14:paraId="57B3895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(0,0)</w:t>
            </w:r>
          </w:p>
        </w:tc>
      </w:tr>
      <w:tr w:rsidR="0096634C" w:rsidRPr="00F42806" w14:paraId="4165E5C9" w14:textId="77777777" w:rsidTr="00BB4A6B">
        <w:trPr>
          <w:trHeight w:val="507"/>
        </w:trPr>
        <w:tc>
          <w:tcPr>
            <w:tcW w:w="1301" w:type="dxa"/>
          </w:tcPr>
          <w:p w14:paraId="5CE7E9A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47FAAD0A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76CD338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13.0 </w:t>
            </w:r>
          </w:p>
          <w:p w14:paraId="393E5BD2" w14:textId="2CD29882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(-21.3,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40.3)</w:t>
            </w:r>
          </w:p>
        </w:tc>
        <w:tc>
          <w:tcPr>
            <w:tcW w:w="2067" w:type="dxa"/>
            <w:shd w:val="clear" w:color="auto" w:fill="E7E6E6" w:themeFill="background2"/>
          </w:tcPr>
          <w:p w14:paraId="28554D59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6.1 </w:t>
            </w:r>
          </w:p>
          <w:p w14:paraId="6B8522CD" w14:textId="7188005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(-17.9,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35.8)</w:t>
            </w:r>
          </w:p>
        </w:tc>
        <w:tc>
          <w:tcPr>
            <w:tcW w:w="1956" w:type="dxa"/>
            <w:shd w:val="clear" w:color="auto" w:fill="E7E6E6" w:themeFill="background2"/>
          </w:tcPr>
          <w:p w14:paraId="6D94F9A5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-14.9 </w:t>
            </w:r>
          </w:p>
          <w:p w14:paraId="073A33CB" w14:textId="5265B43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(-73.5,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23.8)</w:t>
            </w:r>
          </w:p>
        </w:tc>
        <w:tc>
          <w:tcPr>
            <w:tcW w:w="1753" w:type="dxa"/>
            <w:shd w:val="clear" w:color="auto" w:fill="E7E6E6" w:themeFill="background2"/>
          </w:tcPr>
          <w:p w14:paraId="5EE1A82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-13.4 </w:t>
            </w:r>
          </w:p>
          <w:p w14:paraId="11FD6705" w14:textId="590CFB1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(-40.2,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22.7)</w:t>
            </w:r>
          </w:p>
        </w:tc>
      </w:tr>
      <w:tr w:rsidR="0096634C" w:rsidRPr="00F42806" w14:paraId="75DE7EB6" w14:textId="77777777" w:rsidTr="00BB4A6B">
        <w:trPr>
          <w:trHeight w:val="507"/>
        </w:trPr>
        <w:tc>
          <w:tcPr>
            <w:tcW w:w="1301" w:type="dxa"/>
          </w:tcPr>
          <w:p w14:paraId="7D2D27F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IL-1β</w:t>
            </w:r>
          </w:p>
          <w:p w14:paraId="4863D1D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(n=7)</w:t>
            </w:r>
          </w:p>
        </w:tc>
        <w:tc>
          <w:tcPr>
            <w:tcW w:w="1301" w:type="dxa"/>
          </w:tcPr>
          <w:p w14:paraId="38757F6B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0EA5F7B4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-73.1 </w:t>
            </w:r>
          </w:p>
          <w:p w14:paraId="101C60FA" w14:textId="263181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(-102.1,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2BC10D3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36.1 </w:t>
            </w:r>
          </w:p>
          <w:p w14:paraId="2824F23D" w14:textId="72E5B61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(-9.0,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77.8)</w:t>
            </w:r>
          </w:p>
        </w:tc>
        <w:tc>
          <w:tcPr>
            <w:tcW w:w="1956" w:type="dxa"/>
          </w:tcPr>
          <w:p w14:paraId="2C6DE048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-44.3</w:t>
            </w:r>
          </w:p>
          <w:p w14:paraId="0E4206FF" w14:textId="22BF7FF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(-56.2,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-12.3)</w:t>
            </w:r>
          </w:p>
        </w:tc>
        <w:tc>
          <w:tcPr>
            <w:tcW w:w="1753" w:type="dxa"/>
          </w:tcPr>
          <w:p w14:paraId="16131A2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-19.7*</w:t>
            </w:r>
          </w:p>
        </w:tc>
      </w:tr>
      <w:tr w:rsidR="0096634C" w:rsidRPr="00F42806" w14:paraId="69E77A92" w14:textId="77777777" w:rsidTr="00BB4A6B">
        <w:trPr>
          <w:trHeight w:val="245"/>
        </w:trPr>
        <w:tc>
          <w:tcPr>
            <w:tcW w:w="1301" w:type="dxa"/>
          </w:tcPr>
          <w:p w14:paraId="73B00FB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4456D1A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51B56069" w14:textId="545429FD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43.5)</w:t>
            </w:r>
          </w:p>
        </w:tc>
        <w:tc>
          <w:tcPr>
            <w:tcW w:w="2067" w:type="dxa"/>
          </w:tcPr>
          <w:p w14:paraId="36408233" w14:textId="5A1BADC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63CFA123" w14:textId="279C11D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51.0)</w:t>
            </w:r>
          </w:p>
        </w:tc>
        <w:tc>
          <w:tcPr>
            <w:tcW w:w="1753" w:type="dxa"/>
          </w:tcPr>
          <w:p w14:paraId="2F65A7EA" w14:textId="2DCE2923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2A7EE6FE" w14:textId="77777777" w:rsidTr="00BB4A6B">
        <w:trPr>
          <w:trHeight w:val="491"/>
        </w:trPr>
        <w:tc>
          <w:tcPr>
            <w:tcW w:w="1301" w:type="dxa"/>
          </w:tcPr>
          <w:p w14:paraId="7056269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3412D90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521DA71B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0 </w:t>
            </w:r>
          </w:p>
          <w:p w14:paraId="56A0996A" w14:textId="3BDBA46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(-15.1,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38.3)</w:t>
            </w:r>
          </w:p>
        </w:tc>
        <w:tc>
          <w:tcPr>
            <w:tcW w:w="2067" w:type="dxa"/>
            <w:shd w:val="clear" w:color="auto" w:fill="E7E6E6" w:themeFill="background2"/>
          </w:tcPr>
          <w:p w14:paraId="6A2A52D8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77.8 </w:t>
            </w:r>
          </w:p>
          <w:p w14:paraId="74B9126A" w14:textId="2F47372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(27.7,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115.1)</w:t>
            </w:r>
          </w:p>
        </w:tc>
        <w:tc>
          <w:tcPr>
            <w:tcW w:w="1956" w:type="dxa"/>
            <w:shd w:val="clear" w:color="auto" w:fill="E7E6E6" w:themeFill="background2"/>
          </w:tcPr>
          <w:p w14:paraId="7B046690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-6.8 </w:t>
            </w:r>
          </w:p>
          <w:p w14:paraId="72DF9E77" w14:textId="29658EB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(-12.3,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-5.2)</w:t>
            </w:r>
          </w:p>
        </w:tc>
        <w:tc>
          <w:tcPr>
            <w:tcW w:w="1753" w:type="dxa"/>
            <w:shd w:val="clear" w:color="auto" w:fill="E7E6E6" w:themeFill="background2"/>
          </w:tcPr>
          <w:p w14:paraId="07CF3AB0" w14:textId="77777777" w:rsidR="0096634C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12.9 </w:t>
            </w:r>
          </w:p>
          <w:p w14:paraId="340B245E" w14:textId="1AB506AF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(-19.7,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45.6)</w:t>
            </w:r>
          </w:p>
        </w:tc>
      </w:tr>
      <w:tr w:rsidR="0096634C" w:rsidRPr="00F42806" w14:paraId="3EC7EBEB" w14:textId="77777777" w:rsidTr="007304AE">
        <w:trPr>
          <w:trHeight w:val="608"/>
        </w:trPr>
        <w:tc>
          <w:tcPr>
            <w:tcW w:w="1301" w:type="dxa"/>
          </w:tcPr>
          <w:p w14:paraId="617064A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MCP-1</w:t>
            </w:r>
          </w:p>
          <w:p w14:paraId="2FD163D5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(n=12)</w:t>
            </w:r>
          </w:p>
        </w:tc>
        <w:tc>
          <w:tcPr>
            <w:tcW w:w="1301" w:type="dxa"/>
          </w:tcPr>
          <w:p w14:paraId="0EEFB913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1D9BC773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-12760.7</w:t>
            </w:r>
          </w:p>
          <w:p w14:paraId="238A802E" w14:textId="392328C6" w:rsidR="0096634C" w:rsidRPr="00F42806" w:rsidRDefault="0096634C" w:rsidP="00BB4A6B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(-2090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2,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-6595)</w:t>
            </w:r>
          </w:p>
        </w:tc>
        <w:tc>
          <w:tcPr>
            <w:tcW w:w="2067" w:type="dxa"/>
          </w:tcPr>
          <w:p w14:paraId="13642B1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-8610.1</w:t>
            </w:r>
          </w:p>
          <w:p w14:paraId="7E673701" w14:textId="0A385CA7" w:rsidR="0096634C" w:rsidRPr="00F42806" w:rsidRDefault="0096634C" w:rsidP="00BB4A6B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(-14341,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-6946.3)</w:t>
            </w:r>
          </w:p>
        </w:tc>
        <w:tc>
          <w:tcPr>
            <w:tcW w:w="1956" w:type="dxa"/>
          </w:tcPr>
          <w:p w14:paraId="58B627A2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-6161.9</w:t>
            </w:r>
          </w:p>
          <w:p w14:paraId="381375DE" w14:textId="42B00840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(-19019.5,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-2951)</w:t>
            </w:r>
          </w:p>
        </w:tc>
        <w:tc>
          <w:tcPr>
            <w:tcW w:w="1753" w:type="dxa"/>
          </w:tcPr>
          <w:p w14:paraId="5D9D8BDB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-5894.2</w:t>
            </w:r>
          </w:p>
          <w:p w14:paraId="4888AFAA" w14:textId="44480A04" w:rsidR="0096634C" w:rsidRPr="00F42806" w:rsidRDefault="0096634C" w:rsidP="0038549F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(-13309, -493)</w:t>
            </w:r>
          </w:p>
        </w:tc>
      </w:tr>
      <w:tr w:rsidR="0096634C" w:rsidRPr="00F42806" w14:paraId="501BC07A" w14:textId="77777777" w:rsidTr="007304AE">
        <w:trPr>
          <w:trHeight w:val="549"/>
        </w:trPr>
        <w:tc>
          <w:tcPr>
            <w:tcW w:w="1301" w:type="dxa"/>
          </w:tcPr>
          <w:p w14:paraId="16B271B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56C116B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4890CB16" w14:textId="38BA1BF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17960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(12613,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2354</w:t>
            </w:r>
            <w:r w:rsidR="00BB4A6B">
              <w:rPr>
                <w:rFonts w:ascii="Arial" w:hAnsi="Arial" w:cs="Arial"/>
                <w:szCs w:val="22"/>
                <w:lang w:val="en-US"/>
              </w:rPr>
              <w:t>7</w:t>
            </w:r>
            <w:r w:rsidRPr="00F42806">
              <w:rPr>
                <w:rFonts w:ascii="Arial" w:hAnsi="Arial" w:cs="Arial"/>
                <w:szCs w:val="22"/>
                <w:lang w:val="en-US"/>
              </w:rPr>
              <w:t>)</w:t>
            </w:r>
          </w:p>
        </w:tc>
        <w:tc>
          <w:tcPr>
            <w:tcW w:w="2067" w:type="dxa"/>
          </w:tcPr>
          <w:p w14:paraId="75CBE0B5" w14:textId="28BA39D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15053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  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(1194</w:t>
            </w:r>
            <w:r w:rsidR="00BB4A6B">
              <w:rPr>
                <w:rFonts w:ascii="Arial" w:hAnsi="Arial" w:cs="Arial"/>
                <w:szCs w:val="22"/>
                <w:lang w:val="en-US"/>
              </w:rPr>
              <w:t>5</w:t>
            </w:r>
            <w:r w:rsidRPr="00F42806">
              <w:rPr>
                <w:rFonts w:ascii="Arial" w:hAnsi="Arial" w:cs="Arial"/>
                <w:szCs w:val="22"/>
                <w:lang w:val="en-US"/>
              </w:rPr>
              <w:t>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21341.2)</w:t>
            </w:r>
          </w:p>
        </w:tc>
        <w:tc>
          <w:tcPr>
            <w:tcW w:w="1956" w:type="dxa"/>
          </w:tcPr>
          <w:p w14:paraId="6AD579DB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9507.2 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</w:p>
          <w:p w14:paraId="2978782A" w14:textId="57C63B1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(6255.7,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16095)</w:t>
            </w:r>
          </w:p>
        </w:tc>
        <w:tc>
          <w:tcPr>
            <w:tcW w:w="1753" w:type="dxa"/>
          </w:tcPr>
          <w:p w14:paraId="0DA6B934" w14:textId="695D08F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9416.6 (2561,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12709)</w:t>
            </w:r>
          </w:p>
        </w:tc>
      </w:tr>
      <w:tr w:rsidR="0096634C" w:rsidRPr="00F42806" w14:paraId="6AEF80C5" w14:textId="77777777" w:rsidTr="007304AE">
        <w:trPr>
          <w:trHeight w:val="568"/>
        </w:trPr>
        <w:tc>
          <w:tcPr>
            <w:tcW w:w="1301" w:type="dxa"/>
          </w:tcPr>
          <w:p w14:paraId="53B3F830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3A452A8C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0A7DFFEC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2608.3</w:t>
            </w:r>
          </w:p>
          <w:p w14:paraId="1ECFCA04" w14:textId="56D011A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8393)</w:t>
            </w:r>
          </w:p>
        </w:tc>
        <w:tc>
          <w:tcPr>
            <w:tcW w:w="2067" w:type="dxa"/>
            <w:shd w:val="clear" w:color="auto" w:fill="E7E6E6" w:themeFill="background2"/>
          </w:tcPr>
          <w:p w14:paraId="2485C7A8" w14:textId="31CB9975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4985.3 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     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(2009.8,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6719.9)</w:t>
            </w:r>
          </w:p>
        </w:tc>
        <w:tc>
          <w:tcPr>
            <w:tcW w:w="1956" w:type="dxa"/>
            <w:shd w:val="clear" w:color="auto" w:fill="E7E6E6" w:themeFill="background2"/>
          </w:tcPr>
          <w:p w14:paraId="4CE38281" w14:textId="77777777" w:rsidR="0038549F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 xml:space="preserve">1905.8 </w:t>
            </w:r>
          </w:p>
          <w:p w14:paraId="3B494775" w14:textId="074DC0A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3304.5)</w:t>
            </w:r>
          </w:p>
        </w:tc>
        <w:tc>
          <w:tcPr>
            <w:tcW w:w="1753" w:type="dxa"/>
            <w:shd w:val="clear" w:color="auto" w:fill="E7E6E6" w:themeFill="background2"/>
          </w:tcPr>
          <w:p w14:paraId="05471BAA" w14:textId="7777777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1598.1</w:t>
            </w:r>
          </w:p>
          <w:p w14:paraId="13FCF92A" w14:textId="295A6DC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(-3683.4,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2948)</w:t>
            </w:r>
          </w:p>
        </w:tc>
      </w:tr>
      <w:tr w:rsidR="0096634C" w:rsidRPr="00F42806" w14:paraId="062CF9EE" w14:textId="77777777" w:rsidTr="00BB4A6B">
        <w:trPr>
          <w:trHeight w:val="507"/>
        </w:trPr>
        <w:tc>
          <w:tcPr>
            <w:tcW w:w="1301" w:type="dxa"/>
          </w:tcPr>
          <w:p w14:paraId="012BEE78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EGF</w:t>
            </w:r>
          </w:p>
          <w:p w14:paraId="0D683076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(n=5)</w:t>
            </w:r>
          </w:p>
        </w:tc>
        <w:tc>
          <w:tcPr>
            <w:tcW w:w="1301" w:type="dxa"/>
          </w:tcPr>
          <w:p w14:paraId="7117E18D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Adsorption</w:t>
            </w:r>
          </w:p>
        </w:tc>
        <w:tc>
          <w:tcPr>
            <w:tcW w:w="1863" w:type="dxa"/>
          </w:tcPr>
          <w:p w14:paraId="3C34DCE4" w14:textId="0741E04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2.2 (1.4,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3)</w:t>
            </w:r>
          </w:p>
        </w:tc>
        <w:tc>
          <w:tcPr>
            <w:tcW w:w="2067" w:type="dxa"/>
          </w:tcPr>
          <w:p w14:paraId="530AE008" w14:textId="4E8A6997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15.4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23.4)</w:t>
            </w:r>
          </w:p>
        </w:tc>
        <w:tc>
          <w:tcPr>
            <w:tcW w:w="1956" w:type="dxa"/>
          </w:tcPr>
          <w:p w14:paraId="63417E80" w14:textId="4F127A8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-14.2 (-23.2,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-7.9)</w:t>
            </w:r>
          </w:p>
        </w:tc>
        <w:tc>
          <w:tcPr>
            <w:tcW w:w="1753" w:type="dxa"/>
          </w:tcPr>
          <w:p w14:paraId="629EEE68" w14:textId="43B5476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0.9 (-79.0,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7.7)</w:t>
            </w:r>
          </w:p>
        </w:tc>
      </w:tr>
      <w:tr w:rsidR="0096634C" w:rsidRPr="00F42806" w14:paraId="75DF72CF" w14:textId="77777777" w:rsidTr="00BB4A6B">
        <w:trPr>
          <w:trHeight w:val="245"/>
        </w:trPr>
        <w:tc>
          <w:tcPr>
            <w:tcW w:w="1301" w:type="dxa"/>
          </w:tcPr>
          <w:p w14:paraId="067CD36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</w:tcPr>
          <w:p w14:paraId="7DC65214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Dialysis</w:t>
            </w:r>
          </w:p>
        </w:tc>
        <w:tc>
          <w:tcPr>
            <w:tcW w:w="1863" w:type="dxa"/>
          </w:tcPr>
          <w:p w14:paraId="3C47D6A8" w14:textId="0544D404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2067" w:type="dxa"/>
          </w:tcPr>
          <w:p w14:paraId="2B02BB95" w14:textId="43D49CA6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956" w:type="dxa"/>
          </w:tcPr>
          <w:p w14:paraId="22E300B9" w14:textId="12F3B449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  <w:tc>
          <w:tcPr>
            <w:tcW w:w="1753" w:type="dxa"/>
          </w:tcPr>
          <w:p w14:paraId="799F7885" w14:textId="10846F7A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 (0,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0)</w:t>
            </w:r>
          </w:p>
        </w:tc>
      </w:tr>
      <w:tr w:rsidR="0096634C" w:rsidRPr="00F42806" w14:paraId="28DE2749" w14:textId="77777777" w:rsidTr="00BB4A6B">
        <w:trPr>
          <w:trHeight w:val="245"/>
        </w:trPr>
        <w:tc>
          <w:tcPr>
            <w:tcW w:w="1301" w:type="dxa"/>
          </w:tcPr>
          <w:p w14:paraId="18447001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</w:p>
        </w:tc>
        <w:tc>
          <w:tcPr>
            <w:tcW w:w="1301" w:type="dxa"/>
            <w:shd w:val="clear" w:color="auto" w:fill="E7E6E6" w:themeFill="background2"/>
          </w:tcPr>
          <w:p w14:paraId="14899322" w14:textId="77777777" w:rsidR="0096634C" w:rsidRPr="00F42806" w:rsidRDefault="0096634C" w:rsidP="00D80EFE">
            <w:pPr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Total</w:t>
            </w:r>
          </w:p>
        </w:tc>
        <w:tc>
          <w:tcPr>
            <w:tcW w:w="1863" w:type="dxa"/>
            <w:shd w:val="clear" w:color="auto" w:fill="E7E6E6" w:themeFill="background2"/>
          </w:tcPr>
          <w:p w14:paraId="7CDE3EBD" w14:textId="3C864BF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2.2 (1.4,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3)</w:t>
            </w:r>
          </w:p>
        </w:tc>
        <w:tc>
          <w:tcPr>
            <w:tcW w:w="2067" w:type="dxa"/>
            <w:shd w:val="clear" w:color="auto" w:fill="E7E6E6" w:themeFill="background2"/>
          </w:tcPr>
          <w:p w14:paraId="7519CC1F" w14:textId="071DD4AC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8.4 (-2.8,</w:t>
            </w:r>
            <w:r w:rsidR="00BB4A6B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23.4)</w:t>
            </w:r>
          </w:p>
        </w:tc>
        <w:tc>
          <w:tcPr>
            <w:tcW w:w="1956" w:type="dxa"/>
            <w:shd w:val="clear" w:color="auto" w:fill="E7E6E6" w:themeFill="background2"/>
          </w:tcPr>
          <w:p w14:paraId="79B8BE04" w14:textId="2A58182E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-14.2 (-23.2,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-7.9)</w:t>
            </w:r>
          </w:p>
        </w:tc>
        <w:tc>
          <w:tcPr>
            <w:tcW w:w="1753" w:type="dxa"/>
            <w:shd w:val="clear" w:color="auto" w:fill="E7E6E6" w:themeFill="background2"/>
          </w:tcPr>
          <w:p w14:paraId="3F5E89ED" w14:textId="10A47761" w:rsidR="0096634C" w:rsidRPr="00F42806" w:rsidRDefault="0096634C" w:rsidP="00D80EFE">
            <w:pPr>
              <w:jc w:val="center"/>
              <w:rPr>
                <w:rFonts w:ascii="Arial" w:hAnsi="Arial" w:cs="Arial"/>
                <w:szCs w:val="22"/>
                <w:lang w:val="en-US"/>
              </w:rPr>
            </w:pPr>
            <w:r w:rsidRPr="00F42806">
              <w:rPr>
                <w:rFonts w:ascii="Arial" w:hAnsi="Arial" w:cs="Arial"/>
                <w:szCs w:val="22"/>
                <w:lang w:val="en-US"/>
              </w:rPr>
              <w:t>0.9 (-79.0,</w:t>
            </w:r>
            <w:r w:rsidR="0038549F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r w:rsidRPr="00F42806">
              <w:rPr>
                <w:rFonts w:ascii="Arial" w:hAnsi="Arial" w:cs="Arial"/>
                <w:szCs w:val="22"/>
                <w:lang w:val="en-US"/>
              </w:rPr>
              <w:t>7.7)</w:t>
            </w:r>
          </w:p>
        </w:tc>
      </w:tr>
    </w:tbl>
    <w:p w14:paraId="52D626D2" w14:textId="77777777" w:rsidR="007304AE" w:rsidRDefault="007304AE" w:rsidP="0096634C">
      <w:pPr>
        <w:rPr>
          <w:rFonts w:ascii="Arial" w:hAnsi="Arial" w:cs="Arial"/>
          <w:sz w:val="24"/>
          <w:szCs w:val="24"/>
          <w:lang w:val="en-US"/>
        </w:rPr>
      </w:pPr>
    </w:p>
    <w:p w14:paraId="6D95DB5B" w14:textId="5075D0C0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sz w:val="24"/>
          <w:szCs w:val="24"/>
          <w:lang w:val="en-US"/>
        </w:rPr>
        <w:t>*only one observation</w:t>
      </w:r>
    </w:p>
    <w:p w14:paraId="290D28F9" w14:textId="77777777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sz w:val="24"/>
          <w:szCs w:val="24"/>
          <w:lang w:val="en-US"/>
        </w:rPr>
        <w:t>Notes: Values expressed as median (interquartile range)</w:t>
      </w:r>
    </w:p>
    <w:p w14:paraId="78E9961F" w14:textId="7C9C34A8" w:rsidR="0096634C" w:rsidRPr="005530DB" w:rsidRDefault="0096634C" w:rsidP="0096634C">
      <w:pPr>
        <w:rPr>
          <w:rFonts w:ascii="Arial" w:hAnsi="Arial" w:cs="Arial"/>
          <w:sz w:val="24"/>
          <w:szCs w:val="24"/>
          <w:lang w:val="en-US"/>
        </w:rPr>
      </w:pPr>
      <w:r w:rsidRPr="005530DB">
        <w:rPr>
          <w:rFonts w:ascii="Arial" w:hAnsi="Arial" w:cs="Arial"/>
          <w:b/>
          <w:bCs/>
          <w:sz w:val="24"/>
          <w:szCs w:val="24"/>
          <w:lang w:val="en-US"/>
        </w:rPr>
        <w:t>Abbreviations:</w:t>
      </w:r>
      <w:r w:rsidRPr="005530DB">
        <w:rPr>
          <w:rFonts w:ascii="Arial" w:hAnsi="Arial" w:cs="Arial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34310FE9" w14:textId="5814FAB3" w:rsidR="00DE09F7" w:rsidRDefault="00DE09F7">
      <w:pPr>
        <w:rPr>
          <w:lang w:val="en-US"/>
        </w:rPr>
      </w:pPr>
    </w:p>
    <w:p w14:paraId="37E288AF" w14:textId="08A26B62" w:rsidR="00C261F6" w:rsidRPr="00C261F6" w:rsidRDefault="00C261F6">
      <w:pPr>
        <w:rPr>
          <w:b/>
          <w:bCs/>
          <w:color w:val="FF0000"/>
          <w:lang w:val="en-US"/>
        </w:rPr>
      </w:pPr>
    </w:p>
    <w:p w14:paraId="43EAE411" w14:textId="77777777" w:rsidR="00C261F6" w:rsidRDefault="00C261F6">
      <w:pPr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FF0000"/>
          <w:sz w:val="24"/>
          <w:szCs w:val="24"/>
          <w:lang w:val="en-US"/>
        </w:rPr>
        <w:br w:type="page"/>
      </w:r>
    </w:p>
    <w:p w14:paraId="09BE3081" w14:textId="3743639C" w:rsidR="00C261F6" w:rsidRPr="00C261F6" w:rsidRDefault="00C261F6" w:rsidP="00C261F6">
      <w:pPr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C261F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lastRenderedPageBreak/>
        <w:t xml:space="preserve">Additional file </w:t>
      </w:r>
      <w:r w:rsidR="003E47D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6</w:t>
      </w:r>
      <w:r w:rsidRPr="00C261F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Pr="00BC02EC">
        <w:rPr>
          <w:rFonts w:ascii="Arial" w:hAnsi="Arial" w:cs="Arial"/>
          <w:color w:val="FF0000"/>
          <w:sz w:val="24"/>
          <w:szCs w:val="24"/>
          <w:lang w:val="en-US"/>
        </w:rPr>
        <w:t>Cytokine half-lives as reported in literature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271"/>
        <w:gridCol w:w="1418"/>
        <w:gridCol w:w="6520"/>
      </w:tblGrid>
      <w:tr w:rsidR="00C261F6" w:rsidRPr="00C261F6" w14:paraId="3AB0948B" w14:textId="77777777" w:rsidTr="00C261F6">
        <w:tc>
          <w:tcPr>
            <w:tcW w:w="1271" w:type="dxa"/>
          </w:tcPr>
          <w:p w14:paraId="60576947" w14:textId="1CBD361D" w:rsidR="00C261F6" w:rsidRPr="00C261F6" w:rsidRDefault="00C261F6" w:rsidP="00542BD4">
            <w:pPr>
              <w:jc w:val="both"/>
              <w:rPr>
                <w:rFonts w:ascii="Arial" w:hAnsi="Arial" w:cs="Arial"/>
                <w:b/>
                <w:bCs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b/>
                <w:bCs/>
                <w:color w:val="FF0000"/>
                <w:shd w:val="clear" w:color="auto" w:fill="FFFFFF"/>
              </w:rPr>
              <w:t>Cytokine</w:t>
            </w:r>
          </w:p>
        </w:tc>
        <w:tc>
          <w:tcPr>
            <w:tcW w:w="1418" w:type="dxa"/>
          </w:tcPr>
          <w:p w14:paraId="146EAD46" w14:textId="77777777" w:rsidR="00C261F6" w:rsidRPr="00C261F6" w:rsidRDefault="00C261F6" w:rsidP="00542BD4">
            <w:pPr>
              <w:jc w:val="both"/>
              <w:rPr>
                <w:rFonts w:ascii="Arial" w:hAnsi="Arial" w:cs="Arial"/>
                <w:b/>
                <w:bCs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b/>
                <w:bCs/>
                <w:color w:val="FF0000"/>
                <w:shd w:val="clear" w:color="auto" w:fill="FFFFFF"/>
              </w:rPr>
              <w:t>Half-life</w:t>
            </w:r>
          </w:p>
        </w:tc>
        <w:tc>
          <w:tcPr>
            <w:tcW w:w="6520" w:type="dxa"/>
          </w:tcPr>
          <w:p w14:paraId="74FA2028" w14:textId="77777777" w:rsidR="00C261F6" w:rsidRPr="00C261F6" w:rsidRDefault="00C261F6" w:rsidP="00542BD4">
            <w:pPr>
              <w:rPr>
                <w:rFonts w:ascii="Arial" w:hAnsi="Arial" w:cs="Arial"/>
                <w:b/>
                <w:bCs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b/>
                <w:bCs/>
                <w:color w:val="FF0000"/>
                <w:shd w:val="clear" w:color="auto" w:fill="FFFFFF"/>
              </w:rPr>
              <w:t>References</w:t>
            </w:r>
          </w:p>
        </w:tc>
      </w:tr>
      <w:tr w:rsidR="00C261F6" w:rsidRPr="00C261F6" w14:paraId="6DBD7033" w14:textId="77777777" w:rsidTr="00C261F6">
        <w:tc>
          <w:tcPr>
            <w:tcW w:w="1271" w:type="dxa"/>
          </w:tcPr>
          <w:p w14:paraId="233F75A2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IL-2</w:t>
            </w:r>
          </w:p>
        </w:tc>
        <w:tc>
          <w:tcPr>
            <w:tcW w:w="1418" w:type="dxa"/>
          </w:tcPr>
          <w:p w14:paraId="54909939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5-7 minutes</w:t>
            </w:r>
          </w:p>
        </w:tc>
        <w:tc>
          <w:tcPr>
            <w:tcW w:w="6520" w:type="dxa"/>
          </w:tcPr>
          <w:p w14:paraId="4A530396" w14:textId="1F844177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Lotze MT, Frana LW, Sharrow SO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 xml:space="preserve"> et al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. In vivo administration of purified human interleukin 2. I. Half-life and immunologic effects of the Jurkat cell line-derived interleukin 2. J Immunol. 1985;134(1):157-66. </w:t>
            </w:r>
          </w:p>
        </w:tc>
      </w:tr>
      <w:tr w:rsidR="00C261F6" w:rsidRPr="00C261F6" w14:paraId="18653AF8" w14:textId="77777777" w:rsidTr="00C261F6">
        <w:tc>
          <w:tcPr>
            <w:tcW w:w="1271" w:type="dxa"/>
          </w:tcPr>
          <w:p w14:paraId="17864526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IL-4</w:t>
            </w:r>
          </w:p>
        </w:tc>
        <w:tc>
          <w:tcPr>
            <w:tcW w:w="1418" w:type="dxa"/>
          </w:tcPr>
          <w:p w14:paraId="15177695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19 minutes</w:t>
            </w:r>
          </w:p>
        </w:tc>
        <w:tc>
          <w:tcPr>
            <w:tcW w:w="6520" w:type="dxa"/>
          </w:tcPr>
          <w:p w14:paraId="402CF950" w14:textId="77777777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Conlon PJ, Tyler S, Grabstein KH, Morrissey P. Interleukin-4 (B-cell stimulatory factor-1) augments the in vivo generation of cytotoxic cells in immunosuppressed animals. Biotechnol Ther. 1989-1990;1(1):31-41.</w:t>
            </w:r>
          </w:p>
        </w:tc>
      </w:tr>
      <w:tr w:rsidR="00C261F6" w:rsidRPr="00C261F6" w14:paraId="0AF5F5C5" w14:textId="77777777" w:rsidTr="00C261F6">
        <w:tc>
          <w:tcPr>
            <w:tcW w:w="1271" w:type="dxa"/>
          </w:tcPr>
          <w:p w14:paraId="7E940BD0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IL-6</w:t>
            </w:r>
          </w:p>
        </w:tc>
        <w:tc>
          <w:tcPr>
            <w:tcW w:w="1418" w:type="dxa"/>
          </w:tcPr>
          <w:p w14:paraId="109634F5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10 minutes</w:t>
            </w:r>
          </w:p>
        </w:tc>
        <w:tc>
          <w:tcPr>
            <w:tcW w:w="6520" w:type="dxa"/>
          </w:tcPr>
          <w:p w14:paraId="6D7A615C" w14:textId="01347FE7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Oda S, Hirasawa H, Shiga H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 xml:space="preserve"> et al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. Sequential measurement of IL-6 blood levels in patients with systemic inflammatory response syndrome (SIRS)/sepsis. Cytokine. 2005;29:169-75. </w:t>
            </w:r>
          </w:p>
        </w:tc>
      </w:tr>
      <w:tr w:rsidR="00C261F6" w:rsidRPr="00C261F6" w14:paraId="67156DB4" w14:textId="77777777" w:rsidTr="00C261F6">
        <w:tc>
          <w:tcPr>
            <w:tcW w:w="1271" w:type="dxa"/>
          </w:tcPr>
          <w:p w14:paraId="18E2370C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IL-8</w:t>
            </w:r>
          </w:p>
        </w:tc>
        <w:tc>
          <w:tcPr>
            <w:tcW w:w="1418" w:type="dxa"/>
          </w:tcPr>
          <w:p w14:paraId="39668ED7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4 hours</w:t>
            </w:r>
          </w:p>
        </w:tc>
        <w:tc>
          <w:tcPr>
            <w:tcW w:w="6520" w:type="dxa"/>
          </w:tcPr>
          <w:p w14:paraId="2E82B2E3" w14:textId="1FA290BD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Orlikowsky TW, Neunhoeffer F, Goelz R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 xml:space="preserve"> et al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. Evaluation of IL-8-concentrations in plasma and lysed EDTA-blood in healthy neonates and those with suspected early onset bacterial infection. Pediatr Res. 2004;56(5):804-9.</w:t>
            </w:r>
          </w:p>
        </w:tc>
      </w:tr>
      <w:tr w:rsidR="00C261F6" w:rsidRPr="00C261F6" w14:paraId="42755076" w14:textId="77777777" w:rsidTr="00C261F6">
        <w:tc>
          <w:tcPr>
            <w:tcW w:w="1271" w:type="dxa"/>
          </w:tcPr>
          <w:p w14:paraId="3C1E77EB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IL-10</w:t>
            </w:r>
          </w:p>
        </w:tc>
        <w:tc>
          <w:tcPr>
            <w:tcW w:w="1418" w:type="dxa"/>
          </w:tcPr>
          <w:p w14:paraId="77EB50ED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2-7 hours</w:t>
            </w:r>
          </w:p>
        </w:tc>
        <w:tc>
          <w:tcPr>
            <w:tcW w:w="6520" w:type="dxa"/>
          </w:tcPr>
          <w:p w14:paraId="198C9D25" w14:textId="78041444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Huhn RD, Radwanski E, Gallo J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 xml:space="preserve"> et al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. Pharmacodynamics of subcutaneous recombinant human interleukin-10 in healthy volunteers. Clin Pharmacol Ther. 1997;62(2):171-80. </w:t>
            </w:r>
          </w:p>
        </w:tc>
      </w:tr>
      <w:tr w:rsidR="00C261F6" w:rsidRPr="00C261F6" w14:paraId="00837AC6" w14:textId="77777777" w:rsidTr="00C261F6">
        <w:tc>
          <w:tcPr>
            <w:tcW w:w="1271" w:type="dxa"/>
          </w:tcPr>
          <w:p w14:paraId="299C854D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IL-1alpha</w:t>
            </w:r>
          </w:p>
        </w:tc>
        <w:tc>
          <w:tcPr>
            <w:tcW w:w="1418" w:type="dxa"/>
          </w:tcPr>
          <w:p w14:paraId="74B2AAEB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30 minutes</w:t>
            </w:r>
          </w:p>
        </w:tc>
        <w:tc>
          <w:tcPr>
            <w:tcW w:w="6520" w:type="dxa"/>
            <w:vMerge w:val="restart"/>
          </w:tcPr>
          <w:p w14:paraId="0553F24F" w14:textId="295C3654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Kondo S, Sauder DN, Kono 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>T et al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. Differential modulation of interleukin-1 alpha (IL-1 alpha) and interleukin-1 beta (IL-1 beta) in human epidermal keratinocytes by UVB. Exp Dermatol. 1994;3(1):29-39. </w:t>
            </w:r>
          </w:p>
        </w:tc>
      </w:tr>
      <w:tr w:rsidR="00C261F6" w:rsidRPr="00C261F6" w14:paraId="0C861720" w14:textId="77777777" w:rsidTr="00C261F6">
        <w:tc>
          <w:tcPr>
            <w:tcW w:w="1271" w:type="dxa"/>
          </w:tcPr>
          <w:p w14:paraId="4F09A8A3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IL-1beta</w:t>
            </w:r>
          </w:p>
        </w:tc>
        <w:tc>
          <w:tcPr>
            <w:tcW w:w="1418" w:type="dxa"/>
          </w:tcPr>
          <w:p w14:paraId="40976396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2 hours</w:t>
            </w:r>
          </w:p>
        </w:tc>
        <w:tc>
          <w:tcPr>
            <w:tcW w:w="6520" w:type="dxa"/>
            <w:vMerge/>
          </w:tcPr>
          <w:p w14:paraId="0AD445CA" w14:textId="77777777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</w:p>
        </w:tc>
      </w:tr>
      <w:tr w:rsidR="00C261F6" w:rsidRPr="00C261F6" w14:paraId="266EC79F" w14:textId="77777777" w:rsidTr="00C261F6">
        <w:tc>
          <w:tcPr>
            <w:tcW w:w="1271" w:type="dxa"/>
          </w:tcPr>
          <w:p w14:paraId="0F31D7B5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TNF-alpha</w:t>
            </w:r>
          </w:p>
        </w:tc>
        <w:tc>
          <w:tcPr>
            <w:tcW w:w="1418" w:type="dxa"/>
          </w:tcPr>
          <w:p w14:paraId="062CED42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5 minutes</w:t>
            </w:r>
          </w:p>
        </w:tc>
        <w:tc>
          <w:tcPr>
            <w:tcW w:w="6520" w:type="dxa"/>
          </w:tcPr>
          <w:p w14:paraId="0496C0CA" w14:textId="6998DF74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Diez-Ruiz A, Tilz GP, Zangerle R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 xml:space="preserve"> et al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. Soluble receptors for tumour necrosis factor in clinical laboratory diagnosis. Eur J Haematol. 1995;54(1):1-8.</w:t>
            </w:r>
          </w:p>
        </w:tc>
      </w:tr>
      <w:tr w:rsidR="00C261F6" w:rsidRPr="00C261F6" w14:paraId="505F9100" w14:textId="77777777" w:rsidTr="00C261F6">
        <w:tc>
          <w:tcPr>
            <w:tcW w:w="1271" w:type="dxa"/>
          </w:tcPr>
          <w:p w14:paraId="02ECE81F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INF-gamma</w:t>
            </w:r>
          </w:p>
        </w:tc>
        <w:tc>
          <w:tcPr>
            <w:tcW w:w="1418" w:type="dxa"/>
          </w:tcPr>
          <w:p w14:paraId="55919A11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30 minutes - 4.5 hours</w:t>
            </w:r>
          </w:p>
        </w:tc>
        <w:tc>
          <w:tcPr>
            <w:tcW w:w="6520" w:type="dxa"/>
          </w:tcPr>
          <w:p w14:paraId="4DD06FD8" w14:textId="6B7DB17B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Miyakawa N, Nishikawa M, Takahashi Y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 xml:space="preserve"> et al. 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Prolonged circulation half-life of interferon γ activity by gene delivery of interferon γ-serum albumin fusion protein in mice. J Pharm Sci. 2011;100(6):2350-7. </w:t>
            </w:r>
          </w:p>
        </w:tc>
      </w:tr>
      <w:tr w:rsidR="00C261F6" w:rsidRPr="00C261F6" w14:paraId="2084A31C" w14:textId="77777777" w:rsidTr="00C261F6">
        <w:tc>
          <w:tcPr>
            <w:tcW w:w="1271" w:type="dxa"/>
          </w:tcPr>
          <w:p w14:paraId="7D4A9D8A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VEGF</w:t>
            </w:r>
          </w:p>
        </w:tc>
        <w:tc>
          <w:tcPr>
            <w:tcW w:w="1418" w:type="dxa"/>
          </w:tcPr>
          <w:p w14:paraId="328AB098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30 minutes</w:t>
            </w:r>
          </w:p>
        </w:tc>
        <w:tc>
          <w:tcPr>
            <w:tcW w:w="6520" w:type="dxa"/>
          </w:tcPr>
          <w:p w14:paraId="0DA57BA2" w14:textId="3D19AE47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Simón-Yarza T, Formiga FR, Tamayo E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 xml:space="preserve"> et al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. Vascular endothelial growth factor-delivery systems for cardiac repair: an overview. Theranostics. 2012;2(6):541-52. </w:t>
            </w:r>
          </w:p>
        </w:tc>
      </w:tr>
      <w:tr w:rsidR="00C261F6" w:rsidRPr="00C261F6" w14:paraId="1B1D84A7" w14:textId="77777777" w:rsidTr="00C261F6">
        <w:tc>
          <w:tcPr>
            <w:tcW w:w="1271" w:type="dxa"/>
          </w:tcPr>
          <w:p w14:paraId="1B7237ED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MCP-1</w:t>
            </w:r>
          </w:p>
        </w:tc>
        <w:tc>
          <w:tcPr>
            <w:tcW w:w="1418" w:type="dxa"/>
          </w:tcPr>
          <w:p w14:paraId="07D82EE8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3 hours</w:t>
            </w:r>
          </w:p>
        </w:tc>
        <w:tc>
          <w:tcPr>
            <w:tcW w:w="6520" w:type="dxa"/>
          </w:tcPr>
          <w:p w14:paraId="0B8C296A" w14:textId="333A4801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</w:rPr>
              <w:t>Cheng J, Montserrat M, Encarnacion D</w:t>
            </w:r>
            <w:r>
              <w:rPr>
                <w:rFonts w:ascii="Arial" w:hAnsi="Arial" w:cs="Arial"/>
                <w:color w:val="FF0000"/>
              </w:rPr>
              <w:t xml:space="preserve"> et al</w:t>
            </w:r>
            <w:r w:rsidRPr="00C261F6">
              <w:rPr>
                <w:rFonts w:ascii="Arial" w:hAnsi="Arial" w:cs="Arial"/>
                <w:color w:val="FF0000"/>
              </w:rPr>
              <w:t>. Am J Physiol Cell Physiol 289: C959 –C970, 2005.</w:t>
            </w:r>
          </w:p>
        </w:tc>
      </w:tr>
      <w:tr w:rsidR="00C261F6" w:rsidRPr="00C261F6" w14:paraId="746DA108" w14:textId="77777777" w:rsidTr="00C261F6">
        <w:tc>
          <w:tcPr>
            <w:tcW w:w="1271" w:type="dxa"/>
          </w:tcPr>
          <w:p w14:paraId="5676B689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EGF</w:t>
            </w:r>
          </w:p>
        </w:tc>
        <w:tc>
          <w:tcPr>
            <w:tcW w:w="1418" w:type="dxa"/>
          </w:tcPr>
          <w:p w14:paraId="234584A1" w14:textId="77777777" w:rsidR="00C261F6" w:rsidRPr="00C261F6" w:rsidRDefault="00C261F6" w:rsidP="00542BD4">
            <w:pPr>
              <w:jc w:val="both"/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8 minutes</w:t>
            </w:r>
          </w:p>
        </w:tc>
        <w:tc>
          <w:tcPr>
            <w:tcW w:w="6520" w:type="dxa"/>
          </w:tcPr>
          <w:p w14:paraId="3CFDECAE" w14:textId="496F6301" w:rsidR="00C261F6" w:rsidRPr="00C261F6" w:rsidRDefault="00C261F6" w:rsidP="00542BD4">
            <w:pPr>
              <w:rPr>
                <w:rFonts w:ascii="Arial" w:hAnsi="Arial" w:cs="Arial"/>
                <w:color w:val="FF0000"/>
                <w:shd w:val="clear" w:color="auto" w:fill="FFFFFF"/>
              </w:rPr>
            </w:pP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>Calnan DP, Fagbemi A, Berlanga-Acosta J</w:t>
            </w:r>
            <w:r>
              <w:rPr>
                <w:rFonts w:ascii="Arial" w:hAnsi="Arial" w:cs="Arial"/>
                <w:color w:val="FF0000"/>
                <w:shd w:val="clear" w:color="auto" w:fill="FFFFFF"/>
              </w:rPr>
              <w:t>, et al.</w:t>
            </w:r>
            <w:r w:rsidRPr="00C261F6">
              <w:rPr>
                <w:rFonts w:ascii="Arial" w:hAnsi="Arial" w:cs="Arial"/>
                <w:color w:val="FF0000"/>
                <w:shd w:val="clear" w:color="auto" w:fill="FFFFFF"/>
              </w:rPr>
              <w:t xml:space="preserve"> Potency and stability of C terminal truncated human epidermal growth factor. Gut. 2000 Nov;47(5):622-7. </w:t>
            </w:r>
          </w:p>
        </w:tc>
      </w:tr>
    </w:tbl>
    <w:p w14:paraId="57863E25" w14:textId="77777777" w:rsidR="00C261F6" w:rsidRDefault="00C261F6" w:rsidP="00C261F6">
      <w:pPr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</w:p>
    <w:p w14:paraId="2CC7973C" w14:textId="44038EB3" w:rsidR="00C261F6" w:rsidRPr="00C261F6" w:rsidRDefault="00C261F6" w:rsidP="00C261F6">
      <w:pPr>
        <w:rPr>
          <w:rFonts w:ascii="Arial" w:hAnsi="Arial" w:cs="Arial"/>
          <w:color w:val="FF0000"/>
          <w:sz w:val="24"/>
          <w:szCs w:val="24"/>
          <w:lang w:val="en-US"/>
        </w:rPr>
      </w:pPr>
      <w:r w:rsidRPr="00C261F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Abbreviations:</w:t>
      </w:r>
      <w:r w:rsidRPr="00C261F6">
        <w:rPr>
          <w:rFonts w:ascii="Arial" w:hAnsi="Arial" w:cs="Arial"/>
          <w:color w:val="FF0000"/>
          <w:sz w:val="24"/>
          <w:szCs w:val="24"/>
          <w:lang w:val="en-US"/>
        </w:rPr>
        <w:t xml:space="preserve"> IL, interleukin; VEGF, vascular endothelial growth factor; IFN, interferon; TNF, tumor necrosis factor; MCP, monocyte chemoattractant protein; EGF, epidermal growth factor</w:t>
      </w:r>
    </w:p>
    <w:p w14:paraId="59FE3EDB" w14:textId="77777777" w:rsidR="00C261F6" w:rsidRPr="00C261F6" w:rsidRDefault="00C261F6">
      <w:pPr>
        <w:rPr>
          <w:color w:val="FF0000"/>
          <w:lang w:val="en-US"/>
        </w:rPr>
      </w:pPr>
    </w:p>
    <w:sectPr w:rsidR="00C261F6" w:rsidRPr="00C261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34C"/>
    <w:rsid w:val="002018C1"/>
    <w:rsid w:val="00376B4E"/>
    <w:rsid w:val="0038549F"/>
    <w:rsid w:val="003E47DA"/>
    <w:rsid w:val="007304AE"/>
    <w:rsid w:val="008639DA"/>
    <w:rsid w:val="0096634C"/>
    <w:rsid w:val="0097752F"/>
    <w:rsid w:val="009C65B1"/>
    <w:rsid w:val="00AE7CD7"/>
    <w:rsid w:val="00B067EB"/>
    <w:rsid w:val="00B424FB"/>
    <w:rsid w:val="00BB4A6B"/>
    <w:rsid w:val="00BC02EC"/>
    <w:rsid w:val="00C261F6"/>
    <w:rsid w:val="00CE348C"/>
    <w:rsid w:val="00D232CE"/>
    <w:rsid w:val="00D80EFE"/>
    <w:rsid w:val="00DE09F7"/>
    <w:rsid w:val="00E54608"/>
    <w:rsid w:val="00EC784A"/>
    <w:rsid w:val="00EF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0972E"/>
  <w15:chartTrackingRefBased/>
  <w15:docId w15:val="{9A0E8D2B-8C23-4CDD-BB1D-BA0D835DC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34C"/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634C"/>
    <w:pPr>
      <w:spacing w:after="0" w:line="240" w:lineRule="auto"/>
    </w:pPr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232CE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2CE"/>
    <w:rPr>
      <w:rFonts w:ascii="Segoe UI" w:hAnsi="Segoe UI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1367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9141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Lumlertgul Nuttha</dc:creator>
  <cp:keywords/>
  <dc:description/>
  <cp:lastModifiedBy>Nuttha Lumlertgul</cp:lastModifiedBy>
  <cp:revision>8</cp:revision>
  <dcterms:created xsi:type="dcterms:W3CDTF">2021-01-02T23:18:00Z</dcterms:created>
  <dcterms:modified xsi:type="dcterms:W3CDTF">2021-01-06T14:56:00Z</dcterms:modified>
</cp:coreProperties>
</file>