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19047" w14:textId="77777777" w:rsidR="00971A72" w:rsidRDefault="00971A72" w:rsidP="00971A72">
      <w:pPr>
        <w:rPr>
          <w:b/>
          <w:bCs/>
        </w:rPr>
      </w:pPr>
      <w:r>
        <w:rPr>
          <w:rFonts w:hint="eastAsia"/>
          <w:b/>
          <w:bCs/>
        </w:rPr>
        <w:t xml:space="preserve">Fig. S1. Complete set of pairwise mycelial interactions among eleven </w:t>
      </w:r>
      <w:r>
        <w:rPr>
          <w:rFonts w:hint="eastAsia"/>
          <w:b/>
          <w:bCs/>
          <w:i/>
          <w:iCs/>
        </w:rPr>
        <w:t xml:space="preserve">I. </w:t>
      </w:r>
      <w:proofErr w:type="spellStart"/>
      <w:r>
        <w:rPr>
          <w:rFonts w:hint="eastAsia"/>
          <w:b/>
          <w:bCs/>
          <w:i/>
          <w:iCs/>
        </w:rPr>
        <w:t>lacteus</w:t>
      </w:r>
      <w:proofErr w:type="spellEnd"/>
      <w:r>
        <w:rPr>
          <w:rFonts w:hint="eastAsia"/>
          <w:b/>
          <w:bCs/>
        </w:rPr>
        <w:t xml:space="preserve"> isolates on PDA.</w:t>
      </w:r>
    </w:p>
    <w:p w14:paraId="5C38F3EB" w14:textId="77777777" w:rsidR="00971A72" w:rsidRDefault="00971A72" w:rsidP="00971A72">
      <w:r>
        <w:rPr>
          <w:rFonts w:hint="eastAsia"/>
        </w:rPr>
        <w:t>The 55 unique inter-isolate pairings among isolates n1-n11 are shown. Mycelial plugs (7 mm in diameter) excised from the margins of actively growing colonies were placed on opposite sides of potato dextrose agar plates and incubated at 25 °C until the colonies came into contact and interaction boundaries developed. Each pairing was tested using three independent replicate plates, and one representative plate is shown. Visible demarcation or barrage lines formed at the colony interfaces in all pairings.</w:t>
      </w:r>
    </w:p>
    <w:p w14:paraId="0FF26F71" w14:textId="77777777" w:rsidR="00971A72" w:rsidRDefault="00971A72" w:rsidP="00971A72">
      <w:pPr>
        <w:rPr>
          <w:b/>
          <w:bCs/>
        </w:rPr>
      </w:pPr>
      <w:r>
        <w:rPr>
          <w:rFonts w:hint="eastAsia"/>
          <w:b/>
          <w:bCs/>
        </w:rPr>
        <w:t>Fig. S2. Time-course colony morphology of eleven</w:t>
      </w:r>
      <w:r>
        <w:rPr>
          <w:rFonts w:hint="eastAsia"/>
          <w:b/>
          <w:bCs/>
          <w:i/>
          <w:iCs/>
        </w:rPr>
        <w:t xml:space="preserve"> I. </w:t>
      </w:r>
      <w:proofErr w:type="spellStart"/>
      <w:r>
        <w:rPr>
          <w:rFonts w:hint="eastAsia"/>
          <w:b/>
          <w:bCs/>
          <w:i/>
          <w:iCs/>
        </w:rPr>
        <w:t>lacteus</w:t>
      </w:r>
      <w:proofErr w:type="spellEnd"/>
      <w:r>
        <w:rPr>
          <w:rFonts w:hint="eastAsia"/>
          <w:b/>
          <w:bCs/>
          <w:i/>
          <w:iCs/>
        </w:rPr>
        <w:t xml:space="preserve"> </w:t>
      </w:r>
      <w:r>
        <w:rPr>
          <w:rFonts w:hint="eastAsia"/>
          <w:b/>
          <w:bCs/>
        </w:rPr>
        <w:t xml:space="preserve">isolates on shredded </w:t>
      </w:r>
      <w:r>
        <w:rPr>
          <w:rFonts w:hint="eastAsia"/>
          <w:b/>
          <w:bCs/>
          <w:i/>
          <w:iCs/>
        </w:rPr>
        <w:t xml:space="preserve">C. </w:t>
      </w:r>
      <w:proofErr w:type="spellStart"/>
      <w:r>
        <w:rPr>
          <w:rFonts w:hint="eastAsia"/>
          <w:b/>
          <w:bCs/>
          <w:i/>
          <w:iCs/>
        </w:rPr>
        <w:t>korshinskii</w:t>
      </w:r>
      <w:proofErr w:type="spellEnd"/>
      <w:r>
        <w:rPr>
          <w:rFonts w:hint="eastAsia"/>
          <w:b/>
          <w:bCs/>
        </w:rPr>
        <w:t xml:space="preserve"> residue medium.</w:t>
      </w:r>
    </w:p>
    <w:p w14:paraId="62A9F932" w14:textId="77777777" w:rsidR="00971A72" w:rsidRDefault="00971A72" w:rsidP="00971A72">
      <w:r>
        <w:rPr>
          <w:rFonts w:hint="eastAsia"/>
        </w:rPr>
        <w:t>Representative colony images of isolates n1-n11 were recorded during 7 d of cultivation at 25 °C. Columns correspond to isolates n1-n11, and rows correspond to cultivation days 1-7, arranged from top to bottom. The images illustrate isolate-dependent differences in the rate and extent of substrate colonization. Quantitative colony-diameter data are presented in Fig. 2A and B.</w:t>
      </w:r>
    </w:p>
    <w:p w14:paraId="37CFA1BA" w14:textId="77777777" w:rsidR="00C6465A" w:rsidRDefault="00C6465A"/>
    <w:p w14:paraId="35BE4383" w14:textId="77777777" w:rsidR="00971A72" w:rsidRDefault="00971A72"/>
    <w:p w14:paraId="70084BFE" w14:textId="77777777" w:rsidR="00971A72" w:rsidRDefault="00971A72"/>
    <w:p w14:paraId="18057A13" w14:textId="77777777" w:rsidR="00971A72" w:rsidRDefault="00971A72"/>
    <w:p w14:paraId="2F157C50" w14:textId="77777777" w:rsidR="00971A72" w:rsidRDefault="00971A72"/>
    <w:p w14:paraId="790504E0" w14:textId="77777777" w:rsidR="00971A72" w:rsidRDefault="00971A72"/>
    <w:p w14:paraId="177B077B" w14:textId="77777777" w:rsidR="00971A72" w:rsidRDefault="00971A72"/>
    <w:p w14:paraId="134B5763" w14:textId="77777777" w:rsidR="00971A72" w:rsidRDefault="00971A72"/>
    <w:p w14:paraId="38443B52" w14:textId="77777777" w:rsidR="00971A72" w:rsidRDefault="00971A72"/>
    <w:p w14:paraId="3D893F77" w14:textId="77777777" w:rsidR="00971A72" w:rsidRDefault="00971A72"/>
    <w:p w14:paraId="2A435964" w14:textId="77777777" w:rsidR="00971A72" w:rsidRDefault="00971A72"/>
    <w:p w14:paraId="62C69698" w14:textId="77777777" w:rsidR="00971A72" w:rsidRDefault="00971A72"/>
    <w:p w14:paraId="5A7B5B7A" w14:textId="77777777" w:rsidR="00971A72" w:rsidRDefault="00971A72"/>
    <w:p w14:paraId="161BC7B5" w14:textId="77777777" w:rsidR="00971A72" w:rsidRDefault="00971A72"/>
    <w:p w14:paraId="3B0C32EA" w14:textId="77777777" w:rsidR="00971A72" w:rsidRDefault="00971A72"/>
    <w:p w14:paraId="43E3163D" w14:textId="77777777" w:rsidR="00971A72" w:rsidRDefault="00971A72" w:rsidP="00971A72">
      <w:pPr>
        <w:rPr>
          <w:rFonts w:cs="Times New Roman"/>
          <w:b/>
          <w:sz w:val="24"/>
        </w:rPr>
      </w:pPr>
      <w:r>
        <w:rPr>
          <w:rFonts w:cs="Times New Roman" w:hint="eastAsia"/>
          <w:b/>
          <w:sz w:val="24"/>
        </w:rPr>
        <w:lastRenderedPageBreak/>
        <w:t>Fig. S</w:t>
      </w:r>
      <w:r>
        <w:rPr>
          <w:rFonts w:cs="Times New Roman"/>
          <w:b/>
          <w:sz w:val="24"/>
        </w:rPr>
        <w:t>1</w:t>
      </w:r>
    </w:p>
    <w:p w14:paraId="79D90104" w14:textId="77777777" w:rsidR="00971A72" w:rsidRDefault="00971A72" w:rsidP="00971A72">
      <w:pPr>
        <w:rPr>
          <w:rFonts w:cs="Times New Roman"/>
          <w:b/>
          <w:sz w:val="24"/>
        </w:rPr>
      </w:pPr>
      <w:r>
        <w:rPr>
          <w:rFonts w:cs="Times New Roman" w:hint="eastAsia"/>
          <w:b/>
          <w:noProof/>
          <w:sz w:val="24"/>
        </w:rPr>
        <w:drawing>
          <wp:inline distT="0" distB="0" distL="114300" distR="114300" wp14:anchorId="425D13F0" wp14:editId="07D2C5F8">
            <wp:extent cx="5269230" cy="2515235"/>
            <wp:effectExtent l="0" t="0" r="7620" b="8890"/>
            <wp:docPr id="8" name="图片 8" descr="FIG 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FIG S1"/>
                    <pic:cNvPicPr>
                      <a:picLocks noChangeAspect="1"/>
                    </pic:cNvPicPr>
                  </pic:nvPicPr>
                  <pic:blipFill>
                    <a:blip r:embed="rId4"/>
                    <a:stretch>
                      <a:fillRect/>
                    </a:stretch>
                  </pic:blipFill>
                  <pic:spPr>
                    <a:xfrm>
                      <a:off x="0" y="0"/>
                      <a:ext cx="5269230" cy="2515235"/>
                    </a:xfrm>
                    <a:prstGeom prst="rect">
                      <a:avLst/>
                    </a:prstGeom>
                  </pic:spPr>
                </pic:pic>
              </a:graphicData>
            </a:graphic>
          </wp:inline>
        </w:drawing>
      </w:r>
    </w:p>
    <w:p w14:paraId="1508F503" w14:textId="77777777" w:rsidR="00971A72" w:rsidRDefault="00971A72" w:rsidP="00971A72">
      <w:pPr>
        <w:rPr>
          <w:rFonts w:cs="Times New Roman"/>
          <w:b/>
          <w:sz w:val="24"/>
        </w:rPr>
      </w:pPr>
      <w:r>
        <w:rPr>
          <w:rFonts w:cs="Times New Roman" w:hint="eastAsia"/>
          <w:b/>
          <w:sz w:val="24"/>
        </w:rPr>
        <w:br w:type="page"/>
      </w:r>
    </w:p>
    <w:p w14:paraId="13AC1FA0" w14:textId="77777777" w:rsidR="00971A72" w:rsidRDefault="00971A72" w:rsidP="00971A72">
      <w:pPr>
        <w:rPr>
          <w:rFonts w:cs="Times New Roman"/>
          <w:b/>
          <w:sz w:val="24"/>
        </w:rPr>
      </w:pPr>
      <w:r>
        <w:rPr>
          <w:rFonts w:cs="Times New Roman" w:hint="eastAsia"/>
          <w:b/>
          <w:sz w:val="24"/>
        </w:rPr>
        <w:lastRenderedPageBreak/>
        <w:t>Fig. S2</w:t>
      </w:r>
    </w:p>
    <w:p w14:paraId="4D46050E" w14:textId="77777777" w:rsidR="00971A72" w:rsidRDefault="00971A72" w:rsidP="00971A72">
      <w:pPr>
        <w:rPr>
          <w:rFonts w:eastAsia="DengXian" w:cs="Times New Roman"/>
          <w:sz w:val="24"/>
          <w:lang w:bidi="ar"/>
        </w:rPr>
      </w:pPr>
      <w:r>
        <w:rPr>
          <w:rFonts w:eastAsia="DengXian" w:cs="Times New Roman" w:hint="eastAsia"/>
          <w:noProof/>
          <w:sz w:val="24"/>
          <w:lang w:bidi="ar"/>
        </w:rPr>
        <w:drawing>
          <wp:inline distT="0" distB="0" distL="114300" distR="114300" wp14:anchorId="3C015E29" wp14:editId="1B862509">
            <wp:extent cx="5270500" cy="3349625"/>
            <wp:effectExtent l="0" t="0" r="0" b="3175"/>
            <wp:docPr id="9" name="图片 9" descr="figure· 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figure· S2"/>
                    <pic:cNvPicPr>
                      <a:picLocks noChangeAspect="1"/>
                    </pic:cNvPicPr>
                  </pic:nvPicPr>
                  <pic:blipFill>
                    <a:blip r:embed="rId5"/>
                    <a:stretch>
                      <a:fillRect/>
                    </a:stretch>
                  </pic:blipFill>
                  <pic:spPr>
                    <a:xfrm>
                      <a:off x="0" y="0"/>
                      <a:ext cx="5270500" cy="3349625"/>
                    </a:xfrm>
                    <a:prstGeom prst="rect">
                      <a:avLst/>
                    </a:prstGeom>
                  </pic:spPr>
                </pic:pic>
              </a:graphicData>
            </a:graphic>
          </wp:inline>
        </w:drawing>
      </w:r>
    </w:p>
    <w:p w14:paraId="123CD250" w14:textId="77777777" w:rsidR="00971A72" w:rsidRDefault="00971A72" w:rsidP="00971A72">
      <w:pPr>
        <w:rPr>
          <w:rFonts w:eastAsia="DengXian" w:cs="Times New Roman"/>
          <w:sz w:val="24"/>
          <w:lang w:bidi="ar"/>
        </w:rPr>
      </w:pPr>
    </w:p>
    <w:p w14:paraId="415636F5" w14:textId="77777777" w:rsidR="00971A72" w:rsidRDefault="00971A72"/>
    <w:sectPr w:rsidR="00971A72" w:rsidSect="00971A72">
      <w:pgSz w:w="11906" w:h="16838"/>
      <w:pgMar w:top="1701" w:right="1701" w:bottom="1701" w:left="1701"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A72"/>
    <w:rsid w:val="000905F0"/>
    <w:rsid w:val="00112C91"/>
    <w:rsid w:val="00242B4F"/>
    <w:rsid w:val="00302F9E"/>
    <w:rsid w:val="004E23CF"/>
    <w:rsid w:val="006D5216"/>
    <w:rsid w:val="00971A72"/>
    <w:rsid w:val="00A80498"/>
    <w:rsid w:val="00AE61FF"/>
    <w:rsid w:val="00C52040"/>
    <w:rsid w:val="00C62D14"/>
    <w:rsid w:val="00C6465A"/>
    <w:rsid w:val="00EA357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E1649"/>
  <w15:chartTrackingRefBased/>
  <w15:docId w15:val="{08683B22-DC3D-4E6B-A656-7132D19DA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1A72"/>
    <w:pPr>
      <w:widowControl w:val="0"/>
      <w:spacing w:after="0" w:line="360" w:lineRule="auto"/>
      <w:jc w:val="both"/>
    </w:pPr>
    <w:rPr>
      <w:rFonts w:ascii="Times New Roman" w:eastAsiaTheme="minorEastAsia" w:hAnsi="Times New Roman"/>
      <w:sz w:val="21"/>
      <w:lang w:val="en-US" w:eastAsia="zh-CN"/>
    </w:rPr>
  </w:style>
  <w:style w:type="paragraph" w:styleId="Heading1">
    <w:name w:val="heading 1"/>
    <w:basedOn w:val="Normal"/>
    <w:next w:val="Normal"/>
    <w:link w:val="Heading1Char"/>
    <w:uiPriority w:val="9"/>
    <w:qFormat/>
    <w:rsid w:val="00971A72"/>
    <w:pPr>
      <w:keepNext/>
      <w:keepLines/>
      <w:widowControl/>
      <w:spacing w:before="360" w:after="80" w:line="278" w:lineRule="auto"/>
      <w:jc w:val="left"/>
      <w:outlineLvl w:val="0"/>
    </w:pPr>
    <w:rPr>
      <w:rFonts w:asciiTheme="majorHAnsi" w:eastAsiaTheme="majorEastAsia" w:hAnsiTheme="majorHAnsi" w:cstheme="majorBidi"/>
      <w:color w:val="0F4761" w:themeColor="accent1" w:themeShade="BF"/>
      <w:sz w:val="40"/>
      <w:szCs w:val="40"/>
      <w:lang w:val="en-IN" w:eastAsia="en-US"/>
    </w:rPr>
  </w:style>
  <w:style w:type="paragraph" w:styleId="Heading2">
    <w:name w:val="heading 2"/>
    <w:basedOn w:val="Normal"/>
    <w:next w:val="Normal"/>
    <w:link w:val="Heading2Char"/>
    <w:uiPriority w:val="9"/>
    <w:semiHidden/>
    <w:unhideWhenUsed/>
    <w:qFormat/>
    <w:rsid w:val="00971A72"/>
    <w:pPr>
      <w:keepNext/>
      <w:keepLines/>
      <w:widowControl/>
      <w:spacing w:before="160" w:after="80" w:line="278" w:lineRule="auto"/>
      <w:jc w:val="left"/>
      <w:outlineLvl w:val="1"/>
    </w:pPr>
    <w:rPr>
      <w:rFonts w:asciiTheme="majorHAnsi" w:eastAsiaTheme="majorEastAsia" w:hAnsiTheme="majorHAnsi" w:cstheme="majorBidi"/>
      <w:color w:val="0F4761" w:themeColor="accent1" w:themeShade="BF"/>
      <w:sz w:val="32"/>
      <w:szCs w:val="32"/>
      <w:lang w:val="en-IN" w:eastAsia="en-US"/>
    </w:rPr>
  </w:style>
  <w:style w:type="paragraph" w:styleId="Heading3">
    <w:name w:val="heading 3"/>
    <w:basedOn w:val="Normal"/>
    <w:next w:val="Normal"/>
    <w:link w:val="Heading3Char"/>
    <w:uiPriority w:val="9"/>
    <w:semiHidden/>
    <w:unhideWhenUsed/>
    <w:qFormat/>
    <w:rsid w:val="00971A72"/>
    <w:pPr>
      <w:keepNext/>
      <w:keepLines/>
      <w:widowControl/>
      <w:spacing w:before="160" w:after="80" w:line="278" w:lineRule="auto"/>
      <w:jc w:val="left"/>
      <w:outlineLvl w:val="2"/>
    </w:pPr>
    <w:rPr>
      <w:rFonts w:asciiTheme="minorHAnsi" w:eastAsiaTheme="majorEastAsia" w:hAnsiTheme="minorHAnsi" w:cstheme="majorBidi"/>
      <w:color w:val="0F4761" w:themeColor="accent1" w:themeShade="BF"/>
      <w:sz w:val="28"/>
      <w:szCs w:val="28"/>
      <w:lang w:val="en-IN" w:eastAsia="en-US"/>
    </w:rPr>
  </w:style>
  <w:style w:type="paragraph" w:styleId="Heading4">
    <w:name w:val="heading 4"/>
    <w:basedOn w:val="Normal"/>
    <w:next w:val="Normal"/>
    <w:link w:val="Heading4Char"/>
    <w:uiPriority w:val="9"/>
    <w:semiHidden/>
    <w:unhideWhenUsed/>
    <w:qFormat/>
    <w:rsid w:val="00971A72"/>
    <w:pPr>
      <w:keepNext/>
      <w:keepLines/>
      <w:widowControl/>
      <w:spacing w:before="80" w:after="40" w:line="278" w:lineRule="auto"/>
      <w:jc w:val="left"/>
      <w:outlineLvl w:val="3"/>
    </w:pPr>
    <w:rPr>
      <w:rFonts w:asciiTheme="minorHAnsi" w:eastAsiaTheme="majorEastAsia" w:hAnsiTheme="minorHAnsi" w:cstheme="majorBidi"/>
      <w:i/>
      <w:iCs/>
      <w:color w:val="0F4761" w:themeColor="accent1" w:themeShade="BF"/>
      <w:sz w:val="24"/>
      <w:lang w:val="en-IN" w:eastAsia="en-US"/>
    </w:rPr>
  </w:style>
  <w:style w:type="paragraph" w:styleId="Heading5">
    <w:name w:val="heading 5"/>
    <w:basedOn w:val="Normal"/>
    <w:next w:val="Normal"/>
    <w:link w:val="Heading5Char"/>
    <w:uiPriority w:val="9"/>
    <w:semiHidden/>
    <w:unhideWhenUsed/>
    <w:qFormat/>
    <w:rsid w:val="00971A72"/>
    <w:pPr>
      <w:keepNext/>
      <w:keepLines/>
      <w:widowControl/>
      <w:spacing w:before="80" w:after="40" w:line="278" w:lineRule="auto"/>
      <w:jc w:val="left"/>
      <w:outlineLvl w:val="4"/>
    </w:pPr>
    <w:rPr>
      <w:rFonts w:asciiTheme="minorHAnsi" w:eastAsiaTheme="majorEastAsia" w:hAnsiTheme="minorHAnsi" w:cstheme="majorBidi"/>
      <w:color w:val="0F4761" w:themeColor="accent1" w:themeShade="BF"/>
      <w:sz w:val="24"/>
      <w:lang w:val="en-IN" w:eastAsia="en-US"/>
    </w:rPr>
  </w:style>
  <w:style w:type="paragraph" w:styleId="Heading6">
    <w:name w:val="heading 6"/>
    <w:basedOn w:val="Normal"/>
    <w:next w:val="Normal"/>
    <w:link w:val="Heading6Char"/>
    <w:uiPriority w:val="9"/>
    <w:semiHidden/>
    <w:unhideWhenUsed/>
    <w:qFormat/>
    <w:rsid w:val="00971A72"/>
    <w:pPr>
      <w:keepNext/>
      <w:keepLines/>
      <w:widowControl/>
      <w:spacing w:before="40" w:line="278" w:lineRule="auto"/>
      <w:jc w:val="left"/>
      <w:outlineLvl w:val="5"/>
    </w:pPr>
    <w:rPr>
      <w:rFonts w:asciiTheme="minorHAnsi" w:eastAsiaTheme="majorEastAsia" w:hAnsiTheme="minorHAnsi" w:cstheme="majorBidi"/>
      <w:i/>
      <w:iCs/>
      <w:color w:val="595959" w:themeColor="text1" w:themeTint="A6"/>
      <w:sz w:val="24"/>
      <w:lang w:val="en-IN" w:eastAsia="en-US"/>
    </w:rPr>
  </w:style>
  <w:style w:type="paragraph" w:styleId="Heading7">
    <w:name w:val="heading 7"/>
    <w:basedOn w:val="Normal"/>
    <w:next w:val="Normal"/>
    <w:link w:val="Heading7Char"/>
    <w:uiPriority w:val="9"/>
    <w:semiHidden/>
    <w:unhideWhenUsed/>
    <w:qFormat/>
    <w:rsid w:val="00971A72"/>
    <w:pPr>
      <w:keepNext/>
      <w:keepLines/>
      <w:widowControl/>
      <w:spacing w:before="40" w:line="278" w:lineRule="auto"/>
      <w:jc w:val="left"/>
      <w:outlineLvl w:val="6"/>
    </w:pPr>
    <w:rPr>
      <w:rFonts w:asciiTheme="minorHAnsi" w:eastAsiaTheme="majorEastAsia" w:hAnsiTheme="minorHAnsi" w:cstheme="majorBidi"/>
      <w:color w:val="595959" w:themeColor="text1" w:themeTint="A6"/>
      <w:sz w:val="24"/>
      <w:lang w:val="en-IN" w:eastAsia="en-US"/>
    </w:rPr>
  </w:style>
  <w:style w:type="paragraph" w:styleId="Heading8">
    <w:name w:val="heading 8"/>
    <w:basedOn w:val="Normal"/>
    <w:next w:val="Normal"/>
    <w:link w:val="Heading8Char"/>
    <w:uiPriority w:val="9"/>
    <w:semiHidden/>
    <w:unhideWhenUsed/>
    <w:qFormat/>
    <w:rsid w:val="00971A72"/>
    <w:pPr>
      <w:keepNext/>
      <w:keepLines/>
      <w:widowControl/>
      <w:spacing w:line="278" w:lineRule="auto"/>
      <w:jc w:val="left"/>
      <w:outlineLvl w:val="7"/>
    </w:pPr>
    <w:rPr>
      <w:rFonts w:asciiTheme="minorHAnsi" w:eastAsiaTheme="majorEastAsia" w:hAnsiTheme="minorHAnsi" w:cstheme="majorBidi"/>
      <w:i/>
      <w:iCs/>
      <w:color w:val="272727" w:themeColor="text1" w:themeTint="D8"/>
      <w:sz w:val="24"/>
      <w:lang w:val="en-IN" w:eastAsia="en-US"/>
    </w:rPr>
  </w:style>
  <w:style w:type="paragraph" w:styleId="Heading9">
    <w:name w:val="heading 9"/>
    <w:basedOn w:val="Normal"/>
    <w:next w:val="Normal"/>
    <w:link w:val="Heading9Char"/>
    <w:uiPriority w:val="9"/>
    <w:semiHidden/>
    <w:unhideWhenUsed/>
    <w:qFormat/>
    <w:rsid w:val="00971A72"/>
    <w:pPr>
      <w:keepNext/>
      <w:keepLines/>
      <w:widowControl/>
      <w:spacing w:line="278" w:lineRule="auto"/>
      <w:jc w:val="left"/>
      <w:outlineLvl w:val="8"/>
    </w:pPr>
    <w:rPr>
      <w:rFonts w:asciiTheme="minorHAnsi" w:eastAsiaTheme="majorEastAsia" w:hAnsiTheme="minorHAnsi" w:cstheme="majorBidi"/>
      <w:color w:val="272727" w:themeColor="text1" w:themeTint="D8"/>
      <w:sz w:val="24"/>
      <w:lang w:val="en-IN"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1A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1A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1A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1A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1A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1A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1A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1A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1A72"/>
    <w:rPr>
      <w:rFonts w:eastAsiaTheme="majorEastAsia" w:cstheme="majorBidi"/>
      <w:color w:val="272727" w:themeColor="text1" w:themeTint="D8"/>
    </w:rPr>
  </w:style>
  <w:style w:type="paragraph" w:styleId="Title">
    <w:name w:val="Title"/>
    <w:basedOn w:val="Normal"/>
    <w:next w:val="Normal"/>
    <w:link w:val="TitleChar"/>
    <w:uiPriority w:val="10"/>
    <w:qFormat/>
    <w:rsid w:val="00971A72"/>
    <w:pPr>
      <w:widowControl/>
      <w:spacing w:after="80" w:line="240" w:lineRule="auto"/>
      <w:contextualSpacing/>
      <w:jc w:val="left"/>
    </w:pPr>
    <w:rPr>
      <w:rFonts w:asciiTheme="majorHAnsi" w:eastAsiaTheme="majorEastAsia" w:hAnsiTheme="majorHAnsi" w:cstheme="majorBidi"/>
      <w:spacing w:val="-10"/>
      <w:kern w:val="28"/>
      <w:sz w:val="56"/>
      <w:szCs w:val="56"/>
      <w:lang w:val="en-IN" w:eastAsia="en-US"/>
    </w:rPr>
  </w:style>
  <w:style w:type="character" w:customStyle="1" w:styleId="TitleChar">
    <w:name w:val="Title Char"/>
    <w:basedOn w:val="DefaultParagraphFont"/>
    <w:link w:val="Title"/>
    <w:uiPriority w:val="10"/>
    <w:rsid w:val="00971A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1A72"/>
    <w:pPr>
      <w:widowControl/>
      <w:numPr>
        <w:ilvl w:val="1"/>
      </w:numPr>
      <w:spacing w:after="160" w:line="278" w:lineRule="auto"/>
      <w:jc w:val="left"/>
    </w:pPr>
    <w:rPr>
      <w:rFonts w:asciiTheme="minorHAnsi" w:eastAsiaTheme="majorEastAsia" w:hAnsiTheme="minorHAnsi" w:cstheme="majorBidi"/>
      <w:color w:val="595959" w:themeColor="text1" w:themeTint="A6"/>
      <w:spacing w:val="15"/>
      <w:sz w:val="28"/>
      <w:szCs w:val="28"/>
      <w:lang w:val="en-IN" w:eastAsia="en-US"/>
    </w:rPr>
  </w:style>
  <w:style w:type="character" w:customStyle="1" w:styleId="SubtitleChar">
    <w:name w:val="Subtitle Char"/>
    <w:basedOn w:val="DefaultParagraphFont"/>
    <w:link w:val="Subtitle"/>
    <w:uiPriority w:val="11"/>
    <w:rsid w:val="00971A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1A72"/>
    <w:pPr>
      <w:widowControl/>
      <w:spacing w:before="160" w:after="160" w:line="278" w:lineRule="auto"/>
      <w:jc w:val="center"/>
    </w:pPr>
    <w:rPr>
      <w:rFonts w:asciiTheme="minorHAnsi" w:eastAsiaTheme="minorHAnsi" w:hAnsiTheme="minorHAnsi"/>
      <w:i/>
      <w:iCs/>
      <w:color w:val="404040" w:themeColor="text1" w:themeTint="BF"/>
      <w:sz w:val="24"/>
      <w:lang w:val="en-IN" w:eastAsia="en-US"/>
    </w:rPr>
  </w:style>
  <w:style w:type="character" w:customStyle="1" w:styleId="QuoteChar">
    <w:name w:val="Quote Char"/>
    <w:basedOn w:val="DefaultParagraphFont"/>
    <w:link w:val="Quote"/>
    <w:uiPriority w:val="29"/>
    <w:rsid w:val="00971A72"/>
    <w:rPr>
      <w:i/>
      <w:iCs/>
      <w:color w:val="404040" w:themeColor="text1" w:themeTint="BF"/>
    </w:rPr>
  </w:style>
  <w:style w:type="paragraph" w:styleId="ListParagraph">
    <w:name w:val="List Paragraph"/>
    <w:basedOn w:val="Normal"/>
    <w:uiPriority w:val="34"/>
    <w:qFormat/>
    <w:rsid w:val="00971A72"/>
    <w:pPr>
      <w:widowControl/>
      <w:spacing w:after="160" w:line="278" w:lineRule="auto"/>
      <w:ind w:left="720"/>
      <w:contextualSpacing/>
      <w:jc w:val="left"/>
    </w:pPr>
    <w:rPr>
      <w:rFonts w:asciiTheme="minorHAnsi" w:eastAsiaTheme="minorHAnsi" w:hAnsiTheme="minorHAnsi"/>
      <w:sz w:val="24"/>
      <w:lang w:val="en-IN" w:eastAsia="en-US"/>
    </w:rPr>
  </w:style>
  <w:style w:type="character" w:styleId="IntenseEmphasis">
    <w:name w:val="Intense Emphasis"/>
    <w:basedOn w:val="DefaultParagraphFont"/>
    <w:uiPriority w:val="21"/>
    <w:qFormat/>
    <w:rsid w:val="00971A72"/>
    <w:rPr>
      <w:i/>
      <w:iCs/>
      <w:color w:val="0F4761" w:themeColor="accent1" w:themeShade="BF"/>
    </w:rPr>
  </w:style>
  <w:style w:type="paragraph" w:styleId="IntenseQuote">
    <w:name w:val="Intense Quote"/>
    <w:basedOn w:val="Normal"/>
    <w:next w:val="Normal"/>
    <w:link w:val="IntenseQuoteChar"/>
    <w:uiPriority w:val="30"/>
    <w:qFormat/>
    <w:rsid w:val="00971A72"/>
    <w:pPr>
      <w:widowControl/>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i/>
      <w:iCs/>
      <w:color w:val="0F4761" w:themeColor="accent1" w:themeShade="BF"/>
      <w:sz w:val="24"/>
      <w:lang w:val="en-IN" w:eastAsia="en-US"/>
    </w:rPr>
  </w:style>
  <w:style w:type="character" w:customStyle="1" w:styleId="IntenseQuoteChar">
    <w:name w:val="Intense Quote Char"/>
    <w:basedOn w:val="DefaultParagraphFont"/>
    <w:link w:val="IntenseQuote"/>
    <w:uiPriority w:val="30"/>
    <w:rsid w:val="00971A72"/>
    <w:rPr>
      <w:i/>
      <w:iCs/>
      <w:color w:val="0F4761" w:themeColor="accent1" w:themeShade="BF"/>
    </w:rPr>
  </w:style>
  <w:style w:type="character" w:styleId="IntenseReference">
    <w:name w:val="Intense Reference"/>
    <w:basedOn w:val="DefaultParagraphFont"/>
    <w:uiPriority w:val="32"/>
    <w:qFormat/>
    <w:rsid w:val="00971A7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169</Words>
  <Characters>966</Characters>
  <Application>Microsoft Office Word</Application>
  <DocSecurity>0</DocSecurity>
  <Lines>8</Lines>
  <Paragraphs>2</Paragraphs>
  <ScaleCrop>false</ScaleCrop>
  <Company/>
  <LinksUpToDate>false</LinksUpToDate>
  <CharactersWithSpaces>1133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Poonam Mutha</dc:creator>
  <cp:keywords/>
  <dc:description/>
  <cp:lastModifiedBy>Poonam Mutha</cp:lastModifiedBy>
  <cp:revision>1</cp:revision>
  <dcterms:created xsi:type="dcterms:W3CDTF">2026-10-12T08:40:00Z</dcterms:created>
  <dcterms:modified xsi:type="dcterms:W3CDTF">2026-10-12T08:41:00Z</dcterms:modified>
</cp:coreProperties>
</file>