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4BE07" w14:textId="3D48231B" w:rsidR="00A64D02" w:rsidRPr="00A64D02" w:rsidRDefault="00A64D02" w:rsidP="008B1738">
      <w:pPr>
        <w:wordWrap/>
        <w:autoSpaceDE/>
        <w:autoSpaceDN/>
        <w:spacing w:line="276" w:lineRule="auto"/>
        <w:jc w:val="both"/>
        <w:rPr>
          <w:rFonts w:ascii="Times New Roman" w:eastAsia="맑은 고딕" w:hAnsi="Times New Roman" w:cs="Times New Roman" w:hint="eastAsia"/>
          <w:b/>
          <w:bCs/>
          <w:color w:val="000000"/>
          <w:kern w:val="0"/>
          <w:szCs w:val="22"/>
          <w14:ligatures w14:val="none"/>
        </w:rPr>
      </w:pPr>
      <w:r w:rsidRPr="00A64D02">
        <w:rPr>
          <w:rFonts w:ascii="Times New Roman" w:eastAsia="맑은 고딕" w:hAnsi="Times New Roman" w:cs="Times New Roman"/>
          <w:b/>
          <w:bCs/>
          <w:color w:val="000000"/>
          <w:kern w:val="0"/>
          <w:szCs w:val="22"/>
          <w:lang w:eastAsia="en-US"/>
          <w14:ligatures w14:val="none"/>
        </w:rPr>
        <w:t>Supplementary</w:t>
      </w:r>
      <w:r w:rsidRPr="00A64D02">
        <w:rPr>
          <w:rFonts w:ascii="Times New Roman" w:eastAsia="맑은 고딕" w:hAnsi="Times New Roman" w:cs="Times New Roman" w:hint="eastAsia"/>
          <w:b/>
          <w:bCs/>
          <w:color w:val="000000"/>
          <w:kern w:val="0"/>
          <w:szCs w:val="22"/>
          <w14:ligatures w14:val="none"/>
        </w:rPr>
        <w:t xml:space="preserve"> Data</w:t>
      </w:r>
    </w:p>
    <w:p w14:paraId="7346BD23" w14:textId="1BCD227B" w:rsidR="008B1738" w:rsidRPr="008B1738" w:rsidRDefault="008B1738" w:rsidP="008B1738">
      <w:pPr>
        <w:wordWrap/>
        <w:autoSpaceDE/>
        <w:autoSpaceDN/>
        <w:spacing w:line="276" w:lineRule="auto"/>
        <w:jc w:val="both"/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</w:pPr>
      <w:r w:rsidRPr="008B1738"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  <w:t xml:space="preserve">Table </w:t>
      </w:r>
      <w:proofErr w:type="spellStart"/>
      <w:r w:rsidR="00A64D02">
        <w:rPr>
          <w:rFonts w:ascii="Times New Roman" w:eastAsia="맑은 고딕" w:hAnsi="Times New Roman" w:cs="Times New Roman" w:hint="eastAsia"/>
          <w:color w:val="000000"/>
          <w:kern w:val="0"/>
          <w:szCs w:val="22"/>
          <w14:ligatures w14:val="none"/>
        </w:rPr>
        <w:t>S</w:t>
      </w:r>
      <w:r w:rsidRPr="008B1738"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  <w:t>1</w:t>
      </w:r>
      <w:proofErr w:type="spellEnd"/>
      <w:r w:rsidRPr="008B1738"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  <w:t xml:space="preserve">. Tentative identification of metabolites based on </w:t>
      </w:r>
      <w:proofErr w:type="spellStart"/>
      <w:r w:rsidRPr="008B1738"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  <w:t>UHPLC</w:t>
      </w:r>
      <w:proofErr w:type="spellEnd"/>
      <w:r w:rsidRPr="008B1738"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  <w:t>-Q-</w:t>
      </w:r>
      <w:proofErr w:type="spellStart"/>
      <w:r w:rsidRPr="008B1738"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  <w:t>exactive</w:t>
      </w:r>
      <w:proofErr w:type="spellEnd"/>
      <w:r w:rsidRPr="008B1738"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  <w:t xml:space="preserve"> analysis</w:t>
      </w:r>
    </w:p>
    <w:tbl>
      <w:tblPr>
        <w:tblStyle w:val="OldDefaultTableStyle"/>
        <w:tblW w:w="4720" w:type="pct"/>
        <w:tblInd w:w="5" w:type="dxa"/>
        <w:tblLook w:val="04A0" w:firstRow="1" w:lastRow="0" w:firstColumn="1" w:lastColumn="0" w:noHBand="0" w:noVBand="1"/>
      </w:tblPr>
      <w:tblGrid>
        <w:gridCol w:w="2103"/>
        <w:gridCol w:w="1312"/>
        <w:gridCol w:w="1144"/>
        <w:gridCol w:w="900"/>
        <w:gridCol w:w="1223"/>
        <w:gridCol w:w="1159"/>
        <w:gridCol w:w="755"/>
        <w:gridCol w:w="1404"/>
        <w:gridCol w:w="2930"/>
      </w:tblGrid>
      <w:tr w:rsidR="003E6001" w:rsidRPr="008B1738" w14:paraId="6EABDEBB" w14:textId="77777777" w:rsidTr="003E6001">
        <w:trPr>
          <w:trHeight w:val="20"/>
        </w:trPr>
        <w:tc>
          <w:tcPr>
            <w:tcW w:w="813" w:type="pct"/>
            <w:tcBorders>
              <w:top w:val="single" w:sz="4" w:space="0" w:color="auto"/>
              <w:bottom w:val="single" w:sz="4" w:space="0" w:color="auto"/>
            </w:tcBorders>
          </w:tcPr>
          <w:p w14:paraId="633AC996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Identification</w:t>
            </w:r>
          </w:p>
        </w:tc>
        <w:tc>
          <w:tcPr>
            <w:tcW w:w="507" w:type="pct"/>
            <w:tcBorders>
              <w:top w:val="single" w:sz="4" w:space="0" w:color="auto"/>
              <w:bottom w:val="single" w:sz="4" w:space="0" w:color="auto"/>
            </w:tcBorders>
          </w:tcPr>
          <w:p w14:paraId="6154597B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Chemical</w:t>
            </w:r>
          </w:p>
          <w:p w14:paraId="7BF9A34A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Formula</w:t>
            </w: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</w:tcPr>
          <w:p w14:paraId="32FA4565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Adduct</w:t>
            </w:r>
          </w:p>
        </w:tc>
        <w:tc>
          <w:tcPr>
            <w:tcW w:w="348" w:type="pct"/>
            <w:tcBorders>
              <w:top w:val="single" w:sz="4" w:space="0" w:color="auto"/>
              <w:bottom w:val="single" w:sz="4" w:space="0" w:color="auto"/>
            </w:tcBorders>
          </w:tcPr>
          <w:p w14:paraId="464502BE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t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R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 xml:space="preserve"> 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(min)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</w:tcPr>
          <w:p w14:paraId="6086FEB3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Theoretical</w:t>
            </w:r>
          </w:p>
          <w:p w14:paraId="35E60467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Mass (</w:t>
            </w:r>
            <w:r w:rsidRPr="008B1738">
              <w:rPr>
                <w:rFonts w:ascii="Times New Roman" w:hAnsi="Times New Roman"/>
                <w:i/>
                <w:iCs/>
                <w:color w:val="000000"/>
                <w:szCs w:val="22"/>
                <w14:ligatures w14:val="none"/>
              </w:rPr>
              <w:t>m/z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)</w:t>
            </w:r>
          </w:p>
        </w:tc>
        <w:tc>
          <w:tcPr>
            <w:tcW w:w="448" w:type="pct"/>
            <w:tcBorders>
              <w:top w:val="single" w:sz="4" w:space="0" w:color="auto"/>
              <w:bottom w:val="single" w:sz="4" w:space="0" w:color="auto"/>
            </w:tcBorders>
          </w:tcPr>
          <w:p w14:paraId="5443A20F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Measured</w:t>
            </w:r>
          </w:p>
          <w:p w14:paraId="41ACED98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Mass (</w:t>
            </w:r>
            <w:r w:rsidRPr="008B1738">
              <w:rPr>
                <w:rFonts w:ascii="Times New Roman" w:hAnsi="Times New Roman"/>
                <w:i/>
                <w:iCs/>
                <w:color w:val="000000"/>
                <w:szCs w:val="22"/>
                <w14:ligatures w14:val="none"/>
              </w:rPr>
              <w:t>m/z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)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2223B963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Error</w:t>
            </w:r>
          </w:p>
          <w:p w14:paraId="4F8BC449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(ppm)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</w:tcPr>
          <w:p w14:paraId="3FF5FCA3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Identification</w:t>
            </w:r>
          </w:p>
          <w:p w14:paraId="5AE9C411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level</w:t>
            </w:r>
          </w:p>
        </w:tc>
        <w:tc>
          <w:tcPr>
            <w:tcW w:w="1133" w:type="pct"/>
            <w:tcBorders>
              <w:top w:val="single" w:sz="4" w:space="0" w:color="auto"/>
              <w:bottom w:val="single" w:sz="4" w:space="0" w:color="auto"/>
            </w:tcBorders>
          </w:tcPr>
          <w:p w14:paraId="5513AB9F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MS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perscript"/>
                <w14:ligatures w14:val="none"/>
              </w:rPr>
              <w:t>2</w:t>
            </w:r>
            <w:proofErr w:type="spellEnd"/>
          </w:p>
        </w:tc>
      </w:tr>
      <w:tr w:rsidR="003E6001" w:rsidRPr="008B1738" w14:paraId="005BEC3D" w14:textId="77777777" w:rsidTr="003E6001">
        <w:trPr>
          <w:trHeight w:val="20"/>
        </w:trPr>
        <w:tc>
          <w:tcPr>
            <w:tcW w:w="813" w:type="pct"/>
            <w:tcBorders>
              <w:top w:val="single" w:sz="4" w:space="0" w:color="auto"/>
            </w:tcBorders>
          </w:tcPr>
          <w:p w14:paraId="783BFD53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Proline</w:t>
            </w:r>
          </w:p>
        </w:tc>
        <w:tc>
          <w:tcPr>
            <w:tcW w:w="507" w:type="pct"/>
            <w:tcBorders>
              <w:top w:val="single" w:sz="4" w:space="0" w:color="auto"/>
            </w:tcBorders>
          </w:tcPr>
          <w:p w14:paraId="30725BAE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C₅H₉NO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₂  </w:t>
            </w:r>
          </w:p>
        </w:tc>
        <w:tc>
          <w:tcPr>
            <w:tcW w:w="442" w:type="pct"/>
            <w:tcBorders>
              <w:top w:val="single" w:sz="4" w:space="0" w:color="auto"/>
            </w:tcBorders>
          </w:tcPr>
          <w:p w14:paraId="2E33E5DF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</w:t>
            </w: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  <w:tcBorders>
              <w:top w:val="single" w:sz="4" w:space="0" w:color="auto"/>
            </w:tcBorders>
          </w:tcPr>
          <w:p w14:paraId="180676AD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0.8</w:t>
            </w:r>
          </w:p>
        </w:tc>
        <w:tc>
          <w:tcPr>
            <w:tcW w:w="473" w:type="pct"/>
            <w:tcBorders>
              <w:top w:val="single" w:sz="4" w:space="0" w:color="auto"/>
            </w:tcBorders>
          </w:tcPr>
          <w:p w14:paraId="4B039C72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116.0712</w:t>
            </w:r>
          </w:p>
        </w:tc>
        <w:tc>
          <w:tcPr>
            <w:tcW w:w="448" w:type="pct"/>
            <w:tcBorders>
              <w:top w:val="single" w:sz="4" w:space="0" w:color="auto"/>
            </w:tcBorders>
          </w:tcPr>
          <w:p w14:paraId="649593D5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116.0707</w:t>
            </w:r>
          </w:p>
        </w:tc>
        <w:tc>
          <w:tcPr>
            <w:tcW w:w="292" w:type="pct"/>
            <w:tcBorders>
              <w:top w:val="single" w:sz="4" w:space="0" w:color="auto"/>
            </w:tcBorders>
          </w:tcPr>
          <w:p w14:paraId="59554B16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-4.3 </w:t>
            </w:r>
          </w:p>
        </w:tc>
        <w:tc>
          <w:tcPr>
            <w:tcW w:w="543" w:type="pct"/>
            <w:tcBorders>
              <w:top w:val="single" w:sz="4" w:space="0" w:color="auto"/>
            </w:tcBorders>
          </w:tcPr>
          <w:p w14:paraId="382E7CBC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  <w:tcBorders>
              <w:top w:val="single" w:sz="4" w:space="0" w:color="auto"/>
            </w:tcBorders>
          </w:tcPr>
          <w:p w14:paraId="6A7407CB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100.9935, 116.0167</w:t>
            </w:r>
          </w:p>
        </w:tc>
      </w:tr>
      <w:tr w:rsidR="003E6001" w:rsidRPr="008B1738" w14:paraId="0D888A4A" w14:textId="77777777" w:rsidTr="003E6001">
        <w:trPr>
          <w:trHeight w:val="20"/>
        </w:trPr>
        <w:tc>
          <w:tcPr>
            <w:tcW w:w="813" w:type="pct"/>
          </w:tcPr>
          <w:p w14:paraId="6852B24D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Taurine</w:t>
            </w:r>
          </w:p>
        </w:tc>
        <w:tc>
          <w:tcPr>
            <w:tcW w:w="507" w:type="pct"/>
          </w:tcPr>
          <w:p w14:paraId="478F27BD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C₂H₇NO₃S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442" w:type="pct"/>
          </w:tcPr>
          <w:p w14:paraId="59F4497D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</w:t>
            </w: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0BB4135C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0.8</w:t>
            </w:r>
          </w:p>
        </w:tc>
        <w:tc>
          <w:tcPr>
            <w:tcW w:w="473" w:type="pct"/>
          </w:tcPr>
          <w:p w14:paraId="165766D3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126.0225</w:t>
            </w:r>
          </w:p>
        </w:tc>
        <w:tc>
          <w:tcPr>
            <w:tcW w:w="448" w:type="pct"/>
          </w:tcPr>
          <w:p w14:paraId="32105B2F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126.022</w:t>
            </w:r>
          </w:p>
        </w:tc>
        <w:tc>
          <w:tcPr>
            <w:tcW w:w="292" w:type="pct"/>
          </w:tcPr>
          <w:p w14:paraId="3886EC32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-4.0 </w:t>
            </w:r>
          </w:p>
        </w:tc>
        <w:tc>
          <w:tcPr>
            <w:tcW w:w="543" w:type="pct"/>
          </w:tcPr>
          <w:p w14:paraId="2B201700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091F36DE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102.9706, 108.0117, 108.9958</w:t>
            </w:r>
          </w:p>
        </w:tc>
      </w:tr>
      <w:tr w:rsidR="003E6001" w:rsidRPr="008B1738" w14:paraId="23B30C17" w14:textId="77777777" w:rsidTr="003E6001">
        <w:trPr>
          <w:trHeight w:val="20"/>
        </w:trPr>
        <w:tc>
          <w:tcPr>
            <w:tcW w:w="813" w:type="pct"/>
          </w:tcPr>
          <w:p w14:paraId="5F52B146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Creatine</w:t>
            </w:r>
          </w:p>
        </w:tc>
        <w:tc>
          <w:tcPr>
            <w:tcW w:w="507" w:type="pct"/>
          </w:tcPr>
          <w:p w14:paraId="0267AA31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C₄H₉N₃O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₂  </w:t>
            </w:r>
          </w:p>
        </w:tc>
        <w:tc>
          <w:tcPr>
            <w:tcW w:w="442" w:type="pct"/>
          </w:tcPr>
          <w:p w14:paraId="5DF8D285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</w:t>
            </w: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2DB1256A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0.8</w:t>
            </w:r>
          </w:p>
        </w:tc>
        <w:tc>
          <w:tcPr>
            <w:tcW w:w="473" w:type="pct"/>
          </w:tcPr>
          <w:p w14:paraId="7FF52FF7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132.0773</w:t>
            </w:r>
          </w:p>
        </w:tc>
        <w:tc>
          <w:tcPr>
            <w:tcW w:w="448" w:type="pct"/>
          </w:tcPr>
          <w:p w14:paraId="7C3E1C79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132.0767</w:t>
            </w:r>
          </w:p>
        </w:tc>
        <w:tc>
          <w:tcPr>
            <w:tcW w:w="292" w:type="pct"/>
          </w:tcPr>
          <w:p w14:paraId="75D756FF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-4.5 </w:t>
            </w:r>
          </w:p>
        </w:tc>
        <w:tc>
          <w:tcPr>
            <w:tcW w:w="543" w:type="pct"/>
          </w:tcPr>
          <w:p w14:paraId="61317D61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42A3DF1C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114.0665, 115.0503, 132.0768</w:t>
            </w:r>
          </w:p>
        </w:tc>
      </w:tr>
      <w:tr w:rsidR="003E6001" w:rsidRPr="008B1738" w14:paraId="06442752" w14:textId="77777777" w:rsidTr="003E6001">
        <w:trPr>
          <w:trHeight w:val="20"/>
        </w:trPr>
        <w:tc>
          <w:tcPr>
            <w:tcW w:w="813" w:type="pct"/>
          </w:tcPr>
          <w:p w14:paraId="05036B7F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Malic acid</w:t>
            </w:r>
          </w:p>
        </w:tc>
        <w:tc>
          <w:tcPr>
            <w:tcW w:w="507" w:type="pct"/>
          </w:tcPr>
          <w:p w14:paraId="6F3FA6C0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C₄H₆O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₅  </w:t>
            </w:r>
          </w:p>
        </w:tc>
        <w:tc>
          <w:tcPr>
            <w:tcW w:w="442" w:type="pct"/>
          </w:tcPr>
          <w:p w14:paraId="77ECF5C1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</w:t>
            </w: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589CDD6E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0.9</w:t>
            </w:r>
          </w:p>
        </w:tc>
        <w:tc>
          <w:tcPr>
            <w:tcW w:w="473" w:type="pct"/>
          </w:tcPr>
          <w:p w14:paraId="14E7A998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135.0293</w:t>
            </w:r>
          </w:p>
        </w:tc>
        <w:tc>
          <w:tcPr>
            <w:tcW w:w="448" w:type="pct"/>
          </w:tcPr>
          <w:p w14:paraId="1661DD86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135.0279</w:t>
            </w:r>
          </w:p>
        </w:tc>
        <w:tc>
          <w:tcPr>
            <w:tcW w:w="292" w:type="pct"/>
          </w:tcPr>
          <w:p w14:paraId="437C2516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-10.4 </w:t>
            </w:r>
          </w:p>
        </w:tc>
        <w:tc>
          <w:tcPr>
            <w:tcW w:w="543" w:type="pct"/>
          </w:tcPr>
          <w:p w14:paraId="0CA79ACE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14EA9433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135.0441, 135.0554</w:t>
            </w:r>
          </w:p>
        </w:tc>
      </w:tr>
      <w:tr w:rsidR="003E6001" w:rsidRPr="008B1738" w14:paraId="24194654" w14:textId="77777777" w:rsidTr="003E6001">
        <w:trPr>
          <w:trHeight w:val="20"/>
        </w:trPr>
        <w:tc>
          <w:tcPr>
            <w:tcW w:w="813" w:type="pct"/>
          </w:tcPr>
          <w:p w14:paraId="7F42BC25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Glutamate</w:t>
            </w:r>
          </w:p>
        </w:tc>
        <w:tc>
          <w:tcPr>
            <w:tcW w:w="507" w:type="pct"/>
          </w:tcPr>
          <w:p w14:paraId="3E38DE3D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C₅H₉NO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₄  </w:t>
            </w:r>
          </w:p>
        </w:tc>
        <w:tc>
          <w:tcPr>
            <w:tcW w:w="442" w:type="pct"/>
          </w:tcPr>
          <w:p w14:paraId="26B29B4F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</w:t>
            </w: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2CFCF4AD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0.8</w:t>
            </w:r>
          </w:p>
        </w:tc>
        <w:tc>
          <w:tcPr>
            <w:tcW w:w="473" w:type="pct"/>
          </w:tcPr>
          <w:p w14:paraId="7F43558E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148.061</w:t>
            </w:r>
          </w:p>
        </w:tc>
        <w:tc>
          <w:tcPr>
            <w:tcW w:w="448" w:type="pct"/>
          </w:tcPr>
          <w:p w14:paraId="55361814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148.0603</w:t>
            </w:r>
          </w:p>
        </w:tc>
        <w:tc>
          <w:tcPr>
            <w:tcW w:w="292" w:type="pct"/>
          </w:tcPr>
          <w:p w14:paraId="17469BE6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-4.7 </w:t>
            </w:r>
          </w:p>
        </w:tc>
        <w:tc>
          <w:tcPr>
            <w:tcW w:w="543" w:type="pct"/>
          </w:tcPr>
          <w:p w14:paraId="0AD777DC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071DFA55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102.0554, 102.0915, 130.0499</w:t>
            </w:r>
          </w:p>
        </w:tc>
      </w:tr>
      <w:tr w:rsidR="003E6001" w:rsidRPr="008B1738" w14:paraId="0C1D73BB" w14:textId="77777777" w:rsidTr="003E6001">
        <w:trPr>
          <w:trHeight w:val="20"/>
        </w:trPr>
        <w:tc>
          <w:tcPr>
            <w:tcW w:w="813" w:type="pct"/>
          </w:tcPr>
          <w:p w14:paraId="711FC187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Methionine</w:t>
            </w:r>
          </w:p>
        </w:tc>
        <w:tc>
          <w:tcPr>
            <w:tcW w:w="507" w:type="pct"/>
          </w:tcPr>
          <w:p w14:paraId="6A503A46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C₅H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₁₁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NO₂S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442" w:type="pct"/>
          </w:tcPr>
          <w:p w14:paraId="22D86E5E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</w:t>
            </w: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640EC4F1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0.9</w:t>
            </w:r>
          </w:p>
        </w:tc>
        <w:tc>
          <w:tcPr>
            <w:tcW w:w="473" w:type="pct"/>
          </w:tcPr>
          <w:p w14:paraId="25A6459E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150.0589</w:t>
            </w:r>
          </w:p>
        </w:tc>
        <w:tc>
          <w:tcPr>
            <w:tcW w:w="448" w:type="pct"/>
          </w:tcPr>
          <w:p w14:paraId="76C97FBC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150.0584</w:t>
            </w:r>
          </w:p>
        </w:tc>
        <w:tc>
          <w:tcPr>
            <w:tcW w:w="292" w:type="pct"/>
          </w:tcPr>
          <w:p w14:paraId="2B363820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-3.3 </w:t>
            </w:r>
          </w:p>
        </w:tc>
        <w:tc>
          <w:tcPr>
            <w:tcW w:w="543" w:type="pct"/>
          </w:tcPr>
          <w:p w14:paraId="5A13DB98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46DC4A5C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102.0554, 104.0531, 105.0005</w:t>
            </w:r>
          </w:p>
        </w:tc>
      </w:tr>
      <w:tr w:rsidR="003E6001" w:rsidRPr="008B1738" w14:paraId="16F6AB47" w14:textId="77777777" w:rsidTr="003E6001">
        <w:trPr>
          <w:trHeight w:val="20"/>
        </w:trPr>
        <w:tc>
          <w:tcPr>
            <w:tcW w:w="813" w:type="pct"/>
          </w:tcPr>
          <w:p w14:paraId="1404DB11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Phenylalanine</w:t>
            </w:r>
          </w:p>
        </w:tc>
        <w:tc>
          <w:tcPr>
            <w:tcW w:w="507" w:type="pct"/>
          </w:tcPr>
          <w:p w14:paraId="1954DE77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C₉H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₁₁NO₂  </w:t>
            </w:r>
          </w:p>
        </w:tc>
        <w:tc>
          <w:tcPr>
            <w:tcW w:w="442" w:type="pct"/>
          </w:tcPr>
          <w:p w14:paraId="67E7330D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</w:t>
            </w: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2B9E5FED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1.1</w:t>
            </w:r>
          </w:p>
        </w:tc>
        <w:tc>
          <w:tcPr>
            <w:tcW w:w="473" w:type="pct"/>
          </w:tcPr>
          <w:p w14:paraId="75D2D7A5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166.0868</w:t>
            </w:r>
          </w:p>
        </w:tc>
        <w:tc>
          <w:tcPr>
            <w:tcW w:w="448" w:type="pct"/>
          </w:tcPr>
          <w:p w14:paraId="34A7B8E6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166.0863</w:t>
            </w:r>
          </w:p>
        </w:tc>
        <w:tc>
          <w:tcPr>
            <w:tcW w:w="292" w:type="pct"/>
          </w:tcPr>
          <w:p w14:paraId="216D0F05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-3.0 </w:t>
            </w:r>
          </w:p>
        </w:tc>
        <w:tc>
          <w:tcPr>
            <w:tcW w:w="543" w:type="pct"/>
          </w:tcPr>
          <w:p w14:paraId="6FE606E2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66A304A9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100.6909, 102.0468, 103.0546</w:t>
            </w:r>
          </w:p>
        </w:tc>
      </w:tr>
      <w:tr w:rsidR="003E6001" w:rsidRPr="008B1738" w14:paraId="5B56BCE7" w14:textId="77777777" w:rsidTr="003E6001">
        <w:trPr>
          <w:trHeight w:val="20"/>
        </w:trPr>
        <w:tc>
          <w:tcPr>
            <w:tcW w:w="813" w:type="pct"/>
          </w:tcPr>
          <w:p w14:paraId="2321DE56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L-Arginine</w:t>
            </w:r>
          </w:p>
        </w:tc>
        <w:tc>
          <w:tcPr>
            <w:tcW w:w="507" w:type="pct"/>
          </w:tcPr>
          <w:p w14:paraId="655B3CF1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C₆H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₁₄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N₄O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₂  </w:t>
            </w:r>
          </w:p>
        </w:tc>
        <w:tc>
          <w:tcPr>
            <w:tcW w:w="442" w:type="pct"/>
          </w:tcPr>
          <w:p w14:paraId="783DD020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</w:t>
            </w: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76664F03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0.8</w:t>
            </w:r>
          </w:p>
        </w:tc>
        <w:tc>
          <w:tcPr>
            <w:tcW w:w="473" w:type="pct"/>
          </w:tcPr>
          <w:p w14:paraId="4DF21BCD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175.1195</w:t>
            </w:r>
          </w:p>
        </w:tc>
        <w:tc>
          <w:tcPr>
            <w:tcW w:w="448" w:type="pct"/>
          </w:tcPr>
          <w:p w14:paraId="5C216F19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175.1188</w:t>
            </w:r>
          </w:p>
        </w:tc>
        <w:tc>
          <w:tcPr>
            <w:tcW w:w="292" w:type="pct"/>
          </w:tcPr>
          <w:p w14:paraId="09AFF3F1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-4.0 </w:t>
            </w:r>
          </w:p>
        </w:tc>
        <w:tc>
          <w:tcPr>
            <w:tcW w:w="543" w:type="pct"/>
          </w:tcPr>
          <w:p w14:paraId="3E2E2092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0AA4477A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112.0872, 113.0713, 114.1028</w:t>
            </w:r>
          </w:p>
        </w:tc>
      </w:tr>
      <w:tr w:rsidR="003E6001" w:rsidRPr="008B1738" w14:paraId="45396ED9" w14:textId="77777777" w:rsidTr="003E6001">
        <w:trPr>
          <w:trHeight w:val="20"/>
        </w:trPr>
        <w:tc>
          <w:tcPr>
            <w:tcW w:w="813" w:type="pct"/>
          </w:tcPr>
          <w:p w14:paraId="0FA0A57B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Citrulline</w:t>
            </w:r>
          </w:p>
        </w:tc>
        <w:tc>
          <w:tcPr>
            <w:tcW w:w="507" w:type="pct"/>
          </w:tcPr>
          <w:p w14:paraId="20F922D2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C₆H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₁₃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N₃O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₃  </w:t>
            </w:r>
          </w:p>
        </w:tc>
        <w:tc>
          <w:tcPr>
            <w:tcW w:w="442" w:type="pct"/>
          </w:tcPr>
          <w:p w14:paraId="10B9A28A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</w:t>
            </w: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3C9D5037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0.8</w:t>
            </w:r>
          </w:p>
        </w:tc>
        <w:tc>
          <w:tcPr>
            <w:tcW w:w="473" w:type="pct"/>
          </w:tcPr>
          <w:p w14:paraId="7A1B1DC7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176.1035</w:t>
            </w:r>
          </w:p>
        </w:tc>
        <w:tc>
          <w:tcPr>
            <w:tcW w:w="448" w:type="pct"/>
          </w:tcPr>
          <w:p w14:paraId="7D52464A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176.1029</w:t>
            </w:r>
          </w:p>
        </w:tc>
        <w:tc>
          <w:tcPr>
            <w:tcW w:w="292" w:type="pct"/>
          </w:tcPr>
          <w:p w14:paraId="585F6D68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-3.4 </w:t>
            </w:r>
          </w:p>
        </w:tc>
        <w:tc>
          <w:tcPr>
            <w:tcW w:w="543" w:type="pct"/>
          </w:tcPr>
          <w:p w14:paraId="5FF5179B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58977391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107.0502, 113.0712, 114.0552</w:t>
            </w:r>
          </w:p>
        </w:tc>
      </w:tr>
      <w:tr w:rsidR="003E6001" w:rsidRPr="008B1738" w14:paraId="41671058" w14:textId="77777777" w:rsidTr="003E6001">
        <w:trPr>
          <w:trHeight w:val="20"/>
        </w:trPr>
        <w:tc>
          <w:tcPr>
            <w:tcW w:w="813" w:type="pct"/>
          </w:tcPr>
          <w:p w14:paraId="06E0934F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N-Acetyl-L-aspartate</w:t>
            </w:r>
          </w:p>
        </w:tc>
        <w:tc>
          <w:tcPr>
            <w:tcW w:w="507" w:type="pct"/>
          </w:tcPr>
          <w:p w14:paraId="707FF97D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C₆H₉NO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₅  </w:t>
            </w:r>
          </w:p>
        </w:tc>
        <w:tc>
          <w:tcPr>
            <w:tcW w:w="442" w:type="pct"/>
          </w:tcPr>
          <w:p w14:paraId="78932EA9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</w:t>
            </w: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Na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41720C25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12.9</w:t>
            </w:r>
          </w:p>
        </w:tc>
        <w:tc>
          <w:tcPr>
            <w:tcW w:w="473" w:type="pct"/>
          </w:tcPr>
          <w:p w14:paraId="4F48BFEE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198.0378</w:t>
            </w:r>
          </w:p>
        </w:tc>
        <w:tc>
          <w:tcPr>
            <w:tcW w:w="448" w:type="pct"/>
          </w:tcPr>
          <w:p w14:paraId="34F7FB28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198.0373</w:t>
            </w:r>
          </w:p>
        </w:tc>
        <w:tc>
          <w:tcPr>
            <w:tcW w:w="292" w:type="pct"/>
          </w:tcPr>
          <w:p w14:paraId="286B0460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-2.5 </w:t>
            </w:r>
          </w:p>
        </w:tc>
        <w:tc>
          <w:tcPr>
            <w:tcW w:w="543" w:type="pct"/>
          </w:tcPr>
          <w:p w14:paraId="2C939E5C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362EEDD7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127.0546, 130.8583, 140.0491</w:t>
            </w:r>
          </w:p>
        </w:tc>
      </w:tr>
      <w:tr w:rsidR="003E6001" w:rsidRPr="008B1738" w14:paraId="29E85AB3" w14:textId="77777777" w:rsidTr="003E6001">
        <w:trPr>
          <w:trHeight w:val="20"/>
        </w:trPr>
        <w:tc>
          <w:tcPr>
            <w:tcW w:w="813" w:type="pct"/>
          </w:tcPr>
          <w:p w14:paraId="337317B3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Spermine</w:t>
            </w:r>
          </w:p>
        </w:tc>
        <w:tc>
          <w:tcPr>
            <w:tcW w:w="507" w:type="pct"/>
          </w:tcPr>
          <w:p w14:paraId="6160EA58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C₁₀H₂₆N₄  </w:t>
            </w:r>
          </w:p>
        </w:tc>
        <w:tc>
          <w:tcPr>
            <w:tcW w:w="442" w:type="pct"/>
          </w:tcPr>
          <w:p w14:paraId="5E0B1446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</w:t>
            </w: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6A15A741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1.0</w:t>
            </w:r>
          </w:p>
        </w:tc>
        <w:tc>
          <w:tcPr>
            <w:tcW w:w="473" w:type="pct"/>
          </w:tcPr>
          <w:p w14:paraId="5BBE630B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203.2236</w:t>
            </w:r>
          </w:p>
        </w:tc>
        <w:tc>
          <w:tcPr>
            <w:tcW w:w="448" w:type="pct"/>
          </w:tcPr>
          <w:p w14:paraId="31EA958F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203.2231</w:t>
            </w:r>
          </w:p>
        </w:tc>
        <w:tc>
          <w:tcPr>
            <w:tcW w:w="292" w:type="pct"/>
          </w:tcPr>
          <w:p w14:paraId="0F784C65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-2.5 </w:t>
            </w:r>
          </w:p>
        </w:tc>
        <w:tc>
          <w:tcPr>
            <w:tcW w:w="543" w:type="pct"/>
          </w:tcPr>
          <w:p w14:paraId="15177012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3F3330EA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112.1124, 116.0708, 129.1387</w:t>
            </w:r>
          </w:p>
        </w:tc>
      </w:tr>
      <w:tr w:rsidR="003E6001" w:rsidRPr="008B1738" w14:paraId="4466B6ED" w14:textId="77777777" w:rsidTr="003E6001">
        <w:trPr>
          <w:trHeight w:val="20"/>
        </w:trPr>
        <w:tc>
          <w:tcPr>
            <w:tcW w:w="813" w:type="pct"/>
          </w:tcPr>
          <w:p w14:paraId="70B04278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Citric acid</w:t>
            </w:r>
          </w:p>
        </w:tc>
        <w:tc>
          <w:tcPr>
            <w:tcW w:w="507" w:type="pct"/>
          </w:tcPr>
          <w:p w14:paraId="34F2E96F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C₆H₈O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₇  </w:t>
            </w:r>
          </w:p>
        </w:tc>
        <w:tc>
          <w:tcPr>
            <w:tcW w:w="442" w:type="pct"/>
          </w:tcPr>
          <w:p w14:paraId="65F21A45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</w:t>
            </w: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Na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13E6A5D5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0.9</w:t>
            </w:r>
          </w:p>
        </w:tc>
        <w:tc>
          <w:tcPr>
            <w:tcW w:w="473" w:type="pct"/>
          </w:tcPr>
          <w:p w14:paraId="12748AEA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215.0168</w:t>
            </w:r>
          </w:p>
        </w:tc>
        <w:tc>
          <w:tcPr>
            <w:tcW w:w="448" w:type="pct"/>
          </w:tcPr>
          <w:p w14:paraId="1C01DEC5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215.016</w:t>
            </w:r>
          </w:p>
        </w:tc>
        <w:tc>
          <w:tcPr>
            <w:tcW w:w="292" w:type="pct"/>
          </w:tcPr>
          <w:p w14:paraId="0ECBE20B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-3.7 </w:t>
            </w:r>
          </w:p>
        </w:tc>
        <w:tc>
          <w:tcPr>
            <w:tcW w:w="543" w:type="pct"/>
          </w:tcPr>
          <w:p w14:paraId="3EAB757F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52C75723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105.6279, 169.1340, 215.0160</w:t>
            </w:r>
          </w:p>
        </w:tc>
      </w:tr>
      <w:tr w:rsidR="003E6001" w:rsidRPr="008B1738" w14:paraId="27CC8072" w14:textId="77777777" w:rsidTr="003E6001">
        <w:trPr>
          <w:trHeight w:val="20"/>
        </w:trPr>
        <w:tc>
          <w:tcPr>
            <w:tcW w:w="813" w:type="pct"/>
          </w:tcPr>
          <w:p w14:paraId="7C59FA71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L-Tryptophan</w:t>
            </w:r>
          </w:p>
        </w:tc>
        <w:tc>
          <w:tcPr>
            <w:tcW w:w="507" w:type="pct"/>
          </w:tcPr>
          <w:p w14:paraId="22E9C680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C₁₁H₁₂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N₂O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₂  </w:t>
            </w:r>
          </w:p>
        </w:tc>
        <w:tc>
          <w:tcPr>
            <w:tcW w:w="442" w:type="pct"/>
          </w:tcPr>
          <w:p w14:paraId="7D70E34E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</w:t>
            </w: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K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6ECD1A20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1.1</w:t>
            </w:r>
          </w:p>
        </w:tc>
        <w:tc>
          <w:tcPr>
            <w:tcW w:w="473" w:type="pct"/>
          </w:tcPr>
          <w:p w14:paraId="4D7021F4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243.0536</w:t>
            </w:r>
          </w:p>
        </w:tc>
        <w:tc>
          <w:tcPr>
            <w:tcW w:w="448" w:type="pct"/>
          </w:tcPr>
          <w:p w14:paraId="61D36FDF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243.0529</w:t>
            </w:r>
          </w:p>
        </w:tc>
        <w:tc>
          <w:tcPr>
            <w:tcW w:w="292" w:type="pct"/>
          </w:tcPr>
          <w:p w14:paraId="07779CE0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-2.9 </w:t>
            </w:r>
          </w:p>
        </w:tc>
        <w:tc>
          <w:tcPr>
            <w:tcW w:w="543" w:type="pct"/>
          </w:tcPr>
          <w:p w14:paraId="12C9EF35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67EA6FB6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157.0038</w:t>
            </w:r>
          </w:p>
        </w:tc>
      </w:tr>
      <w:tr w:rsidR="003E6001" w:rsidRPr="008B1738" w14:paraId="15E179AC" w14:textId="77777777" w:rsidTr="003E6001">
        <w:trPr>
          <w:trHeight w:val="20"/>
        </w:trPr>
        <w:tc>
          <w:tcPr>
            <w:tcW w:w="813" w:type="pct"/>
          </w:tcPr>
          <w:p w14:paraId="1D87248F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Adenosine</w:t>
            </w:r>
          </w:p>
        </w:tc>
        <w:tc>
          <w:tcPr>
            <w:tcW w:w="507" w:type="pct"/>
          </w:tcPr>
          <w:p w14:paraId="649246F5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C₁₀H₁₃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N₅O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₄  </w:t>
            </w:r>
          </w:p>
        </w:tc>
        <w:tc>
          <w:tcPr>
            <w:tcW w:w="442" w:type="pct"/>
          </w:tcPr>
          <w:p w14:paraId="5AB90A02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</w:t>
            </w: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07C1C2E0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1.0</w:t>
            </w:r>
          </w:p>
        </w:tc>
        <w:tc>
          <w:tcPr>
            <w:tcW w:w="473" w:type="pct"/>
          </w:tcPr>
          <w:p w14:paraId="2F5DBE2D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268.1046</w:t>
            </w:r>
          </w:p>
        </w:tc>
        <w:tc>
          <w:tcPr>
            <w:tcW w:w="448" w:type="pct"/>
          </w:tcPr>
          <w:p w14:paraId="3A55A408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268.1043</w:t>
            </w:r>
          </w:p>
        </w:tc>
        <w:tc>
          <w:tcPr>
            <w:tcW w:w="292" w:type="pct"/>
          </w:tcPr>
          <w:p w14:paraId="02829F07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-1.1 </w:t>
            </w:r>
          </w:p>
        </w:tc>
        <w:tc>
          <w:tcPr>
            <w:tcW w:w="543" w:type="pct"/>
          </w:tcPr>
          <w:p w14:paraId="681B7408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003F425C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119.0358, 136.0619, 147.8319</w:t>
            </w:r>
          </w:p>
        </w:tc>
      </w:tr>
      <w:tr w:rsidR="003E6001" w:rsidRPr="008B1738" w14:paraId="549ADC81" w14:textId="77777777" w:rsidTr="003E6001">
        <w:trPr>
          <w:trHeight w:val="20"/>
        </w:trPr>
        <w:tc>
          <w:tcPr>
            <w:tcW w:w="813" w:type="pct"/>
          </w:tcPr>
          <w:p w14:paraId="1C6A11C9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NVE_274.1802_16.6</w:t>
            </w:r>
            <w:proofErr w:type="spellEnd"/>
          </w:p>
        </w:tc>
        <w:tc>
          <w:tcPr>
            <w:tcW w:w="507" w:type="pct"/>
          </w:tcPr>
          <w:p w14:paraId="2C3904CC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17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23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NO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2</w:t>
            </w:r>
            <w:proofErr w:type="spellEnd"/>
          </w:p>
        </w:tc>
        <w:tc>
          <w:tcPr>
            <w:tcW w:w="442" w:type="pct"/>
          </w:tcPr>
          <w:p w14:paraId="2279DBAE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</w:t>
            </w: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37ED6652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14.2</w:t>
            </w:r>
          </w:p>
        </w:tc>
        <w:tc>
          <w:tcPr>
            <w:tcW w:w="473" w:type="pct"/>
          </w:tcPr>
          <w:p w14:paraId="297B35E7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274.18011</w:t>
            </w:r>
          </w:p>
        </w:tc>
        <w:tc>
          <w:tcPr>
            <w:tcW w:w="448" w:type="pct"/>
          </w:tcPr>
          <w:p w14:paraId="76CF97C9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274.1802</w:t>
            </w:r>
          </w:p>
        </w:tc>
        <w:tc>
          <w:tcPr>
            <w:tcW w:w="292" w:type="pct"/>
          </w:tcPr>
          <w:p w14:paraId="14FEF50E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0.3 </w:t>
            </w:r>
          </w:p>
        </w:tc>
        <w:tc>
          <w:tcPr>
            <w:tcW w:w="543" w:type="pct"/>
          </w:tcPr>
          <w:p w14:paraId="140BD775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25554DEA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105.0702, 107.0850, 118.7136</w:t>
            </w:r>
          </w:p>
        </w:tc>
      </w:tr>
      <w:tr w:rsidR="003E6001" w:rsidRPr="008B1738" w14:paraId="67380BC4" w14:textId="77777777" w:rsidTr="003E6001">
        <w:trPr>
          <w:trHeight w:val="20"/>
        </w:trPr>
        <w:tc>
          <w:tcPr>
            <w:tcW w:w="813" w:type="pct"/>
          </w:tcPr>
          <w:p w14:paraId="229B1DF8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Glutathione</w:t>
            </w:r>
          </w:p>
        </w:tc>
        <w:tc>
          <w:tcPr>
            <w:tcW w:w="507" w:type="pct"/>
          </w:tcPr>
          <w:p w14:paraId="33D982F8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C₁₈H₁₀O₄  </w:t>
            </w:r>
          </w:p>
        </w:tc>
        <w:tc>
          <w:tcPr>
            <w:tcW w:w="442" w:type="pct"/>
          </w:tcPr>
          <w:p w14:paraId="3A822FB2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M+NH</w:t>
            </w:r>
            <w:proofErr w:type="spellEnd"/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₄]⁺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2F6CA412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13.5</w:t>
            </w:r>
          </w:p>
        </w:tc>
        <w:tc>
          <w:tcPr>
            <w:tcW w:w="473" w:type="pct"/>
          </w:tcPr>
          <w:p w14:paraId="75DF094C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308.0923</w:t>
            </w:r>
          </w:p>
        </w:tc>
        <w:tc>
          <w:tcPr>
            <w:tcW w:w="448" w:type="pct"/>
          </w:tcPr>
          <w:p w14:paraId="0874A2BF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308.0916</w:t>
            </w:r>
          </w:p>
        </w:tc>
        <w:tc>
          <w:tcPr>
            <w:tcW w:w="292" w:type="pct"/>
          </w:tcPr>
          <w:p w14:paraId="7D942FDB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-2.3 </w:t>
            </w:r>
          </w:p>
        </w:tc>
        <w:tc>
          <w:tcPr>
            <w:tcW w:w="543" w:type="pct"/>
          </w:tcPr>
          <w:p w14:paraId="38FCE6C9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3</w:t>
            </w:r>
          </w:p>
        </w:tc>
        <w:tc>
          <w:tcPr>
            <w:tcW w:w="1133" w:type="pct"/>
          </w:tcPr>
          <w:p w14:paraId="592E7B2B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-</w:t>
            </w:r>
          </w:p>
        </w:tc>
      </w:tr>
      <w:tr w:rsidR="003E6001" w:rsidRPr="008B1738" w14:paraId="3F28357E" w14:textId="77777777" w:rsidTr="003E6001">
        <w:trPr>
          <w:trHeight w:val="20"/>
        </w:trPr>
        <w:tc>
          <w:tcPr>
            <w:tcW w:w="813" w:type="pct"/>
          </w:tcPr>
          <w:p w14:paraId="6244DE44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Bilirubin</w:t>
            </w:r>
          </w:p>
        </w:tc>
        <w:tc>
          <w:tcPr>
            <w:tcW w:w="507" w:type="pct"/>
          </w:tcPr>
          <w:p w14:paraId="070FAEBF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C₃₃H₃₆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N₄O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₆  </w:t>
            </w:r>
          </w:p>
        </w:tc>
        <w:tc>
          <w:tcPr>
            <w:tcW w:w="442" w:type="pct"/>
          </w:tcPr>
          <w:p w14:paraId="7FAF9945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</w:t>
            </w: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0E97DBA3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24.3</w:t>
            </w:r>
          </w:p>
        </w:tc>
        <w:tc>
          <w:tcPr>
            <w:tcW w:w="473" w:type="pct"/>
          </w:tcPr>
          <w:p w14:paraId="72D1C185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585.2713</w:t>
            </w:r>
          </w:p>
        </w:tc>
        <w:tc>
          <w:tcPr>
            <w:tcW w:w="448" w:type="pct"/>
          </w:tcPr>
          <w:p w14:paraId="73FA0C31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585.2689</w:t>
            </w:r>
          </w:p>
        </w:tc>
        <w:tc>
          <w:tcPr>
            <w:tcW w:w="292" w:type="pct"/>
          </w:tcPr>
          <w:p w14:paraId="5AB29DD3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-4.1 </w:t>
            </w:r>
          </w:p>
        </w:tc>
        <w:tc>
          <w:tcPr>
            <w:tcW w:w="543" w:type="pct"/>
          </w:tcPr>
          <w:p w14:paraId="115D8265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4B600EE5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120.0806, 131.0730, 132.0818</w:t>
            </w:r>
          </w:p>
        </w:tc>
      </w:tr>
      <w:tr w:rsidR="003E6001" w:rsidRPr="008B1738" w14:paraId="0C177CC6" w14:textId="77777777" w:rsidTr="003E6001">
        <w:trPr>
          <w:trHeight w:val="20"/>
        </w:trPr>
        <w:tc>
          <w:tcPr>
            <w:tcW w:w="813" w:type="pct"/>
          </w:tcPr>
          <w:p w14:paraId="7B0ED0FD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DG(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37:7)</w:t>
            </w:r>
          </w:p>
        </w:tc>
        <w:tc>
          <w:tcPr>
            <w:tcW w:w="507" w:type="pct"/>
          </w:tcPr>
          <w:p w14:paraId="02748189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40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64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O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5</w:t>
            </w:r>
            <w:proofErr w:type="spellEnd"/>
          </w:p>
        </w:tc>
        <w:tc>
          <w:tcPr>
            <w:tcW w:w="442" w:type="pct"/>
          </w:tcPr>
          <w:p w14:paraId="4A9A0F8E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</w:t>
            </w: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Na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13538991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24.5</w:t>
            </w:r>
          </w:p>
        </w:tc>
        <w:tc>
          <w:tcPr>
            <w:tcW w:w="473" w:type="pct"/>
          </w:tcPr>
          <w:p w14:paraId="06D13507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647.45856</w:t>
            </w:r>
          </w:p>
        </w:tc>
        <w:tc>
          <w:tcPr>
            <w:tcW w:w="448" w:type="pct"/>
          </w:tcPr>
          <w:p w14:paraId="22EC0D9C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647.4646</w:t>
            </w:r>
          </w:p>
        </w:tc>
        <w:tc>
          <w:tcPr>
            <w:tcW w:w="292" w:type="pct"/>
          </w:tcPr>
          <w:p w14:paraId="54D2D8C3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9.3 </w:t>
            </w:r>
          </w:p>
        </w:tc>
        <w:tc>
          <w:tcPr>
            <w:tcW w:w="543" w:type="pct"/>
          </w:tcPr>
          <w:p w14:paraId="37D2886F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22C8CAC4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103.0539, 104.0625, 105.0703</w:t>
            </w:r>
          </w:p>
        </w:tc>
      </w:tr>
      <w:tr w:rsidR="003E6001" w:rsidRPr="008B1738" w14:paraId="76BE7B3A" w14:textId="77777777" w:rsidTr="003E6001">
        <w:trPr>
          <w:trHeight w:val="20"/>
        </w:trPr>
        <w:tc>
          <w:tcPr>
            <w:tcW w:w="813" w:type="pct"/>
          </w:tcPr>
          <w:p w14:paraId="1EEA4BAF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TG(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14:0_14:1_16:0)</w:t>
            </w:r>
          </w:p>
        </w:tc>
        <w:tc>
          <w:tcPr>
            <w:tcW w:w="507" w:type="pct"/>
          </w:tcPr>
          <w:p w14:paraId="1D6648FA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47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88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O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6</w:t>
            </w:r>
            <w:proofErr w:type="spellEnd"/>
          </w:p>
        </w:tc>
        <w:tc>
          <w:tcPr>
            <w:tcW w:w="442" w:type="pct"/>
          </w:tcPr>
          <w:p w14:paraId="780A4E79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M+NH</w:t>
            </w:r>
            <w:proofErr w:type="spellEnd"/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₄]⁺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3E7165E1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24.6</w:t>
            </w:r>
          </w:p>
        </w:tc>
        <w:tc>
          <w:tcPr>
            <w:tcW w:w="473" w:type="pct"/>
          </w:tcPr>
          <w:p w14:paraId="1F5E2E33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766.69092</w:t>
            </w:r>
          </w:p>
        </w:tc>
        <w:tc>
          <w:tcPr>
            <w:tcW w:w="448" w:type="pct"/>
          </w:tcPr>
          <w:p w14:paraId="7B1F1C9C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766.6919</w:t>
            </w:r>
          </w:p>
        </w:tc>
        <w:tc>
          <w:tcPr>
            <w:tcW w:w="292" w:type="pct"/>
          </w:tcPr>
          <w:p w14:paraId="739994D0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1.3 </w:t>
            </w:r>
          </w:p>
        </w:tc>
        <w:tc>
          <w:tcPr>
            <w:tcW w:w="543" w:type="pct"/>
          </w:tcPr>
          <w:p w14:paraId="65EEF169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1AB0411B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101.0241, 124.9997, 158.6902</w:t>
            </w:r>
          </w:p>
        </w:tc>
      </w:tr>
      <w:tr w:rsidR="003E6001" w:rsidRPr="008B1738" w14:paraId="1A244169" w14:textId="77777777" w:rsidTr="003E6001">
        <w:trPr>
          <w:trHeight w:val="20"/>
        </w:trPr>
        <w:tc>
          <w:tcPr>
            <w:tcW w:w="813" w:type="pct"/>
          </w:tcPr>
          <w:p w14:paraId="4A7CBC1C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TG(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14:0_14:0_16:1)</w:t>
            </w:r>
          </w:p>
        </w:tc>
        <w:tc>
          <w:tcPr>
            <w:tcW w:w="507" w:type="pct"/>
          </w:tcPr>
          <w:p w14:paraId="2E4954A4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47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88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O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6</w:t>
            </w:r>
            <w:proofErr w:type="spellEnd"/>
          </w:p>
        </w:tc>
        <w:tc>
          <w:tcPr>
            <w:tcW w:w="442" w:type="pct"/>
          </w:tcPr>
          <w:p w14:paraId="4E40E295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M+NH</w:t>
            </w:r>
            <w:proofErr w:type="spellEnd"/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₄]⁺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2A414127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24.4</w:t>
            </w:r>
          </w:p>
        </w:tc>
        <w:tc>
          <w:tcPr>
            <w:tcW w:w="473" w:type="pct"/>
          </w:tcPr>
          <w:p w14:paraId="246D3289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766.69098</w:t>
            </w:r>
          </w:p>
        </w:tc>
        <w:tc>
          <w:tcPr>
            <w:tcW w:w="448" w:type="pct"/>
          </w:tcPr>
          <w:p w14:paraId="0C38828C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766.6919</w:t>
            </w:r>
          </w:p>
        </w:tc>
        <w:tc>
          <w:tcPr>
            <w:tcW w:w="292" w:type="pct"/>
          </w:tcPr>
          <w:p w14:paraId="6EF4E0FD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1.2 </w:t>
            </w:r>
          </w:p>
        </w:tc>
        <w:tc>
          <w:tcPr>
            <w:tcW w:w="543" w:type="pct"/>
          </w:tcPr>
          <w:p w14:paraId="43684997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12DBED1E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124.9999, 178.4498, 184.0731</w:t>
            </w:r>
          </w:p>
        </w:tc>
      </w:tr>
      <w:tr w:rsidR="003E6001" w:rsidRPr="008B1738" w14:paraId="684F05F3" w14:textId="77777777" w:rsidTr="003E6001">
        <w:trPr>
          <w:trHeight w:val="20"/>
        </w:trPr>
        <w:tc>
          <w:tcPr>
            <w:tcW w:w="813" w:type="pct"/>
          </w:tcPr>
          <w:p w14:paraId="7A0497CA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PC(O-37:5)</w:t>
            </w:r>
          </w:p>
        </w:tc>
        <w:tc>
          <w:tcPr>
            <w:tcW w:w="507" w:type="pct"/>
          </w:tcPr>
          <w:p w14:paraId="1D400982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45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82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NO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7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P</w:t>
            </w:r>
            <w:proofErr w:type="spellEnd"/>
          </w:p>
        </w:tc>
        <w:tc>
          <w:tcPr>
            <w:tcW w:w="442" w:type="pct"/>
          </w:tcPr>
          <w:p w14:paraId="3CB99412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</w:t>
            </w: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36725A32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20.5</w:t>
            </w:r>
          </w:p>
        </w:tc>
        <w:tc>
          <w:tcPr>
            <w:tcW w:w="473" w:type="pct"/>
          </w:tcPr>
          <w:p w14:paraId="5BFAF9F8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780.59283</w:t>
            </w:r>
          </w:p>
        </w:tc>
        <w:tc>
          <w:tcPr>
            <w:tcW w:w="448" w:type="pct"/>
          </w:tcPr>
          <w:p w14:paraId="465475B6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780.5902</w:t>
            </w:r>
          </w:p>
        </w:tc>
        <w:tc>
          <w:tcPr>
            <w:tcW w:w="292" w:type="pct"/>
          </w:tcPr>
          <w:p w14:paraId="3134A00F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-3.4 </w:t>
            </w:r>
          </w:p>
        </w:tc>
        <w:tc>
          <w:tcPr>
            <w:tcW w:w="543" w:type="pct"/>
          </w:tcPr>
          <w:p w14:paraId="4AED2A3A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0779D78E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104.1076, 114.5182, 115.1341</w:t>
            </w:r>
          </w:p>
        </w:tc>
      </w:tr>
      <w:tr w:rsidR="003E6001" w:rsidRPr="008B1738" w14:paraId="3C8278A8" w14:textId="77777777" w:rsidTr="003E6001">
        <w:trPr>
          <w:trHeight w:val="20"/>
        </w:trPr>
        <w:tc>
          <w:tcPr>
            <w:tcW w:w="813" w:type="pct"/>
          </w:tcPr>
          <w:p w14:paraId="4803C0F2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TG(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14:0_15:0_16:1)</w:t>
            </w:r>
          </w:p>
        </w:tc>
        <w:tc>
          <w:tcPr>
            <w:tcW w:w="507" w:type="pct"/>
          </w:tcPr>
          <w:p w14:paraId="530DCE51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48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90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O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6</w:t>
            </w:r>
            <w:proofErr w:type="spellEnd"/>
          </w:p>
        </w:tc>
        <w:tc>
          <w:tcPr>
            <w:tcW w:w="442" w:type="pct"/>
          </w:tcPr>
          <w:p w14:paraId="53B0E16D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M+NH</w:t>
            </w:r>
            <w:proofErr w:type="spellEnd"/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₄]⁺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43C4F0EF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24.8</w:t>
            </w:r>
          </w:p>
        </w:tc>
        <w:tc>
          <w:tcPr>
            <w:tcW w:w="473" w:type="pct"/>
          </w:tcPr>
          <w:p w14:paraId="755BCE99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780.70709</w:t>
            </w:r>
          </w:p>
        </w:tc>
        <w:tc>
          <w:tcPr>
            <w:tcW w:w="448" w:type="pct"/>
          </w:tcPr>
          <w:p w14:paraId="5E11B240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780.7076</w:t>
            </w:r>
          </w:p>
        </w:tc>
        <w:tc>
          <w:tcPr>
            <w:tcW w:w="292" w:type="pct"/>
          </w:tcPr>
          <w:p w14:paraId="67F02607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0.7 </w:t>
            </w:r>
          </w:p>
        </w:tc>
        <w:tc>
          <w:tcPr>
            <w:tcW w:w="543" w:type="pct"/>
          </w:tcPr>
          <w:p w14:paraId="02EFC026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42AB30F8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104.1074, 109.1014, 125.0002</w:t>
            </w:r>
          </w:p>
        </w:tc>
      </w:tr>
      <w:tr w:rsidR="003E6001" w:rsidRPr="008B1738" w14:paraId="5B7C4410" w14:textId="77777777" w:rsidTr="003E6001">
        <w:trPr>
          <w:trHeight w:val="20"/>
        </w:trPr>
        <w:tc>
          <w:tcPr>
            <w:tcW w:w="813" w:type="pct"/>
          </w:tcPr>
          <w:p w14:paraId="78F08DEF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PC(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18:1_18:2)</w:t>
            </w:r>
          </w:p>
        </w:tc>
        <w:tc>
          <w:tcPr>
            <w:tcW w:w="507" w:type="pct"/>
          </w:tcPr>
          <w:p w14:paraId="3F81F08D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44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82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NO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8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P</w:t>
            </w:r>
            <w:proofErr w:type="spellEnd"/>
          </w:p>
        </w:tc>
        <w:tc>
          <w:tcPr>
            <w:tcW w:w="442" w:type="pct"/>
          </w:tcPr>
          <w:p w14:paraId="76F62C42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</w:t>
            </w: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]⁺</w:t>
            </w:r>
            <w:proofErr w:type="gramEnd"/>
          </w:p>
        </w:tc>
        <w:tc>
          <w:tcPr>
            <w:tcW w:w="348" w:type="pct"/>
          </w:tcPr>
          <w:p w14:paraId="5D0CD46A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24.1</w:t>
            </w:r>
          </w:p>
        </w:tc>
        <w:tc>
          <w:tcPr>
            <w:tcW w:w="473" w:type="pct"/>
          </w:tcPr>
          <w:p w14:paraId="503DCAD6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784.58484</w:t>
            </w:r>
          </w:p>
        </w:tc>
        <w:tc>
          <w:tcPr>
            <w:tcW w:w="448" w:type="pct"/>
          </w:tcPr>
          <w:p w14:paraId="6D9B55E5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784.5851</w:t>
            </w:r>
          </w:p>
        </w:tc>
        <w:tc>
          <w:tcPr>
            <w:tcW w:w="292" w:type="pct"/>
          </w:tcPr>
          <w:p w14:paraId="7B3B3071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0.3 </w:t>
            </w:r>
          </w:p>
        </w:tc>
        <w:tc>
          <w:tcPr>
            <w:tcW w:w="543" w:type="pct"/>
          </w:tcPr>
          <w:p w14:paraId="28BE61CD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2ABACDF7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104.1075, 106.7888, 124.9124</w:t>
            </w:r>
          </w:p>
        </w:tc>
      </w:tr>
      <w:tr w:rsidR="003E6001" w:rsidRPr="008B1738" w14:paraId="073B8617" w14:textId="77777777" w:rsidTr="003E6001">
        <w:trPr>
          <w:trHeight w:val="20"/>
        </w:trPr>
        <w:tc>
          <w:tcPr>
            <w:tcW w:w="813" w:type="pct"/>
          </w:tcPr>
          <w:p w14:paraId="015C2484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TG(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14:0_16:1_16:1)</w:t>
            </w:r>
          </w:p>
        </w:tc>
        <w:tc>
          <w:tcPr>
            <w:tcW w:w="507" w:type="pct"/>
          </w:tcPr>
          <w:p w14:paraId="46F19A5E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49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90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O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6</w:t>
            </w:r>
            <w:proofErr w:type="spellEnd"/>
          </w:p>
        </w:tc>
        <w:tc>
          <w:tcPr>
            <w:tcW w:w="442" w:type="pct"/>
          </w:tcPr>
          <w:p w14:paraId="3DBBEDC1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M+NH</w:t>
            </w:r>
            <w:proofErr w:type="spellEnd"/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₄]⁺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</w:tcPr>
          <w:p w14:paraId="6D9CCFBD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24.5</w:t>
            </w:r>
          </w:p>
        </w:tc>
        <w:tc>
          <w:tcPr>
            <w:tcW w:w="473" w:type="pct"/>
          </w:tcPr>
          <w:p w14:paraId="33DA8291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792.70605</w:t>
            </w:r>
          </w:p>
        </w:tc>
        <w:tc>
          <w:tcPr>
            <w:tcW w:w="448" w:type="pct"/>
          </w:tcPr>
          <w:p w14:paraId="60CFC6B8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792.7076</w:t>
            </w:r>
          </w:p>
        </w:tc>
        <w:tc>
          <w:tcPr>
            <w:tcW w:w="292" w:type="pct"/>
          </w:tcPr>
          <w:p w14:paraId="1E077D14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2.0 </w:t>
            </w:r>
          </w:p>
        </w:tc>
        <w:tc>
          <w:tcPr>
            <w:tcW w:w="543" w:type="pct"/>
          </w:tcPr>
          <w:p w14:paraId="205621E3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</w:tcPr>
          <w:p w14:paraId="235ECF18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124.8713, 125.0002, 161.5976</w:t>
            </w:r>
          </w:p>
        </w:tc>
      </w:tr>
      <w:tr w:rsidR="003E6001" w:rsidRPr="008B1738" w14:paraId="0096DC24" w14:textId="77777777" w:rsidTr="003E6001">
        <w:trPr>
          <w:trHeight w:val="20"/>
        </w:trPr>
        <w:tc>
          <w:tcPr>
            <w:tcW w:w="813" w:type="pct"/>
            <w:tcBorders>
              <w:bottom w:val="single" w:sz="4" w:space="0" w:color="auto"/>
            </w:tcBorders>
          </w:tcPr>
          <w:p w14:paraId="720F6312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TG(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14:1_16:0_16:1)</w:t>
            </w:r>
          </w:p>
        </w:tc>
        <w:tc>
          <w:tcPr>
            <w:tcW w:w="507" w:type="pct"/>
            <w:tcBorders>
              <w:bottom w:val="single" w:sz="4" w:space="0" w:color="auto"/>
            </w:tcBorders>
          </w:tcPr>
          <w:p w14:paraId="53589A3B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49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90</w:t>
            </w: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O</w:t>
            </w:r>
            <w:r w:rsidRPr="008B1738">
              <w:rPr>
                <w:rFonts w:ascii="Times New Roman" w:hAnsi="Times New Roman"/>
                <w:color w:val="000000"/>
                <w:szCs w:val="22"/>
                <w:vertAlign w:val="subscript"/>
                <w14:ligatures w14:val="none"/>
              </w:rPr>
              <w:t>6</w:t>
            </w:r>
            <w:proofErr w:type="spellEnd"/>
          </w:p>
        </w:tc>
        <w:tc>
          <w:tcPr>
            <w:tcW w:w="442" w:type="pct"/>
            <w:tcBorders>
              <w:bottom w:val="single" w:sz="4" w:space="0" w:color="auto"/>
            </w:tcBorders>
          </w:tcPr>
          <w:p w14:paraId="0921AA78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[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M+NH</w:t>
            </w:r>
            <w:proofErr w:type="spellEnd"/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₄]⁺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 </w:t>
            </w:r>
          </w:p>
        </w:tc>
        <w:tc>
          <w:tcPr>
            <w:tcW w:w="348" w:type="pct"/>
            <w:tcBorders>
              <w:bottom w:val="single" w:sz="4" w:space="0" w:color="auto"/>
            </w:tcBorders>
          </w:tcPr>
          <w:p w14:paraId="6B9579AF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24.8</w:t>
            </w:r>
          </w:p>
        </w:tc>
        <w:tc>
          <w:tcPr>
            <w:tcW w:w="473" w:type="pct"/>
            <w:tcBorders>
              <w:bottom w:val="single" w:sz="4" w:space="0" w:color="auto"/>
            </w:tcBorders>
          </w:tcPr>
          <w:p w14:paraId="606A2256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792.70807</w:t>
            </w:r>
          </w:p>
        </w:tc>
        <w:tc>
          <w:tcPr>
            <w:tcW w:w="448" w:type="pct"/>
            <w:tcBorders>
              <w:bottom w:val="single" w:sz="4" w:space="0" w:color="auto"/>
            </w:tcBorders>
          </w:tcPr>
          <w:p w14:paraId="62B42F82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792.7076</w:t>
            </w:r>
          </w:p>
        </w:tc>
        <w:tc>
          <w:tcPr>
            <w:tcW w:w="292" w:type="pct"/>
            <w:tcBorders>
              <w:bottom w:val="single" w:sz="4" w:space="0" w:color="auto"/>
            </w:tcBorders>
          </w:tcPr>
          <w:p w14:paraId="358F6824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right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-0.6 </w:t>
            </w:r>
          </w:p>
        </w:tc>
        <w:tc>
          <w:tcPr>
            <w:tcW w:w="543" w:type="pct"/>
            <w:tcBorders>
              <w:bottom w:val="single" w:sz="4" w:space="0" w:color="auto"/>
            </w:tcBorders>
          </w:tcPr>
          <w:p w14:paraId="599B05B8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</w:t>
            </w:r>
          </w:p>
        </w:tc>
        <w:tc>
          <w:tcPr>
            <w:tcW w:w="1133" w:type="pct"/>
            <w:tcBorders>
              <w:bottom w:val="single" w:sz="4" w:space="0" w:color="auto"/>
            </w:tcBorders>
          </w:tcPr>
          <w:p w14:paraId="2B37391D" w14:textId="77777777" w:rsidR="003E6001" w:rsidRPr="008B1738" w:rsidRDefault="003E6001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121.1014, 121.8474, 125.0000</w:t>
            </w:r>
          </w:p>
        </w:tc>
      </w:tr>
    </w:tbl>
    <w:p w14:paraId="3687F2F2" w14:textId="77777777" w:rsidR="008B1738" w:rsidRPr="008B1738" w:rsidRDefault="008B1738" w:rsidP="008B1738">
      <w:pPr>
        <w:widowControl/>
        <w:wordWrap/>
        <w:autoSpaceDE/>
        <w:autoSpaceDN/>
        <w:spacing w:line="276" w:lineRule="auto"/>
        <w:jc w:val="both"/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  <w:sectPr w:rsidR="008B1738" w:rsidRPr="008B1738" w:rsidSect="008B1738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  <w:r w:rsidRPr="008B1738"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  <w:br w:type="page"/>
      </w:r>
    </w:p>
    <w:p w14:paraId="1164DA24" w14:textId="44909C17" w:rsidR="008B1738" w:rsidRPr="008B1738" w:rsidRDefault="008B1738" w:rsidP="008B1738">
      <w:pPr>
        <w:wordWrap/>
        <w:autoSpaceDE/>
        <w:autoSpaceDN/>
        <w:spacing w:after="0" w:line="276" w:lineRule="auto"/>
        <w:jc w:val="both"/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</w:pPr>
      <w:r w:rsidRPr="008B1738"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  <w:lastRenderedPageBreak/>
        <w:t xml:space="preserve">Table </w:t>
      </w:r>
      <w:proofErr w:type="spellStart"/>
      <w:r w:rsidR="00A64D02">
        <w:rPr>
          <w:rFonts w:ascii="Times New Roman" w:eastAsia="맑은 고딕" w:hAnsi="Times New Roman" w:cs="Times New Roman" w:hint="eastAsia"/>
          <w:color w:val="000000"/>
          <w:kern w:val="0"/>
          <w:szCs w:val="22"/>
          <w14:ligatures w14:val="none"/>
        </w:rPr>
        <w:t>S2</w:t>
      </w:r>
      <w:proofErr w:type="spellEnd"/>
      <w:r w:rsidRPr="008B1738"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  <w:t>. The abbreviations and full names of chemicals investigated in this study</w:t>
      </w:r>
    </w:p>
    <w:tbl>
      <w:tblPr>
        <w:tblStyle w:val="OldDefaultTableStyle"/>
        <w:tblW w:w="5000" w:type="pct"/>
        <w:tblInd w:w="5" w:type="dxa"/>
        <w:tblLook w:val="04A0" w:firstRow="1" w:lastRow="0" w:firstColumn="1" w:lastColumn="0" w:noHBand="0" w:noVBand="1"/>
      </w:tblPr>
      <w:tblGrid>
        <w:gridCol w:w="2374"/>
        <w:gridCol w:w="6652"/>
      </w:tblGrid>
      <w:tr w:rsidR="008B1738" w:rsidRPr="008B1738" w14:paraId="5BCF5C00" w14:textId="77777777" w:rsidTr="0015385F">
        <w:trPr>
          <w:trHeight w:val="20"/>
        </w:trPr>
        <w:tc>
          <w:tcPr>
            <w:tcW w:w="1315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51160BB" w14:textId="77777777" w:rsidR="008B1738" w:rsidRPr="008B1738" w:rsidRDefault="008B1738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Compound Name</w:t>
            </w:r>
          </w:p>
        </w:tc>
        <w:tc>
          <w:tcPr>
            <w:tcW w:w="3685" w:type="pct"/>
            <w:tcBorders>
              <w:top w:val="single" w:sz="4" w:space="0" w:color="auto"/>
              <w:bottom w:val="single" w:sz="4" w:space="0" w:color="auto"/>
            </w:tcBorders>
          </w:tcPr>
          <w:p w14:paraId="66B8D4FA" w14:textId="77777777" w:rsidR="008B1738" w:rsidRPr="008B1738" w:rsidRDefault="008B1738" w:rsidP="008B1738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Full name (IUPAC)</w:t>
            </w:r>
          </w:p>
        </w:tc>
      </w:tr>
      <w:tr w:rsidR="008B1738" w:rsidRPr="008B1738" w14:paraId="11DF9EC6" w14:textId="77777777" w:rsidTr="0015385F">
        <w:trPr>
          <w:trHeight w:val="20"/>
        </w:trPr>
        <w:tc>
          <w:tcPr>
            <w:tcW w:w="1315" w:type="pct"/>
            <w:tcBorders>
              <w:top w:val="single" w:sz="4" w:space="0" w:color="auto"/>
            </w:tcBorders>
          </w:tcPr>
          <w:p w14:paraId="3D095C65" w14:textId="77777777" w:rsidR="008B1738" w:rsidRPr="008B1738" w:rsidRDefault="008B1738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DG(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37:7)</w:t>
            </w:r>
          </w:p>
        </w:tc>
        <w:tc>
          <w:tcPr>
            <w:tcW w:w="3685" w:type="pct"/>
            <w:tcBorders>
              <w:top w:val="single" w:sz="4" w:space="0" w:color="auto"/>
            </w:tcBorders>
          </w:tcPr>
          <w:p w14:paraId="2B2A53DA" w14:textId="77777777" w:rsidR="008B1738" w:rsidRPr="008B1738" w:rsidRDefault="008B1738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(2S)-1-hydroxy-3-(</w:t>
            </w:r>
            <w:proofErr w:type="spellStart"/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heptadecanoyloxy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)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propan</w:t>
            </w:r>
            <w:proofErr w:type="spellEnd"/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-2-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yl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(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9Z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)-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heptadec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-9-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enoate</w:t>
            </w:r>
            <w:proofErr w:type="spellEnd"/>
          </w:p>
        </w:tc>
      </w:tr>
      <w:tr w:rsidR="008B1738" w:rsidRPr="008B1738" w14:paraId="5D9A2BE3" w14:textId="77777777" w:rsidTr="0015385F">
        <w:trPr>
          <w:trHeight w:val="20"/>
        </w:trPr>
        <w:tc>
          <w:tcPr>
            <w:tcW w:w="1315" w:type="pct"/>
          </w:tcPr>
          <w:p w14:paraId="4ADADDD5" w14:textId="77777777" w:rsidR="008B1738" w:rsidRPr="008B1738" w:rsidRDefault="008B1738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TG(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14:0_14:1_16:0)</w:t>
            </w:r>
          </w:p>
        </w:tc>
        <w:tc>
          <w:tcPr>
            <w:tcW w:w="3685" w:type="pct"/>
          </w:tcPr>
          <w:p w14:paraId="497D0E4B" w14:textId="77777777" w:rsidR="008B1738" w:rsidRPr="008B1738" w:rsidRDefault="008B1738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(2S)-1-(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tetradecanoyloxy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)-3-(</w:t>
            </w:r>
            <w:proofErr w:type="spellStart"/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hexadecanoyloxy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)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propan</w:t>
            </w:r>
            <w:proofErr w:type="spellEnd"/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-2-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yl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(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9Z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)-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tetradec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-9-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enoate</w:t>
            </w:r>
            <w:proofErr w:type="spellEnd"/>
          </w:p>
        </w:tc>
      </w:tr>
      <w:tr w:rsidR="008B1738" w:rsidRPr="008B1738" w14:paraId="19C649DD" w14:textId="77777777" w:rsidTr="0015385F">
        <w:trPr>
          <w:trHeight w:val="20"/>
        </w:trPr>
        <w:tc>
          <w:tcPr>
            <w:tcW w:w="1315" w:type="pct"/>
          </w:tcPr>
          <w:p w14:paraId="7E9278BB" w14:textId="77777777" w:rsidR="008B1738" w:rsidRPr="008B1738" w:rsidRDefault="008B1738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TG(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14:0_14:0_16:1)</w:t>
            </w:r>
          </w:p>
        </w:tc>
        <w:tc>
          <w:tcPr>
            <w:tcW w:w="3685" w:type="pct"/>
          </w:tcPr>
          <w:p w14:paraId="542E92E5" w14:textId="77777777" w:rsidR="008B1738" w:rsidRPr="008B1738" w:rsidRDefault="008B1738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(2S)-1,2-bis(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tetradecanoyloxy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)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propan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-3-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yl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(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9Z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)-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hexadec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-9-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enoate</w:t>
            </w:r>
            <w:proofErr w:type="spellEnd"/>
          </w:p>
        </w:tc>
      </w:tr>
      <w:tr w:rsidR="008B1738" w:rsidRPr="008B1738" w14:paraId="5AF19D20" w14:textId="77777777" w:rsidTr="0015385F">
        <w:trPr>
          <w:trHeight w:val="20"/>
        </w:trPr>
        <w:tc>
          <w:tcPr>
            <w:tcW w:w="1315" w:type="pct"/>
          </w:tcPr>
          <w:p w14:paraId="670C61A0" w14:textId="77777777" w:rsidR="008B1738" w:rsidRPr="008B1738" w:rsidRDefault="008B1738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PC(O-37:5)</w:t>
            </w:r>
          </w:p>
        </w:tc>
        <w:tc>
          <w:tcPr>
            <w:tcW w:w="3685" w:type="pct"/>
          </w:tcPr>
          <w:p w14:paraId="610A15C2" w14:textId="77777777" w:rsidR="008B1738" w:rsidRPr="008B1738" w:rsidRDefault="008B1738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1-O-alkyl-2-acyl-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sn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-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glycero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-3-phosphocholine</w:t>
            </w:r>
          </w:p>
        </w:tc>
      </w:tr>
      <w:tr w:rsidR="008B1738" w:rsidRPr="008B1738" w14:paraId="50F560F8" w14:textId="77777777" w:rsidTr="0015385F">
        <w:trPr>
          <w:trHeight w:val="20"/>
        </w:trPr>
        <w:tc>
          <w:tcPr>
            <w:tcW w:w="1315" w:type="pct"/>
          </w:tcPr>
          <w:p w14:paraId="0225B2D0" w14:textId="77777777" w:rsidR="008B1738" w:rsidRPr="008B1738" w:rsidRDefault="008B1738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TG(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14:0_15:0_16:1)</w:t>
            </w:r>
          </w:p>
        </w:tc>
        <w:tc>
          <w:tcPr>
            <w:tcW w:w="3685" w:type="pct"/>
          </w:tcPr>
          <w:p w14:paraId="7B499566" w14:textId="77777777" w:rsidR="008B1738" w:rsidRPr="008B1738" w:rsidRDefault="008B1738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(2S)-1-(tetradecanoyloxy)-2-(pentadecanoyloxy)-3-(hexadec-9-</w:t>
            </w: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enoyloxy)propane</w:t>
            </w:r>
            <w:proofErr w:type="gramEnd"/>
          </w:p>
        </w:tc>
      </w:tr>
      <w:tr w:rsidR="008B1738" w:rsidRPr="008B1738" w14:paraId="77DC022D" w14:textId="77777777" w:rsidTr="0015385F">
        <w:trPr>
          <w:trHeight w:val="20"/>
        </w:trPr>
        <w:tc>
          <w:tcPr>
            <w:tcW w:w="1315" w:type="pct"/>
          </w:tcPr>
          <w:p w14:paraId="7095DEAF" w14:textId="77777777" w:rsidR="008B1738" w:rsidRPr="008B1738" w:rsidRDefault="008B1738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PC(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18:1_18:2)</w:t>
            </w:r>
          </w:p>
        </w:tc>
        <w:tc>
          <w:tcPr>
            <w:tcW w:w="3685" w:type="pct"/>
          </w:tcPr>
          <w:p w14:paraId="408CE28D" w14:textId="77777777" w:rsidR="008B1738" w:rsidRPr="008B1738" w:rsidRDefault="008B1738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1-(9Z-octadecenoyl)-2-(9Z,12Z-octadecadienoyl)-sn-glycero-3-phosphocholine</w:t>
            </w:r>
          </w:p>
        </w:tc>
      </w:tr>
      <w:tr w:rsidR="008B1738" w:rsidRPr="008B1738" w14:paraId="7B04F18E" w14:textId="77777777" w:rsidTr="0015385F">
        <w:trPr>
          <w:trHeight w:val="20"/>
        </w:trPr>
        <w:tc>
          <w:tcPr>
            <w:tcW w:w="1315" w:type="pct"/>
          </w:tcPr>
          <w:p w14:paraId="4E4C7913" w14:textId="77777777" w:rsidR="008B1738" w:rsidRPr="008B1738" w:rsidRDefault="008B1738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TG(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14:0_16:1_16:1)</w:t>
            </w:r>
          </w:p>
        </w:tc>
        <w:tc>
          <w:tcPr>
            <w:tcW w:w="3685" w:type="pct"/>
          </w:tcPr>
          <w:p w14:paraId="66CDAA23" w14:textId="77777777" w:rsidR="008B1738" w:rsidRPr="008B1738" w:rsidRDefault="008B1738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(2S)-1-(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tetradecanoyloxy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)-2,3-bis(</w:t>
            </w:r>
            <w:proofErr w:type="spell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hexadec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-9-</w:t>
            </w:r>
            <w:proofErr w:type="spellStart"/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enoyloxy</w:t>
            </w:r>
            <w:proofErr w:type="spell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)propane</w:t>
            </w:r>
            <w:proofErr w:type="gramEnd"/>
          </w:p>
        </w:tc>
      </w:tr>
      <w:tr w:rsidR="008B1738" w:rsidRPr="008B1738" w14:paraId="47957E7E" w14:textId="77777777" w:rsidTr="0015385F">
        <w:trPr>
          <w:trHeight w:val="20"/>
        </w:trPr>
        <w:tc>
          <w:tcPr>
            <w:tcW w:w="1315" w:type="pct"/>
            <w:tcBorders>
              <w:bottom w:val="single" w:sz="4" w:space="0" w:color="auto"/>
            </w:tcBorders>
          </w:tcPr>
          <w:p w14:paraId="07B3C38F" w14:textId="77777777" w:rsidR="008B1738" w:rsidRPr="008B1738" w:rsidRDefault="008B1738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TG(</w:t>
            </w:r>
            <w:proofErr w:type="gramEnd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14:1_16:0_16:1)</w:t>
            </w:r>
          </w:p>
        </w:tc>
        <w:tc>
          <w:tcPr>
            <w:tcW w:w="3685" w:type="pct"/>
            <w:tcBorders>
              <w:bottom w:val="single" w:sz="4" w:space="0" w:color="auto"/>
            </w:tcBorders>
          </w:tcPr>
          <w:p w14:paraId="1661F8E1" w14:textId="77777777" w:rsidR="008B1738" w:rsidRPr="008B1738" w:rsidRDefault="008B1738" w:rsidP="008B1738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(2S)-1-(tetradec-9-enoyloxy)-2-(hexadecanoyloxy)-3-(hexadec-9-</w:t>
            </w:r>
            <w:proofErr w:type="gramStart"/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enoyloxy)propane</w:t>
            </w:r>
            <w:proofErr w:type="gramEnd"/>
          </w:p>
        </w:tc>
      </w:tr>
    </w:tbl>
    <w:p w14:paraId="59F94925" w14:textId="77777777" w:rsidR="00A64D02" w:rsidRDefault="00A64D02" w:rsidP="00A64D02">
      <w:pPr>
        <w:wordWrap/>
        <w:autoSpaceDE/>
        <w:autoSpaceDN/>
        <w:spacing w:line="276" w:lineRule="auto"/>
        <w:jc w:val="both"/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</w:pPr>
    </w:p>
    <w:p w14:paraId="55C7B6C5" w14:textId="77777777" w:rsidR="00A64D02" w:rsidRDefault="00A64D02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</w:pPr>
      <w:r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  <w:br w:type="page"/>
      </w:r>
    </w:p>
    <w:p w14:paraId="7EB73AF1" w14:textId="5BEBAC3E" w:rsidR="00A64D02" w:rsidRPr="008B1738" w:rsidRDefault="00A64D02" w:rsidP="00A64D02">
      <w:pPr>
        <w:wordWrap/>
        <w:autoSpaceDE/>
        <w:autoSpaceDN/>
        <w:spacing w:line="276" w:lineRule="auto"/>
        <w:jc w:val="both"/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</w:pPr>
      <w:r w:rsidRPr="008B1738"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  <w:lastRenderedPageBreak/>
        <w:t xml:space="preserve">Table </w:t>
      </w:r>
      <w:proofErr w:type="spellStart"/>
      <w:r>
        <w:rPr>
          <w:rFonts w:ascii="Times New Roman" w:eastAsia="맑은 고딕" w:hAnsi="Times New Roman" w:cs="Times New Roman" w:hint="eastAsia"/>
          <w:color w:val="000000"/>
          <w:kern w:val="0"/>
          <w:szCs w:val="22"/>
          <w14:ligatures w14:val="none"/>
        </w:rPr>
        <w:t>S</w:t>
      </w:r>
      <w:r>
        <w:rPr>
          <w:rFonts w:ascii="Times New Roman" w:eastAsia="맑은 고딕" w:hAnsi="Times New Roman" w:cs="Times New Roman" w:hint="eastAsia"/>
          <w:color w:val="000000"/>
          <w:kern w:val="0"/>
          <w:szCs w:val="22"/>
          <w14:ligatures w14:val="none"/>
        </w:rPr>
        <w:t>3</w:t>
      </w:r>
      <w:proofErr w:type="spellEnd"/>
      <w:r w:rsidRPr="008B1738"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  <w:t xml:space="preserve">. Enriched lipid metabolic pathways identified by LIPID MAPS enrichment analysis using </w:t>
      </w:r>
      <w:proofErr w:type="spellStart"/>
      <w:r w:rsidRPr="008B1738"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  <w:t>LIPEA</w:t>
      </w:r>
      <w:proofErr w:type="spellEnd"/>
      <w:r w:rsidRPr="008B1738"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  <w:t xml:space="preserve"> (https://</w:t>
      </w:r>
      <w:proofErr w:type="spellStart"/>
      <w:r w:rsidRPr="008B1738"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  <w:t>lipea.biotec.tu-dresden.de</w:t>
      </w:r>
      <w:proofErr w:type="spellEnd"/>
      <w:r w:rsidRPr="008B1738"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  <w:t>/)</w:t>
      </w:r>
    </w:p>
    <w:tbl>
      <w:tblPr>
        <w:tblStyle w:val="OldDefaultTableStyle"/>
        <w:tblpPr w:leftFromText="142" w:rightFromText="142" w:vertAnchor="text" w:horzAnchor="margin" w:tblpY="60"/>
        <w:tblW w:w="5000" w:type="pct"/>
        <w:tblInd w:w="0" w:type="dxa"/>
        <w:tblLook w:val="04A0" w:firstRow="1" w:lastRow="0" w:firstColumn="1" w:lastColumn="0" w:noHBand="0" w:noVBand="1"/>
      </w:tblPr>
      <w:tblGrid>
        <w:gridCol w:w="3689"/>
        <w:gridCol w:w="1665"/>
        <w:gridCol w:w="1836"/>
        <w:gridCol w:w="1836"/>
      </w:tblGrid>
      <w:tr w:rsidR="00A64D02" w:rsidRPr="008B1738" w14:paraId="34705A4A" w14:textId="77777777" w:rsidTr="00941DA7">
        <w:trPr>
          <w:trHeight w:val="300"/>
        </w:trPr>
        <w:tc>
          <w:tcPr>
            <w:tcW w:w="204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65D38AB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Pathway name</w:t>
            </w:r>
          </w:p>
        </w:tc>
        <w:tc>
          <w:tcPr>
            <w:tcW w:w="92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153E18B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Pathway lipids</w:t>
            </w:r>
          </w:p>
        </w:tc>
        <w:tc>
          <w:tcPr>
            <w:tcW w:w="101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008124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Converted lipids </w:t>
            </w:r>
          </w:p>
          <w:p w14:paraId="20670E48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(number)</w:t>
            </w:r>
          </w:p>
        </w:tc>
        <w:tc>
          <w:tcPr>
            <w:tcW w:w="101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C9BAF95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Converted lipids</w:t>
            </w:r>
          </w:p>
          <w:p w14:paraId="6BABAF48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 xml:space="preserve"> (percentage)</w:t>
            </w:r>
          </w:p>
        </w:tc>
      </w:tr>
      <w:tr w:rsidR="00A64D02" w:rsidRPr="008B1738" w14:paraId="335AEAC0" w14:textId="77777777" w:rsidTr="00941DA7">
        <w:trPr>
          <w:trHeight w:val="300"/>
        </w:trPr>
        <w:tc>
          <w:tcPr>
            <w:tcW w:w="2043" w:type="pct"/>
            <w:tcBorders>
              <w:top w:val="single" w:sz="4" w:space="0" w:color="auto"/>
            </w:tcBorders>
            <w:noWrap/>
            <w:hideMark/>
          </w:tcPr>
          <w:p w14:paraId="5544898C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alpha-Linolenic acid metabolism</w:t>
            </w:r>
          </w:p>
        </w:tc>
        <w:tc>
          <w:tcPr>
            <w:tcW w:w="922" w:type="pct"/>
            <w:tcBorders>
              <w:top w:val="single" w:sz="4" w:space="0" w:color="auto"/>
            </w:tcBorders>
            <w:noWrap/>
            <w:hideMark/>
          </w:tcPr>
          <w:p w14:paraId="415D9055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23</w:t>
            </w:r>
          </w:p>
        </w:tc>
        <w:tc>
          <w:tcPr>
            <w:tcW w:w="1017" w:type="pct"/>
            <w:tcBorders>
              <w:top w:val="single" w:sz="4" w:space="0" w:color="auto"/>
            </w:tcBorders>
            <w:noWrap/>
            <w:hideMark/>
          </w:tcPr>
          <w:p w14:paraId="3D76E9DE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</w:t>
            </w:r>
          </w:p>
        </w:tc>
        <w:tc>
          <w:tcPr>
            <w:tcW w:w="1017" w:type="pct"/>
            <w:tcBorders>
              <w:top w:val="single" w:sz="4" w:space="0" w:color="auto"/>
            </w:tcBorders>
            <w:noWrap/>
            <w:hideMark/>
          </w:tcPr>
          <w:p w14:paraId="15F6AD16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50</w:t>
            </w:r>
          </w:p>
        </w:tc>
      </w:tr>
      <w:tr w:rsidR="00A64D02" w:rsidRPr="008B1738" w14:paraId="3A764158" w14:textId="77777777" w:rsidTr="00941DA7">
        <w:trPr>
          <w:trHeight w:val="300"/>
        </w:trPr>
        <w:tc>
          <w:tcPr>
            <w:tcW w:w="2043" w:type="pct"/>
            <w:noWrap/>
            <w:hideMark/>
          </w:tcPr>
          <w:p w14:paraId="41ECA5B6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Ether lipid metabolism</w:t>
            </w:r>
          </w:p>
        </w:tc>
        <w:tc>
          <w:tcPr>
            <w:tcW w:w="922" w:type="pct"/>
            <w:noWrap/>
            <w:hideMark/>
          </w:tcPr>
          <w:p w14:paraId="2E9E086A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16</w:t>
            </w:r>
          </w:p>
        </w:tc>
        <w:tc>
          <w:tcPr>
            <w:tcW w:w="1017" w:type="pct"/>
            <w:noWrap/>
            <w:hideMark/>
          </w:tcPr>
          <w:p w14:paraId="7FB5A76A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</w:t>
            </w:r>
          </w:p>
        </w:tc>
        <w:tc>
          <w:tcPr>
            <w:tcW w:w="1017" w:type="pct"/>
            <w:noWrap/>
            <w:hideMark/>
          </w:tcPr>
          <w:p w14:paraId="76E496B3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50</w:t>
            </w:r>
          </w:p>
        </w:tc>
      </w:tr>
      <w:tr w:rsidR="00A64D02" w:rsidRPr="008B1738" w14:paraId="2397EBD5" w14:textId="77777777" w:rsidTr="00941DA7">
        <w:trPr>
          <w:trHeight w:val="300"/>
        </w:trPr>
        <w:tc>
          <w:tcPr>
            <w:tcW w:w="2043" w:type="pct"/>
            <w:noWrap/>
            <w:hideMark/>
          </w:tcPr>
          <w:p w14:paraId="65B5B198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Linoleic acid metabolism</w:t>
            </w:r>
          </w:p>
        </w:tc>
        <w:tc>
          <w:tcPr>
            <w:tcW w:w="922" w:type="pct"/>
            <w:noWrap/>
            <w:hideMark/>
          </w:tcPr>
          <w:p w14:paraId="066B1241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25</w:t>
            </w:r>
          </w:p>
        </w:tc>
        <w:tc>
          <w:tcPr>
            <w:tcW w:w="1017" w:type="pct"/>
            <w:noWrap/>
            <w:hideMark/>
          </w:tcPr>
          <w:p w14:paraId="54A7E8A8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</w:t>
            </w:r>
          </w:p>
        </w:tc>
        <w:tc>
          <w:tcPr>
            <w:tcW w:w="1017" w:type="pct"/>
            <w:noWrap/>
            <w:hideMark/>
          </w:tcPr>
          <w:p w14:paraId="489552D7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50</w:t>
            </w:r>
          </w:p>
        </w:tc>
      </w:tr>
      <w:tr w:rsidR="00A64D02" w:rsidRPr="008B1738" w14:paraId="3BA3B436" w14:textId="77777777" w:rsidTr="00941DA7">
        <w:trPr>
          <w:trHeight w:val="300"/>
        </w:trPr>
        <w:tc>
          <w:tcPr>
            <w:tcW w:w="2043" w:type="pct"/>
            <w:noWrap/>
            <w:hideMark/>
          </w:tcPr>
          <w:p w14:paraId="163F092C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Glycerophospholipid metabolism</w:t>
            </w:r>
          </w:p>
        </w:tc>
        <w:tc>
          <w:tcPr>
            <w:tcW w:w="922" w:type="pct"/>
            <w:noWrap/>
            <w:hideMark/>
          </w:tcPr>
          <w:p w14:paraId="0B4F98B5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26</w:t>
            </w:r>
          </w:p>
        </w:tc>
        <w:tc>
          <w:tcPr>
            <w:tcW w:w="1017" w:type="pct"/>
            <w:noWrap/>
            <w:hideMark/>
          </w:tcPr>
          <w:p w14:paraId="07A20251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</w:t>
            </w:r>
          </w:p>
        </w:tc>
        <w:tc>
          <w:tcPr>
            <w:tcW w:w="1017" w:type="pct"/>
            <w:noWrap/>
            <w:hideMark/>
          </w:tcPr>
          <w:p w14:paraId="6D3F977E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50</w:t>
            </w:r>
          </w:p>
        </w:tc>
      </w:tr>
      <w:tr w:rsidR="00A64D02" w:rsidRPr="008B1738" w14:paraId="352A9B23" w14:textId="77777777" w:rsidTr="00941DA7">
        <w:trPr>
          <w:trHeight w:val="300"/>
        </w:trPr>
        <w:tc>
          <w:tcPr>
            <w:tcW w:w="2043" w:type="pct"/>
            <w:noWrap/>
            <w:hideMark/>
          </w:tcPr>
          <w:p w14:paraId="124543C7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Arachidonic acid metabolism</w:t>
            </w:r>
          </w:p>
        </w:tc>
        <w:tc>
          <w:tcPr>
            <w:tcW w:w="922" w:type="pct"/>
            <w:noWrap/>
            <w:hideMark/>
          </w:tcPr>
          <w:p w14:paraId="0645D9B3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75</w:t>
            </w:r>
          </w:p>
        </w:tc>
        <w:tc>
          <w:tcPr>
            <w:tcW w:w="1017" w:type="pct"/>
            <w:noWrap/>
            <w:hideMark/>
          </w:tcPr>
          <w:p w14:paraId="40BD688A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</w:t>
            </w:r>
          </w:p>
        </w:tc>
        <w:tc>
          <w:tcPr>
            <w:tcW w:w="1017" w:type="pct"/>
            <w:noWrap/>
            <w:hideMark/>
          </w:tcPr>
          <w:p w14:paraId="3D605F08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50</w:t>
            </w:r>
          </w:p>
        </w:tc>
      </w:tr>
      <w:tr w:rsidR="00A64D02" w:rsidRPr="008B1738" w14:paraId="06DD069D" w14:textId="77777777" w:rsidTr="00941DA7">
        <w:trPr>
          <w:trHeight w:val="300"/>
        </w:trPr>
        <w:tc>
          <w:tcPr>
            <w:tcW w:w="2043" w:type="pct"/>
            <w:noWrap/>
            <w:hideMark/>
          </w:tcPr>
          <w:p w14:paraId="3E8E5067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Retrograde endocannabinoid signaling</w:t>
            </w:r>
          </w:p>
        </w:tc>
        <w:tc>
          <w:tcPr>
            <w:tcW w:w="922" w:type="pct"/>
            <w:noWrap/>
            <w:hideMark/>
          </w:tcPr>
          <w:p w14:paraId="74AF4C37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8</w:t>
            </w:r>
          </w:p>
        </w:tc>
        <w:tc>
          <w:tcPr>
            <w:tcW w:w="1017" w:type="pct"/>
            <w:noWrap/>
            <w:hideMark/>
          </w:tcPr>
          <w:p w14:paraId="040BE128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</w:t>
            </w:r>
          </w:p>
        </w:tc>
        <w:tc>
          <w:tcPr>
            <w:tcW w:w="1017" w:type="pct"/>
            <w:noWrap/>
            <w:hideMark/>
          </w:tcPr>
          <w:p w14:paraId="56C962B8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50</w:t>
            </w:r>
          </w:p>
        </w:tc>
      </w:tr>
      <w:tr w:rsidR="00A64D02" w:rsidRPr="008B1738" w14:paraId="3A6F661C" w14:textId="77777777" w:rsidTr="00941DA7">
        <w:trPr>
          <w:trHeight w:val="300"/>
        </w:trPr>
        <w:tc>
          <w:tcPr>
            <w:tcW w:w="2043" w:type="pct"/>
            <w:tcBorders>
              <w:bottom w:val="single" w:sz="4" w:space="0" w:color="auto"/>
            </w:tcBorders>
            <w:noWrap/>
            <w:hideMark/>
          </w:tcPr>
          <w:p w14:paraId="68535960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both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Choline metabolism in cancer</w:t>
            </w:r>
          </w:p>
        </w:tc>
        <w:tc>
          <w:tcPr>
            <w:tcW w:w="922" w:type="pct"/>
            <w:tcBorders>
              <w:bottom w:val="single" w:sz="4" w:space="0" w:color="auto"/>
            </w:tcBorders>
            <w:noWrap/>
            <w:hideMark/>
          </w:tcPr>
          <w:p w14:paraId="60989562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5</w:t>
            </w:r>
          </w:p>
        </w:tc>
        <w:tc>
          <w:tcPr>
            <w:tcW w:w="1017" w:type="pct"/>
            <w:tcBorders>
              <w:bottom w:val="single" w:sz="4" w:space="0" w:color="auto"/>
            </w:tcBorders>
            <w:noWrap/>
            <w:hideMark/>
          </w:tcPr>
          <w:p w14:paraId="58A7C4D0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1</w:t>
            </w:r>
          </w:p>
        </w:tc>
        <w:tc>
          <w:tcPr>
            <w:tcW w:w="1017" w:type="pct"/>
            <w:tcBorders>
              <w:bottom w:val="single" w:sz="4" w:space="0" w:color="auto"/>
            </w:tcBorders>
            <w:noWrap/>
            <w:hideMark/>
          </w:tcPr>
          <w:p w14:paraId="37365533" w14:textId="77777777" w:rsidR="00A64D02" w:rsidRPr="008B1738" w:rsidRDefault="00A64D02" w:rsidP="00941DA7">
            <w:pPr>
              <w:wordWrap/>
              <w:autoSpaceDE/>
              <w:autoSpaceDN/>
              <w:spacing w:line="276" w:lineRule="auto"/>
              <w:jc w:val="center"/>
              <w:rPr>
                <w:rFonts w:ascii="Times New Roman" w:hAnsi="Times New Roman"/>
                <w:color w:val="000000"/>
                <w:szCs w:val="22"/>
                <w14:ligatures w14:val="none"/>
              </w:rPr>
            </w:pPr>
            <w:r w:rsidRPr="008B1738">
              <w:rPr>
                <w:rFonts w:ascii="Times New Roman" w:hAnsi="Times New Roman"/>
                <w:color w:val="000000"/>
                <w:szCs w:val="22"/>
                <w14:ligatures w14:val="none"/>
              </w:rPr>
              <w:t>50</w:t>
            </w:r>
          </w:p>
        </w:tc>
      </w:tr>
    </w:tbl>
    <w:p w14:paraId="5EAD1F2E" w14:textId="77777777" w:rsidR="00A64D02" w:rsidRPr="008B1738" w:rsidRDefault="00A64D02" w:rsidP="00A64D02">
      <w:pPr>
        <w:wordWrap/>
        <w:autoSpaceDE/>
        <w:autoSpaceDN/>
        <w:spacing w:line="276" w:lineRule="auto"/>
        <w:jc w:val="both"/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  <w:sectPr w:rsidR="00A64D02" w:rsidRPr="008B1738" w:rsidSect="00A64D02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8B1738"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  <w:t xml:space="preserve"> </w:t>
      </w:r>
    </w:p>
    <w:p w14:paraId="4D228ECD" w14:textId="77777777" w:rsidR="008B1738" w:rsidRPr="008B1738" w:rsidRDefault="008B1738" w:rsidP="008B1738">
      <w:pPr>
        <w:wordWrap/>
        <w:autoSpaceDE/>
        <w:autoSpaceDN/>
        <w:spacing w:line="276" w:lineRule="auto"/>
        <w:jc w:val="both"/>
        <w:rPr>
          <w:rFonts w:ascii="Times New Roman" w:eastAsia="맑은 고딕" w:hAnsi="Times New Roman" w:cs="Times New Roman"/>
          <w:color w:val="000000"/>
          <w:kern w:val="0"/>
          <w:szCs w:val="22"/>
          <w:lang w:eastAsia="en-US"/>
          <w14:ligatures w14:val="none"/>
        </w:rPr>
      </w:pPr>
    </w:p>
    <w:p w14:paraId="41CD1EF2" w14:textId="77777777" w:rsidR="008B1738" w:rsidRPr="008B1738" w:rsidRDefault="008B1738" w:rsidP="008B1738">
      <w:pPr>
        <w:widowControl/>
        <w:wordWrap/>
        <w:autoSpaceDE/>
        <w:autoSpaceDN/>
        <w:spacing w:line="276" w:lineRule="auto"/>
        <w:jc w:val="both"/>
        <w:rPr>
          <w:rFonts w:ascii="Times New Roman" w:eastAsia="맑은 고딕" w:hAnsi="Times New Roman" w:cs="Times New Roman"/>
          <w:color w:val="000000"/>
          <w:kern w:val="0"/>
          <w:szCs w:val="22"/>
          <w14:ligatures w14:val="none"/>
        </w:rPr>
      </w:pPr>
    </w:p>
    <w:p w14:paraId="46ED431D" w14:textId="77777777" w:rsidR="00E762CC" w:rsidRPr="008B1738" w:rsidRDefault="00E762CC"/>
    <w:sectPr w:rsidR="00E762CC" w:rsidRPr="008B173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70398" w14:textId="77777777" w:rsidR="003368F9" w:rsidRDefault="003368F9" w:rsidP="00A64D02">
      <w:pPr>
        <w:spacing w:after="0"/>
      </w:pPr>
      <w:r>
        <w:separator/>
      </w:r>
    </w:p>
  </w:endnote>
  <w:endnote w:type="continuationSeparator" w:id="0">
    <w:p w14:paraId="6EE954E3" w14:textId="77777777" w:rsidR="003368F9" w:rsidRDefault="003368F9" w:rsidP="00A64D0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5BFCD" w14:textId="77777777" w:rsidR="003368F9" w:rsidRDefault="003368F9" w:rsidP="00A64D02">
      <w:pPr>
        <w:spacing w:after="0"/>
      </w:pPr>
      <w:r>
        <w:separator/>
      </w:r>
    </w:p>
  </w:footnote>
  <w:footnote w:type="continuationSeparator" w:id="0">
    <w:p w14:paraId="152F1A88" w14:textId="77777777" w:rsidR="003368F9" w:rsidRDefault="003368F9" w:rsidP="00A64D0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738"/>
    <w:rsid w:val="000A7F1D"/>
    <w:rsid w:val="003368F9"/>
    <w:rsid w:val="003E6001"/>
    <w:rsid w:val="00662128"/>
    <w:rsid w:val="008B1738"/>
    <w:rsid w:val="00950D98"/>
    <w:rsid w:val="00A64D02"/>
    <w:rsid w:val="00E762CC"/>
    <w:rsid w:val="00FE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ED49D"/>
  <w15:chartTrackingRefBased/>
  <w15:docId w15:val="{BC22FFCB-8A18-4323-B1D3-9F40FB26F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B173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B17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B173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B173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B173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B173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B173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B173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B173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B173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B173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B173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B17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B17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B17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B17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B17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B173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B173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B17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B173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B17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B17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B173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B173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B173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B17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B173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B1738"/>
    <w:rPr>
      <w:b/>
      <w:bCs/>
      <w:smallCaps/>
      <w:color w:val="2F5496" w:themeColor="accent1" w:themeShade="BF"/>
      <w:spacing w:val="5"/>
    </w:rPr>
  </w:style>
  <w:style w:type="table" w:customStyle="1" w:styleId="OldDefaultTableStyle">
    <w:name w:val="Old Default Table Style"/>
    <w:rsid w:val="008B1738"/>
    <w:pPr>
      <w:spacing w:after="0"/>
    </w:pPr>
    <w:rPr>
      <w:rFonts w:ascii="맑은 고딕" w:eastAsia="맑은 고딕" w:hAnsi="맑은 고딕" w:cs="Times New Roman"/>
      <w:kern w:val="0"/>
      <w:sz w:val="20"/>
      <w:szCs w:val="20"/>
      <w:lang w:eastAsia="en-US"/>
    </w:rPr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paragraph" w:styleId="aa">
    <w:name w:val="header"/>
    <w:basedOn w:val="a"/>
    <w:link w:val="Char3"/>
    <w:uiPriority w:val="99"/>
    <w:unhideWhenUsed/>
    <w:rsid w:val="00A64D0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A64D02"/>
  </w:style>
  <w:style w:type="paragraph" w:styleId="ab">
    <w:name w:val="footer"/>
    <w:basedOn w:val="a"/>
    <w:link w:val="Char4"/>
    <w:uiPriority w:val="99"/>
    <w:unhideWhenUsed/>
    <w:rsid w:val="00A64D0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A64D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569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곽영범</dc:creator>
  <cp:keywords/>
  <dc:description/>
  <cp:lastModifiedBy>곽영범</cp:lastModifiedBy>
  <cp:revision>3</cp:revision>
  <dcterms:created xsi:type="dcterms:W3CDTF">2026-09-11T07:54:00Z</dcterms:created>
  <dcterms:modified xsi:type="dcterms:W3CDTF">2026-09-14T12:47:00Z</dcterms:modified>
</cp:coreProperties>
</file>