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829A6" w14:textId="77777777" w:rsidR="00C209F8" w:rsidRPr="00862223" w:rsidRDefault="00C209F8" w:rsidP="00C209F8">
      <w:pPr>
        <w:spacing w:line="480" w:lineRule="auto"/>
        <w:jc w:val="center"/>
        <w:rPr>
          <w:b/>
          <w:bCs/>
        </w:rPr>
      </w:pPr>
      <w:r w:rsidRPr="00862223">
        <w:rPr>
          <w:b/>
          <w:bCs/>
        </w:rPr>
        <w:t>Supplementary material</w:t>
      </w:r>
    </w:p>
    <w:p w14:paraId="33227D34" w14:textId="77777777" w:rsidR="00C209F8" w:rsidRPr="00862223" w:rsidRDefault="00C209F8" w:rsidP="00C209F8">
      <w:pPr>
        <w:spacing w:line="480" w:lineRule="auto"/>
      </w:pPr>
      <w:r w:rsidRPr="00862223">
        <w:t>3.3 Analysis of leptin and ghrelin values (LMM analysis)</w:t>
      </w:r>
    </w:p>
    <w:p w14:paraId="4D29FAB3" w14:textId="77777777" w:rsidR="00C209F8" w:rsidRPr="00862223" w:rsidRDefault="00C209F8" w:rsidP="00C209F8">
      <w:pPr>
        <w:spacing w:line="480" w:lineRule="auto"/>
      </w:pPr>
      <w:r w:rsidRPr="00862223">
        <w:t xml:space="preserve">Leptin and ghrelin were acquired from the HC group at T1 only. In the absence of data at T2 and T3, missing values were imputed using the values observed at T1, assuming that those parameters of the HC group remained stable over the three time points. </w:t>
      </w:r>
    </w:p>
    <w:p w14:paraId="5E837174" w14:textId="77777777" w:rsidR="00C209F8" w:rsidRPr="00862223" w:rsidRDefault="00C209F8" w:rsidP="00C209F8">
      <w:pPr>
        <w:spacing w:line="480" w:lineRule="auto"/>
      </w:pPr>
      <w:r w:rsidRPr="00862223">
        <w:t xml:space="preserve">Under this assumption, a significant group effect, time point effect and group*time point interaction were found for </w:t>
      </w:r>
      <w:r w:rsidRPr="00862223">
        <w:rPr>
          <w:b/>
          <w:bCs/>
        </w:rPr>
        <w:t>ghrelin</w:t>
      </w:r>
      <w:r w:rsidRPr="00862223">
        <w:t xml:space="preserve">. The HC group exhibited significantly lower values than the other two groups which showed similar Ghrelin levels. Across groups, the lowest levels were observed at T2. The values of the AN group decreased from T1 to T2 with a slight increase at T3 and showed the greatest variance. </w:t>
      </w:r>
    </w:p>
    <w:p w14:paraId="73A45377" w14:textId="77777777" w:rsidR="00C209F8" w:rsidRPr="00862223" w:rsidRDefault="00C209F8" w:rsidP="00C209F8">
      <w:pPr>
        <w:spacing w:line="480" w:lineRule="auto"/>
      </w:pPr>
      <w:r w:rsidRPr="00862223">
        <w:t xml:space="preserve">Similarly, a clearly significant group effect, time point effect and group*time point interaction were seen for </w:t>
      </w:r>
      <w:r w:rsidRPr="00862223">
        <w:rPr>
          <w:b/>
          <w:bCs/>
        </w:rPr>
        <w:t>leptin</w:t>
      </w:r>
      <w:r w:rsidRPr="00862223">
        <w:t>. The AN group displayed significantly lower values than both other groups. Although leptin values for participants with AN increased from T1 to T2/T3 - which resulted in the lowest values for time point T1 across all three groups - this group difference remained significant at all three time points.</w:t>
      </w:r>
    </w:p>
    <w:p w14:paraId="27BFF590" w14:textId="77777777" w:rsidR="008B07A6" w:rsidRDefault="008B07A6"/>
    <w:p w14:paraId="541EF5FC" w14:textId="77777777" w:rsidR="005D231D" w:rsidRDefault="005D231D"/>
    <w:p w14:paraId="68C3A856" w14:textId="77777777" w:rsidR="005D231D" w:rsidRPr="00862223" w:rsidRDefault="005D231D" w:rsidP="005D231D">
      <w:pPr>
        <w:spacing w:line="480" w:lineRule="auto"/>
        <w:jc w:val="center"/>
        <w:rPr>
          <w:b/>
          <w:bCs/>
        </w:rPr>
      </w:pPr>
      <w:r w:rsidRPr="00862223">
        <w:rPr>
          <w:b/>
          <w:bCs/>
        </w:rPr>
        <w:t>Additional Files</w:t>
      </w:r>
    </w:p>
    <w:p w14:paraId="351DD677" w14:textId="77777777" w:rsidR="005D231D" w:rsidRPr="00862223" w:rsidRDefault="005D231D" w:rsidP="005D231D">
      <w:pPr>
        <w:spacing w:line="480" w:lineRule="auto"/>
      </w:pPr>
      <w:r w:rsidRPr="00862223">
        <w:t xml:space="preserve">Table 1            </w:t>
      </w:r>
      <w:r w:rsidRPr="00862223">
        <w:tab/>
        <w:t xml:space="preserve">File format:                   </w:t>
      </w:r>
      <w:r w:rsidRPr="00862223">
        <w:tab/>
        <w:t>.docx</w:t>
      </w:r>
    </w:p>
    <w:p w14:paraId="54B96A4C" w14:textId="77777777" w:rsidR="005D231D" w:rsidRPr="00862223" w:rsidRDefault="005D231D" w:rsidP="005D231D">
      <w:pPr>
        <w:spacing w:line="480" w:lineRule="auto"/>
        <w:ind w:left="720" w:firstLine="720"/>
      </w:pPr>
      <w:r w:rsidRPr="00862223">
        <w:t xml:space="preserve">Title of data:                </w:t>
      </w:r>
      <w:r w:rsidRPr="00862223">
        <w:tab/>
      </w:r>
      <w:r w:rsidRPr="00862223">
        <w:rPr>
          <w:b/>
          <w:bCs/>
        </w:rPr>
        <w:t>Table 1.</w:t>
      </w:r>
      <w:r w:rsidRPr="00862223">
        <w:t xml:space="preserve"> Demographic information of participants.</w:t>
      </w:r>
    </w:p>
    <w:p w14:paraId="682FC1FE" w14:textId="77777777" w:rsidR="005D231D" w:rsidRPr="00862223" w:rsidRDefault="005D231D" w:rsidP="005D231D">
      <w:pPr>
        <w:spacing w:before="240" w:line="480" w:lineRule="auto"/>
        <w:ind w:left="5660" w:hanging="2120"/>
      </w:pPr>
      <w:r w:rsidRPr="00862223">
        <w:t xml:space="preserve">Description of data:    </w:t>
      </w:r>
      <w:r w:rsidRPr="00862223">
        <w:tab/>
      </w:r>
      <w:r w:rsidRPr="00862223">
        <w:rPr>
          <w:i/>
          <w:iCs/>
        </w:rPr>
        <w:t>Notes</w:t>
      </w:r>
      <w:r w:rsidRPr="00862223">
        <w:t xml:space="preserve">. Mean age and BMI-Standard deviation scores (BMI-SDS) by group, as well as results of group comparisons using t-tests. </w:t>
      </w:r>
      <w:r w:rsidRPr="00862223">
        <w:rPr>
          <w:b/>
          <w:bCs/>
        </w:rPr>
        <w:t>Bold</w:t>
      </w:r>
      <w:r w:rsidRPr="00862223">
        <w:t xml:space="preserve">: significance </w:t>
      </w:r>
      <w:r w:rsidRPr="00862223">
        <w:rPr>
          <w:i/>
          <w:iCs/>
        </w:rPr>
        <w:t>p</w:t>
      </w:r>
      <w:r w:rsidRPr="00862223">
        <w:t>&lt;.005.</w:t>
      </w:r>
    </w:p>
    <w:p w14:paraId="0B322C0E" w14:textId="77777777" w:rsidR="005D231D" w:rsidRPr="00862223" w:rsidRDefault="005D231D" w:rsidP="005D231D">
      <w:pPr>
        <w:spacing w:line="480" w:lineRule="auto"/>
      </w:pPr>
      <w:r w:rsidRPr="00862223">
        <w:lastRenderedPageBreak/>
        <w:t xml:space="preserve">Table 2            </w:t>
      </w:r>
      <w:r w:rsidRPr="00862223">
        <w:tab/>
        <w:t xml:space="preserve">File format:                   </w:t>
      </w:r>
      <w:r w:rsidRPr="00862223">
        <w:tab/>
        <w:t>.docx</w:t>
      </w:r>
    </w:p>
    <w:p w14:paraId="1ED0D574" w14:textId="77777777" w:rsidR="005D231D" w:rsidRPr="00862223" w:rsidRDefault="005D231D" w:rsidP="005D231D">
      <w:pPr>
        <w:spacing w:line="480" w:lineRule="auto"/>
        <w:ind w:left="3600"/>
      </w:pPr>
      <w:r w:rsidRPr="00862223">
        <w:t xml:space="preserve">Title of data:                 </w:t>
      </w:r>
      <w:r w:rsidRPr="00862223">
        <w:tab/>
      </w:r>
      <w:r w:rsidRPr="00862223">
        <w:rPr>
          <w:b/>
          <w:bCs/>
        </w:rPr>
        <w:t>Table 2.</w:t>
      </w:r>
      <w:r w:rsidRPr="00862223">
        <w:t xml:space="preserve"> Diagnoses and medication usage of participants in the AN and HC groups.</w:t>
      </w:r>
    </w:p>
    <w:p w14:paraId="4C9977BD" w14:textId="77777777" w:rsidR="005D231D" w:rsidRPr="00862223" w:rsidRDefault="005D231D" w:rsidP="005D231D">
      <w:pPr>
        <w:spacing w:before="240" w:line="480" w:lineRule="auto"/>
        <w:ind w:left="5660" w:hanging="2120"/>
      </w:pPr>
      <w:r w:rsidRPr="00862223">
        <w:t xml:space="preserve">Description of data:    </w:t>
      </w:r>
      <w:r w:rsidRPr="00862223">
        <w:tab/>
      </w:r>
      <w:r w:rsidRPr="00862223">
        <w:rPr>
          <w:i/>
          <w:iCs/>
        </w:rPr>
        <w:t>Notes</w:t>
      </w:r>
      <w:r w:rsidRPr="00862223">
        <w:t>. Diagnoses and comorbidities, as well as administered medication of clinical groups.</w:t>
      </w:r>
    </w:p>
    <w:p w14:paraId="36937B22" w14:textId="77777777" w:rsidR="005D231D" w:rsidRPr="00862223" w:rsidRDefault="005D231D" w:rsidP="005D231D">
      <w:pPr>
        <w:spacing w:before="240" w:line="480" w:lineRule="auto"/>
      </w:pPr>
      <w:r w:rsidRPr="00862223">
        <w:t xml:space="preserve">Table 4            </w:t>
      </w:r>
      <w:r w:rsidRPr="00862223">
        <w:tab/>
        <w:t xml:space="preserve">File format:                   </w:t>
      </w:r>
      <w:r w:rsidRPr="00862223">
        <w:tab/>
        <w:t>.docx</w:t>
      </w:r>
    </w:p>
    <w:p w14:paraId="52E7894A" w14:textId="77777777" w:rsidR="005D231D" w:rsidRPr="00862223" w:rsidRDefault="005D231D" w:rsidP="005D231D">
      <w:pPr>
        <w:spacing w:before="240" w:line="480" w:lineRule="auto"/>
      </w:pPr>
      <w:r w:rsidRPr="00862223">
        <w:t xml:space="preserve">                          </w:t>
      </w:r>
      <w:r w:rsidRPr="00862223">
        <w:tab/>
        <w:t xml:space="preserve">Title of data:                 </w:t>
      </w:r>
      <w:r w:rsidRPr="00862223">
        <w:tab/>
      </w:r>
      <w:r w:rsidRPr="00862223">
        <w:rPr>
          <w:b/>
          <w:bCs/>
        </w:rPr>
        <w:t>Table 4</w:t>
      </w:r>
      <w:r w:rsidRPr="00862223">
        <w:t>. Questionnaire scores and subjective PA assessment.</w:t>
      </w:r>
    </w:p>
    <w:p w14:paraId="178AAFBB" w14:textId="77777777" w:rsidR="005D231D" w:rsidRPr="00862223" w:rsidRDefault="005D231D" w:rsidP="005D231D">
      <w:pPr>
        <w:spacing w:before="240" w:line="480" w:lineRule="auto"/>
        <w:ind w:left="720" w:firstLine="720"/>
      </w:pPr>
      <w:r w:rsidRPr="00862223">
        <w:t xml:space="preserve">Description of data:    </w:t>
      </w:r>
      <w:r w:rsidRPr="00862223">
        <w:tab/>
      </w:r>
      <w:r w:rsidRPr="00862223">
        <w:rPr>
          <w:i/>
          <w:iCs/>
        </w:rPr>
        <w:t>Notes</w:t>
      </w:r>
      <w:r w:rsidRPr="00862223">
        <w:t xml:space="preserve">. Means and standard deviations of the Eating Disorder Inventory-2 (EDI-2), short version, and the PA self-assessment by groups. Results of the group comparisons using t-tests. </w:t>
      </w:r>
      <w:r w:rsidRPr="00862223">
        <w:rPr>
          <w:b/>
          <w:bCs/>
        </w:rPr>
        <w:t>Bold</w:t>
      </w:r>
      <w:r w:rsidRPr="00862223">
        <w:t xml:space="preserve">: significance </w:t>
      </w:r>
      <w:r w:rsidRPr="00862223">
        <w:rPr>
          <w:i/>
          <w:iCs/>
        </w:rPr>
        <w:t>p</w:t>
      </w:r>
      <w:r w:rsidRPr="00862223">
        <w:t>&lt;.005.</w:t>
      </w:r>
    </w:p>
    <w:p w14:paraId="3E84563A" w14:textId="77777777" w:rsidR="005D231D" w:rsidRPr="00862223" w:rsidRDefault="005D231D" w:rsidP="005D231D">
      <w:pPr>
        <w:spacing w:before="240" w:line="480" w:lineRule="auto"/>
      </w:pPr>
      <w:r w:rsidRPr="00862223">
        <w:t xml:space="preserve">Table 5            </w:t>
      </w:r>
      <w:r w:rsidRPr="00862223">
        <w:tab/>
        <w:t xml:space="preserve">File format:                   </w:t>
      </w:r>
      <w:r w:rsidRPr="00862223">
        <w:tab/>
        <w:t>.docx</w:t>
      </w:r>
    </w:p>
    <w:p w14:paraId="75ECB8DF" w14:textId="77777777" w:rsidR="005D231D" w:rsidRPr="00862223" w:rsidRDefault="005D231D" w:rsidP="005D231D">
      <w:pPr>
        <w:spacing w:before="240" w:line="480" w:lineRule="auto"/>
      </w:pPr>
      <w:r w:rsidRPr="00862223">
        <w:t xml:space="preserve">                          </w:t>
      </w:r>
      <w:r w:rsidRPr="00862223">
        <w:tab/>
        <w:t xml:space="preserve">Title of data:                 </w:t>
      </w:r>
      <w:r w:rsidRPr="00862223">
        <w:tab/>
        <w:t>Table 5. LMM results.</w:t>
      </w:r>
    </w:p>
    <w:p w14:paraId="157D3FFF" w14:textId="77777777" w:rsidR="005D231D" w:rsidRPr="00862223" w:rsidRDefault="005D231D" w:rsidP="005D231D">
      <w:pPr>
        <w:spacing w:line="480" w:lineRule="auto"/>
        <w:ind w:left="720" w:firstLine="720"/>
      </w:pPr>
      <w:r w:rsidRPr="00862223">
        <w:t xml:space="preserve">Description of data:    </w:t>
      </w:r>
      <w:r w:rsidRPr="00862223">
        <w:tab/>
      </w:r>
      <w:r w:rsidRPr="00862223">
        <w:rPr>
          <w:i/>
          <w:iCs/>
        </w:rPr>
        <w:t>Notes</w:t>
      </w:r>
      <w:r w:rsidRPr="00862223">
        <w:t>. LMM results for HR, HRV,</w:t>
      </w:r>
    </w:p>
    <w:p w14:paraId="010CCC38" w14:textId="77777777" w:rsidR="005D231D" w:rsidRPr="00862223" w:rsidRDefault="005D231D" w:rsidP="005D231D">
      <w:pPr>
        <w:spacing w:line="480" w:lineRule="auto"/>
        <w:ind w:left="3600"/>
      </w:pPr>
      <w:r w:rsidRPr="00862223">
        <w:t xml:space="preserve">acceleration (acc), angular velocity (AV), mean MET value, low PA, medium PA, and high PA according to possible group (AN/ CD/ HC), time point (T1/ T2/ T3), and group*time point interaction effects. </w:t>
      </w:r>
      <w:r w:rsidRPr="00862223">
        <w:rPr>
          <w:b/>
          <w:bCs/>
        </w:rPr>
        <w:t>Bold</w:t>
      </w:r>
      <w:r w:rsidRPr="00862223">
        <w:t xml:space="preserve">: significance </w:t>
      </w:r>
      <w:r w:rsidRPr="00862223">
        <w:rPr>
          <w:i/>
          <w:iCs/>
        </w:rPr>
        <w:t>p</w:t>
      </w:r>
      <w:r w:rsidRPr="00862223">
        <w:t>&lt;.005.</w:t>
      </w:r>
    </w:p>
    <w:p w14:paraId="630324C2" w14:textId="77777777" w:rsidR="005D231D" w:rsidRPr="00862223" w:rsidRDefault="005D231D" w:rsidP="005D231D">
      <w:pPr>
        <w:spacing w:before="240" w:line="480" w:lineRule="auto"/>
      </w:pPr>
      <w:r w:rsidRPr="00862223">
        <w:t xml:space="preserve">Table S1          </w:t>
      </w:r>
      <w:r w:rsidRPr="00862223">
        <w:tab/>
        <w:t xml:space="preserve">File format:                   </w:t>
      </w:r>
      <w:r w:rsidRPr="00862223">
        <w:tab/>
        <w:t>.docx</w:t>
      </w:r>
    </w:p>
    <w:p w14:paraId="0AA60AF6" w14:textId="77777777" w:rsidR="005D231D" w:rsidRPr="00862223" w:rsidRDefault="005D231D" w:rsidP="005D231D">
      <w:pPr>
        <w:spacing w:before="240" w:line="480" w:lineRule="auto"/>
      </w:pPr>
      <w:r w:rsidRPr="00862223">
        <w:t xml:space="preserve">                          </w:t>
      </w:r>
      <w:r w:rsidRPr="00862223">
        <w:tab/>
        <w:t xml:space="preserve">Title of data:                 </w:t>
      </w:r>
      <w:r w:rsidRPr="00862223">
        <w:tab/>
      </w:r>
      <w:r w:rsidRPr="00862223">
        <w:rPr>
          <w:b/>
          <w:bCs/>
        </w:rPr>
        <w:t>Table S1.</w:t>
      </w:r>
      <w:r w:rsidRPr="00862223">
        <w:t xml:space="preserve"> Results of leptin and ghrelin analyses</w:t>
      </w:r>
    </w:p>
    <w:p w14:paraId="1EFF2E33" w14:textId="77777777" w:rsidR="005D231D" w:rsidRPr="00862223" w:rsidRDefault="005D231D" w:rsidP="005D231D">
      <w:pPr>
        <w:spacing w:line="480" w:lineRule="auto"/>
        <w:ind w:left="720" w:firstLine="720"/>
      </w:pPr>
      <w:r w:rsidRPr="00862223">
        <w:lastRenderedPageBreak/>
        <w:t xml:space="preserve">Description of data:    </w:t>
      </w:r>
      <w:r w:rsidRPr="00862223">
        <w:tab/>
      </w:r>
      <w:r w:rsidRPr="00862223">
        <w:rPr>
          <w:i/>
          <w:iCs/>
        </w:rPr>
        <w:t>Notes</w:t>
      </w:r>
      <w:r w:rsidRPr="00862223">
        <w:t>. Results of linear mixed models analyses of</w:t>
      </w:r>
    </w:p>
    <w:p w14:paraId="3E9C2229" w14:textId="77777777" w:rsidR="005D231D" w:rsidRPr="00862223" w:rsidRDefault="005D231D" w:rsidP="005D231D">
      <w:pPr>
        <w:spacing w:line="480" w:lineRule="auto"/>
        <w:ind w:left="3600"/>
      </w:pPr>
      <w:r w:rsidRPr="00862223">
        <w:t>leptin and ghrelin; fixed factors group: AN vs. CD vs. HC and time point: T1-T3 and participants’ intercept as a random factor.</w:t>
      </w:r>
    </w:p>
    <w:p w14:paraId="06D74B40" w14:textId="77777777" w:rsidR="005D231D" w:rsidRPr="00862223" w:rsidRDefault="005D231D" w:rsidP="005D231D">
      <w:pPr>
        <w:spacing w:line="480" w:lineRule="auto"/>
      </w:pPr>
      <w:r w:rsidRPr="00862223">
        <w:t>Table S2</w:t>
      </w:r>
      <w:r w:rsidRPr="00862223">
        <w:tab/>
        <w:t>File format:</w:t>
      </w:r>
      <w:r w:rsidRPr="00862223">
        <w:tab/>
      </w:r>
      <w:r w:rsidRPr="00862223">
        <w:tab/>
        <w:t>.docx</w:t>
      </w:r>
    </w:p>
    <w:p w14:paraId="0C6E8D40" w14:textId="77777777" w:rsidR="005D231D" w:rsidRPr="00862223" w:rsidRDefault="005D231D" w:rsidP="005D231D">
      <w:pPr>
        <w:spacing w:line="480" w:lineRule="auto"/>
      </w:pPr>
      <w:r w:rsidRPr="00862223">
        <w:tab/>
      </w:r>
      <w:r w:rsidRPr="00862223">
        <w:tab/>
        <w:t>Title of data:</w:t>
      </w:r>
      <w:r w:rsidRPr="00862223">
        <w:tab/>
      </w:r>
      <w:r w:rsidRPr="00862223">
        <w:tab/>
      </w:r>
      <w:r w:rsidRPr="00862223">
        <w:rPr>
          <w:b/>
          <w:bCs/>
        </w:rPr>
        <w:t>Table S2.</w:t>
      </w:r>
      <w:r w:rsidRPr="00862223">
        <w:t xml:space="preserve"> Correlation results of all groups combined at each</w:t>
      </w:r>
    </w:p>
    <w:p w14:paraId="082D902B" w14:textId="77777777" w:rsidR="005D231D" w:rsidRPr="00862223" w:rsidRDefault="005D231D" w:rsidP="005D231D">
      <w:pPr>
        <w:spacing w:line="480" w:lineRule="auto"/>
        <w:ind w:left="2880" w:firstLine="720"/>
      </w:pPr>
      <w:r w:rsidRPr="00862223">
        <w:t xml:space="preserve">time point </w:t>
      </w:r>
    </w:p>
    <w:p w14:paraId="570072C6" w14:textId="77777777" w:rsidR="005D231D" w:rsidRPr="00862223" w:rsidRDefault="005D231D" w:rsidP="005D231D">
      <w:pPr>
        <w:spacing w:line="480" w:lineRule="auto"/>
      </w:pPr>
      <w:r w:rsidRPr="00862223">
        <w:tab/>
      </w:r>
      <w:r w:rsidRPr="00862223">
        <w:tab/>
        <w:t>Description of data:</w:t>
      </w:r>
      <w:r w:rsidRPr="00862223">
        <w:tab/>
      </w:r>
      <w:r w:rsidRPr="00862223">
        <w:rPr>
          <w:i/>
          <w:iCs/>
        </w:rPr>
        <w:t xml:space="preserve">Note. </w:t>
      </w:r>
      <w:r w:rsidRPr="00862223">
        <w:t xml:space="preserve">Correlation results (Pearson’s </w:t>
      </w:r>
      <w:r w:rsidRPr="00862223">
        <w:rPr>
          <w:i/>
          <w:iCs/>
        </w:rPr>
        <w:t>r</w:t>
      </w:r>
      <w:r w:rsidRPr="00862223">
        <w:t>) of cardiac / movement</w:t>
      </w:r>
    </w:p>
    <w:p w14:paraId="473FF5C3" w14:textId="77777777" w:rsidR="005D231D" w:rsidRPr="00862223" w:rsidRDefault="005D231D" w:rsidP="005D231D">
      <w:pPr>
        <w:spacing w:line="480" w:lineRule="auto"/>
        <w:ind w:left="3600"/>
      </w:pPr>
      <w:r w:rsidRPr="00862223">
        <w:t xml:space="preserve">parameters and BMI-SDS scores, blood parameters (leptin, ghrelin), ED psychopathology (EDI-scores), and self-assessed physical activity for all groups combined across all time points. </w:t>
      </w:r>
      <w:r w:rsidRPr="00862223">
        <w:rPr>
          <w:b/>
          <w:bCs/>
        </w:rPr>
        <w:t>Bold:</w:t>
      </w:r>
      <w:r w:rsidRPr="00862223">
        <w:t xml:space="preserve"> significant results after correcting for multiple testing.</w:t>
      </w:r>
    </w:p>
    <w:p w14:paraId="7BC41FE4" w14:textId="77777777" w:rsidR="005D231D" w:rsidRPr="00862223" w:rsidRDefault="005D231D" w:rsidP="005D231D">
      <w:pPr>
        <w:spacing w:line="480" w:lineRule="auto"/>
      </w:pPr>
      <w:r w:rsidRPr="00862223">
        <w:t>Table S3</w:t>
      </w:r>
      <w:r w:rsidRPr="00862223">
        <w:tab/>
        <w:t>File format:</w:t>
      </w:r>
      <w:r w:rsidRPr="00862223">
        <w:tab/>
      </w:r>
      <w:r w:rsidRPr="00862223">
        <w:tab/>
        <w:t>.docx</w:t>
      </w:r>
    </w:p>
    <w:p w14:paraId="2E0856CE" w14:textId="77777777" w:rsidR="005D231D" w:rsidRPr="00862223" w:rsidRDefault="005D231D" w:rsidP="005D231D">
      <w:pPr>
        <w:spacing w:line="480" w:lineRule="auto"/>
      </w:pPr>
      <w:r w:rsidRPr="00862223">
        <w:tab/>
      </w:r>
      <w:r w:rsidRPr="00862223">
        <w:tab/>
        <w:t>Title of data:</w:t>
      </w:r>
      <w:r w:rsidRPr="00862223">
        <w:tab/>
      </w:r>
      <w:r w:rsidRPr="00862223">
        <w:tab/>
      </w:r>
      <w:r w:rsidRPr="00862223">
        <w:rPr>
          <w:b/>
          <w:bCs/>
        </w:rPr>
        <w:t xml:space="preserve">Table S3. </w:t>
      </w:r>
      <w:r w:rsidRPr="00862223">
        <w:t>Correlation results of the AN group at each time</w:t>
      </w:r>
    </w:p>
    <w:p w14:paraId="10F6E2BF" w14:textId="77777777" w:rsidR="005D231D" w:rsidRPr="00862223" w:rsidRDefault="005D231D" w:rsidP="005D231D">
      <w:pPr>
        <w:spacing w:line="480" w:lineRule="auto"/>
        <w:ind w:left="2880" w:firstLine="720"/>
      </w:pPr>
      <w:r w:rsidRPr="00862223">
        <w:t>point</w:t>
      </w:r>
    </w:p>
    <w:p w14:paraId="6A657EEB" w14:textId="77777777" w:rsidR="005D231D" w:rsidRPr="00862223" w:rsidRDefault="005D231D" w:rsidP="005D231D">
      <w:pPr>
        <w:spacing w:line="480" w:lineRule="auto"/>
      </w:pPr>
      <w:r w:rsidRPr="00862223">
        <w:tab/>
      </w:r>
      <w:r w:rsidRPr="00862223">
        <w:tab/>
        <w:t>Description of data:</w:t>
      </w:r>
      <w:r w:rsidRPr="00862223">
        <w:tab/>
      </w:r>
      <w:r w:rsidRPr="00862223">
        <w:rPr>
          <w:i/>
          <w:iCs/>
        </w:rPr>
        <w:t xml:space="preserve">Note. </w:t>
      </w:r>
      <w:r w:rsidRPr="00862223">
        <w:t xml:space="preserve">Correlation results (Pearson’s </w:t>
      </w:r>
      <w:r w:rsidRPr="00862223">
        <w:rPr>
          <w:i/>
          <w:iCs/>
        </w:rPr>
        <w:t>r</w:t>
      </w:r>
      <w:r w:rsidRPr="00862223">
        <w:t>) of cardiac / movement</w:t>
      </w:r>
    </w:p>
    <w:p w14:paraId="52C2ECCA" w14:textId="77777777" w:rsidR="005D231D" w:rsidRPr="00862223" w:rsidRDefault="005D231D" w:rsidP="005D231D">
      <w:pPr>
        <w:spacing w:line="480" w:lineRule="auto"/>
        <w:ind w:left="3600"/>
      </w:pPr>
      <w:r w:rsidRPr="00862223">
        <w:t xml:space="preserve">parameters and BMI-SDS scores, blood parameters (leptin, ghrelin), ED psychopathology (EDI-scores), and self-assessed physical activity for the AN group across all time points. </w:t>
      </w:r>
      <w:r w:rsidRPr="00862223">
        <w:rPr>
          <w:b/>
          <w:bCs/>
        </w:rPr>
        <w:t>Bold:</w:t>
      </w:r>
      <w:r w:rsidRPr="00862223">
        <w:t xml:space="preserve"> significant results after correcting for multiple testing.</w:t>
      </w:r>
    </w:p>
    <w:p w14:paraId="1B02DF0C" w14:textId="77777777" w:rsidR="005D231D" w:rsidRPr="00862223" w:rsidRDefault="005D231D" w:rsidP="005D231D">
      <w:pPr>
        <w:spacing w:line="480" w:lineRule="auto"/>
      </w:pPr>
      <w:r w:rsidRPr="00862223">
        <w:t xml:space="preserve">Figure 1           </w:t>
      </w:r>
      <w:r w:rsidRPr="00862223">
        <w:tab/>
        <w:t xml:space="preserve">File format:                   </w:t>
      </w:r>
      <w:r w:rsidRPr="00862223">
        <w:tab/>
        <w:t>.jpg</w:t>
      </w:r>
    </w:p>
    <w:p w14:paraId="583384C8" w14:textId="77777777" w:rsidR="005D231D" w:rsidRPr="00862223" w:rsidRDefault="005D231D" w:rsidP="005D231D">
      <w:pPr>
        <w:spacing w:line="480" w:lineRule="auto"/>
        <w:ind w:left="1420"/>
      </w:pPr>
      <w:r w:rsidRPr="00862223">
        <w:lastRenderedPageBreak/>
        <w:t xml:space="preserve">Title of data:                 </w:t>
      </w:r>
      <w:r w:rsidRPr="00862223">
        <w:tab/>
      </w:r>
      <w:r w:rsidRPr="00862223">
        <w:rPr>
          <w:b/>
          <w:bCs/>
        </w:rPr>
        <w:t>Figure 1.</w:t>
      </w:r>
      <w:r w:rsidRPr="00862223">
        <w:t xml:space="preserve"> Illustration of percentile thresholds</w:t>
      </w:r>
    </w:p>
    <w:p w14:paraId="4B79DA0D" w14:textId="77777777" w:rsidR="005D231D" w:rsidRPr="00862223" w:rsidRDefault="005D231D" w:rsidP="005D231D">
      <w:pPr>
        <w:spacing w:line="480" w:lineRule="auto"/>
        <w:ind w:left="720" w:firstLine="720"/>
      </w:pPr>
      <w:r w:rsidRPr="00862223">
        <w:t xml:space="preserve">Description of data:    </w:t>
      </w:r>
      <w:r w:rsidRPr="00862223">
        <w:tab/>
        <w:t xml:space="preserve">Illustration of percentile thresholds for normalized acceleration (A), normalized angular velocity (B), HR            </w:t>
      </w:r>
      <w:r w:rsidRPr="00862223">
        <w:tab/>
        <w:t>(C), and HRV of one participant.</w:t>
      </w:r>
    </w:p>
    <w:p w14:paraId="1CAF060F" w14:textId="77777777" w:rsidR="005D231D" w:rsidRPr="00862223" w:rsidRDefault="005D231D" w:rsidP="005D231D">
      <w:pPr>
        <w:spacing w:after="0" w:line="276" w:lineRule="auto"/>
        <w:rPr>
          <w:rFonts w:ascii="Times New Roman" w:eastAsia="Times New Roman" w:hAnsi="Times New Roman" w:cs="Times New Roman"/>
          <w:sz w:val="24"/>
          <w:szCs w:val="24"/>
        </w:rPr>
      </w:pPr>
      <w:r w:rsidRPr="00862223">
        <w:rPr>
          <w:rFonts w:ascii="Times New Roman" w:eastAsia="Times New Roman" w:hAnsi="Times New Roman" w:cs="Times New Roman"/>
          <w:sz w:val="24"/>
          <w:szCs w:val="24"/>
        </w:rPr>
        <w:t xml:space="preserve"> </w:t>
      </w:r>
    </w:p>
    <w:p w14:paraId="01881F0E" w14:textId="77777777" w:rsidR="005D231D" w:rsidRPr="00862223" w:rsidRDefault="005D231D" w:rsidP="005D231D">
      <w:pPr>
        <w:spacing w:line="480" w:lineRule="auto"/>
      </w:pPr>
      <w:r w:rsidRPr="00862223">
        <w:t xml:space="preserve">Figure 2           </w:t>
      </w:r>
      <w:r w:rsidRPr="00862223">
        <w:tab/>
        <w:t xml:space="preserve">File format:                   </w:t>
      </w:r>
      <w:r w:rsidRPr="00862223">
        <w:tab/>
        <w:t>.jpg</w:t>
      </w:r>
    </w:p>
    <w:p w14:paraId="5E1C1900" w14:textId="77777777" w:rsidR="005D231D" w:rsidRPr="00862223" w:rsidRDefault="005D231D" w:rsidP="005D231D">
      <w:pPr>
        <w:spacing w:line="480" w:lineRule="auto"/>
        <w:ind w:left="5660" w:hanging="2120"/>
      </w:pPr>
      <w:r w:rsidRPr="00862223">
        <w:t xml:space="preserve">Title of data:                 </w:t>
      </w:r>
      <w:r w:rsidRPr="00862223">
        <w:tab/>
        <w:t>Figure 2. Box plots of movement data, cardiac data, and PA data</w:t>
      </w:r>
    </w:p>
    <w:p w14:paraId="76F808B0" w14:textId="77777777" w:rsidR="005D231D" w:rsidRPr="00862223" w:rsidRDefault="005D231D" w:rsidP="005D231D">
      <w:pPr>
        <w:spacing w:line="480" w:lineRule="auto"/>
        <w:ind w:left="5660" w:hanging="2120"/>
      </w:pPr>
      <w:r w:rsidRPr="00862223">
        <w:t xml:space="preserve">Description of data:    </w:t>
      </w:r>
      <w:r w:rsidRPr="00862223">
        <w:tab/>
        <w:t>Box plots showing movement data, cardiac data, and PA data across time points T1-T3 for the three groups (AN: patients with AN, HC: healthy control group, CD: adolescents with depressive symptoms and other psychiatric disorders). The center line indicates the median, boxes represent the interquartile range (25</w:t>
      </w:r>
      <w:r w:rsidRPr="00862223">
        <w:rPr>
          <w:vertAlign w:val="superscript"/>
        </w:rPr>
        <w:t>th</w:t>
      </w:r>
      <w:r w:rsidRPr="00862223">
        <w:t xml:space="preserve"> to 75</w:t>
      </w:r>
      <w:r w:rsidRPr="00862223">
        <w:rPr>
          <w:vertAlign w:val="superscript"/>
        </w:rPr>
        <w:t>th</w:t>
      </w:r>
      <w:r w:rsidRPr="00862223">
        <w:t xml:space="preserve"> percentile), whiskers extend to the most extreme data points within 1.5× the interquartile range, and points denote outliers.</w:t>
      </w:r>
    </w:p>
    <w:p w14:paraId="24723EA0" w14:textId="77777777" w:rsidR="005D231D" w:rsidRPr="00862223" w:rsidRDefault="005D231D" w:rsidP="005D231D">
      <w:pPr>
        <w:spacing w:line="480" w:lineRule="auto"/>
      </w:pPr>
      <w:r w:rsidRPr="00862223">
        <w:t xml:space="preserve">Figure S1                       </w:t>
      </w:r>
      <w:r w:rsidRPr="00862223">
        <w:tab/>
        <w:t xml:space="preserve">File format:                   </w:t>
      </w:r>
      <w:r w:rsidRPr="00862223">
        <w:tab/>
        <w:t>.jpg</w:t>
      </w:r>
    </w:p>
    <w:p w14:paraId="4DD94F2D" w14:textId="77777777" w:rsidR="005D231D" w:rsidRPr="00862223" w:rsidRDefault="005D231D" w:rsidP="005D231D">
      <w:pPr>
        <w:spacing w:line="480" w:lineRule="auto"/>
      </w:pPr>
      <w:r w:rsidRPr="00862223">
        <w:t xml:space="preserve">                                        </w:t>
      </w:r>
      <w:r w:rsidRPr="00862223">
        <w:tab/>
        <w:t xml:space="preserve">Title of data:                 </w:t>
      </w:r>
      <w:r w:rsidRPr="00862223">
        <w:tab/>
        <w:t>Figure S1. Box plots of leptin and ghrelin values</w:t>
      </w:r>
    </w:p>
    <w:p w14:paraId="24BF3D07" w14:textId="77777777" w:rsidR="005D231D" w:rsidRPr="00862223" w:rsidRDefault="005D231D" w:rsidP="005D231D">
      <w:pPr>
        <w:spacing w:line="480" w:lineRule="auto"/>
      </w:pPr>
      <w:r w:rsidRPr="00862223">
        <w:lastRenderedPageBreak/>
        <w:t xml:space="preserve">                                        </w:t>
      </w:r>
      <w:r w:rsidRPr="00862223">
        <w:tab/>
        <w:t xml:space="preserve">Description of data:    </w:t>
      </w:r>
      <w:r w:rsidRPr="00862223">
        <w:tab/>
        <w:t xml:space="preserve">Box plots showing leptin and ghrelin values across                                                                         </w:t>
      </w:r>
      <w:r w:rsidRPr="00862223">
        <w:tab/>
      </w:r>
      <w:r w:rsidRPr="00862223">
        <w:tab/>
      </w:r>
      <w:r w:rsidRPr="00862223">
        <w:tab/>
      </w:r>
      <w:r w:rsidRPr="00862223">
        <w:tab/>
      </w:r>
      <w:r w:rsidRPr="00862223">
        <w:tab/>
      </w:r>
      <w:r w:rsidRPr="00862223">
        <w:tab/>
        <w:t xml:space="preserve">time points T1-T3 for the three groups (AN: patients                                                                                    </w:t>
      </w:r>
      <w:r w:rsidRPr="00862223">
        <w:tab/>
      </w:r>
      <w:r w:rsidRPr="00862223">
        <w:tab/>
      </w:r>
      <w:r w:rsidRPr="00862223">
        <w:tab/>
      </w:r>
      <w:r w:rsidRPr="00862223">
        <w:tab/>
      </w:r>
      <w:r w:rsidRPr="00862223">
        <w:tab/>
      </w:r>
      <w:r w:rsidRPr="00862223">
        <w:tab/>
        <w:t xml:space="preserve">with AN, HC: healthy control group, CD: adolescents                                                                                    </w:t>
      </w:r>
      <w:r w:rsidRPr="00862223">
        <w:tab/>
      </w:r>
      <w:r w:rsidRPr="00862223">
        <w:tab/>
      </w:r>
      <w:r w:rsidRPr="00862223">
        <w:tab/>
      </w:r>
      <w:r w:rsidRPr="00862223">
        <w:tab/>
      </w:r>
      <w:r w:rsidRPr="00862223">
        <w:tab/>
      </w:r>
      <w:r w:rsidRPr="00862223">
        <w:tab/>
        <w:t xml:space="preserve">with depressive symptoms and other psychiatric                                                                           </w:t>
      </w:r>
      <w:r w:rsidRPr="00862223">
        <w:tab/>
      </w:r>
      <w:r w:rsidRPr="00862223">
        <w:tab/>
      </w:r>
      <w:r w:rsidRPr="00862223">
        <w:tab/>
      </w:r>
      <w:r w:rsidRPr="00862223">
        <w:tab/>
      </w:r>
      <w:r w:rsidRPr="00862223">
        <w:tab/>
      </w:r>
      <w:r w:rsidRPr="00862223">
        <w:tab/>
        <w:t xml:space="preserve">disorders). The center line indicates the median,                                                                          </w:t>
      </w:r>
      <w:r w:rsidRPr="00862223">
        <w:tab/>
      </w:r>
      <w:r w:rsidRPr="00862223">
        <w:tab/>
      </w:r>
      <w:r w:rsidRPr="00862223">
        <w:tab/>
      </w:r>
      <w:r w:rsidRPr="00862223">
        <w:tab/>
      </w:r>
      <w:r w:rsidRPr="00862223">
        <w:tab/>
      </w:r>
      <w:r w:rsidRPr="00862223">
        <w:tab/>
        <w:t>boxes represent the interquartile range (25</w:t>
      </w:r>
      <w:r w:rsidRPr="00862223">
        <w:rPr>
          <w:vertAlign w:val="superscript"/>
        </w:rPr>
        <w:t>th</w:t>
      </w:r>
      <w:r w:rsidRPr="00862223">
        <w:t xml:space="preserve"> to 75</w:t>
      </w:r>
      <w:r w:rsidRPr="00862223">
        <w:rPr>
          <w:vertAlign w:val="superscript"/>
        </w:rPr>
        <w:t>th</w:t>
      </w:r>
      <w:r w:rsidRPr="00862223">
        <w:t xml:space="preserve">                                                                         </w:t>
      </w:r>
      <w:r w:rsidRPr="00862223">
        <w:tab/>
      </w:r>
      <w:r w:rsidRPr="00862223">
        <w:tab/>
      </w:r>
      <w:r w:rsidRPr="00862223">
        <w:tab/>
      </w:r>
      <w:r w:rsidRPr="00862223">
        <w:tab/>
      </w:r>
      <w:r w:rsidRPr="00862223">
        <w:tab/>
      </w:r>
      <w:r w:rsidRPr="00862223">
        <w:tab/>
        <w:t xml:space="preserve">percentile), whiskers extend to the most extreme                                                                            </w:t>
      </w:r>
      <w:r w:rsidRPr="00862223">
        <w:tab/>
      </w:r>
      <w:r w:rsidRPr="00862223">
        <w:tab/>
      </w:r>
      <w:r w:rsidRPr="00862223">
        <w:tab/>
      </w:r>
      <w:r w:rsidRPr="00862223">
        <w:tab/>
      </w:r>
      <w:r w:rsidRPr="00862223">
        <w:tab/>
      </w:r>
      <w:r w:rsidRPr="00862223">
        <w:tab/>
        <w:t xml:space="preserve">data points within 1.5× the interquartile range, and                                                                                   </w:t>
      </w:r>
      <w:r w:rsidRPr="00862223">
        <w:tab/>
      </w:r>
      <w:r w:rsidRPr="00862223">
        <w:tab/>
      </w:r>
      <w:r w:rsidRPr="00862223">
        <w:tab/>
      </w:r>
      <w:r w:rsidRPr="00862223">
        <w:tab/>
      </w:r>
      <w:r w:rsidRPr="00862223">
        <w:tab/>
      </w:r>
      <w:r w:rsidRPr="00862223">
        <w:tab/>
        <w:t>points denote outliers.</w:t>
      </w:r>
    </w:p>
    <w:p w14:paraId="5794FA8D" w14:textId="77777777" w:rsidR="005D231D" w:rsidRPr="00862223" w:rsidRDefault="005D231D" w:rsidP="005D231D">
      <w:pPr>
        <w:spacing w:line="480" w:lineRule="auto"/>
      </w:pPr>
    </w:p>
    <w:p w14:paraId="095CD83B" w14:textId="77777777" w:rsidR="005D231D" w:rsidRPr="00862223" w:rsidRDefault="005D231D" w:rsidP="005D231D">
      <w:pPr>
        <w:spacing w:line="480" w:lineRule="auto"/>
      </w:pPr>
      <w:r w:rsidRPr="00862223">
        <w:rPr>
          <w:b/>
          <w:bCs/>
        </w:rPr>
        <w:t>Table S1.</w:t>
      </w:r>
      <w:r w:rsidRPr="00862223">
        <w:t xml:space="preserve"> Results of leptin and ghrelin analyses using LMMs.</w:t>
      </w:r>
    </w:p>
    <w:tbl>
      <w:tblPr>
        <w:tblW w:w="8967"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
        <w:gridCol w:w="3193"/>
        <w:gridCol w:w="3099"/>
        <w:gridCol w:w="1328"/>
        <w:gridCol w:w="1109"/>
      </w:tblGrid>
      <w:tr w:rsidR="005D231D" w:rsidRPr="00862223" w14:paraId="68E3E5D2" w14:textId="77777777" w:rsidTr="00055A98">
        <w:tc>
          <w:tcPr>
            <w:tcW w:w="238" w:type="dxa"/>
            <w:tcBorders>
              <w:top w:val="nil"/>
              <w:left w:val="nil"/>
              <w:bottom w:val="nil"/>
              <w:right w:val="nil"/>
            </w:tcBorders>
          </w:tcPr>
          <w:p w14:paraId="49DFFD37" w14:textId="77777777" w:rsidR="005D231D" w:rsidRPr="00862223" w:rsidRDefault="005D231D" w:rsidP="00055A98">
            <w:pPr>
              <w:spacing w:line="480" w:lineRule="auto"/>
              <w:rPr>
                <w:b/>
                <w:bCs/>
              </w:rPr>
            </w:pPr>
          </w:p>
        </w:tc>
        <w:tc>
          <w:tcPr>
            <w:tcW w:w="3193" w:type="dxa"/>
            <w:tcBorders>
              <w:top w:val="single" w:sz="4" w:space="0" w:color="000000"/>
              <w:left w:val="nil"/>
              <w:right w:val="nil"/>
            </w:tcBorders>
          </w:tcPr>
          <w:p w14:paraId="31020025" w14:textId="77777777" w:rsidR="005D231D" w:rsidRPr="00862223" w:rsidRDefault="005D231D" w:rsidP="00055A98">
            <w:pPr>
              <w:spacing w:line="480" w:lineRule="auto"/>
              <w:rPr>
                <w:b/>
                <w:bCs/>
              </w:rPr>
            </w:pPr>
            <w:r w:rsidRPr="00862223">
              <w:rPr>
                <w:b/>
                <w:bCs/>
              </w:rPr>
              <w:t>Leptin</w:t>
            </w:r>
          </w:p>
        </w:tc>
        <w:tc>
          <w:tcPr>
            <w:tcW w:w="3099" w:type="dxa"/>
            <w:tcBorders>
              <w:top w:val="single" w:sz="4" w:space="0" w:color="000000"/>
              <w:left w:val="nil"/>
              <w:bottom w:val="nil"/>
              <w:right w:val="nil"/>
            </w:tcBorders>
          </w:tcPr>
          <w:p w14:paraId="34CC6B20" w14:textId="77777777" w:rsidR="005D231D" w:rsidRPr="00862223" w:rsidRDefault="005D231D" w:rsidP="00055A98">
            <w:pPr>
              <w:spacing w:line="480" w:lineRule="auto"/>
              <w:jc w:val="center"/>
              <w:rPr>
                <w:b/>
                <w:bCs/>
              </w:rPr>
            </w:pPr>
          </w:p>
        </w:tc>
        <w:tc>
          <w:tcPr>
            <w:tcW w:w="1328" w:type="dxa"/>
            <w:tcBorders>
              <w:top w:val="single" w:sz="4" w:space="0" w:color="000000"/>
              <w:left w:val="nil"/>
              <w:bottom w:val="nil"/>
              <w:right w:val="nil"/>
            </w:tcBorders>
          </w:tcPr>
          <w:p w14:paraId="213682BE" w14:textId="77777777" w:rsidR="005D231D" w:rsidRPr="00862223" w:rsidRDefault="005D231D" w:rsidP="00055A98">
            <w:pPr>
              <w:spacing w:line="480" w:lineRule="auto"/>
              <w:jc w:val="center"/>
              <w:rPr>
                <w:b/>
                <w:bCs/>
              </w:rPr>
            </w:pPr>
          </w:p>
        </w:tc>
        <w:tc>
          <w:tcPr>
            <w:tcW w:w="1109" w:type="dxa"/>
            <w:tcBorders>
              <w:top w:val="single" w:sz="4" w:space="0" w:color="000000"/>
              <w:left w:val="nil"/>
              <w:bottom w:val="nil"/>
              <w:right w:val="nil"/>
            </w:tcBorders>
          </w:tcPr>
          <w:p w14:paraId="43427DE0" w14:textId="77777777" w:rsidR="005D231D" w:rsidRPr="00862223" w:rsidRDefault="005D231D" w:rsidP="00055A98">
            <w:pPr>
              <w:spacing w:line="480" w:lineRule="auto"/>
              <w:jc w:val="center"/>
              <w:rPr>
                <w:b/>
                <w:bCs/>
              </w:rPr>
            </w:pPr>
          </w:p>
        </w:tc>
      </w:tr>
      <w:tr w:rsidR="005D231D" w:rsidRPr="00862223" w14:paraId="171ED5EB" w14:textId="77777777" w:rsidTr="00055A98">
        <w:tc>
          <w:tcPr>
            <w:tcW w:w="238" w:type="dxa"/>
            <w:tcBorders>
              <w:top w:val="nil"/>
              <w:left w:val="nil"/>
              <w:bottom w:val="nil"/>
              <w:right w:val="nil"/>
            </w:tcBorders>
          </w:tcPr>
          <w:p w14:paraId="09F49544" w14:textId="77777777" w:rsidR="005D231D" w:rsidRPr="00862223" w:rsidRDefault="005D231D" w:rsidP="00055A98">
            <w:pPr>
              <w:spacing w:line="480" w:lineRule="auto"/>
              <w:rPr>
                <w:b/>
                <w:bCs/>
              </w:rPr>
            </w:pPr>
          </w:p>
        </w:tc>
        <w:tc>
          <w:tcPr>
            <w:tcW w:w="3193" w:type="dxa"/>
            <w:tcBorders>
              <w:left w:val="nil"/>
              <w:right w:val="nil"/>
            </w:tcBorders>
          </w:tcPr>
          <w:p w14:paraId="070EFB5E" w14:textId="77777777" w:rsidR="005D231D" w:rsidRPr="00862223" w:rsidRDefault="005D231D" w:rsidP="00055A98">
            <w:pPr>
              <w:spacing w:line="480" w:lineRule="auto"/>
              <w:rPr>
                <w:b/>
                <w:bCs/>
              </w:rPr>
            </w:pPr>
            <w:r w:rsidRPr="00862223">
              <w:rPr>
                <w:b/>
                <w:bCs/>
              </w:rPr>
              <w:t>Fixed effects</w:t>
            </w:r>
          </w:p>
        </w:tc>
        <w:tc>
          <w:tcPr>
            <w:tcW w:w="3099" w:type="dxa"/>
            <w:tcBorders>
              <w:top w:val="nil"/>
              <w:left w:val="nil"/>
              <w:right w:val="nil"/>
            </w:tcBorders>
          </w:tcPr>
          <w:p w14:paraId="64CDF853" w14:textId="77777777" w:rsidR="005D231D" w:rsidRPr="00862223" w:rsidRDefault="005D231D" w:rsidP="00055A98">
            <w:pPr>
              <w:spacing w:line="480" w:lineRule="auto"/>
              <w:jc w:val="center"/>
              <w:rPr>
                <w:b/>
                <w:bCs/>
                <w:i/>
                <w:iCs/>
              </w:rPr>
            </w:pPr>
            <w:r w:rsidRPr="00862223">
              <w:rPr>
                <w:b/>
                <w:bCs/>
                <w:i/>
                <w:iCs/>
              </w:rPr>
              <w:t>F</w:t>
            </w:r>
          </w:p>
        </w:tc>
        <w:tc>
          <w:tcPr>
            <w:tcW w:w="1328" w:type="dxa"/>
            <w:tcBorders>
              <w:top w:val="nil"/>
              <w:left w:val="nil"/>
              <w:right w:val="nil"/>
            </w:tcBorders>
          </w:tcPr>
          <w:p w14:paraId="4CBC6450" w14:textId="77777777" w:rsidR="005D231D" w:rsidRPr="00862223" w:rsidRDefault="005D231D" w:rsidP="00055A98">
            <w:pPr>
              <w:spacing w:line="480" w:lineRule="auto"/>
              <w:jc w:val="center"/>
              <w:rPr>
                <w:b/>
                <w:bCs/>
                <w:i/>
                <w:iCs/>
              </w:rPr>
            </w:pPr>
            <w:r w:rsidRPr="00862223">
              <w:rPr>
                <w:b/>
                <w:bCs/>
                <w:i/>
                <w:iCs/>
              </w:rPr>
              <w:t>df</w:t>
            </w:r>
          </w:p>
        </w:tc>
        <w:tc>
          <w:tcPr>
            <w:tcW w:w="1109" w:type="dxa"/>
            <w:tcBorders>
              <w:top w:val="nil"/>
              <w:left w:val="nil"/>
              <w:right w:val="nil"/>
            </w:tcBorders>
          </w:tcPr>
          <w:p w14:paraId="72613AEF" w14:textId="77777777" w:rsidR="005D231D" w:rsidRPr="00862223" w:rsidRDefault="005D231D" w:rsidP="00055A98">
            <w:pPr>
              <w:spacing w:line="480" w:lineRule="auto"/>
              <w:jc w:val="center"/>
              <w:rPr>
                <w:b/>
                <w:bCs/>
                <w:i/>
                <w:iCs/>
              </w:rPr>
            </w:pPr>
            <w:r w:rsidRPr="00862223">
              <w:rPr>
                <w:b/>
                <w:bCs/>
                <w:i/>
                <w:iCs/>
              </w:rPr>
              <w:t>p</w:t>
            </w:r>
          </w:p>
        </w:tc>
      </w:tr>
      <w:tr w:rsidR="005D231D" w:rsidRPr="00862223" w14:paraId="5806F2CA" w14:textId="77777777" w:rsidTr="00055A98">
        <w:tc>
          <w:tcPr>
            <w:tcW w:w="238" w:type="dxa"/>
            <w:tcBorders>
              <w:top w:val="nil"/>
              <w:left w:val="nil"/>
              <w:bottom w:val="nil"/>
              <w:right w:val="nil"/>
            </w:tcBorders>
          </w:tcPr>
          <w:p w14:paraId="15014BDA" w14:textId="77777777" w:rsidR="005D231D" w:rsidRPr="00862223" w:rsidRDefault="005D231D" w:rsidP="00055A98">
            <w:pPr>
              <w:spacing w:line="480" w:lineRule="auto"/>
            </w:pPr>
          </w:p>
        </w:tc>
        <w:tc>
          <w:tcPr>
            <w:tcW w:w="3193" w:type="dxa"/>
            <w:tcBorders>
              <w:left w:val="nil"/>
              <w:bottom w:val="nil"/>
              <w:right w:val="nil"/>
            </w:tcBorders>
          </w:tcPr>
          <w:p w14:paraId="6DC79580" w14:textId="77777777" w:rsidR="005D231D" w:rsidRPr="00862223" w:rsidRDefault="005D231D" w:rsidP="00055A98">
            <w:pPr>
              <w:spacing w:line="480" w:lineRule="auto"/>
            </w:pPr>
            <w:r w:rsidRPr="00862223">
              <w:t>Group</w:t>
            </w:r>
          </w:p>
        </w:tc>
        <w:tc>
          <w:tcPr>
            <w:tcW w:w="3099" w:type="dxa"/>
            <w:tcBorders>
              <w:left w:val="nil"/>
              <w:bottom w:val="nil"/>
              <w:right w:val="nil"/>
            </w:tcBorders>
          </w:tcPr>
          <w:p w14:paraId="1CBF4F41" w14:textId="77777777" w:rsidR="005D231D" w:rsidRPr="00862223" w:rsidRDefault="005D231D" w:rsidP="00055A98">
            <w:pPr>
              <w:spacing w:line="480" w:lineRule="auto"/>
              <w:jc w:val="center"/>
            </w:pPr>
            <w:r w:rsidRPr="00862223">
              <w:t>6,54</w:t>
            </w:r>
          </w:p>
        </w:tc>
        <w:tc>
          <w:tcPr>
            <w:tcW w:w="1328" w:type="dxa"/>
            <w:tcBorders>
              <w:left w:val="nil"/>
              <w:bottom w:val="nil"/>
              <w:right w:val="nil"/>
            </w:tcBorders>
          </w:tcPr>
          <w:p w14:paraId="72503EE9" w14:textId="77777777" w:rsidR="005D231D" w:rsidRPr="00862223" w:rsidRDefault="005D231D" w:rsidP="00055A98">
            <w:pPr>
              <w:spacing w:line="480" w:lineRule="auto"/>
              <w:jc w:val="center"/>
            </w:pPr>
            <w:r w:rsidRPr="00862223">
              <w:t>2; 63.14</w:t>
            </w:r>
          </w:p>
        </w:tc>
        <w:tc>
          <w:tcPr>
            <w:tcW w:w="1109" w:type="dxa"/>
            <w:tcBorders>
              <w:left w:val="nil"/>
              <w:bottom w:val="nil"/>
              <w:right w:val="nil"/>
            </w:tcBorders>
          </w:tcPr>
          <w:p w14:paraId="0B8A69BB" w14:textId="77777777" w:rsidR="005D231D" w:rsidRPr="00862223" w:rsidRDefault="005D231D" w:rsidP="00055A98">
            <w:pPr>
              <w:spacing w:line="480" w:lineRule="auto"/>
              <w:jc w:val="center"/>
            </w:pPr>
            <w:r w:rsidRPr="00862223">
              <w:t>.003</w:t>
            </w:r>
          </w:p>
        </w:tc>
      </w:tr>
      <w:tr w:rsidR="005D231D" w:rsidRPr="00862223" w14:paraId="57CD3A83" w14:textId="77777777" w:rsidTr="00055A98">
        <w:tc>
          <w:tcPr>
            <w:tcW w:w="238" w:type="dxa"/>
            <w:tcBorders>
              <w:top w:val="nil"/>
              <w:left w:val="nil"/>
              <w:bottom w:val="nil"/>
              <w:right w:val="nil"/>
            </w:tcBorders>
          </w:tcPr>
          <w:p w14:paraId="1D9D10A4" w14:textId="77777777" w:rsidR="005D231D" w:rsidRPr="00862223" w:rsidRDefault="005D231D" w:rsidP="00055A98">
            <w:pPr>
              <w:spacing w:line="480" w:lineRule="auto"/>
            </w:pPr>
          </w:p>
        </w:tc>
        <w:tc>
          <w:tcPr>
            <w:tcW w:w="3193" w:type="dxa"/>
            <w:tcBorders>
              <w:top w:val="nil"/>
              <w:left w:val="nil"/>
              <w:bottom w:val="nil"/>
              <w:right w:val="nil"/>
            </w:tcBorders>
          </w:tcPr>
          <w:p w14:paraId="2D943494" w14:textId="77777777" w:rsidR="005D231D" w:rsidRPr="00862223" w:rsidRDefault="005D231D" w:rsidP="00055A98">
            <w:pPr>
              <w:spacing w:line="480" w:lineRule="auto"/>
            </w:pPr>
            <w:r w:rsidRPr="00862223">
              <w:t xml:space="preserve">Time point </w:t>
            </w:r>
          </w:p>
        </w:tc>
        <w:tc>
          <w:tcPr>
            <w:tcW w:w="3099" w:type="dxa"/>
            <w:tcBorders>
              <w:top w:val="nil"/>
              <w:left w:val="nil"/>
              <w:bottom w:val="nil"/>
              <w:right w:val="nil"/>
            </w:tcBorders>
          </w:tcPr>
          <w:p w14:paraId="29B1D2CE" w14:textId="77777777" w:rsidR="005D231D" w:rsidRPr="00862223" w:rsidRDefault="005D231D" w:rsidP="00055A98">
            <w:pPr>
              <w:spacing w:line="480" w:lineRule="auto"/>
              <w:jc w:val="center"/>
            </w:pPr>
            <w:r w:rsidRPr="00862223">
              <w:t>24.88</w:t>
            </w:r>
          </w:p>
        </w:tc>
        <w:tc>
          <w:tcPr>
            <w:tcW w:w="1328" w:type="dxa"/>
            <w:tcBorders>
              <w:top w:val="nil"/>
              <w:left w:val="nil"/>
              <w:bottom w:val="nil"/>
              <w:right w:val="nil"/>
            </w:tcBorders>
          </w:tcPr>
          <w:p w14:paraId="25F0F5CA" w14:textId="77777777" w:rsidR="005D231D" w:rsidRPr="00862223" w:rsidRDefault="005D231D" w:rsidP="00055A98">
            <w:pPr>
              <w:spacing w:line="480" w:lineRule="auto"/>
              <w:jc w:val="center"/>
            </w:pPr>
            <w:r w:rsidRPr="00862223">
              <w:t>2; 90.21</w:t>
            </w:r>
          </w:p>
        </w:tc>
        <w:tc>
          <w:tcPr>
            <w:tcW w:w="1109" w:type="dxa"/>
            <w:tcBorders>
              <w:top w:val="nil"/>
              <w:left w:val="nil"/>
              <w:bottom w:val="nil"/>
              <w:right w:val="nil"/>
            </w:tcBorders>
          </w:tcPr>
          <w:p w14:paraId="28120EC4" w14:textId="77777777" w:rsidR="005D231D" w:rsidRPr="00862223" w:rsidRDefault="005D231D" w:rsidP="00055A98">
            <w:pPr>
              <w:spacing w:line="480" w:lineRule="auto"/>
              <w:jc w:val="center"/>
            </w:pPr>
            <w:r w:rsidRPr="00862223">
              <w:t>&lt;.001</w:t>
            </w:r>
          </w:p>
        </w:tc>
      </w:tr>
      <w:tr w:rsidR="005D231D" w:rsidRPr="00862223" w14:paraId="2E58CE80" w14:textId="77777777" w:rsidTr="00055A98">
        <w:tc>
          <w:tcPr>
            <w:tcW w:w="238" w:type="dxa"/>
            <w:tcBorders>
              <w:top w:val="nil"/>
              <w:left w:val="nil"/>
              <w:bottom w:val="nil"/>
              <w:right w:val="nil"/>
            </w:tcBorders>
          </w:tcPr>
          <w:p w14:paraId="774A8E1A" w14:textId="77777777" w:rsidR="005D231D" w:rsidRPr="00862223" w:rsidRDefault="005D231D" w:rsidP="00055A98">
            <w:pPr>
              <w:spacing w:line="480" w:lineRule="auto"/>
            </w:pPr>
          </w:p>
        </w:tc>
        <w:tc>
          <w:tcPr>
            <w:tcW w:w="3193" w:type="dxa"/>
            <w:tcBorders>
              <w:top w:val="nil"/>
              <w:left w:val="nil"/>
              <w:bottom w:val="nil"/>
              <w:right w:val="nil"/>
            </w:tcBorders>
          </w:tcPr>
          <w:p w14:paraId="023A6579" w14:textId="77777777" w:rsidR="005D231D" w:rsidRPr="00862223" w:rsidRDefault="005D231D" w:rsidP="00055A98">
            <w:pPr>
              <w:spacing w:line="480" w:lineRule="auto"/>
            </w:pPr>
            <w:r w:rsidRPr="00862223">
              <w:t>Interaction: group * Time point</w:t>
            </w:r>
          </w:p>
        </w:tc>
        <w:tc>
          <w:tcPr>
            <w:tcW w:w="3099" w:type="dxa"/>
            <w:tcBorders>
              <w:top w:val="nil"/>
              <w:left w:val="nil"/>
              <w:bottom w:val="nil"/>
              <w:right w:val="nil"/>
            </w:tcBorders>
          </w:tcPr>
          <w:p w14:paraId="15538756" w14:textId="77777777" w:rsidR="005D231D" w:rsidRPr="00862223" w:rsidRDefault="005D231D" w:rsidP="00055A98">
            <w:pPr>
              <w:spacing w:line="480" w:lineRule="auto"/>
              <w:jc w:val="center"/>
            </w:pPr>
            <w:r w:rsidRPr="00862223">
              <w:t>8.07</w:t>
            </w:r>
          </w:p>
        </w:tc>
        <w:tc>
          <w:tcPr>
            <w:tcW w:w="1328" w:type="dxa"/>
            <w:tcBorders>
              <w:top w:val="nil"/>
              <w:left w:val="nil"/>
              <w:bottom w:val="nil"/>
              <w:right w:val="nil"/>
            </w:tcBorders>
          </w:tcPr>
          <w:p w14:paraId="407BA072" w14:textId="77777777" w:rsidR="005D231D" w:rsidRPr="00862223" w:rsidRDefault="005D231D" w:rsidP="00055A98">
            <w:pPr>
              <w:spacing w:line="480" w:lineRule="auto"/>
              <w:jc w:val="center"/>
            </w:pPr>
            <w:r w:rsidRPr="00862223">
              <w:t>4; 89.99</w:t>
            </w:r>
          </w:p>
        </w:tc>
        <w:tc>
          <w:tcPr>
            <w:tcW w:w="1109" w:type="dxa"/>
            <w:tcBorders>
              <w:top w:val="nil"/>
              <w:left w:val="nil"/>
              <w:bottom w:val="nil"/>
              <w:right w:val="nil"/>
            </w:tcBorders>
          </w:tcPr>
          <w:p w14:paraId="61C71AB7" w14:textId="77777777" w:rsidR="005D231D" w:rsidRPr="00862223" w:rsidRDefault="005D231D" w:rsidP="00055A98">
            <w:pPr>
              <w:spacing w:line="480" w:lineRule="auto"/>
              <w:jc w:val="center"/>
            </w:pPr>
            <w:r w:rsidRPr="00862223">
              <w:t>&lt;.001</w:t>
            </w:r>
          </w:p>
        </w:tc>
      </w:tr>
      <w:tr w:rsidR="005D231D" w:rsidRPr="00862223" w14:paraId="32D7D5F9" w14:textId="77777777" w:rsidTr="00055A98">
        <w:tc>
          <w:tcPr>
            <w:tcW w:w="238" w:type="dxa"/>
            <w:tcBorders>
              <w:top w:val="nil"/>
              <w:left w:val="nil"/>
              <w:bottom w:val="nil"/>
              <w:right w:val="nil"/>
            </w:tcBorders>
          </w:tcPr>
          <w:p w14:paraId="1FF6CD2F" w14:textId="77777777" w:rsidR="005D231D" w:rsidRPr="00862223" w:rsidRDefault="005D231D" w:rsidP="00055A98">
            <w:pPr>
              <w:spacing w:line="480" w:lineRule="auto"/>
              <w:rPr>
                <w:b/>
                <w:bCs/>
              </w:rPr>
            </w:pPr>
          </w:p>
        </w:tc>
        <w:tc>
          <w:tcPr>
            <w:tcW w:w="3193" w:type="dxa"/>
            <w:tcBorders>
              <w:left w:val="nil"/>
              <w:bottom w:val="nil"/>
              <w:right w:val="nil"/>
            </w:tcBorders>
          </w:tcPr>
          <w:p w14:paraId="5A2A3EE4" w14:textId="77777777" w:rsidR="005D231D" w:rsidRPr="00862223" w:rsidRDefault="005D231D" w:rsidP="00055A98">
            <w:pPr>
              <w:spacing w:line="480" w:lineRule="auto"/>
              <w:rPr>
                <w:b/>
                <w:bCs/>
              </w:rPr>
            </w:pPr>
            <w:r w:rsidRPr="00862223">
              <w:rPr>
                <w:b/>
                <w:bCs/>
              </w:rPr>
              <w:t>Random effects</w:t>
            </w:r>
          </w:p>
        </w:tc>
        <w:tc>
          <w:tcPr>
            <w:tcW w:w="3099" w:type="dxa"/>
            <w:tcBorders>
              <w:left w:val="nil"/>
              <w:bottom w:val="nil"/>
              <w:right w:val="nil"/>
            </w:tcBorders>
          </w:tcPr>
          <w:p w14:paraId="21BBA139" w14:textId="77777777" w:rsidR="005D231D" w:rsidRPr="00862223" w:rsidRDefault="005D231D" w:rsidP="00055A98">
            <w:pPr>
              <w:spacing w:line="480" w:lineRule="auto"/>
              <w:jc w:val="center"/>
              <w:rPr>
                <w:b/>
                <w:bCs/>
                <w:i/>
                <w:iCs/>
              </w:rPr>
            </w:pPr>
            <w:r w:rsidRPr="00862223">
              <w:rPr>
                <w:b/>
                <w:bCs/>
                <w:i/>
                <w:iCs/>
              </w:rPr>
              <w:t>Estimate</w:t>
            </w:r>
          </w:p>
        </w:tc>
        <w:tc>
          <w:tcPr>
            <w:tcW w:w="1328" w:type="dxa"/>
            <w:tcBorders>
              <w:left w:val="nil"/>
              <w:bottom w:val="nil"/>
              <w:right w:val="nil"/>
            </w:tcBorders>
          </w:tcPr>
          <w:p w14:paraId="3624CCDE" w14:textId="77777777" w:rsidR="005D231D" w:rsidRPr="00862223" w:rsidRDefault="005D231D" w:rsidP="00055A98">
            <w:pPr>
              <w:spacing w:line="480" w:lineRule="auto"/>
              <w:jc w:val="center"/>
              <w:rPr>
                <w:b/>
                <w:bCs/>
                <w:i/>
                <w:iCs/>
              </w:rPr>
            </w:pPr>
            <w:r w:rsidRPr="00862223">
              <w:rPr>
                <w:b/>
                <w:bCs/>
                <w:i/>
                <w:iCs/>
              </w:rPr>
              <w:t>SE</w:t>
            </w:r>
          </w:p>
        </w:tc>
        <w:tc>
          <w:tcPr>
            <w:tcW w:w="1109" w:type="dxa"/>
            <w:tcBorders>
              <w:left w:val="nil"/>
              <w:bottom w:val="nil"/>
              <w:right w:val="nil"/>
            </w:tcBorders>
          </w:tcPr>
          <w:p w14:paraId="3CD42D3A" w14:textId="77777777" w:rsidR="005D231D" w:rsidRPr="00862223" w:rsidRDefault="005D231D" w:rsidP="00055A98">
            <w:pPr>
              <w:spacing w:line="480" w:lineRule="auto"/>
              <w:jc w:val="center"/>
              <w:rPr>
                <w:b/>
                <w:bCs/>
                <w:i/>
                <w:iCs/>
              </w:rPr>
            </w:pPr>
            <w:r w:rsidRPr="00862223">
              <w:rPr>
                <w:b/>
                <w:bCs/>
                <w:i/>
                <w:iCs/>
              </w:rPr>
              <w:t>p</w:t>
            </w:r>
          </w:p>
        </w:tc>
      </w:tr>
      <w:tr w:rsidR="005D231D" w:rsidRPr="00862223" w14:paraId="330EFD46" w14:textId="77777777" w:rsidTr="00055A98">
        <w:tc>
          <w:tcPr>
            <w:tcW w:w="238" w:type="dxa"/>
            <w:tcBorders>
              <w:top w:val="nil"/>
              <w:left w:val="nil"/>
              <w:bottom w:val="nil"/>
              <w:right w:val="nil"/>
            </w:tcBorders>
          </w:tcPr>
          <w:p w14:paraId="1D388B60" w14:textId="77777777" w:rsidR="005D231D" w:rsidRPr="00862223" w:rsidRDefault="005D231D" w:rsidP="00055A98">
            <w:pPr>
              <w:spacing w:line="480" w:lineRule="auto"/>
            </w:pPr>
          </w:p>
        </w:tc>
        <w:tc>
          <w:tcPr>
            <w:tcW w:w="3193" w:type="dxa"/>
            <w:tcBorders>
              <w:top w:val="nil"/>
              <w:left w:val="nil"/>
              <w:bottom w:val="nil"/>
              <w:right w:val="nil"/>
            </w:tcBorders>
          </w:tcPr>
          <w:p w14:paraId="1D479428" w14:textId="77777777" w:rsidR="005D231D" w:rsidRPr="00862223" w:rsidRDefault="005D231D" w:rsidP="00055A98">
            <w:pPr>
              <w:spacing w:line="480" w:lineRule="auto"/>
            </w:pPr>
            <w:r w:rsidRPr="00862223">
              <w:t>Residual</w:t>
            </w:r>
          </w:p>
        </w:tc>
        <w:tc>
          <w:tcPr>
            <w:tcW w:w="3099" w:type="dxa"/>
            <w:tcBorders>
              <w:top w:val="nil"/>
              <w:left w:val="nil"/>
              <w:bottom w:val="nil"/>
              <w:right w:val="nil"/>
            </w:tcBorders>
            <w:vAlign w:val="center"/>
          </w:tcPr>
          <w:p w14:paraId="5E0B716F" w14:textId="77777777" w:rsidR="005D231D" w:rsidRPr="00862223" w:rsidRDefault="005D231D" w:rsidP="00055A98">
            <w:pPr>
              <w:spacing w:line="480" w:lineRule="auto"/>
              <w:jc w:val="center"/>
            </w:pPr>
            <w:r w:rsidRPr="00862223">
              <w:t>10.96</w:t>
            </w:r>
          </w:p>
        </w:tc>
        <w:tc>
          <w:tcPr>
            <w:tcW w:w="1328" w:type="dxa"/>
            <w:tcBorders>
              <w:top w:val="nil"/>
              <w:left w:val="nil"/>
              <w:bottom w:val="nil"/>
              <w:right w:val="nil"/>
            </w:tcBorders>
            <w:vAlign w:val="center"/>
          </w:tcPr>
          <w:p w14:paraId="780BA449" w14:textId="77777777" w:rsidR="005D231D" w:rsidRPr="00862223" w:rsidRDefault="005D231D" w:rsidP="00055A98">
            <w:pPr>
              <w:spacing w:line="480" w:lineRule="auto"/>
              <w:jc w:val="center"/>
            </w:pPr>
            <w:r w:rsidRPr="00862223">
              <w:t>1.66</w:t>
            </w:r>
          </w:p>
        </w:tc>
        <w:tc>
          <w:tcPr>
            <w:tcW w:w="1109" w:type="dxa"/>
            <w:tcBorders>
              <w:top w:val="nil"/>
              <w:left w:val="nil"/>
              <w:bottom w:val="nil"/>
              <w:right w:val="nil"/>
            </w:tcBorders>
            <w:vAlign w:val="center"/>
          </w:tcPr>
          <w:p w14:paraId="71AA731C" w14:textId="77777777" w:rsidR="005D231D" w:rsidRPr="00862223" w:rsidRDefault="005D231D" w:rsidP="00055A98">
            <w:pPr>
              <w:spacing w:line="480" w:lineRule="auto"/>
              <w:jc w:val="center"/>
            </w:pPr>
            <w:r w:rsidRPr="00862223">
              <w:t>&lt;.001</w:t>
            </w:r>
          </w:p>
        </w:tc>
      </w:tr>
      <w:tr w:rsidR="005D231D" w:rsidRPr="00862223" w14:paraId="2A64AD8F" w14:textId="77777777" w:rsidTr="00055A98">
        <w:tc>
          <w:tcPr>
            <w:tcW w:w="238" w:type="dxa"/>
            <w:tcBorders>
              <w:top w:val="nil"/>
              <w:left w:val="nil"/>
              <w:bottom w:val="nil"/>
              <w:right w:val="nil"/>
            </w:tcBorders>
          </w:tcPr>
          <w:p w14:paraId="611722E5" w14:textId="77777777" w:rsidR="005D231D" w:rsidRPr="00862223" w:rsidRDefault="005D231D" w:rsidP="00055A98">
            <w:pPr>
              <w:spacing w:line="480" w:lineRule="auto"/>
            </w:pPr>
          </w:p>
        </w:tc>
        <w:tc>
          <w:tcPr>
            <w:tcW w:w="3193" w:type="dxa"/>
            <w:tcBorders>
              <w:top w:val="nil"/>
              <w:left w:val="nil"/>
              <w:bottom w:val="single" w:sz="4" w:space="0" w:color="000000"/>
              <w:right w:val="nil"/>
            </w:tcBorders>
          </w:tcPr>
          <w:p w14:paraId="4FA29B6F" w14:textId="77777777" w:rsidR="005D231D" w:rsidRPr="00862223" w:rsidRDefault="005D231D" w:rsidP="00055A98">
            <w:pPr>
              <w:spacing w:line="480" w:lineRule="auto"/>
            </w:pPr>
            <w:r w:rsidRPr="00862223">
              <w:t>Intercept (ID)</w:t>
            </w:r>
          </w:p>
        </w:tc>
        <w:tc>
          <w:tcPr>
            <w:tcW w:w="3099" w:type="dxa"/>
            <w:tcBorders>
              <w:top w:val="nil"/>
              <w:left w:val="nil"/>
              <w:bottom w:val="single" w:sz="4" w:space="0" w:color="000000"/>
              <w:right w:val="nil"/>
            </w:tcBorders>
            <w:vAlign w:val="center"/>
          </w:tcPr>
          <w:p w14:paraId="2C31CEE9" w14:textId="77777777" w:rsidR="005D231D" w:rsidRPr="00862223" w:rsidRDefault="005D231D" w:rsidP="00055A98">
            <w:pPr>
              <w:spacing w:line="480" w:lineRule="auto"/>
              <w:jc w:val="center"/>
            </w:pPr>
            <w:r w:rsidRPr="00862223">
              <w:t>70.55</w:t>
            </w:r>
          </w:p>
        </w:tc>
        <w:tc>
          <w:tcPr>
            <w:tcW w:w="1328" w:type="dxa"/>
            <w:tcBorders>
              <w:top w:val="nil"/>
              <w:left w:val="nil"/>
              <w:bottom w:val="single" w:sz="4" w:space="0" w:color="000000"/>
              <w:right w:val="nil"/>
            </w:tcBorders>
            <w:vAlign w:val="center"/>
          </w:tcPr>
          <w:p w14:paraId="0DDB9577" w14:textId="77777777" w:rsidR="005D231D" w:rsidRPr="00862223" w:rsidRDefault="005D231D" w:rsidP="00055A98">
            <w:pPr>
              <w:spacing w:line="480" w:lineRule="auto"/>
              <w:jc w:val="center"/>
            </w:pPr>
            <w:r w:rsidRPr="00862223">
              <w:t>5.19</w:t>
            </w:r>
          </w:p>
        </w:tc>
        <w:tc>
          <w:tcPr>
            <w:tcW w:w="1109" w:type="dxa"/>
            <w:tcBorders>
              <w:top w:val="nil"/>
              <w:left w:val="nil"/>
              <w:bottom w:val="single" w:sz="4" w:space="0" w:color="000000"/>
              <w:right w:val="nil"/>
            </w:tcBorders>
            <w:vAlign w:val="center"/>
          </w:tcPr>
          <w:p w14:paraId="3C01C162" w14:textId="77777777" w:rsidR="005D231D" w:rsidRPr="00862223" w:rsidRDefault="005D231D" w:rsidP="00055A98">
            <w:pPr>
              <w:spacing w:line="480" w:lineRule="auto"/>
              <w:jc w:val="center"/>
            </w:pPr>
            <w:r w:rsidRPr="00862223">
              <w:t>&lt;.001</w:t>
            </w:r>
          </w:p>
        </w:tc>
      </w:tr>
      <w:tr w:rsidR="005D231D" w:rsidRPr="00862223" w14:paraId="484B736B" w14:textId="77777777" w:rsidTr="00055A98">
        <w:tc>
          <w:tcPr>
            <w:tcW w:w="238" w:type="dxa"/>
            <w:tcBorders>
              <w:top w:val="nil"/>
              <w:left w:val="nil"/>
              <w:bottom w:val="nil"/>
              <w:right w:val="nil"/>
            </w:tcBorders>
          </w:tcPr>
          <w:p w14:paraId="7363226F" w14:textId="77777777" w:rsidR="005D231D" w:rsidRPr="00862223" w:rsidRDefault="005D231D" w:rsidP="00055A98">
            <w:pPr>
              <w:spacing w:line="480" w:lineRule="auto"/>
            </w:pPr>
          </w:p>
        </w:tc>
        <w:tc>
          <w:tcPr>
            <w:tcW w:w="3193" w:type="dxa"/>
            <w:tcBorders>
              <w:left w:val="nil"/>
              <w:bottom w:val="nil"/>
              <w:right w:val="nil"/>
            </w:tcBorders>
          </w:tcPr>
          <w:p w14:paraId="3D2CF436" w14:textId="77777777" w:rsidR="005D231D" w:rsidRPr="00862223" w:rsidRDefault="005D231D" w:rsidP="00055A98">
            <w:pPr>
              <w:spacing w:line="480" w:lineRule="auto"/>
            </w:pPr>
          </w:p>
        </w:tc>
        <w:tc>
          <w:tcPr>
            <w:tcW w:w="3099" w:type="dxa"/>
            <w:tcBorders>
              <w:left w:val="nil"/>
              <w:bottom w:val="nil"/>
              <w:right w:val="nil"/>
            </w:tcBorders>
          </w:tcPr>
          <w:p w14:paraId="00A18713" w14:textId="77777777" w:rsidR="005D231D" w:rsidRPr="00862223" w:rsidRDefault="005D231D" w:rsidP="00055A98">
            <w:pPr>
              <w:spacing w:line="480" w:lineRule="auto"/>
              <w:jc w:val="center"/>
              <w:rPr>
                <w:b/>
                <w:bCs/>
              </w:rPr>
            </w:pPr>
            <w:r w:rsidRPr="00862223">
              <w:rPr>
                <w:b/>
                <w:bCs/>
              </w:rPr>
              <w:t>Score</w:t>
            </w:r>
          </w:p>
        </w:tc>
        <w:tc>
          <w:tcPr>
            <w:tcW w:w="1328" w:type="dxa"/>
            <w:tcBorders>
              <w:left w:val="nil"/>
              <w:bottom w:val="nil"/>
              <w:right w:val="nil"/>
            </w:tcBorders>
          </w:tcPr>
          <w:p w14:paraId="4FC79401" w14:textId="77777777" w:rsidR="005D231D" w:rsidRPr="00862223" w:rsidRDefault="005D231D" w:rsidP="00055A98">
            <w:pPr>
              <w:spacing w:line="480" w:lineRule="auto"/>
              <w:jc w:val="center"/>
            </w:pPr>
          </w:p>
        </w:tc>
        <w:tc>
          <w:tcPr>
            <w:tcW w:w="1109" w:type="dxa"/>
            <w:tcBorders>
              <w:left w:val="nil"/>
              <w:bottom w:val="nil"/>
              <w:right w:val="nil"/>
            </w:tcBorders>
          </w:tcPr>
          <w:p w14:paraId="3685DBBB" w14:textId="77777777" w:rsidR="005D231D" w:rsidRPr="00862223" w:rsidRDefault="005D231D" w:rsidP="00055A98">
            <w:pPr>
              <w:spacing w:line="480" w:lineRule="auto"/>
              <w:jc w:val="center"/>
            </w:pPr>
          </w:p>
        </w:tc>
      </w:tr>
      <w:tr w:rsidR="005D231D" w:rsidRPr="00862223" w14:paraId="2C88BB75" w14:textId="77777777" w:rsidTr="00055A98">
        <w:tc>
          <w:tcPr>
            <w:tcW w:w="238" w:type="dxa"/>
            <w:tcBorders>
              <w:top w:val="nil"/>
              <w:left w:val="nil"/>
              <w:bottom w:val="nil"/>
              <w:right w:val="nil"/>
            </w:tcBorders>
          </w:tcPr>
          <w:p w14:paraId="1197AB96" w14:textId="77777777" w:rsidR="005D231D" w:rsidRPr="00862223" w:rsidRDefault="005D231D" w:rsidP="00055A98">
            <w:pPr>
              <w:spacing w:line="480" w:lineRule="auto"/>
              <w:rPr>
                <w:b/>
                <w:bCs/>
              </w:rPr>
            </w:pPr>
          </w:p>
        </w:tc>
        <w:tc>
          <w:tcPr>
            <w:tcW w:w="3193" w:type="dxa"/>
            <w:tcBorders>
              <w:top w:val="nil"/>
              <w:left w:val="nil"/>
              <w:bottom w:val="single" w:sz="4" w:space="0" w:color="000000"/>
              <w:right w:val="nil"/>
            </w:tcBorders>
          </w:tcPr>
          <w:p w14:paraId="029E598F" w14:textId="77777777" w:rsidR="005D231D" w:rsidRPr="00862223" w:rsidRDefault="005D231D" w:rsidP="00055A98">
            <w:pPr>
              <w:spacing w:line="480" w:lineRule="auto"/>
              <w:rPr>
                <w:b/>
                <w:bCs/>
              </w:rPr>
            </w:pPr>
            <w:r w:rsidRPr="00862223">
              <w:rPr>
                <w:b/>
                <w:bCs/>
              </w:rPr>
              <w:t>ICC adjusted</w:t>
            </w:r>
          </w:p>
        </w:tc>
        <w:tc>
          <w:tcPr>
            <w:tcW w:w="3099" w:type="dxa"/>
            <w:tcBorders>
              <w:top w:val="nil"/>
              <w:left w:val="nil"/>
              <w:bottom w:val="single" w:sz="4" w:space="0" w:color="000000"/>
              <w:right w:val="nil"/>
            </w:tcBorders>
          </w:tcPr>
          <w:p w14:paraId="0FDE820B" w14:textId="77777777" w:rsidR="005D231D" w:rsidRPr="00862223" w:rsidRDefault="005D231D" w:rsidP="00055A98">
            <w:pPr>
              <w:spacing w:line="480" w:lineRule="auto"/>
            </w:pPr>
            <w:r w:rsidRPr="00862223">
              <w:t xml:space="preserve">                           .87 </w:t>
            </w:r>
          </w:p>
        </w:tc>
        <w:tc>
          <w:tcPr>
            <w:tcW w:w="1328" w:type="dxa"/>
            <w:tcBorders>
              <w:top w:val="nil"/>
              <w:left w:val="nil"/>
              <w:bottom w:val="single" w:sz="4" w:space="0" w:color="000000"/>
              <w:right w:val="nil"/>
            </w:tcBorders>
          </w:tcPr>
          <w:p w14:paraId="662F9139" w14:textId="77777777" w:rsidR="005D231D" w:rsidRPr="00862223" w:rsidRDefault="005D231D" w:rsidP="00055A98">
            <w:pPr>
              <w:spacing w:line="480" w:lineRule="auto"/>
            </w:pPr>
          </w:p>
        </w:tc>
        <w:tc>
          <w:tcPr>
            <w:tcW w:w="1109" w:type="dxa"/>
            <w:tcBorders>
              <w:top w:val="nil"/>
              <w:left w:val="nil"/>
              <w:bottom w:val="single" w:sz="4" w:space="0" w:color="000000"/>
              <w:right w:val="nil"/>
            </w:tcBorders>
          </w:tcPr>
          <w:p w14:paraId="49E33583" w14:textId="77777777" w:rsidR="005D231D" w:rsidRPr="00862223" w:rsidRDefault="005D231D" w:rsidP="00055A98">
            <w:pPr>
              <w:keepNext/>
              <w:spacing w:line="480" w:lineRule="auto"/>
            </w:pPr>
          </w:p>
        </w:tc>
      </w:tr>
      <w:tr w:rsidR="005D231D" w:rsidRPr="00862223" w14:paraId="3881CC6E" w14:textId="77777777" w:rsidTr="00055A98">
        <w:tc>
          <w:tcPr>
            <w:tcW w:w="238" w:type="dxa"/>
            <w:tcBorders>
              <w:top w:val="nil"/>
              <w:left w:val="nil"/>
              <w:bottom w:val="nil"/>
              <w:right w:val="nil"/>
            </w:tcBorders>
          </w:tcPr>
          <w:p w14:paraId="148C3B51" w14:textId="77777777" w:rsidR="005D231D" w:rsidRPr="00862223" w:rsidRDefault="005D231D" w:rsidP="00055A98">
            <w:pPr>
              <w:spacing w:line="480" w:lineRule="auto"/>
              <w:rPr>
                <w:b/>
                <w:bCs/>
              </w:rPr>
            </w:pPr>
          </w:p>
        </w:tc>
        <w:tc>
          <w:tcPr>
            <w:tcW w:w="3193" w:type="dxa"/>
            <w:tcBorders>
              <w:top w:val="single" w:sz="4" w:space="0" w:color="000000"/>
              <w:left w:val="nil"/>
              <w:right w:val="nil"/>
            </w:tcBorders>
          </w:tcPr>
          <w:p w14:paraId="62CC54A9" w14:textId="77777777" w:rsidR="005D231D" w:rsidRPr="00862223" w:rsidRDefault="005D231D" w:rsidP="00055A98">
            <w:pPr>
              <w:tabs>
                <w:tab w:val="left" w:pos="513"/>
              </w:tabs>
              <w:spacing w:line="480" w:lineRule="auto"/>
              <w:rPr>
                <w:b/>
                <w:bCs/>
              </w:rPr>
            </w:pPr>
          </w:p>
          <w:p w14:paraId="53D8C71D" w14:textId="77777777" w:rsidR="005D231D" w:rsidRPr="00862223" w:rsidRDefault="005D231D" w:rsidP="00055A98">
            <w:pPr>
              <w:tabs>
                <w:tab w:val="left" w:pos="513"/>
              </w:tabs>
              <w:spacing w:line="480" w:lineRule="auto"/>
              <w:rPr>
                <w:b/>
                <w:bCs/>
              </w:rPr>
            </w:pPr>
            <w:r w:rsidRPr="00862223">
              <w:rPr>
                <w:b/>
                <w:bCs/>
              </w:rPr>
              <w:t>Ghrelin</w:t>
            </w:r>
          </w:p>
        </w:tc>
        <w:tc>
          <w:tcPr>
            <w:tcW w:w="3099" w:type="dxa"/>
            <w:tcBorders>
              <w:top w:val="single" w:sz="4" w:space="0" w:color="000000"/>
              <w:left w:val="nil"/>
              <w:bottom w:val="nil"/>
              <w:right w:val="nil"/>
            </w:tcBorders>
          </w:tcPr>
          <w:p w14:paraId="3E5B76B5" w14:textId="77777777" w:rsidR="005D231D" w:rsidRPr="00862223" w:rsidRDefault="005D231D" w:rsidP="00055A98">
            <w:pPr>
              <w:tabs>
                <w:tab w:val="left" w:pos="513"/>
              </w:tabs>
              <w:spacing w:line="480" w:lineRule="auto"/>
              <w:jc w:val="center"/>
              <w:rPr>
                <w:b/>
                <w:bCs/>
              </w:rPr>
            </w:pPr>
          </w:p>
        </w:tc>
        <w:tc>
          <w:tcPr>
            <w:tcW w:w="1328" w:type="dxa"/>
            <w:tcBorders>
              <w:top w:val="single" w:sz="4" w:space="0" w:color="000000"/>
              <w:left w:val="nil"/>
              <w:bottom w:val="nil"/>
              <w:right w:val="nil"/>
            </w:tcBorders>
          </w:tcPr>
          <w:p w14:paraId="55E5C90E" w14:textId="77777777" w:rsidR="005D231D" w:rsidRPr="00862223" w:rsidRDefault="005D231D" w:rsidP="00055A98">
            <w:pPr>
              <w:tabs>
                <w:tab w:val="left" w:pos="513"/>
              </w:tabs>
              <w:spacing w:line="480" w:lineRule="auto"/>
              <w:jc w:val="center"/>
              <w:rPr>
                <w:b/>
                <w:bCs/>
              </w:rPr>
            </w:pPr>
          </w:p>
        </w:tc>
        <w:tc>
          <w:tcPr>
            <w:tcW w:w="1109" w:type="dxa"/>
            <w:tcBorders>
              <w:top w:val="single" w:sz="4" w:space="0" w:color="000000"/>
              <w:left w:val="nil"/>
              <w:bottom w:val="nil"/>
              <w:right w:val="nil"/>
            </w:tcBorders>
          </w:tcPr>
          <w:p w14:paraId="6B5F0CFA" w14:textId="77777777" w:rsidR="005D231D" w:rsidRPr="00862223" w:rsidRDefault="005D231D" w:rsidP="00055A98">
            <w:pPr>
              <w:tabs>
                <w:tab w:val="left" w:pos="513"/>
              </w:tabs>
              <w:spacing w:line="480" w:lineRule="auto"/>
              <w:jc w:val="center"/>
              <w:rPr>
                <w:b/>
                <w:bCs/>
              </w:rPr>
            </w:pPr>
          </w:p>
        </w:tc>
      </w:tr>
      <w:tr w:rsidR="005D231D" w:rsidRPr="00862223" w14:paraId="0F57B926" w14:textId="77777777" w:rsidTr="00055A98">
        <w:tc>
          <w:tcPr>
            <w:tcW w:w="238" w:type="dxa"/>
            <w:tcBorders>
              <w:top w:val="nil"/>
              <w:left w:val="nil"/>
              <w:bottom w:val="nil"/>
              <w:right w:val="nil"/>
            </w:tcBorders>
          </w:tcPr>
          <w:p w14:paraId="668C6A4E" w14:textId="77777777" w:rsidR="005D231D" w:rsidRPr="00862223" w:rsidRDefault="005D231D" w:rsidP="00055A98">
            <w:pPr>
              <w:spacing w:line="480" w:lineRule="auto"/>
              <w:rPr>
                <w:b/>
                <w:bCs/>
              </w:rPr>
            </w:pPr>
          </w:p>
        </w:tc>
        <w:tc>
          <w:tcPr>
            <w:tcW w:w="3193" w:type="dxa"/>
            <w:tcBorders>
              <w:left w:val="nil"/>
              <w:right w:val="nil"/>
            </w:tcBorders>
          </w:tcPr>
          <w:p w14:paraId="33D72414" w14:textId="77777777" w:rsidR="005D231D" w:rsidRPr="00862223" w:rsidRDefault="005D231D" w:rsidP="00055A98">
            <w:pPr>
              <w:tabs>
                <w:tab w:val="left" w:pos="513"/>
              </w:tabs>
              <w:spacing w:line="480" w:lineRule="auto"/>
              <w:rPr>
                <w:b/>
                <w:bCs/>
              </w:rPr>
            </w:pPr>
            <w:r w:rsidRPr="00862223">
              <w:rPr>
                <w:b/>
                <w:bCs/>
              </w:rPr>
              <w:t>Fixed effects</w:t>
            </w:r>
          </w:p>
        </w:tc>
        <w:tc>
          <w:tcPr>
            <w:tcW w:w="3099" w:type="dxa"/>
            <w:tcBorders>
              <w:top w:val="nil"/>
              <w:left w:val="nil"/>
              <w:right w:val="nil"/>
            </w:tcBorders>
          </w:tcPr>
          <w:p w14:paraId="5F8FE2C3" w14:textId="77777777" w:rsidR="005D231D" w:rsidRPr="00862223" w:rsidRDefault="005D231D" w:rsidP="00055A98">
            <w:pPr>
              <w:tabs>
                <w:tab w:val="left" w:pos="513"/>
              </w:tabs>
              <w:spacing w:line="480" w:lineRule="auto"/>
              <w:jc w:val="center"/>
              <w:rPr>
                <w:b/>
                <w:bCs/>
                <w:i/>
                <w:iCs/>
              </w:rPr>
            </w:pPr>
            <w:r w:rsidRPr="00862223">
              <w:rPr>
                <w:b/>
                <w:bCs/>
                <w:i/>
                <w:iCs/>
              </w:rPr>
              <w:t>F</w:t>
            </w:r>
          </w:p>
        </w:tc>
        <w:tc>
          <w:tcPr>
            <w:tcW w:w="1328" w:type="dxa"/>
            <w:tcBorders>
              <w:top w:val="nil"/>
              <w:left w:val="nil"/>
              <w:right w:val="nil"/>
            </w:tcBorders>
          </w:tcPr>
          <w:p w14:paraId="2DFB4854" w14:textId="77777777" w:rsidR="005D231D" w:rsidRPr="00862223" w:rsidRDefault="005D231D" w:rsidP="00055A98">
            <w:pPr>
              <w:tabs>
                <w:tab w:val="left" w:pos="513"/>
              </w:tabs>
              <w:spacing w:line="480" w:lineRule="auto"/>
              <w:jc w:val="center"/>
              <w:rPr>
                <w:b/>
                <w:bCs/>
                <w:i/>
                <w:iCs/>
              </w:rPr>
            </w:pPr>
            <w:r w:rsidRPr="00862223">
              <w:rPr>
                <w:b/>
                <w:bCs/>
                <w:i/>
                <w:iCs/>
              </w:rPr>
              <w:t>df</w:t>
            </w:r>
          </w:p>
        </w:tc>
        <w:tc>
          <w:tcPr>
            <w:tcW w:w="1109" w:type="dxa"/>
            <w:tcBorders>
              <w:top w:val="nil"/>
              <w:left w:val="nil"/>
              <w:right w:val="nil"/>
            </w:tcBorders>
          </w:tcPr>
          <w:p w14:paraId="1C12912A" w14:textId="77777777" w:rsidR="005D231D" w:rsidRPr="00862223" w:rsidRDefault="005D231D" w:rsidP="00055A98">
            <w:pPr>
              <w:tabs>
                <w:tab w:val="left" w:pos="513"/>
              </w:tabs>
              <w:spacing w:line="480" w:lineRule="auto"/>
              <w:jc w:val="center"/>
              <w:rPr>
                <w:b/>
                <w:bCs/>
                <w:i/>
                <w:iCs/>
              </w:rPr>
            </w:pPr>
            <w:r w:rsidRPr="00862223">
              <w:rPr>
                <w:b/>
                <w:bCs/>
                <w:i/>
                <w:iCs/>
              </w:rPr>
              <w:t>p</w:t>
            </w:r>
          </w:p>
        </w:tc>
      </w:tr>
      <w:tr w:rsidR="005D231D" w:rsidRPr="00862223" w14:paraId="7F19E940" w14:textId="77777777" w:rsidTr="00055A98">
        <w:tc>
          <w:tcPr>
            <w:tcW w:w="238" w:type="dxa"/>
            <w:tcBorders>
              <w:top w:val="nil"/>
              <w:left w:val="nil"/>
              <w:bottom w:val="nil"/>
              <w:right w:val="nil"/>
            </w:tcBorders>
          </w:tcPr>
          <w:p w14:paraId="3366A5D2" w14:textId="77777777" w:rsidR="005D231D" w:rsidRPr="00862223" w:rsidRDefault="005D231D" w:rsidP="00055A98">
            <w:pPr>
              <w:spacing w:line="480" w:lineRule="auto"/>
            </w:pPr>
          </w:p>
        </w:tc>
        <w:tc>
          <w:tcPr>
            <w:tcW w:w="3193" w:type="dxa"/>
            <w:tcBorders>
              <w:left w:val="nil"/>
              <w:bottom w:val="nil"/>
              <w:right w:val="nil"/>
            </w:tcBorders>
          </w:tcPr>
          <w:p w14:paraId="03F439EA" w14:textId="77777777" w:rsidR="005D231D" w:rsidRPr="00862223" w:rsidRDefault="005D231D" w:rsidP="00055A98">
            <w:pPr>
              <w:tabs>
                <w:tab w:val="left" w:pos="513"/>
              </w:tabs>
              <w:spacing w:line="480" w:lineRule="auto"/>
            </w:pPr>
            <w:r w:rsidRPr="00862223">
              <w:t>Group</w:t>
            </w:r>
          </w:p>
        </w:tc>
        <w:tc>
          <w:tcPr>
            <w:tcW w:w="3099" w:type="dxa"/>
            <w:tcBorders>
              <w:left w:val="nil"/>
              <w:bottom w:val="nil"/>
              <w:right w:val="nil"/>
            </w:tcBorders>
          </w:tcPr>
          <w:p w14:paraId="4B5E8A91" w14:textId="77777777" w:rsidR="005D231D" w:rsidRPr="00862223" w:rsidRDefault="005D231D" w:rsidP="00055A98">
            <w:pPr>
              <w:tabs>
                <w:tab w:val="left" w:pos="513"/>
              </w:tabs>
              <w:spacing w:line="480" w:lineRule="auto"/>
              <w:jc w:val="center"/>
            </w:pPr>
            <w:r w:rsidRPr="00862223">
              <w:t>6.39</w:t>
            </w:r>
          </w:p>
        </w:tc>
        <w:tc>
          <w:tcPr>
            <w:tcW w:w="1328" w:type="dxa"/>
            <w:tcBorders>
              <w:left w:val="nil"/>
              <w:bottom w:val="nil"/>
              <w:right w:val="nil"/>
            </w:tcBorders>
          </w:tcPr>
          <w:p w14:paraId="04F6BE3D" w14:textId="77777777" w:rsidR="005D231D" w:rsidRPr="00862223" w:rsidRDefault="005D231D" w:rsidP="00055A98">
            <w:pPr>
              <w:tabs>
                <w:tab w:val="left" w:pos="513"/>
              </w:tabs>
              <w:spacing w:line="480" w:lineRule="auto"/>
              <w:jc w:val="center"/>
            </w:pPr>
            <w:r w:rsidRPr="00862223">
              <w:t>2; 62.93</w:t>
            </w:r>
          </w:p>
        </w:tc>
        <w:tc>
          <w:tcPr>
            <w:tcW w:w="1109" w:type="dxa"/>
            <w:tcBorders>
              <w:left w:val="nil"/>
              <w:bottom w:val="nil"/>
              <w:right w:val="nil"/>
            </w:tcBorders>
          </w:tcPr>
          <w:p w14:paraId="08ECCA4F" w14:textId="77777777" w:rsidR="005D231D" w:rsidRPr="00862223" w:rsidRDefault="005D231D" w:rsidP="00055A98">
            <w:pPr>
              <w:tabs>
                <w:tab w:val="left" w:pos="513"/>
              </w:tabs>
              <w:spacing w:line="480" w:lineRule="auto"/>
              <w:jc w:val="center"/>
            </w:pPr>
            <w:r w:rsidRPr="00862223">
              <w:t>.003</w:t>
            </w:r>
          </w:p>
        </w:tc>
      </w:tr>
      <w:tr w:rsidR="005D231D" w:rsidRPr="00862223" w14:paraId="7B1839FB" w14:textId="77777777" w:rsidTr="00055A98">
        <w:tc>
          <w:tcPr>
            <w:tcW w:w="238" w:type="dxa"/>
            <w:tcBorders>
              <w:top w:val="nil"/>
              <w:left w:val="nil"/>
              <w:bottom w:val="nil"/>
              <w:right w:val="nil"/>
            </w:tcBorders>
          </w:tcPr>
          <w:p w14:paraId="20163111" w14:textId="77777777" w:rsidR="005D231D" w:rsidRPr="00862223" w:rsidRDefault="005D231D" w:rsidP="00055A98">
            <w:pPr>
              <w:spacing w:line="480" w:lineRule="auto"/>
            </w:pPr>
          </w:p>
        </w:tc>
        <w:tc>
          <w:tcPr>
            <w:tcW w:w="3193" w:type="dxa"/>
            <w:tcBorders>
              <w:top w:val="nil"/>
              <w:left w:val="nil"/>
              <w:bottom w:val="nil"/>
              <w:right w:val="nil"/>
            </w:tcBorders>
          </w:tcPr>
          <w:p w14:paraId="0E65138C" w14:textId="77777777" w:rsidR="005D231D" w:rsidRPr="00862223" w:rsidRDefault="005D231D" w:rsidP="00055A98">
            <w:pPr>
              <w:tabs>
                <w:tab w:val="left" w:pos="513"/>
              </w:tabs>
              <w:spacing w:line="480" w:lineRule="auto"/>
            </w:pPr>
            <w:r w:rsidRPr="00862223">
              <w:t xml:space="preserve">Time point </w:t>
            </w:r>
          </w:p>
        </w:tc>
        <w:tc>
          <w:tcPr>
            <w:tcW w:w="3099" w:type="dxa"/>
            <w:tcBorders>
              <w:top w:val="nil"/>
              <w:left w:val="nil"/>
              <w:bottom w:val="nil"/>
              <w:right w:val="nil"/>
            </w:tcBorders>
          </w:tcPr>
          <w:p w14:paraId="56ABA871" w14:textId="77777777" w:rsidR="005D231D" w:rsidRPr="00862223" w:rsidRDefault="005D231D" w:rsidP="00055A98">
            <w:pPr>
              <w:tabs>
                <w:tab w:val="left" w:pos="513"/>
              </w:tabs>
              <w:spacing w:line="480" w:lineRule="auto"/>
              <w:jc w:val="center"/>
            </w:pPr>
            <w:r w:rsidRPr="00862223">
              <w:t>4.28</w:t>
            </w:r>
          </w:p>
        </w:tc>
        <w:tc>
          <w:tcPr>
            <w:tcW w:w="1328" w:type="dxa"/>
            <w:tcBorders>
              <w:top w:val="nil"/>
              <w:left w:val="nil"/>
              <w:bottom w:val="nil"/>
              <w:right w:val="nil"/>
            </w:tcBorders>
          </w:tcPr>
          <w:p w14:paraId="1269D4F0" w14:textId="77777777" w:rsidR="005D231D" w:rsidRPr="00862223" w:rsidRDefault="005D231D" w:rsidP="00055A98">
            <w:pPr>
              <w:tabs>
                <w:tab w:val="left" w:pos="513"/>
              </w:tabs>
              <w:spacing w:line="480" w:lineRule="auto"/>
              <w:jc w:val="center"/>
            </w:pPr>
            <w:r w:rsidRPr="00862223">
              <w:t>2; 91.86</w:t>
            </w:r>
          </w:p>
        </w:tc>
        <w:tc>
          <w:tcPr>
            <w:tcW w:w="1109" w:type="dxa"/>
            <w:tcBorders>
              <w:top w:val="nil"/>
              <w:left w:val="nil"/>
              <w:bottom w:val="nil"/>
              <w:right w:val="nil"/>
            </w:tcBorders>
          </w:tcPr>
          <w:p w14:paraId="011AC585" w14:textId="77777777" w:rsidR="005D231D" w:rsidRPr="00862223" w:rsidRDefault="005D231D" w:rsidP="00055A98">
            <w:pPr>
              <w:tabs>
                <w:tab w:val="left" w:pos="513"/>
              </w:tabs>
              <w:spacing w:line="480" w:lineRule="auto"/>
              <w:jc w:val="center"/>
            </w:pPr>
            <w:r w:rsidRPr="00862223">
              <w:t>.017</w:t>
            </w:r>
          </w:p>
        </w:tc>
      </w:tr>
      <w:tr w:rsidR="005D231D" w:rsidRPr="00862223" w14:paraId="29C1DC01" w14:textId="77777777" w:rsidTr="00055A98">
        <w:tc>
          <w:tcPr>
            <w:tcW w:w="238" w:type="dxa"/>
            <w:tcBorders>
              <w:top w:val="nil"/>
              <w:left w:val="nil"/>
              <w:bottom w:val="nil"/>
              <w:right w:val="nil"/>
            </w:tcBorders>
          </w:tcPr>
          <w:p w14:paraId="6B755B00" w14:textId="77777777" w:rsidR="005D231D" w:rsidRPr="00862223" w:rsidRDefault="005D231D" w:rsidP="00055A98">
            <w:pPr>
              <w:tabs>
                <w:tab w:val="left" w:pos="513"/>
              </w:tabs>
              <w:spacing w:line="480" w:lineRule="auto"/>
            </w:pPr>
          </w:p>
        </w:tc>
        <w:tc>
          <w:tcPr>
            <w:tcW w:w="3193" w:type="dxa"/>
            <w:tcBorders>
              <w:top w:val="nil"/>
              <w:left w:val="nil"/>
              <w:bottom w:val="nil"/>
              <w:right w:val="nil"/>
            </w:tcBorders>
          </w:tcPr>
          <w:p w14:paraId="10310E4E" w14:textId="77777777" w:rsidR="005D231D" w:rsidRPr="00862223" w:rsidRDefault="005D231D" w:rsidP="00055A98">
            <w:pPr>
              <w:tabs>
                <w:tab w:val="left" w:pos="513"/>
              </w:tabs>
              <w:spacing w:line="480" w:lineRule="auto"/>
            </w:pPr>
            <w:r w:rsidRPr="00862223">
              <w:t>Interaction: group * time point</w:t>
            </w:r>
          </w:p>
        </w:tc>
        <w:tc>
          <w:tcPr>
            <w:tcW w:w="3099" w:type="dxa"/>
            <w:tcBorders>
              <w:top w:val="nil"/>
              <w:left w:val="nil"/>
              <w:bottom w:val="nil"/>
              <w:right w:val="nil"/>
            </w:tcBorders>
          </w:tcPr>
          <w:p w14:paraId="44FE9130" w14:textId="77777777" w:rsidR="005D231D" w:rsidRPr="00862223" w:rsidRDefault="005D231D" w:rsidP="00055A98">
            <w:pPr>
              <w:tabs>
                <w:tab w:val="left" w:pos="513"/>
              </w:tabs>
              <w:spacing w:line="480" w:lineRule="auto"/>
              <w:jc w:val="center"/>
            </w:pPr>
            <w:r w:rsidRPr="00862223">
              <w:t>5.92</w:t>
            </w:r>
          </w:p>
        </w:tc>
        <w:tc>
          <w:tcPr>
            <w:tcW w:w="1328" w:type="dxa"/>
            <w:tcBorders>
              <w:top w:val="nil"/>
              <w:left w:val="nil"/>
              <w:bottom w:val="nil"/>
              <w:right w:val="nil"/>
            </w:tcBorders>
          </w:tcPr>
          <w:p w14:paraId="7514C9E2" w14:textId="77777777" w:rsidR="005D231D" w:rsidRPr="00862223" w:rsidRDefault="005D231D" w:rsidP="00055A98">
            <w:pPr>
              <w:tabs>
                <w:tab w:val="left" w:pos="513"/>
              </w:tabs>
              <w:spacing w:line="480" w:lineRule="auto"/>
              <w:jc w:val="center"/>
            </w:pPr>
            <w:r w:rsidRPr="00862223">
              <w:t>4; 91.26</w:t>
            </w:r>
          </w:p>
        </w:tc>
        <w:tc>
          <w:tcPr>
            <w:tcW w:w="1109" w:type="dxa"/>
            <w:tcBorders>
              <w:top w:val="nil"/>
              <w:left w:val="nil"/>
              <w:bottom w:val="nil"/>
              <w:right w:val="nil"/>
            </w:tcBorders>
          </w:tcPr>
          <w:p w14:paraId="3991CF13" w14:textId="77777777" w:rsidR="005D231D" w:rsidRPr="00862223" w:rsidRDefault="005D231D" w:rsidP="00055A98">
            <w:pPr>
              <w:tabs>
                <w:tab w:val="left" w:pos="513"/>
              </w:tabs>
              <w:spacing w:line="480" w:lineRule="auto"/>
              <w:jc w:val="center"/>
            </w:pPr>
            <w:r w:rsidRPr="00862223">
              <w:t>&lt;.001</w:t>
            </w:r>
          </w:p>
        </w:tc>
      </w:tr>
      <w:tr w:rsidR="005D231D" w:rsidRPr="00862223" w14:paraId="0D9943B9" w14:textId="77777777" w:rsidTr="00055A98">
        <w:tc>
          <w:tcPr>
            <w:tcW w:w="238" w:type="dxa"/>
            <w:tcBorders>
              <w:top w:val="nil"/>
              <w:left w:val="nil"/>
              <w:bottom w:val="nil"/>
              <w:right w:val="nil"/>
            </w:tcBorders>
          </w:tcPr>
          <w:p w14:paraId="0D21CC83" w14:textId="77777777" w:rsidR="005D231D" w:rsidRPr="00862223" w:rsidRDefault="005D231D" w:rsidP="00055A98">
            <w:pPr>
              <w:spacing w:line="480" w:lineRule="auto"/>
              <w:rPr>
                <w:b/>
                <w:bCs/>
              </w:rPr>
            </w:pPr>
          </w:p>
        </w:tc>
        <w:tc>
          <w:tcPr>
            <w:tcW w:w="3193" w:type="dxa"/>
            <w:tcBorders>
              <w:left w:val="nil"/>
              <w:bottom w:val="nil"/>
              <w:right w:val="nil"/>
            </w:tcBorders>
          </w:tcPr>
          <w:p w14:paraId="64AF6F44" w14:textId="77777777" w:rsidR="005D231D" w:rsidRPr="00862223" w:rsidRDefault="005D231D" w:rsidP="00055A98">
            <w:pPr>
              <w:tabs>
                <w:tab w:val="left" w:pos="513"/>
              </w:tabs>
              <w:spacing w:line="480" w:lineRule="auto"/>
              <w:rPr>
                <w:b/>
                <w:bCs/>
              </w:rPr>
            </w:pPr>
            <w:r w:rsidRPr="00862223">
              <w:rPr>
                <w:b/>
                <w:bCs/>
              </w:rPr>
              <w:t>Random effects</w:t>
            </w:r>
          </w:p>
        </w:tc>
        <w:tc>
          <w:tcPr>
            <w:tcW w:w="3099" w:type="dxa"/>
            <w:tcBorders>
              <w:left w:val="nil"/>
              <w:bottom w:val="nil"/>
              <w:right w:val="nil"/>
            </w:tcBorders>
          </w:tcPr>
          <w:p w14:paraId="394C6DF4" w14:textId="77777777" w:rsidR="005D231D" w:rsidRPr="00862223" w:rsidRDefault="005D231D" w:rsidP="00055A98">
            <w:pPr>
              <w:tabs>
                <w:tab w:val="left" w:pos="513"/>
              </w:tabs>
              <w:spacing w:line="480" w:lineRule="auto"/>
              <w:jc w:val="center"/>
              <w:rPr>
                <w:b/>
                <w:bCs/>
                <w:i/>
                <w:iCs/>
              </w:rPr>
            </w:pPr>
            <w:r w:rsidRPr="00862223">
              <w:rPr>
                <w:b/>
                <w:bCs/>
                <w:i/>
                <w:iCs/>
              </w:rPr>
              <w:t>Estimate</w:t>
            </w:r>
          </w:p>
        </w:tc>
        <w:tc>
          <w:tcPr>
            <w:tcW w:w="1328" w:type="dxa"/>
            <w:tcBorders>
              <w:left w:val="nil"/>
              <w:bottom w:val="nil"/>
              <w:right w:val="nil"/>
            </w:tcBorders>
          </w:tcPr>
          <w:p w14:paraId="4422F2D8" w14:textId="77777777" w:rsidR="005D231D" w:rsidRPr="00862223" w:rsidRDefault="005D231D" w:rsidP="00055A98">
            <w:pPr>
              <w:tabs>
                <w:tab w:val="left" w:pos="513"/>
              </w:tabs>
              <w:spacing w:line="480" w:lineRule="auto"/>
              <w:jc w:val="center"/>
              <w:rPr>
                <w:b/>
                <w:bCs/>
                <w:i/>
                <w:iCs/>
              </w:rPr>
            </w:pPr>
            <w:r w:rsidRPr="00862223">
              <w:rPr>
                <w:b/>
                <w:bCs/>
                <w:i/>
                <w:iCs/>
              </w:rPr>
              <w:t>SE</w:t>
            </w:r>
          </w:p>
        </w:tc>
        <w:tc>
          <w:tcPr>
            <w:tcW w:w="1109" w:type="dxa"/>
            <w:tcBorders>
              <w:left w:val="nil"/>
              <w:bottom w:val="nil"/>
              <w:right w:val="nil"/>
            </w:tcBorders>
          </w:tcPr>
          <w:p w14:paraId="0BCB3412" w14:textId="77777777" w:rsidR="005D231D" w:rsidRPr="00862223" w:rsidRDefault="005D231D" w:rsidP="00055A98">
            <w:pPr>
              <w:tabs>
                <w:tab w:val="left" w:pos="513"/>
              </w:tabs>
              <w:spacing w:line="480" w:lineRule="auto"/>
              <w:jc w:val="center"/>
              <w:rPr>
                <w:b/>
                <w:bCs/>
                <w:i/>
                <w:iCs/>
              </w:rPr>
            </w:pPr>
            <w:r w:rsidRPr="00862223">
              <w:rPr>
                <w:b/>
                <w:bCs/>
                <w:i/>
                <w:iCs/>
              </w:rPr>
              <w:t>p</w:t>
            </w:r>
          </w:p>
        </w:tc>
      </w:tr>
      <w:tr w:rsidR="005D231D" w:rsidRPr="00862223" w14:paraId="4D365588" w14:textId="77777777" w:rsidTr="00055A98">
        <w:tc>
          <w:tcPr>
            <w:tcW w:w="238" w:type="dxa"/>
            <w:tcBorders>
              <w:top w:val="nil"/>
              <w:left w:val="nil"/>
              <w:bottom w:val="nil"/>
              <w:right w:val="nil"/>
            </w:tcBorders>
          </w:tcPr>
          <w:p w14:paraId="4BC7D7FD" w14:textId="77777777" w:rsidR="005D231D" w:rsidRPr="00862223" w:rsidRDefault="005D231D" w:rsidP="00055A98">
            <w:pPr>
              <w:spacing w:line="480" w:lineRule="auto"/>
            </w:pPr>
          </w:p>
        </w:tc>
        <w:tc>
          <w:tcPr>
            <w:tcW w:w="3193" w:type="dxa"/>
            <w:tcBorders>
              <w:top w:val="nil"/>
              <w:left w:val="nil"/>
              <w:bottom w:val="nil"/>
              <w:right w:val="nil"/>
            </w:tcBorders>
          </w:tcPr>
          <w:p w14:paraId="4CB5DF33" w14:textId="77777777" w:rsidR="005D231D" w:rsidRPr="00862223" w:rsidRDefault="005D231D" w:rsidP="00055A98">
            <w:pPr>
              <w:tabs>
                <w:tab w:val="left" w:pos="513"/>
              </w:tabs>
              <w:spacing w:line="480" w:lineRule="auto"/>
            </w:pPr>
            <w:r w:rsidRPr="00862223">
              <w:t>Residual</w:t>
            </w:r>
          </w:p>
        </w:tc>
        <w:tc>
          <w:tcPr>
            <w:tcW w:w="3099" w:type="dxa"/>
            <w:tcBorders>
              <w:top w:val="nil"/>
              <w:left w:val="nil"/>
              <w:bottom w:val="nil"/>
              <w:right w:val="nil"/>
            </w:tcBorders>
          </w:tcPr>
          <w:p w14:paraId="78407CA5" w14:textId="77777777" w:rsidR="005D231D" w:rsidRPr="00862223" w:rsidRDefault="005D231D" w:rsidP="00055A98">
            <w:pPr>
              <w:tabs>
                <w:tab w:val="left" w:pos="513"/>
              </w:tabs>
              <w:spacing w:line="480" w:lineRule="auto"/>
              <w:jc w:val="center"/>
            </w:pPr>
            <w:r w:rsidRPr="00862223">
              <w:t>35112.68</w:t>
            </w:r>
          </w:p>
        </w:tc>
        <w:tc>
          <w:tcPr>
            <w:tcW w:w="1328" w:type="dxa"/>
            <w:tcBorders>
              <w:top w:val="nil"/>
              <w:left w:val="nil"/>
              <w:bottom w:val="nil"/>
              <w:right w:val="nil"/>
            </w:tcBorders>
          </w:tcPr>
          <w:p w14:paraId="5CFAACF7" w14:textId="77777777" w:rsidR="005D231D" w:rsidRPr="00862223" w:rsidRDefault="005D231D" w:rsidP="00055A98">
            <w:pPr>
              <w:tabs>
                <w:tab w:val="left" w:pos="513"/>
              </w:tabs>
              <w:spacing w:line="480" w:lineRule="auto"/>
              <w:jc w:val="center"/>
            </w:pPr>
            <w:r w:rsidRPr="00862223">
              <w:t>5407.72</w:t>
            </w:r>
          </w:p>
        </w:tc>
        <w:tc>
          <w:tcPr>
            <w:tcW w:w="1109" w:type="dxa"/>
            <w:tcBorders>
              <w:top w:val="nil"/>
              <w:left w:val="nil"/>
              <w:bottom w:val="nil"/>
              <w:right w:val="nil"/>
            </w:tcBorders>
          </w:tcPr>
          <w:p w14:paraId="17CA76A5" w14:textId="77777777" w:rsidR="005D231D" w:rsidRPr="00862223" w:rsidRDefault="005D231D" w:rsidP="00055A98">
            <w:pPr>
              <w:tabs>
                <w:tab w:val="left" w:pos="513"/>
              </w:tabs>
              <w:spacing w:line="480" w:lineRule="auto"/>
              <w:jc w:val="center"/>
            </w:pPr>
            <w:r w:rsidRPr="00862223">
              <w:t>&lt;.001</w:t>
            </w:r>
          </w:p>
        </w:tc>
      </w:tr>
      <w:tr w:rsidR="005D231D" w:rsidRPr="00862223" w14:paraId="2DEFAA8C" w14:textId="77777777" w:rsidTr="00055A98">
        <w:tc>
          <w:tcPr>
            <w:tcW w:w="238" w:type="dxa"/>
            <w:tcBorders>
              <w:top w:val="nil"/>
              <w:left w:val="nil"/>
              <w:bottom w:val="nil"/>
              <w:right w:val="nil"/>
            </w:tcBorders>
          </w:tcPr>
          <w:p w14:paraId="387C2816" w14:textId="77777777" w:rsidR="005D231D" w:rsidRPr="00862223" w:rsidRDefault="005D231D" w:rsidP="00055A98">
            <w:pPr>
              <w:spacing w:line="480" w:lineRule="auto"/>
            </w:pPr>
          </w:p>
        </w:tc>
        <w:tc>
          <w:tcPr>
            <w:tcW w:w="3193" w:type="dxa"/>
            <w:tcBorders>
              <w:top w:val="nil"/>
              <w:left w:val="nil"/>
              <w:right w:val="nil"/>
            </w:tcBorders>
          </w:tcPr>
          <w:p w14:paraId="0E1A9A21" w14:textId="77777777" w:rsidR="005D231D" w:rsidRPr="00862223" w:rsidRDefault="005D231D" w:rsidP="00055A98">
            <w:pPr>
              <w:tabs>
                <w:tab w:val="left" w:pos="513"/>
              </w:tabs>
              <w:spacing w:line="480" w:lineRule="auto"/>
            </w:pPr>
            <w:r w:rsidRPr="00862223">
              <w:t>Intercept (ID)</w:t>
            </w:r>
          </w:p>
        </w:tc>
        <w:tc>
          <w:tcPr>
            <w:tcW w:w="3099" w:type="dxa"/>
            <w:tcBorders>
              <w:top w:val="nil"/>
              <w:left w:val="nil"/>
              <w:right w:val="nil"/>
            </w:tcBorders>
          </w:tcPr>
          <w:p w14:paraId="2D979811" w14:textId="77777777" w:rsidR="005D231D" w:rsidRPr="00862223" w:rsidRDefault="005D231D" w:rsidP="00055A98">
            <w:pPr>
              <w:tabs>
                <w:tab w:val="left" w:pos="513"/>
              </w:tabs>
              <w:spacing w:line="480" w:lineRule="auto"/>
              <w:jc w:val="center"/>
            </w:pPr>
            <w:r w:rsidRPr="00862223">
              <w:t>71749.09</w:t>
            </w:r>
          </w:p>
        </w:tc>
        <w:tc>
          <w:tcPr>
            <w:tcW w:w="1328" w:type="dxa"/>
            <w:tcBorders>
              <w:top w:val="nil"/>
              <w:left w:val="nil"/>
              <w:right w:val="nil"/>
            </w:tcBorders>
          </w:tcPr>
          <w:p w14:paraId="2BB180DF" w14:textId="77777777" w:rsidR="005D231D" w:rsidRPr="00862223" w:rsidRDefault="005D231D" w:rsidP="00055A98">
            <w:pPr>
              <w:tabs>
                <w:tab w:val="left" w:pos="513"/>
              </w:tabs>
              <w:spacing w:line="480" w:lineRule="auto"/>
              <w:jc w:val="center"/>
            </w:pPr>
            <w:r w:rsidRPr="00862223">
              <w:t>16224.60</w:t>
            </w:r>
          </w:p>
        </w:tc>
        <w:tc>
          <w:tcPr>
            <w:tcW w:w="1109" w:type="dxa"/>
            <w:tcBorders>
              <w:top w:val="nil"/>
              <w:left w:val="nil"/>
              <w:right w:val="nil"/>
            </w:tcBorders>
          </w:tcPr>
          <w:p w14:paraId="53A9A36F" w14:textId="77777777" w:rsidR="005D231D" w:rsidRPr="00862223" w:rsidRDefault="005D231D" w:rsidP="00055A98">
            <w:pPr>
              <w:tabs>
                <w:tab w:val="left" w:pos="513"/>
              </w:tabs>
              <w:spacing w:line="480" w:lineRule="auto"/>
              <w:jc w:val="center"/>
            </w:pPr>
            <w:r w:rsidRPr="00862223">
              <w:t>&lt;.001</w:t>
            </w:r>
          </w:p>
        </w:tc>
      </w:tr>
      <w:tr w:rsidR="005D231D" w:rsidRPr="00862223" w14:paraId="2C4D5597" w14:textId="77777777" w:rsidTr="00055A98">
        <w:tc>
          <w:tcPr>
            <w:tcW w:w="238" w:type="dxa"/>
            <w:tcBorders>
              <w:top w:val="nil"/>
              <w:left w:val="nil"/>
              <w:bottom w:val="nil"/>
              <w:right w:val="nil"/>
            </w:tcBorders>
          </w:tcPr>
          <w:p w14:paraId="5E6E92CD" w14:textId="77777777" w:rsidR="005D231D" w:rsidRPr="00862223" w:rsidRDefault="005D231D" w:rsidP="00055A98">
            <w:pPr>
              <w:spacing w:line="480" w:lineRule="auto"/>
            </w:pPr>
          </w:p>
        </w:tc>
        <w:tc>
          <w:tcPr>
            <w:tcW w:w="3193" w:type="dxa"/>
            <w:tcBorders>
              <w:left w:val="nil"/>
              <w:bottom w:val="nil"/>
              <w:right w:val="nil"/>
            </w:tcBorders>
          </w:tcPr>
          <w:p w14:paraId="5302A96C" w14:textId="77777777" w:rsidR="005D231D" w:rsidRPr="00862223" w:rsidRDefault="005D231D" w:rsidP="00055A98">
            <w:pPr>
              <w:tabs>
                <w:tab w:val="left" w:pos="513"/>
              </w:tabs>
              <w:spacing w:line="480" w:lineRule="auto"/>
            </w:pPr>
          </w:p>
        </w:tc>
        <w:tc>
          <w:tcPr>
            <w:tcW w:w="3099" w:type="dxa"/>
            <w:tcBorders>
              <w:left w:val="nil"/>
              <w:bottom w:val="nil"/>
              <w:right w:val="nil"/>
            </w:tcBorders>
          </w:tcPr>
          <w:p w14:paraId="282A841B" w14:textId="77777777" w:rsidR="005D231D" w:rsidRPr="00862223" w:rsidRDefault="005D231D" w:rsidP="00055A98">
            <w:pPr>
              <w:tabs>
                <w:tab w:val="left" w:pos="513"/>
              </w:tabs>
              <w:spacing w:line="480" w:lineRule="auto"/>
              <w:jc w:val="center"/>
              <w:rPr>
                <w:b/>
                <w:bCs/>
              </w:rPr>
            </w:pPr>
            <w:r w:rsidRPr="00862223">
              <w:rPr>
                <w:b/>
                <w:bCs/>
              </w:rPr>
              <w:t>Score</w:t>
            </w:r>
          </w:p>
        </w:tc>
        <w:tc>
          <w:tcPr>
            <w:tcW w:w="1328" w:type="dxa"/>
            <w:tcBorders>
              <w:left w:val="nil"/>
              <w:bottom w:val="nil"/>
              <w:right w:val="nil"/>
            </w:tcBorders>
          </w:tcPr>
          <w:p w14:paraId="021ABA8E" w14:textId="77777777" w:rsidR="005D231D" w:rsidRPr="00862223" w:rsidRDefault="005D231D" w:rsidP="00055A98">
            <w:pPr>
              <w:tabs>
                <w:tab w:val="left" w:pos="513"/>
              </w:tabs>
              <w:spacing w:line="480" w:lineRule="auto"/>
              <w:jc w:val="center"/>
            </w:pPr>
          </w:p>
        </w:tc>
        <w:tc>
          <w:tcPr>
            <w:tcW w:w="1109" w:type="dxa"/>
            <w:tcBorders>
              <w:left w:val="nil"/>
              <w:bottom w:val="nil"/>
              <w:right w:val="nil"/>
            </w:tcBorders>
          </w:tcPr>
          <w:p w14:paraId="56739CA5" w14:textId="77777777" w:rsidR="005D231D" w:rsidRPr="00862223" w:rsidRDefault="005D231D" w:rsidP="00055A98">
            <w:pPr>
              <w:tabs>
                <w:tab w:val="left" w:pos="513"/>
              </w:tabs>
              <w:spacing w:line="480" w:lineRule="auto"/>
              <w:jc w:val="center"/>
            </w:pPr>
          </w:p>
        </w:tc>
      </w:tr>
      <w:tr w:rsidR="005D231D" w:rsidRPr="00862223" w14:paraId="04C3E461" w14:textId="77777777" w:rsidTr="00055A98">
        <w:tc>
          <w:tcPr>
            <w:tcW w:w="238" w:type="dxa"/>
            <w:tcBorders>
              <w:top w:val="nil"/>
              <w:left w:val="nil"/>
              <w:bottom w:val="nil"/>
              <w:right w:val="nil"/>
            </w:tcBorders>
          </w:tcPr>
          <w:p w14:paraId="2DD93EB3" w14:textId="77777777" w:rsidR="005D231D" w:rsidRPr="00862223" w:rsidRDefault="005D231D" w:rsidP="00055A98">
            <w:pPr>
              <w:spacing w:line="480" w:lineRule="auto"/>
              <w:rPr>
                <w:b/>
                <w:bCs/>
              </w:rPr>
            </w:pPr>
          </w:p>
        </w:tc>
        <w:tc>
          <w:tcPr>
            <w:tcW w:w="3193" w:type="dxa"/>
            <w:tcBorders>
              <w:top w:val="nil"/>
              <w:left w:val="nil"/>
              <w:bottom w:val="single" w:sz="4" w:space="0" w:color="000000"/>
              <w:right w:val="nil"/>
            </w:tcBorders>
          </w:tcPr>
          <w:p w14:paraId="02471F64" w14:textId="77777777" w:rsidR="005D231D" w:rsidRPr="00862223" w:rsidRDefault="005D231D" w:rsidP="00055A98">
            <w:pPr>
              <w:tabs>
                <w:tab w:val="left" w:pos="513"/>
              </w:tabs>
              <w:spacing w:line="480" w:lineRule="auto"/>
              <w:rPr>
                <w:b/>
                <w:bCs/>
              </w:rPr>
            </w:pPr>
            <w:r w:rsidRPr="00862223">
              <w:rPr>
                <w:b/>
                <w:bCs/>
              </w:rPr>
              <w:t>ICC adjusted</w:t>
            </w:r>
          </w:p>
        </w:tc>
        <w:tc>
          <w:tcPr>
            <w:tcW w:w="3099" w:type="dxa"/>
            <w:tcBorders>
              <w:top w:val="nil"/>
              <w:left w:val="nil"/>
              <w:bottom w:val="single" w:sz="4" w:space="0" w:color="000000"/>
              <w:right w:val="nil"/>
            </w:tcBorders>
          </w:tcPr>
          <w:p w14:paraId="7D8BE1F1" w14:textId="77777777" w:rsidR="005D231D" w:rsidRPr="00862223" w:rsidRDefault="005D231D" w:rsidP="00055A98">
            <w:pPr>
              <w:tabs>
                <w:tab w:val="left" w:pos="513"/>
              </w:tabs>
              <w:spacing w:line="480" w:lineRule="auto"/>
              <w:jc w:val="center"/>
            </w:pPr>
            <w:r w:rsidRPr="00862223">
              <w:t>.67</w:t>
            </w:r>
          </w:p>
        </w:tc>
        <w:tc>
          <w:tcPr>
            <w:tcW w:w="1328" w:type="dxa"/>
            <w:tcBorders>
              <w:top w:val="nil"/>
              <w:left w:val="nil"/>
              <w:bottom w:val="single" w:sz="4" w:space="0" w:color="000000"/>
              <w:right w:val="nil"/>
            </w:tcBorders>
          </w:tcPr>
          <w:p w14:paraId="7A67D79B" w14:textId="77777777" w:rsidR="005D231D" w:rsidRPr="00862223" w:rsidRDefault="005D231D" w:rsidP="00055A98">
            <w:pPr>
              <w:tabs>
                <w:tab w:val="left" w:pos="513"/>
              </w:tabs>
              <w:spacing w:line="480" w:lineRule="auto"/>
              <w:jc w:val="center"/>
            </w:pPr>
          </w:p>
        </w:tc>
        <w:tc>
          <w:tcPr>
            <w:tcW w:w="1109" w:type="dxa"/>
            <w:tcBorders>
              <w:top w:val="nil"/>
              <w:left w:val="nil"/>
              <w:bottom w:val="single" w:sz="4" w:space="0" w:color="000000"/>
              <w:right w:val="nil"/>
            </w:tcBorders>
          </w:tcPr>
          <w:p w14:paraId="7CC74C37" w14:textId="77777777" w:rsidR="005D231D" w:rsidRPr="00862223" w:rsidRDefault="005D231D" w:rsidP="00055A98">
            <w:pPr>
              <w:keepNext/>
              <w:tabs>
                <w:tab w:val="left" w:pos="513"/>
              </w:tabs>
              <w:spacing w:line="480" w:lineRule="auto"/>
              <w:jc w:val="center"/>
            </w:pPr>
          </w:p>
        </w:tc>
      </w:tr>
    </w:tbl>
    <w:p w14:paraId="6A1CFD3B" w14:textId="77777777" w:rsidR="005D231D" w:rsidRPr="00862223" w:rsidRDefault="005D231D" w:rsidP="005D231D">
      <w:pPr>
        <w:spacing w:before="240" w:line="480" w:lineRule="auto"/>
      </w:pPr>
      <w:r w:rsidRPr="00862223">
        <w:rPr>
          <w:i/>
          <w:iCs/>
        </w:rPr>
        <w:t>Notes</w:t>
      </w:r>
      <w:r w:rsidRPr="00862223">
        <w:t>. Results of linear mixed models analyses of leptin and ghrelin; fixed factors group: AN vs. CD vs. HC and time point: T1-T3 and participants’ intercept as a random factor.</w:t>
      </w:r>
    </w:p>
    <w:p w14:paraId="752BAFC6" w14:textId="77777777" w:rsidR="005D231D" w:rsidRPr="00862223" w:rsidRDefault="005D231D" w:rsidP="005D231D">
      <w:pPr>
        <w:spacing w:line="480" w:lineRule="auto"/>
      </w:pPr>
    </w:p>
    <w:p w14:paraId="28033BFD" w14:textId="77777777" w:rsidR="005D231D" w:rsidRPr="00862223" w:rsidRDefault="005D231D" w:rsidP="005D231D">
      <w:pPr>
        <w:spacing w:line="480" w:lineRule="auto"/>
      </w:pPr>
    </w:p>
    <w:p w14:paraId="1F211288" w14:textId="77777777" w:rsidR="005D231D" w:rsidRPr="00862223" w:rsidRDefault="005D231D" w:rsidP="005D231D">
      <w:pPr>
        <w:spacing w:line="480" w:lineRule="auto"/>
      </w:pPr>
      <w:r w:rsidRPr="00862223">
        <w:rPr>
          <w:b/>
          <w:bCs/>
        </w:rPr>
        <w:t xml:space="preserve">Figure S1. </w:t>
      </w:r>
      <w:r w:rsidRPr="00862223">
        <w:t>Box plots of leptin and ghrelin values</w:t>
      </w:r>
    </w:p>
    <w:p w14:paraId="52D0B908" w14:textId="77777777" w:rsidR="005D231D" w:rsidRPr="00862223" w:rsidRDefault="005D231D" w:rsidP="005D231D">
      <w:pPr>
        <w:jc w:val="center"/>
        <w:rPr>
          <w:color w:val="0070C0"/>
        </w:rPr>
      </w:pPr>
      <w:r w:rsidRPr="00862223">
        <w:rPr>
          <w:color w:val="0070C0"/>
        </w:rPr>
        <w:t>[Insert figure S1 here]</w:t>
      </w:r>
    </w:p>
    <w:p w14:paraId="2C5748A4" w14:textId="77777777" w:rsidR="005D231D" w:rsidRPr="00862223" w:rsidRDefault="005D231D" w:rsidP="005D231D">
      <w:pPr>
        <w:spacing w:line="480" w:lineRule="auto"/>
      </w:pPr>
      <w:r w:rsidRPr="00862223">
        <w:rPr>
          <w:i/>
          <w:iCs/>
        </w:rPr>
        <w:lastRenderedPageBreak/>
        <w:t>Notes.</w:t>
      </w:r>
      <w:r w:rsidRPr="00862223">
        <w:t xml:space="preserve"> Box plots showing leptin and ghrelin values across time points T1-T3 for the three groups (AN: patients with AN, HC: healthy control group, CD: adolescents with depressive symptoms and other psychiatric disorders). The center line indicates the median, boxes represent the interquartile range (25</w:t>
      </w:r>
      <w:r w:rsidRPr="00862223">
        <w:rPr>
          <w:vertAlign w:val="superscript"/>
        </w:rPr>
        <w:t>th</w:t>
      </w:r>
      <w:r w:rsidRPr="00862223">
        <w:t xml:space="preserve"> to 75</w:t>
      </w:r>
      <w:r w:rsidRPr="00862223">
        <w:rPr>
          <w:vertAlign w:val="superscript"/>
        </w:rPr>
        <w:t>th</w:t>
      </w:r>
      <w:r w:rsidRPr="00862223">
        <w:t xml:space="preserve"> percentile), whiskers extend to the most extreme data points within 1.5× the interquartile range, and points denote outliers. </w:t>
      </w:r>
    </w:p>
    <w:p w14:paraId="2B8A822A" w14:textId="77777777" w:rsidR="005D231D" w:rsidRPr="00862223" w:rsidRDefault="005D231D" w:rsidP="005D231D">
      <w:pPr>
        <w:spacing w:line="480" w:lineRule="auto"/>
      </w:pPr>
    </w:p>
    <w:p w14:paraId="7BB03CC7" w14:textId="77777777" w:rsidR="005D231D" w:rsidRPr="00862223" w:rsidRDefault="005D231D" w:rsidP="005D231D">
      <w:pPr>
        <w:spacing w:line="480" w:lineRule="auto"/>
      </w:pPr>
    </w:p>
    <w:p w14:paraId="33188EFC" w14:textId="77777777" w:rsidR="005D231D" w:rsidRPr="00862223" w:rsidRDefault="005D231D" w:rsidP="005D231D">
      <w:pPr>
        <w:spacing w:line="480" w:lineRule="auto"/>
      </w:pPr>
      <w:r w:rsidRPr="00862223">
        <w:rPr>
          <w:b/>
          <w:bCs/>
        </w:rPr>
        <w:t xml:space="preserve">Table S2. </w:t>
      </w:r>
      <w:r w:rsidRPr="00862223">
        <w:t xml:space="preserve">Correlation results of all groups combined at each time point </w:t>
      </w:r>
    </w:p>
    <w:p w14:paraId="50323A94" w14:textId="77777777" w:rsidR="005D231D" w:rsidRPr="00862223" w:rsidRDefault="005D231D" w:rsidP="005D231D">
      <w:pPr>
        <w:spacing w:line="480" w:lineRule="auto"/>
        <w:jc w:val="center"/>
        <w:rPr>
          <w:color w:val="2F5496"/>
        </w:rPr>
      </w:pPr>
      <w:r w:rsidRPr="00862223">
        <w:rPr>
          <w:color w:val="2F5496"/>
        </w:rPr>
        <w:t>[Insert Table S2 here]</w:t>
      </w:r>
    </w:p>
    <w:p w14:paraId="31FE2239" w14:textId="77777777" w:rsidR="005D231D" w:rsidRPr="00862223" w:rsidRDefault="005D231D" w:rsidP="005D231D">
      <w:pPr>
        <w:spacing w:line="480" w:lineRule="auto"/>
      </w:pPr>
      <w:r w:rsidRPr="00862223">
        <w:rPr>
          <w:i/>
          <w:iCs/>
        </w:rPr>
        <w:t xml:space="preserve">Note. </w:t>
      </w:r>
      <w:r w:rsidRPr="00862223">
        <w:t xml:space="preserve">Correlation results (Pearson’s </w:t>
      </w:r>
      <w:r w:rsidRPr="00862223">
        <w:rPr>
          <w:i/>
          <w:iCs/>
        </w:rPr>
        <w:t>r</w:t>
      </w:r>
      <w:r w:rsidRPr="00862223">
        <w:t>) of cardiac / movement parameters and BMI-SDS scores, blood parameters (leptin, ghrelin), ED psychopathology (EDI-scores), and self-assessed physical activity for all groups combined across all time points. Significant results after correcting for multiple testing are marked with *.</w:t>
      </w:r>
    </w:p>
    <w:p w14:paraId="7D73B21B" w14:textId="77777777" w:rsidR="005D231D" w:rsidRPr="00862223" w:rsidRDefault="005D231D" w:rsidP="005D231D">
      <w:pPr>
        <w:spacing w:line="480" w:lineRule="auto"/>
      </w:pPr>
    </w:p>
    <w:p w14:paraId="5A84A7FF" w14:textId="77777777" w:rsidR="005D231D" w:rsidRPr="00862223" w:rsidRDefault="005D231D" w:rsidP="005D231D">
      <w:pPr>
        <w:spacing w:line="480" w:lineRule="auto"/>
      </w:pPr>
    </w:p>
    <w:p w14:paraId="2E2DDAF2" w14:textId="77777777" w:rsidR="005D231D" w:rsidRPr="00862223" w:rsidRDefault="005D231D" w:rsidP="005D231D">
      <w:pPr>
        <w:spacing w:line="480" w:lineRule="auto"/>
      </w:pPr>
      <w:r w:rsidRPr="00862223">
        <w:rPr>
          <w:b/>
          <w:bCs/>
        </w:rPr>
        <w:t xml:space="preserve">Table S3. </w:t>
      </w:r>
      <w:r w:rsidRPr="00862223">
        <w:t xml:space="preserve">Correlation results of all groups combined at each time point </w:t>
      </w:r>
    </w:p>
    <w:p w14:paraId="303552AD" w14:textId="77777777" w:rsidR="005D231D" w:rsidRPr="00862223" w:rsidRDefault="005D231D" w:rsidP="005D231D">
      <w:pPr>
        <w:spacing w:line="480" w:lineRule="auto"/>
        <w:jc w:val="center"/>
      </w:pPr>
      <w:r w:rsidRPr="00862223">
        <w:rPr>
          <w:color w:val="2F5496"/>
        </w:rPr>
        <w:t>[Insert Table S3 here]</w:t>
      </w:r>
    </w:p>
    <w:p w14:paraId="31B430DF" w14:textId="2D42E81E" w:rsidR="005D231D" w:rsidRDefault="005D231D" w:rsidP="005D231D">
      <w:pPr>
        <w:spacing w:line="480" w:lineRule="auto"/>
      </w:pPr>
      <w:r w:rsidRPr="00862223">
        <w:rPr>
          <w:i/>
          <w:iCs/>
        </w:rPr>
        <w:t xml:space="preserve">Note. </w:t>
      </w:r>
      <w:r w:rsidRPr="00862223">
        <w:t xml:space="preserve">Correlation results (Pearson’s </w:t>
      </w:r>
      <w:r w:rsidRPr="00862223">
        <w:rPr>
          <w:i/>
          <w:iCs/>
        </w:rPr>
        <w:t>r</w:t>
      </w:r>
      <w:r w:rsidRPr="00862223">
        <w:t>) of cardiac / movement parameters and BMI-SDS scores, blood parameters (leptin, ghrelin), ED psychopathology (EDI-scores), and self-assessed physical activity for the AN group across all time points. Significant results after correcting for multiple testing are marked with *.</w:t>
      </w:r>
    </w:p>
    <w:sectPr w:rsidR="005D23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9F8"/>
    <w:rsid w:val="00066677"/>
    <w:rsid w:val="00153A17"/>
    <w:rsid w:val="001A37F3"/>
    <w:rsid w:val="003A4E89"/>
    <w:rsid w:val="00556784"/>
    <w:rsid w:val="005D231D"/>
    <w:rsid w:val="00642F41"/>
    <w:rsid w:val="008B07A6"/>
    <w:rsid w:val="0097029A"/>
    <w:rsid w:val="00987B63"/>
    <w:rsid w:val="00990454"/>
    <w:rsid w:val="00A234E6"/>
    <w:rsid w:val="00BF13F9"/>
    <w:rsid w:val="00C209F8"/>
    <w:rsid w:val="00CE738E"/>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58F49"/>
  <w15:chartTrackingRefBased/>
  <w15:docId w15:val="{D2D59109-6410-45BF-85ED-D6960DF97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9F8"/>
    <w:pPr>
      <w:spacing w:line="259" w:lineRule="auto"/>
    </w:pPr>
    <w:rPr>
      <w:rFonts w:ascii="Calibri" w:eastAsia="Calibri" w:hAnsi="Calibri" w:cs="Calibri"/>
      <w:kern w:val="0"/>
      <w:sz w:val="22"/>
      <w:szCs w:val="22"/>
      <w:lang w:val="en" w:eastAsia="de-DE"/>
      <w14:ligatures w14:val="none"/>
    </w:rPr>
  </w:style>
  <w:style w:type="paragraph" w:styleId="Heading1">
    <w:name w:val="heading 1"/>
    <w:basedOn w:val="Normal"/>
    <w:next w:val="Normal"/>
    <w:link w:val="Heading1Char"/>
    <w:uiPriority w:val="9"/>
    <w:qFormat/>
    <w:rsid w:val="00C209F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C209F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C209F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C209F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C209F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C209F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C209F8"/>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C209F8"/>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C209F8"/>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9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9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9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9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9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9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9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9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9F8"/>
    <w:rPr>
      <w:rFonts w:eastAsiaTheme="majorEastAsia" w:cstheme="majorBidi"/>
      <w:color w:val="272727" w:themeColor="text1" w:themeTint="D8"/>
    </w:rPr>
  </w:style>
  <w:style w:type="paragraph" w:styleId="Title">
    <w:name w:val="Title"/>
    <w:basedOn w:val="Normal"/>
    <w:next w:val="Normal"/>
    <w:link w:val="TitleChar"/>
    <w:uiPriority w:val="10"/>
    <w:qFormat/>
    <w:rsid w:val="00C209F8"/>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C209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9F8"/>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C209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9F8"/>
    <w:pPr>
      <w:spacing w:before="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C209F8"/>
    <w:rPr>
      <w:i/>
      <w:iCs/>
      <w:color w:val="404040" w:themeColor="text1" w:themeTint="BF"/>
    </w:rPr>
  </w:style>
  <w:style w:type="paragraph" w:styleId="ListParagraph">
    <w:name w:val="List Paragraph"/>
    <w:basedOn w:val="Normal"/>
    <w:uiPriority w:val="34"/>
    <w:qFormat/>
    <w:rsid w:val="00C209F8"/>
    <w:pPr>
      <w:spacing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C209F8"/>
    <w:rPr>
      <w:i/>
      <w:iCs/>
      <w:color w:val="0F4761" w:themeColor="accent1" w:themeShade="BF"/>
    </w:rPr>
  </w:style>
  <w:style w:type="paragraph" w:styleId="IntenseQuote">
    <w:name w:val="Intense Quote"/>
    <w:basedOn w:val="Normal"/>
    <w:next w:val="Normal"/>
    <w:link w:val="IntenseQuoteChar"/>
    <w:uiPriority w:val="30"/>
    <w:qFormat/>
    <w:rsid w:val="00C209F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C209F8"/>
    <w:rPr>
      <w:i/>
      <w:iCs/>
      <w:color w:val="0F4761" w:themeColor="accent1" w:themeShade="BF"/>
    </w:rPr>
  </w:style>
  <w:style w:type="character" w:styleId="IntenseReference">
    <w:name w:val="Intense Reference"/>
    <w:basedOn w:val="DefaultParagraphFont"/>
    <w:uiPriority w:val="32"/>
    <w:qFormat/>
    <w:rsid w:val="00C209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1247</Words>
  <Characters>7111</Characters>
  <Application>Microsoft Office Word</Application>
  <DocSecurity>0</DocSecurity>
  <Lines>59</Lines>
  <Paragraphs>16</Paragraphs>
  <ScaleCrop>false</ScaleCrop>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2</cp:revision>
  <dcterms:created xsi:type="dcterms:W3CDTF">2026-10-13T11:09:00Z</dcterms:created>
  <dcterms:modified xsi:type="dcterms:W3CDTF">2026-10-13T11:10:00Z</dcterms:modified>
</cp:coreProperties>
</file>