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3DDE0" w14:textId="77777777" w:rsidR="00C23455" w:rsidRPr="00C23455" w:rsidRDefault="00C23455">
      <w:pPr>
        <w:rPr>
          <w:b/>
          <w:bCs/>
          <w:lang w:val="en-US"/>
        </w:rPr>
      </w:pPr>
    </w:p>
    <w:tbl>
      <w:tblPr>
        <w:tblStyle w:val="Tabellenraster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5245"/>
        <w:gridCol w:w="1701"/>
      </w:tblGrid>
      <w:tr w:rsidR="00235313" w14:paraId="43D2C1B0" w14:textId="77777777" w:rsidTr="00C23455"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</w:tcPr>
          <w:p w14:paraId="1ECE0758" w14:textId="6E050296" w:rsidR="00235313" w:rsidRPr="006E0B10" w:rsidRDefault="0075141A" w:rsidP="00F47E7F">
            <w:pPr>
              <w:spacing w:line="480" w:lineRule="auto"/>
              <w:rPr>
                <w:b/>
                <w:bCs/>
                <w:lang w:val="en-GB"/>
              </w:rPr>
            </w:pPr>
            <w:r w:rsidRPr="006E0B10">
              <w:rPr>
                <w:b/>
                <w:bCs/>
                <w:lang w:val="en-GB"/>
              </w:rPr>
              <w:t>AN group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60FC8B37" w14:textId="3AC2A50B" w:rsidR="00235313" w:rsidRPr="006E0B10" w:rsidRDefault="00235313" w:rsidP="00F47E7F">
            <w:pPr>
              <w:spacing w:line="480" w:lineRule="auto"/>
              <w:rPr>
                <w:b/>
                <w:bCs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43E4465" w14:textId="3C7F4F2B" w:rsidR="00235313" w:rsidRPr="00235313" w:rsidRDefault="0075141A" w:rsidP="00F47E7F">
            <w:pPr>
              <w:spacing w:line="480" w:lineRule="auto"/>
              <w:rPr>
                <w:lang w:val="en-GB"/>
              </w:rPr>
            </w:pPr>
            <w:r w:rsidRPr="006E0B10">
              <w:rPr>
                <w:b/>
                <w:bCs/>
                <w:lang w:val="en-GB"/>
              </w:rPr>
              <w:t>(</w:t>
            </w:r>
            <w:r w:rsidRPr="00E2778C">
              <w:rPr>
                <w:b/>
                <w:bCs/>
                <w:i/>
                <w:iCs/>
                <w:highlight w:val="green"/>
                <w:lang w:val="en-GB"/>
              </w:rPr>
              <w:t>n</w:t>
            </w:r>
            <w:r w:rsidRPr="006E0B10">
              <w:rPr>
                <w:b/>
                <w:bCs/>
                <w:lang w:val="en-GB"/>
              </w:rPr>
              <w:t xml:space="preserve"> =</w:t>
            </w:r>
            <w:r w:rsidR="000005BF">
              <w:rPr>
                <w:b/>
                <w:bCs/>
                <w:lang w:val="en-GB"/>
              </w:rPr>
              <w:t xml:space="preserve"> 28)</w:t>
            </w:r>
          </w:p>
        </w:tc>
      </w:tr>
      <w:tr w:rsidR="00235313" w14:paraId="44409BDD" w14:textId="77777777" w:rsidTr="00C23455">
        <w:tc>
          <w:tcPr>
            <w:tcW w:w="2405" w:type="dxa"/>
            <w:tcBorders>
              <w:top w:val="single" w:sz="4" w:space="0" w:color="auto"/>
            </w:tcBorders>
          </w:tcPr>
          <w:p w14:paraId="29D04646" w14:textId="17B432DE" w:rsidR="00235313" w:rsidRPr="00235313" w:rsidRDefault="00235313" w:rsidP="00F47E7F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Subtypes</w:t>
            </w:r>
          </w:p>
        </w:tc>
        <w:tc>
          <w:tcPr>
            <w:tcW w:w="5245" w:type="dxa"/>
            <w:tcBorders>
              <w:top w:val="single" w:sz="4" w:space="0" w:color="auto"/>
            </w:tcBorders>
          </w:tcPr>
          <w:p w14:paraId="7EE232FD" w14:textId="77777777" w:rsidR="00235313" w:rsidRDefault="006E0B10" w:rsidP="00F47E7F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Typical AN</w:t>
            </w:r>
          </w:p>
          <w:p w14:paraId="7D67F9D5" w14:textId="77777777" w:rsidR="006E0B10" w:rsidRDefault="006E0B10" w:rsidP="006E0B10">
            <w:pPr>
              <w:pStyle w:val="Listenabsatz"/>
              <w:numPr>
                <w:ilvl w:val="0"/>
                <w:numId w:val="1"/>
              </w:num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Restrictive type</w:t>
            </w:r>
          </w:p>
          <w:p w14:paraId="191A90F6" w14:textId="77777777" w:rsidR="006E0B10" w:rsidRDefault="006E0B10" w:rsidP="006E0B10">
            <w:pPr>
              <w:pStyle w:val="Listenabsatz"/>
              <w:numPr>
                <w:ilvl w:val="0"/>
                <w:numId w:val="1"/>
              </w:num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Binge/ purge type</w:t>
            </w:r>
          </w:p>
          <w:p w14:paraId="3624B2C3" w14:textId="07D09429" w:rsidR="006E0B10" w:rsidRPr="006E0B10" w:rsidRDefault="006E0B10" w:rsidP="006E0B10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Atypical AN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40ED0A7" w14:textId="77777777" w:rsidR="000005BF" w:rsidRDefault="000005BF" w:rsidP="006E0B10">
            <w:pPr>
              <w:spacing w:line="480" w:lineRule="auto"/>
              <w:rPr>
                <w:lang w:val="en-GB"/>
              </w:rPr>
            </w:pPr>
          </w:p>
          <w:p w14:paraId="13C34EFB" w14:textId="2653FCE6" w:rsidR="006E0B10" w:rsidRDefault="006E0B10" w:rsidP="006E0B10">
            <w:pPr>
              <w:spacing w:line="480" w:lineRule="auto"/>
              <w:rPr>
                <w:lang w:val="en-GB"/>
              </w:rPr>
            </w:pPr>
            <w:r w:rsidRPr="00E2778C">
              <w:rPr>
                <w:i/>
                <w:iCs/>
                <w:highlight w:val="green"/>
                <w:lang w:val="en-GB"/>
              </w:rPr>
              <w:t>n</w:t>
            </w:r>
            <w:r>
              <w:rPr>
                <w:lang w:val="en-GB"/>
              </w:rPr>
              <w:t xml:space="preserve"> =</w:t>
            </w:r>
            <w:r w:rsidR="000005BF">
              <w:rPr>
                <w:lang w:val="en-GB"/>
              </w:rPr>
              <w:t xml:space="preserve"> 22</w:t>
            </w:r>
          </w:p>
          <w:p w14:paraId="46B9A682" w14:textId="5B961891" w:rsidR="006E0B10" w:rsidRDefault="00E2778C" w:rsidP="006E0B10">
            <w:pPr>
              <w:spacing w:line="480" w:lineRule="auto"/>
              <w:rPr>
                <w:lang w:val="en-GB"/>
              </w:rPr>
            </w:pPr>
            <w:r w:rsidRPr="00E2778C">
              <w:rPr>
                <w:i/>
                <w:iCs/>
                <w:highlight w:val="green"/>
                <w:lang w:val="en-GB"/>
              </w:rPr>
              <w:t>n</w:t>
            </w:r>
            <w:r w:rsidR="006E0B10">
              <w:rPr>
                <w:lang w:val="en-GB"/>
              </w:rPr>
              <w:t xml:space="preserve"> =</w:t>
            </w:r>
            <w:r w:rsidR="000005BF">
              <w:rPr>
                <w:lang w:val="en-GB"/>
              </w:rPr>
              <w:t xml:space="preserve"> 4</w:t>
            </w:r>
          </w:p>
          <w:p w14:paraId="1FE2360F" w14:textId="3DF07F4F" w:rsidR="006E0B10" w:rsidRPr="00235313" w:rsidRDefault="00E2778C" w:rsidP="006E0B10">
            <w:pPr>
              <w:spacing w:line="480" w:lineRule="auto"/>
              <w:rPr>
                <w:lang w:val="en-GB"/>
              </w:rPr>
            </w:pPr>
            <w:r w:rsidRPr="00E2778C">
              <w:rPr>
                <w:i/>
                <w:iCs/>
                <w:highlight w:val="green"/>
                <w:lang w:val="en-GB"/>
              </w:rPr>
              <w:t>n</w:t>
            </w:r>
            <w:r w:rsidR="006E0B10">
              <w:rPr>
                <w:lang w:val="en-GB"/>
              </w:rPr>
              <w:t xml:space="preserve"> =</w:t>
            </w:r>
            <w:r w:rsidR="000005BF">
              <w:rPr>
                <w:lang w:val="en-GB"/>
              </w:rPr>
              <w:t xml:space="preserve"> 2</w:t>
            </w:r>
          </w:p>
        </w:tc>
      </w:tr>
      <w:tr w:rsidR="00235313" w14:paraId="28F71C7D" w14:textId="77777777" w:rsidTr="006E0B10">
        <w:tc>
          <w:tcPr>
            <w:tcW w:w="2405" w:type="dxa"/>
          </w:tcPr>
          <w:p w14:paraId="075D6577" w14:textId="5D9D37C4" w:rsidR="00235313" w:rsidRPr="00235313" w:rsidRDefault="00235313" w:rsidP="00235313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Comorbidities</w:t>
            </w:r>
          </w:p>
        </w:tc>
        <w:tc>
          <w:tcPr>
            <w:tcW w:w="5245" w:type="dxa"/>
          </w:tcPr>
          <w:p w14:paraId="46A1DBD9" w14:textId="77777777" w:rsidR="00235313" w:rsidRDefault="00235313" w:rsidP="00235313">
            <w:pPr>
              <w:spacing w:line="480" w:lineRule="auto"/>
              <w:rPr>
                <w:lang w:val="en-GB"/>
              </w:rPr>
            </w:pPr>
            <w:r w:rsidRPr="00235313">
              <w:rPr>
                <w:lang w:val="en-GB"/>
              </w:rPr>
              <w:t>No comorbid</w:t>
            </w:r>
            <w:r>
              <w:rPr>
                <w:lang w:val="en-GB"/>
              </w:rPr>
              <w:t xml:space="preserve"> diagnosis</w:t>
            </w:r>
          </w:p>
          <w:p w14:paraId="5A5C1321" w14:textId="77777777" w:rsidR="00235313" w:rsidRDefault="00235313" w:rsidP="00235313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1 comorbid diagnosis</w:t>
            </w:r>
          </w:p>
          <w:p w14:paraId="250A489E" w14:textId="627FC2AB" w:rsidR="00235313" w:rsidRPr="00235313" w:rsidRDefault="00235313" w:rsidP="00235313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&gt;1 comorbid diagnosis</w:t>
            </w:r>
          </w:p>
        </w:tc>
        <w:tc>
          <w:tcPr>
            <w:tcW w:w="1701" w:type="dxa"/>
          </w:tcPr>
          <w:p w14:paraId="2004FD72" w14:textId="0D126F58" w:rsidR="00235313" w:rsidRDefault="00E2778C" w:rsidP="00235313">
            <w:pPr>
              <w:spacing w:line="480" w:lineRule="auto"/>
              <w:rPr>
                <w:lang w:val="en-GB"/>
              </w:rPr>
            </w:pPr>
            <w:r w:rsidRPr="00E2778C">
              <w:rPr>
                <w:i/>
                <w:iCs/>
                <w:highlight w:val="green"/>
                <w:lang w:val="en-GB"/>
              </w:rPr>
              <w:t>n</w:t>
            </w:r>
            <w:r w:rsidR="00235313">
              <w:rPr>
                <w:lang w:val="en-GB"/>
              </w:rPr>
              <w:t xml:space="preserve"> =</w:t>
            </w:r>
            <w:r w:rsidR="000005BF">
              <w:rPr>
                <w:lang w:val="en-GB"/>
              </w:rPr>
              <w:t xml:space="preserve"> 12</w:t>
            </w:r>
          </w:p>
          <w:p w14:paraId="2CFCD62F" w14:textId="7C167FE9" w:rsidR="006E0B10" w:rsidRDefault="00E2778C" w:rsidP="00235313">
            <w:pPr>
              <w:spacing w:line="480" w:lineRule="auto"/>
              <w:rPr>
                <w:lang w:val="en-GB"/>
              </w:rPr>
            </w:pPr>
            <w:r w:rsidRPr="00E2778C">
              <w:rPr>
                <w:i/>
                <w:iCs/>
                <w:highlight w:val="green"/>
                <w:lang w:val="en-GB"/>
              </w:rPr>
              <w:t>n</w:t>
            </w:r>
            <w:r w:rsidR="006E0B10">
              <w:rPr>
                <w:lang w:val="en-GB"/>
              </w:rPr>
              <w:t xml:space="preserve"> =</w:t>
            </w:r>
            <w:r w:rsidR="000005BF">
              <w:rPr>
                <w:lang w:val="en-GB"/>
              </w:rPr>
              <w:t xml:space="preserve"> 11</w:t>
            </w:r>
          </w:p>
          <w:p w14:paraId="473DCD3B" w14:textId="60F7E403" w:rsidR="006E0B10" w:rsidRPr="00235313" w:rsidRDefault="00E2778C" w:rsidP="00235313">
            <w:pPr>
              <w:spacing w:line="480" w:lineRule="auto"/>
              <w:rPr>
                <w:lang w:val="en-GB"/>
              </w:rPr>
            </w:pPr>
            <w:r w:rsidRPr="00E2778C">
              <w:rPr>
                <w:i/>
                <w:iCs/>
                <w:highlight w:val="green"/>
                <w:lang w:val="en-GB"/>
              </w:rPr>
              <w:t>n</w:t>
            </w:r>
            <w:r w:rsidR="006E0B10">
              <w:rPr>
                <w:lang w:val="en-GB"/>
              </w:rPr>
              <w:t xml:space="preserve"> =</w:t>
            </w:r>
            <w:r w:rsidR="000005BF">
              <w:rPr>
                <w:lang w:val="en-GB"/>
              </w:rPr>
              <w:t xml:space="preserve"> 5</w:t>
            </w:r>
          </w:p>
        </w:tc>
      </w:tr>
      <w:tr w:rsidR="00235313" w14:paraId="1F00F19E" w14:textId="77777777" w:rsidTr="006E0B10">
        <w:tc>
          <w:tcPr>
            <w:tcW w:w="2405" w:type="dxa"/>
          </w:tcPr>
          <w:p w14:paraId="55330F3E" w14:textId="7C4E39FF" w:rsidR="00235313" w:rsidRPr="00235313" w:rsidRDefault="00235313" w:rsidP="00235313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Comorbid diagnoses</w:t>
            </w:r>
          </w:p>
        </w:tc>
        <w:tc>
          <w:tcPr>
            <w:tcW w:w="5245" w:type="dxa"/>
          </w:tcPr>
          <w:p w14:paraId="2C8BABC0" w14:textId="5A6F456C" w:rsidR="00235313" w:rsidRDefault="006E0B10" w:rsidP="00235313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D</w:t>
            </w:r>
            <w:r w:rsidR="00235313">
              <w:rPr>
                <w:lang w:val="en-GB"/>
              </w:rPr>
              <w:t>epressive episode</w:t>
            </w:r>
          </w:p>
          <w:p w14:paraId="7C70D930" w14:textId="686DC37C" w:rsidR="00235313" w:rsidRPr="00235313" w:rsidRDefault="006E0B10" w:rsidP="00235313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A</w:t>
            </w:r>
            <w:r w:rsidR="00235313" w:rsidRPr="00235313">
              <w:rPr>
                <w:lang w:val="en-GB"/>
              </w:rPr>
              <w:t>nxiety disorders</w:t>
            </w:r>
          </w:p>
          <w:p w14:paraId="1048F6FC" w14:textId="799995B6" w:rsidR="00235313" w:rsidRPr="00235313" w:rsidRDefault="006E0B10" w:rsidP="00235313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Posttraumatic stress disorder (</w:t>
            </w:r>
            <w:r w:rsidR="00235313" w:rsidRPr="00235313">
              <w:rPr>
                <w:lang w:val="en-GB"/>
              </w:rPr>
              <w:t>PTSD</w:t>
            </w:r>
            <w:r>
              <w:rPr>
                <w:lang w:val="en-GB"/>
              </w:rPr>
              <w:t>)</w:t>
            </w:r>
          </w:p>
          <w:p w14:paraId="5A37CE6D" w14:textId="77777777" w:rsidR="00235313" w:rsidRPr="00235313" w:rsidRDefault="00235313" w:rsidP="00235313">
            <w:pPr>
              <w:spacing w:line="480" w:lineRule="auto"/>
              <w:rPr>
                <w:lang w:val="en-GB"/>
              </w:rPr>
            </w:pPr>
            <w:r w:rsidRPr="00235313">
              <w:rPr>
                <w:lang w:val="en-GB"/>
              </w:rPr>
              <w:t>Adjustment disorder</w:t>
            </w:r>
          </w:p>
          <w:p w14:paraId="29F7243C" w14:textId="58C1EECC" w:rsidR="00235313" w:rsidRPr="00235313" w:rsidRDefault="006E0B10" w:rsidP="00235313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Obsessive compulsive disorder (</w:t>
            </w:r>
            <w:r w:rsidR="00235313" w:rsidRPr="00235313">
              <w:rPr>
                <w:lang w:val="en-GB"/>
              </w:rPr>
              <w:t>OCD</w:t>
            </w:r>
            <w:r>
              <w:rPr>
                <w:lang w:val="en-GB"/>
              </w:rPr>
              <w:t>)</w:t>
            </w:r>
          </w:p>
          <w:p w14:paraId="22DCB26A" w14:textId="4195C09B" w:rsidR="00235313" w:rsidRPr="00235313" w:rsidRDefault="00235313" w:rsidP="00235313">
            <w:pPr>
              <w:spacing w:line="480" w:lineRule="auto"/>
              <w:rPr>
                <w:lang w:val="en-GB"/>
              </w:rPr>
            </w:pPr>
            <w:r w:rsidRPr="00235313">
              <w:rPr>
                <w:lang w:val="en-GB"/>
              </w:rPr>
              <w:t>Harmful multiple drug use</w:t>
            </w:r>
          </w:p>
        </w:tc>
        <w:tc>
          <w:tcPr>
            <w:tcW w:w="1701" w:type="dxa"/>
          </w:tcPr>
          <w:p w14:paraId="078642CC" w14:textId="2B14F2B2" w:rsidR="00235313" w:rsidRDefault="00E2778C" w:rsidP="00235313">
            <w:pPr>
              <w:spacing w:line="480" w:lineRule="auto"/>
              <w:rPr>
                <w:lang w:val="en-GB"/>
              </w:rPr>
            </w:pPr>
            <w:r w:rsidRPr="00E2778C">
              <w:rPr>
                <w:i/>
                <w:iCs/>
                <w:highlight w:val="green"/>
                <w:lang w:val="en-GB"/>
              </w:rPr>
              <w:t>n</w:t>
            </w:r>
            <w:r w:rsidR="00235313">
              <w:rPr>
                <w:lang w:val="en-GB"/>
              </w:rPr>
              <w:t xml:space="preserve"> =</w:t>
            </w:r>
            <w:r w:rsidR="000005BF">
              <w:rPr>
                <w:lang w:val="en-GB"/>
              </w:rPr>
              <w:t xml:space="preserve"> 4</w:t>
            </w:r>
          </w:p>
          <w:p w14:paraId="2047C347" w14:textId="2993AF0D" w:rsidR="00235313" w:rsidRDefault="00E2778C" w:rsidP="00235313">
            <w:pPr>
              <w:spacing w:line="480" w:lineRule="auto"/>
              <w:rPr>
                <w:lang w:val="en-GB"/>
              </w:rPr>
            </w:pPr>
            <w:r w:rsidRPr="00E2778C">
              <w:rPr>
                <w:i/>
                <w:iCs/>
                <w:highlight w:val="green"/>
                <w:lang w:val="en-GB"/>
              </w:rPr>
              <w:t>n</w:t>
            </w:r>
            <w:r w:rsidR="00235313">
              <w:rPr>
                <w:lang w:val="en-GB"/>
              </w:rPr>
              <w:t xml:space="preserve"> =</w:t>
            </w:r>
            <w:r w:rsidR="000005BF">
              <w:rPr>
                <w:lang w:val="en-GB"/>
              </w:rPr>
              <w:t xml:space="preserve"> 10</w:t>
            </w:r>
          </w:p>
          <w:p w14:paraId="19306F35" w14:textId="5F8D4D82" w:rsidR="00235313" w:rsidRDefault="00E2778C" w:rsidP="00235313">
            <w:pPr>
              <w:spacing w:line="480" w:lineRule="auto"/>
              <w:rPr>
                <w:lang w:val="en-GB"/>
              </w:rPr>
            </w:pPr>
            <w:r w:rsidRPr="00E2778C">
              <w:rPr>
                <w:i/>
                <w:iCs/>
                <w:highlight w:val="green"/>
                <w:lang w:val="en-GB"/>
              </w:rPr>
              <w:t>n</w:t>
            </w:r>
            <w:r w:rsidR="00235313">
              <w:rPr>
                <w:lang w:val="en-GB"/>
              </w:rPr>
              <w:t xml:space="preserve"> =</w:t>
            </w:r>
            <w:r w:rsidR="000005BF">
              <w:rPr>
                <w:lang w:val="en-GB"/>
              </w:rPr>
              <w:t xml:space="preserve"> 3</w:t>
            </w:r>
          </w:p>
          <w:p w14:paraId="6DAC89F3" w14:textId="1183A252" w:rsidR="00235313" w:rsidRDefault="00E2778C" w:rsidP="00235313">
            <w:pPr>
              <w:spacing w:line="480" w:lineRule="auto"/>
              <w:rPr>
                <w:lang w:val="en-GB"/>
              </w:rPr>
            </w:pPr>
            <w:r w:rsidRPr="00E2778C">
              <w:rPr>
                <w:i/>
                <w:iCs/>
                <w:highlight w:val="green"/>
                <w:lang w:val="en-GB"/>
              </w:rPr>
              <w:t>n</w:t>
            </w:r>
            <w:r w:rsidR="00235313">
              <w:rPr>
                <w:lang w:val="en-GB"/>
              </w:rPr>
              <w:t xml:space="preserve"> =</w:t>
            </w:r>
            <w:r w:rsidR="000005BF">
              <w:rPr>
                <w:lang w:val="en-GB"/>
              </w:rPr>
              <w:t xml:space="preserve"> 3</w:t>
            </w:r>
          </w:p>
          <w:p w14:paraId="21DF8B15" w14:textId="74CA0797" w:rsidR="00235313" w:rsidRDefault="00E2778C" w:rsidP="00235313">
            <w:pPr>
              <w:spacing w:line="480" w:lineRule="auto"/>
              <w:rPr>
                <w:lang w:val="en-GB"/>
              </w:rPr>
            </w:pPr>
            <w:r w:rsidRPr="00E2778C">
              <w:rPr>
                <w:i/>
                <w:iCs/>
                <w:highlight w:val="green"/>
                <w:lang w:val="en-GB"/>
              </w:rPr>
              <w:t>n</w:t>
            </w:r>
            <w:r w:rsidR="00235313">
              <w:rPr>
                <w:lang w:val="en-GB"/>
              </w:rPr>
              <w:t xml:space="preserve"> =</w:t>
            </w:r>
            <w:r w:rsidR="000005BF">
              <w:rPr>
                <w:lang w:val="en-GB"/>
              </w:rPr>
              <w:t xml:space="preserve"> 2</w:t>
            </w:r>
          </w:p>
          <w:p w14:paraId="5175606C" w14:textId="50ABE6FD" w:rsidR="00235313" w:rsidRPr="00235313" w:rsidRDefault="00E2778C" w:rsidP="00235313">
            <w:pPr>
              <w:spacing w:line="480" w:lineRule="auto"/>
              <w:rPr>
                <w:lang w:val="en-GB"/>
              </w:rPr>
            </w:pPr>
            <w:r w:rsidRPr="00E2778C">
              <w:rPr>
                <w:i/>
                <w:iCs/>
                <w:highlight w:val="green"/>
                <w:lang w:val="en-GB"/>
              </w:rPr>
              <w:t>n</w:t>
            </w:r>
            <w:r w:rsidR="00235313">
              <w:rPr>
                <w:lang w:val="en-GB"/>
              </w:rPr>
              <w:t xml:space="preserve"> =</w:t>
            </w:r>
            <w:r w:rsidR="000005BF">
              <w:rPr>
                <w:lang w:val="en-GB"/>
              </w:rPr>
              <w:t xml:space="preserve"> 1</w:t>
            </w:r>
          </w:p>
        </w:tc>
      </w:tr>
      <w:tr w:rsidR="00235313" w14:paraId="352A48BB" w14:textId="77777777" w:rsidTr="006E0B10">
        <w:tc>
          <w:tcPr>
            <w:tcW w:w="2405" w:type="dxa"/>
          </w:tcPr>
          <w:p w14:paraId="5EFD2ED0" w14:textId="77777777" w:rsidR="00235313" w:rsidRDefault="00235313" w:rsidP="00235313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Medication</w:t>
            </w:r>
          </w:p>
          <w:p w14:paraId="740655F6" w14:textId="7A31AE6B" w:rsidR="0075141A" w:rsidRPr="00235313" w:rsidRDefault="0075141A" w:rsidP="00235313">
            <w:pPr>
              <w:spacing w:line="480" w:lineRule="auto"/>
              <w:rPr>
                <w:lang w:val="en-GB"/>
              </w:rPr>
            </w:pPr>
          </w:p>
        </w:tc>
        <w:tc>
          <w:tcPr>
            <w:tcW w:w="5245" w:type="dxa"/>
          </w:tcPr>
          <w:p w14:paraId="1082FC4B" w14:textId="14767626" w:rsidR="000005BF" w:rsidRDefault="009D1567" w:rsidP="000005BF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S</w:t>
            </w:r>
            <w:r w:rsidRPr="001D7532">
              <w:rPr>
                <w:lang w:val="en-GB"/>
              </w:rPr>
              <w:t xml:space="preserve">elective serotonin reuptake inhibitor </w:t>
            </w:r>
            <w:r>
              <w:rPr>
                <w:lang w:val="en-GB"/>
              </w:rPr>
              <w:t>(</w:t>
            </w:r>
            <w:r w:rsidR="000005BF">
              <w:rPr>
                <w:lang w:val="en-GB"/>
              </w:rPr>
              <w:t>SSRI</w:t>
            </w:r>
            <w:r>
              <w:rPr>
                <w:lang w:val="en-GB"/>
              </w:rPr>
              <w:t>)</w:t>
            </w:r>
            <w:r w:rsidR="000005BF">
              <w:rPr>
                <w:lang w:val="en-GB"/>
              </w:rPr>
              <w:t xml:space="preserve"> medication</w:t>
            </w:r>
          </w:p>
          <w:p w14:paraId="0C157DED" w14:textId="259076B8" w:rsidR="000005BF" w:rsidRDefault="000005BF" w:rsidP="000005BF">
            <w:pPr>
              <w:pStyle w:val="Listenabsatz"/>
              <w:numPr>
                <w:ilvl w:val="0"/>
                <w:numId w:val="1"/>
              </w:num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T1</w:t>
            </w:r>
          </w:p>
          <w:p w14:paraId="322737BA" w14:textId="031C25B9" w:rsidR="000005BF" w:rsidRDefault="000005BF" w:rsidP="000005BF">
            <w:pPr>
              <w:pStyle w:val="Listenabsatz"/>
              <w:numPr>
                <w:ilvl w:val="0"/>
                <w:numId w:val="1"/>
              </w:num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T2</w:t>
            </w:r>
          </w:p>
          <w:p w14:paraId="69DFD836" w14:textId="1BC0B343" w:rsidR="000005BF" w:rsidRPr="000005BF" w:rsidRDefault="000005BF" w:rsidP="000005BF">
            <w:pPr>
              <w:pStyle w:val="Listenabsatz"/>
              <w:numPr>
                <w:ilvl w:val="0"/>
                <w:numId w:val="1"/>
              </w:num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T3</w:t>
            </w:r>
          </w:p>
          <w:p w14:paraId="307170CF" w14:textId="77777777" w:rsidR="00235313" w:rsidRDefault="000005BF" w:rsidP="000005BF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 xml:space="preserve">Atypical </w:t>
            </w:r>
            <w:r w:rsidRPr="002A4540">
              <w:rPr>
                <w:lang w:val="en-GB"/>
              </w:rPr>
              <w:t>antipsychotics</w:t>
            </w:r>
          </w:p>
          <w:p w14:paraId="0B0190EA" w14:textId="77777777" w:rsidR="00B560AF" w:rsidRDefault="00B560AF" w:rsidP="00B560AF">
            <w:pPr>
              <w:pStyle w:val="Listenabsatz"/>
              <w:numPr>
                <w:ilvl w:val="0"/>
                <w:numId w:val="1"/>
              </w:num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T1</w:t>
            </w:r>
          </w:p>
          <w:p w14:paraId="56212112" w14:textId="77777777" w:rsidR="00B560AF" w:rsidRDefault="00B560AF" w:rsidP="00B560AF">
            <w:pPr>
              <w:pStyle w:val="Listenabsatz"/>
              <w:numPr>
                <w:ilvl w:val="0"/>
                <w:numId w:val="1"/>
              </w:num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T2</w:t>
            </w:r>
          </w:p>
          <w:p w14:paraId="321CB6B4" w14:textId="7C429AA8" w:rsidR="00B560AF" w:rsidRPr="00B560AF" w:rsidRDefault="00B560AF" w:rsidP="000005BF">
            <w:pPr>
              <w:pStyle w:val="Listenabsatz"/>
              <w:numPr>
                <w:ilvl w:val="0"/>
                <w:numId w:val="1"/>
              </w:num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T3</w:t>
            </w:r>
          </w:p>
        </w:tc>
        <w:tc>
          <w:tcPr>
            <w:tcW w:w="1701" w:type="dxa"/>
          </w:tcPr>
          <w:p w14:paraId="6F42DB2C" w14:textId="77777777" w:rsidR="009D1567" w:rsidRDefault="009D1567" w:rsidP="00235313">
            <w:pPr>
              <w:spacing w:line="480" w:lineRule="auto"/>
              <w:rPr>
                <w:lang w:val="en-GB"/>
              </w:rPr>
            </w:pPr>
          </w:p>
          <w:p w14:paraId="7E936C13" w14:textId="5E57EFAC" w:rsidR="00235313" w:rsidRDefault="00E2778C" w:rsidP="00235313">
            <w:pPr>
              <w:spacing w:line="480" w:lineRule="auto"/>
              <w:rPr>
                <w:lang w:val="en-GB"/>
              </w:rPr>
            </w:pPr>
            <w:r w:rsidRPr="00E2778C">
              <w:rPr>
                <w:i/>
                <w:iCs/>
                <w:highlight w:val="green"/>
                <w:lang w:val="en-GB"/>
              </w:rPr>
              <w:t>n</w:t>
            </w:r>
            <w:r w:rsidR="006E0B10">
              <w:rPr>
                <w:lang w:val="en-GB"/>
              </w:rPr>
              <w:t xml:space="preserve"> =</w:t>
            </w:r>
            <w:r w:rsidR="009D1567">
              <w:rPr>
                <w:lang w:val="en-GB"/>
              </w:rPr>
              <w:t xml:space="preserve"> 3</w:t>
            </w:r>
          </w:p>
          <w:p w14:paraId="5C95DC1B" w14:textId="054D7296" w:rsidR="009D1567" w:rsidRDefault="00E2778C" w:rsidP="009D1567">
            <w:pPr>
              <w:spacing w:line="480" w:lineRule="auto"/>
              <w:rPr>
                <w:lang w:val="en-GB"/>
              </w:rPr>
            </w:pPr>
            <w:r w:rsidRPr="00E2778C">
              <w:rPr>
                <w:i/>
                <w:iCs/>
                <w:highlight w:val="green"/>
                <w:lang w:val="en-GB"/>
              </w:rPr>
              <w:t>n</w:t>
            </w:r>
            <w:r w:rsidR="009D1567">
              <w:rPr>
                <w:lang w:val="en-GB"/>
              </w:rPr>
              <w:t xml:space="preserve"> = 3</w:t>
            </w:r>
          </w:p>
          <w:p w14:paraId="7C29CF52" w14:textId="11D6F6D7" w:rsidR="009D1567" w:rsidRDefault="00E2778C" w:rsidP="009D1567">
            <w:pPr>
              <w:spacing w:line="480" w:lineRule="auto"/>
              <w:rPr>
                <w:lang w:val="en-GB"/>
              </w:rPr>
            </w:pPr>
            <w:r w:rsidRPr="00E2778C">
              <w:rPr>
                <w:i/>
                <w:iCs/>
                <w:highlight w:val="green"/>
                <w:lang w:val="en-GB"/>
              </w:rPr>
              <w:t>n</w:t>
            </w:r>
            <w:r w:rsidR="009D1567">
              <w:rPr>
                <w:lang w:val="en-GB"/>
              </w:rPr>
              <w:t xml:space="preserve"> = 2</w:t>
            </w:r>
          </w:p>
          <w:p w14:paraId="00C4E3AE" w14:textId="77777777" w:rsidR="009D1567" w:rsidRDefault="009D1567" w:rsidP="00235313">
            <w:pPr>
              <w:spacing w:line="480" w:lineRule="auto"/>
              <w:rPr>
                <w:lang w:val="en-GB"/>
              </w:rPr>
            </w:pPr>
          </w:p>
          <w:p w14:paraId="1C5F2D81" w14:textId="68594128" w:rsidR="009D1567" w:rsidRDefault="00E2778C" w:rsidP="009D1567">
            <w:pPr>
              <w:spacing w:line="480" w:lineRule="auto"/>
              <w:rPr>
                <w:lang w:val="en-GB"/>
              </w:rPr>
            </w:pPr>
            <w:r w:rsidRPr="00E2778C">
              <w:rPr>
                <w:i/>
                <w:iCs/>
                <w:highlight w:val="green"/>
                <w:lang w:val="en-GB"/>
              </w:rPr>
              <w:t>n</w:t>
            </w:r>
            <w:r w:rsidR="009D1567">
              <w:rPr>
                <w:lang w:val="en-GB"/>
              </w:rPr>
              <w:t xml:space="preserve"> = 3</w:t>
            </w:r>
          </w:p>
          <w:p w14:paraId="0A61768C" w14:textId="115EF4CE" w:rsidR="009D1567" w:rsidRDefault="00E2778C" w:rsidP="009D1567">
            <w:pPr>
              <w:spacing w:line="480" w:lineRule="auto"/>
              <w:rPr>
                <w:lang w:val="en-GB"/>
              </w:rPr>
            </w:pPr>
            <w:r w:rsidRPr="00E2778C">
              <w:rPr>
                <w:i/>
                <w:iCs/>
                <w:highlight w:val="green"/>
                <w:lang w:val="en-GB"/>
              </w:rPr>
              <w:t>n</w:t>
            </w:r>
            <w:r w:rsidR="009D1567">
              <w:rPr>
                <w:lang w:val="en-GB"/>
              </w:rPr>
              <w:t xml:space="preserve"> = 5</w:t>
            </w:r>
          </w:p>
          <w:p w14:paraId="1299E671" w14:textId="3BB7A7D2" w:rsidR="009D1567" w:rsidRPr="00235313" w:rsidRDefault="00E2778C" w:rsidP="00235313">
            <w:pPr>
              <w:spacing w:line="480" w:lineRule="auto"/>
              <w:rPr>
                <w:lang w:val="en-GB"/>
              </w:rPr>
            </w:pPr>
            <w:r w:rsidRPr="00E2778C">
              <w:rPr>
                <w:i/>
                <w:iCs/>
                <w:highlight w:val="green"/>
                <w:lang w:val="en-GB"/>
              </w:rPr>
              <w:t>n</w:t>
            </w:r>
            <w:r w:rsidR="009D1567">
              <w:rPr>
                <w:lang w:val="en-GB"/>
              </w:rPr>
              <w:t xml:space="preserve"> = 2</w:t>
            </w:r>
          </w:p>
        </w:tc>
      </w:tr>
      <w:tr w:rsidR="00235313" w14:paraId="3B43F33A" w14:textId="77777777" w:rsidTr="006E0B10">
        <w:tc>
          <w:tcPr>
            <w:tcW w:w="2405" w:type="dxa"/>
          </w:tcPr>
          <w:p w14:paraId="024200D6" w14:textId="5F0DA889" w:rsidR="00235313" w:rsidRPr="001B0C58" w:rsidRDefault="0075141A" w:rsidP="00235313">
            <w:pPr>
              <w:spacing w:line="480" w:lineRule="auto"/>
              <w:rPr>
                <w:b/>
                <w:bCs/>
                <w:lang w:val="en-GB"/>
              </w:rPr>
            </w:pPr>
            <w:r w:rsidRPr="001B0C58">
              <w:rPr>
                <w:b/>
                <w:bCs/>
                <w:lang w:val="en-GB"/>
              </w:rPr>
              <w:t>CD group</w:t>
            </w:r>
          </w:p>
        </w:tc>
        <w:tc>
          <w:tcPr>
            <w:tcW w:w="5245" w:type="dxa"/>
          </w:tcPr>
          <w:p w14:paraId="3926BB54" w14:textId="2F2499CF" w:rsidR="00235313" w:rsidRPr="001B0C58" w:rsidRDefault="00235313" w:rsidP="00235313">
            <w:pPr>
              <w:spacing w:line="480" w:lineRule="auto"/>
              <w:rPr>
                <w:b/>
                <w:bCs/>
                <w:lang w:val="en-GB"/>
              </w:rPr>
            </w:pPr>
          </w:p>
        </w:tc>
        <w:tc>
          <w:tcPr>
            <w:tcW w:w="1701" w:type="dxa"/>
          </w:tcPr>
          <w:p w14:paraId="35593B47" w14:textId="204AC9DF" w:rsidR="00235313" w:rsidRPr="00E2778C" w:rsidRDefault="00E2778C" w:rsidP="00235313">
            <w:pPr>
              <w:spacing w:line="480" w:lineRule="auto"/>
              <w:rPr>
                <w:b/>
                <w:bCs/>
                <w:lang w:val="en-GB"/>
              </w:rPr>
            </w:pPr>
            <w:r w:rsidRPr="00E2778C">
              <w:rPr>
                <w:b/>
                <w:bCs/>
                <w:i/>
                <w:iCs/>
                <w:highlight w:val="green"/>
                <w:lang w:val="en-GB"/>
              </w:rPr>
              <w:t>n</w:t>
            </w:r>
            <w:r w:rsidR="0075141A" w:rsidRPr="00E2778C">
              <w:rPr>
                <w:b/>
                <w:bCs/>
                <w:lang w:val="en-GB"/>
              </w:rPr>
              <w:t xml:space="preserve"> =</w:t>
            </w:r>
            <w:r w:rsidR="000005BF" w:rsidRPr="00E2778C">
              <w:rPr>
                <w:b/>
                <w:bCs/>
                <w:lang w:val="en-GB"/>
              </w:rPr>
              <w:t xml:space="preserve"> 18</w:t>
            </w:r>
          </w:p>
        </w:tc>
      </w:tr>
      <w:tr w:rsidR="00235313" w14:paraId="7847FEBF" w14:textId="77777777" w:rsidTr="006E0B10">
        <w:tc>
          <w:tcPr>
            <w:tcW w:w="2405" w:type="dxa"/>
          </w:tcPr>
          <w:p w14:paraId="38D6C925" w14:textId="2FCB709B" w:rsidR="00235313" w:rsidRPr="001B0C58" w:rsidRDefault="000D602A" w:rsidP="00235313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Main and comorbid d</w:t>
            </w:r>
            <w:r w:rsidR="00235313" w:rsidRPr="001B0C58">
              <w:rPr>
                <w:lang w:val="en-GB"/>
              </w:rPr>
              <w:t>iagnoses</w:t>
            </w:r>
            <w:r w:rsidR="005C4545">
              <w:rPr>
                <w:lang w:val="en-GB"/>
              </w:rPr>
              <w:t>*</w:t>
            </w:r>
          </w:p>
        </w:tc>
        <w:tc>
          <w:tcPr>
            <w:tcW w:w="5245" w:type="dxa"/>
          </w:tcPr>
          <w:p w14:paraId="47599D89" w14:textId="7B5C3F08" w:rsidR="00235313" w:rsidRPr="001B0C58" w:rsidRDefault="006E0B10" w:rsidP="00235313">
            <w:pPr>
              <w:spacing w:line="480" w:lineRule="auto"/>
              <w:rPr>
                <w:lang w:val="en-GB"/>
              </w:rPr>
            </w:pPr>
            <w:r w:rsidRPr="001B0C58">
              <w:rPr>
                <w:lang w:val="en-GB"/>
              </w:rPr>
              <w:t>D</w:t>
            </w:r>
            <w:r w:rsidR="00235313" w:rsidRPr="001B0C58">
              <w:rPr>
                <w:lang w:val="en-GB"/>
              </w:rPr>
              <w:t>epressive episode</w:t>
            </w:r>
          </w:p>
          <w:p w14:paraId="53FD67D6" w14:textId="0162E5DB" w:rsidR="00235313" w:rsidRPr="001B0C58" w:rsidRDefault="006E0B10" w:rsidP="00235313">
            <w:pPr>
              <w:spacing w:line="480" w:lineRule="auto"/>
              <w:rPr>
                <w:lang w:val="en-GB"/>
              </w:rPr>
            </w:pPr>
            <w:r w:rsidRPr="001B0C58">
              <w:rPr>
                <w:lang w:val="en-GB"/>
              </w:rPr>
              <w:t>E</w:t>
            </w:r>
            <w:r w:rsidR="00235313" w:rsidRPr="001B0C58">
              <w:rPr>
                <w:lang w:val="en-GB"/>
              </w:rPr>
              <w:t>motional disorder with depressive symptoms</w:t>
            </w:r>
          </w:p>
          <w:p w14:paraId="3B855921" w14:textId="32E0D3DD" w:rsidR="00235313" w:rsidRPr="001B0C58" w:rsidRDefault="006E0B10" w:rsidP="00235313">
            <w:pPr>
              <w:spacing w:line="480" w:lineRule="auto"/>
              <w:rPr>
                <w:lang w:val="en-GB"/>
              </w:rPr>
            </w:pPr>
            <w:r w:rsidRPr="001B0C58">
              <w:rPr>
                <w:lang w:val="en-GB"/>
              </w:rPr>
              <w:lastRenderedPageBreak/>
              <w:t>A</w:t>
            </w:r>
            <w:r w:rsidR="00235313" w:rsidRPr="001B0C58">
              <w:rPr>
                <w:lang w:val="en-GB"/>
              </w:rPr>
              <w:t>djustment disorder with depressive symptoms</w:t>
            </w:r>
          </w:p>
          <w:p w14:paraId="39648CB6" w14:textId="77777777" w:rsidR="00235313" w:rsidRDefault="006E0B10" w:rsidP="00235313">
            <w:pPr>
              <w:spacing w:line="480" w:lineRule="auto"/>
              <w:rPr>
                <w:lang w:val="en-GB"/>
              </w:rPr>
            </w:pPr>
            <w:r w:rsidRPr="001B0C58">
              <w:rPr>
                <w:lang w:val="en-GB"/>
              </w:rPr>
              <w:t>D</w:t>
            </w:r>
            <w:r w:rsidR="00235313" w:rsidRPr="001B0C58">
              <w:rPr>
                <w:lang w:val="en-GB"/>
              </w:rPr>
              <w:t>ysthymia</w:t>
            </w:r>
          </w:p>
          <w:p w14:paraId="13657E54" w14:textId="77777777" w:rsidR="000D602A" w:rsidRDefault="000D602A" w:rsidP="000D602A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Anxiety disorders</w:t>
            </w:r>
          </w:p>
          <w:p w14:paraId="37AC12EA" w14:textId="77777777" w:rsidR="000D602A" w:rsidRDefault="000D602A" w:rsidP="000D602A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PTSD</w:t>
            </w:r>
          </w:p>
          <w:p w14:paraId="5F5E6FE6" w14:textId="77777777" w:rsidR="000D602A" w:rsidRDefault="000D602A" w:rsidP="000D602A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OCD</w:t>
            </w:r>
          </w:p>
          <w:p w14:paraId="44F7C30A" w14:textId="77777777" w:rsidR="000D602A" w:rsidRDefault="000D602A" w:rsidP="000D602A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Attention deficit (hyperactivity) disorder (</w:t>
            </w:r>
            <w:r w:rsidRPr="00693F63">
              <w:rPr>
                <w:lang w:val="en-GB"/>
              </w:rPr>
              <w:t>AD(H)D</w:t>
            </w:r>
            <w:r>
              <w:rPr>
                <w:lang w:val="en-GB"/>
              </w:rPr>
              <w:t>)</w:t>
            </w:r>
          </w:p>
          <w:p w14:paraId="22EF5873" w14:textId="70023377" w:rsidR="000D602A" w:rsidRPr="001B0C58" w:rsidRDefault="000D602A" w:rsidP="000D602A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C</w:t>
            </w:r>
            <w:r w:rsidRPr="00693F63">
              <w:rPr>
                <w:lang w:val="en-GB"/>
              </w:rPr>
              <w:t>onduct disorder</w:t>
            </w:r>
          </w:p>
        </w:tc>
        <w:tc>
          <w:tcPr>
            <w:tcW w:w="1701" w:type="dxa"/>
          </w:tcPr>
          <w:p w14:paraId="30A4752E" w14:textId="60A9E7F2" w:rsidR="006E0B10" w:rsidRPr="001B0C58" w:rsidRDefault="00E2778C" w:rsidP="006E0B10">
            <w:pPr>
              <w:spacing w:line="480" w:lineRule="auto"/>
              <w:rPr>
                <w:lang w:val="en-GB"/>
              </w:rPr>
            </w:pPr>
            <w:r w:rsidRPr="00E2778C">
              <w:rPr>
                <w:i/>
                <w:iCs/>
                <w:highlight w:val="green"/>
                <w:lang w:val="en-GB"/>
              </w:rPr>
              <w:lastRenderedPageBreak/>
              <w:t>n</w:t>
            </w:r>
            <w:r w:rsidR="006E0B10" w:rsidRPr="001B0C58">
              <w:rPr>
                <w:lang w:val="en-GB"/>
              </w:rPr>
              <w:t xml:space="preserve"> =</w:t>
            </w:r>
            <w:r w:rsidR="000005BF" w:rsidRPr="001B0C58">
              <w:rPr>
                <w:lang w:val="en-GB"/>
              </w:rPr>
              <w:t xml:space="preserve"> 13</w:t>
            </w:r>
          </w:p>
          <w:p w14:paraId="3030233A" w14:textId="747A2332" w:rsidR="006E0B10" w:rsidRPr="001B0C58" w:rsidRDefault="00E2778C" w:rsidP="006E0B10">
            <w:pPr>
              <w:spacing w:line="480" w:lineRule="auto"/>
              <w:rPr>
                <w:lang w:val="en-GB"/>
              </w:rPr>
            </w:pPr>
            <w:r w:rsidRPr="00E2778C">
              <w:rPr>
                <w:i/>
                <w:iCs/>
                <w:highlight w:val="green"/>
                <w:lang w:val="en-GB"/>
              </w:rPr>
              <w:t>n</w:t>
            </w:r>
            <w:r w:rsidR="006E0B10" w:rsidRPr="001B0C58">
              <w:rPr>
                <w:lang w:val="en-GB"/>
              </w:rPr>
              <w:t xml:space="preserve"> =</w:t>
            </w:r>
            <w:r w:rsidR="000005BF" w:rsidRPr="001B0C58">
              <w:rPr>
                <w:lang w:val="en-GB"/>
              </w:rPr>
              <w:t xml:space="preserve"> 3</w:t>
            </w:r>
          </w:p>
          <w:p w14:paraId="41C446C8" w14:textId="3817333E" w:rsidR="006E0B10" w:rsidRPr="001B0C58" w:rsidRDefault="00E2778C" w:rsidP="006E0B10">
            <w:pPr>
              <w:spacing w:line="480" w:lineRule="auto"/>
              <w:rPr>
                <w:lang w:val="en-GB"/>
              </w:rPr>
            </w:pPr>
            <w:r w:rsidRPr="00E2778C">
              <w:rPr>
                <w:i/>
                <w:iCs/>
                <w:highlight w:val="green"/>
                <w:lang w:val="en-GB"/>
              </w:rPr>
              <w:lastRenderedPageBreak/>
              <w:t>n</w:t>
            </w:r>
            <w:r w:rsidR="006E0B10" w:rsidRPr="001B0C58">
              <w:rPr>
                <w:lang w:val="en-GB"/>
              </w:rPr>
              <w:t xml:space="preserve"> =</w:t>
            </w:r>
            <w:r w:rsidR="000005BF" w:rsidRPr="001B0C58">
              <w:rPr>
                <w:lang w:val="en-GB"/>
              </w:rPr>
              <w:t xml:space="preserve"> 3</w:t>
            </w:r>
          </w:p>
          <w:p w14:paraId="426C9381" w14:textId="7200101A" w:rsidR="00235313" w:rsidRDefault="00E2778C" w:rsidP="006E0B10">
            <w:pPr>
              <w:spacing w:line="480" w:lineRule="auto"/>
              <w:rPr>
                <w:lang w:val="en-GB"/>
              </w:rPr>
            </w:pPr>
            <w:r w:rsidRPr="00E2778C">
              <w:rPr>
                <w:i/>
                <w:iCs/>
                <w:highlight w:val="green"/>
                <w:lang w:val="en-GB"/>
              </w:rPr>
              <w:t>n</w:t>
            </w:r>
            <w:r w:rsidR="006E0B10" w:rsidRPr="001B0C58">
              <w:rPr>
                <w:lang w:val="en-GB"/>
              </w:rPr>
              <w:t xml:space="preserve"> =</w:t>
            </w:r>
            <w:r w:rsidR="000005BF" w:rsidRPr="001B0C58">
              <w:rPr>
                <w:lang w:val="en-GB"/>
              </w:rPr>
              <w:t xml:space="preserve"> 1</w:t>
            </w:r>
          </w:p>
          <w:p w14:paraId="25732515" w14:textId="701233D3" w:rsidR="000D602A" w:rsidRDefault="00E2778C" w:rsidP="000D602A">
            <w:pPr>
              <w:spacing w:line="480" w:lineRule="auto"/>
              <w:rPr>
                <w:lang w:val="en-GB"/>
              </w:rPr>
            </w:pPr>
            <w:r w:rsidRPr="00E2778C">
              <w:rPr>
                <w:i/>
                <w:iCs/>
                <w:highlight w:val="green"/>
                <w:lang w:val="en-GB"/>
              </w:rPr>
              <w:t>n</w:t>
            </w:r>
            <w:r w:rsidR="000D602A">
              <w:rPr>
                <w:lang w:val="en-GB"/>
              </w:rPr>
              <w:t xml:space="preserve"> = 12</w:t>
            </w:r>
          </w:p>
          <w:p w14:paraId="4D624C94" w14:textId="13B70085" w:rsidR="000D602A" w:rsidRDefault="00E2778C" w:rsidP="000D602A">
            <w:pPr>
              <w:spacing w:line="480" w:lineRule="auto"/>
              <w:rPr>
                <w:lang w:val="en-GB"/>
              </w:rPr>
            </w:pPr>
            <w:r w:rsidRPr="00E2778C">
              <w:rPr>
                <w:i/>
                <w:iCs/>
                <w:highlight w:val="green"/>
                <w:lang w:val="en-GB"/>
              </w:rPr>
              <w:t>n</w:t>
            </w:r>
            <w:r w:rsidR="000D602A">
              <w:rPr>
                <w:lang w:val="en-GB"/>
              </w:rPr>
              <w:t xml:space="preserve"> = 3</w:t>
            </w:r>
          </w:p>
          <w:p w14:paraId="4F209B36" w14:textId="64B74D9D" w:rsidR="000D602A" w:rsidRDefault="00E2778C" w:rsidP="000D602A">
            <w:pPr>
              <w:spacing w:line="480" w:lineRule="auto"/>
              <w:rPr>
                <w:lang w:val="en-GB"/>
              </w:rPr>
            </w:pPr>
            <w:r w:rsidRPr="00E2778C">
              <w:rPr>
                <w:i/>
                <w:iCs/>
                <w:highlight w:val="green"/>
                <w:lang w:val="en-GB"/>
              </w:rPr>
              <w:t>n</w:t>
            </w:r>
            <w:r w:rsidR="000D602A">
              <w:rPr>
                <w:lang w:val="en-GB"/>
              </w:rPr>
              <w:t xml:space="preserve"> = 3</w:t>
            </w:r>
          </w:p>
          <w:p w14:paraId="30EF5177" w14:textId="3A74E083" w:rsidR="000D602A" w:rsidRDefault="00E2778C" w:rsidP="000D602A">
            <w:pPr>
              <w:spacing w:line="480" w:lineRule="auto"/>
              <w:rPr>
                <w:lang w:val="en-GB"/>
              </w:rPr>
            </w:pPr>
            <w:r w:rsidRPr="00E2778C">
              <w:rPr>
                <w:i/>
                <w:iCs/>
                <w:highlight w:val="green"/>
                <w:lang w:val="en-GB"/>
              </w:rPr>
              <w:t>n</w:t>
            </w:r>
            <w:r w:rsidR="000D602A">
              <w:rPr>
                <w:lang w:val="en-GB"/>
              </w:rPr>
              <w:t xml:space="preserve"> = 4</w:t>
            </w:r>
          </w:p>
          <w:p w14:paraId="3387B56E" w14:textId="141401E2" w:rsidR="000D602A" w:rsidRPr="001B0C58" w:rsidRDefault="00E2778C" w:rsidP="000D602A">
            <w:pPr>
              <w:spacing w:line="480" w:lineRule="auto"/>
              <w:rPr>
                <w:lang w:val="en-GB"/>
              </w:rPr>
            </w:pPr>
            <w:r w:rsidRPr="00E2778C">
              <w:rPr>
                <w:i/>
                <w:iCs/>
                <w:highlight w:val="green"/>
                <w:lang w:val="en-GB"/>
              </w:rPr>
              <w:t>n</w:t>
            </w:r>
            <w:r w:rsidR="000D602A">
              <w:rPr>
                <w:lang w:val="en-GB"/>
              </w:rPr>
              <w:t xml:space="preserve"> = 1</w:t>
            </w:r>
          </w:p>
        </w:tc>
      </w:tr>
      <w:tr w:rsidR="006E0B10" w14:paraId="5E8671EA" w14:textId="77777777" w:rsidTr="00C23455">
        <w:tc>
          <w:tcPr>
            <w:tcW w:w="2405" w:type="dxa"/>
            <w:tcBorders>
              <w:bottom w:val="single" w:sz="4" w:space="0" w:color="auto"/>
            </w:tcBorders>
          </w:tcPr>
          <w:p w14:paraId="7D04D1A8" w14:textId="5A7CB44A" w:rsidR="006E0B10" w:rsidRPr="00B75124" w:rsidRDefault="006E0B10" w:rsidP="006E0B10">
            <w:pPr>
              <w:spacing w:line="480" w:lineRule="auto"/>
              <w:rPr>
                <w:lang w:val="en-GB"/>
              </w:rPr>
            </w:pPr>
            <w:r w:rsidRPr="00B75124">
              <w:rPr>
                <w:lang w:val="en-GB"/>
              </w:rPr>
              <w:lastRenderedPageBreak/>
              <w:t>Comorbidities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14:paraId="589A4E97" w14:textId="569C2EA3" w:rsidR="006E0B10" w:rsidRPr="00B75124" w:rsidRDefault="006E0B10" w:rsidP="006E0B10">
            <w:pPr>
              <w:spacing w:line="480" w:lineRule="auto"/>
              <w:rPr>
                <w:lang w:val="en-GB"/>
              </w:rPr>
            </w:pPr>
            <w:r w:rsidRPr="00B75124">
              <w:rPr>
                <w:lang w:val="en-GB"/>
              </w:rPr>
              <w:t>No comorbid diagnosis</w:t>
            </w:r>
            <w:r w:rsidR="00B75124" w:rsidRPr="00B75124">
              <w:rPr>
                <w:lang w:val="en-GB"/>
              </w:rPr>
              <w:t xml:space="preserve"> or </w:t>
            </w:r>
            <w:r w:rsidRPr="00B75124">
              <w:rPr>
                <w:lang w:val="en-GB"/>
              </w:rPr>
              <w:t>1 comorbid diagnosis</w:t>
            </w:r>
          </w:p>
          <w:p w14:paraId="3CEC0601" w14:textId="6BA30A43" w:rsidR="006E0B10" w:rsidRPr="00B75124" w:rsidRDefault="006E0B10" w:rsidP="006E0B10">
            <w:pPr>
              <w:spacing w:line="480" w:lineRule="auto"/>
              <w:rPr>
                <w:lang w:val="en-GB"/>
              </w:rPr>
            </w:pPr>
            <w:r w:rsidRPr="00B75124">
              <w:rPr>
                <w:lang w:val="en-GB"/>
              </w:rPr>
              <w:t>&gt;1 comorbid diagnosis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7EBEA56" w14:textId="2B983A5A" w:rsidR="006E0B10" w:rsidRPr="00B75124" w:rsidRDefault="00E2778C" w:rsidP="006E0B10">
            <w:pPr>
              <w:spacing w:line="480" w:lineRule="auto"/>
              <w:rPr>
                <w:lang w:val="en-GB"/>
              </w:rPr>
            </w:pPr>
            <w:r w:rsidRPr="00E2778C">
              <w:rPr>
                <w:i/>
                <w:iCs/>
                <w:highlight w:val="green"/>
                <w:lang w:val="en-GB"/>
              </w:rPr>
              <w:t>n</w:t>
            </w:r>
            <w:r w:rsidR="006E0B10" w:rsidRPr="00B75124">
              <w:rPr>
                <w:lang w:val="en-GB"/>
              </w:rPr>
              <w:t xml:space="preserve"> =</w:t>
            </w:r>
            <w:r w:rsidR="000005BF" w:rsidRPr="00B75124">
              <w:rPr>
                <w:lang w:val="en-GB"/>
              </w:rPr>
              <w:t xml:space="preserve"> </w:t>
            </w:r>
            <w:r w:rsidR="00B75124" w:rsidRPr="00B75124">
              <w:rPr>
                <w:lang w:val="en-GB"/>
              </w:rPr>
              <w:t>5</w:t>
            </w:r>
          </w:p>
          <w:p w14:paraId="6B16A35F" w14:textId="40359CC9" w:rsidR="006E0B10" w:rsidRPr="00B75124" w:rsidRDefault="00E2778C" w:rsidP="006E0B10">
            <w:pPr>
              <w:spacing w:line="480" w:lineRule="auto"/>
              <w:rPr>
                <w:lang w:val="en-GB"/>
              </w:rPr>
            </w:pPr>
            <w:r w:rsidRPr="00E2778C">
              <w:rPr>
                <w:i/>
                <w:iCs/>
                <w:highlight w:val="green"/>
                <w:lang w:val="en-GB"/>
              </w:rPr>
              <w:t>n</w:t>
            </w:r>
            <w:r w:rsidR="006E0B10" w:rsidRPr="00B75124">
              <w:rPr>
                <w:lang w:val="en-GB"/>
              </w:rPr>
              <w:t xml:space="preserve"> =</w:t>
            </w:r>
            <w:r w:rsidR="000005BF" w:rsidRPr="00B75124">
              <w:rPr>
                <w:lang w:val="en-GB"/>
              </w:rPr>
              <w:t xml:space="preserve"> </w:t>
            </w:r>
            <w:r w:rsidR="001B0C58" w:rsidRPr="00B75124">
              <w:rPr>
                <w:lang w:val="en-GB"/>
              </w:rPr>
              <w:t>13</w:t>
            </w:r>
          </w:p>
        </w:tc>
      </w:tr>
      <w:tr w:rsidR="006E0B10" w14:paraId="2CD0D592" w14:textId="77777777" w:rsidTr="00C23455"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</w:tcPr>
          <w:p w14:paraId="06FB8B5D" w14:textId="0CD31335" w:rsidR="006E0B10" w:rsidRPr="00235313" w:rsidRDefault="006E0B10" w:rsidP="006E0B10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Medication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19614506" w14:textId="77777777" w:rsidR="006E0B10" w:rsidRDefault="000005BF" w:rsidP="006E0B10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SSRI medication</w:t>
            </w:r>
          </w:p>
          <w:p w14:paraId="22341472" w14:textId="77777777" w:rsidR="00B560AF" w:rsidRDefault="00B560AF" w:rsidP="00B560AF">
            <w:pPr>
              <w:pStyle w:val="Listenabsatz"/>
              <w:numPr>
                <w:ilvl w:val="0"/>
                <w:numId w:val="1"/>
              </w:num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T1</w:t>
            </w:r>
          </w:p>
          <w:p w14:paraId="4301252B" w14:textId="77777777" w:rsidR="00B560AF" w:rsidRDefault="00B560AF" w:rsidP="00B560AF">
            <w:pPr>
              <w:pStyle w:val="Listenabsatz"/>
              <w:numPr>
                <w:ilvl w:val="0"/>
                <w:numId w:val="1"/>
              </w:num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T2</w:t>
            </w:r>
          </w:p>
          <w:p w14:paraId="1DFBAE9A" w14:textId="77777777" w:rsidR="00B560AF" w:rsidRPr="000005BF" w:rsidRDefault="00B560AF" w:rsidP="00B560AF">
            <w:pPr>
              <w:pStyle w:val="Listenabsatz"/>
              <w:numPr>
                <w:ilvl w:val="0"/>
                <w:numId w:val="1"/>
              </w:num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T3</w:t>
            </w:r>
          </w:p>
          <w:p w14:paraId="73C61DBF" w14:textId="77777777" w:rsidR="000005BF" w:rsidRDefault="000005BF" w:rsidP="006E0B10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 xml:space="preserve">Atypical </w:t>
            </w:r>
            <w:r w:rsidRPr="002A4540">
              <w:rPr>
                <w:lang w:val="en-GB"/>
              </w:rPr>
              <w:t>antipsychotics</w:t>
            </w:r>
          </w:p>
          <w:p w14:paraId="12702465" w14:textId="77777777" w:rsidR="00B560AF" w:rsidRDefault="00B560AF" w:rsidP="00B560AF">
            <w:pPr>
              <w:pStyle w:val="Listenabsatz"/>
              <w:numPr>
                <w:ilvl w:val="0"/>
                <w:numId w:val="1"/>
              </w:num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T1</w:t>
            </w:r>
          </w:p>
          <w:p w14:paraId="733101D7" w14:textId="77777777" w:rsidR="00B560AF" w:rsidRDefault="00B560AF" w:rsidP="00B560AF">
            <w:pPr>
              <w:pStyle w:val="Listenabsatz"/>
              <w:numPr>
                <w:ilvl w:val="0"/>
                <w:numId w:val="1"/>
              </w:num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T2</w:t>
            </w:r>
          </w:p>
          <w:p w14:paraId="6496FDC3" w14:textId="77777777" w:rsidR="00B560AF" w:rsidRDefault="00B560AF" w:rsidP="006E0B10">
            <w:pPr>
              <w:pStyle w:val="Listenabsatz"/>
              <w:numPr>
                <w:ilvl w:val="0"/>
                <w:numId w:val="1"/>
              </w:num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T3</w:t>
            </w:r>
          </w:p>
          <w:p w14:paraId="0A67C3D1" w14:textId="77777777" w:rsidR="009D1567" w:rsidRDefault="009D1567" w:rsidP="009D1567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Stimulant medication</w:t>
            </w:r>
          </w:p>
          <w:p w14:paraId="19401914" w14:textId="77777777" w:rsidR="009D1567" w:rsidRDefault="009D1567" w:rsidP="009D1567">
            <w:pPr>
              <w:pStyle w:val="Listenabsatz"/>
              <w:numPr>
                <w:ilvl w:val="0"/>
                <w:numId w:val="1"/>
              </w:num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T1</w:t>
            </w:r>
          </w:p>
          <w:p w14:paraId="4B0EE424" w14:textId="77777777" w:rsidR="009D1567" w:rsidRDefault="009D1567" w:rsidP="009D1567">
            <w:pPr>
              <w:pStyle w:val="Listenabsatz"/>
              <w:numPr>
                <w:ilvl w:val="0"/>
                <w:numId w:val="1"/>
              </w:num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T2</w:t>
            </w:r>
          </w:p>
          <w:p w14:paraId="7B1E17EB" w14:textId="7EFF33D8" w:rsidR="009D1567" w:rsidRPr="009D1567" w:rsidRDefault="009D1567" w:rsidP="009D1567">
            <w:pPr>
              <w:pStyle w:val="Listenabsatz"/>
              <w:numPr>
                <w:ilvl w:val="0"/>
                <w:numId w:val="1"/>
              </w:num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T3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30064C7" w14:textId="77777777" w:rsidR="009D1567" w:rsidRDefault="009D1567" w:rsidP="006E0B10">
            <w:pPr>
              <w:spacing w:line="480" w:lineRule="auto"/>
              <w:rPr>
                <w:lang w:val="en-GB"/>
              </w:rPr>
            </w:pPr>
          </w:p>
          <w:p w14:paraId="71421670" w14:textId="3D8F9593" w:rsidR="006E0B10" w:rsidRDefault="00E2778C" w:rsidP="006E0B10">
            <w:pPr>
              <w:spacing w:line="480" w:lineRule="auto"/>
              <w:rPr>
                <w:lang w:val="en-GB"/>
              </w:rPr>
            </w:pPr>
            <w:r w:rsidRPr="00E2778C">
              <w:rPr>
                <w:i/>
                <w:iCs/>
                <w:highlight w:val="green"/>
                <w:lang w:val="en-GB"/>
              </w:rPr>
              <w:t>n</w:t>
            </w:r>
            <w:r w:rsidR="006E0B10">
              <w:rPr>
                <w:lang w:val="en-GB"/>
              </w:rPr>
              <w:t xml:space="preserve"> =</w:t>
            </w:r>
            <w:r w:rsidR="009D1567">
              <w:rPr>
                <w:lang w:val="en-GB"/>
              </w:rPr>
              <w:t xml:space="preserve"> 3</w:t>
            </w:r>
          </w:p>
          <w:p w14:paraId="1CB81D02" w14:textId="27C7C078" w:rsidR="009D1567" w:rsidRDefault="00E2778C" w:rsidP="006E0B10">
            <w:pPr>
              <w:spacing w:line="480" w:lineRule="auto"/>
              <w:rPr>
                <w:lang w:val="en-GB"/>
              </w:rPr>
            </w:pPr>
            <w:r w:rsidRPr="00E2778C">
              <w:rPr>
                <w:i/>
                <w:iCs/>
                <w:highlight w:val="green"/>
                <w:lang w:val="en-GB"/>
              </w:rPr>
              <w:t>n</w:t>
            </w:r>
            <w:r w:rsidR="009D1567">
              <w:rPr>
                <w:lang w:val="en-GB"/>
              </w:rPr>
              <w:t xml:space="preserve"> = 4</w:t>
            </w:r>
          </w:p>
          <w:p w14:paraId="556FF4A4" w14:textId="7D2E58DF" w:rsidR="009D1567" w:rsidRDefault="00E2778C" w:rsidP="006E0B10">
            <w:pPr>
              <w:spacing w:line="480" w:lineRule="auto"/>
              <w:rPr>
                <w:lang w:val="en-GB"/>
              </w:rPr>
            </w:pPr>
            <w:r w:rsidRPr="00E2778C">
              <w:rPr>
                <w:i/>
                <w:iCs/>
                <w:highlight w:val="green"/>
                <w:lang w:val="en-GB"/>
              </w:rPr>
              <w:t>n</w:t>
            </w:r>
            <w:r w:rsidR="009D1567">
              <w:rPr>
                <w:lang w:val="en-GB"/>
              </w:rPr>
              <w:t xml:space="preserve"> = 8</w:t>
            </w:r>
          </w:p>
          <w:p w14:paraId="4EC2BDF9" w14:textId="77777777" w:rsidR="009D1567" w:rsidRDefault="009D1567" w:rsidP="006E0B10">
            <w:pPr>
              <w:spacing w:line="480" w:lineRule="auto"/>
              <w:rPr>
                <w:lang w:val="en-GB"/>
              </w:rPr>
            </w:pPr>
          </w:p>
          <w:p w14:paraId="1FFED4CC" w14:textId="086578C4" w:rsidR="009D1567" w:rsidRDefault="00E2778C" w:rsidP="009D1567">
            <w:pPr>
              <w:spacing w:line="480" w:lineRule="auto"/>
              <w:rPr>
                <w:lang w:val="en-GB"/>
              </w:rPr>
            </w:pPr>
            <w:r w:rsidRPr="00E2778C">
              <w:rPr>
                <w:i/>
                <w:iCs/>
                <w:highlight w:val="green"/>
                <w:lang w:val="en-GB"/>
              </w:rPr>
              <w:t>n</w:t>
            </w:r>
            <w:r w:rsidR="009D1567">
              <w:rPr>
                <w:lang w:val="en-GB"/>
              </w:rPr>
              <w:t xml:space="preserve"> = 4</w:t>
            </w:r>
          </w:p>
          <w:p w14:paraId="0E3659B3" w14:textId="3EE64356" w:rsidR="009D1567" w:rsidRDefault="00E2778C" w:rsidP="009D1567">
            <w:pPr>
              <w:spacing w:line="480" w:lineRule="auto"/>
              <w:rPr>
                <w:lang w:val="en-GB"/>
              </w:rPr>
            </w:pPr>
            <w:r w:rsidRPr="00E2778C">
              <w:rPr>
                <w:i/>
                <w:iCs/>
                <w:highlight w:val="green"/>
                <w:lang w:val="en-GB"/>
              </w:rPr>
              <w:t>n</w:t>
            </w:r>
            <w:r w:rsidR="009D1567">
              <w:rPr>
                <w:lang w:val="en-GB"/>
              </w:rPr>
              <w:t xml:space="preserve"> = 4</w:t>
            </w:r>
          </w:p>
          <w:p w14:paraId="7A73371F" w14:textId="228B9464" w:rsidR="009D1567" w:rsidRDefault="00E2778C" w:rsidP="009D1567">
            <w:pPr>
              <w:spacing w:line="480" w:lineRule="auto"/>
              <w:rPr>
                <w:lang w:val="en-GB"/>
              </w:rPr>
            </w:pPr>
            <w:r w:rsidRPr="00E2778C">
              <w:rPr>
                <w:i/>
                <w:iCs/>
                <w:highlight w:val="green"/>
                <w:lang w:val="en-GB"/>
              </w:rPr>
              <w:t>n</w:t>
            </w:r>
            <w:r w:rsidR="009D1567">
              <w:rPr>
                <w:lang w:val="en-GB"/>
              </w:rPr>
              <w:t xml:space="preserve"> = 3</w:t>
            </w:r>
          </w:p>
          <w:p w14:paraId="4B7E6DE8" w14:textId="77777777" w:rsidR="009D1567" w:rsidRDefault="009D1567" w:rsidP="009D1567">
            <w:pPr>
              <w:spacing w:line="480" w:lineRule="auto"/>
              <w:rPr>
                <w:lang w:val="en-GB"/>
              </w:rPr>
            </w:pPr>
          </w:p>
          <w:p w14:paraId="4C4B38D8" w14:textId="2CD240AD" w:rsidR="009D1567" w:rsidRDefault="00E2778C" w:rsidP="009D1567">
            <w:pPr>
              <w:spacing w:line="480" w:lineRule="auto"/>
              <w:rPr>
                <w:lang w:val="en-GB"/>
              </w:rPr>
            </w:pPr>
            <w:r w:rsidRPr="00E2778C">
              <w:rPr>
                <w:i/>
                <w:iCs/>
                <w:highlight w:val="green"/>
                <w:lang w:val="en-GB"/>
              </w:rPr>
              <w:t>n</w:t>
            </w:r>
            <w:r w:rsidR="009D1567">
              <w:rPr>
                <w:lang w:val="en-GB"/>
              </w:rPr>
              <w:t xml:space="preserve"> = 2</w:t>
            </w:r>
          </w:p>
          <w:p w14:paraId="7CD08EF5" w14:textId="60BF4498" w:rsidR="009D1567" w:rsidRDefault="00E2778C" w:rsidP="009D1567">
            <w:pPr>
              <w:spacing w:line="480" w:lineRule="auto"/>
              <w:rPr>
                <w:lang w:val="en-GB"/>
              </w:rPr>
            </w:pPr>
            <w:r w:rsidRPr="00E2778C">
              <w:rPr>
                <w:i/>
                <w:iCs/>
                <w:highlight w:val="green"/>
                <w:lang w:val="en-GB"/>
              </w:rPr>
              <w:t>n</w:t>
            </w:r>
            <w:r w:rsidR="009D1567">
              <w:rPr>
                <w:lang w:val="en-GB"/>
              </w:rPr>
              <w:t xml:space="preserve"> = 1</w:t>
            </w:r>
          </w:p>
          <w:p w14:paraId="4C8887DC" w14:textId="2C5D430C" w:rsidR="009D1567" w:rsidRPr="00235313" w:rsidRDefault="00E2778C" w:rsidP="009D1567">
            <w:pPr>
              <w:spacing w:line="480" w:lineRule="auto"/>
              <w:rPr>
                <w:lang w:val="en-GB"/>
              </w:rPr>
            </w:pPr>
            <w:r w:rsidRPr="00E2778C">
              <w:rPr>
                <w:i/>
                <w:iCs/>
                <w:highlight w:val="green"/>
                <w:lang w:val="en-GB"/>
              </w:rPr>
              <w:t>n</w:t>
            </w:r>
            <w:r w:rsidR="009D1567">
              <w:rPr>
                <w:lang w:val="en-GB"/>
              </w:rPr>
              <w:t xml:space="preserve"> = 0</w:t>
            </w:r>
          </w:p>
        </w:tc>
      </w:tr>
    </w:tbl>
    <w:p w14:paraId="5DEA6A3B" w14:textId="69FAAD57" w:rsidR="00C23455" w:rsidRPr="00C23455" w:rsidRDefault="00C23455" w:rsidP="00617CB6">
      <w:pPr>
        <w:spacing w:before="240" w:line="480" w:lineRule="auto"/>
        <w:rPr>
          <w:szCs w:val="24"/>
          <w:lang w:val="en-GB"/>
        </w:rPr>
      </w:pPr>
    </w:p>
    <w:sectPr w:rsidR="00C23455" w:rsidRPr="00C2345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D34F99"/>
    <w:multiLevelType w:val="hybridMultilevel"/>
    <w:tmpl w:val="C20E4D88"/>
    <w:lvl w:ilvl="0" w:tplc="519EA05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E7F"/>
    <w:rsid w:val="000005BF"/>
    <w:rsid w:val="000D602A"/>
    <w:rsid w:val="001B0C58"/>
    <w:rsid w:val="00235313"/>
    <w:rsid w:val="00525913"/>
    <w:rsid w:val="005C4545"/>
    <w:rsid w:val="00617CB6"/>
    <w:rsid w:val="006E0B10"/>
    <w:rsid w:val="0075141A"/>
    <w:rsid w:val="009D1567"/>
    <w:rsid w:val="00B436A4"/>
    <w:rsid w:val="00B560AF"/>
    <w:rsid w:val="00B75124"/>
    <w:rsid w:val="00C23455"/>
    <w:rsid w:val="00C87A2C"/>
    <w:rsid w:val="00CC3957"/>
    <w:rsid w:val="00E2778C"/>
    <w:rsid w:val="00F4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A2165"/>
  <w15:chartTrackingRefBased/>
  <w15:docId w15:val="{2FF7A928-D3D0-4C62-A5B1-8E870B321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47E7F"/>
    <w:pPr>
      <w:suppressAutoHyphens/>
    </w:pPr>
    <w:rPr>
      <w:rFonts w:ascii="Calibri" w:eastAsia="Calibri" w:hAnsi="Calibri" w:cs="Times New Roman"/>
      <w:kern w:val="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5259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6E0B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Sasse</dc:creator>
  <cp:keywords/>
  <dc:description/>
  <cp:lastModifiedBy>Sasse, Lena</cp:lastModifiedBy>
  <cp:revision>11</cp:revision>
  <dcterms:created xsi:type="dcterms:W3CDTF">2026-05-18T18:33:00Z</dcterms:created>
  <dcterms:modified xsi:type="dcterms:W3CDTF">2026-08-19T14:31:00Z</dcterms:modified>
</cp:coreProperties>
</file>