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2347" w:tblpY="2310"/>
        <w:tblOverlap w:val="never"/>
        <w:tblW w:w="8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2915"/>
        <w:gridCol w:w="1260"/>
        <w:gridCol w:w="1190"/>
        <w:gridCol w:w="1090"/>
      </w:tblGrid>
      <w:tr w14:paraId="0E83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shd w:val="clear" w:color="auto" w:fill="auto"/>
            <w:noWrap/>
            <w:vAlign w:val="bottom"/>
          </w:tcPr>
          <w:p w14:paraId="70A6A3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Dilution of 4D6</w:t>
            </w: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2FADC0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Dilution of HRP-labbelled 5D3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59C10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54645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05143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P/N</w:t>
            </w:r>
          </w:p>
        </w:tc>
      </w:tr>
      <w:tr w14:paraId="7F708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restart"/>
            <w:shd w:val="clear" w:color="auto" w:fill="auto"/>
            <w:noWrap/>
            <w:vAlign w:val="center"/>
          </w:tcPr>
          <w:p w14:paraId="3AAEE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10000</w:t>
            </w: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4F682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6AE76A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4272CE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0.521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31D861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7.68 </w:t>
            </w:r>
          </w:p>
        </w:tc>
      </w:tr>
      <w:tr w14:paraId="7B9C6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66CF8ABE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2B858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160000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6597D9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3.188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3E0248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0.325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4986F0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9.81 </w:t>
            </w:r>
          </w:p>
        </w:tc>
      </w:tr>
      <w:tr w14:paraId="54751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472B0B34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0603D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320000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0F4601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2.351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020BAE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0.231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9622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10.18 </w:t>
            </w:r>
          </w:p>
        </w:tc>
      </w:tr>
      <w:tr w14:paraId="70BE6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restart"/>
            <w:shd w:val="clear" w:color="auto" w:fill="auto"/>
            <w:noWrap/>
            <w:vAlign w:val="center"/>
          </w:tcPr>
          <w:p w14:paraId="2CBD0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</w:t>
            </w: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5243D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06D992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3.982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1F2C9B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0.421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54CEAA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9.46 </w:t>
            </w:r>
          </w:p>
        </w:tc>
      </w:tr>
      <w:tr w14:paraId="6AFBE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144E7A86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7EE07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160000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1019FC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3.028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5BB2EB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0.320 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0516A7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9.46 </w:t>
            </w:r>
          </w:p>
        </w:tc>
      </w:tr>
      <w:tr w14:paraId="63FB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73524A04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4730A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320000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594CDB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2.301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65AA14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0.251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322FA1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9.17 </w:t>
            </w:r>
          </w:p>
        </w:tc>
      </w:tr>
      <w:tr w14:paraId="0A86E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restart"/>
            <w:shd w:val="clear" w:color="auto" w:fill="auto"/>
            <w:noWrap/>
            <w:vAlign w:val="center"/>
          </w:tcPr>
          <w:p w14:paraId="69C0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40000</w:t>
            </w: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694BF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F4B66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3.697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30ED4B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0.263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F986F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14.06 </w:t>
            </w:r>
          </w:p>
        </w:tc>
      </w:tr>
      <w:tr w14:paraId="7E95B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4DB0ADF4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4903F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160000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6F5F25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2.514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2B5F25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0.201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68A90B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12.51 </w:t>
            </w:r>
          </w:p>
        </w:tc>
      </w:tr>
      <w:tr w14:paraId="52E6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58231962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1BA8E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320000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55468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1.689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6654E5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0.201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27C955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8.40 </w:t>
            </w:r>
          </w:p>
        </w:tc>
      </w:tr>
      <w:tr w14:paraId="63E50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restart"/>
            <w:shd w:val="clear" w:color="auto" w:fill="auto"/>
            <w:noWrap/>
            <w:vAlign w:val="center"/>
          </w:tcPr>
          <w:p w14:paraId="5983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80000</w:t>
            </w: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2B220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1F7D2D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33ED29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0.234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5463A3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14.96 </w:t>
            </w:r>
          </w:p>
        </w:tc>
      </w:tr>
      <w:tr w14:paraId="05E5D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796005BE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64492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160000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16C170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2.508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7C0431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0.195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06026D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12.86 </w:t>
            </w:r>
          </w:p>
        </w:tc>
      </w:tr>
      <w:tr w14:paraId="19AC9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35F3BED2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65024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320000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7653C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1.725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41CD6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0.173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1E8F12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9.97 </w:t>
            </w:r>
          </w:p>
        </w:tc>
      </w:tr>
      <w:tr w14:paraId="44AC0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restart"/>
            <w:shd w:val="clear" w:color="auto" w:fill="auto"/>
            <w:noWrap/>
            <w:vAlign w:val="center"/>
          </w:tcPr>
          <w:p w14:paraId="0BD4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160000</w:t>
            </w: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63FB1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65D558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3.362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5A289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4B39C1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16.01 </w:t>
            </w:r>
          </w:p>
        </w:tc>
      </w:tr>
      <w:tr w14:paraId="67F23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4BFD535B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0C01D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160000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2FB577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1.812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204351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0.162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C2C4E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11.19 </w:t>
            </w:r>
          </w:p>
        </w:tc>
      </w:tr>
      <w:tr w14:paraId="2824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63C23785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3FE54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320000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074F03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1.023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5C1081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0.163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144C08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6.28 </w:t>
            </w:r>
          </w:p>
        </w:tc>
      </w:tr>
      <w:tr w14:paraId="2FD6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restart"/>
            <w:shd w:val="clear" w:color="auto" w:fill="auto"/>
            <w:noWrap/>
            <w:vAlign w:val="center"/>
          </w:tcPr>
          <w:p w14:paraId="0A24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320000</w:t>
            </w: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0D885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5A3C52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2.525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03980E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0.231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0CC3DA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10.93 </w:t>
            </w:r>
          </w:p>
        </w:tc>
      </w:tr>
      <w:tr w14:paraId="200D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3BE492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36ADF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160000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73E6FF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1.485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39BEC7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0.195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2EC6BD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7.62 </w:t>
            </w:r>
          </w:p>
        </w:tc>
      </w:tr>
      <w:tr w14:paraId="29B75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550" w:type="dxa"/>
            <w:vMerge w:val="continue"/>
            <w:shd w:val="clear" w:color="auto" w:fill="auto"/>
            <w:noWrap/>
            <w:vAlign w:val="bottom"/>
          </w:tcPr>
          <w:p w14:paraId="398DFC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5" w:type="dxa"/>
            <w:shd w:val="clear" w:color="auto" w:fill="auto"/>
            <w:noWrap/>
            <w:vAlign w:val="bottom"/>
          </w:tcPr>
          <w:p w14:paraId="70AC5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8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320000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020C8B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0.985</w:t>
            </w:r>
          </w:p>
        </w:tc>
        <w:tc>
          <w:tcPr>
            <w:tcW w:w="1190" w:type="dxa"/>
            <w:shd w:val="clear" w:color="auto" w:fill="auto"/>
            <w:noWrap/>
            <w:vAlign w:val="bottom"/>
          </w:tcPr>
          <w:p w14:paraId="10CE3F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0.187</w:t>
            </w:r>
          </w:p>
        </w:tc>
        <w:tc>
          <w:tcPr>
            <w:tcW w:w="1090" w:type="dxa"/>
            <w:shd w:val="clear" w:color="auto" w:fill="auto"/>
            <w:noWrap/>
            <w:vAlign w:val="bottom"/>
          </w:tcPr>
          <w:p w14:paraId="7ED1E6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5.27 </w:t>
            </w:r>
          </w:p>
        </w:tc>
      </w:tr>
    </w:tbl>
    <w:p w14:paraId="036D86C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Table 2 Determination of the optimal dilution of the capture mAb 4D6 and HRP-labeled mAb 5D3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25650"/>
    <w:rsid w:val="3D6274C5"/>
    <w:rsid w:val="5971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2026-07-01T03:33:13Z</dcterms:created>
  <dc:creator>陈冬杰</dc:creator>
  <cp:lastModifiedBy>王迪</cp:lastModifiedBy>
  <dcterms:modified xsi:type="dcterms:W3CDTF">2026-07-01T03:44:56Z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eyJoZGlkIjoiZGUxYmExYzA1MjQ2OTRhMjg2ZWJkMWIyOWU0ZjdhODEiLCJ1c2VySWQiOiI5OTIxNTA5NDYifQ==</vt:lpwstr>
  </property>
  <property fmtid="{D5CDD505-2E9C-101B-9397-08002B2CF9AE}" pid="4" name="ICV">
    <vt:lpwstr>9E67D4A811CF4150A88321219E820CC8_12</vt:lpwstr>
  </property>
</Properties>
</file>