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FD9A0" w14:textId="77777777" w:rsidR="00E55528" w:rsidRPr="005E1A9E" w:rsidRDefault="00E55528" w:rsidP="00E55528">
      <w:pPr>
        <w:jc w:val="both"/>
        <w:rPr>
          <w:rFonts w:cs="Arial"/>
          <w:lang w:eastAsia="en-US"/>
        </w:rPr>
      </w:pPr>
      <w:r>
        <w:rPr>
          <w:rFonts w:cs="Arial"/>
          <w:b/>
          <w:bCs/>
          <w:lang w:eastAsia="en-US"/>
        </w:rPr>
        <w:t xml:space="preserve">Bio-based benzoxazine electrically conductive adhesives for sustainable and epoxy-free hybrid printed electronics. </w:t>
      </w:r>
    </w:p>
    <w:p w14:paraId="4967C3CE" w14:textId="77777777" w:rsidR="006502D7" w:rsidRPr="00536CC6" w:rsidRDefault="006502D7" w:rsidP="006502D7">
      <w:pPr>
        <w:jc w:val="both"/>
        <w:rPr>
          <w:rFonts w:cs="Arial"/>
          <w:lang w:eastAsia="en-US"/>
        </w:rPr>
      </w:pPr>
    </w:p>
    <w:p w14:paraId="2CCF8C74" w14:textId="77777777" w:rsidR="006502D7" w:rsidRPr="00536CC6" w:rsidRDefault="006502D7" w:rsidP="006502D7">
      <w:pPr>
        <w:jc w:val="both"/>
        <w:rPr>
          <w:rFonts w:cs="Arial"/>
          <w:lang w:eastAsia="en-US"/>
        </w:rPr>
      </w:pPr>
    </w:p>
    <w:p w14:paraId="314C1715" w14:textId="77777777" w:rsidR="006502D7" w:rsidRPr="005E1A9E" w:rsidRDefault="006502D7" w:rsidP="006502D7">
      <w:pPr>
        <w:jc w:val="both"/>
        <w:rPr>
          <w:rFonts w:cs="Arial"/>
          <w:lang w:eastAsia="en-US"/>
        </w:rPr>
      </w:pPr>
      <w:r w:rsidRPr="00F05875">
        <w:rPr>
          <w:rFonts w:cs="Arial"/>
          <w:lang w:eastAsia="en-US"/>
        </w:rPr>
        <w:t xml:space="preserve">Petsagkourakis </w:t>
      </w:r>
      <w:proofErr w:type="gramStart"/>
      <w:r w:rsidRPr="00F05875">
        <w:rPr>
          <w:rFonts w:cs="Arial"/>
          <w:lang w:eastAsia="en-US"/>
        </w:rPr>
        <w:t>I.</w:t>
      </w:r>
      <w:r w:rsidRPr="0099278C">
        <w:rPr>
          <w:rFonts w:cs="Arial"/>
          <w:vertAlign w:val="superscript"/>
          <w:lang w:eastAsia="en-US"/>
        </w:rPr>
        <w:t>1</w:t>
      </w:r>
      <w:r w:rsidRPr="005E1A9E">
        <w:rPr>
          <w:rFonts w:cs="Arial"/>
          <w:lang w:eastAsia="en-US"/>
        </w:rPr>
        <w:t xml:space="preserve"> ,</w:t>
      </w:r>
      <w:proofErr w:type="gramEnd"/>
      <w:r w:rsidRPr="005E1A9E">
        <w:rPr>
          <w:rFonts w:cs="Arial"/>
          <w:lang w:eastAsia="en-US"/>
        </w:rPr>
        <w:t xml:space="preserve"> Hagel O.J.</w:t>
      </w:r>
      <w:r w:rsidRPr="005E1A9E">
        <w:rPr>
          <w:rFonts w:cs="Arial"/>
          <w:vertAlign w:val="superscript"/>
          <w:lang w:eastAsia="en-US"/>
        </w:rPr>
        <w:t xml:space="preserve"> 1</w:t>
      </w:r>
      <w:r w:rsidRPr="005E1A9E">
        <w:rPr>
          <w:rFonts w:cs="Arial"/>
          <w:lang w:eastAsia="en-US"/>
        </w:rPr>
        <w:t>, Sawatdee A.</w:t>
      </w:r>
      <w:r w:rsidRPr="005E1A9E">
        <w:rPr>
          <w:rFonts w:cs="Arial"/>
          <w:vertAlign w:val="superscript"/>
          <w:lang w:eastAsia="en-US"/>
        </w:rPr>
        <w:t xml:space="preserve"> 1</w:t>
      </w:r>
      <w:r w:rsidRPr="005E1A9E">
        <w:rPr>
          <w:rFonts w:cs="Arial"/>
          <w:lang w:eastAsia="en-US"/>
        </w:rPr>
        <w:t>,</w:t>
      </w:r>
      <w:r w:rsidRPr="00F86A34">
        <w:t xml:space="preserve"> </w:t>
      </w:r>
      <w:proofErr w:type="spellStart"/>
      <w:r>
        <w:rPr>
          <w:rFonts w:cs="Arial"/>
          <w:lang w:eastAsia="en-US"/>
        </w:rPr>
        <w:t>Carniello</w:t>
      </w:r>
      <w:proofErr w:type="spellEnd"/>
      <w:r>
        <w:rPr>
          <w:rFonts w:cs="Arial"/>
          <w:lang w:eastAsia="en-US"/>
        </w:rPr>
        <w:t xml:space="preserve"> S.</w:t>
      </w:r>
      <w:r>
        <w:rPr>
          <w:rFonts w:cs="Arial"/>
          <w:vertAlign w:val="superscript"/>
          <w:lang w:eastAsia="en-US"/>
        </w:rPr>
        <w:t>2</w:t>
      </w:r>
      <w:r>
        <w:rPr>
          <w:rFonts w:cs="Arial"/>
          <w:lang w:eastAsia="en-US"/>
        </w:rPr>
        <w:t xml:space="preserve">, </w:t>
      </w:r>
      <w:r w:rsidRPr="00F86A34">
        <w:rPr>
          <w:rFonts w:cs="Arial"/>
          <w:lang w:eastAsia="en-US"/>
        </w:rPr>
        <w:t>Schwarz-Funder</w:t>
      </w:r>
      <w:r>
        <w:rPr>
          <w:rFonts w:cs="Arial"/>
          <w:lang w:eastAsia="en-US"/>
        </w:rPr>
        <w:t xml:space="preserve"> E.</w:t>
      </w:r>
      <w:r>
        <w:rPr>
          <w:rFonts w:cs="Arial"/>
          <w:vertAlign w:val="superscript"/>
          <w:lang w:eastAsia="en-US"/>
        </w:rPr>
        <w:t>2</w:t>
      </w:r>
      <w:r>
        <w:rPr>
          <w:rFonts w:cs="Arial"/>
          <w:lang w:eastAsia="en-US"/>
        </w:rPr>
        <w:t>,</w:t>
      </w:r>
      <w:r w:rsidRPr="005E1A9E">
        <w:rPr>
          <w:rFonts w:cs="Arial"/>
          <w:lang w:eastAsia="en-US"/>
        </w:rPr>
        <w:t xml:space="preserve"> </w:t>
      </w:r>
      <w:proofErr w:type="spellStart"/>
      <w:r w:rsidRPr="005E1A9E">
        <w:rPr>
          <w:rFonts w:cs="Arial"/>
          <w:lang w:eastAsia="en-US"/>
        </w:rPr>
        <w:t>Gasslander</w:t>
      </w:r>
      <w:proofErr w:type="spellEnd"/>
      <w:r w:rsidRPr="005E1A9E">
        <w:rPr>
          <w:rFonts w:cs="Arial"/>
          <w:lang w:eastAsia="en-US"/>
        </w:rPr>
        <w:t xml:space="preserve"> A.</w:t>
      </w:r>
      <w:r>
        <w:rPr>
          <w:rFonts w:cs="Arial"/>
          <w:vertAlign w:val="superscript"/>
          <w:lang w:eastAsia="en-US"/>
        </w:rPr>
        <w:t>3</w:t>
      </w:r>
      <w:r>
        <w:rPr>
          <w:rFonts w:cs="Arial"/>
          <w:lang w:eastAsia="en-US"/>
        </w:rPr>
        <w:t>, Strandberg J.</w:t>
      </w:r>
      <w:r w:rsidRPr="00A632A8">
        <w:rPr>
          <w:rFonts w:cs="Arial"/>
          <w:vertAlign w:val="superscript"/>
          <w:lang w:eastAsia="en-US"/>
        </w:rPr>
        <w:t xml:space="preserve"> </w:t>
      </w:r>
      <w:r w:rsidRPr="005E1A9E">
        <w:rPr>
          <w:rFonts w:cs="Arial"/>
          <w:vertAlign w:val="superscript"/>
          <w:lang w:eastAsia="en-US"/>
        </w:rPr>
        <w:t>1</w:t>
      </w:r>
      <w:r>
        <w:rPr>
          <w:rFonts w:cs="Arial"/>
          <w:lang w:eastAsia="en-US"/>
        </w:rPr>
        <w:t>, Alvi</w:t>
      </w:r>
      <w:r w:rsidRPr="005E1A9E">
        <w:rPr>
          <w:rFonts w:cs="Arial"/>
          <w:lang w:eastAsia="en-US"/>
        </w:rPr>
        <w:t xml:space="preserve"> N.</w:t>
      </w:r>
      <w:r>
        <w:rPr>
          <w:rFonts w:cs="Arial"/>
          <w:lang w:eastAsia="en-US"/>
        </w:rPr>
        <w:t>H.</w:t>
      </w:r>
      <w:r w:rsidRPr="005E1A9E">
        <w:rPr>
          <w:rFonts w:cs="Arial"/>
          <w:vertAlign w:val="superscript"/>
          <w:lang w:eastAsia="en-US"/>
        </w:rPr>
        <w:t xml:space="preserve"> 1</w:t>
      </w:r>
      <w:r w:rsidRPr="005E1A9E">
        <w:rPr>
          <w:rFonts w:cs="Arial"/>
          <w:lang w:eastAsia="en-US"/>
        </w:rPr>
        <w:t>,</w:t>
      </w:r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Makhinia</w:t>
      </w:r>
      <w:proofErr w:type="spellEnd"/>
      <w:r>
        <w:rPr>
          <w:rFonts w:cs="Arial"/>
          <w:lang w:eastAsia="en-US"/>
        </w:rPr>
        <w:t xml:space="preserve"> A.</w:t>
      </w:r>
      <w:r>
        <w:rPr>
          <w:rFonts w:cs="Arial"/>
          <w:vertAlign w:val="superscript"/>
          <w:lang w:eastAsia="en-US"/>
        </w:rPr>
        <w:t>1</w:t>
      </w:r>
      <w:r w:rsidRPr="005E1A9E">
        <w:rPr>
          <w:rFonts w:cs="Arial"/>
          <w:lang w:eastAsia="en-US"/>
        </w:rPr>
        <w:t>, Beni V.</w:t>
      </w:r>
      <w:r w:rsidRPr="005E1A9E">
        <w:rPr>
          <w:rFonts w:cs="Arial"/>
          <w:vertAlign w:val="superscript"/>
          <w:lang w:eastAsia="en-US"/>
        </w:rPr>
        <w:t xml:space="preserve"> 1</w:t>
      </w:r>
      <w:r w:rsidRPr="005E1A9E">
        <w:rPr>
          <w:rFonts w:cs="Arial"/>
          <w:lang w:eastAsia="en-US"/>
        </w:rPr>
        <w:t xml:space="preserve"> and Sandberg M.</w:t>
      </w:r>
      <w:r w:rsidRPr="005E1A9E">
        <w:rPr>
          <w:rFonts w:cs="Arial"/>
          <w:vertAlign w:val="superscript"/>
          <w:lang w:eastAsia="en-US"/>
        </w:rPr>
        <w:t xml:space="preserve"> 1</w:t>
      </w:r>
      <w:r>
        <w:rPr>
          <w:rFonts w:cs="Arial"/>
          <w:vertAlign w:val="superscript"/>
          <w:lang w:eastAsia="en-US"/>
        </w:rPr>
        <w:t>*</w:t>
      </w:r>
      <w:r w:rsidRPr="005E1A9E">
        <w:rPr>
          <w:rFonts w:cs="Arial"/>
          <w:lang w:eastAsia="en-US"/>
        </w:rPr>
        <w:t xml:space="preserve"> </w:t>
      </w:r>
    </w:p>
    <w:p w14:paraId="4F1E4B68" w14:textId="77777777" w:rsidR="006502D7" w:rsidRDefault="006502D7" w:rsidP="006502D7">
      <w:pPr>
        <w:jc w:val="both"/>
        <w:rPr>
          <w:rFonts w:cs="Arial"/>
          <w:lang w:eastAsia="en-US"/>
        </w:rPr>
      </w:pPr>
    </w:p>
    <w:p w14:paraId="583FB942" w14:textId="77777777" w:rsidR="006502D7" w:rsidRPr="009062FD" w:rsidRDefault="006502D7" w:rsidP="006502D7">
      <w:pPr>
        <w:jc w:val="both"/>
        <w:rPr>
          <w:rFonts w:cs="Arial"/>
          <w:sz w:val="18"/>
          <w:szCs w:val="20"/>
          <w:lang w:eastAsia="en-US"/>
        </w:rPr>
      </w:pPr>
      <w:r w:rsidRPr="009062FD">
        <w:rPr>
          <w:rFonts w:cs="Arial"/>
          <w:sz w:val="18"/>
          <w:szCs w:val="20"/>
          <w:vertAlign w:val="superscript"/>
          <w:lang w:val="fr-FR" w:eastAsia="en-US"/>
        </w:rPr>
        <w:t>1</w:t>
      </w:r>
      <w:r w:rsidRPr="009062FD">
        <w:rPr>
          <w:rFonts w:cs="Arial"/>
          <w:sz w:val="18"/>
          <w:szCs w:val="20"/>
          <w:lang w:val="fr-FR" w:eastAsia="en-US"/>
        </w:rPr>
        <w:t xml:space="preserve">RISE </w:t>
      </w:r>
      <w:proofErr w:type="spellStart"/>
      <w:r w:rsidRPr="009062FD">
        <w:rPr>
          <w:rFonts w:cs="Arial"/>
          <w:sz w:val="18"/>
          <w:szCs w:val="20"/>
          <w:lang w:val="fr-FR" w:eastAsia="en-US"/>
        </w:rPr>
        <w:t>Research</w:t>
      </w:r>
      <w:proofErr w:type="spellEnd"/>
      <w:r w:rsidRPr="009062FD">
        <w:rPr>
          <w:rFonts w:cs="Arial"/>
          <w:sz w:val="18"/>
          <w:szCs w:val="20"/>
          <w:lang w:val="fr-FR" w:eastAsia="en-US"/>
        </w:rPr>
        <w:t xml:space="preserve"> Institutes of Sweden, Unit of </w:t>
      </w:r>
      <w:proofErr w:type="spellStart"/>
      <w:r w:rsidRPr="009062FD">
        <w:rPr>
          <w:rFonts w:cs="Arial"/>
          <w:sz w:val="18"/>
          <w:szCs w:val="20"/>
          <w:lang w:val="fr-FR" w:eastAsia="en-US"/>
        </w:rPr>
        <w:t>Printed</w:t>
      </w:r>
      <w:proofErr w:type="spellEnd"/>
      <w:r w:rsidRPr="009062FD">
        <w:rPr>
          <w:rFonts w:cs="Arial"/>
          <w:sz w:val="18"/>
          <w:szCs w:val="20"/>
          <w:lang w:val="fr-FR" w:eastAsia="en-US"/>
        </w:rPr>
        <w:t xml:space="preserve"> and </w:t>
      </w:r>
      <w:proofErr w:type="spellStart"/>
      <w:r w:rsidRPr="009062FD">
        <w:rPr>
          <w:rFonts w:cs="Arial"/>
          <w:sz w:val="18"/>
          <w:szCs w:val="20"/>
          <w:lang w:val="fr-FR" w:eastAsia="en-US"/>
        </w:rPr>
        <w:t>Organic</w:t>
      </w:r>
      <w:proofErr w:type="spellEnd"/>
      <w:r w:rsidRPr="009062FD">
        <w:rPr>
          <w:rFonts w:cs="Arial"/>
          <w:sz w:val="18"/>
          <w:szCs w:val="20"/>
          <w:lang w:val="fr-FR" w:eastAsia="en-US"/>
        </w:rPr>
        <w:t xml:space="preserve"> Electronics, S</w:t>
      </w:r>
      <w:proofErr w:type="spellStart"/>
      <w:r w:rsidRPr="009062FD">
        <w:rPr>
          <w:rFonts w:cs="Arial"/>
          <w:sz w:val="18"/>
          <w:szCs w:val="20"/>
          <w:lang w:eastAsia="en-US"/>
        </w:rPr>
        <w:t>ödra</w:t>
      </w:r>
      <w:proofErr w:type="spellEnd"/>
      <w:r w:rsidRPr="009062FD">
        <w:rPr>
          <w:rFonts w:cs="Arial"/>
          <w:sz w:val="18"/>
          <w:szCs w:val="20"/>
          <w:lang w:eastAsia="en-US"/>
        </w:rPr>
        <w:t xml:space="preserve"> </w:t>
      </w:r>
      <w:proofErr w:type="spellStart"/>
      <w:r w:rsidRPr="009062FD">
        <w:rPr>
          <w:rFonts w:cs="Arial"/>
          <w:sz w:val="18"/>
          <w:szCs w:val="20"/>
          <w:lang w:eastAsia="en-US"/>
        </w:rPr>
        <w:t>Grytsgatan</w:t>
      </w:r>
      <w:proofErr w:type="spellEnd"/>
      <w:r w:rsidRPr="009062FD">
        <w:rPr>
          <w:rFonts w:cs="Arial"/>
          <w:sz w:val="18"/>
          <w:szCs w:val="20"/>
          <w:lang w:eastAsia="en-US"/>
        </w:rPr>
        <w:t xml:space="preserve"> 4, 602 </w:t>
      </w:r>
      <w:proofErr w:type="gramStart"/>
      <w:r w:rsidRPr="009062FD">
        <w:rPr>
          <w:rFonts w:cs="Arial"/>
          <w:sz w:val="18"/>
          <w:szCs w:val="20"/>
          <w:lang w:eastAsia="en-US"/>
        </w:rPr>
        <w:t xml:space="preserve">23,  </w:t>
      </w:r>
      <w:proofErr w:type="spellStart"/>
      <w:r w:rsidRPr="009062FD">
        <w:rPr>
          <w:rFonts w:cs="Arial"/>
          <w:sz w:val="18"/>
          <w:szCs w:val="20"/>
          <w:lang w:eastAsia="en-US"/>
        </w:rPr>
        <w:t>Norrköping</w:t>
      </w:r>
      <w:proofErr w:type="spellEnd"/>
      <w:proofErr w:type="gramEnd"/>
      <w:r w:rsidRPr="009062FD">
        <w:rPr>
          <w:rFonts w:cs="Arial"/>
          <w:sz w:val="18"/>
          <w:szCs w:val="20"/>
          <w:lang w:eastAsia="en-US"/>
        </w:rPr>
        <w:t>, Sweden</w:t>
      </w:r>
    </w:p>
    <w:p w14:paraId="1FB30912" w14:textId="77777777" w:rsidR="006502D7" w:rsidRPr="009062FD" w:rsidRDefault="006502D7" w:rsidP="006502D7">
      <w:pPr>
        <w:jc w:val="both"/>
        <w:rPr>
          <w:rFonts w:cs="Arial"/>
          <w:sz w:val="18"/>
          <w:szCs w:val="20"/>
          <w:lang w:eastAsia="en-US"/>
        </w:rPr>
      </w:pPr>
    </w:p>
    <w:p w14:paraId="326FC730" w14:textId="6C41B1D0" w:rsidR="006502D7" w:rsidRPr="00F05875" w:rsidRDefault="006502D7" w:rsidP="006502D7">
      <w:pPr>
        <w:jc w:val="both"/>
        <w:rPr>
          <w:rFonts w:cs="Arial"/>
          <w:vertAlign w:val="superscript"/>
          <w:lang w:val="de-AT" w:eastAsia="en-US"/>
        </w:rPr>
      </w:pPr>
      <w:r w:rsidRPr="0F46D218">
        <w:rPr>
          <w:rFonts w:cs="Arial"/>
          <w:sz w:val="18"/>
          <w:szCs w:val="18"/>
          <w:vertAlign w:val="superscript"/>
          <w:lang w:val="fr-FR" w:eastAsia="en-US"/>
        </w:rPr>
        <w:t>2</w:t>
      </w:r>
      <w:r w:rsidRPr="0F46D218">
        <w:rPr>
          <w:rFonts w:cs="Arial"/>
          <w:sz w:val="18"/>
          <w:szCs w:val="18"/>
          <w:lang w:val="fr-FR" w:eastAsia="en-US"/>
        </w:rPr>
        <w:t xml:space="preserve">Joanneum </w:t>
      </w:r>
      <w:proofErr w:type="spellStart"/>
      <w:r w:rsidRPr="0F46D218">
        <w:rPr>
          <w:rFonts w:cs="Arial"/>
          <w:sz w:val="18"/>
          <w:szCs w:val="18"/>
          <w:lang w:val="fr-FR" w:eastAsia="en-US"/>
        </w:rPr>
        <w:t>Research</w:t>
      </w:r>
      <w:proofErr w:type="spellEnd"/>
      <w:r w:rsidRPr="0F46D218">
        <w:rPr>
          <w:rFonts w:cs="Arial"/>
          <w:sz w:val="18"/>
          <w:szCs w:val="18"/>
          <w:lang w:val="fr-FR" w:eastAsia="en-US"/>
        </w:rPr>
        <w:t xml:space="preserve"> </w:t>
      </w:r>
      <w:proofErr w:type="spellStart"/>
      <w:r w:rsidRPr="0F46D218">
        <w:rPr>
          <w:rFonts w:cs="Arial"/>
          <w:sz w:val="18"/>
          <w:szCs w:val="18"/>
          <w:lang w:val="fr-FR" w:eastAsia="en-US"/>
        </w:rPr>
        <w:t>Forschungsgesellschaft</w:t>
      </w:r>
      <w:proofErr w:type="spellEnd"/>
      <w:r w:rsidRPr="0F46D218">
        <w:rPr>
          <w:rFonts w:cs="Arial"/>
          <w:sz w:val="18"/>
          <w:szCs w:val="18"/>
          <w:lang w:val="fr-FR" w:eastAsia="en-US"/>
        </w:rPr>
        <w:t xml:space="preserve"> </w:t>
      </w:r>
      <w:proofErr w:type="spellStart"/>
      <w:r w:rsidRPr="0F46D218">
        <w:rPr>
          <w:rFonts w:cs="Arial"/>
          <w:sz w:val="18"/>
          <w:szCs w:val="18"/>
          <w:lang w:val="fr-FR" w:eastAsia="en-US"/>
        </w:rPr>
        <w:t>mbH</w:t>
      </w:r>
      <w:proofErr w:type="spellEnd"/>
      <w:r w:rsidRPr="0F46D218">
        <w:rPr>
          <w:rFonts w:cs="Arial"/>
          <w:sz w:val="18"/>
          <w:szCs w:val="18"/>
          <w:lang w:val="fr-FR" w:eastAsia="en-US"/>
        </w:rPr>
        <w:t xml:space="preserve">, Institute for </w:t>
      </w:r>
      <w:proofErr w:type="spellStart"/>
      <w:r w:rsidRPr="0F46D218">
        <w:rPr>
          <w:rFonts w:cs="Arial"/>
          <w:sz w:val="18"/>
          <w:szCs w:val="18"/>
          <w:lang w:val="fr-FR" w:eastAsia="en-US"/>
        </w:rPr>
        <w:t>Climate</w:t>
      </w:r>
      <w:proofErr w:type="spellEnd"/>
      <w:r w:rsidRPr="0F46D218">
        <w:rPr>
          <w:rFonts w:cs="Arial"/>
          <w:sz w:val="18"/>
          <w:szCs w:val="18"/>
          <w:lang w:val="fr-FR" w:eastAsia="en-US"/>
        </w:rPr>
        <w:t xml:space="preserve">, Energy </w:t>
      </w:r>
      <w:proofErr w:type="spellStart"/>
      <w:r w:rsidRPr="0F46D218">
        <w:rPr>
          <w:rFonts w:cs="Arial"/>
          <w:sz w:val="18"/>
          <w:szCs w:val="18"/>
          <w:lang w:val="fr-FR" w:eastAsia="en-US"/>
        </w:rPr>
        <w:t>Systems</w:t>
      </w:r>
      <w:proofErr w:type="spellEnd"/>
      <w:r w:rsidRPr="0F46D218">
        <w:rPr>
          <w:rFonts w:cs="Arial"/>
          <w:sz w:val="18"/>
          <w:szCs w:val="18"/>
          <w:lang w:val="fr-FR" w:eastAsia="en-US"/>
        </w:rPr>
        <w:t xml:space="preserve">, and Society, 8010 Graz, </w:t>
      </w:r>
      <w:proofErr w:type="spellStart"/>
      <w:r w:rsidRPr="0F46D218">
        <w:rPr>
          <w:rFonts w:cs="Arial"/>
          <w:sz w:val="18"/>
          <w:szCs w:val="18"/>
          <w:lang w:val="fr-FR" w:eastAsia="en-US"/>
        </w:rPr>
        <w:t>Austria</w:t>
      </w:r>
      <w:proofErr w:type="spellEnd"/>
    </w:p>
    <w:p w14:paraId="05395981" w14:textId="77777777" w:rsidR="006502D7" w:rsidRPr="00F05875" w:rsidRDefault="006502D7" w:rsidP="006502D7">
      <w:pPr>
        <w:jc w:val="both"/>
        <w:rPr>
          <w:rFonts w:cs="Arial"/>
          <w:vertAlign w:val="superscript"/>
          <w:lang w:val="de-AT" w:eastAsia="en-US"/>
        </w:rPr>
      </w:pPr>
    </w:p>
    <w:p w14:paraId="7BC6BDD8" w14:textId="77777777" w:rsidR="008C3C4B" w:rsidRDefault="008C3C4B" w:rsidP="008C3C4B">
      <w:pPr>
        <w:jc w:val="both"/>
        <w:rPr>
          <w:rFonts w:cs="Arial"/>
          <w:sz w:val="18"/>
          <w:szCs w:val="20"/>
          <w:lang w:val="fr-FR" w:eastAsia="en-US"/>
        </w:rPr>
      </w:pPr>
      <w:r>
        <w:rPr>
          <w:rFonts w:cs="Arial"/>
          <w:sz w:val="18"/>
          <w:szCs w:val="20"/>
          <w:vertAlign w:val="superscript"/>
          <w:lang w:val="fr-FR" w:eastAsia="en-US"/>
        </w:rPr>
        <w:t>3</w:t>
      </w:r>
      <w:r w:rsidRPr="009062FD">
        <w:rPr>
          <w:rFonts w:cs="Arial"/>
          <w:sz w:val="18"/>
          <w:szCs w:val="20"/>
          <w:lang w:val="fr-FR" w:eastAsia="en-US"/>
        </w:rPr>
        <w:t xml:space="preserve">RISE </w:t>
      </w:r>
      <w:proofErr w:type="spellStart"/>
      <w:r w:rsidRPr="009062FD">
        <w:rPr>
          <w:rFonts w:cs="Arial"/>
          <w:sz w:val="18"/>
          <w:szCs w:val="20"/>
          <w:lang w:val="fr-FR" w:eastAsia="en-US"/>
        </w:rPr>
        <w:t>Research</w:t>
      </w:r>
      <w:proofErr w:type="spellEnd"/>
      <w:r w:rsidRPr="009062FD">
        <w:rPr>
          <w:rFonts w:cs="Arial"/>
          <w:sz w:val="18"/>
          <w:szCs w:val="20"/>
          <w:lang w:val="fr-FR" w:eastAsia="en-US"/>
        </w:rPr>
        <w:t xml:space="preserve"> Institutes of Sweden</w:t>
      </w:r>
      <w:r>
        <w:rPr>
          <w:rFonts w:cs="Arial"/>
          <w:sz w:val="18"/>
          <w:szCs w:val="20"/>
          <w:lang w:val="fr-FR" w:eastAsia="en-US"/>
        </w:rPr>
        <w:t xml:space="preserve">, </w:t>
      </w:r>
      <w:r w:rsidRPr="00910CD6">
        <w:rPr>
          <w:rFonts w:cs="Arial"/>
          <w:sz w:val="18"/>
          <w:szCs w:val="20"/>
          <w:lang w:val="fr-FR" w:eastAsia="en-US"/>
        </w:rPr>
        <w:t xml:space="preserve">Unit of Advanced Electronics, Group "Electronics Reliability", </w:t>
      </w:r>
      <w:proofErr w:type="spellStart"/>
      <w:r w:rsidRPr="00910CD6">
        <w:rPr>
          <w:rFonts w:cs="Arial"/>
          <w:sz w:val="18"/>
          <w:szCs w:val="20"/>
          <w:lang w:val="fr-FR" w:eastAsia="en-US"/>
        </w:rPr>
        <w:t>Argongatan</w:t>
      </w:r>
      <w:proofErr w:type="spellEnd"/>
      <w:r w:rsidRPr="00910CD6">
        <w:rPr>
          <w:rFonts w:cs="Arial"/>
          <w:sz w:val="18"/>
          <w:szCs w:val="20"/>
          <w:lang w:val="fr-FR" w:eastAsia="en-US"/>
        </w:rPr>
        <w:t xml:space="preserve"> 30, 431 53, Mölndal, Sweden  </w:t>
      </w:r>
    </w:p>
    <w:p w14:paraId="0C587EEC" w14:textId="77777777" w:rsidR="006502D7" w:rsidRDefault="006502D7" w:rsidP="006502D7">
      <w:pPr>
        <w:jc w:val="both"/>
        <w:rPr>
          <w:rFonts w:cs="Arial"/>
          <w:sz w:val="18"/>
          <w:szCs w:val="20"/>
          <w:lang w:val="fr-FR" w:eastAsia="en-US"/>
        </w:rPr>
      </w:pPr>
    </w:p>
    <w:p w14:paraId="3A09DBB5" w14:textId="4760560B" w:rsidR="006502D7" w:rsidRPr="0099278C" w:rsidRDefault="006502D7" w:rsidP="006502D7">
      <w:pPr>
        <w:jc w:val="both"/>
        <w:rPr>
          <w:rFonts w:cs="Arial"/>
        </w:rPr>
      </w:pPr>
      <w:r w:rsidRPr="0F46D218">
        <w:rPr>
          <w:rFonts w:cs="Arial"/>
          <w:sz w:val="18"/>
          <w:szCs w:val="18"/>
          <w:lang w:val="fr-FR" w:eastAsia="en-US"/>
        </w:rPr>
        <w:t>*</w:t>
      </w:r>
      <w:r>
        <w:rPr>
          <w:rFonts w:cs="Arial"/>
        </w:rPr>
        <w:t xml:space="preserve"> Corresponding </w:t>
      </w:r>
      <w:proofErr w:type="gramStart"/>
      <w:r>
        <w:rPr>
          <w:rFonts w:cs="Arial"/>
        </w:rPr>
        <w:t>author:</w:t>
      </w:r>
      <w:proofErr w:type="gramEnd"/>
      <w:r>
        <w:rPr>
          <w:rFonts w:cs="Arial"/>
        </w:rPr>
        <w:t xml:space="preserve"> mats.sandberg@ri.se</w:t>
      </w:r>
    </w:p>
    <w:p w14:paraId="18B6BC42" w14:textId="77777777" w:rsidR="005E1A9E" w:rsidRDefault="005E1A9E" w:rsidP="005C0405">
      <w:pPr>
        <w:jc w:val="both"/>
        <w:rPr>
          <w:rFonts w:cs="Arial"/>
          <w:caps/>
        </w:rPr>
      </w:pPr>
    </w:p>
    <w:p w14:paraId="2570BD2D" w14:textId="77777777" w:rsidR="005E1A9E" w:rsidRDefault="005E1A9E" w:rsidP="005C0405">
      <w:pPr>
        <w:jc w:val="both"/>
        <w:rPr>
          <w:rFonts w:cs="Arial"/>
          <w:caps/>
        </w:rPr>
      </w:pPr>
    </w:p>
    <w:p w14:paraId="19858030" w14:textId="77777777" w:rsidR="005E1A9E" w:rsidRPr="00536CC6" w:rsidRDefault="005E1A9E" w:rsidP="005C0405">
      <w:pPr>
        <w:jc w:val="both"/>
        <w:rPr>
          <w:rFonts w:cs="Arial"/>
          <w:caps/>
        </w:rPr>
      </w:pPr>
    </w:p>
    <w:p w14:paraId="3D0159EA" w14:textId="4EF36CB7" w:rsidR="00290EA9" w:rsidRPr="00233E10" w:rsidRDefault="00233E10" w:rsidP="00290EA9">
      <w:pPr>
        <w:ind w:firstLine="708"/>
        <w:jc w:val="both"/>
        <w:rPr>
          <w:rFonts w:cs="Arial"/>
          <w:b/>
          <w:bCs/>
          <w:sz w:val="24"/>
          <w:szCs w:val="28"/>
        </w:rPr>
      </w:pPr>
      <w:r w:rsidRPr="00233E10">
        <w:rPr>
          <w:rFonts w:cs="Arial"/>
          <w:b/>
          <w:bCs/>
          <w:sz w:val="24"/>
          <w:szCs w:val="28"/>
        </w:rPr>
        <w:t>Section S</w:t>
      </w:r>
      <w:proofErr w:type="gramStart"/>
      <w:r w:rsidRPr="00233E10">
        <w:rPr>
          <w:rFonts w:cs="Arial"/>
          <w:b/>
          <w:bCs/>
          <w:sz w:val="24"/>
          <w:szCs w:val="28"/>
        </w:rPr>
        <w:t>1 :</w:t>
      </w:r>
      <w:proofErr w:type="gramEnd"/>
      <w:r w:rsidRPr="00233E10">
        <w:rPr>
          <w:rFonts w:cs="Arial"/>
          <w:b/>
          <w:bCs/>
          <w:sz w:val="24"/>
          <w:szCs w:val="28"/>
        </w:rPr>
        <w:t xml:space="preserve"> Nuclear Magnetic Resonance </w:t>
      </w:r>
    </w:p>
    <w:p w14:paraId="3B68680C" w14:textId="77777777" w:rsidR="002B04C3" w:rsidRDefault="002B04C3" w:rsidP="0076136E">
      <w:pPr>
        <w:ind w:firstLine="708"/>
        <w:jc w:val="both"/>
        <w:rPr>
          <w:rFonts w:cs="Arial"/>
        </w:rPr>
      </w:pPr>
    </w:p>
    <w:p w14:paraId="54B97E04" w14:textId="77777777" w:rsidR="002B04C3" w:rsidRPr="00536CC6" w:rsidRDefault="002B04C3" w:rsidP="002B04C3">
      <w:pPr>
        <w:keepNext/>
        <w:ind w:firstLine="708"/>
        <w:jc w:val="both"/>
      </w:pPr>
      <w:r w:rsidRPr="00536CC6">
        <w:rPr>
          <w:rFonts w:cs="Arial"/>
          <w:noProof/>
        </w:rPr>
        <mc:AlternateContent>
          <mc:Choice Requires="wpg">
            <w:drawing>
              <wp:inline distT="0" distB="0" distL="0" distR="0" wp14:anchorId="71A4633A" wp14:editId="2E022A33">
                <wp:extent cx="4404904" cy="3245848"/>
                <wp:effectExtent l="0" t="0" r="0" b="0"/>
                <wp:docPr id="63570843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4904" cy="3245848"/>
                          <a:chOff x="0" y="0"/>
                          <a:chExt cx="5368896" cy="4079133"/>
                        </a:xfrm>
                      </wpg:grpSpPr>
                      <pic:pic xmlns:pic="http://schemas.openxmlformats.org/drawingml/2006/picture">
                        <pic:nvPicPr>
                          <pic:cNvPr id="2020797252" name="Picture 202079725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8896" cy="4079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9213204" name="Rectangle 1569213204"/>
                        <wps:cNvSpPr/>
                        <wps:spPr>
                          <a:xfrm>
                            <a:off x="3627194" y="3688405"/>
                            <a:ext cx="654996" cy="20103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 xmlns:arto="http://schemas.microsoft.com/office/word/2006/arto">
            <w:pict>
              <v:group w14:anchorId="554EDAD7" id="Group 12" o:spid="_x0000_s1026" style="width:346.85pt;height:255.6pt;mso-position-horizontal-relative:char;mso-position-vertical-relative:line" coordsize="53688,40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20797252" o:spid="_x0000_s1027" type="#_x0000_t75" style="position:absolute;width:53688;height:40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">
                  <v:imagedata r:id="rId18" o:title=""/>
                </v:shape>
                <v:rect id="Rectangle 1569213204" o:spid="_x0000_s1028" style="position:absolute;left:36271;top:36884;width:6550;height:20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" fillcolor="white [3212]" strokecolor="white [3212]" strokeweight="2pt"/>
                <w10:anchorlock/>
              </v:group>
            </w:pict>
          </mc:Fallback>
        </mc:AlternateContent>
      </w:r>
    </w:p>
    <w:p w14:paraId="6B243F49" w14:textId="18F56841" w:rsidR="002B04C3" w:rsidRPr="00536CC6" w:rsidRDefault="002B04C3" w:rsidP="005E1A9E">
      <w:pPr>
        <w:pStyle w:val="Caption"/>
        <w:jc w:val="center"/>
        <w:rPr>
          <w:rFonts w:cs="Arial"/>
        </w:rPr>
      </w:pPr>
      <w:bookmarkStart w:id="0" w:name="_Ref199182641"/>
      <w:r w:rsidRPr="00536CC6">
        <w:t xml:space="preserve">Figure </w:t>
      </w:r>
      <w:r w:rsidR="006E233E">
        <w:t>S</w:t>
      </w:r>
      <w:r w:rsidRPr="00536CC6">
        <w:fldChar w:fldCharType="begin"/>
      </w:r>
      <w:r w:rsidRPr="00536CC6">
        <w:instrText xml:space="preserve"> SEQ Figure \* ARABIC </w:instrText>
      </w:r>
      <w:r w:rsidRPr="00536CC6">
        <w:fldChar w:fldCharType="separate"/>
      </w:r>
      <w:r w:rsidR="006E233E">
        <w:rPr>
          <w:noProof/>
        </w:rPr>
        <w:t>1</w:t>
      </w:r>
      <w:r w:rsidRPr="00536CC6">
        <w:fldChar w:fldCharType="end"/>
      </w:r>
      <w:bookmarkEnd w:id="0"/>
      <w:r w:rsidRPr="00536CC6">
        <w:t>: The 1H NMR for the DPA starting material (up) and the DPA-</w:t>
      </w:r>
      <w:proofErr w:type="spellStart"/>
      <w:r w:rsidRPr="00536CC6">
        <w:t>Bz</w:t>
      </w:r>
      <w:proofErr w:type="spellEnd"/>
      <w:r w:rsidRPr="00536CC6">
        <w:t xml:space="preserve"> Crude product (down)</w:t>
      </w:r>
    </w:p>
    <w:p w14:paraId="689CB992" w14:textId="77777777" w:rsidR="002B04C3" w:rsidRPr="00536CC6" w:rsidRDefault="002B04C3" w:rsidP="002B04C3">
      <w:pPr>
        <w:ind w:firstLine="708"/>
        <w:jc w:val="both"/>
        <w:rPr>
          <w:rFonts w:cs="Arial"/>
        </w:rPr>
      </w:pPr>
    </w:p>
    <w:p w14:paraId="5F87FF29" w14:textId="77777777" w:rsidR="002B04C3" w:rsidRPr="00536CC6" w:rsidRDefault="002B04C3" w:rsidP="002B04C3">
      <w:pPr>
        <w:keepNext/>
        <w:ind w:firstLine="708"/>
        <w:jc w:val="both"/>
      </w:pPr>
      <w:r w:rsidRPr="00536CC6">
        <w:rPr>
          <w:rFonts w:cs="Arial"/>
          <w:noProof/>
        </w:rPr>
        <w:drawing>
          <wp:inline distT="0" distB="0" distL="0" distR="0" wp14:anchorId="1CA12B9D" wp14:editId="2D980F4D">
            <wp:extent cx="4388703" cy="2886435"/>
            <wp:effectExtent l="0" t="0" r="0" b="9525"/>
            <wp:docPr id="1557799366" name="Picture 8" descr="A graph with re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00E4FE6-B965-C0F9-7F92-2C7984DA84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graph with re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200E4FE6-B965-C0F9-7F92-2C7984DA84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02206" cy="28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4C206" w14:textId="0C3D4426" w:rsidR="002B04C3" w:rsidRPr="00536CC6" w:rsidRDefault="002B04C3" w:rsidP="005E1A9E">
      <w:pPr>
        <w:pStyle w:val="Caption"/>
        <w:jc w:val="center"/>
        <w:rPr>
          <w:rFonts w:cs="Arial"/>
        </w:rPr>
      </w:pPr>
      <w:bookmarkStart w:id="1" w:name="_Ref199182651"/>
      <w:r w:rsidRPr="00536CC6">
        <w:t xml:space="preserve">Figure </w:t>
      </w:r>
      <w:r w:rsidR="006E233E">
        <w:t>S</w:t>
      </w:r>
      <w:r w:rsidRPr="00536CC6">
        <w:fldChar w:fldCharType="begin"/>
      </w:r>
      <w:r w:rsidRPr="00536CC6">
        <w:instrText xml:space="preserve"> SEQ Figure \* ARABIC </w:instrText>
      </w:r>
      <w:r w:rsidRPr="00536CC6">
        <w:fldChar w:fldCharType="separate"/>
      </w:r>
      <w:r w:rsidR="006E233E">
        <w:rPr>
          <w:noProof/>
        </w:rPr>
        <w:t>2</w:t>
      </w:r>
      <w:r w:rsidRPr="00536CC6">
        <w:fldChar w:fldCharType="end"/>
      </w:r>
      <w:bookmarkEnd w:id="1"/>
      <w:r w:rsidRPr="00536CC6">
        <w:t>: The 13C NMR for the DPA-</w:t>
      </w:r>
      <w:proofErr w:type="spellStart"/>
      <w:r w:rsidRPr="00536CC6">
        <w:t>Bz</w:t>
      </w:r>
      <w:proofErr w:type="spellEnd"/>
      <w:r w:rsidRPr="00536CC6">
        <w:t xml:space="preserve"> crude product</w:t>
      </w:r>
    </w:p>
    <w:p w14:paraId="494B620C" w14:textId="77777777" w:rsidR="002B04C3" w:rsidRDefault="002B04C3" w:rsidP="0076136E">
      <w:pPr>
        <w:ind w:firstLine="708"/>
        <w:jc w:val="both"/>
        <w:rPr>
          <w:rFonts w:cs="Arial"/>
        </w:rPr>
      </w:pPr>
    </w:p>
    <w:p w14:paraId="3782760D" w14:textId="77777777" w:rsidR="001A3C00" w:rsidRDefault="001A3C00" w:rsidP="00595442">
      <w:pPr>
        <w:jc w:val="both"/>
        <w:rPr>
          <w:rFonts w:cs="Arial"/>
        </w:rPr>
      </w:pPr>
    </w:p>
    <w:p w14:paraId="430DC2D6" w14:textId="43F66A56" w:rsidR="00233E10" w:rsidRDefault="00233E10" w:rsidP="00595442">
      <w:pPr>
        <w:jc w:val="both"/>
        <w:rPr>
          <w:rFonts w:cs="Arial"/>
        </w:rPr>
      </w:pPr>
    </w:p>
    <w:p w14:paraId="0B4936F4" w14:textId="5089C57E" w:rsidR="006E233E" w:rsidRPr="00233E10" w:rsidRDefault="00233E10" w:rsidP="00595442">
      <w:pPr>
        <w:jc w:val="both"/>
        <w:rPr>
          <w:rFonts w:cs="Arial"/>
          <w:b/>
          <w:bCs/>
          <w:sz w:val="24"/>
          <w:szCs w:val="28"/>
        </w:rPr>
      </w:pPr>
      <w:r w:rsidRPr="00233E10">
        <w:rPr>
          <w:rFonts w:cs="Arial"/>
          <w:b/>
          <w:bCs/>
          <w:sz w:val="24"/>
          <w:szCs w:val="28"/>
        </w:rPr>
        <w:t xml:space="preserve">Section S2: </w:t>
      </w:r>
      <w:proofErr w:type="spellStart"/>
      <w:r w:rsidRPr="00233E10">
        <w:rPr>
          <w:rFonts w:cs="Arial"/>
          <w:b/>
          <w:bCs/>
          <w:sz w:val="24"/>
          <w:szCs w:val="28"/>
        </w:rPr>
        <w:t>Anisotropicity</w:t>
      </w:r>
      <w:proofErr w:type="spellEnd"/>
    </w:p>
    <w:p w14:paraId="001219F0" w14:textId="77777777" w:rsidR="006E233E" w:rsidRDefault="006E233E" w:rsidP="00595442">
      <w:pPr>
        <w:jc w:val="both"/>
        <w:rPr>
          <w:rFonts w:cs="Arial"/>
        </w:rPr>
      </w:pPr>
    </w:p>
    <w:p w14:paraId="0D35D22F" w14:textId="77777777" w:rsidR="001A3C00" w:rsidRPr="00536CC6" w:rsidRDefault="001A3C00" w:rsidP="001A3C00">
      <w:pPr>
        <w:keepNext/>
        <w:ind w:firstLine="284"/>
        <w:jc w:val="center"/>
      </w:pPr>
      <w:r w:rsidRPr="00536CC6">
        <w:rPr>
          <w:rFonts w:cs="Arial"/>
          <w:noProof/>
        </w:rPr>
        <w:drawing>
          <wp:inline distT="0" distB="0" distL="0" distR="0" wp14:anchorId="2B51BDED" wp14:editId="79F00416">
            <wp:extent cx="3212899" cy="1172210"/>
            <wp:effectExtent l="0" t="0" r="6985" b="8890"/>
            <wp:docPr id="494592002" name="Picture 14" descr="A diagram of a square with arrows and a white rectangl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1E3E321-7D79-2BB4-BBD9-2E8C3F0DC3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A diagram of a square with arrows and a white rectangle&#10;&#10;AI-generated content may be incorrect.">
                      <a:extLst>
                        <a:ext uri="{FF2B5EF4-FFF2-40B4-BE49-F238E27FC236}">
                          <a16:creationId xmlns:a16="http://schemas.microsoft.com/office/drawing/2014/main" id="{91E3E321-7D79-2BB4-BBD9-2E8C3F0DC3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16047" cy="117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6CC6">
        <w:rPr>
          <w:rFonts w:cs="Arial"/>
          <w:noProof/>
        </w:rPr>
        <w:drawing>
          <wp:inline distT="0" distB="0" distL="0" distR="0" wp14:anchorId="07D9BBC7" wp14:editId="47057777">
            <wp:extent cx="2393601" cy="720866"/>
            <wp:effectExtent l="0" t="0" r="6985" b="3175"/>
            <wp:docPr id="202833688" name="Picture 19" descr="A close up of a piece of pap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86B2113-3F8D-D8D6-0592-3B30389F5B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A close up of a piece of paper&#10;&#10;Description automatically generated">
                      <a:extLst>
                        <a:ext uri="{FF2B5EF4-FFF2-40B4-BE49-F238E27FC236}">
                          <a16:creationId xmlns:a16="http://schemas.microsoft.com/office/drawing/2014/main" id="{086B2113-3F8D-D8D6-0592-3B30389F5B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l="38706" t="25073" r="12948" b="42997"/>
                    <a:stretch/>
                  </pic:blipFill>
                  <pic:spPr>
                    <a:xfrm>
                      <a:off x="0" y="0"/>
                      <a:ext cx="2393601" cy="72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D1955" w14:textId="0139A181" w:rsidR="001A3C00" w:rsidRPr="00536CC6" w:rsidRDefault="001A3C00" w:rsidP="001A3C00">
      <w:pPr>
        <w:pStyle w:val="Caption"/>
        <w:jc w:val="center"/>
        <w:rPr>
          <w:rFonts w:cs="Arial"/>
        </w:rPr>
      </w:pPr>
      <w:bookmarkStart w:id="2" w:name="_Ref198279924"/>
      <w:r w:rsidRPr="00536CC6">
        <w:t>Figure</w:t>
      </w:r>
      <w:bookmarkEnd w:id="2"/>
      <w:r w:rsidR="00F7227B">
        <w:t xml:space="preserve"> </w:t>
      </w:r>
      <w:r w:rsidR="00F62555">
        <w:t>S</w:t>
      </w:r>
      <w:r w:rsidR="005E3D6C">
        <w:t>3</w:t>
      </w:r>
      <w:r w:rsidRPr="00536CC6">
        <w:t xml:space="preserve">: (left) A schematic representation of the directions for the </w:t>
      </w:r>
      <w:proofErr w:type="gramStart"/>
      <w:r w:rsidRPr="00536CC6">
        <w:t>bond ;</w:t>
      </w:r>
      <w:proofErr w:type="gramEnd"/>
      <w:r w:rsidRPr="00536CC6">
        <w:t xml:space="preserve"> (right) A photographic depiction of a test sample that was used for the Isotropic Conductive Adhesive investigation</w:t>
      </w:r>
      <w:r w:rsidR="002A4A5A">
        <w:t xml:space="preserve"> (measurement in </w:t>
      </w:r>
      <w:proofErr w:type="spellStart"/>
      <w:r w:rsidR="002A4A5A">
        <w:t>xy</w:t>
      </w:r>
      <w:proofErr w:type="spellEnd"/>
      <w:r w:rsidR="00AB4C45">
        <w:t xml:space="preserve"> direction)</w:t>
      </w:r>
    </w:p>
    <w:p w14:paraId="3540C58F" w14:textId="77777777" w:rsidR="00233E10" w:rsidRDefault="00233E10" w:rsidP="008A48B6">
      <w:pPr>
        <w:ind w:firstLine="284"/>
        <w:jc w:val="both"/>
        <w:rPr>
          <w:rFonts w:cs="Arial"/>
          <w:b/>
          <w:bCs/>
          <w:i/>
          <w:iCs/>
          <w:sz w:val="28"/>
          <w:szCs w:val="28"/>
          <w:lang w:eastAsia="en-US"/>
        </w:rPr>
      </w:pPr>
    </w:p>
    <w:p w14:paraId="4FF436C8" w14:textId="1581B86E" w:rsidR="00CC1161" w:rsidRPr="00233E10" w:rsidRDefault="00233E10" w:rsidP="008A48B6">
      <w:pPr>
        <w:ind w:firstLine="284"/>
        <w:jc w:val="both"/>
        <w:rPr>
          <w:rFonts w:cs="Arial"/>
          <w:b/>
          <w:bCs/>
          <w:sz w:val="24"/>
          <w:szCs w:val="28"/>
        </w:rPr>
      </w:pPr>
      <w:r w:rsidRPr="00233E10">
        <w:rPr>
          <w:rFonts w:cs="Arial"/>
          <w:b/>
          <w:bCs/>
          <w:sz w:val="24"/>
          <w:szCs w:val="28"/>
        </w:rPr>
        <w:t>Section S</w:t>
      </w:r>
      <w:proofErr w:type="gramStart"/>
      <w:r w:rsidRPr="00233E10">
        <w:rPr>
          <w:rFonts w:cs="Arial"/>
          <w:b/>
          <w:bCs/>
          <w:sz w:val="24"/>
          <w:szCs w:val="28"/>
        </w:rPr>
        <w:t>3 :</w:t>
      </w:r>
      <w:proofErr w:type="gramEnd"/>
      <w:r w:rsidRPr="00233E10">
        <w:rPr>
          <w:rFonts w:cs="Arial"/>
          <w:b/>
          <w:bCs/>
          <w:sz w:val="24"/>
          <w:szCs w:val="28"/>
        </w:rPr>
        <w:t xml:space="preserve"> ACA Process engineering</w:t>
      </w:r>
      <w:r w:rsidR="00C61F17">
        <w:rPr>
          <w:rFonts w:cs="Arial"/>
          <w:b/>
          <w:bCs/>
          <w:sz w:val="24"/>
          <w:szCs w:val="28"/>
        </w:rPr>
        <w:t xml:space="preserve">, </w:t>
      </w:r>
      <w:r w:rsidRPr="00233E10">
        <w:rPr>
          <w:rFonts w:cs="Arial"/>
          <w:b/>
          <w:bCs/>
          <w:sz w:val="24"/>
          <w:szCs w:val="28"/>
        </w:rPr>
        <w:t xml:space="preserve">electromechanical testing </w:t>
      </w:r>
      <w:r w:rsidR="00C61F17">
        <w:rPr>
          <w:rFonts w:cs="Arial"/>
          <w:b/>
          <w:bCs/>
          <w:sz w:val="24"/>
          <w:szCs w:val="28"/>
        </w:rPr>
        <w:t>and assembly</w:t>
      </w:r>
    </w:p>
    <w:p w14:paraId="5C635B75" w14:textId="77777777" w:rsidR="00CC1161" w:rsidRPr="00536CC6" w:rsidRDefault="00CC1161" w:rsidP="006E6D4F">
      <w:pPr>
        <w:jc w:val="both"/>
        <w:rPr>
          <w:rFonts w:cs="Arial"/>
        </w:rPr>
      </w:pPr>
    </w:p>
    <w:p w14:paraId="645EB283" w14:textId="77777777" w:rsidR="00965D19" w:rsidRPr="00536CC6" w:rsidRDefault="00965D19" w:rsidP="00965D19">
      <w:pPr>
        <w:ind w:firstLine="284"/>
        <w:jc w:val="both"/>
        <w:rPr>
          <w:rFonts w:cs="Arial"/>
        </w:rPr>
      </w:pPr>
    </w:p>
    <w:p w14:paraId="6202B928" w14:textId="601FD1DF" w:rsidR="00500268" w:rsidRDefault="00500268" w:rsidP="00500268">
      <w:pPr>
        <w:pStyle w:val="Caption"/>
        <w:keepNext/>
        <w:jc w:val="center"/>
      </w:pPr>
      <w:bookmarkStart w:id="3" w:name="_Ref195538703"/>
      <w:r>
        <w:t xml:space="preserve">Table </w:t>
      </w:r>
      <w:bookmarkEnd w:id="3"/>
      <w:r w:rsidR="005E3D6C">
        <w:t>S1</w:t>
      </w:r>
      <w:r>
        <w:t xml:space="preserve">: </w:t>
      </w:r>
      <w:r w:rsidRPr="005B3164">
        <w:t xml:space="preserve">The engineered conditions of the bonding with the </w:t>
      </w:r>
      <w:proofErr w:type="spellStart"/>
      <w:r w:rsidRPr="005B3164">
        <w:t>thermode</w:t>
      </w:r>
      <w:proofErr w:type="spellEnd"/>
    </w:p>
    <w:tbl>
      <w:tblPr>
        <w:tblStyle w:val="PlainTable4"/>
        <w:tblW w:w="689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29"/>
        <w:gridCol w:w="1367"/>
        <w:gridCol w:w="1367"/>
        <w:gridCol w:w="1556"/>
        <w:gridCol w:w="1179"/>
      </w:tblGrid>
      <w:tr w:rsidR="00500268" w:rsidRPr="00E05CAF" w14:paraId="30201F80" w14:textId="77777777" w:rsidTr="00E05C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8FE019" w14:textId="3FBA1B8E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Thermode</w:t>
            </w:r>
            <w:proofErr w:type="spellEnd"/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 xml:space="preserve"> Temperature 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u w:val="single"/>
              </w:rPr>
              <w:t>T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(</w:t>
            </w:r>
            <w:proofErr w:type="spellStart"/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  <w:proofErr w:type="spellEnd"/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)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316B5A" w14:textId="7948CC11" w:rsidR="00500268" w:rsidRPr="00E05CAF" w:rsidRDefault="00500268" w:rsidP="00E05CAF">
            <w:pPr>
              <w:shd w:val="clear" w:color="auto" w:fill="FFFFFF" w:themeFill="background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Post annealing (150</w:t>
            </w:r>
            <w:proofErr w:type="gramStart"/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 ,</w:t>
            </w:r>
            <w:proofErr w:type="gramEnd"/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 xml:space="preserve"> 1h)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F01CBB" w14:textId="6D138E8D" w:rsidR="00500268" w:rsidRPr="00E05CAF" w:rsidRDefault="00500268" w:rsidP="00E05CAF">
            <w:pPr>
              <w:shd w:val="clear" w:color="auto" w:fill="FFFFFF" w:themeFill="background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Post annealing M (g)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8B2541" w14:textId="08FF175F" w:rsidR="00500268" w:rsidRPr="00E05CAF" w:rsidRDefault="00500268" w:rsidP="00E05CAF">
            <w:pPr>
              <w:shd w:val="clear" w:color="auto" w:fill="FFFFFF" w:themeFill="background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 xml:space="preserve">Is it </w:t>
            </w:r>
            <w:proofErr w:type="gramStart"/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conductive ?</w:t>
            </w:r>
            <w:proofErr w:type="gramEnd"/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20D0A2" w14:textId="01F2EF7D" w:rsidR="00500268" w:rsidRPr="00E05CAF" w:rsidRDefault="00500268" w:rsidP="00E05CAF">
            <w:pPr>
              <w:shd w:val="clear" w:color="auto" w:fill="FFFFFF" w:themeFill="background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 xml:space="preserve">Does it </w:t>
            </w:r>
            <w:proofErr w:type="gramStart"/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stick ?</w:t>
            </w:r>
            <w:proofErr w:type="gramEnd"/>
          </w:p>
        </w:tc>
      </w:tr>
      <w:tr w:rsidR="00500268" w:rsidRPr="00E05CAF" w14:paraId="7542E700" w14:textId="77777777" w:rsidTr="00E05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E4C9FF" w14:textId="61BFE93B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25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654318" w14:textId="54B980A5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CBE881" w14:textId="06162255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500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A36F35" w14:textId="33C0F5C5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EE3600" w14:textId="24A916B7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</w:tr>
      <w:tr w:rsidR="00500268" w:rsidRPr="00E05CAF" w14:paraId="0EEA663E" w14:textId="77777777" w:rsidTr="00E05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21F3E6" w14:textId="1A6363B0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25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A4D088" w14:textId="793065B4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E0A9AE" w14:textId="211BBE67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DA3B7E" w14:textId="60F9E2E6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295551" w14:textId="43F0BEBA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</w:tr>
      <w:tr w:rsidR="00500268" w:rsidRPr="00E05CAF" w14:paraId="4F9D8783" w14:textId="77777777" w:rsidTr="00E05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171DC4" w14:textId="71F415F3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25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611E5B" w14:textId="5C359EF8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D66DFD" w14:textId="477E3CA2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465016" w14:textId="1299564E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7B3947" w14:textId="0A297F69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</w:tr>
      <w:tr w:rsidR="00500268" w:rsidRPr="00E05CAF" w14:paraId="74304402" w14:textId="77777777" w:rsidTr="00E05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8C701E" w14:textId="3BFB0244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150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6486BA" w14:textId="0CEE5C8E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917B1D" w14:textId="487C0E4F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500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82CF6CD" w14:textId="10499E8C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050C8F" w14:textId="7D68E438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</w:tr>
      <w:tr w:rsidR="00500268" w:rsidRPr="00E05CAF" w14:paraId="5044CE55" w14:textId="77777777" w:rsidTr="00E05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BF6040" w14:textId="2792AF44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150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779BA2" w14:textId="3C08310E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9A5757" w14:textId="214EB18A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157502" w14:textId="62FDD199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367D62" w14:textId="3E5ECBF3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</w:tr>
      <w:tr w:rsidR="00500268" w:rsidRPr="00E05CAF" w14:paraId="35693515" w14:textId="77777777" w:rsidTr="00E05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E6DD011" w14:textId="415A7EE6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150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AC6DEA" w14:textId="55C2FC4C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019E72" w14:textId="3455D357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285FBF" w14:textId="5B998160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EDDE2E" w14:textId="2B0538BC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</w:tr>
      <w:tr w:rsidR="00500268" w:rsidRPr="00E05CAF" w14:paraId="343617DA" w14:textId="77777777" w:rsidTr="00E05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3E9864" w14:textId="47C30410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200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264138" w14:textId="025E5D9E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A0CBF8" w14:textId="793A174A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500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BDE601" w14:textId="449C681F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2D600C" w14:textId="3F534FF1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</w:tr>
      <w:tr w:rsidR="00500268" w:rsidRPr="00E05CAF" w14:paraId="10768FD7" w14:textId="77777777" w:rsidTr="00E05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A331C0" w14:textId="1F7FB0BB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200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3DCCC8" w14:textId="7A2EB2DA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E5CC2D" w14:textId="6C906162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D6CB0A" w14:textId="79F4E71B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381FA9" w14:textId="4352F669" w:rsidR="00500268" w:rsidRPr="00E05CAF" w:rsidRDefault="00500268" w:rsidP="00E05CAF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</w:tr>
      <w:tr w:rsidR="00500268" w:rsidRPr="00E05CAF" w14:paraId="263F4D61" w14:textId="77777777" w:rsidTr="00E05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D6CFC0" w14:textId="00ABC463" w:rsidR="00500268" w:rsidRPr="00E05CAF" w:rsidRDefault="00500268" w:rsidP="00E05CAF">
            <w:pPr>
              <w:shd w:val="clear" w:color="auto" w:fill="FFFFFF" w:themeFill="background1"/>
              <w:jc w:val="both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200</w:t>
            </w:r>
            <w:r w:rsidRPr="00E05CAF">
              <w:rPr>
                <w:rFonts w:cs="Arial"/>
                <w:color w:val="000000" w:themeColor="text1"/>
                <w:sz w:val="20"/>
                <w:szCs w:val="22"/>
                <w:vertAlign w:val="superscript"/>
              </w:rPr>
              <w:t>o</w:t>
            </w: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C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5096FA" w14:textId="60C400DF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BCCA04" w14:textId="5A6245F9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9EC315" w14:textId="07234EEE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AEEF58" w14:textId="7097C265" w:rsidR="00500268" w:rsidRPr="00E05CAF" w:rsidRDefault="00500268" w:rsidP="00E05CAF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20"/>
                <w:szCs w:val="20"/>
                <w:lang w:eastAsia="en-US"/>
              </w:rPr>
            </w:pPr>
            <w:r w:rsidRPr="00E05CAF">
              <w:rPr>
                <w:rFonts w:cs="Arial"/>
                <w:color w:val="000000" w:themeColor="text1"/>
                <w:sz w:val="20"/>
                <w:szCs w:val="22"/>
              </w:rPr>
              <w:t>No</w:t>
            </w:r>
          </w:p>
        </w:tc>
      </w:tr>
    </w:tbl>
    <w:p w14:paraId="5B8ED86E" w14:textId="77777777" w:rsidR="008E4075" w:rsidRPr="00E05CAF" w:rsidRDefault="008E4075" w:rsidP="00E05CAF">
      <w:pPr>
        <w:shd w:val="clear" w:color="auto" w:fill="FFFFFF" w:themeFill="background1"/>
        <w:spacing w:after="120"/>
        <w:jc w:val="both"/>
        <w:rPr>
          <w:rFonts w:cs="Arial"/>
          <w:color w:val="000000" w:themeColor="text1"/>
        </w:rPr>
      </w:pPr>
    </w:p>
    <w:p w14:paraId="106B9B92" w14:textId="77777777" w:rsidR="000A6F17" w:rsidRPr="00536CC6" w:rsidRDefault="000A6F17" w:rsidP="000A6F17">
      <w:pPr>
        <w:keepNext/>
        <w:spacing w:after="120"/>
        <w:jc w:val="center"/>
      </w:pPr>
      <w:r w:rsidRPr="00536CC6">
        <w:rPr>
          <w:rFonts w:cs="Arial"/>
          <w:noProof/>
          <w:lang w:eastAsia="en-US"/>
        </w:rPr>
        <w:drawing>
          <wp:inline distT="0" distB="0" distL="0" distR="0" wp14:anchorId="15827A62" wp14:editId="499DC8B5">
            <wp:extent cx="4358781" cy="3333585"/>
            <wp:effectExtent l="0" t="0" r="3810" b="635"/>
            <wp:docPr id="1851142550" name="Picture 5" descr="A graph of a graph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93989" name="Picture 5" descr="A graph of a graph with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621" cy="334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4E181" w14:textId="0F43DB2C" w:rsidR="000A6F17" w:rsidRDefault="000A6F17" w:rsidP="00620F60">
      <w:pPr>
        <w:pStyle w:val="Caption"/>
        <w:jc w:val="center"/>
        <w:rPr>
          <w:rFonts w:cs="Arial"/>
        </w:rPr>
      </w:pPr>
      <w:r w:rsidRPr="00536CC6">
        <w:t>Figure</w:t>
      </w:r>
      <w:r w:rsidR="005E3D6C">
        <w:t xml:space="preserve"> S4</w:t>
      </w:r>
      <w:r w:rsidRPr="00536CC6">
        <w:t>: The Stress vs Di</w:t>
      </w:r>
      <w:r w:rsidR="00E4594E">
        <w:t>s</w:t>
      </w:r>
      <w:r w:rsidRPr="00536CC6">
        <w:t>placement plots for representative ACAs of various concentrations in the conductive filler</w:t>
      </w:r>
    </w:p>
    <w:p w14:paraId="5CEE8AB5" w14:textId="77777777" w:rsidR="00931520" w:rsidRDefault="00931520" w:rsidP="00194366">
      <w:pPr>
        <w:spacing w:after="120"/>
        <w:ind w:firstLine="708"/>
        <w:jc w:val="both"/>
        <w:rPr>
          <w:rFonts w:cs="Arial"/>
        </w:rPr>
      </w:pPr>
    </w:p>
    <w:p w14:paraId="6A7E72A3" w14:textId="77777777" w:rsidR="00831F7B" w:rsidRPr="00536CC6" w:rsidRDefault="00831F7B" w:rsidP="002D5358">
      <w:pPr>
        <w:pStyle w:val="Caption"/>
      </w:pPr>
    </w:p>
    <w:p w14:paraId="16FC2C71" w14:textId="77777777" w:rsidR="002D5358" w:rsidRPr="00536CC6" w:rsidRDefault="002D5358" w:rsidP="002D5358">
      <w:pPr>
        <w:jc w:val="center"/>
        <w:rPr>
          <w:lang w:eastAsia="en-US"/>
        </w:rPr>
      </w:pPr>
      <w:r w:rsidRPr="00536CC6">
        <w:rPr>
          <w:rFonts w:cs="Arial"/>
          <w:noProof/>
        </w:rPr>
        <w:drawing>
          <wp:inline distT="0" distB="0" distL="0" distR="0" wp14:anchorId="5CE50274" wp14:editId="589BF8D3">
            <wp:extent cx="2563163" cy="3132455"/>
            <wp:effectExtent l="0" t="0" r="0" b="0"/>
            <wp:docPr id="1496138649" name="Picture 6" descr="A diagram of a tes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AA076C9-F473-09F5-6CF4-D8C0B50F47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138649" name="Picture 6" descr="A diagram of a test&#10;&#10;AI-generated content may be incorrect.">
                      <a:extLst>
                        <a:ext uri="{FF2B5EF4-FFF2-40B4-BE49-F238E27FC236}">
                          <a16:creationId xmlns:a16="http://schemas.microsoft.com/office/drawing/2014/main" id="{AAA076C9-F473-09F5-6CF4-D8C0B50F47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rcRect l="16654" r="17765"/>
                    <a:stretch/>
                  </pic:blipFill>
                  <pic:spPr>
                    <a:xfrm>
                      <a:off x="0" y="0"/>
                      <a:ext cx="2566753" cy="313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1A917" w14:textId="2C286242" w:rsidR="002D5358" w:rsidRPr="00536CC6" w:rsidRDefault="002D5358" w:rsidP="002D5358">
      <w:pPr>
        <w:pStyle w:val="Caption"/>
        <w:jc w:val="center"/>
      </w:pPr>
      <w:bookmarkStart w:id="4" w:name="_Ref195538924"/>
      <w:r w:rsidRPr="00536CC6">
        <w:t>Figure</w:t>
      </w:r>
      <w:bookmarkEnd w:id="4"/>
      <w:r w:rsidR="005E3D6C">
        <w:t>S5</w:t>
      </w:r>
      <w:r w:rsidRPr="00536CC6">
        <w:t>: The updated process for the QFN SMD process</w:t>
      </w:r>
    </w:p>
    <w:p w14:paraId="70C3A6E8" w14:textId="77777777" w:rsidR="00C70906" w:rsidRDefault="00C70906" w:rsidP="002D5358">
      <w:pPr>
        <w:rPr>
          <w:rFonts w:cs="Arial"/>
        </w:rPr>
      </w:pPr>
    </w:p>
    <w:p w14:paraId="1D8A5DB7" w14:textId="77777777" w:rsidR="00C70906" w:rsidRPr="00536CC6" w:rsidRDefault="00C70906" w:rsidP="002D5358">
      <w:pPr>
        <w:rPr>
          <w:lang w:eastAsia="en-US"/>
        </w:rPr>
      </w:pPr>
    </w:p>
    <w:p w14:paraId="494447E5" w14:textId="77777777" w:rsidR="008B5F9D" w:rsidRPr="00536CC6" w:rsidRDefault="00821FC4" w:rsidP="008B5F9D">
      <w:pPr>
        <w:keepNext/>
        <w:spacing w:after="120"/>
        <w:jc w:val="center"/>
      </w:pPr>
      <w:r w:rsidRPr="00536CC6">
        <w:rPr>
          <w:rFonts w:cs="Arial"/>
          <w:noProof/>
        </w:rPr>
        <w:drawing>
          <wp:inline distT="0" distB="0" distL="0" distR="0" wp14:anchorId="6D073D43" wp14:editId="28968BBC">
            <wp:extent cx="3813330" cy="2916425"/>
            <wp:effectExtent l="0" t="0" r="0" b="0"/>
            <wp:docPr id="11028890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180" cy="292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77C30" w14:textId="24425E17" w:rsidR="00821FC4" w:rsidRDefault="008B5F9D" w:rsidP="00194366">
      <w:pPr>
        <w:pStyle w:val="Caption"/>
        <w:jc w:val="center"/>
      </w:pPr>
      <w:bookmarkStart w:id="5" w:name="_Ref195538958"/>
      <w:r w:rsidRPr="00E4594E">
        <w:t>Figure</w:t>
      </w:r>
      <w:bookmarkEnd w:id="5"/>
      <w:r w:rsidR="005E3D6C" w:rsidRPr="0049037D">
        <w:t>S6</w:t>
      </w:r>
      <w:r w:rsidRPr="00E4594E">
        <w:t>: The 4-probe resistance of the SMD</w:t>
      </w:r>
      <w:r w:rsidRPr="00536CC6">
        <w:t xml:space="preserve"> components on XD200 paper for the various concentrations of the ACA</w:t>
      </w:r>
    </w:p>
    <w:p w14:paraId="5D45E936" w14:textId="77777777" w:rsidR="00A55909" w:rsidRDefault="00A55909" w:rsidP="00A55909">
      <w:pPr>
        <w:rPr>
          <w:lang w:eastAsia="en-US"/>
        </w:rPr>
      </w:pPr>
    </w:p>
    <w:p w14:paraId="423A00B2" w14:textId="244008C2" w:rsidR="00A55909" w:rsidRDefault="00C61F17" w:rsidP="00A55909">
      <w:pPr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103F1243" wp14:editId="280F2A21">
            <wp:extent cx="3629025" cy="2775469"/>
            <wp:effectExtent l="0" t="0" r="0" b="6350"/>
            <wp:docPr id="1289625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94" cy="278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B7D37" w14:textId="2D5A5152" w:rsidR="00C61F17" w:rsidRPr="0049037D" w:rsidRDefault="00C61F17" w:rsidP="00A55909">
      <w:pPr>
        <w:rPr>
          <w:b/>
          <w:bCs/>
          <w:sz w:val="16"/>
          <w:szCs w:val="16"/>
          <w:lang w:eastAsia="en-US"/>
        </w:rPr>
      </w:pPr>
      <w:r w:rsidRPr="0049037D">
        <w:rPr>
          <w:b/>
          <w:bCs/>
          <w:sz w:val="16"/>
          <w:szCs w:val="16"/>
          <w:lang w:eastAsia="en-US"/>
        </w:rPr>
        <w:t>Figure S</w:t>
      </w:r>
      <w:proofErr w:type="gramStart"/>
      <w:r w:rsidRPr="0049037D">
        <w:rPr>
          <w:b/>
          <w:bCs/>
          <w:sz w:val="16"/>
          <w:szCs w:val="16"/>
          <w:lang w:eastAsia="en-US"/>
        </w:rPr>
        <w:t>7 :</w:t>
      </w:r>
      <w:proofErr w:type="gramEnd"/>
      <w:r w:rsidRPr="0049037D">
        <w:rPr>
          <w:b/>
          <w:bCs/>
          <w:sz w:val="16"/>
          <w:szCs w:val="16"/>
          <w:lang w:eastAsia="en-US"/>
        </w:rPr>
        <w:t xml:space="preserve"> The mechanical performance of an SMD component mounted on the Kapton foil</w:t>
      </w:r>
    </w:p>
    <w:p w14:paraId="275CFAE0" w14:textId="77777777" w:rsidR="00A55909" w:rsidRPr="00A55909" w:rsidRDefault="00A55909" w:rsidP="00A55909">
      <w:pPr>
        <w:rPr>
          <w:lang w:eastAsia="en-US"/>
        </w:rPr>
      </w:pPr>
    </w:p>
    <w:p w14:paraId="741A3B43" w14:textId="4CCAAF3C" w:rsidR="00D45907" w:rsidRDefault="00DF0539" w:rsidP="005E3D6C">
      <w:r w:rsidRPr="00E2696C">
        <w:t xml:space="preserve"> </w:t>
      </w:r>
    </w:p>
    <w:p w14:paraId="2F1FA904" w14:textId="77777777" w:rsidR="00E4594E" w:rsidRDefault="00E4594E" w:rsidP="005E3D6C"/>
    <w:p w14:paraId="74648745" w14:textId="77777777" w:rsidR="00E4594E" w:rsidRDefault="00E4594E" w:rsidP="005E3D6C"/>
    <w:p w14:paraId="0FCAC304" w14:textId="77777777" w:rsidR="00E4594E" w:rsidRDefault="00E4594E" w:rsidP="005E3D6C"/>
    <w:p w14:paraId="29EC8A0F" w14:textId="77777777" w:rsidR="00E4594E" w:rsidRDefault="00E4594E" w:rsidP="005E3D6C"/>
    <w:p w14:paraId="1D1A8544" w14:textId="77777777" w:rsidR="00E4594E" w:rsidRDefault="00E4594E" w:rsidP="005E3D6C"/>
    <w:p w14:paraId="688EEAEC" w14:textId="77777777" w:rsidR="00E4594E" w:rsidRDefault="00E4594E" w:rsidP="005E3D6C"/>
    <w:p w14:paraId="73C4E779" w14:textId="77777777" w:rsidR="00E4594E" w:rsidRDefault="00E4594E" w:rsidP="005E3D6C"/>
    <w:p w14:paraId="481DEBD5" w14:textId="77777777" w:rsidR="00E4594E" w:rsidRDefault="00E4594E" w:rsidP="005E3D6C"/>
    <w:p w14:paraId="1B9D17FC" w14:textId="77777777" w:rsidR="00E4594E" w:rsidRDefault="00E4594E" w:rsidP="005E3D6C"/>
    <w:p w14:paraId="71C8D45A" w14:textId="77777777" w:rsidR="00E4594E" w:rsidRDefault="00E4594E" w:rsidP="005E3D6C"/>
    <w:p w14:paraId="54D36DF6" w14:textId="77777777" w:rsidR="00E4594E" w:rsidRDefault="00E4594E" w:rsidP="005E3D6C"/>
    <w:p w14:paraId="61F9143F" w14:textId="77777777" w:rsidR="00E4594E" w:rsidRDefault="00E4594E" w:rsidP="005E3D6C"/>
    <w:p w14:paraId="28467C20" w14:textId="77777777" w:rsidR="00E4594E" w:rsidRDefault="00E4594E" w:rsidP="005E3D6C"/>
    <w:p w14:paraId="33DD9337" w14:textId="77777777" w:rsidR="00E4594E" w:rsidRDefault="00E4594E" w:rsidP="005E3D6C"/>
    <w:p w14:paraId="1DBBBF8D" w14:textId="77777777" w:rsidR="00E4594E" w:rsidRDefault="00E4594E" w:rsidP="005E3D6C"/>
    <w:p w14:paraId="71FA21CF" w14:textId="77777777" w:rsidR="00E4594E" w:rsidRDefault="00E4594E" w:rsidP="005E3D6C"/>
    <w:p w14:paraId="04867EA2" w14:textId="6F5A58B6" w:rsidR="006427BE" w:rsidRPr="00233E10" w:rsidRDefault="00233E10" w:rsidP="005E3D6C">
      <w:pPr>
        <w:rPr>
          <w:b/>
          <w:bCs/>
          <w:sz w:val="24"/>
          <w:szCs w:val="28"/>
        </w:rPr>
      </w:pPr>
      <w:r w:rsidRPr="00233E10">
        <w:rPr>
          <w:b/>
          <w:bCs/>
          <w:sz w:val="24"/>
          <w:szCs w:val="28"/>
        </w:rPr>
        <w:t>Section S</w:t>
      </w:r>
      <w:proofErr w:type="gramStart"/>
      <w:r w:rsidRPr="00233E10">
        <w:rPr>
          <w:b/>
          <w:bCs/>
          <w:sz w:val="24"/>
          <w:szCs w:val="28"/>
        </w:rPr>
        <w:t>4 :</w:t>
      </w:r>
      <w:proofErr w:type="gramEnd"/>
      <w:r w:rsidRPr="00233E10">
        <w:rPr>
          <w:b/>
          <w:bCs/>
          <w:sz w:val="24"/>
          <w:szCs w:val="28"/>
        </w:rPr>
        <w:t xml:space="preserve"> LCA Inventories </w:t>
      </w:r>
    </w:p>
    <w:p w14:paraId="1B48944F" w14:textId="77777777" w:rsidR="006427BE" w:rsidRDefault="006427BE" w:rsidP="005E3D6C"/>
    <w:p w14:paraId="7C73BD50" w14:textId="1CC597F0" w:rsidR="006427BE" w:rsidRPr="002B39A5" w:rsidRDefault="002B39A5" w:rsidP="006427BE">
      <w:pPr>
        <w:rPr>
          <w:b/>
          <w:bCs/>
          <w:sz w:val="18"/>
          <w:szCs w:val="20"/>
          <w:lang w:val="en-GB"/>
        </w:rPr>
      </w:pPr>
      <w:r w:rsidRPr="002B39A5">
        <w:rPr>
          <w:b/>
          <w:bCs/>
          <w:sz w:val="18"/>
          <w:szCs w:val="20"/>
          <w:lang w:val="en-GB"/>
        </w:rPr>
        <w:t>Table S</w:t>
      </w:r>
      <w:proofErr w:type="gramStart"/>
      <w:r w:rsidRPr="002B39A5">
        <w:rPr>
          <w:b/>
          <w:bCs/>
          <w:sz w:val="18"/>
          <w:szCs w:val="20"/>
          <w:lang w:val="en-GB"/>
        </w:rPr>
        <w:t>2 :</w:t>
      </w:r>
      <w:proofErr w:type="gramEnd"/>
      <w:r w:rsidRPr="002B39A5">
        <w:rPr>
          <w:b/>
          <w:bCs/>
          <w:sz w:val="18"/>
          <w:szCs w:val="20"/>
          <w:lang w:val="en-GB"/>
        </w:rPr>
        <w:t xml:space="preserve"> The LCA inventory for the Cu ACA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427BE" w14:paraId="7CB2C43E" w14:textId="77777777" w:rsidTr="001870B0">
        <w:tc>
          <w:tcPr>
            <w:tcW w:w="3020" w:type="dxa"/>
          </w:tcPr>
          <w:p w14:paraId="7F329A46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Cu ACA</w:t>
            </w:r>
          </w:p>
        </w:tc>
        <w:tc>
          <w:tcPr>
            <w:tcW w:w="3021" w:type="dxa"/>
          </w:tcPr>
          <w:p w14:paraId="53556524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Amount (g/FU, </w:t>
            </w:r>
            <w:proofErr w:type="spellStart"/>
            <w:r>
              <w:rPr>
                <w:lang w:val="en-GB"/>
              </w:rPr>
              <w:t>Wh</w:t>
            </w:r>
            <w:proofErr w:type="spellEnd"/>
            <w:r>
              <w:rPr>
                <w:lang w:val="en-GB"/>
              </w:rPr>
              <w:t>/FU)</w:t>
            </w:r>
          </w:p>
        </w:tc>
        <w:tc>
          <w:tcPr>
            <w:tcW w:w="3021" w:type="dxa"/>
          </w:tcPr>
          <w:p w14:paraId="0E15FDB5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LCI unit process, source</w:t>
            </w:r>
          </w:p>
        </w:tc>
      </w:tr>
      <w:tr w:rsidR="006427BE" w14:paraId="385F061C" w14:textId="77777777" w:rsidTr="001870B0">
        <w:tc>
          <w:tcPr>
            <w:tcW w:w="3020" w:type="dxa"/>
          </w:tcPr>
          <w:p w14:paraId="711F8744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Cu extraction and processing - primary</w:t>
            </w:r>
          </w:p>
        </w:tc>
        <w:tc>
          <w:tcPr>
            <w:tcW w:w="3021" w:type="dxa"/>
          </w:tcPr>
          <w:p w14:paraId="61952892" w14:textId="77777777" w:rsidR="006427BE" w:rsidRDefault="006427BE" w:rsidP="001870B0">
            <w:pPr>
              <w:rPr>
                <w:lang w:val="en-GB"/>
              </w:rPr>
            </w:pPr>
            <w:r w:rsidRPr="00390B01">
              <w:t>0.02205</w:t>
            </w:r>
          </w:p>
        </w:tc>
        <w:tc>
          <w:tcPr>
            <w:tcW w:w="3021" w:type="dxa"/>
          </w:tcPr>
          <w:p w14:paraId="32426665" w14:textId="1392F5E9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IEA estimation of GWP</w:t>
            </w:r>
            <w:r w:rsidR="00550D1C">
              <w:rPr>
                <w:lang w:val="en-GB"/>
              </w:rPr>
              <w:fldChar w:fldCharType="begin"/>
            </w:r>
            <w:r w:rsidR="00550D1C">
              <w:rPr>
                <w:lang w:val="en-GB"/>
              </w:rPr>
              <w:instrText xml:space="preserve"> ADDIN EN.CITE &lt;EndNote&gt;&lt;Cite&gt;&lt;Year&gt;2024&lt;/Year&gt;&lt;RecNum&gt;251&lt;/RecNum&gt;&lt;DisplayText&gt;&lt;style face="superscript"&gt;1&lt;/style&gt;&lt;/DisplayText&gt;&lt;record&gt;&lt;rec-number&gt;251&lt;/rec-number&gt;&lt;foreign-keys&gt;&lt;key app="EN" db-id="9vtwsxdvjztrtxef5z95zzfozat9fw5aw2vf" timestamp="1780555321"&gt;251&lt;/key&gt;&lt;/foreign-keys&gt;&lt;ref-type name="Report"&gt;27&lt;/ref-type&gt;&lt;contributors&gt;&lt;/contributors&gt;&lt;titles&gt;&lt;title&gt;Recycling of Critical Minerals, strategies to scale up recycling and urban mining. A World Energy Outlook Special Report&lt;/title&gt;&lt;/titles&gt;&lt;dates&gt;&lt;year&gt;2024&lt;/year&gt;&lt;/dates&gt;&lt;publisher&gt;International Energy Agency&lt;/publisher&gt;&lt;urls&gt;&lt;related-urls&gt;&lt;url&gt;https://iea.blob.core.windows.net/assets/d041f616-2f49-4694-861c-97d489ed1856/RecyclingofCriticalMinerals.pdf&lt;/url&gt;&lt;/related-urls&gt;&lt;/urls&gt;&lt;/record&gt;&lt;/Cite&gt;&lt;/EndNote&gt;</w:instrText>
            </w:r>
            <w:r w:rsidR="00550D1C">
              <w:rPr>
                <w:lang w:val="en-GB"/>
              </w:rPr>
              <w:fldChar w:fldCharType="separate"/>
            </w:r>
            <w:r w:rsidR="00550D1C" w:rsidRPr="00550D1C">
              <w:rPr>
                <w:noProof/>
                <w:vertAlign w:val="superscript"/>
                <w:lang w:val="en-GB"/>
              </w:rPr>
              <w:t>1</w:t>
            </w:r>
            <w:r w:rsidR="00550D1C">
              <w:rPr>
                <w:lang w:val="en-GB"/>
              </w:rPr>
              <w:fldChar w:fldCharType="end"/>
            </w:r>
          </w:p>
        </w:tc>
      </w:tr>
      <w:tr w:rsidR="006427BE" w14:paraId="3116FCF6" w14:textId="77777777" w:rsidTr="001870B0">
        <w:tc>
          <w:tcPr>
            <w:tcW w:w="3020" w:type="dxa"/>
          </w:tcPr>
          <w:p w14:paraId="307A3CB6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Cu extraction and processing - secondary</w:t>
            </w:r>
          </w:p>
        </w:tc>
        <w:tc>
          <w:tcPr>
            <w:tcW w:w="3021" w:type="dxa"/>
          </w:tcPr>
          <w:p w14:paraId="5C77D21B" w14:textId="77777777" w:rsidR="006427BE" w:rsidRDefault="006427BE" w:rsidP="001870B0">
            <w:pPr>
              <w:rPr>
                <w:lang w:val="en-GB"/>
              </w:rPr>
            </w:pPr>
            <w:r w:rsidRPr="00390B01">
              <w:t>0</w:t>
            </w:r>
          </w:p>
        </w:tc>
        <w:tc>
          <w:tcPr>
            <w:tcW w:w="3021" w:type="dxa"/>
          </w:tcPr>
          <w:p w14:paraId="7BC4344A" w14:textId="28520325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IEA estimation of GWP</w:t>
            </w:r>
            <w:r w:rsidR="00550D1C">
              <w:rPr>
                <w:lang w:val="en-GB"/>
              </w:rPr>
              <w:fldChar w:fldCharType="begin"/>
            </w:r>
            <w:r w:rsidR="00550D1C">
              <w:rPr>
                <w:lang w:val="en-GB"/>
              </w:rPr>
              <w:instrText xml:space="preserve"> ADDIN EN.CITE &lt;EndNote&gt;&lt;Cite&gt;&lt;Year&gt;2024&lt;/Year&gt;&lt;RecNum&gt;251&lt;/RecNum&gt;&lt;DisplayText&gt;&lt;style face="superscript"&gt;1&lt;/style&gt;&lt;/DisplayText&gt;&lt;record&gt;&lt;rec-number&gt;251&lt;/rec-number&gt;&lt;foreign-keys&gt;&lt;key app="EN" db-id="9vtwsxdvjztrtxef5z95zzfozat9fw5aw2vf" timestamp="1780555321"&gt;251&lt;/key&gt;&lt;/foreign-keys&gt;&lt;ref-type name="Report"&gt;27&lt;/ref-type&gt;&lt;contributors&gt;&lt;/contributors&gt;&lt;titles&gt;&lt;title&gt;Recycling of Critical Minerals, strategies to scale up recycling and urban mining. A World Energy Outlook Special Report&lt;/title&gt;&lt;/titles&gt;&lt;dates&gt;&lt;year&gt;2024&lt;/year&gt;&lt;/dates&gt;&lt;publisher&gt;International Energy Agency&lt;/publisher&gt;&lt;urls&gt;&lt;related-urls&gt;&lt;url&gt;https://iea.blob.core.windows.net/assets/d041f616-2f49-4694-861c-97d489ed1856/RecyclingofCriticalMinerals.pdf&lt;/url&gt;&lt;/related-urls&gt;&lt;/urls&gt;&lt;/record&gt;&lt;/Cite&gt;&lt;/EndNote&gt;</w:instrText>
            </w:r>
            <w:r w:rsidR="00550D1C">
              <w:rPr>
                <w:lang w:val="en-GB"/>
              </w:rPr>
              <w:fldChar w:fldCharType="separate"/>
            </w:r>
            <w:r w:rsidR="00550D1C" w:rsidRPr="00550D1C">
              <w:rPr>
                <w:noProof/>
                <w:vertAlign w:val="superscript"/>
                <w:lang w:val="en-GB"/>
              </w:rPr>
              <w:t>1</w:t>
            </w:r>
            <w:r w:rsidR="00550D1C">
              <w:rPr>
                <w:lang w:val="en-GB"/>
              </w:rPr>
              <w:fldChar w:fldCharType="end"/>
            </w:r>
          </w:p>
        </w:tc>
      </w:tr>
      <w:tr w:rsidR="006427BE" w14:paraId="16922DE3" w14:textId="77777777" w:rsidTr="001870B0">
        <w:tc>
          <w:tcPr>
            <w:tcW w:w="3020" w:type="dxa"/>
          </w:tcPr>
          <w:p w14:paraId="59F3296E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Polymeric matrix (DPA </w:t>
            </w:r>
            <w:proofErr w:type="spellStart"/>
            <w:r>
              <w:rPr>
                <w:lang w:val="en-GB"/>
              </w:rPr>
              <w:t>Bz</w:t>
            </w:r>
            <w:proofErr w:type="spellEnd"/>
            <w:r>
              <w:rPr>
                <w:lang w:val="en-GB"/>
              </w:rPr>
              <w:t xml:space="preserve"> + DIADO) </w:t>
            </w:r>
          </w:p>
        </w:tc>
        <w:tc>
          <w:tcPr>
            <w:tcW w:w="3021" w:type="dxa"/>
          </w:tcPr>
          <w:p w14:paraId="6089466A" w14:textId="77777777" w:rsidR="006427BE" w:rsidRDefault="006427BE" w:rsidP="001870B0">
            <w:pPr>
              <w:rPr>
                <w:lang w:val="en-GB"/>
              </w:rPr>
            </w:pPr>
            <w:r w:rsidRPr="00390B01">
              <w:t>0.02457</w:t>
            </w:r>
          </w:p>
        </w:tc>
        <w:tc>
          <w:tcPr>
            <w:tcW w:w="3021" w:type="dxa"/>
          </w:tcPr>
          <w:p w14:paraId="0D5F281A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Stoichiometric model base on </w:t>
            </w:r>
            <w:r w:rsidRPr="00DD77BA">
              <w:rPr>
                <w:lang w:val="en-GB"/>
              </w:rPr>
              <w:t xml:space="preserve">RISE information, </w:t>
            </w:r>
            <w:r>
              <w:rPr>
                <w:lang w:val="en-GB"/>
              </w:rPr>
              <w:t>integrated with Ningbo patent. DIADO approximated hexamethylenediamine</w:t>
            </w:r>
          </w:p>
        </w:tc>
      </w:tr>
      <w:tr w:rsidR="006427BE" w14:paraId="0711B9B6" w14:textId="77777777" w:rsidTr="001870B0">
        <w:tc>
          <w:tcPr>
            <w:tcW w:w="3020" w:type="dxa"/>
          </w:tcPr>
          <w:p w14:paraId="00F71909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Solvent (Benzyl acetone)</w:t>
            </w:r>
          </w:p>
        </w:tc>
        <w:tc>
          <w:tcPr>
            <w:tcW w:w="3021" w:type="dxa"/>
          </w:tcPr>
          <w:p w14:paraId="22883142" w14:textId="77777777" w:rsidR="006427BE" w:rsidRDefault="006427BE" w:rsidP="001870B0">
            <w:pPr>
              <w:rPr>
                <w:lang w:val="en-GB"/>
              </w:rPr>
            </w:pPr>
            <w:r w:rsidRPr="00390B01">
              <w:t>0.01638</w:t>
            </w:r>
          </w:p>
        </w:tc>
        <w:tc>
          <w:tcPr>
            <w:tcW w:w="3021" w:type="dxa"/>
          </w:tcPr>
          <w:p w14:paraId="5DD6734A" w14:textId="6E8F5C0E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Stoichiometric model base on </w:t>
            </w:r>
            <w:r w:rsidRPr="00816B4D">
              <w:rPr>
                <w:lang w:val="en-GB"/>
              </w:rPr>
              <w:t>Kuhn et al.</w:t>
            </w:r>
            <w:r w:rsidR="00550D1C">
              <w:rPr>
                <w:lang w:val="en-GB"/>
              </w:rPr>
              <w:fldChar w:fldCharType="begin"/>
            </w:r>
            <w:r w:rsidR="00550D1C">
              <w:rPr>
                <w:lang w:val="en-GB"/>
              </w:rPr>
              <w:instrText xml:space="preserve"> ADDIN EN.CITE &lt;EndNote&gt;&lt;Cite&gt;&lt;Author&gt;Senft&lt;/Author&gt;&lt;Year&gt;2001&lt;/Year&gt;&lt;RecNum&gt;254&lt;/RecNum&gt;&lt;DisplayText&gt;&lt;style face="superscript"&gt;2&lt;/style&gt;&lt;/DisplayText&gt;&lt;record&gt;&lt;rec-number&gt;254&lt;/rec-number&gt;&lt;foreign-keys&gt;&lt;key app="EN" db-id="9vtwsxdvjztrtxef5z95zzfozat9fw5aw2vf" timestamp="1780557011"&gt;254&lt;/key&gt;&lt;/foreign-keys&gt;&lt;ref-type name="Patent"&gt;25&lt;/ref-type&gt;&lt;contributors&gt;&lt;authors&gt;&lt;author&gt;Walter Kuhn; Hans-Ulrich Funk; Gerhard Senft&lt;/author&gt;&lt;/authors&gt;&lt;/contributors&gt;&lt;titles&gt;&lt;title&gt;Process for the preparation of benzylacetone&lt;/title&gt;&lt;/titles&gt;&lt;volume&gt;US6441242B1&lt;/volume&gt;&lt;dates&gt;&lt;year&gt;2001&lt;/year&gt;&lt;/dates&gt;&lt;publisher&gt;Symrise AG&lt;/publisher&gt;&lt;urls&gt;&lt;/urls&gt;&lt;/record&gt;&lt;/Cite&gt;&lt;/EndNote&gt;</w:instrText>
            </w:r>
            <w:r w:rsidR="00550D1C">
              <w:rPr>
                <w:lang w:val="en-GB"/>
              </w:rPr>
              <w:fldChar w:fldCharType="separate"/>
            </w:r>
            <w:r w:rsidR="00550D1C" w:rsidRPr="00550D1C">
              <w:rPr>
                <w:noProof/>
                <w:vertAlign w:val="superscript"/>
                <w:lang w:val="en-GB"/>
              </w:rPr>
              <w:t>2</w:t>
            </w:r>
            <w:r w:rsidR="00550D1C">
              <w:rPr>
                <w:lang w:val="en-GB"/>
              </w:rPr>
              <w:fldChar w:fldCharType="end"/>
            </w:r>
            <w:r w:rsidRPr="00816B4D">
              <w:rPr>
                <w:lang w:val="en-GB"/>
              </w:rPr>
              <w:t xml:space="preserve"> </w:t>
            </w:r>
          </w:p>
        </w:tc>
      </w:tr>
      <w:tr w:rsidR="006427BE" w14:paraId="2056DEEA" w14:textId="77777777" w:rsidTr="001870B0">
        <w:tc>
          <w:tcPr>
            <w:tcW w:w="3020" w:type="dxa"/>
          </w:tcPr>
          <w:p w14:paraId="4E0E326A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Storage </w:t>
            </w:r>
          </w:p>
        </w:tc>
        <w:tc>
          <w:tcPr>
            <w:tcW w:w="3021" w:type="dxa"/>
          </w:tcPr>
          <w:p w14:paraId="11B0E84C" w14:textId="77777777" w:rsidR="006427BE" w:rsidRDefault="006427BE" w:rsidP="001870B0">
            <w:pPr>
              <w:rPr>
                <w:lang w:val="en-GB"/>
              </w:rPr>
            </w:pPr>
            <w:r w:rsidRPr="00390B01">
              <w:t>NA</w:t>
            </w:r>
          </w:p>
        </w:tc>
        <w:tc>
          <w:tcPr>
            <w:tcW w:w="3021" w:type="dxa"/>
          </w:tcPr>
          <w:p w14:paraId="4ACC72A4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Storage at room temperature possible</w:t>
            </w:r>
          </w:p>
        </w:tc>
      </w:tr>
      <w:tr w:rsidR="006427BE" w14:paraId="399A5AF4" w14:textId="77777777" w:rsidTr="001870B0">
        <w:tc>
          <w:tcPr>
            <w:tcW w:w="3020" w:type="dxa"/>
          </w:tcPr>
          <w:p w14:paraId="3FB2689C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Curing </w:t>
            </w:r>
          </w:p>
        </w:tc>
        <w:tc>
          <w:tcPr>
            <w:tcW w:w="3021" w:type="dxa"/>
          </w:tcPr>
          <w:p w14:paraId="3A640BF4" w14:textId="77777777" w:rsidR="006427BE" w:rsidRDefault="006427BE" w:rsidP="001870B0">
            <w:pPr>
              <w:rPr>
                <w:lang w:val="en-GB"/>
              </w:rPr>
            </w:pPr>
            <w:r w:rsidRPr="00390B01">
              <w:t>1.33</w:t>
            </w:r>
          </w:p>
        </w:tc>
        <w:tc>
          <w:tcPr>
            <w:tcW w:w="3021" w:type="dxa"/>
          </w:tcPr>
          <w:p w14:paraId="2B2B5CF8" w14:textId="4AB52B64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Primary data, EU electricity mix (EEA)</w:t>
            </w:r>
            <w:r w:rsidR="00550D1C">
              <w:rPr>
                <w:lang w:val="en-GB"/>
              </w:rPr>
              <w:fldChar w:fldCharType="begin"/>
            </w:r>
            <w:r w:rsidR="00550D1C">
              <w:rPr>
                <w:lang w:val="en-GB"/>
              </w:rPr>
              <w:instrText xml:space="preserve"> ADDIN EN.CITE &lt;EndNote&gt;&lt;Cite&gt;&lt;Year&gt;2025&lt;/Year&gt;&lt;RecNum&gt;252&lt;/RecNum&gt;&lt;DisplayText&gt;&lt;style face="superscript"&gt;3&lt;/style&gt;&lt;/DisplayText&gt;&lt;record&gt;&lt;rec-number&gt;252&lt;/rec-number&gt;&lt;foreign-keys&gt;&lt;key app="EN" db-id="9vtwsxdvjztrtxef5z95zzfozat9fw5aw2vf" timestamp="1780555458"&gt;252&lt;/key&gt;&lt;/foreign-keys&gt;&lt;ref-type name="Web Page"&gt;12&lt;/ref-type&gt;&lt;contributors&gt;&lt;/contributors&gt;&lt;titles&gt;&lt;title&gt;Greenhouse gas emission intensity of electricity generation in Europe&lt;/title&gt;&lt;/titles&gt;&lt;dates&gt;&lt;year&gt;2025&lt;/year&gt;&lt;/dates&gt;&lt;publisher&gt;European Environment Agency&lt;/publisher&gt;&lt;urls&gt;&lt;related-urls&gt;&lt;url&gt;https://www.eea.europa.eu/en/analysis/indicators/greenhouse-gas-emission-intensity-of-1?activeAccordion=309c5ef9-de09-4759-bc02-802370dfa366&lt;/url&gt;&lt;/related-urls&gt;&lt;/urls&gt;&lt;/record&gt;&lt;/Cite&gt;&lt;/EndNote&gt;</w:instrText>
            </w:r>
            <w:r w:rsidR="00550D1C">
              <w:rPr>
                <w:lang w:val="en-GB"/>
              </w:rPr>
              <w:fldChar w:fldCharType="separate"/>
            </w:r>
            <w:r w:rsidR="00550D1C" w:rsidRPr="00550D1C">
              <w:rPr>
                <w:noProof/>
                <w:vertAlign w:val="superscript"/>
                <w:lang w:val="en-GB"/>
              </w:rPr>
              <w:t>3</w:t>
            </w:r>
            <w:r w:rsidR="00550D1C">
              <w:rPr>
                <w:lang w:val="en-GB"/>
              </w:rPr>
              <w:fldChar w:fldCharType="end"/>
            </w:r>
          </w:p>
        </w:tc>
      </w:tr>
    </w:tbl>
    <w:p w14:paraId="71A019B4" w14:textId="77777777" w:rsidR="006427BE" w:rsidRDefault="006427BE" w:rsidP="006427BE">
      <w:pPr>
        <w:rPr>
          <w:lang w:val="en-GB"/>
        </w:rPr>
      </w:pPr>
    </w:p>
    <w:p w14:paraId="26071124" w14:textId="77777777" w:rsidR="006427BE" w:rsidRDefault="006427BE" w:rsidP="006427BE">
      <w:pPr>
        <w:rPr>
          <w:lang w:val="en-GB"/>
        </w:rPr>
      </w:pPr>
    </w:p>
    <w:p w14:paraId="78296A91" w14:textId="1F16EF1C" w:rsidR="006427BE" w:rsidRPr="002B39A5" w:rsidRDefault="002B39A5" w:rsidP="006427BE">
      <w:pPr>
        <w:rPr>
          <w:b/>
          <w:bCs/>
          <w:sz w:val="18"/>
          <w:szCs w:val="20"/>
          <w:lang w:val="en-GB"/>
        </w:rPr>
      </w:pPr>
      <w:r w:rsidRPr="002B39A5">
        <w:rPr>
          <w:b/>
          <w:bCs/>
          <w:sz w:val="18"/>
          <w:szCs w:val="20"/>
          <w:lang w:val="en-GB"/>
        </w:rPr>
        <w:t>Table S</w:t>
      </w:r>
      <w:proofErr w:type="gramStart"/>
      <w:r>
        <w:rPr>
          <w:b/>
          <w:bCs/>
          <w:sz w:val="18"/>
          <w:szCs w:val="20"/>
          <w:lang w:val="en-GB"/>
        </w:rPr>
        <w:t>3</w:t>
      </w:r>
      <w:r w:rsidRPr="002B39A5">
        <w:rPr>
          <w:b/>
          <w:bCs/>
          <w:sz w:val="18"/>
          <w:szCs w:val="20"/>
          <w:lang w:val="en-GB"/>
        </w:rPr>
        <w:t xml:space="preserve"> :</w:t>
      </w:r>
      <w:proofErr w:type="gramEnd"/>
      <w:r w:rsidRPr="002B39A5">
        <w:rPr>
          <w:b/>
          <w:bCs/>
          <w:sz w:val="18"/>
          <w:szCs w:val="20"/>
          <w:lang w:val="en-GB"/>
        </w:rPr>
        <w:t xml:space="preserve"> The LCA inventory for the </w:t>
      </w:r>
      <w:r>
        <w:rPr>
          <w:b/>
          <w:bCs/>
          <w:sz w:val="18"/>
          <w:szCs w:val="20"/>
          <w:lang w:val="en-GB"/>
        </w:rPr>
        <w:t>Ni</w:t>
      </w:r>
      <w:r w:rsidRPr="002B39A5">
        <w:rPr>
          <w:b/>
          <w:bCs/>
          <w:sz w:val="18"/>
          <w:szCs w:val="20"/>
          <w:lang w:val="en-GB"/>
        </w:rPr>
        <w:t xml:space="preserve"> ACA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427BE" w14:paraId="6821D1E9" w14:textId="77777777" w:rsidTr="001870B0">
        <w:tc>
          <w:tcPr>
            <w:tcW w:w="3020" w:type="dxa"/>
          </w:tcPr>
          <w:p w14:paraId="67EA2A5E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Ni ACA</w:t>
            </w:r>
          </w:p>
        </w:tc>
        <w:tc>
          <w:tcPr>
            <w:tcW w:w="3021" w:type="dxa"/>
          </w:tcPr>
          <w:p w14:paraId="1D68555B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Amount (g/FU, </w:t>
            </w:r>
            <w:proofErr w:type="spellStart"/>
            <w:r>
              <w:rPr>
                <w:lang w:val="en-GB"/>
              </w:rPr>
              <w:t>Wh</w:t>
            </w:r>
            <w:proofErr w:type="spellEnd"/>
            <w:r>
              <w:rPr>
                <w:lang w:val="en-GB"/>
              </w:rPr>
              <w:t>/FU)</w:t>
            </w:r>
          </w:p>
        </w:tc>
        <w:tc>
          <w:tcPr>
            <w:tcW w:w="3021" w:type="dxa"/>
          </w:tcPr>
          <w:p w14:paraId="469F4B8A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LCI unit process, source</w:t>
            </w:r>
          </w:p>
        </w:tc>
      </w:tr>
      <w:tr w:rsidR="006427BE" w14:paraId="3653A2BA" w14:textId="77777777" w:rsidTr="001870B0">
        <w:tc>
          <w:tcPr>
            <w:tcW w:w="3020" w:type="dxa"/>
          </w:tcPr>
          <w:p w14:paraId="747EBD3F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Ni extraction and processing - primary</w:t>
            </w:r>
          </w:p>
        </w:tc>
        <w:tc>
          <w:tcPr>
            <w:tcW w:w="3021" w:type="dxa"/>
            <w:vAlign w:val="center"/>
          </w:tcPr>
          <w:p w14:paraId="3D2EFF6A" w14:textId="77777777" w:rsidR="006427BE" w:rsidRDefault="006427BE" w:rsidP="001870B0">
            <w:pPr>
              <w:rPr>
                <w:lang w:val="en-GB"/>
              </w:rPr>
            </w:pPr>
            <w:r>
              <w:rPr>
                <w:rFonts w:ascii="Aptos" w:hAnsi="Aptos"/>
                <w:color w:val="000000"/>
                <w:lang w:val="en-GB"/>
              </w:rPr>
              <w:t>0.01325</w:t>
            </w:r>
          </w:p>
        </w:tc>
        <w:tc>
          <w:tcPr>
            <w:tcW w:w="3021" w:type="dxa"/>
          </w:tcPr>
          <w:p w14:paraId="4F096424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IEA estimation of GWP</w:t>
            </w:r>
          </w:p>
        </w:tc>
      </w:tr>
      <w:tr w:rsidR="006427BE" w14:paraId="6C1D5069" w14:textId="77777777" w:rsidTr="001870B0">
        <w:tc>
          <w:tcPr>
            <w:tcW w:w="3020" w:type="dxa"/>
          </w:tcPr>
          <w:p w14:paraId="419697C1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Ni extraction and processing - secondary</w:t>
            </w:r>
          </w:p>
        </w:tc>
        <w:tc>
          <w:tcPr>
            <w:tcW w:w="3021" w:type="dxa"/>
            <w:vAlign w:val="center"/>
          </w:tcPr>
          <w:p w14:paraId="4948AD51" w14:textId="77777777" w:rsidR="006427BE" w:rsidRDefault="006427BE" w:rsidP="001870B0">
            <w:pPr>
              <w:rPr>
                <w:lang w:val="en-GB"/>
              </w:rPr>
            </w:pPr>
            <w:r>
              <w:rPr>
                <w:rFonts w:ascii="Aptos" w:hAnsi="Aptos"/>
                <w:color w:val="000000"/>
                <w:lang w:val="en-GB"/>
              </w:rPr>
              <w:t>0</w:t>
            </w:r>
          </w:p>
        </w:tc>
        <w:tc>
          <w:tcPr>
            <w:tcW w:w="3021" w:type="dxa"/>
          </w:tcPr>
          <w:p w14:paraId="042DCCFA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IEA estimation of GWP</w:t>
            </w:r>
          </w:p>
        </w:tc>
      </w:tr>
      <w:tr w:rsidR="006427BE" w14:paraId="281B4374" w14:textId="77777777" w:rsidTr="001870B0">
        <w:tc>
          <w:tcPr>
            <w:tcW w:w="3020" w:type="dxa"/>
          </w:tcPr>
          <w:p w14:paraId="3BA2B1D3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Polymeric matrix (epoxy resin + Bisphenol A) </w:t>
            </w:r>
          </w:p>
        </w:tc>
        <w:tc>
          <w:tcPr>
            <w:tcW w:w="3021" w:type="dxa"/>
            <w:vAlign w:val="center"/>
          </w:tcPr>
          <w:p w14:paraId="6B8CB1DC" w14:textId="77777777" w:rsidR="006427BE" w:rsidRDefault="006427BE" w:rsidP="001870B0">
            <w:pPr>
              <w:rPr>
                <w:lang w:val="en-GB"/>
              </w:rPr>
            </w:pPr>
            <w:r>
              <w:rPr>
                <w:rFonts w:ascii="Aptos" w:hAnsi="Aptos"/>
                <w:color w:val="000000"/>
              </w:rPr>
              <w:t>0.03975</w:t>
            </w:r>
          </w:p>
        </w:tc>
        <w:tc>
          <w:tcPr>
            <w:tcW w:w="3021" w:type="dxa"/>
          </w:tcPr>
          <w:p w14:paraId="0F902655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Composition extrapolated from datasheet</w:t>
            </w:r>
          </w:p>
        </w:tc>
      </w:tr>
      <w:tr w:rsidR="006427BE" w14:paraId="18420916" w14:textId="77777777" w:rsidTr="001870B0">
        <w:tc>
          <w:tcPr>
            <w:tcW w:w="3020" w:type="dxa"/>
          </w:tcPr>
          <w:p w14:paraId="38F771F0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solvent</w:t>
            </w:r>
          </w:p>
        </w:tc>
        <w:tc>
          <w:tcPr>
            <w:tcW w:w="3021" w:type="dxa"/>
            <w:vAlign w:val="center"/>
          </w:tcPr>
          <w:p w14:paraId="07DAD1E4" w14:textId="77777777" w:rsidR="006427BE" w:rsidRDefault="006427BE" w:rsidP="001870B0">
            <w:pPr>
              <w:rPr>
                <w:lang w:val="en-GB"/>
              </w:rPr>
            </w:pPr>
            <w:r>
              <w:rPr>
                <w:rFonts w:ascii="Aptos" w:hAnsi="Aptos"/>
                <w:color w:val="000000"/>
                <w:lang w:val="en-GB"/>
              </w:rPr>
              <w:t>NA</w:t>
            </w:r>
          </w:p>
        </w:tc>
        <w:tc>
          <w:tcPr>
            <w:tcW w:w="3021" w:type="dxa"/>
          </w:tcPr>
          <w:p w14:paraId="70B2D92A" w14:textId="77777777" w:rsidR="006427BE" w:rsidRDefault="006427BE" w:rsidP="001870B0">
            <w:pPr>
              <w:rPr>
                <w:lang w:val="en-GB"/>
              </w:rPr>
            </w:pPr>
          </w:p>
        </w:tc>
      </w:tr>
      <w:tr w:rsidR="006427BE" w14:paraId="52661E1C" w14:textId="77777777" w:rsidTr="001870B0">
        <w:tc>
          <w:tcPr>
            <w:tcW w:w="3020" w:type="dxa"/>
          </w:tcPr>
          <w:p w14:paraId="386348F7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Storage </w:t>
            </w:r>
          </w:p>
        </w:tc>
        <w:tc>
          <w:tcPr>
            <w:tcW w:w="3021" w:type="dxa"/>
            <w:vAlign w:val="center"/>
          </w:tcPr>
          <w:p w14:paraId="53F2F981" w14:textId="77777777" w:rsidR="006427BE" w:rsidRDefault="006427BE" w:rsidP="001870B0">
            <w:pPr>
              <w:rPr>
                <w:lang w:val="en-GB"/>
              </w:rPr>
            </w:pPr>
            <w:r>
              <w:rPr>
                <w:rFonts w:ascii="Aptos" w:hAnsi="Aptos"/>
                <w:color w:val="000000"/>
                <w:lang w:val="en-GB"/>
              </w:rPr>
              <w:t>0.1</w:t>
            </w:r>
          </w:p>
        </w:tc>
        <w:tc>
          <w:tcPr>
            <w:tcW w:w="3021" w:type="dxa"/>
          </w:tcPr>
          <w:p w14:paraId="2B5AB889" w14:textId="4C00C51B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6 months storage in small lab fridge. Primary data, EU electricity mix (EEA)</w:t>
            </w:r>
            <w:r w:rsidR="00550D1C">
              <w:rPr>
                <w:lang w:val="en-GB"/>
              </w:rPr>
              <w:fldChar w:fldCharType="begin"/>
            </w:r>
            <w:r w:rsidR="00550D1C">
              <w:rPr>
                <w:lang w:val="en-GB"/>
              </w:rPr>
              <w:instrText xml:space="preserve"> ADDIN EN.CITE &lt;EndNote&gt;&lt;Cite&gt;&lt;Year&gt;2025&lt;/Year&gt;&lt;RecNum&gt;252&lt;/RecNum&gt;&lt;DisplayText&gt;&lt;style face="superscript"&gt;3&lt;/style&gt;&lt;/DisplayText&gt;&lt;record&gt;&lt;rec-number&gt;252&lt;/rec-number&gt;&lt;foreign-keys&gt;&lt;key app="EN" db-id="9vtwsxdvjztrtxef5z95zzfozat9fw5aw2vf" timestamp="1780555458"&gt;252&lt;/key&gt;&lt;/foreign-keys&gt;&lt;ref-type name="Web Page"&gt;12&lt;/ref-type&gt;&lt;contributors&gt;&lt;/contributors&gt;&lt;titles&gt;&lt;title&gt;Greenhouse gas emission intensity of electricity generation in Europe&lt;/title&gt;&lt;/titles&gt;&lt;dates&gt;&lt;year&gt;2025&lt;/year&gt;&lt;/dates&gt;&lt;publisher&gt;European Environment Agency&lt;/publisher&gt;&lt;urls&gt;&lt;related-urls&gt;&lt;url&gt;https://www.eea.europa.eu/en/analysis/indicators/greenhouse-gas-emission-intensity-of-1?activeAccordion=309c5ef9-de09-4759-bc02-802370dfa366&lt;/url&gt;&lt;/related-urls&gt;&lt;/urls&gt;&lt;/record&gt;&lt;/Cite&gt;&lt;/EndNote&gt;</w:instrText>
            </w:r>
            <w:r w:rsidR="00550D1C">
              <w:rPr>
                <w:lang w:val="en-GB"/>
              </w:rPr>
              <w:fldChar w:fldCharType="separate"/>
            </w:r>
            <w:r w:rsidR="00550D1C" w:rsidRPr="00550D1C">
              <w:rPr>
                <w:noProof/>
                <w:vertAlign w:val="superscript"/>
                <w:lang w:val="en-GB"/>
              </w:rPr>
              <w:t>3</w:t>
            </w:r>
            <w:r w:rsidR="00550D1C">
              <w:rPr>
                <w:lang w:val="en-GB"/>
              </w:rPr>
              <w:fldChar w:fldCharType="end"/>
            </w:r>
          </w:p>
        </w:tc>
      </w:tr>
      <w:tr w:rsidR="006427BE" w14:paraId="27E25AB6" w14:textId="77777777" w:rsidTr="001870B0">
        <w:tc>
          <w:tcPr>
            <w:tcW w:w="3020" w:type="dxa"/>
          </w:tcPr>
          <w:p w14:paraId="329DF6CF" w14:textId="77777777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 xml:space="preserve">Curing </w:t>
            </w:r>
          </w:p>
        </w:tc>
        <w:tc>
          <w:tcPr>
            <w:tcW w:w="3021" w:type="dxa"/>
            <w:vAlign w:val="center"/>
          </w:tcPr>
          <w:p w14:paraId="7112267B" w14:textId="77777777" w:rsidR="006427BE" w:rsidRDefault="006427BE" w:rsidP="001870B0">
            <w:pPr>
              <w:rPr>
                <w:lang w:val="en-GB"/>
              </w:rPr>
            </w:pPr>
            <w:r>
              <w:rPr>
                <w:rFonts w:ascii="Aptos" w:hAnsi="Aptos"/>
                <w:color w:val="000000"/>
                <w:lang w:val="en-GB"/>
              </w:rPr>
              <w:t>1.33</w:t>
            </w:r>
          </w:p>
        </w:tc>
        <w:tc>
          <w:tcPr>
            <w:tcW w:w="3021" w:type="dxa"/>
          </w:tcPr>
          <w:p w14:paraId="605B413B" w14:textId="4E741CB1" w:rsidR="006427BE" w:rsidRDefault="006427BE" w:rsidP="001870B0">
            <w:pPr>
              <w:rPr>
                <w:lang w:val="en-GB"/>
              </w:rPr>
            </w:pPr>
            <w:r>
              <w:rPr>
                <w:lang w:val="en-GB"/>
              </w:rPr>
              <w:t>Primary data, EU electricity mix (EEA)</w:t>
            </w:r>
            <w:r w:rsidR="00550D1C">
              <w:rPr>
                <w:lang w:val="en-GB"/>
              </w:rPr>
              <w:fldChar w:fldCharType="begin"/>
            </w:r>
            <w:r w:rsidR="00550D1C">
              <w:rPr>
                <w:lang w:val="en-GB"/>
              </w:rPr>
              <w:instrText xml:space="preserve"> ADDIN EN.CITE &lt;EndNote&gt;&lt;Cite&gt;&lt;Year&gt;2025&lt;/Year&gt;&lt;RecNum&gt;252&lt;/RecNum&gt;&lt;DisplayText&gt;&lt;style face="superscript"&gt;3&lt;/style&gt;&lt;/DisplayText&gt;&lt;record&gt;&lt;rec-number&gt;252&lt;/rec-number&gt;&lt;foreign-keys&gt;&lt;key app="EN" db-id="9vtwsxdvjztrtxef5z95zzfozat9fw5aw2vf" timestamp="1780555458"&gt;252&lt;/key&gt;&lt;/foreign-keys&gt;&lt;ref-type name="Web Page"&gt;12&lt;/ref-type&gt;&lt;contributors&gt;&lt;/contributors&gt;&lt;titles&gt;&lt;title&gt;Greenhouse gas emission intensity of electricity generation in Europe&lt;/title&gt;&lt;/titles&gt;&lt;dates&gt;&lt;year&gt;2025&lt;/year&gt;&lt;/dates&gt;&lt;publisher&gt;European Environment Agency&lt;/publisher&gt;&lt;urls&gt;&lt;related-urls&gt;&lt;url&gt;https://www.eea.europa.eu/en/analysis/indicators/greenhouse-gas-emission-intensity-of-1?activeAccordion=309c5ef9-de09-4759-bc02-802370dfa366&lt;/url&gt;&lt;/related-urls&gt;&lt;/urls&gt;&lt;/record&gt;&lt;/Cite&gt;&lt;/EndNote&gt;</w:instrText>
            </w:r>
            <w:r w:rsidR="00550D1C">
              <w:rPr>
                <w:lang w:val="en-GB"/>
              </w:rPr>
              <w:fldChar w:fldCharType="separate"/>
            </w:r>
            <w:r w:rsidR="00550D1C" w:rsidRPr="00550D1C">
              <w:rPr>
                <w:noProof/>
                <w:vertAlign w:val="superscript"/>
                <w:lang w:val="en-GB"/>
              </w:rPr>
              <w:t>3</w:t>
            </w:r>
            <w:r w:rsidR="00550D1C">
              <w:rPr>
                <w:lang w:val="en-GB"/>
              </w:rPr>
              <w:fldChar w:fldCharType="end"/>
            </w:r>
          </w:p>
        </w:tc>
      </w:tr>
    </w:tbl>
    <w:p w14:paraId="31BECFA2" w14:textId="77777777" w:rsidR="006427BE" w:rsidRDefault="006427BE" w:rsidP="006427BE">
      <w:pPr>
        <w:rPr>
          <w:lang w:val="en-GB"/>
        </w:rPr>
      </w:pPr>
      <w:r>
        <w:rPr>
          <w:lang w:val="en-GB"/>
        </w:rPr>
        <w:t xml:space="preserve"> </w:t>
      </w:r>
    </w:p>
    <w:p w14:paraId="03FFF550" w14:textId="77616B60" w:rsidR="002B39A5" w:rsidRPr="002B39A5" w:rsidRDefault="002B39A5" w:rsidP="002B39A5">
      <w:pPr>
        <w:rPr>
          <w:b/>
          <w:bCs/>
          <w:sz w:val="18"/>
          <w:szCs w:val="20"/>
          <w:lang w:val="en-GB"/>
        </w:rPr>
      </w:pPr>
      <w:r w:rsidRPr="002B39A5">
        <w:rPr>
          <w:b/>
          <w:bCs/>
          <w:sz w:val="18"/>
          <w:szCs w:val="20"/>
          <w:lang w:val="en-GB"/>
        </w:rPr>
        <w:t>Table S</w:t>
      </w:r>
      <w:proofErr w:type="gramStart"/>
      <w:r>
        <w:rPr>
          <w:b/>
          <w:bCs/>
          <w:sz w:val="18"/>
          <w:szCs w:val="20"/>
          <w:lang w:val="en-GB"/>
        </w:rPr>
        <w:t>4</w:t>
      </w:r>
      <w:r w:rsidRPr="002B39A5">
        <w:rPr>
          <w:b/>
          <w:bCs/>
          <w:sz w:val="18"/>
          <w:szCs w:val="20"/>
          <w:lang w:val="en-GB"/>
        </w:rPr>
        <w:t xml:space="preserve"> :</w:t>
      </w:r>
      <w:proofErr w:type="gramEnd"/>
      <w:r w:rsidRPr="002B39A5">
        <w:rPr>
          <w:b/>
          <w:bCs/>
          <w:sz w:val="18"/>
          <w:szCs w:val="20"/>
          <w:lang w:val="en-GB"/>
        </w:rPr>
        <w:t xml:space="preserve"> The LCA inventory for the </w:t>
      </w:r>
      <w:r>
        <w:rPr>
          <w:b/>
          <w:bCs/>
          <w:sz w:val="18"/>
          <w:szCs w:val="20"/>
          <w:lang w:val="en-GB"/>
        </w:rPr>
        <w:t>GWP</w:t>
      </w:r>
    </w:p>
    <w:tbl>
      <w:tblPr>
        <w:tblStyle w:val="TableGrid"/>
        <w:tblW w:w="9544" w:type="dxa"/>
        <w:tblLook w:val="04A0" w:firstRow="1" w:lastRow="0" w:firstColumn="1" w:lastColumn="0" w:noHBand="0" w:noVBand="1"/>
      </w:tblPr>
      <w:tblGrid>
        <w:gridCol w:w="1491"/>
        <w:gridCol w:w="1331"/>
        <w:gridCol w:w="1348"/>
        <w:gridCol w:w="1331"/>
        <w:gridCol w:w="1488"/>
        <w:gridCol w:w="1389"/>
        <w:gridCol w:w="1166"/>
      </w:tblGrid>
      <w:tr w:rsidR="006427BE" w:rsidRPr="00AD2997" w14:paraId="34800DE4" w14:textId="77777777" w:rsidTr="001870B0">
        <w:trPr>
          <w:trHeight w:val="636"/>
        </w:trPr>
        <w:tc>
          <w:tcPr>
            <w:tcW w:w="1491" w:type="dxa"/>
          </w:tcPr>
          <w:p w14:paraId="59ED74A0" w14:textId="77777777" w:rsidR="006427BE" w:rsidRDefault="006427BE" w:rsidP="001870B0">
            <w:pPr>
              <w:rPr>
                <w:rFonts w:ascii="Aptos" w:hAnsi="Aptos"/>
                <w:color w:val="000000"/>
                <w:lang w:val="en-GB" w:eastAsia="de-AT"/>
              </w:rPr>
            </w:pPr>
          </w:p>
        </w:tc>
        <w:tc>
          <w:tcPr>
            <w:tcW w:w="4010" w:type="dxa"/>
            <w:gridSpan w:val="3"/>
            <w:vAlign w:val="center"/>
          </w:tcPr>
          <w:p w14:paraId="05A0071B" w14:textId="77777777" w:rsidR="006427BE" w:rsidRPr="00AD2997" w:rsidRDefault="006427BE" w:rsidP="001870B0">
            <w:pPr>
              <w:jc w:val="center"/>
              <w:rPr>
                <w:rFonts w:ascii="Aptos" w:hAnsi="Aptos"/>
                <w:color w:val="000000"/>
                <w:lang w:eastAsia="de-AT"/>
              </w:rPr>
            </w:pPr>
            <w:r>
              <w:rPr>
                <w:rFonts w:ascii="Aptos" w:hAnsi="Aptos"/>
                <w:color w:val="000000"/>
                <w:lang w:eastAsia="de-AT"/>
              </w:rPr>
              <w:t>Ni-ACA</w:t>
            </w:r>
          </w:p>
        </w:tc>
        <w:tc>
          <w:tcPr>
            <w:tcW w:w="4043" w:type="dxa"/>
            <w:gridSpan w:val="3"/>
            <w:noWrap/>
            <w:vAlign w:val="center"/>
          </w:tcPr>
          <w:p w14:paraId="673D44AA" w14:textId="77777777" w:rsidR="006427BE" w:rsidRPr="00AD2997" w:rsidRDefault="006427BE" w:rsidP="001870B0">
            <w:pPr>
              <w:jc w:val="center"/>
              <w:rPr>
                <w:rFonts w:ascii="Aptos" w:hAnsi="Aptos"/>
                <w:color w:val="000000"/>
                <w:lang w:eastAsia="de-AT"/>
              </w:rPr>
            </w:pPr>
            <w:r>
              <w:rPr>
                <w:rFonts w:ascii="Aptos" w:hAnsi="Aptos"/>
                <w:color w:val="000000"/>
                <w:lang w:eastAsia="de-AT"/>
              </w:rPr>
              <w:t>Cu-ACA</w:t>
            </w:r>
          </w:p>
        </w:tc>
      </w:tr>
      <w:tr w:rsidR="006427BE" w:rsidRPr="00AD2997" w14:paraId="22A50AAB" w14:textId="77777777" w:rsidTr="001870B0">
        <w:trPr>
          <w:trHeight w:val="636"/>
        </w:trPr>
        <w:tc>
          <w:tcPr>
            <w:tcW w:w="1491" w:type="dxa"/>
            <w:hideMark/>
          </w:tcPr>
          <w:p w14:paraId="2FA1BF64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>
              <w:rPr>
                <w:rFonts w:ascii="Aptos" w:hAnsi="Aptos"/>
                <w:color w:val="000000"/>
                <w:lang w:val="en-GB" w:eastAsia="de-AT"/>
              </w:rPr>
              <w:t>contribution</w:t>
            </w:r>
          </w:p>
        </w:tc>
        <w:tc>
          <w:tcPr>
            <w:tcW w:w="1331" w:type="dxa"/>
            <w:hideMark/>
          </w:tcPr>
          <w:p w14:paraId="6B3837D1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" w:hAnsi="Aptos"/>
                <w:color w:val="000000"/>
                <w:lang w:eastAsia="de-AT"/>
              </w:rPr>
              <w:t>worst case</w:t>
            </w:r>
          </w:p>
        </w:tc>
        <w:tc>
          <w:tcPr>
            <w:tcW w:w="1348" w:type="dxa"/>
            <w:hideMark/>
          </w:tcPr>
          <w:p w14:paraId="66C23A9E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" w:hAnsi="Aptos"/>
                <w:color w:val="000000"/>
                <w:lang w:eastAsia="de-AT"/>
              </w:rPr>
              <w:t>market ave</w:t>
            </w:r>
          </w:p>
        </w:tc>
        <w:tc>
          <w:tcPr>
            <w:tcW w:w="1331" w:type="dxa"/>
            <w:hideMark/>
          </w:tcPr>
          <w:p w14:paraId="444FBC9B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" w:hAnsi="Aptos"/>
                <w:color w:val="000000"/>
                <w:lang w:eastAsia="de-AT"/>
              </w:rPr>
              <w:t>best case</w:t>
            </w:r>
          </w:p>
        </w:tc>
        <w:tc>
          <w:tcPr>
            <w:tcW w:w="1488" w:type="dxa"/>
            <w:noWrap/>
            <w:hideMark/>
          </w:tcPr>
          <w:p w14:paraId="42034DCA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" w:hAnsi="Aptos"/>
                <w:color w:val="000000"/>
                <w:lang w:eastAsia="de-AT"/>
              </w:rPr>
              <w:t>worst case</w:t>
            </w:r>
          </w:p>
        </w:tc>
        <w:tc>
          <w:tcPr>
            <w:tcW w:w="1389" w:type="dxa"/>
          </w:tcPr>
          <w:p w14:paraId="13CC232A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" w:hAnsi="Aptos"/>
                <w:color w:val="000000"/>
                <w:lang w:eastAsia="de-AT"/>
              </w:rPr>
              <w:t>market ave</w:t>
            </w:r>
          </w:p>
        </w:tc>
        <w:tc>
          <w:tcPr>
            <w:tcW w:w="1166" w:type="dxa"/>
          </w:tcPr>
          <w:p w14:paraId="196DC180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" w:hAnsi="Aptos"/>
                <w:color w:val="000000"/>
                <w:lang w:eastAsia="de-AT"/>
              </w:rPr>
              <w:t>best case</w:t>
            </w:r>
          </w:p>
        </w:tc>
      </w:tr>
      <w:tr w:rsidR="006427BE" w:rsidRPr="00AD2997" w14:paraId="32782394" w14:textId="77777777" w:rsidTr="001870B0">
        <w:trPr>
          <w:trHeight w:val="648"/>
        </w:trPr>
        <w:tc>
          <w:tcPr>
            <w:tcW w:w="1491" w:type="dxa"/>
            <w:hideMark/>
          </w:tcPr>
          <w:p w14:paraId="3096FA52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 Narrow" w:hAnsi="Aptos Narrow"/>
                <w:color w:val="000000"/>
                <w:szCs w:val="22"/>
                <w:lang w:eastAsia="de-AT"/>
              </w:rPr>
              <w:t>primary metal</w:t>
            </w:r>
          </w:p>
        </w:tc>
        <w:tc>
          <w:tcPr>
            <w:tcW w:w="1331" w:type="dxa"/>
            <w:noWrap/>
            <w:vAlign w:val="center"/>
            <w:hideMark/>
          </w:tcPr>
          <w:p w14:paraId="2B0DD81C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0.133</w:t>
            </w:r>
          </w:p>
        </w:tc>
        <w:tc>
          <w:tcPr>
            <w:tcW w:w="1348" w:type="dxa"/>
            <w:noWrap/>
            <w:vAlign w:val="center"/>
            <w:hideMark/>
          </w:tcPr>
          <w:p w14:paraId="4D28661D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0.111</w:t>
            </w:r>
          </w:p>
        </w:tc>
        <w:tc>
          <w:tcPr>
            <w:tcW w:w="1331" w:type="dxa"/>
            <w:noWrap/>
            <w:vAlign w:val="center"/>
            <w:hideMark/>
          </w:tcPr>
          <w:p w14:paraId="21E24C5D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488" w:type="dxa"/>
            <w:noWrap/>
            <w:vAlign w:val="center"/>
            <w:hideMark/>
          </w:tcPr>
          <w:p w14:paraId="01985FDC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0.138</w:t>
            </w:r>
          </w:p>
        </w:tc>
        <w:tc>
          <w:tcPr>
            <w:tcW w:w="1389" w:type="dxa"/>
            <w:vAlign w:val="center"/>
          </w:tcPr>
          <w:p w14:paraId="4DA226C1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0.062</w:t>
            </w:r>
          </w:p>
        </w:tc>
        <w:tc>
          <w:tcPr>
            <w:tcW w:w="1166" w:type="dxa"/>
            <w:vAlign w:val="center"/>
          </w:tcPr>
          <w:p w14:paraId="60B59DEB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</w:tr>
      <w:tr w:rsidR="006427BE" w:rsidRPr="00AD2997" w14:paraId="0DD30531" w14:textId="77777777" w:rsidTr="001870B0">
        <w:trPr>
          <w:trHeight w:val="648"/>
        </w:trPr>
        <w:tc>
          <w:tcPr>
            <w:tcW w:w="1491" w:type="dxa"/>
            <w:hideMark/>
          </w:tcPr>
          <w:p w14:paraId="45F9AB20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eastAsia="de-AT"/>
              </w:rPr>
            </w:pPr>
            <w:r w:rsidRPr="00AD2997">
              <w:rPr>
                <w:rFonts w:ascii="Aptos Narrow" w:hAnsi="Aptos Narrow"/>
                <w:color w:val="000000"/>
                <w:szCs w:val="22"/>
                <w:lang w:eastAsia="de-AT"/>
              </w:rPr>
              <w:t>secondary metal</w:t>
            </w:r>
          </w:p>
        </w:tc>
        <w:tc>
          <w:tcPr>
            <w:tcW w:w="1331" w:type="dxa"/>
            <w:noWrap/>
            <w:vAlign w:val="center"/>
            <w:hideMark/>
          </w:tcPr>
          <w:p w14:paraId="1626B39C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348" w:type="dxa"/>
            <w:noWrap/>
            <w:vAlign w:val="center"/>
            <w:hideMark/>
          </w:tcPr>
          <w:p w14:paraId="65C51800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0.003</w:t>
            </w:r>
          </w:p>
        </w:tc>
        <w:tc>
          <w:tcPr>
            <w:tcW w:w="1331" w:type="dxa"/>
            <w:noWrap/>
            <w:vAlign w:val="center"/>
            <w:hideMark/>
          </w:tcPr>
          <w:p w14:paraId="553697E8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0.020</w:t>
            </w:r>
          </w:p>
        </w:tc>
        <w:tc>
          <w:tcPr>
            <w:tcW w:w="1488" w:type="dxa"/>
            <w:noWrap/>
            <w:vAlign w:val="center"/>
            <w:hideMark/>
          </w:tcPr>
          <w:p w14:paraId="2A6E8C4E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389" w:type="dxa"/>
            <w:vAlign w:val="center"/>
          </w:tcPr>
          <w:p w14:paraId="6E094AD3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0.019</w:t>
            </w:r>
          </w:p>
        </w:tc>
        <w:tc>
          <w:tcPr>
            <w:tcW w:w="1166" w:type="dxa"/>
            <w:vAlign w:val="center"/>
          </w:tcPr>
          <w:p w14:paraId="75886D38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0.034</w:t>
            </w:r>
          </w:p>
        </w:tc>
      </w:tr>
      <w:tr w:rsidR="006427BE" w:rsidRPr="00AD2997" w14:paraId="3F6995C6" w14:textId="77777777" w:rsidTr="001870B0">
        <w:trPr>
          <w:trHeight w:val="648"/>
        </w:trPr>
        <w:tc>
          <w:tcPr>
            <w:tcW w:w="1491" w:type="dxa"/>
            <w:hideMark/>
          </w:tcPr>
          <w:p w14:paraId="737AE869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val="en-GB" w:eastAsia="de-AT"/>
              </w:rPr>
            </w:pPr>
            <w:r w:rsidRPr="00AD2997">
              <w:rPr>
                <w:rFonts w:ascii="Aptos Narrow" w:hAnsi="Aptos Narrow"/>
                <w:color w:val="000000"/>
                <w:szCs w:val="22"/>
                <w:lang w:eastAsia="de-AT"/>
              </w:rPr>
              <w:t>matrix</w:t>
            </w:r>
          </w:p>
        </w:tc>
        <w:tc>
          <w:tcPr>
            <w:tcW w:w="1331" w:type="dxa"/>
            <w:noWrap/>
            <w:vAlign w:val="center"/>
            <w:hideMark/>
          </w:tcPr>
          <w:p w14:paraId="4D330C83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0.200</w:t>
            </w:r>
          </w:p>
        </w:tc>
        <w:tc>
          <w:tcPr>
            <w:tcW w:w="1348" w:type="dxa"/>
            <w:noWrap/>
            <w:vAlign w:val="center"/>
            <w:hideMark/>
          </w:tcPr>
          <w:p w14:paraId="3A73EDE8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0.200</w:t>
            </w:r>
          </w:p>
        </w:tc>
        <w:tc>
          <w:tcPr>
            <w:tcW w:w="1331" w:type="dxa"/>
            <w:noWrap/>
            <w:vAlign w:val="center"/>
            <w:hideMark/>
          </w:tcPr>
          <w:p w14:paraId="0C7AC1D7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0.200</w:t>
            </w:r>
          </w:p>
        </w:tc>
        <w:tc>
          <w:tcPr>
            <w:tcW w:w="1488" w:type="dxa"/>
            <w:noWrap/>
            <w:vAlign w:val="center"/>
            <w:hideMark/>
          </w:tcPr>
          <w:p w14:paraId="5C6AFF70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0.130</w:t>
            </w:r>
          </w:p>
        </w:tc>
        <w:tc>
          <w:tcPr>
            <w:tcW w:w="1389" w:type="dxa"/>
            <w:vAlign w:val="center"/>
          </w:tcPr>
          <w:p w14:paraId="0FD65D95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0.130</w:t>
            </w:r>
          </w:p>
        </w:tc>
        <w:tc>
          <w:tcPr>
            <w:tcW w:w="1166" w:type="dxa"/>
            <w:vAlign w:val="center"/>
          </w:tcPr>
          <w:p w14:paraId="2DD0D434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0.130</w:t>
            </w:r>
          </w:p>
        </w:tc>
      </w:tr>
      <w:tr w:rsidR="006427BE" w:rsidRPr="00AD2997" w14:paraId="300F8F2E" w14:textId="77777777" w:rsidTr="001870B0">
        <w:trPr>
          <w:trHeight w:val="648"/>
        </w:trPr>
        <w:tc>
          <w:tcPr>
            <w:tcW w:w="1491" w:type="dxa"/>
            <w:hideMark/>
          </w:tcPr>
          <w:p w14:paraId="50A3A053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val="en-GB" w:eastAsia="de-AT"/>
              </w:rPr>
            </w:pPr>
            <w:r w:rsidRPr="00AD2997">
              <w:rPr>
                <w:rFonts w:ascii="Aptos Narrow" w:hAnsi="Aptos Narrow"/>
                <w:color w:val="000000"/>
                <w:szCs w:val="22"/>
                <w:lang w:eastAsia="de-AT"/>
              </w:rPr>
              <w:t>solvent</w:t>
            </w:r>
          </w:p>
        </w:tc>
        <w:tc>
          <w:tcPr>
            <w:tcW w:w="1331" w:type="dxa"/>
            <w:noWrap/>
            <w:vAlign w:val="center"/>
            <w:hideMark/>
          </w:tcPr>
          <w:p w14:paraId="304A705D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348" w:type="dxa"/>
            <w:noWrap/>
            <w:vAlign w:val="center"/>
            <w:hideMark/>
          </w:tcPr>
          <w:p w14:paraId="32C55BF4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331" w:type="dxa"/>
            <w:noWrap/>
            <w:vAlign w:val="center"/>
            <w:hideMark/>
          </w:tcPr>
          <w:p w14:paraId="58657402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488" w:type="dxa"/>
            <w:noWrap/>
            <w:vAlign w:val="center"/>
            <w:hideMark/>
          </w:tcPr>
          <w:p w14:paraId="47205ECC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0.078</w:t>
            </w:r>
          </w:p>
        </w:tc>
        <w:tc>
          <w:tcPr>
            <w:tcW w:w="1389" w:type="dxa"/>
            <w:vAlign w:val="center"/>
          </w:tcPr>
          <w:p w14:paraId="3FE18B6E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0.078</w:t>
            </w:r>
          </w:p>
        </w:tc>
        <w:tc>
          <w:tcPr>
            <w:tcW w:w="1166" w:type="dxa"/>
            <w:vAlign w:val="center"/>
          </w:tcPr>
          <w:p w14:paraId="4AAED433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0.078</w:t>
            </w:r>
          </w:p>
        </w:tc>
      </w:tr>
      <w:tr w:rsidR="006427BE" w:rsidRPr="00AD2997" w14:paraId="3F1F3160" w14:textId="77777777" w:rsidTr="001870B0">
        <w:trPr>
          <w:trHeight w:val="648"/>
        </w:trPr>
        <w:tc>
          <w:tcPr>
            <w:tcW w:w="1491" w:type="dxa"/>
            <w:hideMark/>
          </w:tcPr>
          <w:p w14:paraId="5FF4ABB4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val="en-GB" w:eastAsia="de-AT"/>
              </w:rPr>
            </w:pPr>
            <w:r w:rsidRPr="00AD2997">
              <w:rPr>
                <w:rFonts w:ascii="Aptos Narrow" w:hAnsi="Aptos Narrow"/>
                <w:color w:val="000000"/>
                <w:szCs w:val="22"/>
                <w:lang w:eastAsia="de-AT"/>
              </w:rPr>
              <w:t>storage energy</w:t>
            </w:r>
          </w:p>
        </w:tc>
        <w:tc>
          <w:tcPr>
            <w:tcW w:w="1331" w:type="dxa"/>
            <w:noWrap/>
            <w:vAlign w:val="center"/>
            <w:hideMark/>
          </w:tcPr>
          <w:p w14:paraId="486C09FB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0.019</w:t>
            </w:r>
          </w:p>
        </w:tc>
        <w:tc>
          <w:tcPr>
            <w:tcW w:w="1348" w:type="dxa"/>
            <w:noWrap/>
            <w:vAlign w:val="center"/>
            <w:hideMark/>
          </w:tcPr>
          <w:p w14:paraId="73C7CA1B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0.019</w:t>
            </w:r>
          </w:p>
        </w:tc>
        <w:tc>
          <w:tcPr>
            <w:tcW w:w="1331" w:type="dxa"/>
            <w:noWrap/>
            <w:vAlign w:val="center"/>
            <w:hideMark/>
          </w:tcPr>
          <w:p w14:paraId="52A16B8A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0.019</w:t>
            </w:r>
          </w:p>
        </w:tc>
        <w:tc>
          <w:tcPr>
            <w:tcW w:w="1488" w:type="dxa"/>
            <w:noWrap/>
            <w:vAlign w:val="center"/>
            <w:hideMark/>
          </w:tcPr>
          <w:p w14:paraId="15A75F2F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389" w:type="dxa"/>
            <w:vAlign w:val="center"/>
          </w:tcPr>
          <w:p w14:paraId="50FB3D94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  <w:tc>
          <w:tcPr>
            <w:tcW w:w="1166" w:type="dxa"/>
            <w:vAlign w:val="center"/>
          </w:tcPr>
          <w:p w14:paraId="517636BF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0.000</w:t>
            </w:r>
          </w:p>
        </w:tc>
      </w:tr>
      <w:tr w:rsidR="006427BE" w:rsidRPr="00AD2997" w14:paraId="2C009758" w14:textId="77777777" w:rsidTr="001870B0">
        <w:trPr>
          <w:trHeight w:val="648"/>
        </w:trPr>
        <w:tc>
          <w:tcPr>
            <w:tcW w:w="1491" w:type="dxa"/>
            <w:hideMark/>
          </w:tcPr>
          <w:p w14:paraId="2AB6109C" w14:textId="77777777" w:rsidR="006427BE" w:rsidRPr="00AD2997" w:rsidRDefault="006427BE" w:rsidP="001870B0">
            <w:pPr>
              <w:rPr>
                <w:rFonts w:ascii="Aptos" w:hAnsi="Aptos"/>
                <w:color w:val="000000"/>
                <w:lang w:val="en-GB" w:eastAsia="de-AT"/>
              </w:rPr>
            </w:pPr>
            <w:r w:rsidRPr="00AD2997">
              <w:rPr>
                <w:rFonts w:ascii="Aptos Narrow" w:hAnsi="Aptos Narrow"/>
                <w:color w:val="000000"/>
                <w:szCs w:val="22"/>
                <w:lang w:eastAsia="de-AT"/>
              </w:rPr>
              <w:t>curing energy</w:t>
            </w:r>
          </w:p>
        </w:tc>
        <w:tc>
          <w:tcPr>
            <w:tcW w:w="1331" w:type="dxa"/>
            <w:noWrap/>
            <w:vAlign w:val="center"/>
            <w:hideMark/>
          </w:tcPr>
          <w:p w14:paraId="25A7F742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0.249</w:t>
            </w:r>
          </w:p>
        </w:tc>
        <w:tc>
          <w:tcPr>
            <w:tcW w:w="1348" w:type="dxa"/>
            <w:noWrap/>
            <w:vAlign w:val="center"/>
            <w:hideMark/>
          </w:tcPr>
          <w:p w14:paraId="37C55680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0.249</w:t>
            </w:r>
          </w:p>
        </w:tc>
        <w:tc>
          <w:tcPr>
            <w:tcW w:w="1331" w:type="dxa"/>
            <w:noWrap/>
            <w:vAlign w:val="center"/>
            <w:hideMark/>
          </w:tcPr>
          <w:p w14:paraId="289436D5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0.249</w:t>
            </w:r>
          </w:p>
        </w:tc>
        <w:tc>
          <w:tcPr>
            <w:tcW w:w="1488" w:type="dxa"/>
            <w:noWrap/>
            <w:vAlign w:val="center"/>
            <w:hideMark/>
          </w:tcPr>
          <w:p w14:paraId="5908440C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0.249</w:t>
            </w:r>
          </w:p>
        </w:tc>
        <w:tc>
          <w:tcPr>
            <w:tcW w:w="1389" w:type="dxa"/>
            <w:vAlign w:val="center"/>
          </w:tcPr>
          <w:p w14:paraId="2D2762D1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0.249</w:t>
            </w:r>
          </w:p>
        </w:tc>
        <w:tc>
          <w:tcPr>
            <w:tcW w:w="1166" w:type="dxa"/>
            <w:vAlign w:val="center"/>
          </w:tcPr>
          <w:p w14:paraId="5B06B953" w14:textId="77777777" w:rsidR="006427BE" w:rsidRPr="00AD2997" w:rsidRDefault="006427BE" w:rsidP="001870B0">
            <w:pPr>
              <w:jc w:val="center"/>
              <w:rPr>
                <w:rFonts w:ascii="Aptos Narrow" w:hAnsi="Aptos Narrow"/>
                <w:color w:val="000000"/>
                <w:szCs w:val="22"/>
                <w:lang w:eastAsia="de-AT"/>
              </w:rPr>
            </w:pPr>
            <w:r>
              <w:rPr>
                <w:rFonts w:ascii="Aptos Narrow" w:hAnsi="Aptos Narrow"/>
                <w:color w:val="000000"/>
                <w:szCs w:val="22"/>
              </w:rPr>
              <w:t>0.249</w:t>
            </w:r>
          </w:p>
        </w:tc>
      </w:tr>
    </w:tbl>
    <w:p w14:paraId="04B70627" w14:textId="77777777" w:rsidR="006427BE" w:rsidRDefault="006427BE" w:rsidP="005E3D6C">
      <w:pPr>
        <w:rPr>
          <w:rStyle w:val="Emphasis"/>
          <w:rFonts w:cs="Arial"/>
          <w:i w:val="0"/>
          <w:iCs w:val="0"/>
          <w:lang w:eastAsia="en-US"/>
        </w:rPr>
      </w:pPr>
    </w:p>
    <w:p w14:paraId="7FAADD7D" w14:textId="77777777" w:rsidR="00550D1C" w:rsidRDefault="00550D1C" w:rsidP="005E3D6C">
      <w:pPr>
        <w:rPr>
          <w:rStyle w:val="Emphasis"/>
          <w:rFonts w:cs="Arial"/>
          <w:i w:val="0"/>
          <w:iCs w:val="0"/>
          <w:lang w:eastAsia="en-US"/>
        </w:rPr>
      </w:pPr>
    </w:p>
    <w:p w14:paraId="20B3CEDF" w14:textId="54536098" w:rsidR="00550D1C" w:rsidRDefault="00550D1C" w:rsidP="005E3D6C">
      <w:pPr>
        <w:rPr>
          <w:rStyle w:val="Emphasis"/>
          <w:rFonts w:cs="Arial"/>
          <w:i w:val="0"/>
          <w:iCs w:val="0"/>
          <w:lang w:eastAsia="en-US"/>
        </w:rPr>
      </w:pPr>
      <w:r>
        <w:rPr>
          <w:rStyle w:val="Emphasis"/>
          <w:rFonts w:cs="Arial"/>
          <w:i w:val="0"/>
          <w:iCs w:val="0"/>
          <w:lang w:eastAsia="en-US"/>
        </w:rPr>
        <w:t xml:space="preserve">References </w:t>
      </w:r>
    </w:p>
    <w:p w14:paraId="1F72D8B5" w14:textId="77777777" w:rsidR="00550D1C" w:rsidRDefault="00550D1C" w:rsidP="005E3D6C">
      <w:pPr>
        <w:rPr>
          <w:rStyle w:val="Emphasis"/>
          <w:rFonts w:cs="Arial"/>
          <w:i w:val="0"/>
          <w:iCs w:val="0"/>
          <w:lang w:eastAsia="en-US"/>
        </w:rPr>
      </w:pPr>
    </w:p>
    <w:p w14:paraId="070F6AC1" w14:textId="77777777" w:rsidR="00550D1C" w:rsidRDefault="00550D1C" w:rsidP="005E3D6C">
      <w:pPr>
        <w:rPr>
          <w:rStyle w:val="Emphasis"/>
          <w:rFonts w:cs="Arial"/>
          <w:i w:val="0"/>
          <w:iCs w:val="0"/>
          <w:lang w:eastAsia="en-US"/>
        </w:rPr>
      </w:pPr>
    </w:p>
    <w:p w14:paraId="7EA70E5F" w14:textId="77777777" w:rsidR="00550D1C" w:rsidRPr="00550D1C" w:rsidRDefault="00550D1C" w:rsidP="00550D1C">
      <w:pPr>
        <w:pStyle w:val="EndNoteBibliography"/>
      </w:pPr>
      <w:r>
        <w:rPr>
          <w:rStyle w:val="Emphasis"/>
          <w:i w:val="0"/>
          <w:iCs w:val="0"/>
          <w:lang w:eastAsia="en-US"/>
        </w:rPr>
        <w:fldChar w:fldCharType="begin"/>
      </w:r>
      <w:r>
        <w:rPr>
          <w:rStyle w:val="Emphasis"/>
          <w:i w:val="0"/>
          <w:iCs w:val="0"/>
          <w:lang w:eastAsia="en-US"/>
        </w:rPr>
        <w:instrText xml:space="preserve"> ADDIN EN.REFLIST </w:instrText>
      </w:r>
      <w:r>
        <w:rPr>
          <w:rStyle w:val="Emphasis"/>
          <w:i w:val="0"/>
          <w:iCs w:val="0"/>
          <w:lang w:eastAsia="en-US"/>
        </w:rPr>
        <w:fldChar w:fldCharType="separate"/>
      </w:r>
      <w:r w:rsidRPr="00550D1C">
        <w:t>1.</w:t>
      </w:r>
      <w:r w:rsidRPr="00550D1C">
        <w:tab/>
      </w:r>
      <w:r w:rsidRPr="00550D1C">
        <w:rPr>
          <w:i/>
        </w:rPr>
        <w:t>Recycling of Critical Minerals, strategies to scale up recycling and urban mining. A World Energy Outlook Special Report</w:t>
      </w:r>
      <w:r w:rsidRPr="00550D1C">
        <w:t>; International Energy Agency: 2024.</w:t>
      </w:r>
    </w:p>
    <w:p w14:paraId="361C17BF" w14:textId="77777777" w:rsidR="00550D1C" w:rsidRPr="00550D1C" w:rsidRDefault="00550D1C" w:rsidP="00550D1C">
      <w:pPr>
        <w:pStyle w:val="EndNoteBibliography"/>
      </w:pPr>
      <w:r w:rsidRPr="00550D1C">
        <w:t>2.</w:t>
      </w:r>
      <w:r w:rsidRPr="00550D1C">
        <w:tab/>
        <w:t>Senft, W. K. H.-U. F. G. Process for the preparation of benzylacetone. 2001.</w:t>
      </w:r>
    </w:p>
    <w:p w14:paraId="2C35D31A" w14:textId="1E3D0322" w:rsidR="00550D1C" w:rsidRPr="00550D1C" w:rsidRDefault="00550D1C" w:rsidP="00550D1C">
      <w:pPr>
        <w:pStyle w:val="EndNoteBibliography"/>
      </w:pPr>
      <w:r w:rsidRPr="00550D1C">
        <w:t>3.</w:t>
      </w:r>
      <w:r w:rsidRPr="00550D1C">
        <w:tab/>
        <w:t xml:space="preserve">Greenhouse gas emission intensity of electricity generation in Europe. </w:t>
      </w:r>
      <w:hyperlink r:id="rId26" w:history="1">
        <w:r w:rsidRPr="00550D1C">
          <w:rPr>
            <w:rStyle w:val="Hyperlink"/>
          </w:rPr>
          <w:t>https://www.eea.europa.eu/en/analysis/indicators/greenhouse-gas-emission-intensity-of-1?activeAccordion=309c5ef9-de09-4759-bc02-802370dfa366</w:t>
        </w:r>
      </w:hyperlink>
      <w:r w:rsidRPr="00550D1C">
        <w:t>.</w:t>
      </w:r>
    </w:p>
    <w:p w14:paraId="0E30DC60" w14:textId="037EA2BD" w:rsidR="00550D1C" w:rsidRPr="005E3D6C" w:rsidRDefault="00550D1C" w:rsidP="005E3D6C">
      <w:pPr>
        <w:rPr>
          <w:rStyle w:val="Emphasis"/>
          <w:rFonts w:cs="Arial"/>
          <w:i w:val="0"/>
          <w:iCs w:val="0"/>
          <w:lang w:eastAsia="en-US"/>
        </w:rPr>
      </w:pPr>
      <w:r>
        <w:rPr>
          <w:rStyle w:val="Emphasis"/>
          <w:rFonts w:cs="Arial"/>
          <w:i w:val="0"/>
          <w:iCs w:val="0"/>
          <w:lang w:eastAsia="en-US"/>
        </w:rPr>
        <w:fldChar w:fldCharType="end"/>
      </w:r>
    </w:p>
    <w:sectPr w:rsidR="00550D1C" w:rsidRPr="005E3D6C" w:rsidSect="005C0405">
      <w:headerReference w:type="default" r:id="rId27"/>
      <w:footerReference w:type="default" r:id="rId28"/>
      <w:headerReference w:type="first" r:id="rId29"/>
      <w:footerReference w:type="first" r:id="rId30"/>
      <w:type w:val="continuous"/>
      <w:pgSz w:w="11906" w:h="16838"/>
      <w:pgMar w:top="345" w:right="1134" w:bottom="1418" w:left="1134" w:header="39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68446" w14:textId="77777777" w:rsidR="00931C35" w:rsidRPr="00536CC6" w:rsidRDefault="00931C35">
      <w:r w:rsidRPr="00536CC6">
        <w:separator/>
      </w:r>
    </w:p>
  </w:endnote>
  <w:endnote w:type="continuationSeparator" w:id="0">
    <w:p w14:paraId="21277C7D" w14:textId="77777777" w:rsidR="00931C35" w:rsidRPr="00536CC6" w:rsidRDefault="00931C35">
      <w:r w:rsidRPr="00536CC6">
        <w:continuationSeparator/>
      </w:r>
    </w:p>
  </w:endnote>
  <w:endnote w:type="continuationNotice" w:id="1">
    <w:p w14:paraId="562EBD75" w14:textId="77777777" w:rsidR="00931C35" w:rsidRDefault="00931C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5008" w14:textId="4123B410" w:rsidR="00D46CF6" w:rsidRPr="00536CC6" w:rsidRDefault="00D46CF6" w:rsidP="00A704E7">
    <w:pPr>
      <w:tabs>
        <w:tab w:val="left" w:pos="8789"/>
      </w:tabs>
      <w:rPr>
        <w:rFonts w:cs="Arial"/>
        <w:b/>
        <w:bCs/>
        <w:color w:val="FF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E8E6644" w:rsidRPr="00536CC6" w14:paraId="2527E588" w14:textId="77777777" w:rsidTr="6E8E6644">
      <w:trPr>
        <w:trHeight w:val="300"/>
      </w:trPr>
      <w:tc>
        <w:tcPr>
          <w:tcW w:w="3210" w:type="dxa"/>
        </w:tcPr>
        <w:p w14:paraId="45336003" w14:textId="3D8262BB" w:rsidR="6E8E6644" w:rsidRPr="00536CC6" w:rsidRDefault="6E8E6644" w:rsidP="6E8E6644">
          <w:pPr>
            <w:pStyle w:val="Header"/>
            <w:ind w:left="-115"/>
          </w:pPr>
        </w:p>
      </w:tc>
      <w:tc>
        <w:tcPr>
          <w:tcW w:w="3210" w:type="dxa"/>
        </w:tcPr>
        <w:p w14:paraId="7502335A" w14:textId="38B8EE51" w:rsidR="6E8E6644" w:rsidRPr="00536CC6" w:rsidRDefault="6E8E6644" w:rsidP="6E8E6644">
          <w:pPr>
            <w:pStyle w:val="Header"/>
            <w:jc w:val="center"/>
          </w:pPr>
        </w:p>
      </w:tc>
      <w:tc>
        <w:tcPr>
          <w:tcW w:w="3210" w:type="dxa"/>
        </w:tcPr>
        <w:p w14:paraId="726471FB" w14:textId="2B2EE9DD" w:rsidR="6E8E6644" w:rsidRPr="00536CC6" w:rsidRDefault="6E8E6644" w:rsidP="6E8E6644">
          <w:pPr>
            <w:pStyle w:val="Header"/>
            <w:ind w:right="-115"/>
            <w:jc w:val="right"/>
          </w:pPr>
        </w:p>
      </w:tc>
    </w:tr>
  </w:tbl>
  <w:p w14:paraId="2B0CABDE" w14:textId="5FCD7634" w:rsidR="6E8E6644" w:rsidRPr="00536CC6" w:rsidRDefault="6E8E6644" w:rsidP="6E8E66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B85F" w14:textId="77777777" w:rsidR="00931C35" w:rsidRPr="00536CC6" w:rsidRDefault="00931C35">
      <w:r w:rsidRPr="00536CC6">
        <w:separator/>
      </w:r>
    </w:p>
  </w:footnote>
  <w:footnote w:type="continuationSeparator" w:id="0">
    <w:p w14:paraId="0B728746" w14:textId="77777777" w:rsidR="00931C35" w:rsidRPr="00536CC6" w:rsidRDefault="00931C35">
      <w:r w:rsidRPr="00536CC6">
        <w:continuationSeparator/>
      </w:r>
    </w:p>
  </w:footnote>
  <w:footnote w:type="continuationNotice" w:id="1">
    <w:p w14:paraId="2647B0FB" w14:textId="77777777" w:rsidR="00931C35" w:rsidRDefault="00931C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5E35" w14:textId="48C46311" w:rsidR="00D46CF6" w:rsidRPr="00536CC6" w:rsidRDefault="78A9543E" w:rsidP="002B27B1">
    <w:pPr>
      <w:pStyle w:val="Header"/>
      <w:tabs>
        <w:tab w:val="clear" w:pos="9072"/>
        <w:tab w:val="right" w:pos="9639"/>
      </w:tabs>
    </w:pPr>
    <w:r w:rsidRPr="00536CC6">
      <w:t xml:space="preserve"> </w:t>
    </w:r>
    <w:r w:rsidR="00D46CF6" w:rsidRPr="00536CC6">
      <w:tab/>
    </w:r>
    <w:r w:rsidRPr="00536CC6">
      <w:t xml:space="preserve">    </w:t>
    </w:r>
    <w:r w:rsidR="00D46CF6" w:rsidRPr="00536CC6">
      <w:tab/>
    </w:r>
    <w:r w:rsidRPr="00536CC6">
      <w:t xml:space="preserve">  </w:t>
    </w:r>
  </w:p>
  <w:p w14:paraId="0289C4BD" w14:textId="77777777" w:rsidR="00D46CF6" w:rsidRPr="00536CC6" w:rsidRDefault="00D46CF6" w:rsidP="00BD0F08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1782" w14:textId="5F5060CE" w:rsidR="00D46CF6" w:rsidRPr="00536CC6" w:rsidRDefault="00D46CF6" w:rsidP="0057256E">
    <w:pPr>
      <w:pStyle w:val="Header"/>
      <w:tabs>
        <w:tab w:val="clear" w:pos="9072"/>
        <w:tab w:val="left" w:pos="4270"/>
        <w:tab w:val="right" w:pos="9639"/>
      </w:tabs>
      <w:jc w:val="center"/>
    </w:pPr>
  </w:p>
  <w:p w14:paraId="36E6B29D" w14:textId="77777777" w:rsidR="00D46CF6" w:rsidRPr="00536CC6" w:rsidRDefault="00D46CF6" w:rsidP="003C7FFA">
    <w:pPr>
      <w:pStyle w:val="Header"/>
      <w:tabs>
        <w:tab w:val="clear" w:pos="9072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5"/>
    <w:multiLevelType w:val="multilevel"/>
    <w:tmpl w:val="894EE897"/>
    <w:styleLink w:val="List7"/>
    <w:lvl w:ilvl="0">
      <w:start w:val="1"/>
      <w:numFmt w:val="decimal"/>
      <w:lvlText w:val="%1)"/>
      <w:lvlJc w:val="left"/>
      <w:rPr>
        <w:rFonts w:hint="default"/>
        <w:position w:val="0"/>
        <w:rtl w:val="0"/>
      </w:rPr>
    </w:lvl>
    <w:lvl w:ilvl="1">
      <w:start w:val="1"/>
      <w:numFmt w:val="lowerLetter"/>
      <w:lvlText w:val="%2."/>
      <w:lvlJc w:val="left"/>
      <w:rPr>
        <w:rFonts w:hint="default"/>
        <w:position w:val="0"/>
        <w:rtl w:val="0"/>
      </w:rPr>
    </w:lvl>
    <w:lvl w:ilvl="2">
      <w:start w:val="1"/>
      <w:numFmt w:val="lowerRoman"/>
      <w:lvlText w:val="%3."/>
      <w:lvlJc w:val="left"/>
      <w:rPr>
        <w:rFonts w:hint="default"/>
        <w:position w:val="0"/>
        <w:rtl w:val="0"/>
      </w:rPr>
    </w:lvl>
    <w:lvl w:ilvl="3">
      <w:start w:val="1"/>
      <w:numFmt w:val="decimal"/>
      <w:lvlText w:val="%4."/>
      <w:lvlJc w:val="left"/>
      <w:rPr>
        <w:rFonts w:hint="default"/>
        <w:position w:val="0"/>
        <w:rtl w:val="0"/>
      </w:rPr>
    </w:lvl>
    <w:lvl w:ilvl="4">
      <w:start w:val="1"/>
      <w:numFmt w:val="lowerLetter"/>
      <w:lvlText w:val="%5."/>
      <w:lvlJc w:val="left"/>
      <w:rPr>
        <w:rFonts w:hint="default"/>
        <w:position w:val="0"/>
        <w:rtl w:val="0"/>
      </w:rPr>
    </w:lvl>
    <w:lvl w:ilvl="5">
      <w:start w:val="1"/>
      <w:numFmt w:val="lowerRoman"/>
      <w:lvlText w:val="%6."/>
      <w:lvlJc w:val="left"/>
      <w:rPr>
        <w:rFonts w:hint="default"/>
        <w:position w:val="0"/>
        <w:rtl w:val="0"/>
      </w:rPr>
    </w:lvl>
    <w:lvl w:ilvl="6">
      <w:start w:val="1"/>
      <w:numFmt w:val="decimal"/>
      <w:lvlText w:val="%7."/>
      <w:lvlJc w:val="left"/>
      <w:rPr>
        <w:rFonts w:hint="default"/>
        <w:position w:val="0"/>
        <w:rtl w:val="0"/>
      </w:rPr>
    </w:lvl>
    <w:lvl w:ilvl="7">
      <w:start w:val="1"/>
      <w:numFmt w:val="lowerLetter"/>
      <w:lvlText w:val="%8."/>
      <w:lvlJc w:val="left"/>
      <w:rPr>
        <w:rFonts w:hint="default"/>
        <w:position w:val="0"/>
        <w:rtl w:val="0"/>
      </w:rPr>
    </w:lvl>
    <w:lvl w:ilvl="8">
      <w:start w:val="1"/>
      <w:numFmt w:val="lowerRoman"/>
      <w:lvlText w:val="%9."/>
      <w:lvlJc w:val="left"/>
      <w:rPr>
        <w:rFonts w:hint="default"/>
        <w:position w:val="0"/>
        <w:rtl w:val="0"/>
      </w:rPr>
    </w:lvl>
  </w:abstractNum>
  <w:abstractNum w:abstractNumId="1" w15:restartNumberingAfterBreak="0">
    <w:nsid w:val="006F5043"/>
    <w:multiLevelType w:val="hybridMultilevel"/>
    <w:tmpl w:val="A18CECBE"/>
    <w:lvl w:ilvl="0" w:tplc="C0D684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E027C"/>
    <w:multiLevelType w:val="hybridMultilevel"/>
    <w:tmpl w:val="E17A85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081625"/>
    <w:multiLevelType w:val="hybridMultilevel"/>
    <w:tmpl w:val="6C241362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11F9F"/>
    <w:multiLevelType w:val="hybridMultilevel"/>
    <w:tmpl w:val="8864E4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4CFA"/>
    <w:multiLevelType w:val="hybridMultilevel"/>
    <w:tmpl w:val="A962A64E"/>
    <w:lvl w:ilvl="0" w:tplc="C0D6840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C0D6840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974A78"/>
    <w:multiLevelType w:val="hybridMultilevel"/>
    <w:tmpl w:val="575604D2"/>
    <w:lvl w:ilvl="0" w:tplc="91E81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15C8D"/>
    <w:multiLevelType w:val="hybridMultilevel"/>
    <w:tmpl w:val="2EF4AA5E"/>
    <w:lvl w:ilvl="0" w:tplc="6F6E565C">
      <w:start w:val="1"/>
      <w:numFmt w:val="upperLetter"/>
      <w:pStyle w:val="Heading2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-4372" w:hanging="360"/>
      </w:pPr>
    </w:lvl>
    <w:lvl w:ilvl="2" w:tplc="040C001B" w:tentative="1">
      <w:start w:val="1"/>
      <w:numFmt w:val="lowerRoman"/>
      <w:lvlText w:val="%3."/>
      <w:lvlJc w:val="right"/>
      <w:pPr>
        <w:ind w:left="-3652" w:hanging="180"/>
      </w:pPr>
    </w:lvl>
    <w:lvl w:ilvl="3" w:tplc="040C000F" w:tentative="1">
      <w:start w:val="1"/>
      <w:numFmt w:val="decimal"/>
      <w:lvlText w:val="%4."/>
      <w:lvlJc w:val="left"/>
      <w:pPr>
        <w:ind w:left="-2932" w:hanging="360"/>
      </w:pPr>
    </w:lvl>
    <w:lvl w:ilvl="4" w:tplc="040C0019" w:tentative="1">
      <w:start w:val="1"/>
      <w:numFmt w:val="lowerLetter"/>
      <w:lvlText w:val="%5."/>
      <w:lvlJc w:val="left"/>
      <w:pPr>
        <w:ind w:left="-2212" w:hanging="360"/>
      </w:pPr>
    </w:lvl>
    <w:lvl w:ilvl="5" w:tplc="040C001B" w:tentative="1">
      <w:start w:val="1"/>
      <w:numFmt w:val="lowerRoman"/>
      <w:lvlText w:val="%6."/>
      <w:lvlJc w:val="right"/>
      <w:pPr>
        <w:ind w:left="-1492" w:hanging="180"/>
      </w:pPr>
    </w:lvl>
    <w:lvl w:ilvl="6" w:tplc="040C000F" w:tentative="1">
      <w:start w:val="1"/>
      <w:numFmt w:val="decimal"/>
      <w:lvlText w:val="%7."/>
      <w:lvlJc w:val="left"/>
      <w:pPr>
        <w:ind w:left="-772" w:hanging="360"/>
      </w:pPr>
    </w:lvl>
    <w:lvl w:ilvl="7" w:tplc="040C0019" w:tentative="1">
      <w:start w:val="1"/>
      <w:numFmt w:val="lowerLetter"/>
      <w:lvlText w:val="%8."/>
      <w:lvlJc w:val="left"/>
      <w:pPr>
        <w:ind w:left="-52" w:hanging="360"/>
      </w:pPr>
    </w:lvl>
    <w:lvl w:ilvl="8" w:tplc="040C001B" w:tentative="1">
      <w:start w:val="1"/>
      <w:numFmt w:val="lowerRoman"/>
      <w:lvlText w:val="%9."/>
      <w:lvlJc w:val="right"/>
      <w:pPr>
        <w:ind w:left="668" w:hanging="180"/>
      </w:pPr>
    </w:lvl>
  </w:abstractNum>
  <w:abstractNum w:abstractNumId="8" w15:restartNumberingAfterBreak="0">
    <w:nsid w:val="1B8876DA"/>
    <w:multiLevelType w:val="hybridMultilevel"/>
    <w:tmpl w:val="9EA466C0"/>
    <w:lvl w:ilvl="0" w:tplc="08090017">
      <w:start w:val="1"/>
      <w:numFmt w:val="lowerLetter"/>
      <w:lvlText w:val="%1)"/>
      <w:lvlJc w:val="left"/>
      <w:pPr>
        <w:ind w:left="1560" w:hanging="360"/>
      </w:p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 w15:restartNumberingAfterBreak="0">
    <w:nsid w:val="1CF33DC0"/>
    <w:multiLevelType w:val="hybridMultilevel"/>
    <w:tmpl w:val="C284CAFC"/>
    <w:lvl w:ilvl="0" w:tplc="91E81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07C26"/>
    <w:multiLevelType w:val="hybridMultilevel"/>
    <w:tmpl w:val="27567FDE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994774"/>
    <w:multiLevelType w:val="hybridMultilevel"/>
    <w:tmpl w:val="01C8D54E"/>
    <w:lvl w:ilvl="0" w:tplc="040C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6E0EDD"/>
    <w:multiLevelType w:val="hybridMultilevel"/>
    <w:tmpl w:val="B0A06F12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B04069"/>
    <w:multiLevelType w:val="hybridMultilevel"/>
    <w:tmpl w:val="9A4E4F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0461A"/>
    <w:multiLevelType w:val="hybridMultilevel"/>
    <w:tmpl w:val="49664E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929FE"/>
    <w:multiLevelType w:val="hybridMultilevel"/>
    <w:tmpl w:val="7C1EF008"/>
    <w:lvl w:ilvl="0" w:tplc="C0D6840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C0D68404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7948E8"/>
    <w:multiLevelType w:val="hybridMultilevel"/>
    <w:tmpl w:val="76AE782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26EBF"/>
    <w:multiLevelType w:val="hybridMultilevel"/>
    <w:tmpl w:val="A89AAA16"/>
    <w:lvl w:ilvl="0" w:tplc="8A58CDF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14B66"/>
    <w:multiLevelType w:val="hybridMultilevel"/>
    <w:tmpl w:val="853028D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462C8"/>
    <w:multiLevelType w:val="hybridMultilevel"/>
    <w:tmpl w:val="BD1EC9F0"/>
    <w:lvl w:ilvl="0" w:tplc="C0D6840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C0D6840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0E4624"/>
    <w:multiLevelType w:val="hybridMultilevel"/>
    <w:tmpl w:val="23A620A4"/>
    <w:lvl w:ilvl="0" w:tplc="040C001B">
      <w:start w:val="1"/>
      <w:numFmt w:val="lowerRoman"/>
      <w:lvlText w:val="%1."/>
      <w:lvlJc w:val="righ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34904281"/>
    <w:multiLevelType w:val="hybridMultilevel"/>
    <w:tmpl w:val="4E989E56"/>
    <w:lvl w:ilvl="0" w:tplc="A798F596">
      <w:start w:val="1"/>
      <w:numFmt w:val="upperRoman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EE6DE2"/>
    <w:multiLevelType w:val="hybridMultilevel"/>
    <w:tmpl w:val="6F406C66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FB5AD1"/>
    <w:multiLevelType w:val="hybridMultilevel"/>
    <w:tmpl w:val="C284CAFC"/>
    <w:lvl w:ilvl="0" w:tplc="91E81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0A0BC2"/>
    <w:multiLevelType w:val="hybridMultilevel"/>
    <w:tmpl w:val="7DE09008"/>
    <w:lvl w:ilvl="0" w:tplc="C0D6840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D6840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710D09"/>
    <w:multiLevelType w:val="hybridMultilevel"/>
    <w:tmpl w:val="C284CAFC"/>
    <w:lvl w:ilvl="0" w:tplc="91E81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03541F"/>
    <w:multiLevelType w:val="hybridMultilevel"/>
    <w:tmpl w:val="9A5649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346E07"/>
    <w:multiLevelType w:val="hybridMultilevel"/>
    <w:tmpl w:val="A342BD9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B26B1"/>
    <w:multiLevelType w:val="hybridMultilevel"/>
    <w:tmpl w:val="E9D41C3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EB07E6"/>
    <w:multiLevelType w:val="hybridMultilevel"/>
    <w:tmpl w:val="705AA1F0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DD1F8D"/>
    <w:multiLevelType w:val="hybridMultilevel"/>
    <w:tmpl w:val="7EAC01D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43BA8"/>
    <w:multiLevelType w:val="hybridMultilevel"/>
    <w:tmpl w:val="C7048FB8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A3470BB"/>
    <w:multiLevelType w:val="hybridMultilevel"/>
    <w:tmpl w:val="304A0EEE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BBD4E3E"/>
    <w:multiLevelType w:val="hybridMultilevel"/>
    <w:tmpl w:val="321CBE68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F0C56B8"/>
    <w:multiLevelType w:val="hybridMultilevel"/>
    <w:tmpl w:val="42008318"/>
    <w:lvl w:ilvl="0" w:tplc="040C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55722BF3"/>
    <w:multiLevelType w:val="hybridMultilevel"/>
    <w:tmpl w:val="9FA27C04"/>
    <w:lvl w:ilvl="0" w:tplc="040C001B">
      <w:start w:val="1"/>
      <w:numFmt w:val="lowerRoman"/>
      <w:lvlText w:val="%1."/>
      <w:lvlJc w:val="righ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57232AFA"/>
    <w:multiLevelType w:val="hybridMultilevel"/>
    <w:tmpl w:val="04BCF5B0"/>
    <w:lvl w:ilvl="0" w:tplc="C0D684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F62895"/>
    <w:multiLevelType w:val="hybridMultilevel"/>
    <w:tmpl w:val="4720F37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3630E5"/>
    <w:multiLevelType w:val="hybridMultilevel"/>
    <w:tmpl w:val="14EE2E6E"/>
    <w:lvl w:ilvl="0" w:tplc="C0D6840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A7A4308"/>
    <w:multiLevelType w:val="hybridMultilevel"/>
    <w:tmpl w:val="22625D94"/>
    <w:lvl w:ilvl="0" w:tplc="3F90DF44">
      <w:start w:val="1"/>
      <w:numFmt w:val="bullet"/>
      <w:pStyle w:val="ListBullet"/>
      <w:lvlText w:val=""/>
      <w:lvlJc w:val="left"/>
      <w:pPr>
        <w:tabs>
          <w:tab w:val="num" w:pos="1134"/>
        </w:tabs>
        <w:ind w:left="1418" w:hanging="284"/>
      </w:pPr>
      <w:rPr>
        <w:rFonts w:ascii="Wingdings" w:hAnsi="Wingdings" w:hint="default"/>
        <w:color w:val="800000"/>
        <w:sz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800000"/>
        <w:sz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752939"/>
    <w:multiLevelType w:val="hybridMultilevel"/>
    <w:tmpl w:val="3A66D25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EF3CC1"/>
    <w:multiLevelType w:val="hybridMultilevel"/>
    <w:tmpl w:val="7564E0A0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FCF465A"/>
    <w:multiLevelType w:val="hybridMultilevel"/>
    <w:tmpl w:val="39EEAA9A"/>
    <w:lvl w:ilvl="0" w:tplc="C0D684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0456FE1"/>
    <w:multiLevelType w:val="hybridMultilevel"/>
    <w:tmpl w:val="BB10CB14"/>
    <w:lvl w:ilvl="0" w:tplc="C0D684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501CF6"/>
    <w:multiLevelType w:val="hybridMultilevel"/>
    <w:tmpl w:val="177899B4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0626425"/>
    <w:multiLevelType w:val="hybridMultilevel"/>
    <w:tmpl w:val="6B5E5E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6E5224"/>
    <w:multiLevelType w:val="hybridMultilevel"/>
    <w:tmpl w:val="E5FA6464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8ED26FD"/>
    <w:multiLevelType w:val="hybridMultilevel"/>
    <w:tmpl w:val="C8E8EFD0"/>
    <w:lvl w:ilvl="0" w:tplc="C0D6840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C0D6840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A464DB0"/>
    <w:multiLevelType w:val="hybridMultilevel"/>
    <w:tmpl w:val="4232F23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2F2B22"/>
    <w:multiLevelType w:val="hybridMultilevel"/>
    <w:tmpl w:val="C73A9DE6"/>
    <w:lvl w:ilvl="0" w:tplc="C0D684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774201"/>
    <w:multiLevelType w:val="hybridMultilevel"/>
    <w:tmpl w:val="ADA4D888"/>
    <w:lvl w:ilvl="0" w:tplc="9AFE76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28FC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246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B6D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0467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2C2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A846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2A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3A8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1" w15:restartNumberingAfterBreak="0">
    <w:nsid w:val="6E087752"/>
    <w:multiLevelType w:val="hybridMultilevel"/>
    <w:tmpl w:val="A6A2FF7A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E7432F6"/>
    <w:multiLevelType w:val="hybridMultilevel"/>
    <w:tmpl w:val="671AAA80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E8E0D84"/>
    <w:multiLevelType w:val="hybridMultilevel"/>
    <w:tmpl w:val="82600432"/>
    <w:lvl w:ilvl="0" w:tplc="C0D6840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713B37E9"/>
    <w:multiLevelType w:val="hybridMultilevel"/>
    <w:tmpl w:val="63E0E668"/>
    <w:lvl w:ilvl="0" w:tplc="8A58CDF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56A475A"/>
    <w:multiLevelType w:val="hybridMultilevel"/>
    <w:tmpl w:val="0F2C7D26"/>
    <w:lvl w:ilvl="0" w:tplc="82C2C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DAC65A">
      <w:start w:val="23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D45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E04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822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3291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209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5EF2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B683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6" w15:restartNumberingAfterBreak="0">
    <w:nsid w:val="75CA10FC"/>
    <w:multiLevelType w:val="hybridMultilevel"/>
    <w:tmpl w:val="7CD21678"/>
    <w:lvl w:ilvl="0" w:tplc="8A58CDF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A71A70"/>
    <w:multiLevelType w:val="hybridMultilevel"/>
    <w:tmpl w:val="5874B8CE"/>
    <w:lvl w:ilvl="0" w:tplc="8A58CDF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723B57"/>
    <w:multiLevelType w:val="hybridMultilevel"/>
    <w:tmpl w:val="DBA85F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CD1DC9"/>
    <w:multiLevelType w:val="hybridMultilevel"/>
    <w:tmpl w:val="A0FC6F8E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7D4C3026"/>
    <w:multiLevelType w:val="hybridMultilevel"/>
    <w:tmpl w:val="AEEC4630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7DE76DC9"/>
    <w:multiLevelType w:val="hybridMultilevel"/>
    <w:tmpl w:val="1F5EDF4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5C49DB"/>
    <w:multiLevelType w:val="hybridMultilevel"/>
    <w:tmpl w:val="53EE5EE6"/>
    <w:lvl w:ilvl="0" w:tplc="C0D684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5569450">
    <w:abstractNumId w:val="21"/>
  </w:num>
  <w:num w:numId="2" w16cid:durableId="1327057558">
    <w:abstractNumId w:val="7"/>
  </w:num>
  <w:num w:numId="3" w16cid:durableId="988828692">
    <w:abstractNumId w:val="21"/>
    <w:lvlOverride w:ilvl="0">
      <w:startOverride w:val="1"/>
    </w:lvlOverride>
  </w:num>
  <w:num w:numId="4" w16cid:durableId="481893334">
    <w:abstractNumId w:val="23"/>
  </w:num>
  <w:num w:numId="5" w16cid:durableId="1113206971">
    <w:abstractNumId w:val="46"/>
  </w:num>
  <w:num w:numId="6" w16cid:durableId="1139147711">
    <w:abstractNumId w:val="22"/>
  </w:num>
  <w:num w:numId="7" w16cid:durableId="515463094">
    <w:abstractNumId w:val="21"/>
    <w:lvlOverride w:ilvl="0">
      <w:startOverride w:val="1"/>
    </w:lvlOverride>
  </w:num>
  <w:num w:numId="8" w16cid:durableId="111093480">
    <w:abstractNumId w:val="28"/>
  </w:num>
  <w:num w:numId="9" w16cid:durableId="351104328">
    <w:abstractNumId w:val="38"/>
  </w:num>
  <w:num w:numId="10" w16cid:durableId="1345283857">
    <w:abstractNumId w:val="53"/>
  </w:num>
  <w:num w:numId="11" w16cid:durableId="1815831314">
    <w:abstractNumId w:val="59"/>
  </w:num>
  <w:num w:numId="12" w16cid:durableId="1230266421">
    <w:abstractNumId w:val="41"/>
  </w:num>
  <w:num w:numId="13" w16cid:durableId="300235859">
    <w:abstractNumId w:val="40"/>
  </w:num>
  <w:num w:numId="14" w16cid:durableId="805008070">
    <w:abstractNumId w:val="14"/>
  </w:num>
  <w:num w:numId="15" w16cid:durableId="678195408">
    <w:abstractNumId w:val="29"/>
  </w:num>
  <w:num w:numId="16" w16cid:durableId="419105296">
    <w:abstractNumId w:val="44"/>
  </w:num>
  <w:num w:numId="17" w16cid:durableId="2091852313">
    <w:abstractNumId w:val="37"/>
  </w:num>
  <w:num w:numId="18" w16cid:durableId="1238976818">
    <w:abstractNumId w:val="27"/>
  </w:num>
  <w:num w:numId="19" w16cid:durableId="94131841">
    <w:abstractNumId w:val="35"/>
  </w:num>
  <w:num w:numId="20" w16cid:durableId="171074289">
    <w:abstractNumId w:val="16"/>
  </w:num>
  <w:num w:numId="21" w16cid:durableId="1978757253">
    <w:abstractNumId w:val="20"/>
  </w:num>
  <w:num w:numId="22" w16cid:durableId="2074279982">
    <w:abstractNumId w:val="0"/>
  </w:num>
  <w:num w:numId="23" w16cid:durableId="1841579412">
    <w:abstractNumId w:val="5"/>
  </w:num>
  <w:num w:numId="24" w16cid:durableId="1756585564">
    <w:abstractNumId w:val="47"/>
  </w:num>
  <w:num w:numId="25" w16cid:durableId="777528459">
    <w:abstractNumId w:val="51"/>
  </w:num>
  <w:num w:numId="26" w16cid:durableId="2115438617">
    <w:abstractNumId w:val="19"/>
  </w:num>
  <w:num w:numId="27" w16cid:durableId="2024242319">
    <w:abstractNumId w:val="24"/>
  </w:num>
  <w:num w:numId="28" w16cid:durableId="1737049224">
    <w:abstractNumId w:val="15"/>
  </w:num>
  <w:num w:numId="29" w16cid:durableId="2071734678">
    <w:abstractNumId w:val="31"/>
  </w:num>
  <w:num w:numId="30" w16cid:durableId="605961868">
    <w:abstractNumId w:val="45"/>
  </w:num>
  <w:num w:numId="31" w16cid:durableId="280453020">
    <w:abstractNumId w:val="48"/>
  </w:num>
  <w:num w:numId="32" w16cid:durableId="2124418629">
    <w:abstractNumId w:val="32"/>
  </w:num>
  <w:num w:numId="33" w16cid:durableId="570626600">
    <w:abstractNumId w:val="10"/>
  </w:num>
  <w:num w:numId="34" w16cid:durableId="1732968977">
    <w:abstractNumId w:val="60"/>
  </w:num>
  <w:num w:numId="35" w16cid:durableId="2133285229">
    <w:abstractNumId w:val="12"/>
  </w:num>
  <w:num w:numId="36" w16cid:durableId="1387795886">
    <w:abstractNumId w:val="21"/>
    <w:lvlOverride w:ilvl="0">
      <w:startOverride w:val="1"/>
    </w:lvlOverride>
  </w:num>
  <w:num w:numId="37" w16cid:durableId="310791337">
    <w:abstractNumId w:val="21"/>
  </w:num>
  <w:num w:numId="38" w16cid:durableId="1534414762">
    <w:abstractNumId w:val="52"/>
  </w:num>
  <w:num w:numId="39" w16cid:durableId="1498958520">
    <w:abstractNumId w:val="21"/>
    <w:lvlOverride w:ilvl="0">
      <w:startOverride w:val="1"/>
    </w:lvlOverride>
  </w:num>
  <w:num w:numId="40" w16cid:durableId="1703509634">
    <w:abstractNumId w:val="3"/>
  </w:num>
  <w:num w:numId="41" w16cid:durableId="576015200">
    <w:abstractNumId w:val="33"/>
  </w:num>
  <w:num w:numId="42" w16cid:durableId="1296957489">
    <w:abstractNumId w:val="11"/>
  </w:num>
  <w:num w:numId="43" w16cid:durableId="750928936">
    <w:abstractNumId w:val="34"/>
  </w:num>
  <w:num w:numId="44" w16cid:durableId="1421754855">
    <w:abstractNumId w:val="39"/>
  </w:num>
  <w:num w:numId="45" w16cid:durableId="386420985">
    <w:abstractNumId w:val="26"/>
  </w:num>
  <w:num w:numId="46" w16cid:durableId="192113615">
    <w:abstractNumId w:val="2"/>
  </w:num>
  <w:num w:numId="47" w16cid:durableId="1984040403">
    <w:abstractNumId w:val="8"/>
  </w:num>
  <w:num w:numId="48" w16cid:durableId="1212493821">
    <w:abstractNumId w:val="6"/>
  </w:num>
  <w:num w:numId="49" w16cid:durableId="544413895">
    <w:abstractNumId w:val="21"/>
    <w:lvlOverride w:ilvl="0">
      <w:startOverride w:val="1"/>
    </w:lvlOverride>
  </w:num>
  <w:num w:numId="50" w16cid:durableId="1917546274">
    <w:abstractNumId w:val="25"/>
  </w:num>
  <w:num w:numId="51" w16cid:durableId="1473018721">
    <w:abstractNumId w:val="57"/>
  </w:num>
  <w:num w:numId="52" w16cid:durableId="1683707227">
    <w:abstractNumId w:val="17"/>
  </w:num>
  <w:num w:numId="53" w16cid:durableId="656617331">
    <w:abstractNumId w:val="54"/>
  </w:num>
  <w:num w:numId="54" w16cid:durableId="2045864933">
    <w:abstractNumId w:val="56"/>
  </w:num>
  <w:num w:numId="55" w16cid:durableId="864369363">
    <w:abstractNumId w:val="49"/>
  </w:num>
  <w:num w:numId="56" w16cid:durableId="2054843008">
    <w:abstractNumId w:val="21"/>
    <w:lvlOverride w:ilvl="0">
      <w:startOverride w:val="1"/>
    </w:lvlOverride>
  </w:num>
  <w:num w:numId="57" w16cid:durableId="861169259">
    <w:abstractNumId w:val="36"/>
  </w:num>
  <w:num w:numId="58" w16cid:durableId="1036546706">
    <w:abstractNumId w:val="43"/>
  </w:num>
  <w:num w:numId="59" w16cid:durableId="1348020372">
    <w:abstractNumId w:val="1"/>
  </w:num>
  <w:num w:numId="60" w16cid:durableId="1828588985">
    <w:abstractNumId w:val="42"/>
  </w:num>
  <w:num w:numId="61" w16cid:durableId="1744452310">
    <w:abstractNumId w:val="30"/>
  </w:num>
  <w:num w:numId="62" w16cid:durableId="2088527960">
    <w:abstractNumId w:val="4"/>
  </w:num>
  <w:num w:numId="63" w16cid:durableId="1967391282">
    <w:abstractNumId w:val="13"/>
  </w:num>
  <w:num w:numId="64" w16cid:durableId="707220226">
    <w:abstractNumId w:val="62"/>
  </w:num>
  <w:num w:numId="65" w16cid:durableId="1480801280">
    <w:abstractNumId w:val="21"/>
    <w:lvlOverride w:ilvl="0">
      <w:startOverride w:val="1"/>
    </w:lvlOverride>
  </w:num>
  <w:num w:numId="66" w16cid:durableId="379086722">
    <w:abstractNumId w:val="50"/>
  </w:num>
  <w:num w:numId="67" w16cid:durableId="650405722">
    <w:abstractNumId w:val="55"/>
  </w:num>
  <w:num w:numId="68" w16cid:durableId="2034917310">
    <w:abstractNumId w:val="9"/>
  </w:num>
  <w:num w:numId="69" w16cid:durableId="14234567">
    <w:abstractNumId w:val="21"/>
    <w:lvlOverride w:ilvl="0">
      <w:startOverride w:val="1"/>
    </w:lvlOverride>
  </w:num>
  <w:num w:numId="70" w16cid:durableId="32656404">
    <w:abstractNumId w:val="7"/>
    <w:lvlOverride w:ilvl="0">
      <w:startOverride w:val="1"/>
    </w:lvlOverride>
  </w:num>
  <w:num w:numId="71" w16cid:durableId="1156527279">
    <w:abstractNumId w:val="7"/>
    <w:lvlOverride w:ilvl="0">
      <w:startOverride w:val="1"/>
    </w:lvlOverride>
  </w:num>
  <w:num w:numId="72" w16cid:durableId="843587302">
    <w:abstractNumId w:val="7"/>
    <w:lvlOverride w:ilvl="0">
      <w:startOverride w:val="1"/>
    </w:lvlOverride>
  </w:num>
  <w:num w:numId="73" w16cid:durableId="1395352275">
    <w:abstractNumId w:val="58"/>
  </w:num>
  <w:num w:numId="74" w16cid:durableId="1595552516">
    <w:abstractNumId w:val="18"/>
  </w:num>
  <w:num w:numId="75" w16cid:durableId="726731299">
    <w:abstractNumId w:val="6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twsxdvjztrtxef5z95zzfozat9fw5aw2vf&quot;&gt;Library&lt;record-ids&gt;&lt;item&gt;251&lt;/item&gt;&lt;item&gt;252&lt;/item&gt;&lt;item&gt;254&lt;/item&gt;&lt;/record-ids&gt;&lt;/item&gt;&lt;/Libraries&gt;"/>
  </w:docVars>
  <w:rsids>
    <w:rsidRoot w:val="002826E7"/>
    <w:rsid w:val="00002DA7"/>
    <w:rsid w:val="000054E2"/>
    <w:rsid w:val="00005CE7"/>
    <w:rsid w:val="00005EC2"/>
    <w:rsid w:val="00007A17"/>
    <w:rsid w:val="00007A72"/>
    <w:rsid w:val="0001075B"/>
    <w:rsid w:val="00013460"/>
    <w:rsid w:val="00020592"/>
    <w:rsid w:val="00021C82"/>
    <w:rsid w:val="0002269D"/>
    <w:rsid w:val="000248F6"/>
    <w:rsid w:val="000350B8"/>
    <w:rsid w:val="00037035"/>
    <w:rsid w:val="000370B8"/>
    <w:rsid w:val="0003774C"/>
    <w:rsid w:val="00037A2F"/>
    <w:rsid w:val="000422A3"/>
    <w:rsid w:val="000423D1"/>
    <w:rsid w:val="00042D15"/>
    <w:rsid w:val="00050AB6"/>
    <w:rsid w:val="00050C3B"/>
    <w:rsid w:val="000541D5"/>
    <w:rsid w:val="0005478F"/>
    <w:rsid w:val="00057074"/>
    <w:rsid w:val="00060C9D"/>
    <w:rsid w:val="00062BAE"/>
    <w:rsid w:val="00063D99"/>
    <w:rsid w:val="00067D30"/>
    <w:rsid w:val="00070546"/>
    <w:rsid w:val="00070BB2"/>
    <w:rsid w:val="00070F3C"/>
    <w:rsid w:val="00073866"/>
    <w:rsid w:val="0007462E"/>
    <w:rsid w:val="000751BE"/>
    <w:rsid w:val="00077518"/>
    <w:rsid w:val="000776C7"/>
    <w:rsid w:val="00080334"/>
    <w:rsid w:val="00080F58"/>
    <w:rsid w:val="000810E9"/>
    <w:rsid w:val="000832F6"/>
    <w:rsid w:val="00083CD8"/>
    <w:rsid w:val="000840FB"/>
    <w:rsid w:val="000860C0"/>
    <w:rsid w:val="00087422"/>
    <w:rsid w:val="00087B1F"/>
    <w:rsid w:val="00090011"/>
    <w:rsid w:val="00090A34"/>
    <w:rsid w:val="00091153"/>
    <w:rsid w:val="000920EC"/>
    <w:rsid w:val="00093125"/>
    <w:rsid w:val="00093989"/>
    <w:rsid w:val="00094AB0"/>
    <w:rsid w:val="0009621A"/>
    <w:rsid w:val="000A0142"/>
    <w:rsid w:val="000A0DF1"/>
    <w:rsid w:val="000A22E6"/>
    <w:rsid w:val="000A2AF9"/>
    <w:rsid w:val="000A2B7F"/>
    <w:rsid w:val="000A3035"/>
    <w:rsid w:val="000A587E"/>
    <w:rsid w:val="000A6F17"/>
    <w:rsid w:val="000B04C6"/>
    <w:rsid w:val="000B0534"/>
    <w:rsid w:val="000B213F"/>
    <w:rsid w:val="000B2856"/>
    <w:rsid w:val="000B3D0E"/>
    <w:rsid w:val="000C18F3"/>
    <w:rsid w:val="000C2779"/>
    <w:rsid w:val="000C4369"/>
    <w:rsid w:val="000C5B00"/>
    <w:rsid w:val="000D0011"/>
    <w:rsid w:val="000D05AD"/>
    <w:rsid w:val="000D1291"/>
    <w:rsid w:val="000D1758"/>
    <w:rsid w:val="000D47C2"/>
    <w:rsid w:val="000D619B"/>
    <w:rsid w:val="000D7FF3"/>
    <w:rsid w:val="000E14D7"/>
    <w:rsid w:val="000E60FE"/>
    <w:rsid w:val="000F018B"/>
    <w:rsid w:val="000F325D"/>
    <w:rsid w:val="000F4AE8"/>
    <w:rsid w:val="000F66F7"/>
    <w:rsid w:val="001006B8"/>
    <w:rsid w:val="0010247C"/>
    <w:rsid w:val="00102772"/>
    <w:rsid w:val="00103AA4"/>
    <w:rsid w:val="00105EB7"/>
    <w:rsid w:val="001103E9"/>
    <w:rsid w:val="00112631"/>
    <w:rsid w:val="00114460"/>
    <w:rsid w:val="001161F0"/>
    <w:rsid w:val="001215C7"/>
    <w:rsid w:val="0012526C"/>
    <w:rsid w:val="00132982"/>
    <w:rsid w:val="00134F07"/>
    <w:rsid w:val="001413C1"/>
    <w:rsid w:val="00141EC3"/>
    <w:rsid w:val="0014732D"/>
    <w:rsid w:val="00147F5C"/>
    <w:rsid w:val="00150C6D"/>
    <w:rsid w:val="001536BB"/>
    <w:rsid w:val="00153728"/>
    <w:rsid w:val="00162343"/>
    <w:rsid w:val="0016595D"/>
    <w:rsid w:val="00167CD9"/>
    <w:rsid w:val="001715BB"/>
    <w:rsid w:val="00173085"/>
    <w:rsid w:val="00174914"/>
    <w:rsid w:val="00176273"/>
    <w:rsid w:val="001767BF"/>
    <w:rsid w:val="00176E09"/>
    <w:rsid w:val="00177667"/>
    <w:rsid w:val="00180FE4"/>
    <w:rsid w:val="001859B9"/>
    <w:rsid w:val="00185EAB"/>
    <w:rsid w:val="00186922"/>
    <w:rsid w:val="001870B0"/>
    <w:rsid w:val="00190A6D"/>
    <w:rsid w:val="0019152F"/>
    <w:rsid w:val="00192459"/>
    <w:rsid w:val="001930BD"/>
    <w:rsid w:val="00193807"/>
    <w:rsid w:val="00193DF0"/>
    <w:rsid w:val="00194366"/>
    <w:rsid w:val="00196405"/>
    <w:rsid w:val="001A104F"/>
    <w:rsid w:val="001A1C27"/>
    <w:rsid w:val="001A236E"/>
    <w:rsid w:val="001A3C00"/>
    <w:rsid w:val="001A3CFA"/>
    <w:rsid w:val="001A5518"/>
    <w:rsid w:val="001A55BB"/>
    <w:rsid w:val="001B63A0"/>
    <w:rsid w:val="001B6EF8"/>
    <w:rsid w:val="001B708F"/>
    <w:rsid w:val="001C2A3E"/>
    <w:rsid w:val="001C38F0"/>
    <w:rsid w:val="001C4065"/>
    <w:rsid w:val="001C5087"/>
    <w:rsid w:val="001C6836"/>
    <w:rsid w:val="001C688E"/>
    <w:rsid w:val="001C6C4B"/>
    <w:rsid w:val="001D15E4"/>
    <w:rsid w:val="001D366A"/>
    <w:rsid w:val="001D39FA"/>
    <w:rsid w:val="001D3BFD"/>
    <w:rsid w:val="001D3D44"/>
    <w:rsid w:val="001D4DDD"/>
    <w:rsid w:val="001D76B9"/>
    <w:rsid w:val="001E3A4F"/>
    <w:rsid w:val="001E5975"/>
    <w:rsid w:val="001E62D7"/>
    <w:rsid w:val="001E6B24"/>
    <w:rsid w:val="001E77D5"/>
    <w:rsid w:val="001F0442"/>
    <w:rsid w:val="001F090F"/>
    <w:rsid w:val="001F1B72"/>
    <w:rsid w:val="001F40E6"/>
    <w:rsid w:val="001F511E"/>
    <w:rsid w:val="001F683D"/>
    <w:rsid w:val="0020070B"/>
    <w:rsid w:val="00202CC7"/>
    <w:rsid w:val="00202F13"/>
    <w:rsid w:val="002046E4"/>
    <w:rsid w:val="00204C1E"/>
    <w:rsid w:val="002056E9"/>
    <w:rsid w:val="002065F5"/>
    <w:rsid w:val="0020713D"/>
    <w:rsid w:val="00207320"/>
    <w:rsid w:val="0020732F"/>
    <w:rsid w:val="0021164C"/>
    <w:rsid w:val="00212A87"/>
    <w:rsid w:val="002134F6"/>
    <w:rsid w:val="00214DAA"/>
    <w:rsid w:val="00215562"/>
    <w:rsid w:val="002206F6"/>
    <w:rsid w:val="002231A4"/>
    <w:rsid w:val="002233D8"/>
    <w:rsid w:val="00223773"/>
    <w:rsid w:val="00223C8D"/>
    <w:rsid w:val="00225EC4"/>
    <w:rsid w:val="00227142"/>
    <w:rsid w:val="00227AFB"/>
    <w:rsid w:val="00227C11"/>
    <w:rsid w:val="00227DBF"/>
    <w:rsid w:val="0023009A"/>
    <w:rsid w:val="00233E10"/>
    <w:rsid w:val="002345C0"/>
    <w:rsid w:val="002349F2"/>
    <w:rsid w:val="00235987"/>
    <w:rsid w:val="00235F89"/>
    <w:rsid w:val="00236A61"/>
    <w:rsid w:val="00236AAD"/>
    <w:rsid w:val="00240034"/>
    <w:rsid w:val="00240E4B"/>
    <w:rsid w:val="00242A9A"/>
    <w:rsid w:val="002435F4"/>
    <w:rsid w:val="00243E3F"/>
    <w:rsid w:val="00244056"/>
    <w:rsid w:val="0024405B"/>
    <w:rsid w:val="00251A02"/>
    <w:rsid w:val="0025381C"/>
    <w:rsid w:val="00254284"/>
    <w:rsid w:val="00254918"/>
    <w:rsid w:val="00255629"/>
    <w:rsid w:val="00255832"/>
    <w:rsid w:val="002574CF"/>
    <w:rsid w:val="0025778B"/>
    <w:rsid w:val="002617BE"/>
    <w:rsid w:val="00261829"/>
    <w:rsid w:val="002629B4"/>
    <w:rsid w:val="00273290"/>
    <w:rsid w:val="002738B7"/>
    <w:rsid w:val="00274A67"/>
    <w:rsid w:val="00275E04"/>
    <w:rsid w:val="00280266"/>
    <w:rsid w:val="0028233E"/>
    <w:rsid w:val="002826E7"/>
    <w:rsid w:val="00282869"/>
    <w:rsid w:val="002847F4"/>
    <w:rsid w:val="002852BE"/>
    <w:rsid w:val="00285968"/>
    <w:rsid w:val="002861F3"/>
    <w:rsid w:val="00286326"/>
    <w:rsid w:val="00290E85"/>
    <w:rsid w:val="00290EA9"/>
    <w:rsid w:val="00290FB2"/>
    <w:rsid w:val="00294993"/>
    <w:rsid w:val="00294D4E"/>
    <w:rsid w:val="00295669"/>
    <w:rsid w:val="002A287E"/>
    <w:rsid w:val="002A3744"/>
    <w:rsid w:val="002A4A5A"/>
    <w:rsid w:val="002A66A4"/>
    <w:rsid w:val="002B04C3"/>
    <w:rsid w:val="002B2758"/>
    <w:rsid w:val="002B27B1"/>
    <w:rsid w:val="002B39A5"/>
    <w:rsid w:val="002B3D3F"/>
    <w:rsid w:val="002C2656"/>
    <w:rsid w:val="002C4252"/>
    <w:rsid w:val="002C6AD6"/>
    <w:rsid w:val="002D5358"/>
    <w:rsid w:val="002E19D6"/>
    <w:rsid w:val="002E51ED"/>
    <w:rsid w:val="002E6768"/>
    <w:rsid w:val="002E6957"/>
    <w:rsid w:val="002E6BB1"/>
    <w:rsid w:val="002E7EBC"/>
    <w:rsid w:val="002F0F3B"/>
    <w:rsid w:val="002F3329"/>
    <w:rsid w:val="0030016F"/>
    <w:rsid w:val="00300B35"/>
    <w:rsid w:val="00301CD9"/>
    <w:rsid w:val="00302CA5"/>
    <w:rsid w:val="003041B5"/>
    <w:rsid w:val="00305533"/>
    <w:rsid w:val="00306F3A"/>
    <w:rsid w:val="0031187E"/>
    <w:rsid w:val="003132F4"/>
    <w:rsid w:val="00314FC2"/>
    <w:rsid w:val="003170B3"/>
    <w:rsid w:val="0031748F"/>
    <w:rsid w:val="00320D1C"/>
    <w:rsid w:val="0032122D"/>
    <w:rsid w:val="00321624"/>
    <w:rsid w:val="0032303D"/>
    <w:rsid w:val="0032457D"/>
    <w:rsid w:val="003249DE"/>
    <w:rsid w:val="003249FC"/>
    <w:rsid w:val="00324E4A"/>
    <w:rsid w:val="00324F82"/>
    <w:rsid w:val="0032500C"/>
    <w:rsid w:val="00325F94"/>
    <w:rsid w:val="00332BA4"/>
    <w:rsid w:val="00337209"/>
    <w:rsid w:val="003437A8"/>
    <w:rsid w:val="00347326"/>
    <w:rsid w:val="003474E8"/>
    <w:rsid w:val="00350A8F"/>
    <w:rsid w:val="00352476"/>
    <w:rsid w:val="00352C99"/>
    <w:rsid w:val="003559D8"/>
    <w:rsid w:val="00355B20"/>
    <w:rsid w:val="00356A26"/>
    <w:rsid w:val="00356BE1"/>
    <w:rsid w:val="00356F8B"/>
    <w:rsid w:val="00363B71"/>
    <w:rsid w:val="00365494"/>
    <w:rsid w:val="00366F09"/>
    <w:rsid w:val="0037411E"/>
    <w:rsid w:val="0037429A"/>
    <w:rsid w:val="0037431D"/>
    <w:rsid w:val="003824BF"/>
    <w:rsid w:val="003835C4"/>
    <w:rsid w:val="003845A6"/>
    <w:rsid w:val="00385EC9"/>
    <w:rsid w:val="0038769F"/>
    <w:rsid w:val="00391A82"/>
    <w:rsid w:val="00395F11"/>
    <w:rsid w:val="00396791"/>
    <w:rsid w:val="003A09A4"/>
    <w:rsid w:val="003A4546"/>
    <w:rsid w:val="003A569B"/>
    <w:rsid w:val="003B13D8"/>
    <w:rsid w:val="003B3C45"/>
    <w:rsid w:val="003B4D2D"/>
    <w:rsid w:val="003C06D5"/>
    <w:rsid w:val="003C1E29"/>
    <w:rsid w:val="003C3349"/>
    <w:rsid w:val="003C5273"/>
    <w:rsid w:val="003C7FFA"/>
    <w:rsid w:val="003D120E"/>
    <w:rsid w:val="003D143D"/>
    <w:rsid w:val="003D2396"/>
    <w:rsid w:val="003D49F6"/>
    <w:rsid w:val="003D578E"/>
    <w:rsid w:val="003D645F"/>
    <w:rsid w:val="003D6824"/>
    <w:rsid w:val="003E2707"/>
    <w:rsid w:val="003E2A36"/>
    <w:rsid w:val="003E7447"/>
    <w:rsid w:val="003E7D6F"/>
    <w:rsid w:val="003F4438"/>
    <w:rsid w:val="003F6641"/>
    <w:rsid w:val="003F7B7D"/>
    <w:rsid w:val="00400C6B"/>
    <w:rsid w:val="00403788"/>
    <w:rsid w:val="00407AE5"/>
    <w:rsid w:val="00415666"/>
    <w:rsid w:val="004172EB"/>
    <w:rsid w:val="00417364"/>
    <w:rsid w:val="00422268"/>
    <w:rsid w:val="00422D14"/>
    <w:rsid w:val="00427567"/>
    <w:rsid w:val="00427C20"/>
    <w:rsid w:val="00436EA5"/>
    <w:rsid w:val="00437956"/>
    <w:rsid w:val="00437DF9"/>
    <w:rsid w:val="004425E8"/>
    <w:rsid w:val="0044743E"/>
    <w:rsid w:val="00447821"/>
    <w:rsid w:val="00447BE6"/>
    <w:rsid w:val="00451DE6"/>
    <w:rsid w:val="00452E9C"/>
    <w:rsid w:val="00454559"/>
    <w:rsid w:val="00455348"/>
    <w:rsid w:val="004570F2"/>
    <w:rsid w:val="0046224B"/>
    <w:rsid w:val="004654DA"/>
    <w:rsid w:val="004655D6"/>
    <w:rsid w:val="0046732A"/>
    <w:rsid w:val="00474C9B"/>
    <w:rsid w:val="00480AB4"/>
    <w:rsid w:val="004818C2"/>
    <w:rsid w:val="00483296"/>
    <w:rsid w:val="00486A49"/>
    <w:rsid w:val="00487587"/>
    <w:rsid w:val="0049037D"/>
    <w:rsid w:val="0049536A"/>
    <w:rsid w:val="00495E77"/>
    <w:rsid w:val="00495F67"/>
    <w:rsid w:val="004966F4"/>
    <w:rsid w:val="0049673E"/>
    <w:rsid w:val="0049776D"/>
    <w:rsid w:val="004A034C"/>
    <w:rsid w:val="004A2DC9"/>
    <w:rsid w:val="004A4053"/>
    <w:rsid w:val="004A6449"/>
    <w:rsid w:val="004A68AB"/>
    <w:rsid w:val="004A7059"/>
    <w:rsid w:val="004B0A40"/>
    <w:rsid w:val="004B17E3"/>
    <w:rsid w:val="004B26F0"/>
    <w:rsid w:val="004B332A"/>
    <w:rsid w:val="004B417C"/>
    <w:rsid w:val="004B43C0"/>
    <w:rsid w:val="004B5740"/>
    <w:rsid w:val="004B667A"/>
    <w:rsid w:val="004B6F02"/>
    <w:rsid w:val="004B7853"/>
    <w:rsid w:val="004B7C37"/>
    <w:rsid w:val="004C200F"/>
    <w:rsid w:val="004C64FF"/>
    <w:rsid w:val="004C6830"/>
    <w:rsid w:val="004C6B97"/>
    <w:rsid w:val="004D00A2"/>
    <w:rsid w:val="004D7B66"/>
    <w:rsid w:val="004E07D2"/>
    <w:rsid w:val="004E184D"/>
    <w:rsid w:val="004E2C8B"/>
    <w:rsid w:val="004F0ED9"/>
    <w:rsid w:val="004F40D2"/>
    <w:rsid w:val="004F45C8"/>
    <w:rsid w:val="004F72BF"/>
    <w:rsid w:val="00500268"/>
    <w:rsid w:val="00500285"/>
    <w:rsid w:val="00502E7E"/>
    <w:rsid w:val="00506A1D"/>
    <w:rsid w:val="005074A5"/>
    <w:rsid w:val="00507DC9"/>
    <w:rsid w:val="00510445"/>
    <w:rsid w:val="005116F1"/>
    <w:rsid w:val="005126F2"/>
    <w:rsid w:val="00514E9F"/>
    <w:rsid w:val="00516420"/>
    <w:rsid w:val="00517903"/>
    <w:rsid w:val="00517BAE"/>
    <w:rsid w:val="005226B4"/>
    <w:rsid w:val="00522D87"/>
    <w:rsid w:val="00526AC8"/>
    <w:rsid w:val="005325BA"/>
    <w:rsid w:val="0053274C"/>
    <w:rsid w:val="00536CC6"/>
    <w:rsid w:val="0054380A"/>
    <w:rsid w:val="0054513B"/>
    <w:rsid w:val="00550B89"/>
    <w:rsid w:val="00550D1C"/>
    <w:rsid w:val="00552E1A"/>
    <w:rsid w:val="00554060"/>
    <w:rsid w:val="00555289"/>
    <w:rsid w:val="005561D7"/>
    <w:rsid w:val="005615FB"/>
    <w:rsid w:val="0056531D"/>
    <w:rsid w:val="00567DD2"/>
    <w:rsid w:val="005715E6"/>
    <w:rsid w:val="00571A9B"/>
    <w:rsid w:val="0057256E"/>
    <w:rsid w:val="0057502B"/>
    <w:rsid w:val="005768A8"/>
    <w:rsid w:val="005816EA"/>
    <w:rsid w:val="0058210F"/>
    <w:rsid w:val="00584D46"/>
    <w:rsid w:val="0058685A"/>
    <w:rsid w:val="00587E4E"/>
    <w:rsid w:val="005937C5"/>
    <w:rsid w:val="00593A3A"/>
    <w:rsid w:val="00594982"/>
    <w:rsid w:val="00595442"/>
    <w:rsid w:val="00595D92"/>
    <w:rsid w:val="0059748B"/>
    <w:rsid w:val="005A3773"/>
    <w:rsid w:val="005A3780"/>
    <w:rsid w:val="005B21EF"/>
    <w:rsid w:val="005B2754"/>
    <w:rsid w:val="005B2E39"/>
    <w:rsid w:val="005B51A8"/>
    <w:rsid w:val="005B630E"/>
    <w:rsid w:val="005B6988"/>
    <w:rsid w:val="005C0405"/>
    <w:rsid w:val="005C0523"/>
    <w:rsid w:val="005C18D4"/>
    <w:rsid w:val="005C2B6D"/>
    <w:rsid w:val="005C4885"/>
    <w:rsid w:val="005D0A8D"/>
    <w:rsid w:val="005D44B6"/>
    <w:rsid w:val="005D4CCC"/>
    <w:rsid w:val="005D57C0"/>
    <w:rsid w:val="005E07BF"/>
    <w:rsid w:val="005E0D09"/>
    <w:rsid w:val="005E1A9E"/>
    <w:rsid w:val="005E2DC7"/>
    <w:rsid w:val="005E3D6C"/>
    <w:rsid w:val="005E4960"/>
    <w:rsid w:val="005F069E"/>
    <w:rsid w:val="005F21FF"/>
    <w:rsid w:val="005F328A"/>
    <w:rsid w:val="00601240"/>
    <w:rsid w:val="00601A79"/>
    <w:rsid w:val="00603E0A"/>
    <w:rsid w:val="0060546C"/>
    <w:rsid w:val="00607A8A"/>
    <w:rsid w:val="00607A9A"/>
    <w:rsid w:val="006102D7"/>
    <w:rsid w:val="006109E2"/>
    <w:rsid w:val="00610C6F"/>
    <w:rsid w:val="00610D57"/>
    <w:rsid w:val="00610E91"/>
    <w:rsid w:val="00611641"/>
    <w:rsid w:val="00611964"/>
    <w:rsid w:val="006149B6"/>
    <w:rsid w:val="00615478"/>
    <w:rsid w:val="00615D11"/>
    <w:rsid w:val="00617884"/>
    <w:rsid w:val="00617FF9"/>
    <w:rsid w:val="00620F60"/>
    <w:rsid w:val="00622927"/>
    <w:rsid w:val="0062511E"/>
    <w:rsid w:val="00625306"/>
    <w:rsid w:val="00627A91"/>
    <w:rsid w:val="0063256D"/>
    <w:rsid w:val="006357FB"/>
    <w:rsid w:val="00640674"/>
    <w:rsid w:val="006427BE"/>
    <w:rsid w:val="00642FBB"/>
    <w:rsid w:val="0064376C"/>
    <w:rsid w:val="00644D69"/>
    <w:rsid w:val="0064679D"/>
    <w:rsid w:val="00646D8C"/>
    <w:rsid w:val="006502D7"/>
    <w:rsid w:val="00650B82"/>
    <w:rsid w:val="00651728"/>
    <w:rsid w:val="00651948"/>
    <w:rsid w:val="00657E03"/>
    <w:rsid w:val="00662AE2"/>
    <w:rsid w:val="00665097"/>
    <w:rsid w:val="006658C4"/>
    <w:rsid w:val="006662D3"/>
    <w:rsid w:val="006664C0"/>
    <w:rsid w:val="00666F13"/>
    <w:rsid w:val="0066747C"/>
    <w:rsid w:val="00667C85"/>
    <w:rsid w:val="00671B8F"/>
    <w:rsid w:val="006725D6"/>
    <w:rsid w:val="0067499A"/>
    <w:rsid w:val="00675906"/>
    <w:rsid w:val="006771C7"/>
    <w:rsid w:val="00680871"/>
    <w:rsid w:val="00680EBE"/>
    <w:rsid w:val="00683354"/>
    <w:rsid w:val="00684565"/>
    <w:rsid w:val="00684605"/>
    <w:rsid w:val="0068693A"/>
    <w:rsid w:val="00687089"/>
    <w:rsid w:val="00687715"/>
    <w:rsid w:val="0069210E"/>
    <w:rsid w:val="00692399"/>
    <w:rsid w:val="0069269C"/>
    <w:rsid w:val="00694B47"/>
    <w:rsid w:val="0069546E"/>
    <w:rsid w:val="00696C58"/>
    <w:rsid w:val="006A0537"/>
    <w:rsid w:val="006A3357"/>
    <w:rsid w:val="006A3E23"/>
    <w:rsid w:val="006B14EB"/>
    <w:rsid w:val="006B1D6E"/>
    <w:rsid w:val="006B70C5"/>
    <w:rsid w:val="006B7A30"/>
    <w:rsid w:val="006C1A2C"/>
    <w:rsid w:val="006C28D5"/>
    <w:rsid w:val="006C58B0"/>
    <w:rsid w:val="006C5A09"/>
    <w:rsid w:val="006C5BA2"/>
    <w:rsid w:val="006C6B52"/>
    <w:rsid w:val="006D0F86"/>
    <w:rsid w:val="006D2A7B"/>
    <w:rsid w:val="006D5BF4"/>
    <w:rsid w:val="006D69ED"/>
    <w:rsid w:val="006D795C"/>
    <w:rsid w:val="006D7A03"/>
    <w:rsid w:val="006E233E"/>
    <w:rsid w:val="006E2F4A"/>
    <w:rsid w:val="006E6D4F"/>
    <w:rsid w:val="006F0C70"/>
    <w:rsid w:val="006F2C59"/>
    <w:rsid w:val="006F7093"/>
    <w:rsid w:val="006F7647"/>
    <w:rsid w:val="006F77D7"/>
    <w:rsid w:val="00700048"/>
    <w:rsid w:val="007008CC"/>
    <w:rsid w:val="007011C8"/>
    <w:rsid w:val="00701F82"/>
    <w:rsid w:val="00701FD3"/>
    <w:rsid w:val="00703286"/>
    <w:rsid w:val="007039E9"/>
    <w:rsid w:val="00704A07"/>
    <w:rsid w:val="00705E90"/>
    <w:rsid w:val="007105B0"/>
    <w:rsid w:val="00711260"/>
    <w:rsid w:val="007116D6"/>
    <w:rsid w:val="00715BA7"/>
    <w:rsid w:val="00715F58"/>
    <w:rsid w:val="00722892"/>
    <w:rsid w:val="007232D1"/>
    <w:rsid w:val="00723957"/>
    <w:rsid w:val="0072437C"/>
    <w:rsid w:val="007258AB"/>
    <w:rsid w:val="00726ED4"/>
    <w:rsid w:val="00727512"/>
    <w:rsid w:val="00730765"/>
    <w:rsid w:val="00731B7D"/>
    <w:rsid w:val="00733007"/>
    <w:rsid w:val="007354D4"/>
    <w:rsid w:val="0074168D"/>
    <w:rsid w:val="00742E89"/>
    <w:rsid w:val="007444DD"/>
    <w:rsid w:val="00745806"/>
    <w:rsid w:val="007468B4"/>
    <w:rsid w:val="0075153A"/>
    <w:rsid w:val="00755AA3"/>
    <w:rsid w:val="00756686"/>
    <w:rsid w:val="00760593"/>
    <w:rsid w:val="0076136E"/>
    <w:rsid w:val="00763551"/>
    <w:rsid w:val="00763893"/>
    <w:rsid w:val="00764083"/>
    <w:rsid w:val="007641C6"/>
    <w:rsid w:val="00767102"/>
    <w:rsid w:val="0076720E"/>
    <w:rsid w:val="0076760C"/>
    <w:rsid w:val="007711BF"/>
    <w:rsid w:val="00775A14"/>
    <w:rsid w:val="007766CC"/>
    <w:rsid w:val="00793288"/>
    <w:rsid w:val="00793989"/>
    <w:rsid w:val="00794601"/>
    <w:rsid w:val="00794BA2"/>
    <w:rsid w:val="0079519E"/>
    <w:rsid w:val="00795A91"/>
    <w:rsid w:val="007A0432"/>
    <w:rsid w:val="007A2388"/>
    <w:rsid w:val="007A7B79"/>
    <w:rsid w:val="007B0922"/>
    <w:rsid w:val="007B10AE"/>
    <w:rsid w:val="007B14FA"/>
    <w:rsid w:val="007B6210"/>
    <w:rsid w:val="007C158F"/>
    <w:rsid w:val="007C1E91"/>
    <w:rsid w:val="007C4E5C"/>
    <w:rsid w:val="007C5D49"/>
    <w:rsid w:val="007C6094"/>
    <w:rsid w:val="007C7883"/>
    <w:rsid w:val="007D2748"/>
    <w:rsid w:val="007D2F41"/>
    <w:rsid w:val="007D4CF1"/>
    <w:rsid w:val="007D577E"/>
    <w:rsid w:val="007E0327"/>
    <w:rsid w:val="007E3295"/>
    <w:rsid w:val="007E46CD"/>
    <w:rsid w:val="007E4D4B"/>
    <w:rsid w:val="007E5434"/>
    <w:rsid w:val="007E6A4D"/>
    <w:rsid w:val="007E7C44"/>
    <w:rsid w:val="007F2673"/>
    <w:rsid w:val="007F4937"/>
    <w:rsid w:val="0080071D"/>
    <w:rsid w:val="0080126C"/>
    <w:rsid w:val="00801583"/>
    <w:rsid w:val="00802B58"/>
    <w:rsid w:val="00803D0F"/>
    <w:rsid w:val="00803E74"/>
    <w:rsid w:val="0080496E"/>
    <w:rsid w:val="00806701"/>
    <w:rsid w:val="00806861"/>
    <w:rsid w:val="00807F2F"/>
    <w:rsid w:val="00810D7D"/>
    <w:rsid w:val="00812057"/>
    <w:rsid w:val="00812FDF"/>
    <w:rsid w:val="00813046"/>
    <w:rsid w:val="00813166"/>
    <w:rsid w:val="008132DA"/>
    <w:rsid w:val="00814177"/>
    <w:rsid w:val="00821FC4"/>
    <w:rsid w:val="00824E1D"/>
    <w:rsid w:val="00831F7B"/>
    <w:rsid w:val="00832033"/>
    <w:rsid w:val="00833470"/>
    <w:rsid w:val="008402B5"/>
    <w:rsid w:val="008446B0"/>
    <w:rsid w:val="00844A20"/>
    <w:rsid w:val="0084507E"/>
    <w:rsid w:val="0084635B"/>
    <w:rsid w:val="00847E8A"/>
    <w:rsid w:val="00854744"/>
    <w:rsid w:val="00855EAE"/>
    <w:rsid w:val="00860F44"/>
    <w:rsid w:val="008610B5"/>
    <w:rsid w:val="008637B0"/>
    <w:rsid w:val="00864E56"/>
    <w:rsid w:val="00865156"/>
    <w:rsid w:val="00866233"/>
    <w:rsid w:val="00867508"/>
    <w:rsid w:val="0086764D"/>
    <w:rsid w:val="00870A71"/>
    <w:rsid w:val="00870DB9"/>
    <w:rsid w:val="0087167D"/>
    <w:rsid w:val="00871A25"/>
    <w:rsid w:val="00883725"/>
    <w:rsid w:val="00884428"/>
    <w:rsid w:val="0088559D"/>
    <w:rsid w:val="00886BF8"/>
    <w:rsid w:val="00887AB6"/>
    <w:rsid w:val="00894CCB"/>
    <w:rsid w:val="008A2079"/>
    <w:rsid w:val="008A24E3"/>
    <w:rsid w:val="008A2E2B"/>
    <w:rsid w:val="008A2E65"/>
    <w:rsid w:val="008A314D"/>
    <w:rsid w:val="008A48B6"/>
    <w:rsid w:val="008A580D"/>
    <w:rsid w:val="008A62AC"/>
    <w:rsid w:val="008A62CE"/>
    <w:rsid w:val="008B1496"/>
    <w:rsid w:val="008B5F9D"/>
    <w:rsid w:val="008B6890"/>
    <w:rsid w:val="008B7516"/>
    <w:rsid w:val="008C0D07"/>
    <w:rsid w:val="008C112D"/>
    <w:rsid w:val="008C1B74"/>
    <w:rsid w:val="008C3C4B"/>
    <w:rsid w:val="008D19C0"/>
    <w:rsid w:val="008D27EF"/>
    <w:rsid w:val="008D577A"/>
    <w:rsid w:val="008D5937"/>
    <w:rsid w:val="008D74E4"/>
    <w:rsid w:val="008D7B3D"/>
    <w:rsid w:val="008E0490"/>
    <w:rsid w:val="008E08BD"/>
    <w:rsid w:val="008E3DDF"/>
    <w:rsid w:val="008E4075"/>
    <w:rsid w:val="008E43AD"/>
    <w:rsid w:val="008E447D"/>
    <w:rsid w:val="008E53CB"/>
    <w:rsid w:val="008E5BCC"/>
    <w:rsid w:val="008F1CBC"/>
    <w:rsid w:val="008F3509"/>
    <w:rsid w:val="008F4A16"/>
    <w:rsid w:val="0090066A"/>
    <w:rsid w:val="0090155A"/>
    <w:rsid w:val="00901D34"/>
    <w:rsid w:val="00905033"/>
    <w:rsid w:val="00911868"/>
    <w:rsid w:val="0091342B"/>
    <w:rsid w:val="009154B5"/>
    <w:rsid w:val="00916EA5"/>
    <w:rsid w:val="009172D1"/>
    <w:rsid w:val="00920C57"/>
    <w:rsid w:val="00923CA2"/>
    <w:rsid w:val="00924222"/>
    <w:rsid w:val="009263E6"/>
    <w:rsid w:val="00930D4E"/>
    <w:rsid w:val="009311C0"/>
    <w:rsid w:val="00931285"/>
    <w:rsid w:val="00931520"/>
    <w:rsid w:val="00931C35"/>
    <w:rsid w:val="00933E49"/>
    <w:rsid w:val="00937004"/>
    <w:rsid w:val="00941499"/>
    <w:rsid w:val="009421EA"/>
    <w:rsid w:val="009444FC"/>
    <w:rsid w:val="00947A6F"/>
    <w:rsid w:val="00950C86"/>
    <w:rsid w:val="00950DFB"/>
    <w:rsid w:val="009524AB"/>
    <w:rsid w:val="0096010D"/>
    <w:rsid w:val="00960699"/>
    <w:rsid w:val="0096261D"/>
    <w:rsid w:val="009643B6"/>
    <w:rsid w:val="00965D19"/>
    <w:rsid w:val="00970EEE"/>
    <w:rsid w:val="00972B29"/>
    <w:rsid w:val="00973769"/>
    <w:rsid w:val="009765FE"/>
    <w:rsid w:val="009770DF"/>
    <w:rsid w:val="00977A01"/>
    <w:rsid w:val="00977BB5"/>
    <w:rsid w:val="00980AE5"/>
    <w:rsid w:val="00982CBD"/>
    <w:rsid w:val="00983AB7"/>
    <w:rsid w:val="00986482"/>
    <w:rsid w:val="0099112E"/>
    <w:rsid w:val="00992F19"/>
    <w:rsid w:val="00994081"/>
    <w:rsid w:val="00995B4A"/>
    <w:rsid w:val="00996220"/>
    <w:rsid w:val="00997246"/>
    <w:rsid w:val="009A587E"/>
    <w:rsid w:val="009B2010"/>
    <w:rsid w:val="009B28F1"/>
    <w:rsid w:val="009B52A5"/>
    <w:rsid w:val="009B5BAA"/>
    <w:rsid w:val="009C2536"/>
    <w:rsid w:val="009C50F6"/>
    <w:rsid w:val="009D227C"/>
    <w:rsid w:val="009D296A"/>
    <w:rsid w:val="009D6F9F"/>
    <w:rsid w:val="009E0DF6"/>
    <w:rsid w:val="009E0FA9"/>
    <w:rsid w:val="009E2677"/>
    <w:rsid w:val="009E353F"/>
    <w:rsid w:val="009E7305"/>
    <w:rsid w:val="009E7537"/>
    <w:rsid w:val="009E7BE3"/>
    <w:rsid w:val="009E7D37"/>
    <w:rsid w:val="009F180E"/>
    <w:rsid w:val="009F3B1B"/>
    <w:rsid w:val="009F47F9"/>
    <w:rsid w:val="009F4BE9"/>
    <w:rsid w:val="009F4C4D"/>
    <w:rsid w:val="009F5BD8"/>
    <w:rsid w:val="009F7DD0"/>
    <w:rsid w:val="00A01BD8"/>
    <w:rsid w:val="00A02540"/>
    <w:rsid w:val="00A037CA"/>
    <w:rsid w:val="00A068EF"/>
    <w:rsid w:val="00A06F88"/>
    <w:rsid w:val="00A07E12"/>
    <w:rsid w:val="00A119BC"/>
    <w:rsid w:val="00A12C21"/>
    <w:rsid w:val="00A142A7"/>
    <w:rsid w:val="00A23332"/>
    <w:rsid w:val="00A238CE"/>
    <w:rsid w:val="00A238F7"/>
    <w:rsid w:val="00A256A3"/>
    <w:rsid w:val="00A2590F"/>
    <w:rsid w:val="00A25A31"/>
    <w:rsid w:val="00A26153"/>
    <w:rsid w:val="00A32F47"/>
    <w:rsid w:val="00A37431"/>
    <w:rsid w:val="00A40460"/>
    <w:rsid w:val="00A40A7F"/>
    <w:rsid w:val="00A40E5B"/>
    <w:rsid w:val="00A417B7"/>
    <w:rsid w:val="00A43A91"/>
    <w:rsid w:val="00A44C4A"/>
    <w:rsid w:val="00A451A1"/>
    <w:rsid w:val="00A50309"/>
    <w:rsid w:val="00A50999"/>
    <w:rsid w:val="00A54851"/>
    <w:rsid w:val="00A5561C"/>
    <w:rsid w:val="00A55909"/>
    <w:rsid w:val="00A55E5E"/>
    <w:rsid w:val="00A574F7"/>
    <w:rsid w:val="00A57732"/>
    <w:rsid w:val="00A61F7C"/>
    <w:rsid w:val="00A621C2"/>
    <w:rsid w:val="00A651B2"/>
    <w:rsid w:val="00A677EF"/>
    <w:rsid w:val="00A704E7"/>
    <w:rsid w:val="00A70DD0"/>
    <w:rsid w:val="00A737A4"/>
    <w:rsid w:val="00A74454"/>
    <w:rsid w:val="00A7533D"/>
    <w:rsid w:val="00A8121E"/>
    <w:rsid w:val="00A81B79"/>
    <w:rsid w:val="00A85ACF"/>
    <w:rsid w:val="00A85C28"/>
    <w:rsid w:val="00A87EDD"/>
    <w:rsid w:val="00A9104F"/>
    <w:rsid w:val="00A91B01"/>
    <w:rsid w:val="00A920B8"/>
    <w:rsid w:val="00A926D3"/>
    <w:rsid w:val="00A92896"/>
    <w:rsid w:val="00A92A38"/>
    <w:rsid w:val="00A938EF"/>
    <w:rsid w:val="00A93BC3"/>
    <w:rsid w:val="00A93E13"/>
    <w:rsid w:val="00A94026"/>
    <w:rsid w:val="00A94091"/>
    <w:rsid w:val="00A956EF"/>
    <w:rsid w:val="00A9674B"/>
    <w:rsid w:val="00AA009F"/>
    <w:rsid w:val="00AA0A81"/>
    <w:rsid w:val="00AA11D9"/>
    <w:rsid w:val="00AA248C"/>
    <w:rsid w:val="00AA6296"/>
    <w:rsid w:val="00AA6753"/>
    <w:rsid w:val="00AA7C9B"/>
    <w:rsid w:val="00AB1DF6"/>
    <w:rsid w:val="00AB259A"/>
    <w:rsid w:val="00AB47A1"/>
    <w:rsid w:val="00AB4C45"/>
    <w:rsid w:val="00AB707E"/>
    <w:rsid w:val="00AB7691"/>
    <w:rsid w:val="00AC05F5"/>
    <w:rsid w:val="00AC5745"/>
    <w:rsid w:val="00AC6495"/>
    <w:rsid w:val="00AC6A57"/>
    <w:rsid w:val="00AC751E"/>
    <w:rsid w:val="00AC7BB9"/>
    <w:rsid w:val="00AD001D"/>
    <w:rsid w:val="00AD0E3A"/>
    <w:rsid w:val="00AD2FB9"/>
    <w:rsid w:val="00AD3B0D"/>
    <w:rsid w:val="00AD52E3"/>
    <w:rsid w:val="00AD60AF"/>
    <w:rsid w:val="00AE24D1"/>
    <w:rsid w:val="00AE54CE"/>
    <w:rsid w:val="00AE58C7"/>
    <w:rsid w:val="00AF0583"/>
    <w:rsid w:val="00AF547E"/>
    <w:rsid w:val="00B0008A"/>
    <w:rsid w:val="00B00684"/>
    <w:rsid w:val="00B069F6"/>
    <w:rsid w:val="00B1170F"/>
    <w:rsid w:val="00B14884"/>
    <w:rsid w:val="00B1637F"/>
    <w:rsid w:val="00B16C95"/>
    <w:rsid w:val="00B17519"/>
    <w:rsid w:val="00B22575"/>
    <w:rsid w:val="00B2529D"/>
    <w:rsid w:val="00B25AA7"/>
    <w:rsid w:val="00B266A1"/>
    <w:rsid w:val="00B3004B"/>
    <w:rsid w:val="00B3056E"/>
    <w:rsid w:val="00B31988"/>
    <w:rsid w:val="00B32F31"/>
    <w:rsid w:val="00B35B2A"/>
    <w:rsid w:val="00B35DF3"/>
    <w:rsid w:val="00B41BAC"/>
    <w:rsid w:val="00B44882"/>
    <w:rsid w:val="00B46D8F"/>
    <w:rsid w:val="00B47065"/>
    <w:rsid w:val="00B50440"/>
    <w:rsid w:val="00B50E9B"/>
    <w:rsid w:val="00B51D9D"/>
    <w:rsid w:val="00B540C3"/>
    <w:rsid w:val="00B55BC9"/>
    <w:rsid w:val="00B57123"/>
    <w:rsid w:val="00B62542"/>
    <w:rsid w:val="00B659D7"/>
    <w:rsid w:val="00B72C87"/>
    <w:rsid w:val="00B75C71"/>
    <w:rsid w:val="00B85C50"/>
    <w:rsid w:val="00B87D1A"/>
    <w:rsid w:val="00B901AB"/>
    <w:rsid w:val="00B921CF"/>
    <w:rsid w:val="00B94609"/>
    <w:rsid w:val="00B954D0"/>
    <w:rsid w:val="00B955E5"/>
    <w:rsid w:val="00B95726"/>
    <w:rsid w:val="00B95C1C"/>
    <w:rsid w:val="00B960CC"/>
    <w:rsid w:val="00B9641C"/>
    <w:rsid w:val="00B96F10"/>
    <w:rsid w:val="00BA1504"/>
    <w:rsid w:val="00BA20C9"/>
    <w:rsid w:val="00BA2728"/>
    <w:rsid w:val="00BA335C"/>
    <w:rsid w:val="00BA3EB5"/>
    <w:rsid w:val="00BA4050"/>
    <w:rsid w:val="00BA5F3F"/>
    <w:rsid w:val="00BA6AD1"/>
    <w:rsid w:val="00BA714E"/>
    <w:rsid w:val="00BB5267"/>
    <w:rsid w:val="00BB5BB4"/>
    <w:rsid w:val="00BB696E"/>
    <w:rsid w:val="00BC02EB"/>
    <w:rsid w:val="00BC04F5"/>
    <w:rsid w:val="00BC2F09"/>
    <w:rsid w:val="00BC366B"/>
    <w:rsid w:val="00BC5600"/>
    <w:rsid w:val="00BC5DC9"/>
    <w:rsid w:val="00BC64B9"/>
    <w:rsid w:val="00BC718B"/>
    <w:rsid w:val="00BC7FF9"/>
    <w:rsid w:val="00BD0F08"/>
    <w:rsid w:val="00BD1827"/>
    <w:rsid w:val="00BD2B99"/>
    <w:rsid w:val="00BD4CD0"/>
    <w:rsid w:val="00BD557D"/>
    <w:rsid w:val="00BD5DD9"/>
    <w:rsid w:val="00BD6EF6"/>
    <w:rsid w:val="00BD7250"/>
    <w:rsid w:val="00BD7578"/>
    <w:rsid w:val="00BE2C6B"/>
    <w:rsid w:val="00BE6387"/>
    <w:rsid w:val="00BE6AFE"/>
    <w:rsid w:val="00BF4E2A"/>
    <w:rsid w:val="00BF72F5"/>
    <w:rsid w:val="00C0127E"/>
    <w:rsid w:val="00C0187A"/>
    <w:rsid w:val="00C03A05"/>
    <w:rsid w:val="00C04F53"/>
    <w:rsid w:val="00C0679E"/>
    <w:rsid w:val="00C0680B"/>
    <w:rsid w:val="00C07C8C"/>
    <w:rsid w:val="00C10F92"/>
    <w:rsid w:val="00C12AA4"/>
    <w:rsid w:val="00C12E04"/>
    <w:rsid w:val="00C1345A"/>
    <w:rsid w:val="00C150C7"/>
    <w:rsid w:val="00C15A2D"/>
    <w:rsid w:val="00C1723D"/>
    <w:rsid w:val="00C177DF"/>
    <w:rsid w:val="00C24DA8"/>
    <w:rsid w:val="00C26800"/>
    <w:rsid w:val="00C30157"/>
    <w:rsid w:val="00C322A9"/>
    <w:rsid w:val="00C35AC9"/>
    <w:rsid w:val="00C3608A"/>
    <w:rsid w:val="00C40011"/>
    <w:rsid w:val="00C43180"/>
    <w:rsid w:val="00C46DEA"/>
    <w:rsid w:val="00C549B6"/>
    <w:rsid w:val="00C560EE"/>
    <w:rsid w:val="00C57C4F"/>
    <w:rsid w:val="00C61BB5"/>
    <w:rsid w:val="00C61F17"/>
    <w:rsid w:val="00C674FE"/>
    <w:rsid w:val="00C705F9"/>
    <w:rsid w:val="00C70906"/>
    <w:rsid w:val="00C70ABF"/>
    <w:rsid w:val="00C70B6D"/>
    <w:rsid w:val="00C72B3F"/>
    <w:rsid w:val="00C75FAE"/>
    <w:rsid w:val="00C83812"/>
    <w:rsid w:val="00C84395"/>
    <w:rsid w:val="00C90880"/>
    <w:rsid w:val="00C9318F"/>
    <w:rsid w:val="00C948A8"/>
    <w:rsid w:val="00C976D1"/>
    <w:rsid w:val="00CA1FF8"/>
    <w:rsid w:val="00CA2B19"/>
    <w:rsid w:val="00CA3FB0"/>
    <w:rsid w:val="00CA4C5E"/>
    <w:rsid w:val="00CA7827"/>
    <w:rsid w:val="00CA7C07"/>
    <w:rsid w:val="00CB1785"/>
    <w:rsid w:val="00CB4922"/>
    <w:rsid w:val="00CB5BD0"/>
    <w:rsid w:val="00CC01AF"/>
    <w:rsid w:val="00CC0529"/>
    <w:rsid w:val="00CC1090"/>
    <w:rsid w:val="00CC1161"/>
    <w:rsid w:val="00CC6B7E"/>
    <w:rsid w:val="00CD4548"/>
    <w:rsid w:val="00CD46FF"/>
    <w:rsid w:val="00CD4ACE"/>
    <w:rsid w:val="00CD50A2"/>
    <w:rsid w:val="00CD5116"/>
    <w:rsid w:val="00CD586A"/>
    <w:rsid w:val="00CD5A7C"/>
    <w:rsid w:val="00CE22C1"/>
    <w:rsid w:val="00CE4B65"/>
    <w:rsid w:val="00CE63A0"/>
    <w:rsid w:val="00CF5E4A"/>
    <w:rsid w:val="00D03F4D"/>
    <w:rsid w:val="00D066B1"/>
    <w:rsid w:val="00D068DE"/>
    <w:rsid w:val="00D07642"/>
    <w:rsid w:val="00D07BB0"/>
    <w:rsid w:val="00D07C49"/>
    <w:rsid w:val="00D1077C"/>
    <w:rsid w:val="00D13859"/>
    <w:rsid w:val="00D16054"/>
    <w:rsid w:val="00D20299"/>
    <w:rsid w:val="00D20D1A"/>
    <w:rsid w:val="00D2276A"/>
    <w:rsid w:val="00D22D9A"/>
    <w:rsid w:val="00D23CB2"/>
    <w:rsid w:val="00D24019"/>
    <w:rsid w:val="00D278A1"/>
    <w:rsid w:val="00D3009E"/>
    <w:rsid w:val="00D30957"/>
    <w:rsid w:val="00D37969"/>
    <w:rsid w:val="00D4265A"/>
    <w:rsid w:val="00D42D6E"/>
    <w:rsid w:val="00D44017"/>
    <w:rsid w:val="00D44641"/>
    <w:rsid w:val="00D455EB"/>
    <w:rsid w:val="00D45907"/>
    <w:rsid w:val="00D45BCD"/>
    <w:rsid w:val="00D462A9"/>
    <w:rsid w:val="00D466BC"/>
    <w:rsid w:val="00D46CF6"/>
    <w:rsid w:val="00D46EE7"/>
    <w:rsid w:val="00D50467"/>
    <w:rsid w:val="00D50EFE"/>
    <w:rsid w:val="00D511C2"/>
    <w:rsid w:val="00D51D95"/>
    <w:rsid w:val="00D53A72"/>
    <w:rsid w:val="00D54ED0"/>
    <w:rsid w:val="00D64A3A"/>
    <w:rsid w:val="00D65A24"/>
    <w:rsid w:val="00D65D8A"/>
    <w:rsid w:val="00D66DA6"/>
    <w:rsid w:val="00D67AF5"/>
    <w:rsid w:val="00D70E41"/>
    <w:rsid w:val="00D76940"/>
    <w:rsid w:val="00D80E09"/>
    <w:rsid w:val="00D822DA"/>
    <w:rsid w:val="00D852DA"/>
    <w:rsid w:val="00D85342"/>
    <w:rsid w:val="00D85D09"/>
    <w:rsid w:val="00D959C5"/>
    <w:rsid w:val="00D96D0E"/>
    <w:rsid w:val="00DA0E1D"/>
    <w:rsid w:val="00DA2671"/>
    <w:rsid w:val="00DA373F"/>
    <w:rsid w:val="00DA4AA1"/>
    <w:rsid w:val="00DA5769"/>
    <w:rsid w:val="00DB0124"/>
    <w:rsid w:val="00DB057D"/>
    <w:rsid w:val="00DB4827"/>
    <w:rsid w:val="00DB637C"/>
    <w:rsid w:val="00DB6975"/>
    <w:rsid w:val="00DB787E"/>
    <w:rsid w:val="00DB7A6C"/>
    <w:rsid w:val="00DC0CF0"/>
    <w:rsid w:val="00DC0E01"/>
    <w:rsid w:val="00DC1A34"/>
    <w:rsid w:val="00DC228F"/>
    <w:rsid w:val="00DC6030"/>
    <w:rsid w:val="00DC6B16"/>
    <w:rsid w:val="00DC6FBC"/>
    <w:rsid w:val="00DD0C70"/>
    <w:rsid w:val="00DD1EB1"/>
    <w:rsid w:val="00DD2AFC"/>
    <w:rsid w:val="00DD3BF9"/>
    <w:rsid w:val="00DD58D3"/>
    <w:rsid w:val="00DD7575"/>
    <w:rsid w:val="00DE3B59"/>
    <w:rsid w:val="00DE5EE2"/>
    <w:rsid w:val="00DE5F31"/>
    <w:rsid w:val="00DE65B6"/>
    <w:rsid w:val="00DF0539"/>
    <w:rsid w:val="00DF095E"/>
    <w:rsid w:val="00E015EF"/>
    <w:rsid w:val="00E02ED9"/>
    <w:rsid w:val="00E03FFA"/>
    <w:rsid w:val="00E044E3"/>
    <w:rsid w:val="00E04AC4"/>
    <w:rsid w:val="00E055F9"/>
    <w:rsid w:val="00E05CAF"/>
    <w:rsid w:val="00E05D63"/>
    <w:rsid w:val="00E06299"/>
    <w:rsid w:val="00E07717"/>
    <w:rsid w:val="00E10C87"/>
    <w:rsid w:val="00E136E9"/>
    <w:rsid w:val="00E14869"/>
    <w:rsid w:val="00E14911"/>
    <w:rsid w:val="00E159B5"/>
    <w:rsid w:val="00E21F88"/>
    <w:rsid w:val="00E23116"/>
    <w:rsid w:val="00E234F1"/>
    <w:rsid w:val="00E241CD"/>
    <w:rsid w:val="00E245A1"/>
    <w:rsid w:val="00E25A38"/>
    <w:rsid w:val="00E25E81"/>
    <w:rsid w:val="00E2696C"/>
    <w:rsid w:val="00E3741A"/>
    <w:rsid w:val="00E4594E"/>
    <w:rsid w:val="00E50920"/>
    <w:rsid w:val="00E50D33"/>
    <w:rsid w:val="00E52F00"/>
    <w:rsid w:val="00E55528"/>
    <w:rsid w:val="00E60BD7"/>
    <w:rsid w:val="00E62031"/>
    <w:rsid w:val="00E631D4"/>
    <w:rsid w:val="00E63CC3"/>
    <w:rsid w:val="00E64C68"/>
    <w:rsid w:val="00E673F5"/>
    <w:rsid w:val="00E7215A"/>
    <w:rsid w:val="00E72E63"/>
    <w:rsid w:val="00E75634"/>
    <w:rsid w:val="00E7579C"/>
    <w:rsid w:val="00E80AFB"/>
    <w:rsid w:val="00E9389F"/>
    <w:rsid w:val="00E95429"/>
    <w:rsid w:val="00E96268"/>
    <w:rsid w:val="00EA19AF"/>
    <w:rsid w:val="00EA19C1"/>
    <w:rsid w:val="00EA3885"/>
    <w:rsid w:val="00EA66FA"/>
    <w:rsid w:val="00EB1326"/>
    <w:rsid w:val="00EB1A0D"/>
    <w:rsid w:val="00EB5BA0"/>
    <w:rsid w:val="00EC5468"/>
    <w:rsid w:val="00EC706E"/>
    <w:rsid w:val="00EC70A5"/>
    <w:rsid w:val="00ED40F6"/>
    <w:rsid w:val="00ED4767"/>
    <w:rsid w:val="00ED755F"/>
    <w:rsid w:val="00EE02FC"/>
    <w:rsid w:val="00EE229A"/>
    <w:rsid w:val="00EE2365"/>
    <w:rsid w:val="00EE27ED"/>
    <w:rsid w:val="00EE2BD9"/>
    <w:rsid w:val="00EE656D"/>
    <w:rsid w:val="00EE6DB1"/>
    <w:rsid w:val="00EF1E91"/>
    <w:rsid w:val="00EF4968"/>
    <w:rsid w:val="00EF4E56"/>
    <w:rsid w:val="00EF71D8"/>
    <w:rsid w:val="00EF76AB"/>
    <w:rsid w:val="00F014A4"/>
    <w:rsid w:val="00F01725"/>
    <w:rsid w:val="00F01E8C"/>
    <w:rsid w:val="00F0250B"/>
    <w:rsid w:val="00F026B3"/>
    <w:rsid w:val="00F02BFD"/>
    <w:rsid w:val="00F04D5D"/>
    <w:rsid w:val="00F07DC5"/>
    <w:rsid w:val="00F1159D"/>
    <w:rsid w:val="00F1222D"/>
    <w:rsid w:val="00F12C2F"/>
    <w:rsid w:val="00F12CEC"/>
    <w:rsid w:val="00F133D2"/>
    <w:rsid w:val="00F1348E"/>
    <w:rsid w:val="00F149F4"/>
    <w:rsid w:val="00F16E72"/>
    <w:rsid w:val="00F21F45"/>
    <w:rsid w:val="00F24039"/>
    <w:rsid w:val="00F2489E"/>
    <w:rsid w:val="00F34FC8"/>
    <w:rsid w:val="00F3631A"/>
    <w:rsid w:val="00F36840"/>
    <w:rsid w:val="00F40D79"/>
    <w:rsid w:val="00F4185B"/>
    <w:rsid w:val="00F43B71"/>
    <w:rsid w:val="00F43C46"/>
    <w:rsid w:val="00F448E1"/>
    <w:rsid w:val="00F5169A"/>
    <w:rsid w:val="00F52560"/>
    <w:rsid w:val="00F53CE0"/>
    <w:rsid w:val="00F62298"/>
    <w:rsid w:val="00F62555"/>
    <w:rsid w:val="00F66831"/>
    <w:rsid w:val="00F67521"/>
    <w:rsid w:val="00F67A24"/>
    <w:rsid w:val="00F7227B"/>
    <w:rsid w:val="00F72CFF"/>
    <w:rsid w:val="00F7361E"/>
    <w:rsid w:val="00F73DCD"/>
    <w:rsid w:val="00F76FDF"/>
    <w:rsid w:val="00F83DC2"/>
    <w:rsid w:val="00F83E77"/>
    <w:rsid w:val="00F84158"/>
    <w:rsid w:val="00F855E9"/>
    <w:rsid w:val="00F86000"/>
    <w:rsid w:val="00F87A25"/>
    <w:rsid w:val="00F918E4"/>
    <w:rsid w:val="00F919B8"/>
    <w:rsid w:val="00F920E1"/>
    <w:rsid w:val="00F94CE0"/>
    <w:rsid w:val="00F97540"/>
    <w:rsid w:val="00FA076E"/>
    <w:rsid w:val="00FA0E08"/>
    <w:rsid w:val="00FA37E8"/>
    <w:rsid w:val="00FB0642"/>
    <w:rsid w:val="00FB0663"/>
    <w:rsid w:val="00FB46EA"/>
    <w:rsid w:val="00FB5325"/>
    <w:rsid w:val="00FC2921"/>
    <w:rsid w:val="00FC29FC"/>
    <w:rsid w:val="00FC3BC8"/>
    <w:rsid w:val="00FC3D76"/>
    <w:rsid w:val="00FC4CF2"/>
    <w:rsid w:val="00FD2F33"/>
    <w:rsid w:val="00FD691E"/>
    <w:rsid w:val="00FD6937"/>
    <w:rsid w:val="00FD6EBD"/>
    <w:rsid w:val="00FE79A5"/>
    <w:rsid w:val="00FE7CCC"/>
    <w:rsid w:val="00FF3552"/>
    <w:rsid w:val="00FF3C0D"/>
    <w:rsid w:val="00FF5537"/>
    <w:rsid w:val="00FF626F"/>
    <w:rsid w:val="00FF7CE0"/>
    <w:rsid w:val="010DAD6A"/>
    <w:rsid w:val="016ED2C3"/>
    <w:rsid w:val="02710A17"/>
    <w:rsid w:val="02808C11"/>
    <w:rsid w:val="0340EEF0"/>
    <w:rsid w:val="03AD1FCB"/>
    <w:rsid w:val="0468FB43"/>
    <w:rsid w:val="05D5C8E8"/>
    <w:rsid w:val="06A15BA1"/>
    <w:rsid w:val="08CABD6F"/>
    <w:rsid w:val="0B8971B9"/>
    <w:rsid w:val="0C3031AC"/>
    <w:rsid w:val="0DEE57FC"/>
    <w:rsid w:val="0E407F08"/>
    <w:rsid w:val="0ED179DB"/>
    <w:rsid w:val="0F46D218"/>
    <w:rsid w:val="15299D41"/>
    <w:rsid w:val="154C8B1E"/>
    <w:rsid w:val="158EB81A"/>
    <w:rsid w:val="15F79B6A"/>
    <w:rsid w:val="1AC9A3A9"/>
    <w:rsid w:val="1BF395BA"/>
    <w:rsid w:val="1D46512B"/>
    <w:rsid w:val="1EB0FEAD"/>
    <w:rsid w:val="1EB4ADBA"/>
    <w:rsid w:val="21B0A0B8"/>
    <w:rsid w:val="21FE863A"/>
    <w:rsid w:val="25D8CF5D"/>
    <w:rsid w:val="262B08A7"/>
    <w:rsid w:val="265E5973"/>
    <w:rsid w:val="26DC4BE9"/>
    <w:rsid w:val="275CE31E"/>
    <w:rsid w:val="279C04BF"/>
    <w:rsid w:val="27B9BE9D"/>
    <w:rsid w:val="29B92A5A"/>
    <w:rsid w:val="2AB060E3"/>
    <w:rsid w:val="2B0A96AD"/>
    <w:rsid w:val="2B27B2A9"/>
    <w:rsid w:val="2C4BAC9B"/>
    <w:rsid w:val="30664C8F"/>
    <w:rsid w:val="36604BFF"/>
    <w:rsid w:val="368CB647"/>
    <w:rsid w:val="371E4EDA"/>
    <w:rsid w:val="3903AB95"/>
    <w:rsid w:val="3997EC9D"/>
    <w:rsid w:val="3C02931B"/>
    <w:rsid w:val="3C758B2B"/>
    <w:rsid w:val="3F74BC53"/>
    <w:rsid w:val="3FE09153"/>
    <w:rsid w:val="40103B89"/>
    <w:rsid w:val="42E15EC0"/>
    <w:rsid w:val="43419777"/>
    <w:rsid w:val="43863674"/>
    <w:rsid w:val="49C825C9"/>
    <w:rsid w:val="4A72F6D3"/>
    <w:rsid w:val="4C96DA14"/>
    <w:rsid w:val="4D308466"/>
    <w:rsid w:val="511D9613"/>
    <w:rsid w:val="51D8FC0E"/>
    <w:rsid w:val="52E70DBF"/>
    <w:rsid w:val="533290F7"/>
    <w:rsid w:val="589BC22F"/>
    <w:rsid w:val="589D9966"/>
    <w:rsid w:val="5915802C"/>
    <w:rsid w:val="5C447D2B"/>
    <w:rsid w:val="5F0ECD19"/>
    <w:rsid w:val="5FA66AC9"/>
    <w:rsid w:val="60FA0857"/>
    <w:rsid w:val="62AFE914"/>
    <w:rsid w:val="637F12D7"/>
    <w:rsid w:val="63ABE9D1"/>
    <w:rsid w:val="6521B321"/>
    <w:rsid w:val="65272AE5"/>
    <w:rsid w:val="6576534B"/>
    <w:rsid w:val="666FBCB7"/>
    <w:rsid w:val="66BE8F92"/>
    <w:rsid w:val="69C88840"/>
    <w:rsid w:val="6C6E781C"/>
    <w:rsid w:val="6D1991D0"/>
    <w:rsid w:val="6E12A5ED"/>
    <w:rsid w:val="6E8E6644"/>
    <w:rsid w:val="6F8AEBE9"/>
    <w:rsid w:val="6F919F16"/>
    <w:rsid w:val="743D6909"/>
    <w:rsid w:val="74BB2944"/>
    <w:rsid w:val="75D507F1"/>
    <w:rsid w:val="76956812"/>
    <w:rsid w:val="78A9543E"/>
    <w:rsid w:val="79CBE89D"/>
    <w:rsid w:val="7A115630"/>
    <w:rsid w:val="7AF6A107"/>
    <w:rsid w:val="7B27B150"/>
    <w:rsid w:val="7C192926"/>
    <w:rsid w:val="7C95F328"/>
    <w:rsid w:val="7D0EE116"/>
    <w:rsid w:val="7F27F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C6A14"/>
  <w15:docId w15:val="{7E61043C-3A55-470A-B235-1B30FF61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1A1"/>
    <w:rPr>
      <w:rFonts w:ascii="Arial" w:hAnsi="Arial"/>
      <w:sz w:val="22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4168D"/>
    <w:pPr>
      <w:keepNext/>
      <w:numPr>
        <w:numId w:val="37"/>
      </w:numPr>
      <w:pBdr>
        <w:bottom w:val="single" w:sz="18" w:space="1" w:color="C00000"/>
      </w:pBdr>
      <w:outlineLvl w:val="0"/>
    </w:pPr>
    <w:rPr>
      <w:b/>
      <w:bCs/>
      <w:caps/>
      <w:sz w:val="28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9C2536"/>
    <w:pPr>
      <w:keepNext/>
      <w:numPr>
        <w:numId w:val="2"/>
      </w:numPr>
      <w:pBdr>
        <w:bottom w:val="single" w:sz="12" w:space="1" w:color="D99594" w:themeColor="accent2" w:themeTint="99"/>
      </w:pBdr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cs="Arial"/>
      <w:b/>
      <w:bCs/>
      <w:i/>
      <w:iCs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A451A1"/>
    <w:pPr>
      <w:keepNext/>
      <w:spacing w:before="240" w:after="60"/>
      <w:outlineLvl w:val="3"/>
    </w:pPr>
    <w:rPr>
      <w:b/>
      <w:bCs/>
      <w:color w:val="E04D35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A451A1"/>
    <w:pPr>
      <w:spacing w:before="240" w:after="60"/>
      <w:outlineLvl w:val="4"/>
    </w:pPr>
    <w:rPr>
      <w:b/>
      <w:bCs/>
      <w:i/>
      <w:iCs/>
      <w:color w:val="E04D3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826E7"/>
    <w:rPr>
      <w:color w:val="0000FF"/>
      <w:u w:val="single"/>
    </w:rPr>
  </w:style>
  <w:style w:type="paragraph" w:styleId="BodyText">
    <w:name w:val="Body Text"/>
    <w:basedOn w:val="Normal"/>
    <w:rsid w:val="002826E7"/>
    <w:pPr>
      <w:jc w:val="both"/>
    </w:pPr>
    <w:rPr>
      <w:b/>
      <w:bCs/>
      <w:sz w:val="28"/>
      <w:szCs w:val="20"/>
      <w:lang w:val="it-IT" w:eastAsia="it-IT"/>
    </w:rPr>
  </w:style>
  <w:style w:type="paragraph" w:styleId="Header">
    <w:name w:val="header"/>
    <w:basedOn w:val="Normal"/>
    <w:link w:val="HeaderChar"/>
    <w:rsid w:val="002826E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826E7"/>
    <w:pPr>
      <w:tabs>
        <w:tab w:val="center" w:pos="4536"/>
        <w:tab w:val="right" w:pos="9072"/>
      </w:tabs>
    </w:pPr>
  </w:style>
  <w:style w:type="character" w:styleId="Strong">
    <w:name w:val="Strong"/>
    <w:rsid w:val="00070F3C"/>
    <w:rPr>
      <w:b/>
      <w:bCs/>
    </w:rPr>
  </w:style>
  <w:style w:type="character" w:customStyle="1" w:styleId="FooterChar">
    <w:name w:val="Footer Char"/>
    <w:link w:val="Footer"/>
    <w:uiPriority w:val="99"/>
    <w:rsid w:val="00D76940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D76940"/>
    <w:rPr>
      <w:sz w:val="24"/>
      <w:szCs w:val="24"/>
    </w:rPr>
  </w:style>
  <w:style w:type="character" w:customStyle="1" w:styleId="Heading4Char">
    <w:name w:val="Heading 4 Char"/>
    <w:link w:val="Heading4"/>
    <w:rsid w:val="00A451A1"/>
    <w:rPr>
      <w:rFonts w:ascii="Arial" w:hAnsi="Arial"/>
      <w:b/>
      <w:bCs/>
      <w:color w:val="E04D35"/>
      <w:sz w:val="28"/>
      <w:szCs w:val="28"/>
    </w:rPr>
  </w:style>
  <w:style w:type="character" w:customStyle="1" w:styleId="Heading5Char">
    <w:name w:val="Heading 5 Char"/>
    <w:link w:val="Heading5"/>
    <w:rsid w:val="00A451A1"/>
    <w:rPr>
      <w:rFonts w:ascii="Arial" w:hAnsi="Arial"/>
      <w:b/>
      <w:bCs/>
      <w:i/>
      <w:iCs/>
      <w:color w:val="E04D35"/>
      <w:sz w:val="22"/>
      <w:szCs w:val="26"/>
    </w:rPr>
  </w:style>
  <w:style w:type="paragraph" w:customStyle="1" w:styleId="names">
    <w:name w:val="names"/>
    <w:basedOn w:val="Normal"/>
    <w:rsid w:val="00C90880"/>
    <w:pPr>
      <w:tabs>
        <w:tab w:val="left" w:pos="990"/>
        <w:tab w:val="left" w:pos="5760"/>
        <w:tab w:val="left" w:pos="6570"/>
      </w:tabs>
      <w:overflowPunct w:val="0"/>
      <w:autoSpaceDE w:val="0"/>
      <w:autoSpaceDN w:val="0"/>
      <w:adjustRightInd w:val="0"/>
      <w:textAlignment w:val="baseline"/>
    </w:pPr>
    <w:rPr>
      <w:b/>
      <w:szCs w:val="20"/>
      <w:lang w:val="en-GB" w:eastAsia="en-US"/>
    </w:rPr>
  </w:style>
  <w:style w:type="paragraph" w:styleId="TOC2">
    <w:name w:val="toc 2"/>
    <w:basedOn w:val="Normal"/>
    <w:next w:val="Normal"/>
    <w:autoRedefine/>
    <w:uiPriority w:val="39"/>
    <w:rsid w:val="00C90880"/>
    <w:pPr>
      <w:overflowPunct w:val="0"/>
      <w:autoSpaceDE w:val="0"/>
      <w:autoSpaceDN w:val="0"/>
      <w:adjustRightInd w:val="0"/>
      <w:ind w:left="240"/>
      <w:textAlignment w:val="baseline"/>
    </w:pPr>
    <w:rPr>
      <w:szCs w:val="20"/>
      <w:lang w:val="en-GB" w:eastAsia="en-US"/>
    </w:rPr>
  </w:style>
  <w:style w:type="character" w:customStyle="1" w:styleId="Heading2Char">
    <w:name w:val="Heading 2 Char"/>
    <w:link w:val="Heading2"/>
    <w:rsid w:val="0074168D"/>
    <w:rPr>
      <w:rFonts w:ascii="Calibri" w:hAnsi="Calibri" w:cs="Arial"/>
      <w:b/>
      <w:bCs/>
      <w:i/>
      <w:iCs/>
      <w:sz w:val="28"/>
      <w:szCs w:val="28"/>
      <w:lang w:val="en-GB" w:eastAsia="en-US"/>
    </w:rPr>
  </w:style>
  <w:style w:type="paragraph" w:styleId="Title">
    <w:name w:val="Title"/>
    <w:basedOn w:val="Normal"/>
    <w:next w:val="Normal"/>
    <w:link w:val="TitleChar"/>
    <w:rsid w:val="001E5975"/>
    <w:pPr>
      <w:pBdr>
        <w:top w:val="single" w:sz="8" w:space="1" w:color="002060"/>
        <w:left w:val="single" w:sz="8" w:space="4" w:color="002060"/>
        <w:bottom w:val="single" w:sz="8" w:space="1" w:color="002060"/>
        <w:right w:val="single" w:sz="8" w:space="4" w:color="002060"/>
      </w:pBd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1E5975"/>
    <w:rPr>
      <w:rFonts w:ascii="Cambria" w:hAnsi="Cambria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unhideWhenUsed/>
    <w:rsid w:val="003C7FF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BD0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F08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7B0922"/>
    <w:pPr>
      <w:tabs>
        <w:tab w:val="left" w:pos="709"/>
        <w:tab w:val="right" w:leader="dot" w:pos="9628"/>
      </w:tabs>
      <w:spacing w:after="100"/>
    </w:pPr>
  </w:style>
  <w:style w:type="character" w:customStyle="1" w:styleId="contenttype-folder">
    <w:name w:val="contenttype-folder"/>
    <w:rsid w:val="00883725"/>
  </w:style>
  <w:style w:type="character" w:customStyle="1" w:styleId="description">
    <w:name w:val="description"/>
    <w:rsid w:val="00883725"/>
  </w:style>
  <w:style w:type="paragraph" w:styleId="ListParagraph">
    <w:name w:val="List Paragraph"/>
    <w:basedOn w:val="Normal"/>
    <w:uiPriority w:val="34"/>
    <w:rsid w:val="00883725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A451A1"/>
    <w:pPr>
      <w:spacing w:after="200"/>
    </w:pPr>
    <w:rPr>
      <w:rFonts w:eastAsia="Calibri"/>
      <w:b/>
      <w:bCs/>
      <w:sz w:val="16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83725"/>
    <w:pPr>
      <w:spacing w:line="276" w:lineRule="auto"/>
    </w:pPr>
    <w:rPr>
      <w:rFonts w:eastAsia="Calibri"/>
      <w:szCs w:val="22"/>
      <w:lang w:eastAsia="en-US"/>
    </w:rPr>
  </w:style>
  <w:style w:type="character" w:customStyle="1" w:styleId="Heading1Char">
    <w:name w:val="Heading 1 Char"/>
    <w:link w:val="Heading1"/>
    <w:rsid w:val="0074168D"/>
    <w:rPr>
      <w:rFonts w:ascii="Calibri" w:hAnsi="Calibri"/>
      <w:b/>
      <w:bCs/>
      <w:caps/>
      <w:sz w:val="28"/>
      <w:szCs w:val="24"/>
      <w:lang w:val="en-GB" w:eastAsia="en-US"/>
    </w:rPr>
  </w:style>
  <w:style w:type="paragraph" w:customStyle="1" w:styleId="Default">
    <w:name w:val="Default"/>
    <w:rsid w:val="00F40D7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8A2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E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E65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A2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2E65"/>
    <w:rPr>
      <w:rFonts w:ascii="Calibri" w:hAnsi="Calibri"/>
      <w:b/>
      <w:bCs/>
    </w:rPr>
  </w:style>
  <w:style w:type="paragraph" w:customStyle="1" w:styleId="TableText">
    <w:name w:val="Table Text"/>
    <w:rsid w:val="00A57732"/>
    <w:pPr>
      <w:suppressAutoHyphens/>
      <w:spacing w:before="120" w:line="320" w:lineRule="atLeast"/>
    </w:pPr>
    <w:rPr>
      <w:rFonts w:ascii="Arial" w:hAnsi="Arial" w:cs="Arial"/>
      <w:lang w:val="en-GB" w:eastAsia="zh-CN"/>
    </w:rPr>
  </w:style>
  <w:style w:type="paragraph" w:styleId="IntenseQuote">
    <w:name w:val="Intense Quote"/>
    <w:basedOn w:val="Normal"/>
    <w:next w:val="Normal"/>
    <w:link w:val="IntenseQuoteChar"/>
    <w:uiPriority w:val="30"/>
    <w:rsid w:val="00FC4CF2"/>
    <w:pPr>
      <w:pBdr>
        <w:top w:val="single" w:sz="4" w:space="10" w:color="E04D35" w:themeColor="accent1"/>
        <w:bottom w:val="single" w:sz="4" w:space="10" w:color="E04D35" w:themeColor="accent1"/>
      </w:pBdr>
      <w:spacing w:before="360" w:after="360"/>
      <w:ind w:left="864" w:right="864"/>
      <w:jc w:val="center"/>
    </w:pPr>
    <w:rPr>
      <w:i/>
      <w:iCs/>
      <w:color w:val="E04D3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CF2"/>
    <w:rPr>
      <w:rFonts w:ascii="Calibri" w:hAnsi="Calibri"/>
      <w:i/>
      <w:iCs/>
      <w:color w:val="E04D35" w:themeColor="accent1"/>
      <w:sz w:val="22"/>
      <w:szCs w:val="24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727512"/>
    <w:rPr>
      <w:color w:val="605E5C"/>
      <w:shd w:val="clear" w:color="auto" w:fill="E1DFDD"/>
    </w:rPr>
  </w:style>
  <w:style w:type="table" w:styleId="TableGrid">
    <w:name w:val="Table Grid"/>
    <w:aliases w:val="H2020"/>
    <w:basedOn w:val="TableNormal"/>
    <w:uiPriority w:val="39"/>
    <w:rsid w:val="00666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666F13"/>
    <w:tblPr>
      <w:tblStyleRowBandSize w:val="1"/>
      <w:tblStyleColBandSize w:val="1"/>
      <w:tblBorders>
        <w:top w:val="single" w:sz="4" w:space="0" w:color="F2B7AE" w:themeColor="accent1" w:themeTint="66"/>
        <w:left w:val="single" w:sz="4" w:space="0" w:color="F2B7AE" w:themeColor="accent1" w:themeTint="66"/>
        <w:bottom w:val="single" w:sz="4" w:space="0" w:color="F2B7AE" w:themeColor="accent1" w:themeTint="66"/>
        <w:right w:val="single" w:sz="4" w:space="0" w:color="F2B7AE" w:themeColor="accent1" w:themeTint="66"/>
        <w:insideH w:val="single" w:sz="4" w:space="0" w:color="F2B7AE" w:themeColor="accent1" w:themeTint="66"/>
        <w:insideV w:val="single" w:sz="4" w:space="0" w:color="F2B7A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938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938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yle1">
    <w:name w:val="Style1"/>
    <w:basedOn w:val="TableNormal"/>
    <w:uiPriority w:val="99"/>
    <w:rsid w:val="00666F13"/>
    <w:tblPr/>
  </w:style>
  <w:style w:type="character" w:customStyle="1" w:styleId="Style1Car">
    <w:name w:val="Style1 Car"/>
    <w:rsid w:val="0044743E"/>
    <w:rPr>
      <w:rFonts w:ascii="Arial" w:hAnsi="Arial" w:cs="Arial"/>
      <w:color w:val="333333"/>
      <w:sz w:val="22"/>
      <w:szCs w:val="24"/>
      <w:lang w:val="en-GB" w:eastAsia="en-US"/>
    </w:rPr>
  </w:style>
  <w:style w:type="paragraph" w:customStyle="1" w:styleId="Rgles">
    <w:name w:val="Règles"/>
    <w:basedOn w:val="Normal"/>
    <w:rsid w:val="00301CD9"/>
    <w:pPr>
      <w:keepLines/>
      <w:pBdr>
        <w:top w:val="single" w:sz="48" w:space="0" w:color="FFFFFF"/>
        <w:left w:val="single" w:sz="48" w:space="18" w:color="FFFFFF"/>
        <w:bottom w:val="single" w:sz="48" w:space="5" w:color="FFFFFF"/>
        <w:right w:val="single" w:sz="48" w:space="18" w:color="FFFFFF"/>
      </w:pBdr>
      <w:shd w:val="clear" w:color="auto" w:fill="F3F3F3"/>
      <w:suppressAutoHyphens/>
      <w:autoSpaceDN w:val="0"/>
      <w:spacing w:after="60"/>
      <w:ind w:left="1134" w:right="284"/>
      <w:jc w:val="both"/>
      <w:textAlignment w:val="baseline"/>
    </w:pPr>
    <w:rPr>
      <w:rFonts w:ascii="Verdana" w:hAnsi="Verdana"/>
      <w:iCs/>
      <w:color w:val="800000"/>
      <w:sz w:val="20"/>
      <w:szCs w:val="20"/>
      <w:lang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940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94026"/>
    <w:rPr>
      <w:rFonts w:ascii="Calibri" w:hAnsi="Calibri"/>
      <w:sz w:val="22"/>
      <w:szCs w:val="24"/>
    </w:rPr>
  </w:style>
  <w:style w:type="paragraph" w:styleId="FootnoteText">
    <w:name w:val="footnote text"/>
    <w:aliases w:val="Schriftart: 9 pt,Schriftart: 10 pt,Schriftart: 8 pt,WB-Fußnotentext,fn,Footnotes,Footnote ak,footnote text"/>
    <w:basedOn w:val="Normal"/>
    <w:link w:val="FootnoteTextChar"/>
    <w:rsid w:val="001E6B24"/>
    <w:rPr>
      <w:sz w:val="20"/>
      <w:szCs w:val="20"/>
      <w:lang w:eastAsia="it-IT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tnote text Char"/>
    <w:basedOn w:val="DefaultParagraphFont"/>
    <w:link w:val="FootnoteText"/>
    <w:rsid w:val="001E6B24"/>
    <w:rPr>
      <w:rFonts w:ascii="Arial" w:hAnsi="Arial"/>
      <w:lang w:eastAsia="it-IT"/>
    </w:rPr>
  </w:style>
  <w:style w:type="character" w:styleId="FootnoteReference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link w:val="1"/>
    <w:rsid w:val="001E6B24"/>
    <w:rPr>
      <w:vertAlign w:val="superscript"/>
    </w:rPr>
  </w:style>
  <w:style w:type="numbering" w:customStyle="1" w:styleId="List7">
    <w:name w:val="List 7"/>
    <w:basedOn w:val="NoList"/>
    <w:semiHidden/>
    <w:rsid w:val="001E6B24"/>
    <w:pPr>
      <w:numPr>
        <w:numId w:val="22"/>
      </w:numPr>
    </w:pPr>
  </w:style>
  <w:style w:type="paragraph" w:customStyle="1" w:styleId="1">
    <w:name w:val="1"/>
    <w:basedOn w:val="Normal"/>
    <w:link w:val="FootnoteReference"/>
    <w:rsid w:val="001E6B24"/>
    <w:pPr>
      <w:spacing w:after="160" w:line="240" w:lineRule="exact"/>
      <w:jc w:val="both"/>
    </w:pPr>
    <w:rPr>
      <w:rFonts w:ascii="Times New Roman" w:hAnsi="Times New Roman"/>
      <w:sz w:val="20"/>
      <w:szCs w:val="20"/>
      <w:vertAlign w:val="superscript"/>
    </w:rPr>
  </w:style>
  <w:style w:type="paragraph" w:styleId="ListBullet">
    <w:name w:val="List Bullet"/>
    <w:basedOn w:val="List"/>
    <w:rsid w:val="00B35DF3"/>
    <w:pPr>
      <w:numPr>
        <w:numId w:val="44"/>
      </w:numPr>
      <w:tabs>
        <w:tab w:val="clear" w:pos="1134"/>
        <w:tab w:val="left" w:pos="708"/>
      </w:tabs>
      <w:spacing w:after="120" w:line="220" w:lineRule="atLeast"/>
      <w:ind w:left="720" w:hanging="360"/>
      <w:contextualSpacing w:val="0"/>
      <w:jc w:val="both"/>
    </w:pPr>
    <w:rPr>
      <w:rFonts w:ascii="Verdana" w:hAnsi="Verdana"/>
      <w:color w:val="333333"/>
      <w:sz w:val="20"/>
      <w:szCs w:val="20"/>
      <w:lang w:val="en-GB" w:eastAsia="en-US"/>
    </w:rPr>
  </w:style>
  <w:style w:type="paragraph" w:styleId="List">
    <w:name w:val="List"/>
    <w:basedOn w:val="Normal"/>
    <w:semiHidden/>
    <w:unhideWhenUsed/>
    <w:rsid w:val="00B35DF3"/>
    <w:pPr>
      <w:ind w:left="283" w:hanging="283"/>
      <w:contextualSpacing/>
    </w:pPr>
  </w:style>
  <w:style w:type="paragraph" w:customStyle="1" w:styleId="CM4">
    <w:name w:val="CM4"/>
    <w:basedOn w:val="Normal"/>
    <w:next w:val="Normal"/>
    <w:uiPriority w:val="99"/>
    <w:rsid w:val="00B35DF3"/>
    <w:pPr>
      <w:autoSpaceDE w:val="0"/>
      <w:autoSpaceDN w:val="0"/>
      <w:adjustRightInd w:val="0"/>
    </w:pPr>
    <w:rPr>
      <w:rFonts w:ascii="EUAlbertina" w:hAnsi="EUAlbertina"/>
      <w:sz w:val="24"/>
      <w:lang w:val="en-GB" w:eastAsia="en-GB"/>
    </w:rPr>
  </w:style>
  <w:style w:type="character" w:styleId="FollowedHyperlink">
    <w:name w:val="FollowedHyperlink"/>
    <w:basedOn w:val="DefaultParagraphFont"/>
    <w:semiHidden/>
    <w:unhideWhenUsed/>
    <w:rsid w:val="00522D87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522D87"/>
    <w:rPr>
      <w:color w:val="605E5C"/>
      <w:shd w:val="clear" w:color="auto" w:fill="E1DFDD"/>
    </w:rPr>
  </w:style>
  <w:style w:type="character" w:customStyle="1" w:styleId="PrambuleAccentuation">
    <w:name w:val="Préambule (Accentuation)"/>
    <w:rsid w:val="009C2536"/>
    <w:rPr>
      <w:rFonts w:ascii="Verdana" w:hAnsi="Verdana"/>
      <w:smallCaps/>
      <w:color w:val="800000"/>
      <w:spacing w:val="0"/>
      <w:sz w:val="20"/>
    </w:rPr>
  </w:style>
  <w:style w:type="character" w:styleId="Emphasis">
    <w:name w:val="Emphasis"/>
    <w:basedOn w:val="DefaultParagraphFont"/>
    <w:rsid w:val="00A451A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767B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72B3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31748F"/>
    <w:rPr>
      <w:rFonts w:ascii="Arial" w:hAnsi="Arial"/>
      <w:sz w:val="22"/>
      <w:szCs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550D1C"/>
    <w:pPr>
      <w:jc w:val="center"/>
    </w:pPr>
    <w:rPr>
      <w:rFonts w:cs="Arial"/>
      <w:noProof/>
      <w:lang w:val="fr-FR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0D1C"/>
    <w:rPr>
      <w:rFonts w:ascii="Arial" w:hAnsi="Arial" w:cs="Arial"/>
      <w:noProof/>
      <w:sz w:val="22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550D1C"/>
    <w:rPr>
      <w:rFonts w:cs="Arial"/>
      <w:noProof/>
      <w:lang w:val="fr-FR"/>
    </w:rPr>
  </w:style>
  <w:style w:type="character" w:customStyle="1" w:styleId="EndNoteBibliographyChar">
    <w:name w:val="EndNote Bibliography Char"/>
    <w:basedOn w:val="DefaultParagraphFont"/>
    <w:link w:val="EndNoteBibliography"/>
    <w:rsid w:val="00550D1C"/>
    <w:rPr>
      <w:rFonts w:ascii="Arial" w:hAnsi="Arial" w:cs="Arial"/>
      <w:noProof/>
      <w:sz w:val="22"/>
      <w:szCs w:val="24"/>
    </w:rPr>
  </w:style>
  <w:style w:type="table" w:styleId="PlainTable4">
    <w:name w:val="Plain Table 4"/>
    <w:basedOn w:val="TableNormal"/>
    <w:uiPriority w:val="44"/>
    <w:rsid w:val="00E05CA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8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02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16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2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26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711">
          <w:marLeft w:val="37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image" Target="media/image5.png"/><Relationship Id="rId26" Type="http://schemas.openxmlformats.org/officeDocument/2006/relationships/hyperlink" Target="https://www.eea.europa.eu/en/analysis/indicators/greenhouse-gas-emission-intensity-of-1?activeAccordion=309c5ef9-de09-4759-bc02-802370dfa366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jpg"/><Relationship Id="rId7" Type="http://schemas.openxmlformats.org/officeDocument/2006/relationships/settings" Target="settings.xml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20" Type="http://schemas.openxmlformats.org/officeDocument/2006/relationships/image" Target="media/image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23" Type="http://schemas.openxmlformats.org/officeDocument/2006/relationships/image" Target="media/image7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image" Target="media/image6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CircEl-Paper">
      <a:dk1>
        <a:sysClr val="windowText" lastClr="000000"/>
      </a:dk1>
      <a:lt1>
        <a:sysClr val="window" lastClr="FFFFFF"/>
      </a:lt1>
      <a:dk2>
        <a:srgbClr val="E04D35"/>
      </a:dk2>
      <a:lt2>
        <a:srgbClr val="EEECE1"/>
      </a:lt2>
      <a:accent1>
        <a:srgbClr val="E04D35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ircEl-Pape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3A4FA255B3D64AA200B28D9397C740" ma:contentTypeVersion="16" ma:contentTypeDescription="Skapa ett nytt dokument." ma:contentTypeScope="" ma:versionID="d8a1995b898ebb02dd80c2d5b0cd5ded">
  <xsd:schema xmlns:xsd="http://www.w3.org/2001/XMLSchema" xmlns:xs="http://www.w3.org/2001/XMLSchema" xmlns:p="http://schemas.microsoft.com/office/2006/metadata/properties" xmlns:ns2="b1bd573c-931e-4556-b9f7-30f83a2ef9e9" xmlns:ns3="9e156116-e340-473b-8db1-2984e613d39d" targetNamespace="http://schemas.microsoft.com/office/2006/metadata/properties" ma:root="true" ma:fieldsID="bafd1f9c54f0349cefb07e654d6c6d70" ns2:_="" ns3:_="">
    <xsd:import namespace="b1bd573c-931e-4556-b9f7-30f83a2ef9e9"/>
    <xsd:import namespace="9e156116-e340-473b-8db1-2984e613d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d573c-931e-4556-b9f7-30f83a2ef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416e829d-f284-4ff7-8186-3ac0651d97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56116-e340-473b-8db1-2984e613d3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23923cf-7e8f-4161-8555-c785cd5d25c9}" ma:internalName="TaxCatchAll" ma:showField="CatchAllData" ma:web="9e156116-e340-473b-8db1-2984e613d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bd573c-931e-4556-b9f7-30f83a2ef9e9">
      <Terms xmlns="http://schemas.microsoft.com/office/infopath/2007/PartnerControls"/>
    </lcf76f155ced4ddcb4097134ff3c332f>
    <TaxCatchAll xmlns="9e156116-e340-473b-8db1-2984e613d39d" xsi:nil="true"/>
  </documentManagement>
</p:properties>
</file>

<file path=customXml/itemProps1.xml><?xml version="1.0" encoding="utf-8"?>
<ds:datastoreItem xmlns:ds="http://schemas.openxmlformats.org/officeDocument/2006/customXml" ds:itemID="{9DADEE77-A31B-4231-A12A-1D4F8FC64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d573c-931e-4556-b9f7-30f83a2ef9e9"/>
    <ds:schemaRef ds:uri="9e156116-e340-473b-8db1-2984e613d3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3FA60-D036-4050-8D4F-34F9BE0459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EBD183-0752-4441-AFF4-9C5918316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4C7F99-DBC2-419E-A593-E53417567309}">
  <ds:schemaRefs>
    <ds:schemaRef ds:uri="http://schemas.microsoft.com/office/2006/metadata/properties"/>
    <ds:schemaRef ds:uri="http://schemas.microsoft.com/office/infopath/2007/PartnerControls"/>
    <ds:schemaRef ds:uri="b1bd573c-931e-4556-b9f7-30f83a2ef9e9"/>
    <ds:schemaRef ds:uri="9e156116-e340-473b-8db1-2984e613d3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1305</Words>
  <Characters>7443</Characters>
  <Application>Microsoft Office Word</Application>
  <DocSecurity>4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 quantitative and qualitative assessment of the socio-economic and environmental impacts of decoupling of direct payments on agricultural production, markets and land use in the EU</vt:lpstr>
      <vt:lpstr>A quantitative and qualitative assessment of the socio-economic and environmental impacts of decoupling of direct payments on agricultural production, markets and land use in the EU</vt:lpstr>
    </vt:vector>
  </TitlesOfParts>
  <Company>UMREP</Company>
  <LinksUpToDate>false</LinksUpToDate>
  <CharactersWithSpaces>8731</CharactersWithSpaces>
  <SharedDoc>false</SharedDoc>
  <HLinks>
    <vt:vector size="6" baseType="variant">
      <vt:variant>
        <vt:i4>851976</vt:i4>
      </vt:variant>
      <vt:variant>
        <vt:i4>26</vt:i4>
      </vt:variant>
      <vt:variant>
        <vt:i4>0</vt:i4>
      </vt:variant>
      <vt:variant>
        <vt:i4>5</vt:i4>
      </vt:variant>
      <vt:variant>
        <vt:lpwstr>https://www.eea.europa.eu/en/analysis/indicators/greenhouse-gas-emission-intensity-of-1?activeAccordion=309c5ef9-de09-4759-bc02-802370dfa366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quantitative and qualitative assessment of the socio-economic and environmental impacts of decoupling of direct payments on agricultural production, markets and land use in the EU</dc:title>
  <dc:subject/>
  <dc:creator>Sylvie La Mantia</dc:creator>
  <cp:keywords/>
  <cp:lastModifiedBy>Ioannis Petsagkourakis</cp:lastModifiedBy>
  <cp:revision>14</cp:revision>
  <cp:lastPrinted>2026-08-26T18:19:00Z</cp:lastPrinted>
  <dcterms:created xsi:type="dcterms:W3CDTF">2026-08-20T22:44:00Z</dcterms:created>
  <dcterms:modified xsi:type="dcterms:W3CDTF">2026-08-26T09:41:00Z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0x010100E93A4FA255B3D64AA200B28D9397C740</vt:lpwstr>
  </property>
  <property fmtid="{D5CDD505-2E9C-101B-9397-08002B2CF9AE}" pid="3" name="MediaServiceImageTags">
    <vt:lpwstr/>
  </property>
  <property fmtid="{D5CDD505-2E9C-101B-9397-08002B2CF9AE}" pid="4" name="MSIP_Label_680afd86-dcf7-4483-b9eb-5af1dcd104e1_Enabled">
    <vt:lpwstr>true</vt:lpwstr>
  </property>
  <property fmtid="{D5CDD505-2E9C-101B-9397-08002B2CF9AE}" pid="5" name="MSIP_Label_680afd86-dcf7-4483-b9eb-5af1dcd104e1_SetDate">
    <vt:lpwstr>2025-04-08T06:54:19Z</vt:lpwstr>
  </property>
  <property fmtid="{D5CDD505-2E9C-101B-9397-08002B2CF9AE}" pid="6" name="MSIP_Label_680afd86-dcf7-4483-b9eb-5af1dcd104e1_Method">
    <vt:lpwstr>Standard</vt:lpwstr>
  </property>
  <property fmtid="{D5CDD505-2E9C-101B-9397-08002B2CF9AE}" pid="7" name="MSIP_Label_680afd86-dcf7-4483-b9eb-5af1dcd104e1_Name">
    <vt:lpwstr>K2 Intern</vt:lpwstr>
  </property>
  <property fmtid="{D5CDD505-2E9C-101B-9397-08002B2CF9AE}" pid="8" name="MSIP_Label_680afd86-dcf7-4483-b9eb-5af1dcd104e1_SiteId">
    <vt:lpwstr>5a9809cf-0bcb-413a-838a-09ecc40cc9e8</vt:lpwstr>
  </property>
  <property fmtid="{D5CDD505-2E9C-101B-9397-08002B2CF9AE}" pid="9" name="MSIP_Label_680afd86-dcf7-4483-b9eb-5af1dcd104e1_ActionId">
    <vt:lpwstr>fbda07e7-c3af-4bb6-88b4-b25809f6e3e9</vt:lpwstr>
  </property>
  <property fmtid="{D5CDD505-2E9C-101B-9397-08002B2CF9AE}" pid="10" name="MSIP_Label_680afd86-dcf7-4483-b9eb-5af1dcd104e1_ContentBits">
    <vt:lpwstr>0</vt:lpwstr>
  </property>
  <property fmtid="{D5CDD505-2E9C-101B-9397-08002B2CF9AE}" pid="11" name="MSIP_Label_680afd86-dcf7-4483-b9eb-5af1dcd104e1_Tag">
    <vt:lpwstr>10, 3, 0, 1</vt:lpwstr>
  </property>
</Properties>
</file>