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B94E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eastAsia="Times New Roman"/>
          <w:b/>
          <w:color w:val="000000"/>
          <w:sz w:val="27"/>
        </w:rPr>
      </w:pPr>
      <w:r>
        <w:t>Supplementary Information</w:t>
      </w:r>
    </w:p>
    <w:p w14:paraId="696814F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eastAsia="Times New Roman"/>
          <w:b/>
          <w:color w:val="000000"/>
          <w:sz w:val="27"/>
        </w:rPr>
      </w:pPr>
      <w:r>
        <w:t>Language and geopolitical distance across multiple margins of international scientific collaboration</w:t>
      </w:r>
    </w:p>
    <w:p w14:paraId="68BC0D9B">
      <w:pPr>
        <w:jc w:val="center"/>
        <w:rPr>
          <w:rFonts w:hint="default" w:eastAsia="宋体"/>
          <w:lang w:val="en-US" w:eastAsia="zh-CN"/>
        </w:rPr>
      </w:pPr>
      <w:r>
        <w:t>Yizheng He and Ming Li</w:t>
      </w:r>
    </w:p>
    <w:p w14:paraId="75927885"/>
    <w:p w14:paraId="010E3E0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ascii="Times New Roman" w:hAnsi="Times New Roman" w:eastAsia="Times New Roman"/>
          <w:b/>
          <w:color w:val="000000"/>
          <w:sz w:val="27"/>
        </w:rPr>
        <w:t>Supplementary Appendix A. Persistence heterogeneity tables</w:t>
      </w:r>
    </w:p>
    <w:p w14:paraId="3949E501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ascii="Times New Roman" w:hAnsi="Times New Roman" w:eastAsia="Times New Roman"/>
          <w:b/>
          <w:color w:val="000000"/>
          <w:sz w:val="20"/>
        </w:rPr>
        <w:t xml:space="preserve">Supplementary Table S1. </w:t>
      </w:r>
      <w:r>
        <w:rPr>
          <w:rFonts w:ascii="Times New Roman" w:hAnsi="Times New Roman" w:eastAsia="Times New Roman"/>
          <w:color w:val="000000"/>
          <w:sz w:val="20"/>
        </w:rPr>
        <w:t>Retrospective persistence-threshold contrasts</w:t>
      </w:r>
    </w:p>
    <w:tbl>
      <w:tblPr>
        <w:tblStyle w:val="33"/>
        <w:tblW w:w="4994" w:type="pct"/>
        <w:jc w:val="center"/>
        <w:tblBorders>
          <w:top w:val="none" w:color="C8C8C8" w:sz="4" w:space="0"/>
          <w:left w:val="none" w:color="auto" w:sz="0" w:space="0"/>
          <w:bottom w:val="none" w:color="C8C8C8" w:sz="4" w:space="0"/>
          <w:right w:val="none" w:color="auto" w:sz="0" w:space="0"/>
          <w:insideH w:val="none" w:color="C8C8C8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445"/>
        <w:gridCol w:w="2013"/>
        <w:gridCol w:w="929"/>
        <w:gridCol w:w="866"/>
        <w:gridCol w:w="1902"/>
        <w:gridCol w:w="866"/>
        <w:gridCol w:w="681"/>
        <w:gridCol w:w="1269"/>
        <w:gridCol w:w="1457"/>
        <w:gridCol w:w="1724"/>
      </w:tblGrid>
      <w:tr w14:paraId="0BAB1397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9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E130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Specification</w:t>
            </w:r>
          </w:p>
        </w:tc>
        <w:tc>
          <w:tcPr>
            <w:tcW w:w="48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36E25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History window</w:t>
            </w:r>
          </w:p>
        </w:tc>
        <w:tc>
          <w:tcPr>
            <w:tcW w:w="67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56881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Positive-year threshold</w:t>
            </w:r>
          </w:p>
        </w:tc>
        <w:tc>
          <w:tcPr>
            <w:tcW w:w="31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18629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hAnsi="Cambria Math" w:cstheme="minorBidi"/>
                <w:b/>
                <w:i w:val="0"/>
                <w:color w:val="000000"/>
                <w:sz w:val="14"/>
                <w:szCs w:val="22"/>
                <w:lang w:val="en-US" w:bidi="ar-SA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/>
                        <w:sz w:val="14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Δ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G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/>
                    <w:sz w:val="14"/>
                  </w:rPr>
                  <m:t>−</m:t>
                </m:r>
                <m:sSub>
                  <m:sSubPr>
                    <m:ctrlPr>
                      <w:rPr>
                        <w:rFonts w:hint="default" w:ascii="Cambria Math" w:hAnsi="Cambria Math"/>
                        <w:sz w:val="14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Δ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L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sub>
                </m:sSub>
              </m:oMath>
            </m:oMathPara>
          </w:p>
        </w:tc>
        <w:tc>
          <w:tcPr>
            <w:tcW w:w="29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E66CC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SE</w:t>
            </w:r>
          </w:p>
        </w:tc>
        <w:tc>
          <w:tcPr>
            <w:tcW w:w="63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35BF1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95% CI</w:t>
            </w:r>
          </w:p>
        </w:tc>
        <w:tc>
          <w:tcPr>
            <w:tcW w:w="29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245B5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p</w:t>
            </w:r>
          </w:p>
        </w:tc>
        <w:tc>
          <w:tcPr>
            <w:tcW w:w="22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F3BC1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N</w:t>
            </w:r>
          </w:p>
        </w:tc>
        <w:tc>
          <w:tcPr>
            <w:tcW w:w="42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38749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Focal clusters</w:t>
            </w:r>
          </w:p>
        </w:tc>
        <w:tc>
          <w:tcPr>
            <w:tcW w:w="48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6D734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Partner clusters</w:t>
            </w:r>
          </w:p>
        </w:tc>
        <w:tc>
          <w:tcPr>
            <w:tcW w:w="57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5DA58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Future information</w:t>
            </w:r>
          </w:p>
        </w:tc>
      </w:tr>
      <w:tr w14:paraId="2240150B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4022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eastAsia="Times New Roman"/>
                <w:sz w:val="14"/>
              </w:rPr>
              <w:t>All 8 years positive</w:t>
            </w:r>
          </w:p>
        </w:tc>
        <w:tc>
          <w:tcPr>
            <w:tcW w:w="4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14CDC0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2018-2025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AB6CBA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8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A975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-0.019928</w:t>
            </w:r>
          </w:p>
        </w:tc>
        <w:tc>
          <w:tcPr>
            <w:tcW w:w="2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AD1F3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0.006093</w:t>
            </w:r>
          </w:p>
        </w:tc>
        <w:tc>
          <w:tcPr>
            <w:tcW w:w="6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F171BA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[-0.032339, -0.007518]</w:t>
            </w:r>
          </w:p>
        </w:tc>
        <w:tc>
          <w:tcPr>
            <w:tcW w:w="2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118AD4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0.00257</w:t>
            </w:r>
          </w:p>
        </w:tc>
        <w:tc>
          <w:tcPr>
            <w:tcW w:w="2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CAB521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35,171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73073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33</w:t>
            </w:r>
          </w:p>
        </w:tc>
        <w:tc>
          <w:tcPr>
            <w:tcW w:w="4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4CCAB4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173</w:t>
            </w:r>
          </w:p>
        </w:tc>
        <w:tc>
          <w:tcPr>
            <w:tcW w:w="5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D03BDE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Yes</w:t>
            </w:r>
          </w:p>
        </w:tc>
      </w:tr>
      <w:tr w14:paraId="268DF266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B494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eastAsia="Times New Roman"/>
                <w:sz w:val="14"/>
              </w:rPr>
              <w:t>At least 7 of 8 years positive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06980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2018-2025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C1C81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6F65C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-0.019653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46769F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0.005462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ADEAE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[-0.030778, -0.008528]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7F99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0.001066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7D488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35,171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E3828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DBA151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173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35AA38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Yes</w:t>
            </w:r>
          </w:p>
        </w:tc>
      </w:tr>
      <w:tr w14:paraId="37F559F3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495EA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eastAsia="Times New Roman"/>
                <w:sz w:val="14"/>
              </w:rPr>
              <w:t>At least 6 of 8 years positive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14DEF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2018-2025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9E5EA5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BE6A54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-0.018163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03C6C3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0.007554</w:t>
            </w:r>
          </w:p>
        </w:tc>
        <w:tc>
          <w:tcPr>
            <w:tcW w:w="63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1EA3E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[-0.033549, -0.002776]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DE0859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0.022159</w:t>
            </w:r>
          </w:p>
        </w:tc>
        <w:tc>
          <w:tcPr>
            <w:tcW w:w="22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67534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35,171</w:t>
            </w:r>
          </w:p>
        </w:tc>
        <w:tc>
          <w:tcPr>
            <w:tcW w:w="42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C3230F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33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8589F4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173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B2BF4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Yes</w:t>
            </w:r>
          </w:p>
        </w:tc>
      </w:tr>
    </w:tbl>
    <w:p w14:paraId="650E7124">
      <w:pPr>
        <w:spacing w:after="0"/>
      </w:pPr>
    </w:p>
    <w:p w14:paraId="5A99A96C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ascii="Times New Roman" w:hAnsi="Times New Roman" w:eastAsia="Times New Roman"/>
          <w:b/>
          <w:color w:val="000000"/>
          <w:sz w:val="20"/>
        </w:rPr>
        <w:t xml:space="preserve">Supplementary Table S2. </w:t>
      </w:r>
      <w:r>
        <w:rPr>
          <w:rFonts w:ascii="Times New Roman" w:hAnsi="Times New Roman" w:eastAsia="Times New Roman"/>
          <w:color w:val="000000"/>
          <w:sz w:val="20"/>
        </w:rPr>
        <w:t>Prospective rolling persistence contrasts</w:t>
      </w:r>
    </w:p>
    <w:tbl>
      <w:tblPr>
        <w:tblStyle w:val="33"/>
        <w:tblW w:w="4997" w:type="pct"/>
        <w:jc w:val="center"/>
        <w:tblBorders>
          <w:top w:val="none" w:color="C8C8C8" w:sz="4" w:space="0"/>
          <w:left w:val="none" w:color="auto" w:sz="0" w:space="0"/>
          <w:bottom w:val="none" w:color="C8C8C8" w:sz="4" w:space="0"/>
          <w:right w:val="none" w:color="auto" w:sz="0" w:space="0"/>
          <w:insideH w:val="none" w:color="C8C8C8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1521"/>
        <w:gridCol w:w="1763"/>
        <w:gridCol w:w="974"/>
        <w:gridCol w:w="909"/>
        <w:gridCol w:w="1940"/>
        <w:gridCol w:w="909"/>
        <w:gridCol w:w="711"/>
        <w:gridCol w:w="1336"/>
        <w:gridCol w:w="1533"/>
      </w:tblGrid>
      <w:tr w14:paraId="22F1E36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372886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Specification</w:t>
            </w:r>
          </w:p>
        </w:tc>
        <w:tc>
          <w:tcPr>
            <w:tcW w:w="50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AB22E1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History window</w:t>
            </w:r>
          </w:p>
        </w:tc>
        <w:tc>
          <w:tcPr>
            <w:tcW w:w="59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20B3DF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Prediction window</w:t>
            </w:r>
          </w:p>
        </w:tc>
        <w:tc>
          <w:tcPr>
            <w:tcW w:w="32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EA75EC">
            <w:pPr>
              <w:snapToGrid w:val="0"/>
              <w:spacing w:after="0" w:line="24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/>
                        <w:sz w:val="14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Δ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G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/>
                    <w:sz w:val="14"/>
                  </w:rPr>
                  <m:t>−</m:t>
                </m:r>
                <m:sSub>
                  <m:sSubPr>
                    <m:ctrlPr>
                      <w:rPr>
                        <w:rFonts w:hint="default" w:ascii="Cambria Math" w:hAnsi="Cambria Math"/>
                        <w:sz w:val="14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Δ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  <w:sz w:val="14"/>
                      </w:rPr>
                      <m:t>L</m:t>
                    </m:r>
                    <m:ctrlPr>
                      <w:rPr>
                        <w:rFonts w:ascii="Cambria Math" w:hAnsi="Cambria Math"/>
                        <w:sz w:val="14"/>
                      </w:rPr>
                    </m:ctrlPr>
                  </m:sub>
                </m:sSub>
              </m:oMath>
            </m:oMathPara>
          </w:p>
        </w:tc>
        <w:tc>
          <w:tcPr>
            <w:tcW w:w="30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22697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SE</w:t>
            </w:r>
          </w:p>
        </w:tc>
        <w:tc>
          <w:tcPr>
            <w:tcW w:w="64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D6A99D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95% CI</w:t>
            </w:r>
          </w:p>
        </w:tc>
        <w:tc>
          <w:tcPr>
            <w:tcW w:w="30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47C33D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p</w:t>
            </w:r>
          </w:p>
        </w:tc>
        <w:tc>
          <w:tcPr>
            <w:tcW w:w="23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44D48F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N</w:t>
            </w:r>
          </w:p>
        </w:tc>
        <w:tc>
          <w:tcPr>
            <w:tcW w:w="44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4A17CA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Focal clusters</w:t>
            </w:r>
          </w:p>
        </w:tc>
        <w:tc>
          <w:tcPr>
            <w:tcW w:w="51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C27291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Partner clusters</w:t>
            </w:r>
          </w:p>
        </w:tc>
      </w:tr>
      <w:tr w14:paraId="74DAE56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5CEADF">
            <w:pPr>
              <w:snapToGrid w:val="0"/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color w:val="000000"/>
                <w:sz w:val="15"/>
                <w:lang w:eastAsia="zh-CN"/>
              </w:rPr>
              <w:t>2018–2020 history → 2021–2025 prediction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C053F77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2018-2020</w:t>
            </w:r>
          </w:p>
        </w:tc>
        <w:tc>
          <w:tcPr>
            <w:tcW w:w="5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921799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2021-2025</w:t>
            </w:r>
          </w:p>
        </w:tc>
        <w:tc>
          <w:tcPr>
            <w:tcW w:w="3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BF75549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-0.02415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73EE82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0.014224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61D4D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[-0.053123, 0.004823]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0AEEC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0.099248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05C2653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18,950</w:t>
            </w:r>
          </w:p>
        </w:tc>
        <w:tc>
          <w:tcPr>
            <w:tcW w:w="4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C5E7A56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33</w:t>
            </w:r>
          </w:p>
        </w:tc>
        <w:tc>
          <w:tcPr>
            <w:tcW w:w="5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731E32">
            <w:pPr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146</w:t>
            </w:r>
          </w:p>
        </w:tc>
      </w:tr>
      <w:tr w14:paraId="66A064A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3AE52D">
            <w:pPr>
              <w:snapToGrid w:val="0"/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color w:val="000000"/>
                <w:sz w:val="15"/>
                <w:lang w:eastAsia="zh-CN"/>
              </w:rPr>
              <w:t>2019–2021 history → 2022–2025 prediction</w:t>
            </w:r>
          </w:p>
        </w:tc>
        <w:tc>
          <w:tcPr>
            <w:tcW w:w="50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76B059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2019-2021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EFC6D3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2022-2025</w:t>
            </w:r>
          </w:p>
        </w:tc>
        <w:tc>
          <w:tcPr>
            <w:tcW w:w="32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401749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-0.016576</w:t>
            </w:r>
          </w:p>
        </w:tc>
        <w:tc>
          <w:tcPr>
            <w:tcW w:w="30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0E84D5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0.021067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3B6315F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[-0.059489, 0.026336]</w:t>
            </w:r>
          </w:p>
        </w:tc>
        <w:tc>
          <w:tcPr>
            <w:tcW w:w="30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2729A5C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0.437177</w:t>
            </w:r>
          </w:p>
        </w:tc>
        <w:tc>
          <w:tcPr>
            <w:tcW w:w="23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801B5D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15,465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EC21AC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33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0C84F2B">
            <w:pPr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148</w:t>
            </w:r>
          </w:p>
        </w:tc>
      </w:tr>
    </w:tbl>
    <w:p w14:paraId="36B20DDB">
      <w:pPr>
        <w:spacing w:after="0"/>
      </w:pPr>
    </w:p>
    <w:p w14:paraId="04A40D30">
      <w:pPr>
        <w:sectPr>
          <w:footerReference r:id="rId5" w:type="default"/>
          <w:pgSz w:w="16838" w:h="11906" w:orient="landscape"/>
          <w:pgMar w:top="1020" w:right="1020" w:bottom="1020" w:left="102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60" w:charSpace="0"/>
        </w:sectPr>
      </w:pPr>
    </w:p>
    <w:p w14:paraId="5277C495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ascii="Times New Roman" w:hAnsi="Times New Roman" w:eastAsia="Times New Roman"/>
          <w:b/>
          <w:color w:val="000000"/>
          <w:sz w:val="20"/>
        </w:rPr>
        <w:t>Supplementary Table S3. Inference, coverage, and specification sensitivity</w:t>
      </w:r>
    </w:p>
    <w:p w14:paraId="68B51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40"/>
        <w:textAlignment w:val="auto"/>
      </w:pPr>
      <w:r>
        <w:rPr>
          <w:rFonts w:ascii="Times New Roman" w:hAnsi="Times New Roman" w:eastAsia="Times New Roman"/>
          <w:b/>
          <w:color w:val="000000"/>
          <w:sz w:val="18"/>
        </w:rPr>
        <w:t>Panel A. Finite-cluster and leave-one-focal-country-out diagnostics</w:t>
      </w:r>
    </w:p>
    <w:tbl>
      <w:tblPr>
        <w:tblStyle w:val="33"/>
        <w:tblW w:w="4997" w:type="pct"/>
        <w:jc w:val="center"/>
        <w:tblBorders>
          <w:top w:val="none" w:color="C8C8C8" w:sz="4" w:space="0"/>
          <w:left w:val="none" w:color="auto" w:sz="0" w:space="0"/>
          <w:bottom w:val="none" w:color="C8C8C8" w:sz="4" w:space="0"/>
          <w:right w:val="none" w:color="auto" w:sz="0" w:space="0"/>
          <w:insideH w:val="none" w:color="C8C8C8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3"/>
        <w:gridCol w:w="1766"/>
        <w:gridCol w:w="2777"/>
        <w:gridCol w:w="1931"/>
        <w:gridCol w:w="1172"/>
        <w:gridCol w:w="1542"/>
        <w:gridCol w:w="1593"/>
        <w:gridCol w:w="1375"/>
      </w:tblGrid>
      <w:tr w14:paraId="49ED5C0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2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6340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Margin</w:t>
            </w:r>
          </w:p>
        </w:tc>
        <w:tc>
          <w:tcPr>
            <w:tcW w:w="59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E6BB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Distance</w:t>
            </w:r>
          </w:p>
        </w:tc>
        <w:tc>
          <w:tcPr>
            <w:tcW w:w="92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A100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hint="eastAsia" w:eastAsia="宋体"/>
                <w:b/>
                <w:color w:val="000000"/>
                <w:sz w:val="15"/>
                <w:lang w:eastAsia="zh-CN"/>
              </w:rPr>
              <w:t>Baseline</w:t>
            </w: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 coefficient</w:t>
            </w:r>
          </w:p>
        </w:tc>
        <w:tc>
          <w:tcPr>
            <w:tcW w:w="64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8F812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Two-way SE</w:t>
            </w:r>
          </w:p>
        </w:tc>
        <w:tc>
          <w:tcPr>
            <w:tcW w:w="39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1765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Wild p</w:t>
            </w:r>
          </w:p>
        </w:tc>
        <w:tc>
          <w:tcPr>
            <w:tcW w:w="51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37150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LOO min</w:t>
            </w:r>
          </w:p>
        </w:tc>
        <w:tc>
          <w:tcPr>
            <w:tcW w:w="53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47987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LOO max</w:t>
            </w:r>
          </w:p>
        </w:tc>
        <w:tc>
          <w:tcPr>
            <w:tcW w:w="46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8DBA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5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Sign flip</w:t>
            </w:r>
          </w:p>
        </w:tc>
      </w:tr>
      <w:tr w14:paraId="17B478A0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28EC45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15"/>
                <w:lang w:eastAsia="zh-CN"/>
              </w:rPr>
              <w:t>Partner collaboration rate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99E07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Language</w:t>
            </w:r>
          </w:p>
        </w:tc>
        <w:tc>
          <w:tcPr>
            <w:tcW w:w="9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AB8501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-8.22e-05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DEF01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2.18e-05</w:t>
            </w:r>
          </w:p>
        </w:tc>
        <w:tc>
          <w:tcPr>
            <w:tcW w:w="3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C596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0.001</w:t>
            </w:r>
          </w:p>
        </w:tc>
        <w:tc>
          <w:tcPr>
            <w:tcW w:w="51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FAE4E0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-9.01e-05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8D7587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-7.59e-05</w:t>
            </w: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54F2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2857963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D2918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15"/>
                <w:lang w:eastAsia="zh-CN"/>
              </w:rPr>
              <w:t>Partner collaboration rate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F9E3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Geopolitical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BE39F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-6.33e-05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DDA37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2.90e-05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98BC5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0.011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0B9BE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-7.71e-05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6100B9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-5.04e-05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F4A05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48573A3B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DC164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Pair paper count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46F34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Language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967241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-0.029551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01D2F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0.007653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8FA6F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34631A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-0.032175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93CA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-0.025956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009582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376FECB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6C578F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Pair paper count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ACFFA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Geopolitical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45490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-0.016477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F517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0.011532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F88DE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0.156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43261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-0.02245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C726A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-0.009151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A2E07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425EC1D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EDC0F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Entry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36D23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Language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509E3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-0.031796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9BE808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0.005682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E8455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51C5DD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-0.034212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AB30F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-0.029521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0F2ACF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00C5CFD2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925A5B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Entry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E202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Geopolitical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DA347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-0.021368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97C9CA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0.004695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6998D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DEE7A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-0.023947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EAD37D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-0.01972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79C8D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6F18ADF8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3F94D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Exit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DE37C9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Language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851287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0.055251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11A9A7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0.008655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53DB93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12E372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0.051096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9730D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0.058005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3F6FEA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1D9BF03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43EC84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Exit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0D37C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Geopolitical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0EA051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0.016747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19ABE0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0.008903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E18B9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61B2E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0.013751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F1C042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0.019527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ADA99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4A7CAE06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50B19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15"/>
                <w:lang w:eastAsia="zh-CN"/>
              </w:rPr>
              <w:t>Active-tie intensity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A496AC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Language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72EB81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-0.006815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298E0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0.002051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00B063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0A6CB2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-0.007302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9854D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-0.006072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2D823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  <w:tr w14:paraId="72DDFC0C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C5F77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15"/>
                <w:lang w:eastAsia="zh-CN"/>
              </w:rPr>
              <w:t>Active-tie intensity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436962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Geopolitical</w:t>
            </w:r>
          </w:p>
        </w:tc>
        <w:tc>
          <w:tcPr>
            <w:tcW w:w="92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2B9A8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-0.007615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3FA85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0.002792</w:t>
            </w:r>
          </w:p>
        </w:tc>
        <w:tc>
          <w:tcPr>
            <w:tcW w:w="39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0D8D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0.012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951687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-0.008833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B6776C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-0.006416</w:t>
            </w:r>
          </w:p>
        </w:tc>
        <w:tc>
          <w:tcPr>
            <w:tcW w:w="46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81EB2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5"/>
              </w:rPr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No</w:t>
            </w:r>
          </w:p>
        </w:tc>
      </w:tr>
    </w:tbl>
    <w:p w14:paraId="4617F0C9">
      <w:pPr>
        <w:spacing w:after="0"/>
      </w:pPr>
    </w:p>
    <w:p w14:paraId="68E41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40"/>
        <w:textAlignment w:val="auto"/>
      </w:pPr>
      <w:r>
        <w:rPr>
          <w:rFonts w:ascii="Times New Roman" w:hAnsi="Times New Roman" w:eastAsia="Times New Roman"/>
          <w:b/>
          <w:color w:val="000000"/>
          <w:sz w:val="18"/>
        </w:rPr>
        <w:t>Panel B. PPML with high-dimensional fixed effects</w:t>
      </w:r>
    </w:p>
    <w:tbl>
      <w:tblPr>
        <w:tblStyle w:val="33"/>
        <w:tblW w:w="4996" w:type="pct"/>
        <w:jc w:val="center"/>
        <w:tblBorders>
          <w:top w:val="none" w:color="C8C8C8" w:sz="4" w:space="0"/>
          <w:left w:val="none" w:color="auto" w:sz="0" w:space="0"/>
          <w:bottom w:val="none" w:color="C8C8C8" w:sz="4" w:space="0"/>
          <w:right w:val="none" w:color="auto" w:sz="0" w:space="0"/>
          <w:insideH w:val="none" w:color="C8C8C8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3149"/>
        <w:gridCol w:w="1246"/>
        <w:gridCol w:w="2686"/>
        <w:gridCol w:w="1246"/>
        <w:gridCol w:w="974"/>
        <w:gridCol w:w="1843"/>
        <w:gridCol w:w="2115"/>
      </w:tblGrid>
      <w:tr w14:paraId="35E9FEAB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5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96695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Term</w:t>
            </w:r>
          </w:p>
        </w:tc>
        <w:tc>
          <w:tcPr>
            <w:tcW w:w="105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DA6B4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eastAsia="Times New Roman"/>
                <w:b/>
                <w:sz w:val="16"/>
              </w:rPr>
              <w:t>PPML coefficient (log scale)</w:t>
            </w:r>
          </w:p>
        </w:tc>
        <w:tc>
          <w:tcPr>
            <w:tcW w:w="41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294EC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SE</w:t>
            </w:r>
          </w:p>
        </w:tc>
        <w:tc>
          <w:tcPr>
            <w:tcW w:w="89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335A9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95% CI</w:t>
            </w:r>
          </w:p>
        </w:tc>
        <w:tc>
          <w:tcPr>
            <w:tcW w:w="41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60FC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p</w:t>
            </w:r>
          </w:p>
        </w:tc>
        <w:tc>
          <w:tcPr>
            <w:tcW w:w="32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49D83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N</w:t>
            </w:r>
          </w:p>
        </w:tc>
        <w:tc>
          <w:tcPr>
            <w:tcW w:w="61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009A0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Focal clusters</w:t>
            </w:r>
          </w:p>
        </w:tc>
        <w:tc>
          <w:tcPr>
            <w:tcW w:w="70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D6349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Partner clusters</w:t>
            </w:r>
          </w:p>
        </w:tc>
      </w:tr>
      <w:tr w14:paraId="2881F721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251F3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6"/>
                <w:lang w:eastAsia="zh-CN"/>
              </w:rPr>
            </w:pPr>
            <w:r>
              <w:rPr>
                <w:rFonts w:hint="eastAsia" w:eastAsia="宋体"/>
                <w:color w:val="000000"/>
                <w:sz w:val="16"/>
                <w:lang w:eastAsia="zh-CN"/>
              </w:rPr>
              <w:t>Geopolitical distance × trend</w:t>
            </w:r>
          </w:p>
        </w:tc>
        <w:tc>
          <w:tcPr>
            <w:tcW w:w="10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51086E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-0.0049</w:t>
            </w: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A89D54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0.00306</w:t>
            </w:r>
          </w:p>
        </w:tc>
        <w:tc>
          <w:tcPr>
            <w:tcW w:w="89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C9E89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[-0.011119, 0.001318]</w:t>
            </w: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74211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0.118517</w:t>
            </w:r>
          </w:p>
        </w:tc>
        <w:tc>
          <w:tcPr>
            <w:tcW w:w="3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990F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72,769</w:t>
            </w:r>
          </w:p>
        </w:tc>
        <w:tc>
          <w:tcPr>
            <w:tcW w:w="6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9FDD66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35</w:t>
            </w: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209BF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184</w:t>
            </w:r>
          </w:p>
        </w:tc>
      </w:tr>
      <w:tr w14:paraId="221BCF68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5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A2FCE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6"/>
                <w:lang w:eastAsia="zh-CN"/>
              </w:rPr>
            </w:pPr>
            <w:r>
              <w:rPr>
                <w:rFonts w:hint="eastAsia" w:eastAsia="宋体"/>
                <w:color w:val="000000"/>
                <w:sz w:val="16"/>
                <w:lang w:eastAsia="zh-CN"/>
              </w:rPr>
              <w:t>Linguistic distance × trend</w:t>
            </w:r>
          </w:p>
        </w:tc>
        <w:tc>
          <w:tcPr>
            <w:tcW w:w="105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C38ECD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-0.001667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7DE973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0.001553</w:t>
            </w:r>
          </w:p>
        </w:tc>
        <w:tc>
          <w:tcPr>
            <w:tcW w:w="89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1CDAD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[-0.004823, 0.001489]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927C6C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0.290718</w:t>
            </w:r>
          </w:p>
        </w:tc>
        <w:tc>
          <w:tcPr>
            <w:tcW w:w="32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3E341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72,769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A083EF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35</w:t>
            </w:r>
          </w:p>
        </w:tc>
        <w:tc>
          <w:tcPr>
            <w:tcW w:w="70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DDA260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184</w:t>
            </w:r>
          </w:p>
        </w:tc>
      </w:tr>
    </w:tbl>
    <w:p w14:paraId="1855BFC1">
      <w:pPr>
        <w:spacing w:after="0"/>
      </w:pPr>
    </w:p>
    <w:p w14:paraId="2C26A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40"/>
        <w:textAlignment w:val="auto"/>
      </w:pPr>
      <w:r>
        <w:rPr>
          <w:rFonts w:ascii="Times New Roman" w:hAnsi="Times New Roman" w:eastAsia="Times New Roman"/>
          <w:b/>
          <w:color w:val="000000"/>
          <w:sz w:val="18"/>
        </w:rPr>
        <w:t>Panel C. Linear collaboration rate on the PPML-estimable sample</w:t>
      </w:r>
    </w:p>
    <w:tbl>
      <w:tblPr>
        <w:tblStyle w:val="33"/>
        <w:tblW w:w="4997" w:type="pct"/>
        <w:jc w:val="center"/>
        <w:tblBorders>
          <w:top w:val="none" w:color="C8C8C8" w:sz="4" w:space="0"/>
          <w:left w:val="none" w:color="auto" w:sz="0" w:space="0"/>
          <w:bottom w:val="none" w:color="C8C8C8" w:sz="4" w:space="0"/>
          <w:right w:val="none" w:color="auto" w:sz="0" w:space="0"/>
          <w:insideH w:val="none" w:color="C8C8C8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1706"/>
        <w:gridCol w:w="1335"/>
        <w:gridCol w:w="3056"/>
        <w:gridCol w:w="1404"/>
        <w:gridCol w:w="1096"/>
        <w:gridCol w:w="2074"/>
        <w:gridCol w:w="2382"/>
      </w:tblGrid>
      <w:tr w14:paraId="08127719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2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D23A5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Term</w:t>
            </w:r>
          </w:p>
        </w:tc>
        <w:tc>
          <w:tcPr>
            <w:tcW w:w="57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BB140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Coefficient</w:t>
            </w:r>
          </w:p>
        </w:tc>
        <w:tc>
          <w:tcPr>
            <w:tcW w:w="44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2AAEE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SE</w:t>
            </w:r>
          </w:p>
        </w:tc>
        <w:tc>
          <w:tcPr>
            <w:tcW w:w="102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E2A39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95% CI</w:t>
            </w:r>
          </w:p>
        </w:tc>
        <w:tc>
          <w:tcPr>
            <w:tcW w:w="47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7C3FF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p</w:t>
            </w:r>
          </w:p>
        </w:tc>
        <w:tc>
          <w:tcPr>
            <w:tcW w:w="36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5673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N</w:t>
            </w:r>
          </w:p>
        </w:tc>
        <w:tc>
          <w:tcPr>
            <w:tcW w:w="69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24BDC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Focal clusters</w:t>
            </w:r>
          </w:p>
        </w:tc>
        <w:tc>
          <w:tcPr>
            <w:tcW w:w="79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9F1B4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Partner clusters</w:t>
            </w:r>
          </w:p>
        </w:tc>
      </w:tr>
      <w:tr w14:paraId="49FE34F7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0EF95B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6"/>
                <w:lang w:eastAsia="zh-CN"/>
              </w:rPr>
            </w:pPr>
            <w:r>
              <w:rPr>
                <w:rFonts w:hint="eastAsia" w:eastAsia="宋体"/>
                <w:color w:val="000000"/>
                <w:sz w:val="16"/>
                <w:lang w:eastAsia="zh-CN"/>
              </w:rPr>
              <w:t>Geopolitical distance × trend</w:t>
            </w:r>
          </w:p>
        </w:tc>
        <w:tc>
          <w:tcPr>
            <w:tcW w:w="57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AB35F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-9.53e-05</w:t>
            </w:r>
          </w:p>
        </w:tc>
        <w:tc>
          <w:tcPr>
            <w:tcW w:w="4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2FE65A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2.93e-05</w:t>
            </w:r>
          </w:p>
        </w:tc>
        <w:tc>
          <w:tcPr>
            <w:tcW w:w="10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2DE3BF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[-0.000155, -3.59e-05]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913790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0.002548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174C0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72,769</w:t>
            </w:r>
          </w:p>
        </w:tc>
        <w:tc>
          <w:tcPr>
            <w:tcW w:w="6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14F8C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35</w:t>
            </w:r>
          </w:p>
        </w:tc>
        <w:tc>
          <w:tcPr>
            <w:tcW w:w="79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39DEF8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184</w:t>
            </w:r>
          </w:p>
        </w:tc>
      </w:tr>
      <w:tr w14:paraId="20C13D16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C830F4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6"/>
                <w:lang w:eastAsia="zh-CN"/>
              </w:rPr>
            </w:pPr>
            <w:r>
              <w:rPr>
                <w:rFonts w:hint="eastAsia" w:eastAsia="宋体"/>
                <w:color w:val="000000"/>
                <w:sz w:val="16"/>
                <w:lang w:eastAsia="zh-CN"/>
              </w:rPr>
              <w:t>Linguistic distance × trend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9B6369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-0.000129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65EE1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2.62e-05</w:t>
            </w:r>
          </w:p>
        </w:tc>
        <w:tc>
          <w:tcPr>
            <w:tcW w:w="102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26B34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[-0.000182, -7.56e-05]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C7F7C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2.22e-05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44DD8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72,769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5896E3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35</w:t>
            </w:r>
          </w:p>
        </w:tc>
        <w:tc>
          <w:tcPr>
            <w:tcW w:w="79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9DDEE9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184</w:t>
            </w:r>
          </w:p>
        </w:tc>
      </w:tr>
    </w:tbl>
    <w:p w14:paraId="652789AA">
      <w:r>
        <w:br w:type="page"/>
      </w:r>
    </w:p>
    <w:p w14:paraId="05346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40"/>
        <w:textAlignment w:val="auto"/>
      </w:pPr>
      <w:r>
        <w:rPr>
          <w:rFonts w:ascii="Times New Roman" w:hAnsi="Times New Roman" w:eastAsia="Times New Roman"/>
          <w:b/>
          <w:color w:val="000000"/>
          <w:sz w:val="18"/>
        </w:rPr>
        <w:t>Panel D. Observable coverage restrictions</w:t>
      </w:r>
    </w:p>
    <w:tbl>
      <w:tblPr>
        <w:tblStyle w:val="33"/>
        <w:tblW w:w="4996" w:type="pct"/>
        <w:jc w:val="center"/>
        <w:tblBorders>
          <w:top w:val="none" w:color="C8C8C8" w:sz="4" w:space="0"/>
          <w:left w:val="none" w:color="auto" w:sz="0" w:space="0"/>
          <w:bottom w:val="none" w:color="C8C8C8" w:sz="4" w:space="0"/>
          <w:right w:val="none" w:color="auto" w:sz="0" w:space="0"/>
          <w:insideH w:val="none" w:color="C8C8C8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4"/>
        <w:gridCol w:w="1819"/>
        <w:gridCol w:w="1165"/>
        <w:gridCol w:w="1123"/>
        <w:gridCol w:w="926"/>
        <w:gridCol w:w="926"/>
        <w:gridCol w:w="2034"/>
        <w:gridCol w:w="827"/>
        <w:gridCol w:w="2982"/>
      </w:tblGrid>
      <w:tr w14:paraId="59EDAF49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4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BA1F6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Restriction</w:t>
            </w:r>
          </w:p>
        </w:tc>
        <w:tc>
          <w:tcPr>
            <w:tcW w:w="60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B1A40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Margin</w:t>
            </w:r>
          </w:p>
        </w:tc>
        <w:tc>
          <w:tcPr>
            <w:tcW w:w="39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7A717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Distance</w:t>
            </w:r>
          </w:p>
        </w:tc>
        <w:tc>
          <w:tcPr>
            <w:tcW w:w="37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89181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Coefficient</w:t>
            </w:r>
          </w:p>
        </w:tc>
        <w:tc>
          <w:tcPr>
            <w:tcW w:w="31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AA55C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SE</w:t>
            </w:r>
          </w:p>
        </w:tc>
        <w:tc>
          <w:tcPr>
            <w:tcW w:w="31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ED5AF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p</w:t>
            </w:r>
          </w:p>
        </w:tc>
        <w:tc>
          <w:tcPr>
            <w:tcW w:w="68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74B71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95% CI</w:t>
            </w:r>
          </w:p>
        </w:tc>
        <w:tc>
          <w:tcPr>
            <w:tcW w:w="27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A3EB7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N</w:t>
            </w:r>
          </w:p>
        </w:tc>
        <w:tc>
          <w:tcPr>
            <w:tcW w:w="99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2AA31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Risk set</w:t>
            </w:r>
          </w:p>
        </w:tc>
      </w:tr>
      <w:tr w14:paraId="4FDC2EB4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6CF19C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2B73DF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181101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FFD9E1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-8.22e-05</w:t>
            </w: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43F8B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2.18e-05</w:t>
            </w: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2057C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0.000648</w:t>
            </w:r>
          </w:p>
        </w:tc>
        <w:tc>
          <w:tcPr>
            <w:tcW w:w="6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EA66A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[-0.000127, -3.79e-05]</w:t>
            </w:r>
          </w:p>
        </w:tc>
        <w:tc>
          <w:tcPr>
            <w:tcW w:w="2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6BB615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136,224</w:t>
            </w:r>
          </w:p>
        </w:tc>
        <w:tc>
          <w:tcPr>
            <w:tcW w:w="9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1338F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5AC7916F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13E436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98A1B2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9BCD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AB4E4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-6.33e-05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12A0B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2.90e-05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72CDB4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0.036702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41E76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[-0.000122, -4.16e-06]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6183A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136,224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8700E1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24EB337C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101DC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778577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B01C41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6D5DDB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-0.029551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7E7EA2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0.007653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AB5518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0.000516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E2A59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[-0.045139, -0.013963]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BCE65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136,224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2F853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19BF8BB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E45E2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A0689C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C34D72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008966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-0.016477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BAA1EC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0.011532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A0103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0.162754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2E74E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[-0.039968, 0.007013]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7D3AB6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136,224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85CFF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02AB7249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5126E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0021C6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1F9015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CC7EF6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-0.001873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70799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0.000736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F3B96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0.015949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ACAB6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[-0.003371, -0.000374]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72BE2B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136,224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3E5483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5EF8113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FB3C87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6E00C8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6BD147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B0EC0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-0.000323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668B7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0.000531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97BBB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0.54766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F0F138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[-0.001405, 0.000759]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E1CCD2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136,224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D7BADD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675037D3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5D4EEF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F200B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E573B9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92C5F9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-0.031796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5F0CA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0.005682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DAB8A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3.51e-06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66811F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[-0.04337, -0.020222]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32C18F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88,829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64624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01628AA8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C007F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D7203E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A4C12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EB41A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-0.021368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998092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0.004695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0110A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7.28e-05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092E7B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[-0.03093, -0.011805]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295AEA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88,829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5DE250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5A0F99C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138F90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08BF48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85928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1612F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0.055251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38A01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0.008655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EC0F2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3.59e-07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9621C3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[0.037621, 0.072881]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8568E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30,367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247B34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67A70173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F9A5BB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627E61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668784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DF23DB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0.016747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421208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0.008903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31404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0.069111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0F2C7F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[-0.001389, 0.034882]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7E5406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30,367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F0190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252B9FE7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9DE2CE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47602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2BF45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C4223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-0.006815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AAD837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0.002051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1010B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0.002244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A08C63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[-0.010994, -0.002636]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9E77D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35,171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9A5F78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35580ACF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149F5D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Baseline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A9466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9ED437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F39F76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-0.007615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77F597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0.002792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1323AB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0.01028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089764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[-0.013303, -0.001928]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4288BA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35,171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7DB4A3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280B222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6F318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0044E6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56207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83A91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-8.06e-05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39730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2.19e-05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D248B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0.000859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A336C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[-0.000125, -3.60e-05]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8B45B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126,248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9FD0A3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2D9F69C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5D222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212C7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A0DB71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31944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-6.78e-05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477E0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3.05e-05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47A5E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0.033203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E5ED4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[-0.00013, -5.75e-06]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6225C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126,248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0A0AD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B25147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050845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F82EBD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9ED97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F507EC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-0.029061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4D0B70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0.007868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44F19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0.000822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1B4B6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[-0.045088, -0.013034]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15AD13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126,248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01C2B8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E0DF2D7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334C0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70B5AD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EBFFCE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49AE5F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-0.020598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69F872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0.012657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629EA9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0.113463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78342C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[-0.04638, 0.005184]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3A1A6E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126,248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FE31D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14F878C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26A32D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BC6DC5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A310B7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02AD45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-0.001991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055BA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0.000704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6A7E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0.007979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EB130D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[-0.003424, -0.000558]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E0840D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126,248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14DD71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2F87F53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E3BFA6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369B0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68B81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92DF1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-0.00057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FD4507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0.000563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F08F88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0.319018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C99226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[-0.001718, 0.000577]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7C95B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126,248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F00A54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6C5712C2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03F21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74F559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795AF9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86061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-0.03132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7B285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0.005693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377BE9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4.62e-06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4D8147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[-0.042917, -0.019723]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4AEED6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78,648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7BB100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1302BA9A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143013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6E7762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6186E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CCE8B1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-0.020728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F22301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0.004792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CF816B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0.000139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B164C2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[-0.030489, -0.010967]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7ABAC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78,648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62FD25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6767921B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3FF2E2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80B0F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F241C9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B203D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0.053963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89B1A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0.009117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4B60E9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1.37e-06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AED68A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[0.035392, 0.072533]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310CC1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27,132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A70C76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03026371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C8A7AE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9C5B6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DB8BD9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7553EC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0.017896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8C3DF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0.008575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9DE759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0.044933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9E2595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[0.00043, 0.035363]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1F6F7E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27,132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74DD3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057932F7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DBCE84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120469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CB1CC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A09D29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-0.006771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B8A4AE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0.002067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3E40D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0.002541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28BAF2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[-0.010982, -0.00256]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F3D563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32,671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3828A6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2ECC5E4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63DC2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First-author affiliation recognition ≥95%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8B644E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1B363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2CF55D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-0.008545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58B26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0.00303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1ECEC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0.008179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47C1C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[-0.014718, -0.002372]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CD8011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32,671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4D3889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6E5018FC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ECD5C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B36D0F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0BE0B1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FE1A0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-6.84e-05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7B114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2.56e-05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1F91F4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0.01168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8354A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[-0.00012, -1.63e-05]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C531EA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72,412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A2446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195EAD1A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0EFC32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085F2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2BE705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662A7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-4.71e-05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FE79B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3.24e-05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F4C70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0.155179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08630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[-0.000113, 1.88e-05]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A94B4B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72,412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B6FE5F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1F3D95C8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8A2B48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DF834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C4A9F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3A50D2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-0.030431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83EBD5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0.013409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582A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0.030119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C2394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[-0.057745, -0.003118]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A28C0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72,412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F8B95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4C67AFE4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251275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7A7CDD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530636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5EDE6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-0.014861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A8696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0.015083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159BB5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0.33187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D894CF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[-0.045584, 0.015862]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57840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72,412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7ED0BF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F4D2E4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5E556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67FFDB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469A25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959BC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-0.002802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7D9F17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0.001052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6FE6B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0.011999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9D2EBF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[-0.004944, -0.000659]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7662E0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72,412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28D892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6BF9FE0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1A17A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E417E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67827B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2C8119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-0.001191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855A06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0.000912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741053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0.201179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B7B74E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[-0.003049, 0.000668]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1E59FB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72,412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A3DEBB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647FC3FA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497DAB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bookmarkStart w:id="0" w:name="_GoBack"/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A808F9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1F6BD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0A8F3E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-0.019773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4492D6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0.005152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C4F85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0.000551</w:t>
            </w:r>
          </w:p>
        </w:tc>
        <w:tc>
          <w:tcPr>
            <w:tcW w:w="6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17AA27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[-0.030266, -0.009279]</w:t>
            </w: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C2DE50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37,637</w:t>
            </w:r>
          </w:p>
        </w:tc>
        <w:tc>
          <w:tcPr>
            <w:tcW w:w="99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EF8E0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bookmarkEnd w:id="0"/>
      <w:tr w14:paraId="3B4281B4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931EEB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9E59AD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E82D72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DDA70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-0.013418</w:t>
            </w: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25975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0.006133</w:t>
            </w: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58BE5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0.036112</w:t>
            </w:r>
          </w:p>
        </w:tc>
        <w:tc>
          <w:tcPr>
            <w:tcW w:w="6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1265A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[-0.025912, -0.000925]</w:t>
            </w:r>
          </w:p>
        </w:tc>
        <w:tc>
          <w:tcPr>
            <w:tcW w:w="2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AA7195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37,637</w:t>
            </w:r>
          </w:p>
        </w:tc>
        <w:tc>
          <w:tcPr>
            <w:tcW w:w="9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96AD82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16346458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69895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90DC3C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933EA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747BF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0.064682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20B19E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0.010163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1AD88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3.80e-07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09A72D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[0.04398, 0.085383]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F392FB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11,383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A05BCE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553449C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35B02E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98135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C1CE5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E502C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0.021008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80925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0.009796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8FAD8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0.039685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DA226C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[0.001054, 0.040961]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43548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11,383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F75787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1202A532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5AA54D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72396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AAE75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37E46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-0.007995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B2C2D7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0.003558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0D0F7E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0.031675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E80FA5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[-0.015243, -0.000747]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1372B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17,267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63D2FE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3F8DA3EF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9BE112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Authorship-country missingness ≤5%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33F323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DA1CC0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080456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-0.008203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4FFC1D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0.003717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EEF97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0.034623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6E8A59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[-0.015775, -0.000631]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91488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17,267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C145E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5E7161A8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68AF7B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1AD35A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6E123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711A9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-7.58e-05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CF2857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2.00e-05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E0EA8A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0.000627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E8835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[-0.000117, -3.51e-05]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5110A0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129,688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D3A71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68E0498A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09C33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285AA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84C434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2D68C6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-5.87e-05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E8F42A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2.90e-05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A9D658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0.051639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0C0757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[-0.000118, 4.43e-07]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8F92B4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129,688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5190E4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08F9B182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47FE96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1BBDA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5D2B6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C4138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-0.02854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93DA26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0.007482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912F5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0.000588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168DA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[-0.043781, -0.013299]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8A78CD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129,688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449A2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2B05CE3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2D168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A766EB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133A33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123D36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-0.016088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B5A757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0.011919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90B2D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0.186534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B5952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[-0.040366, 0.008189]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65A050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129,688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7C8906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3C8A4DB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C30F96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72FD1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88570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D98A73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-0.002069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4C2FB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0.000747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BF05CE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0.009254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92B10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[-0.00359, -0.000547]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F766B8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129,688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5F75B8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3AF483E3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79E2FB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0BFF0E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60DE15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17C86A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-0.000302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D666B4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0.000585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BE5B6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0.609428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AB0DD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[-0.001492, 0.000889]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327B6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129,688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3C7B9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285FBBA0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DFE4B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14D5E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376B6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223A7B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-0.031223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3B143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0.005585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0F973A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3.56e-06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3707AB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[-0.0426, -0.019847]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6EE4B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82,889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2F397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6CE58D3A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9A744B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FE444C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CD75C9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DA36B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-0.020409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A9BDA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0.004709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3EC82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0.000136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A8848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[-0.030001, -0.010818]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D285FF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82,889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4E05D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2417F40C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41635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E7238D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425E7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796E6A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0.057658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6B6D8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0.008956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3D91A9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3.07e-07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69D6A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[0.039416, 0.0759]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74BA4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27,535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8C269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68D47BE9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AF02C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7849C5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4AC95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554FB7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0.016414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190B60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0.008845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1551EB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0.072712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759BE3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[-0.001602, 0.034431]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CA9E6B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27,535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45C7FD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2559E476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588B3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ADA5F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F7967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BD2FC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-0.00691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5DB85A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0.002135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B6C83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0.002812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89D38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[-0.011258, -0.002561]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F832D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32,974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95497D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4B9144BC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D70D34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100-author-cap risk ≤1%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3EC45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C0EC3D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3B339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-0.007747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DB4E6B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0.002949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DD5FB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0.013122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4478A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[-0.013755, -0.001739]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C09741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32,974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76CA70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1034358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BB4AEB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B25BCB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C2ED94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AFCFE6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-6.85e-05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A3B00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2.52e-05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70FD51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0.010602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D8D08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[-0.00012, -1.71e-05]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4A8A1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71,896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CF968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473F8BD4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8AD3A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CF9747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4E712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582523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-4.92e-05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B7EE32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3.21e-05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87D1DB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0.135077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059A1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[-0.000115, 1.62e-05]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2AB6C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71,896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7B1737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0BB1F98F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7405AD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8D491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39582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E75C4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-0.030183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ECF618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0.013239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C994FE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0.029421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B56662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[-0.05715, -0.003216]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26366E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71,896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15F6E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706EC92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327917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761C96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9CD3A9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53031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-0.01571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A9F26B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0.014994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0AD558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0.302607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D86FAB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[-0.046251, 0.014832]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D31A7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71,896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7758C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DDA7531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42F926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D76DC3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9FFF32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00363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-0.002871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39E2D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0.001052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A453FF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0.01023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AC6263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[-0.005014, -0.000728]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ED9CC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71,896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6C1D16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27F6AAE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342D80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451AA7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95D4C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3EB92C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-0.001134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B19AFF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0.00092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AE0D68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0.226698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3A1DBD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[-0.003009, 0.00074]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14D7E2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71,896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48D75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0A03C9F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0EDFC0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234796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DFDA62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99213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-0.019672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618197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0.005182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316BFB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0.000619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63DDFE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[-0.030228, -0.009116]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E16AB9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37,118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1FEDB5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6C057CD1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49C18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F70B27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2FD19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D320C5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-0.013309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81A9A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0.006215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2AE4CF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0.039942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D0F20E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[-0.025967, -0.00065]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EC7CF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37,118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D8F3F9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62FB8DC7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921DB9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3436D0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FFB4D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EE348B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0.064774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050418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0.010209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113E4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4.01e-07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8327DB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[0.043979, 0.085568]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799AC2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11,214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7C0F01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5F3E0665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78456C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D94B8D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46859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3408D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0.021656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E3987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0.009727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F1E952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0.03315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5144BE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[0.001843, 0.041469]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ABFACC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11,214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872C16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15296249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9C1755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ADCF2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B38118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1330FF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-0.008069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3A1FF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0.003622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DE328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0.033028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459E2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[-0.015446, -0.000692]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9768F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17,125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5E1F6C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3BA5FF17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604184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All three quality restrictions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4627A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B05E26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87043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-0.008152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9B2468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0.003799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BDD7EE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0.03957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BEF670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[-0.01589, -0.000414]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85AD9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17,125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89A829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13C07322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B9A1A1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631899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AAA878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60A38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-8.64e-05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A8F02A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2.62e-05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4BF3B2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0.003147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017555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[-0.000141, -3.22e-05]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72C935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53,492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1A8D9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5BF1F786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E69EB9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F6EDA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Partner collaboration rate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0740C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CB73EF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-1.88e-05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871FB0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2.06e-05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297FA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0.368991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82C0D0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[-6.14e-05, 2.37e-05]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5BC496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53,492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BA6F7A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C678F13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AEF7E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3B8426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E9C1B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5891A3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-0.019479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A3032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0.005346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732AA2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0.001357</w:t>
            </w:r>
          </w:p>
        </w:tc>
        <w:tc>
          <w:tcPr>
            <w:tcW w:w="6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729356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[-0.030537, -0.00842]</w:t>
            </w: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05E704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53,492</w:t>
            </w:r>
          </w:p>
        </w:tc>
        <w:tc>
          <w:tcPr>
            <w:tcW w:w="99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23E5DF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6F372CE6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7868D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C87AA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Pair paper count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0F9A4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F33A06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0.014144</w:t>
            </w: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451FA1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0.009396</w:t>
            </w: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4EB2EC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0.145858</w:t>
            </w:r>
          </w:p>
        </w:tc>
        <w:tc>
          <w:tcPr>
            <w:tcW w:w="6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9AE85B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[-0.005293, 0.033581]</w:t>
            </w:r>
          </w:p>
        </w:tc>
        <w:tc>
          <w:tcPr>
            <w:tcW w:w="2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CAB9B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53,492</w:t>
            </w:r>
          </w:p>
        </w:tc>
        <w:tc>
          <w:tcPr>
            <w:tcW w:w="9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77A361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73D18E12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9E856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47A99F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D42E3C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AE0D7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-0.001198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B5D610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0.000932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2C59C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0.211249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2EAFEB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[-0.003126, 0.000729]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81349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53,492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9479A1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1E608630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A4C946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DCFE69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 collaboration status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6E81B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71A78A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0.000274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25E042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0.001138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393A31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0.811773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7BDB92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[-0.00208, 0.002628]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A4AAF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53,492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CBF9F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all balanced cells</w:t>
            </w:r>
          </w:p>
        </w:tc>
      </w:tr>
      <w:tr w14:paraId="5CCB356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67276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B6747C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2BE4BC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7D40B5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-0.028124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44DDC5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0.007017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B6086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0.000591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3CCCC5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[-0.042677, -0.013572]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65177B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35,718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12D17E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10B0D0FF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5CE906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89967D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Entry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08E96F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44986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-0.02322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683C4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0.004299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89209A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2.00e-05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1983C5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[-0.032136, -0.014305]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69A59D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35,718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BBFFBF6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lagged-zero risk set, 2019-2025</w:t>
            </w:r>
          </w:p>
        </w:tc>
      </w:tr>
      <w:tr w14:paraId="7A3471A9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61B568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07A27C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DC1840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5F7B46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0.05794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52A95B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0.010611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D56843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1.74e-05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ECBFB5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[0.035934, 0.079946]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32C344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9,518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1FC559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4772CABD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E975FE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E60EA5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Exit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C957F00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12655B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0.023036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06B890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0.010988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48FBAE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0.047762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BDFDFC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[0.000248, 0.045824]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B266F3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9,518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C9F7C9E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lagged-positive risk set, 2019-2025</w:t>
            </w:r>
          </w:p>
        </w:tc>
      </w:tr>
      <w:tr w14:paraId="07A1A798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E75509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14F0742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D542634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Language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75B897F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-0.008309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F74C6E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0.003032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D996EC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0.011655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0238FA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[-0.014581, -0.002037]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D699DC3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11,482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FFE1EF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  <w:tr w14:paraId="0C680A91">
        <w:tblPrEx>
          <w:tblBorders>
            <w:top w:val="none" w:color="C8C8C8" w:sz="4" w:space="0"/>
            <w:left w:val="none" w:color="auto" w:sz="0" w:space="0"/>
            <w:bottom w:val="none" w:color="C8C8C8" w:sz="4" w:space="0"/>
            <w:right w:val="none" w:color="auto" w:sz="0" w:space="0"/>
            <w:insideH w:val="none" w:color="C8C8C8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0EC65741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Complete-enumeration cells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600E4A38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14"/>
                <w:lang w:eastAsia="zh-CN"/>
              </w:rPr>
            </w:pPr>
            <w:r>
              <w:rPr>
                <w:rFonts w:hint="eastAsia" w:eastAsia="宋体"/>
                <w:color w:val="000000"/>
                <w:sz w:val="14"/>
                <w:lang w:eastAsia="zh-CN"/>
              </w:rPr>
              <w:t>Active-tie intensity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EE2C49D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Geopolitical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344082BA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0.007005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7E7F010C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0.004282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455C69B5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0.115505</w:t>
            </w:r>
          </w:p>
        </w:tc>
        <w:tc>
          <w:tcPr>
            <w:tcW w:w="68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5D804ABB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[-0.001854, 0.015863]</w:t>
            </w:r>
          </w:p>
        </w:tc>
        <w:tc>
          <w:tcPr>
            <w:tcW w:w="27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1CDAC109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11,482</w:t>
            </w:r>
          </w:p>
        </w:tc>
        <w:tc>
          <w:tcPr>
            <w:tcW w:w="99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</w:tcPr>
          <w:p w14:paraId="23FA8997">
            <w:pPr>
              <w:keepNext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</w:rPr>
              <w:t>positive cells only</w:t>
            </w:r>
          </w:p>
        </w:tc>
      </w:tr>
    </w:tbl>
    <w:p w14:paraId="2E31CE70">
      <w:pPr>
        <w:spacing w:before="20" w:after="20" w:line="240" w:lineRule="auto"/>
        <w:rPr>
          <w:rFonts w:ascii="Times New Roman" w:hAnsi="Times New Roman" w:eastAsia="Times New Roman"/>
          <w:i/>
          <w:color w:val="000000"/>
          <w:sz w:val="15"/>
        </w:rPr>
      </w:pPr>
      <w:r>
        <w:rPr>
          <w:rFonts w:ascii="Times New Roman" w:hAnsi="Times New Roman" w:eastAsia="Times New Roman"/>
          <w:i/>
          <w:color w:val="000000"/>
          <w:sz w:val="15"/>
        </w:rPr>
        <w:t>Note. Panels A and D are based on the benchmark analytical panel or restrictions derived from it. Panels B and C use the broader pre-control language–geopolitics panel after applying the same fixed-effect separation screen. Both Panels B and C contain 72,769 observations, 35 focal countries, and 184 partner countries; Panel C re-estimates the linear collaboration-rate specification on the rows retained for the PPML analysis.</w:t>
      </w:r>
    </w:p>
    <w:sectPr>
      <w:footerReference r:id="rId6" w:type="default"/>
      <w:pgSz w:w="16838" w:h="11906" w:orient="landscape"/>
      <w:pgMar w:top="1020" w:right="1020" w:bottom="1020" w:left="10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2B472">
    <w:pPr>
      <w:pStyle w:val="24"/>
      <w:jc w:val="center"/>
    </w:pPr>
    <w:r>
      <w:rPr>
        <w:rFonts w:ascii="Times New Roman" w:hAnsi="Times New Roman" w:eastAsia="Times New Roman"/>
        <w:color w:val="000000"/>
        <w:sz w:val="18"/>
      </w:rPr>
      <w:fldChar w:fldCharType="begin"/>
    </w:r>
    <w:r>
      <w:rPr>
        <w:rFonts w:ascii="Times New Roman" w:hAnsi="Times New Roman" w:eastAsia="Times New Roman"/>
        <w:color w:val="000000"/>
        <w:sz w:val="18"/>
      </w:rPr>
      <w:instrText xml:space="preserve"> PAGE </w:instrText>
    </w:r>
    <w:r>
      <w:rPr>
        <w:rFonts w:ascii="Times New Roman" w:hAnsi="Times New Roman" w:eastAsia="Times New Roman"/>
        <w:color w:val="000000"/>
        <w:sz w:val="18"/>
      </w:rPr>
      <w:fldChar w:fldCharType="separate"/>
    </w:r>
    <w:r>
      <w:rPr>
        <w:rFonts w:ascii="Times New Roman" w:hAnsi="Times New Roman" w:eastAsia="Times New Roman"/>
        <w:color w:val="000000"/>
        <w:sz w:val="18"/>
      </w:rPr>
      <w:t>1</w:t>
    </w:r>
    <w:r>
      <w:rPr>
        <w:rFonts w:ascii="Times New Roman" w:hAnsi="Times New Roman" w:eastAsia="Times New Roman"/>
        <w:color w:val="00000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3EA5E">
    <w:pPr>
      <w:pStyle w:val="24"/>
      <w:jc w:val="center"/>
    </w:pPr>
    <w:r>
      <w:rPr>
        <w:rFonts w:ascii="Times New Roman" w:hAnsi="Times New Roman" w:eastAsia="Times New Roman"/>
        <w:color w:val="000000"/>
        <w:sz w:val="18"/>
      </w:rPr>
      <w:fldChar w:fldCharType="begin"/>
    </w:r>
    <w:r>
      <w:rPr>
        <w:rFonts w:ascii="Times New Roman" w:hAnsi="Times New Roman" w:eastAsia="Times New Roman"/>
        <w:color w:val="000000"/>
        <w:sz w:val="18"/>
      </w:rPr>
      <w:instrText xml:space="preserve"> PAGE </w:instrText>
    </w:r>
    <w:r>
      <w:rPr>
        <w:rFonts w:ascii="Times New Roman" w:hAnsi="Times New Roman" w:eastAsia="Times New Roman"/>
        <w:color w:val="000000"/>
        <w:sz w:val="18"/>
      </w:rPr>
      <w:fldChar w:fldCharType="separate"/>
    </w:r>
    <w:r>
      <w:rPr>
        <w:rFonts w:ascii="Times New Roman" w:hAnsi="Times New Roman" w:eastAsia="Times New Roman"/>
        <w:color w:val="000000"/>
        <w:sz w:val="18"/>
      </w:rPr>
      <w:t>1</w:t>
    </w:r>
    <w:r>
      <w:rPr>
        <w:rFonts w:ascii="Times New Roman" w:hAnsi="Times New Roman" w:eastAsia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249E"/>
    <w:rsid w:val="00AA1D8D"/>
    <w:rsid w:val="00B47730"/>
    <w:rsid w:val="00CB0664"/>
    <w:rsid w:val="00FC693F"/>
    <w:rsid w:val="042C5E40"/>
    <w:rsid w:val="06D02280"/>
    <w:rsid w:val="0C534A10"/>
    <w:rsid w:val="0E737BD9"/>
    <w:rsid w:val="1AC23271"/>
    <w:rsid w:val="1BC838BC"/>
    <w:rsid w:val="1E7240FA"/>
    <w:rsid w:val="20E07471"/>
    <w:rsid w:val="281F0E4D"/>
    <w:rsid w:val="29BC248E"/>
    <w:rsid w:val="2D191647"/>
    <w:rsid w:val="2F044F8B"/>
    <w:rsid w:val="30260D08"/>
    <w:rsid w:val="33A9133B"/>
    <w:rsid w:val="377C08B6"/>
    <w:rsid w:val="38E64F39"/>
    <w:rsid w:val="3B777157"/>
    <w:rsid w:val="3E121FB0"/>
    <w:rsid w:val="41092AE7"/>
    <w:rsid w:val="41154509"/>
    <w:rsid w:val="41D929C1"/>
    <w:rsid w:val="43516E51"/>
    <w:rsid w:val="43FE17F6"/>
    <w:rsid w:val="45E97B61"/>
    <w:rsid w:val="48665BDE"/>
    <w:rsid w:val="48C867B7"/>
    <w:rsid w:val="498E7033"/>
    <w:rsid w:val="4B020D41"/>
    <w:rsid w:val="4DC81AF2"/>
    <w:rsid w:val="4E096F3F"/>
    <w:rsid w:val="4F500CB7"/>
    <w:rsid w:val="51F43E7B"/>
    <w:rsid w:val="5219254C"/>
    <w:rsid w:val="569F21DE"/>
    <w:rsid w:val="58C46142"/>
    <w:rsid w:val="59BE255A"/>
    <w:rsid w:val="5A472584"/>
    <w:rsid w:val="5B0B1B27"/>
    <w:rsid w:val="5C2E578E"/>
    <w:rsid w:val="5CCC5CC0"/>
    <w:rsid w:val="63290545"/>
    <w:rsid w:val="6A300A45"/>
    <w:rsid w:val="6C687D39"/>
    <w:rsid w:val="7C8B2715"/>
    <w:rsid w:val="7DD9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after="100" w:line="276" w:lineRule="auto"/>
      <w:jc w:val="both"/>
    </w:pPr>
    <w:rPr>
      <w:rFonts w:ascii="Times New Roman" w:hAnsi="Times New Roman" w:eastAsia="Times New Roman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widowControl/>
      <w:spacing w:before="2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7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widowControl/>
      <w:spacing w:before="220" w:after="80"/>
      <w:outlineLvl w:val="1"/>
    </w:pPr>
    <w:rPr>
      <w:rFonts w:asciiTheme="majorHAnsi" w:hAnsiTheme="majorHAnsi" w:eastAsiaTheme="majorEastAsia" w:cstheme="majorBidi"/>
      <w:b/>
      <w:bCs/>
      <w:color w:val="000000"/>
      <w:sz w:val="23"/>
      <w:szCs w:val="26"/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widowControl/>
      <w:spacing w:before="180" w:after="60"/>
      <w:outlineLvl w:val="2"/>
    </w:pPr>
    <w:rPr>
      <w:rFonts w:asciiTheme="majorHAnsi" w:hAnsiTheme="majorHAnsi" w:eastAsiaTheme="majorEastAsia" w:cstheme="majorBidi"/>
      <w:b/>
      <w:bCs/>
      <w:color w:val="000000"/>
      <w:sz w:val="22"/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before="80" w:after="100" w:line="240" w:lineRule="auto"/>
      <w:jc w:val="left"/>
    </w:pPr>
    <w:rPr>
      <w:rFonts w:ascii="Times New Roman" w:hAnsi="Times New Roman" w:eastAsia="Times New Roman"/>
      <w:bCs/>
      <w:color w:val="000000"/>
      <w:sz w:val="19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spacing w:after="60" w:line="276" w:lineRule="auto"/>
      <w:contextualSpacing/>
    </w:pPr>
    <w:rPr>
      <w:rFonts w:ascii="Times New Roman" w:hAnsi="Times New Roman" w:eastAsia="Times New Roman"/>
      <w:color w:val="000000"/>
      <w:sz w:val="22"/>
    </w:r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before="0" w:after="280" w:line="240" w:lineRule="auto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3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TML Code"/>
    <w:basedOn w:val="133"/>
    <w:semiHidden/>
    <w:unhideWhenUsed/>
    <w:qFormat/>
    <w:uiPriority w:val="99"/>
    <w:rPr>
      <w:rFonts w:ascii="Courier New" w:hAnsi="Courier New"/>
      <w:sz w:val="20"/>
    </w:rPr>
  </w:style>
  <w:style w:type="character" w:customStyle="1" w:styleId="137">
    <w:name w:val="Header Char"/>
    <w:basedOn w:val="133"/>
    <w:link w:val="25"/>
    <w:qFormat/>
    <w:uiPriority w:val="99"/>
  </w:style>
  <w:style w:type="character" w:customStyle="1" w:styleId="138">
    <w:name w:val="Footer Char"/>
    <w:basedOn w:val="133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3"/>
    <w:link w:val="19"/>
    <w:qFormat/>
    <w:uiPriority w:val="99"/>
  </w:style>
  <w:style w:type="character" w:customStyle="1" w:styleId="147">
    <w:name w:val="Body Text 2 Char"/>
    <w:basedOn w:val="133"/>
    <w:link w:val="28"/>
    <w:qFormat/>
    <w:uiPriority w:val="99"/>
  </w:style>
  <w:style w:type="character" w:customStyle="1" w:styleId="148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8660b371-3233-463c-96e7-585b1e27b7b7</errorID>
      <errorWord>formatio</errorWord>
      <group>L1_English</group>
      <groupName>英文问题</groupName>
      <ability>L2_Spell</ability>
      <abilityName>拼写问题</abilityName>
      <candidateList>
        <item>formation</item>
      </candidateList>
      <explain>疑似单词拼写有误，建议将formatio修改为formation</explain>
      <paraID>2A6590CD</paraID>
      <start>598</start>
      <end>606</end>
      <status>ignored</status>
      <modifiedWord/>
      <trackRevisions>false</trackRevisions>
    </reviewItem>
    <reviewItem>
      <errorID>b1307214-401b-4393-b129-63cbae33ce07</errorID>
      <errorWord>transit</errorWord>
      <group>L1_English</group>
      <groupName>英文问题</groupName>
      <ability>L2_Morphology</ability>
      <abilityName>形态问题</abilityName>
      <candidateList>
        <item>transits</item>
      </candidateList>
      <explain>此处疑似主谓不一致，建议将transit修改为transits</explain>
      <paraID>3B93F6CD</paraID>
      <start>129</start>
      <end>136</end>
      <status>ignored</status>
      <modifiedWord/>
      <trackRevisions>false</trackRevisions>
    </reviewItem>
    <reviewItem>
      <errorID>158651eb-99d1-4743-8a5f-bc2f1fc473a7</errorID>
      <errorWord>global</errorWord>
      <group>L1_English</group>
      <groupName>英文问题</groupName>
      <ability>L2_Word</ability>
      <abilityName>字词问题</abilityName>
      <candidateList>
        <item>a global</item>
      </candidateList>
      <explain>此处疑似有限定词缺失，建议将单词global修改为a global</explain>
      <paraID>5F1789E8</paraID>
      <start>584</start>
      <end>590</end>
      <status>ignored</status>
      <modifiedWord/>
      <trackRevisions>false</trackRevisions>
    </reviewItem>
    <reviewItem>
      <errorID>9811ec78-f6f8-4e98-91a7-a3a55fcb99cb</errorID>
      <errorWord>Pair</errorWord>
      <group>L1_English</group>
      <groupName>英文问题</groupName>
      <ability>L2_Space</ability>
      <abilityName>空格不规范问题</abilityName>
      <candidateList>
        <item> Pair</item>
      </candidateList>
      <explain>疑似单词空格书写不规范，建议将Pair修改为 Pair</explain>
      <paraID>31F9915A</paraID>
      <start>0</start>
      <end>5</end>
      <status>ignored</status>
      <modifiedWord/>
      <trackRevisions>false</trackRevisions>
    </reviewItem>
    <reviewItem>
      <errorID>0933d7bb-04fa-455f-ab9b-8b5f1ff4e649</errorID>
      <errorWord>Edge</errorWord>
      <group>L1_English</group>
      <groupName>英文问题</groupName>
      <ability>L2_Space</ability>
      <abilityName>空格不规范问题</abilityName>
      <candidateList>
        <item> Edge</item>
      </candidateList>
      <explain>疑似单词空格书写不规范，建议将Edge修改为 Edge</explain>
      <paraID>56448CF3</paraID>
      <start>0</start>
      <end>5</end>
      <status>ignored</status>
      <modifiedWord/>
      <trackRevisions>false</trackRevisions>
    </reviewItem>
    <reviewItem>
      <errorID>2116cf72-9c59-4d0e-840a-12f0d40af6ba</errorID>
      <errorWord>Entry</errorWord>
      <group>L1_English</group>
      <groupName>英文问题</groupName>
      <ability>L2_Space</ability>
      <abilityName>空格不规范问题</abilityName>
      <candidateList>
        <item> Entry</item>
      </candidateList>
      <explain>疑似单词空格书写不规范，建议将Entry修改为 Entry</explain>
      <paraID>72B96212</paraID>
      <start>0</start>
      <end>6</end>
      <status>ignored</status>
      <modifiedWord/>
      <trackRevisions>false</trackRevisions>
    </reviewItem>
    <reviewItem>
      <errorID>b8da168a-addb-4a36-b912-6084052cacc1</errorID>
      <errorWord>Pr(yₜ&gt;0| yₜ₋₁=0</errorWord>
      <group>L1_English</group>
      <groupName>英文问题</groupName>
      <ability>L2_Space</ability>
      <abilityName>空格不规范问题</abilityName>
      <candidateList>
        <item>Pr(yₜ &gt; 0 | yₜ₋₁ = 0</item>
      </candidateList>
      <explain>疑似单词空格书写不规范，建议将Pr(yₜ&gt;0| yₜ₋₁=0修改为Pr(yₜ &gt; 0 | yₜ₋₁ = 0</explain>
      <paraID>72B96212</paraID>
      <start>137</start>
      <end>152</end>
      <status>ignored</status>
      <modifiedWord/>
      <trackRevisions>false</trackRevisions>
    </reviewItem>
    <reviewItem>
      <errorID>ce260e76-faaf-4988-a01b-872f6cb99467</errorID>
      <errorWord>Exit</errorWord>
      <group>L1_English</group>
      <groupName>英文问题</groupName>
      <ability>L2_Space</ability>
      <abilityName>空格不规范问题</abilityName>
      <candidateList>
        <item> Exit</item>
      </candidateList>
      <explain>疑似单词空格书写不规范，建议将Exit修改为 Exit</explain>
      <paraID>25385538</paraID>
      <start>0</start>
      <end>5</end>
      <status>ignored</status>
      <modifiedWord/>
      <trackRevisions>false</trackRevisions>
    </reviewItem>
    <reviewItem>
      <errorID>92261d5c-af41-400d-a922-5d3575e063f2</errorID>
      <errorWord>Pr(</errorWord>
      <group>L1_Punc</group>
      <groupName>标点问题</groupName>
      <ability>L2_Punc_EN</ability>
      <abilityName>标点符号问题</abilityName>
      <candidateList>
        <item>Pr (</item>
      </candidateList>
      <explain>此处疑似有空格缺失，建议进行对应的补全，规范书写格式</explain>
      <paraID>25385538</paraID>
      <start>136</start>
      <end>139</end>
      <status>ignored</status>
      <modifiedWord/>
      <trackRevisions>false</trackRevisions>
    </reviewItem>
    <reviewItem>
      <errorID>11d95fec-01f8-423c-83eb-37b260b32f4a</errorID>
      <errorWord>Positive</errorWord>
      <group>L1_English</group>
      <groupName>英文问题</groupName>
      <ability>L2_Space</ability>
      <abilityName>空格不规范问题</abilityName>
      <candidateList>
        <item> Positive</item>
      </candidateList>
      <explain>疑似单词空格书写不规范，建议将Positive修改为 Positive</explain>
      <paraID>3B7ABC57</paraID>
      <start>0</start>
      <end>9</end>
      <status>ignored</status>
      <modifiedWord/>
      <trackRevisions>false</trackRevisions>
    </reviewItem>
    <reviewItem>
      <errorID>3527f14d-2f76-4fb4-8485-02a57761744b</errorID>
      <errorWord>condition</errorWord>
      <group>L1_English</group>
      <groupName>英文问题</groupName>
      <ability>L2_Noun_Number</ability>
      <abilityName>名词单复数问题</abilityName>
      <candidateList>
        <item>conditions</item>
      </candidateList>
      <explain>疑似名词单复数使用错误，建议将condition修改为conditions</explain>
      <paraID>615EA51B</paraID>
      <start>147</start>
      <end>156</end>
      <status>ignored</status>
      <modifiedWord/>
      <trackRevisions>false</trackRevisions>
    </reviewItem>
    <reviewItem>
      <errorID>71a92b3f-2159-416b-bb44-1d772f350256</errorID>
      <errorWord>on</errorWord>
      <group>L1_English</group>
      <groupName>英文问题</groupName>
      <ability>L2_Word</ability>
      <abilityName>字词问题</abilityName>
      <candidateList>
        <item>in</item>
      </candidateList>
      <explain>疑似介词使用不当, 建议将on修改为in</explain>
      <paraID>6425D441</paraID>
      <start>216</start>
      <end>218</end>
      <status>ignored</status>
      <modifiedWord/>
      <trackRevisions>false</trackRevisions>
    </reviewItem>
    <reviewItem>
      <errorID>4389964d-841d-4630-a919-1303d49e9b96</errorID>
      <errorWord>them with</errorWord>
      <group>L1_English</group>
      <groupName>英文问题</groupName>
      <ability>L2_Other_Grammar</ability>
      <abilityName>其他语法问题</abilityName>
      <candidateList>
        <item>with them over</item>
      </candidateList>
      <explain>疑似单词/词组使用不当, 建议将them with修改为with them over</explain>
      <paraID>27FD51D2</paraID>
      <start>401</start>
      <end>410</end>
      <status>ignored</status>
      <modifiedWord/>
      <trackRevisions>false</trackRevisions>
    </reviewItem>
    <reviewItem>
      <errorID>52bf4a0a-53ab-43b0-8cd8-23b343634766</errorID>
      <errorWord>-</errorWord>
      <group>L1_Punc</group>
      <groupName>标点问题</groupName>
      <ability>L2_Punc_EN</ability>
      <abilityName>标点符号问题</abilityName>
      <candidateList>
        <item>–</item>
      </candidateList>
      <explain>疑似标点符号使用不当, 建议将-修改为–</explain>
      <paraID>1F844AC4</paraID>
      <start>254</start>
      <end>255</end>
      <status>ignored</status>
      <modifiedWord/>
      <trackRevisions>false</trackRevisions>
    </reviewItem>
    <reviewItem>
      <errorID>f164dde7-7649-4bbb-b81f-ff12f8869306</errorID>
      <errorWord>cells</errorWord>
      <group>L1_Punc</group>
      <groupName>标点问题</groupName>
      <ability>L2_Punc_EN</ability>
      <abilityName>标点符号问题</abilityName>
      <candidateList>
        <item>cells,</item>
      </candidateList>
      <explain>此处疑似有标点符号缺失，建议将cells修改为cells,</explain>
      <paraID>  A64F63</paraID>
      <start>421</start>
      <end>426</end>
      <status>ignored</status>
      <modifiedWord/>
      <trackRevisions>false</trackRevisions>
    </reviewItem>
    <reviewItem>
      <errorID>7a282c68-905b-4aae-85e6-7003fd6a43a0</errorID>
      <errorWord>observation</errorWord>
      <group>L1_English</group>
      <groupName>英文问题</groupName>
      <ability>L2_Noun_Number</ability>
      <abilityName>名词单复数问题</abilityName>
      <candidateList>
        <item>observations</item>
      </candidateList>
      <explain>疑似名词单复数使用错误，建议将observation修改为observations</explain>
      <paraID>63189E82</paraID>
      <start>192</start>
      <end>203</end>
      <status>ignored</status>
      <modifiedWord/>
      <trackRevisions>false</trackRevisions>
    </reviewItem>
    <reviewItem>
      <errorID>488dcf5d-4b25-4b9f-8f5a-32e8729a06da</errorID>
      <errorWord>Var(</errorWord>
      <group>L1_Punc</group>
      <groupName>标点问题</groupName>
      <ability>L2_Punc_EN</ability>
      <abilityName>标点符号问题</abilityName>
      <candidateList>
        <item>Var (</item>
      </candidateList>
      <explain>此处疑似有空格缺失，建议进行对应的补全，规范书写格式</explain>
      <paraID>32F4D799</paraID>
      <start>0</start>
      <end>4</end>
      <status>ignored</status>
      <modifiedWord/>
      <trackRevisions>false</trackRevisions>
    </reviewItem>
    <reviewItem>
      <errorID>93e0e0e3-90ab-4a3a-8d2c-35de4f5b5130</errorID>
      <errorWord>Var(</errorWord>
      <group>L1_Punc</group>
      <groupName>标点问题</groupName>
      <ability>L2_Punc_EN</ability>
      <abilityName>标点符号问题</abilityName>
      <candidateList>
        <item>Var (</item>
      </candidateList>
      <explain>此处疑似有空格缺失，建议进行对应的补全，规范书写格式</explain>
      <paraID>32F4D799</paraID>
      <start>29</start>
      <end>33</end>
      <status>ignored</status>
      <modifiedWord/>
      <trackRevisions>false</trackRevisions>
    </reviewItem>
    <reviewItem>
      <errorID>52d80f67-0f09-4a52-9bc2-5ff19d807623</errorID>
      <errorWord>Var(</errorWord>
      <group>L1_Punc</group>
      <groupName>标点问题</groupName>
      <ability>L2_Punc_EN</ability>
      <abilityName>标点符号问题</abilityName>
      <candidateList>
        <item>Var (</item>
      </candidateList>
      <explain>此处疑似有空格缺失，建议进行对应的补全，规范书写格式</explain>
      <paraID>32F4D799</paraID>
      <start>46</start>
      <end>50</end>
      <status>ignored</status>
      <modifiedWord/>
      <trackRevisions>false</trackRevisions>
    </reviewItem>
    <reviewItem>
      <errorID>00c313ea-acda-4554-a677-5ddf4580cac3</errorID>
      <errorWord>2Cov(</errorWord>
      <group>L1_Punc</group>
      <groupName>标点问题</groupName>
      <ability>L2_Punc_EN</ability>
      <abilityName>标点符号问题</abilityName>
      <candidateList>
        <item>2Cov (</item>
      </candidateList>
      <explain>此处疑似有空格缺失，建议进行对应的补全，规范书写格式</explain>
      <paraID>32F4D799</paraID>
      <start>63</start>
      <end>68</end>
      <status>ignored</status>
      <modifiedWord/>
      <trackRevisions>false</trackRevisions>
    </reviewItem>
    <reviewItem>
      <errorID>204aefa7-bbdf-4175-bf3d-0dbd50d06f36</errorID>
      <errorWord>coefficients</errorWord>
      <group>L1_Punc</group>
      <groupName>标点问题</groupName>
      <ability>L2_Punc_EN</ability>
      <abilityName>标点符号问题</abilityName>
      <candidateList>
        <item>coefficients,</item>
      </candidateList>
      <explain>此处疑似有标点符号缺失，建议将coefficients修改为coefficients,</explain>
      <paraID>70418736</paraID>
      <start>104</start>
      <end>116</end>
      <status>ignored</status>
      <modifiedWord/>
      <trackRevisions>false</trackRevisions>
    </reviewItem>
    <reviewItem>
      <errorID>8d7af113-6bbf-43ae-9f34-fa839bb3c43e</errorID>
      <errorWord>coefficients</errorWord>
      <group>L1_Punc</group>
      <groupName>标点问题</groupName>
      <ability>L2_Punc_EN</ability>
      <abilityName>标点符号问题</abilityName>
      <candidateList>
        <item>coefficients,</item>
      </candidateList>
      <explain>此处疑似有标点符号缺失，建议将coefficients修改为coefficients,</explain>
      <paraID>2B79848B</paraID>
      <start>108</start>
      <end>120</end>
      <status>ignored</status>
      <modifiedWord/>
      <trackRevisions>false</trackRevisions>
    </reviewItem>
    <reviewItem>
      <errorID>44deebbf-630e-49ee-9abe-a07390ac80e1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5658A106</paraID>
      <start>0</start>
      <end>3</end>
      <status>ignored</status>
      <modifiedWord/>
      <trackRevisions>false</trackRevisions>
    </reviewItem>
    <reviewItem>
      <errorID>d2760ee3-df69-4acd-96b2-f33b2a392adb</errorID>
      <errorWord>mechani</errorWord>
      <group>L1_English</group>
      <groupName>英文问题</groupName>
      <ability>L2_Other_Grammar</ability>
      <abilityName>其他语法问题</abilityName>
      <candidateList>
        <item>mechanism.</item>
      </candidateList>
      <explain>疑似单词/词组使用不当, 建议将mechani修改为mechanism.</explain>
      <paraID> 6D6F2A5</paraID>
      <start>498</start>
      <end>505</end>
      <status>ignored</status>
      <modifiedWord/>
      <trackRevisions>false</trackRevisions>
    </reviewItem>
    <reviewItem>
      <errorID>df79cf21-2371-4492-b92f-a6fee14bf9ae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76FA7557</paraID>
      <start>0</start>
      <end>3</end>
      <status>ignored</status>
      <modifiedWord/>
      <trackRevisions>false</trackRevisions>
    </reviewItem>
    <reviewItem>
      <errorID>adf48112-5a26-4ca9-b63d-1ff198082161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4E69E17E</paraID>
      <start>0</start>
      <end>3</end>
      <status>ignored</status>
      <modifiedWord/>
      <trackRevisions>false</trackRevisions>
    </reviewItem>
    <reviewItem>
      <errorID>c3932bcc-8a52-4a1b-83fd-c5a60f8a866c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4CC27590</paraID>
      <start>22</start>
      <end>31</end>
      <status>ignored</status>
      <modifiedWord/>
      <trackRevisions>false</trackRevisions>
    </reviewItem>
    <reviewItem>
      <errorID>a4fcbcbb-6f8a-4505-920b-a1e86c773ec0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 A03CE74</paraID>
      <start>22</start>
      <end>31</end>
      <status>ignored</status>
      <modifiedWord/>
      <trackRevisions>false</trackRevisions>
    </reviewItem>
    <reviewItem>
      <errorID>adfc9622-b5c6-4e42-b980-316ff29eb7e7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4E7F8357</paraID>
      <start>26</start>
      <end>35</end>
      <status>ignored</status>
      <modifiedWord/>
      <trackRevisions>false</trackRevisions>
    </reviewItem>
    <reviewItem>
      <errorID>cd1161a2-b86c-4003-b999-624afa0e9498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427B8B1C</paraID>
      <start>26</start>
      <end>35</end>
      <status>ignored</status>
      <modifiedWord/>
      <trackRevisions>false</trackRevisions>
    </reviewItem>
    <reviewItem>
      <errorID>56a0fd9a-e270-42d1-a956-50a96186475e</errorID>
      <errorWord>p&lt;0.05</errorWord>
      <group>L1_English</group>
      <groupName>英文问题</groupName>
      <ability>L2_Space</ability>
      <abilityName>空格不规范问题</abilityName>
      <candidateList>
        <item>p &lt; 0.05</item>
      </candidateList>
      <explain>疑似单词空格书写不规范，建议将p&lt;0.05修改为p &lt; 0.05</explain>
      <paraID>6840F051</paraID>
      <start>344</start>
      <end>350</end>
      <status>ignored</status>
      <modifiedWord/>
      <trackRevisions>false</trackRevisions>
    </reviewItem>
    <reviewItem>
      <errorID>fc30553b-daf0-4184-85e9-20c45c7e3d15</errorID>
      <errorWord>edge</errorWord>
      <group>L1_English</group>
      <groupName>英文问题</groupName>
      <ability>L2_Word</ability>
      <abilityName>字词问题</abilityName>
      <candidateList>
        <item>and edge</item>
      </candidateList>
      <explain>此处疑似有连接词缺失，建议将单词edge修改为and edge</explain>
      <paraID>31B4C84F</paraID>
      <start>197</start>
      <end>201</end>
      <status>ignored</status>
      <modifiedWord/>
      <trackRevisions>false</trackRevisions>
    </reviewItem>
    <reviewItem>
      <errorID>1ae0d159-1f65-46c9-b3b6-01c3f858f86a</errorID>
      <errorWord>intervals</errorWord>
      <group>L1_Punc</group>
      <groupName>标点问题</groupName>
      <ability>L2_Punc_EN</ability>
      <abilityName>标点符号问题</abilityName>
      <candidateList>
        <item>intervals,</item>
      </candidateList>
      <explain>此处疑似有标点符号缺失，建议将intervals修改为intervals,</explain>
      <paraID>58B4C96B</paraID>
      <start>208</start>
      <end>217</end>
      <status>unmodified</status>
      <modifiedWord/>
      <trackRevisions>false</trackRevisions>
    </reviewItem>
    <reviewItem>
      <errorID>dad63c3b-7e9d-4ea0-afb2-2c55cbf021dd</errorID>
      <errorWord>a </errorWord>
      <group>L1_English</group>
      <groupName>英文问题</groupName>
      <ability>L2_Word</ability>
      <abilityName>字词问题</abilityName>
      <candidateList>
        <item/>
      </candidateList>
      <explain>限定词a 疑似冗余，建议删除</explain>
      <paraID>7CD94D47</paraID>
      <start>331</start>
      <end>333</end>
      <status>unmodified</status>
      <modifiedWord/>
      <trackRevisions>false</trackRevisions>
    </reviewItem>
    <reviewItem>
      <errorID>a22bed43-2506-434b-8885-853458fa5c5f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31BCEE78</paraID>
      <start>0</start>
      <end>3</end>
      <status>unmodified</status>
      <modifiedWord/>
      <trackRevisions>false</trackRevisions>
    </reviewItem>
    <reviewItem>
      <errorID>ce728432-0c6c-4513-ad93-7ffcfed9b265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43AD2190</paraID>
      <start>0</start>
      <end>3</end>
      <status>unmodified</status>
      <modifiedWord/>
      <trackRevisions>false</trackRevisions>
    </reviewItem>
    <reviewItem>
      <errorID>2255eb47-6fde-4ac0-b7ae-3a3f3970f51e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453AAE4E</paraID>
      <start>0</start>
      <end>3</end>
      <status>unmodified</status>
      <modifiedWord/>
      <trackRevisions>false</trackRevisions>
    </reviewItem>
    <reviewItem>
      <errorID>5ebeee9d-6be2-4983-b862-c6edf1b078dd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5CB10205</paraID>
      <start>22</start>
      <end>31</end>
      <status>unmodified</status>
      <modifiedWord/>
      <trackRevisions>false</trackRevisions>
    </reviewItem>
    <reviewItem>
      <errorID>954bb4d5-b6b0-49f3-b9ca-44b5c42184f0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7447627F</paraID>
      <start>26</start>
      <end>35</end>
      <status>unmodified</status>
      <modifiedWord/>
      <trackRevisions>false</trackRevisions>
    </reviewItem>
    <reviewItem>
      <errorID>5fd33d78-c0c0-42f7-a815-ca98cc5d4fe9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507C46E3</paraID>
      <start>0</start>
      <end>3</end>
      <status>unmodified</status>
      <modifiedWord/>
      <trackRevisions>false</trackRevisions>
    </reviewItem>
    <reviewItem>
      <errorID>7f20ad16-ddc4-4533-b24d-0f52c41e42ef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75096324</paraID>
      <start>0</start>
      <end>3</end>
      <status>unmodified</status>
      <modifiedWord/>
      <trackRevisions>false</trackRevisions>
    </reviewItem>
    <reviewItem>
      <errorID>825fa864-5944-4e7d-a748-4cf896d4ee8d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  75E704</paraID>
      <start>0</start>
      <end>3</end>
      <status>unmodified</status>
      <modifiedWord/>
      <trackRevisions>false</trackRevisions>
    </reviewItem>
    <reviewItem>
      <errorID>472f331b-b746-4e4d-9ca8-8876d0aa505b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7081A0EE</paraID>
      <start>22</start>
      <end>31</end>
      <status>unmodified</status>
      <modifiedWord/>
      <trackRevisions>false</trackRevisions>
    </reviewItem>
    <reviewItem>
      <errorID>0ec139a3-cf79-4fea-a570-1740ccb76adc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5361E7DF</paraID>
      <start>26</start>
      <end>35</end>
      <status>unmodified</status>
      <modifiedWord/>
      <trackRevisions>false</trackRevisions>
    </reviewItem>
    <reviewItem>
      <errorID>856c1e37-9f16-4b52-9133-e17b616297fc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3D6799F2</paraID>
      <start>22</start>
      <end>31</end>
      <status>unmodified</status>
      <modifiedWord/>
      <trackRevisions>false</trackRevisions>
    </reviewItem>
    <reviewItem>
      <errorID>445c21d7-58fa-40e8-ba3b-20bba2bb6e00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 BE92C4C</paraID>
      <start>26</start>
      <end>35</end>
      <status>unmodified</status>
      <modifiedWord/>
      <trackRevisions>false</trackRevisions>
    </reviewItem>
    <reviewItem>
      <errorID>758fad75-81b5-4ab7-97de-b78af3accedc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1747DDF5</paraID>
      <start>22</start>
      <end>31</end>
      <status>unmodified</status>
      <modifiedWord/>
      <trackRevisions>false</trackRevisions>
    </reviewItem>
    <reviewItem>
      <errorID>d9758057-78b4-4281-a0b0-ebded3cd441c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3C67BFBB</paraID>
      <start>26</start>
      <end>35</end>
      <status>unmodified</status>
      <modifiedWord/>
      <trackRevisions>false</trackRevisions>
    </reviewItem>
    <reviewItem>
      <errorID>39232035-d4a5-479b-b537-807667f0198d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2EE116EB</paraID>
      <start>22</start>
      <end>31</end>
      <status>unmodified</status>
      <modifiedWord/>
      <trackRevisions>false</trackRevisions>
    </reviewItem>
    <reviewItem>
      <errorID>75f4f4db-5c7e-4d9c-95b8-198a20f11c37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1E34721B</paraID>
      <start>26</start>
      <end>35</end>
      <status>unmodified</status>
      <modifiedWord/>
      <trackRevisions>false</trackRevisions>
    </reviewItem>
    <reviewItem>
      <errorID>11c7d50c-07ff-46b6-9394-8b60f5df5255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643AA2DA</paraID>
      <start>26</start>
      <end>35</end>
      <status>unmodified</status>
      <modifiedWord/>
      <trackRevisions>false</trackRevisions>
    </reviewItem>
    <reviewItem>
      <errorID>408f1006-52bf-45ee-a515-e9f39335500c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3DE00C39</paraID>
      <start>0</start>
      <end>3</end>
      <status>unmodified</status>
      <modifiedWord/>
      <trackRevisions>false</trackRevisions>
    </reviewItem>
    <reviewItem>
      <errorID>201e0445-ac32-4bcb-acea-9eeb8262aff1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 F9ADBA4</paraID>
      <start>0</start>
      <end>3</end>
      <status>unmodified</status>
      <modifiedWord/>
      <trackRevisions>false</trackRevisions>
    </reviewItem>
    <reviewItem>
      <errorID>ab584da3-b472-4547-898b-45b06bf133cb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12829F44</paraID>
      <start>0</start>
      <end>3</end>
      <status>unmodified</status>
      <modifiedWord/>
      <trackRevisions>false</trackRevisions>
    </reviewItem>
    <reviewItem>
      <errorID>2b593ade-71f7-43fe-9c43-1111c700ebba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18B32006</paraID>
      <start>22</start>
      <end>31</end>
      <status>unmodified</status>
      <modifiedWord/>
      <trackRevisions>false</trackRevisions>
    </reviewItem>
    <reviewItem>
      <errorID>280f77f5-534a-423b-9102-467bda377ba4</errorID>
      <errorWord>distance</errorWord>
      <group>L1_Punc</group>
      <groupName>标点问题</groupName>
      <ability>L2_Punc_EN</ability>
      <abilityName>标点符号问题</abilityName>
      <candidateList>
        <item>distance,</item>
      </candidateList>
      <explain>此处疑似有标点符号缺失，建议将distance修改为distance,</explain>
      <paraID>1BA0C934</paraID>
      <start>430</start>
      <end>438</end>
      <status>unmodified</status>
      <modifiedWord/>
      <trackRevisions>false</trackRevisions>
    </reviewItem>
    <reviewItem>
      <errorID>60653938-9c8c-4cfb-ac61-ab21de3cc876</errorID>
      <errorWord>-</errorWord>
      <group>L1_Punc</group>
      <groupName>标点问题</groupName>
      <ability>L2_Punc_EN</ability>
      <abilityName>标点符号问题</abilityName>
      <candidateList>
        <item> </item>
      </candidateList>
      <explain>标点符号-疑似冗余，建议修改为 </explain>
      <paraID>3823255E</paraID>
      <start>8</start>
      <end>9</end>
      <status>unmodified</status>
      <modifiedWord/>
      <trackRevisions>false</trackRevisions>
    </reviewItem>
    <reviewItem>
      <errorID>f1de9d0c-2a79-4a19-a294-7e0611c4c938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242F8531</paraID>
      <start>0</start>
      <end>3</end>
      <status>unmodified</status>
      <modifiedWord/>
      <trackRevisions>false</trackRevisions>
    </reviewItem>
    <reviewItem>
      <errorID>21d06853-5aa6-4169-b2a9-1cbc55b9a8fd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 D85CFF3</paraID>
      <start>0</start>
      <end>3</end>
      <status>unmodified</status>
      <modifiedWord/>
      <trackRevisions>false</trackRevisions>
    </reviewItem>
    <reviewItem>
      <errorID>789dcf51-0480-405b-9fd2-6abab2d17a12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53E54834</paraID>
      <start>0</start>
      <end>3</end>
      <status>unmodified</status>
      <modifiedWord/>
      <trackRevisions>false</trackRevisions>
    </reviewItem>
    <reviewItem>
      <errorID>bcb7ab22-daf6-4f09-8f4a-fa73d4c06e33</errorID>
      <errorWord>all</errorWord>
      <group>L1_English</group>
      <groupName>英文问题</groupName>
      <ability>L2_Case</ability>
      <abilityName>大小写问题</abilityName>
      <candidateList>
        <item>All</item>
      </candidateList>
      <explain>疑似单词大小写错误，建议将all修改为All</explain>
      <paraID>6D7BADDC</paraID>
      <start>0</start>
      <end>3</end>
      <status>unmodified</status>
      <modifiedWord/>
      <trackRevisions>false</trackRevisions>
    </reviewItem>
    <reviewItem>
      <errorID>4a6f993d-4468-48ec-ae44-6bd1a38eb8f8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38646242</paraID>
      <start>22</start>
      <end>31</end>
      <status>unmodified</status>
      <modifiedWord/>
      <trackRevisions>false</trackRevisions>
    </reviewItem>
    <reviewItem>
      <errorID>2f6185fb-bdc2-43c9-9d69-5af68bc3273b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65DE250B</paraID>
      <start>22</start>
      <end>31</end>
      <status>unmodified</status>
      <modifiedWord/>
      <trackRevisions>false</trackRevisions>
    </reviewItem>
    <reviewItem>
      <errorID>b951c70b-ad0e-4316-980b-84c0e7ae170d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7247B345</paraID>
      <start>26</start>
      <end>35</end>
      <status>unmodified</status>
      <modifiedWord/>
      <trackRevisions>false</trackRevisions>
    </reviewItem>
    <reviewItem>
      <errorID>8b7afec3-9d19-46d5-ab23-a6c508b6b836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5EF01908</paraID>
      <start>26</start>
      <end>35</end>
      <status>unmodified</status>
      <modifiedWord/>
      <trackRevisions>false</trackRevisions>
    </reviewItem>
    <reviewItem>
      <errorID>209171ef-f029-4ed1-8365-31d33cbe732d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27BB100E</paraID>
      <start>22</start>
      <end>31</end>
      <status>unmodified</status>
      <modifiedWord/>
      <trackRevisions>false</trackRevisions>
    </reviewItem>
    <reviewItem>
      <errorID>d6740ac5-c2c2-4214-84ee-293a1b6b724d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662FD25F</paraID>
      <start>22</start>
      <end>31</end>
      <status>unmodified</status>
      <modifiedWord/>
      <trackRevisions>false</trackRevisions>
    </reviewItem>
    <reviewItem>
      <errorID>67ea18be-6386-40e1-a19f-043dfca99c70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2A70C761</paraID>
      <start>26</start>
      <end>35</end>
      <status>unmodified</status>
      <modifiedWord/>
      <trackRevisions>false</trackRevisions>
    </reviewItem>
    <reviewItem>
      <errorID>013b3f9b-faea-462a-8774-fd17b32444ea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2474DD36</paraID>
      <start>26</start>
      <end>35</end>
      <status>unmodified</status>
      <modifiedWord/>
      <trackRevisions>false</trackRevisions>
    </reviewItem>
    <reviewItem>
      <errorID>6e309964-71ce-431e-827b-a70ec9c6463d</errorID>
      <errorWord> ce</errorWord>
      <group>L1_English</group>
      <groupName>英文问题</groupName>
      <ability>L2_Other_Grammar</ability>
      <abilityName>其他语法问题</abilityName>
      <candidateList>
        <item/>
      </candidateList>
      <explain>名词 ce疑似冗余，建议删除</explain>
      <paraID>74D38895</paraID>
      <start>8</start>
      <end>11</end>
      <status>unmodified</status>
      <modifiedWord/>
      <trackRevisions>false</trackRevisions>
    </reviewItem>
    <reviewItem>
      <errorID>f421f506-7560-4102-99ce-1dbbe8dafaf0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196AD82C</paraID>
      <start>22</start>
      <end>31</end>
      <status>unmodified</status>
      <modifiedWord/>
      <trackRevisions>false</trackRevisions>
    </reviewItem>
    <reviewItem>
      <errorID>fb2e6425-b8bb-4c5c-bdb0-e157c365e48f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 A05BCE0</paraID>
      <start>26</start>
      <end>35</end>
      <status>unmodified</status>
      <modifiedWord/>
      <trackRevisions>false</trackRevisions>
    </reviewItem>
    <reviewItem>
      <errorID>a8ec840a-2a4e-4cca-9a89-77e192c03b93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2F757871</paraID>
      <start>26</start>
      <end>35</end>
      <status>unmodified</status>
      <modifiedWord/>
      <trackRevisions>false</trackRevisions>
    </reviewItem>
    <reviewItem>
      <errorID>1866a656-f5e7-42a8-9b3d-d9b83a91457f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482F3970</paraID>
      <start>22</start>
      <end>31</end>
      <status>unmodified</status>
      <modifiedWord/>
      <trackRevisions>false</trackRevisions>
    </reviewItem>
    <reviewItem>
      <errorID>08e66c7c-bfb2-4be7-a233-238a761f4385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314E05D7</paraID>
      <start>22</start>
      <end>31</end>
      <status>unmodified</status>
      <modifiedWord/>
      <trackRevisions>false</trackRevisions>
    </reviewItem>
    <reviewItem>
      <errorID>549719c3-c755-4a44-ad70-8ef886a5b0d8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118C2697</paraID>
      <start>26</start>
      <end>35</end>
      <status>unmodified</status>
      <modifiedWord/>
      <trackRevisions>false</trackRevisions>
    </reviewItem>
    <reviewItem>
      <errorID>de73f427-919c-4fc9-b259-ae3fe4c12670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 45C7FDA</paraID>
      <start>26</start>
      <end>35</end>
      <status>unmodified</status>
      <modifiedWord/>
      <trackRevisions>false</trackRevisions>
    </reviewItem>
    <reviewItem>
      <errorID>ed1bf29a-da1a-4131-8adc-c3cc99e914cb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612D17ED</paraID>
      <start>22</start>
      <end>31</end>
      <status>unmodified</status>
      <modifiedWord/>
      <trackRevisions>false</trackRevisions>
    </reviewItem>
    <reviewItem>
      <errorID>7fad235b-c74d-4ac8-99f5-51b3f6601184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4BBFFBF6</paraID>
      <start>22</start>
      <end>31</end>
      <status>unmodified</status>
      <modifiedWord/>
      <trackRevisions>false</trackRevisions>
    </reviewItem>
    <reviewItem>
      <errorID>22f010c0-8ada-4c56-9766-8d84a39692da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51FC559C</paraID>
      <start>26</start>
      <end>35</end>
      <status>unmodified</status>
      <modifiedWord/>
      <trackRevisions>false</trackRevisions>
    </reviewItem>
    <reviewItem>
      <errorID>e54a0bf6-0bf9-4251-93e7-be7d8f3fb25b</errorID>
      <errorWord>2019-2025</errorWord>
      <group>L1_English</group>
      <groupName>英文问题</groupName>
      <ability>L2_Other_Grammar</ability>
      <abilityName>其他语法问题</abilityName>
      <candidateList>
        <item>2019–2025</item>
      </candidateList>
      <explain>疑似单词/词组使用不当, 建议将2019-2025修改为2019–2025</explain>
      <paraID>5C9F7C9E</paraID>
      <start>26</start>
      <end>35</end>
      <status>unmodified</status>
      <modifiedWord/>
      <trackRevisions>false</trackRevisions>
    </reviewItem>
    <reviewItem>
      <errorID>1597401b-ee87-494f-8b23-a0d2d4db0185</errorID>
      <errorWord>on</errorWord>
      <group>L1_English</group>
      <groupName>英文问题</groupName>
      <ability>L2_Word</ability>
      <abilityName>字词问题</abilityName>
      <candidateList>
        <item>in</item>
      </candidateList>
      <explain>疑似介词使用不当, 建议将on修改为in</explain>
      <paraID>4A5CAAC8</paraID>
      <start>299</start>
      <end>301</end>
      <status>unmodified</status>
      <modifiedWord/>
      <trackRevisions>false</trackRevisions>
    </reviewItem>
    <reviewItem>
      <errorID>4c5a320f-596c-406b-90a1-8c415b96bb1e</errorID>
      <errorWord>at_least_6_of_8</errorWord>
      <group>L1_English</group>
      <groupName>英文问题</groupName>
      <ability>L2_Other_Grammar</ability>
      <abilityName>其他语法问题</abilityName>
      <candidateList>
        <item>at least 6 of 8</item>
      </candidateList>
      <explain>疑似单词/词组使用不当, 建议将at_least_6_of_8修改为at least 6 of 8</explain>
      <paraID>1495EA45</paraID>
      <start>0</start>
      <end>15</end>
      <status>unmodified</status>
      <modifiedWord/>
      <trackRevisions>false</trackRevisions>
    </reviewItem>
    <reviewItem>
      <errorID>f652cb11-8325-42a8-bb39-a09e157ad81c</errorID>
      <errorWord>2018-2025</errorWord>
      <group>L1_English</group>
      <groupName>英文问题</groupName>
      <ability>L2_Other_Grammar</ability>
      <abilityName>其他语法问题</abilityName>
      <candidateList>
        <item>2018–2025</item>
      </candidateList>
      <explain>疑似单词/词组使用不当, 建议将2018-2025修改为2018–2025</explain>
      <paraID>514DEFED</paraID>
      <start>0</start>
      <end>9</end>
      <status>unmodified</status>
      <modifiedWord/>
      <trackRevisions>false</trackRevisions>
    </reviewItem>
    <reviewItem>
      <errorID>bf504741-ec44-4f6b-9151-0bf7edd033c8</errorID>
      <errorWord>at_least_7_of_8</errorWord>
      <group>L1_English</group>
      <groupName>英文问题</groupName>
      <ability>L2_Other_Grammar</ability>
      <abilityName>其他语法问题</abilityName>
      <candidateList>
        <item>at least 7 of 8</item>
      </candidateList>
      <explain>疑似单词/词组使用不当, 建议将at_least_7_of_8修改为at least 7 of 8</explain>
      <paraID> D090C7A</paraID>
      <start>0</start>
      <end>15</end>
      <status>unmodified</status>
      <modifiedWord/>
      <trackRevisions>false</trackRevisions>
    </reviewItem>
    <reviewItem>
      <errorID>4596f50e-cef9-4a95-bba5-52d702991fd3</errorID>
      <errorWord>2018-2025</errorWord>
      <group>L1_English</group>
      <groupName>英文问题</groupName>
      <ability>L2_Other_Grammar</ability>
      <abilityName>其他语法问题</abilityName>
      <candidateList>
        <item>2018–2025</item>
      </candidateList>
      <explain>疑似单词/词组使用不当, 建议将2018-2025修改为2018–2025</explain>
      <paraID> ACFF7E2</paraID>
      <start>0</start>
      <end>9</end>
      <status>unmodified</status>
      <modifiedWord/>
      <trackRevisions>false</trackRevisions>
    </reviewItem>
    <reviewItem>
      <errorID>b10dd36c-e243-44bb-9d35-9ebc8e543ced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5C5505DA</paraID>
      <start>135</start>
      <end>136</end>
      <status>unmodified</status>
      <modifiedWord/>
      <trackRevisions>false</trackRevisions>
    </reviewItem>
    <reviewItem>
      <errorID>0bbfdda1-f286-4006-98f0-b0b8817127c3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256490BD</paraID>
      <start>47</start>
      <end>48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2e3e16-d9c0-49b5-b271-40c5c2098ab8}">
  <ds:schemaRefs/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403</Words>
  <Characters>2569</Characters>
  <Lines>0</Lines>
  <Paragraphs>0</Paragraphs>
  <TotalTime>3</TotalTime>
  <ScaleCrop>false</ScaleCrop>
  <LinksUpToDate>false</LinksUpToDate>
  <CharactersWithSpaces>2717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赤银鎏金</dc:creator>
  <cp:keywords>international scientific collaboration; language distance; geopolitical distance; collaboration networks; extensive margin; intensive margin</cp:keywords>
  <cp:lastModifiedBy>赤银鎏金</cp:lastModifiedBy>
  <dcterms:modified xsi:type="dcterms:W3CDTF">2026-10-02T16:43:35Z</dcterms:modified>
  <dc:subject>Journal of Informetrics style manuscript</dc:subject>
  <dc:title>Language and Geopolitical Distance Across Multiple Margins of International Scientific Collaboration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eyJoZGlkIjoiMDkzNjJlYTJmMzhjNGIwYTFhYzhlYTcxZDI0ZTk1MzQiLCJ1c2VySWQiOiIyMzU1NTE0NTAifQ==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49B9E6866B534D9BBC64FCCDACC5B9EC_13</vt:lpwstr>
  </property>
</Properties>
</file>