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5CC3E5" w14:textId="409BC327" w:rsidR="0048358E" w:rsidRPr="004D31DC" w:rsidRDefault="00853795" w:rsidP="005F1EBD">
      <w:pPr>
        <w:autoSpaceDE w:val="0"/>
        <w:autoSpaceDN w:val="0"/>
        <w:adjustRightInd w:val="0"/>
        <w:spacing w:line="480" w:lineRule="auto"/>
        <w:rPr>
          <w:rFonts w:ascii="Times New Roman" w:hAnsi="Times New Roman" w:cs="Times New Roman"/>
          <w:color w:val="000000" w:themeColor="text1"/>
          <w:sz w:val="24"/>
          <w:szCs w:val="24"/>
        </w:rPr>
      </w:pPr>
      <w:r w:rsidRPr="004D31DC">
        <w:rPr>
          <w:rFonts w:ascii="Times New Roman" w:hAnsi="Times New Roman" w:cs="Times New Roman"/>
          <w:b/>
          <w:bCs/>
          <w:color w:val="000000" w:themeColor="text1"/>
          <w:sz w:val="24"/>
          <w:szCs w:val="24"/>
        </w:rPr>
        <w:t xml:space="preserve">Fig </w:t>
      </w:r>
      <w:r w:rsidR="0048358E" w:rsidRPr="004D31DC">
        <w:rPr>
          <w:rFonts w:ascii="Times New Roman" w:hAnsi="Times New Roman" w:cs="Times New Roman"/>
          <w:b/>
          <w:bCs/>
          <w:color w:val="000000" w:themeColor="text1"/>
          <w:sz w:val="24"/>
          <w:szCs w:val="24"/>
        </w:rPr>
        <w:t>S</w:t>
      </w:r>
      <w:r w:rsidR="007E4ED0">
        <w:rPr>
          <w:rFonts w:ascii="Times New Roman" w:hAnsi="Times New Roman" w:cs="Times New Roman" w:hint="eastAsia"/>
          <w:b/>
          <w:bCs/>
          <w:color w:val="000000" w:themeColor="text1"/>
          <w:sz w:val="24"/>
          <w:szCs w:val="24"/>
        </w:rPr>
        <w:t>1</w:t>
      </w:r>
      <w:r w:rsidRPr="004D31DC">
        <w:rPr>
          <w:rFonts w:ascii="Times New Roman" w:hAnsi="Times New Roman" w:cs="Times New Roman" w:hint="eastAsia"/>
          <w:b/>
          <w:bCs/>
          <w:color w:val="000000" w:themeColor="text1"/>
          <w:sz w:val="24"/>
          <w:szCs w:val="24"/>
        </w:rPr>
        <w:t>.</w:t>
      </w:r>
      <w:r w:rsidRPr="004D31DC">
        <w:rPr>
          <w:rFonts w:ascii="Times New Roman" w:hAnsi="Times New Roman" w:cs="Times New Roman"/>
          <w:b/>
          <w:bCs/>
          <w:color w:val="000000" w:themeColor="text1"/>
          <w:sz w:val="24"/>
          <w:szCs w:val="24"/>
        </w:rPr>
        <w:t xml:space="preserve"> </w:t>
      </w:r>
      <w:r w:rsidRPr="004D31DC">
        <w:rPr>
          <w:rFonts w:ascii="Times New Roman" w:hAnsi="Times New Roman" w:cs="Times New Roman"/>
          <w:color w:val="000000" w:themeColor="text1"/>
          <w:sz w:val="24"/>
          <w:szCs w:val="24"/>
        </w:rPr>
        <w:t>Directed acyclic graph (DAG) in our study</w:t>
      </w:r>
      <w:r w:rsidR="0048358E" w:rsidRPr="004D31DC">
        <w:rPr>
          <w:rFonts w:ascii="Times New Roman" w:hAnsi="Times New Roman" w:cs="Times New Roman"/>
          <w:color w:val="000000" w:themeColor="text1"/>
          <w:sz w:val="24"/>
          <w:szCs w:val="24"/>
        </w:rPr>
        <w:t xml:space="preserve"> </w:t>
      </w:r>
    </w:p>
    <w:p w14:paraId="1417A09C" w14:textId="54D424A5" w:rsidR="00853795" w:rsidRPr="004D31DC" w:rsidRDefault="0048358E" w:rsidP="005F1EBD">
      <w:pPr>
        <w:autoSpaceDE w:val="0"/>
        <w:autoSpaceDN w:val="0"/>
        <w:adjustRightInd w:val="0"/>
        <w:spacing w:line="480" w:lineRule="auto"/>
        <w:ind w:firstLineChars="200" w:firstLine="480"/>
        <w:rPr>
          <w:rFonts w:ascii="Times New Roman" w:hAnsi="Times New Roman" w:cs="Times New Roman"/>
          <w:color w:val="000000" w:themeColor="text1"/>
          <w:sz w:val="24"/>
          <w:szCs w:val="24"/>
        </w:rPr>
      </w:pPr>
      <w:r w:rsidRPr="004D31DC">
        <w:rPr>
          <w:rFonts w:ascii="Times New Roman" w:hAnsi="Times New Roman" w:cs="Times New Roman"/>
          <w:color w:val="000000" w:themeColor="text1"/>
          <w:sz w:val="24"/>
          <w:szCs w:val="24"/>
        </w:rPr>
        <w:t xml:space="preserve">Reference to previous literatures and characteristics of our data, 16 possible covariates were included in DAG as shown below. By means of DAG analysis, the minimal sufficient set of covariates contained 8 covariates: maternal age, residence, maternal and paternal education, history of </w:t>
      </w:r>
      <w:r w:rsidRPr="004D31DC">
        <w:rPr>
          <w:rFonts w:ascii="Times New Roman" w:hAnsi="Times New Roman" w:cs="Times New Roman"/>
          <w:color w:val="000000" w:themeColor="text1"/>
          <w:sz w:val="24"/>
          <w:szCs w:val="24"/>
          <w:shd w:val="clear" w:color="auto" w:fill="FFFFFF"/>
        </w:rPr>
        <w:t>parturition</w:t>
      </w:r>
      <w:r w:rsidRPr="004D31DC">
        <w:rPr>
          <w:rFonts w:ascii="Times New Roman" w:hAnsi="Times New Roman" w:cs="Times New Roman"/>
          <w:color w:val="000000" w:themeColor="text1"/>
          <w:sz w:val="24"/>
          <w:szCs w:val="24"/>
        </w:rPr>
        <w:t xml:space="preserve">, history of abortion, infection </w:t>
      </w:r>
      <w:r w:rsidRPr="004D31DC">
        <w:rPr>
          <w:rFonts w:ascii="Times New Roman" w:hAnsi="Times New Roman" w:cs="Times New Roman"/>
          <w:color w:val="000000" w:themeColor="text1"/>
          <w:sz w:val="24"/>
          <w:szCs w:val="24"/>
          <w:shd w:val="clear" w:color="auto" w:fill="FFFFFF"/>
        </w:rPr>
        <w:t>during periconception</w:t>
      </w:r>
      <w:r w:rsidRPr="004D31DC">
        <w:rPr>
          <w:rFonts w:ascii="Times New Roman" w:hAnsi="Times New Roman" w:cs="Times New Roman"/>
          <w:color w:val="000000" w:themeColor="text1"/>
          <w:sz w:val="24"/>
          <w:szCs w:val="24"/>
        </w:rPr>
        <w:t>, and abnormal prenatal examination. They were regarded as adjusted variables in analysis of association of CHD in offspring with maternal life events.</w:t>
      </w:r>
    </w:p>
    <w:p w14:paraId="66967140" w14:textId="647AC276" w:rsidR="00872A3E" w:rsidRPr="00C9055A" w:rsidRDefault="005B2FF1" w:rsidP="00BD4715">
      <w:pPr>
        <w:autoSpaceDE w:val="0"/>
        <w:autoSpaceDN w:val="0"/>
        <w:adjustRightInd w:val="0"/>
        <w:spacing w:before="240" w:line="360" w:lineRule="auto"/>
        <w:jc w:val="center"/>
        <w:rPr>
          <w:rFonts w:ascii="Times New Roman" w:hAnsi="Times New Roman" w:cs="Times New Roman"/>
          <w:color w:val="000000" w:themeColor="text1"/>
          <w:sz w:val="20"/>
          <w:szCs w:val="20"/>
        </w:rPr>
      </w:pPr>
      <w:r>
        <w:rPr>
          <w:rFonts w:ascii="Times New Roman" w:hAnsi="Times New Roman" w:cs="Times New Roman"/>
          <w:noProof/>
          <w:color w:val="000000" w:themeColor="text1"/>
          <w:sz w:val="20"/>
          <w:szCs w:val="20"/>
        </w:rPr>
        <w:drawing>
          <wp:inline distT="0" distB="0" distL="0" distR="0" wp14:anchorId="7EEE4EA1" wp14:editId="2B4EAD1B">
            <wp:extent cx="5274310" cy="3326130"/>
            <wp:effectExtent l="0" t="0" r="254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 S1.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3326130"/>
                    </a:xfrm>
                    <a:prstGeom prst="rect">
                      <a:avLst/>
                    </a:prstGeom>
                  </pic:spPr>
                </pic:pic>
              </a:graphicData>
            </a:graphic>
          </wp:inline>
        </w:drawing>
      </w:r>
    </w:p>
    <w:p w14:paraId="4C525C7F" w14:textId="336361A2" w:rsidR="00D37502" w:rsidRPr="004D31DC" w:rsidRDefault="00872A3E" w:rsidP="004D31DC">
      <w:pPr>
        <w:widowControl/>
        <w:spacing w:line="360" w:lineRule="auto"/>
        <w:jc w:val="left"/>
        <w:rPr>
          <w:rFonts w:ascii="Times New Roman" w:hAnsi="Times New Roman" w:cs="Times New Roman"/>
          <w:b/>
          <w:bCs/>
          <w:color w:val="000000" w:themeColor="text1"/>
          <w:sz w:val="20"/>
          <w:szCs w:val="20"/>
          <w:shd w:val="clear" w:color="auto" w:fill="FFFFFF"/>
        </w:rPr>
      </w:pPr>
      <w:r>
        <w:rPr>
          <w:rFonts w:ascii="Times New Roman" w:hAnsi="Times New Roman" w:cs="Times New Roman"/>
          <w:b/>
          <w:bCs/>
          <w:color w:val="000000" w:themeColor="text1"/>
          <w:sz w:val="20"/>
          <w:szCs w:val="20"/>
          <w:shd w:val="clear" w:color="auto" w:fill="FFFFFF"/>
        </w:rPr>
        <w:br w:type="page"/>
      </w:r>
    </w:p>
    <w:p w14:paraId="059B2BE2" w14:textId="0EB34909" w:rsidR="003529CD" w:rsidRPr="004D31DC" w:rsidRDefault="003529CD" w:rsidP="005F1EBD">
      <w:pPr>
        <w:autoSpaceDE w:val="0"/>
        <w:autoSpaceDN w:val="0"/>
        <w:adjustRightInd w:val="0"/>
        <w:spacing w:before="240" w:after="240" w:line="480" w:lineRule="auto"/>
        <w:rPr>
          <w:rFonts w:ascii="Times New Roman" w:hAnsi="Times New Roman" w:cs="Times New Roman"/>
          <w:color w:val="000000" w:themeColor="text1"/>
          <w:sz w:val="24"/>
          <w:szCs w:val="24"/>
          <w:shd w:val="clear" w:color="auto" w:fill="FFFFFF"/>
        </w:rPr>
      </w:pPr>
      <w:r w:rsidRPr="004D31DC">
        <w:rPr>
          <w:rFonts w:ascii="Times New Roman" w:hAnsi="Times New Roman" w:cs="Times New Roman"/>
          <w:b/>
          <w:bCs/>
          <w:color w:val="000000" w:themeColor="text1"/>
          <w:sz w:val="24"/>
          <w:szCs w:val="24"/>
          <w:shd w:val="clear" w:color="auto" w:fill="FFFFFF"/>
        </w:rPr>
        <w:lastRenderedPageBreak/>
        <w:t>Table</w:t>
      </w:r>
      <w:r w:rsidR="00955AAE" w:rsidRPr="004D31DC">
        <w:rPr>
          <w:rFonts w:ascii="Times New Roman" w:hAnsi="Times New Roman" w:cs="Times New Roman"/>
          <w:b/>
          <w:bCs/>
          <w:color w:val="000000" w:themeColor="text1"/>
          <w:sz w:val="24"/>
          <w:szCs w:val="24"/>
          <w:shd w:val="clear" w:color="auto" w:fill="FFFFFF"/>
        </w:rPr>
        <w:t xml:space="preserve"> </w:t>
      </w:r>
      <w:r w:rsidR="0048358E" w:rsidRPr="004D31DC">
        <w:rPr>
          <w:rFonts w:ascii="Times New Roman" w:hAnsi="Times New Roman" w:cs="Times New Roman"/>
          <w:b/>
          <w:bCs/>
          <w:color w:val="000000" w:themeColor="text1"/>
          <w:sz w:val="24"/>
          <w:szCs w:val="24"/>
          <w:shd w:val="clear" w:color="auto" w:fill="FFFFFF"/>
        </w:rPr>
        <w:t>S</w:t>
      </w:r>
      <w:r w:rsidRPr="004D31DC">
        <w:rPr>
          <w:rFonts w:ascii="Times New Roman" w:hAnsi="Times New Roman" w:cs="Times New Roman"/>
          <w:b/>
          <w:bCs/>
          <w:color w:val="000000" w:themeColor="text1"/>
          <w:sz w:val="24"/>
          <w:szCs w:val="24"/>
          <w:shd w:val="clear" w:color="auto" w:fill="FFFFFF"/>
        </w:rPr>
        <w:t>1</w:t>
      </w:r>
      <w:r w:rsidR="00C15DA2" w:rsidRPr="004D31DC">
        <w:rPr>
          <w:rFonts w:ascii="Times New Roman" w:hAnsi="Times New Roman" w:cs="Times New Roman" w:hint="eastAsia"/>
          <w:b/>
          <w:bCs/>
          <w:color w:val="000000" w:themeColor="text1"/>
          <w:sz w:val="24"/>
          <w:szCs w:val="24"/>
          <w:shd w:val="clear" w:color="auto" w:fill="FFFFFF"/>
        </w:rPr>
        <w:t>.</w:t>
      </w:r>
      <w:r w:rsidRPr="004D31DC">
        <w:rPr>
          <w:rFonts w:ascii="Times New Roman" w:hAnsi="Times New Roman" w:cs="Times New Roman"/>
          <w:b/>
          <w:bCs/>
          <w:color w:val="000000" w:themeColor="text1"/>
          <w:sz w:val="24"/>
          <w:szCs w:val="24"/>
          <w:shd w:val="clear" w:color="auto" w:fill="FFFFFF"/>
        </w:rPr>
        <w:t xml:space="preserve"> </w:t>
      </w:r>
      <w:r w:rsidRPr="004D31DC">
        <w:rPr>
          <w:rFonts w:ascii="Times New Roman" w:hAnsi="Times New Roman" w:cs="Times New Roman"/>
          <w:color w:val="000000" w:themeColor="text1"/>
          <w:sz w:val="24"/>
          <w:szCs w:val="24"/>
          <w:shd w:val="clear" w:color="auto" w:fill="FFFFFF"/>
        </w:rPr>
        <w:t xml:space="preserve">Association between maternal </w:t>
      </w:r>
      <w:r w:rsidR="00256DC7" w:rsidRPr="004D31DC">
        <w:rPr>
          <w:rFonts w:ascii="Times New Roman" w:hAnsi="Times New Roman" w:cs="Times New Roman"/>
          <w:color w:val="000000" w:themeColor="text1"/>
          <w:sz w:val="24"/>
          <w:szCs w:val="24"/>
          <w:shd w:val="clear" w:color="auto" w:fill="FFFFFF"/>
        </w:rPr>
        <w:t xml:space="preserve">exposure to </w:t>
      </w:r>
      <w:r w:rsidRPr="004D31DC">
        <w:rPr>
          <w:rFonts w:ascii="Times New Roman" w:hAnsi="Times New Roman" w:cs="Times New Roman"/>
          <w:color w:val="000000" w:themeColor="text1"/>
          <w:sz w:val="24"/>
          <w:szCs w:val="24"/>
          <w:shd w:val="clear" w:color="auto" w:fill="FFFFFF"/>
        </w:rPr>
        <w:t>life events and CHD in offspring</w:t>
      </w:r>
      <w:r w:rsidR="00256DC7" w:rsidRPr="004D31DC">
        <w:rPr>
          <w:rFonts w:ascii="Times New Roman" w:hAnsi="Times New Roman" w:cs="Times New Roman"/>
          <w:color w:val="000000" w:themeColor="text1"/>
          <w:sz w:val="24"/>
          <w:szCs w:val="24"/>
          <w:shd w:val="clear" w:color="auto" w:fill="FFFFFF"/>
        </w:rPr>
        <w:t xml:space="preserve"> (includi</w:t>
      </w:r>
      <w:r w:rsidR="00256DC7" w:rsidRPr="004D31DC">
        <w:rPr>
          <w:rFonts w:ascii="Times New Roman" w:hAnsi="Times New Roman" w:cs="Times New Roman"/>
          <w:sz w:val="24"/>
          <w:szCs w:val="24"/>
          <w:shd w:val="clear" w:color="auto" w:fill="FFFFFF"/>
        </w:rPr>
        <w:t xml:space="preserve">ng </w:t>
      </w:r>
      <w:r w:rsidR="00E96AEA" w:rsidRPr="004D31DC">
        <w:rPr>
          <w:rFonts w:ascii="Times New Roman" w:hAnsi="Times New Roman" w:cs="Times New Roman" w:hint="eastAsia"/>
          <w:sz w:val="24"/>
          <w:szCs w:val="24"/>
          <w:shd w:val="clear" w:color="auto" w:fill="FFFFFF"/>
        </w:rPr>
        <w:t xml:space="preserve">all </w:t>
      </w:r>
      <w:r w:rsidR="00256DC7" w:rsidRPr="004D31DC">
        <w:rPr>
          <w:rFonts w:ascii="Times New Roman" w:hAnsi="Times New Roman" w:cs="Times New Roman"/>
          <w:sz w:val="24"/>
          <w:szCs w:val="24"/>
          <w:shd w:val="clear" w:color="auto" w:fill="FFFFFF"/>
        </w:rPr>
        <w:t>9 p</w:t>
      </w:r>
      <w:r w:rsidR="00256DC7" w:rsidRPr="004D31DC">
        <w:rPr>
          <w:rFonts w:ascii="Times New Roman" w:hAnsi="Times New Roman" w:cs="Times New Roman"/>
          <w:color w:val="000000" w:themeColor="text1"/>
          <w:sz w:val="24"/>
          <w:szCs w:val="24"/>
          <w:shd w:val="clear" w:color="auto" w:fill="FFFFFF"/>
        </w:rPr>
        <w:t>ositive events and 44 negative events)</w:t>
      </w:r>
    </w:p>
    <w:tbl>
      <w:tblPr>
        <w:tblW w:w="7905" w:type="dxa"/>
        <w:tblLook w:val="04A0" w:firstRow="1" w:lastRow="0" w:firstColumn="1" w:lastColumn="0" w:noHBand="0" w:noVBand="1"/>
      </w:tblPr>
      <w:tblGrid>
        <w:gridCol w:w="1620"/>
        <w:gridCol w:w="1357"/>
        <w:gridCol w:w="1526"/>
        <w:gridCol w:w="1701"/>
        <w:gridCol w:w="1701"/>
      </w:tblGrid>
      <w:tr w:rsidR="009346CA" w:rsidRPr="004D31DC" w14:paraId="06E01CBA" w14:textId="77777777" w:rsidTr="004D31DC">
        <w:trPr>
          <w:trHeight w:val="292"/>
        </w:trPr>
        <w:tc>
          <w:tcPr>
            <w:tcW w:w="1620" w:type="dxa"/>
            <w:vMerge w:val="restart"/>
            <w:tcBorders>
              <w:top w:val="single" w:sz="8" w:space="0" w:color="auto"/>
              <w:left w:val="nil"/>
              <w:bottom w:val="single" w:sz="8" w:space="0" w:color="000000"/>
              <w:right w:val="nil"/>
            </w:tcBorders>
            <w:noWrap/>
            <w:vAlign w:val="center"/>
            <w:hideMark/>
          </w:tcPr>
          <w:p w14:paraId="4DB9834C" w14:textId="77777777" w:rsidR="009346CA" w:rsidRPr="004D31DC" w:rsidRDefault="009346CA" w:rsidP="009346CA">
            <w:pPr>
              <w:widowControl/>
              <w:spacing w:line="276" w:lineRule="auto"/>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Life events</w:t>
            </w:r>
          </w:p>
        </w:tc>
        <w:tc>
          <w:tcPr>
            <w:tcW w:w="1357" w:type="dxa"/>
            <w:tcBorders>
              <w:top w:val="single" w:sz="8" w:space="0" w:color="auto"/>
              <w:left w:val="nil"/>
              <w:bottom w:val="nil"/>
              <w:right w:val="nil"/>
            </w:tcBorders>
            <w:noWrap/>
            <w:vAlign w:val="center"/>
            <w:hideMark/>
          </w:tcPr>
          <w:p w14:paraId="60EEE156" w14:textId="77777777" w:rsidR="009346CA" w:rsidRPr="004D31DC" w:rsidRDefault="009346CA" w:rsidP="009346CA">
            <w:pPr>
              <w:widowControl/>
              <w:spacing w:line="276" w:lineRule="auto"/>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Case group</w:t>
            </w:r>
          </w:p>
        </w:tc>
        <w:tc>
          <w:tcPr>
            <w:tcW w:w="1526" w:type="dxa"/>
            <w:tcBorders>
              <w:top w:val="single" w:sz="8" w:space="0" w:color="auto"/>
              <w:left w:val="nil"/>
              <w:bottom w:val="nil"/>
              <w:right w:val="nil"/>
            </w:tcBorders>
            <w:noWrap/>
            <w:vAlign w:val="center"/>
            <w:hideMark/>
          </w:tcPr>
          <w:p w14:paraId="47477B34" w14:textId="77777777" w:rsidR="009346CA" w:rsidRPr="004D31DC" w:rsidRDefault="009346CA" w:rsidP="009346CA">
            <w:pPr>
              <w:widowControl/>
              <w:spacing w:line="276" w:lineRule="auto"/>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Control group</w:t>
            </w:r>
          </w:p>
        </w:tc>
        <w:tc>
          <w:tcPr>
            <w:tcW w:w="3402" w:type="dxa"/>
            <w:gridSpan w:val="2"/>
            <w:tcBorders>
              <w:top w:val="single" w:sz="8" w:space="0" w:color="auto"/>
              <w:left w:val="nil"/>
              <w:bottom w:val="single" w:sz="8" w:space="0" w:color="auto"/>
              <w:right w:val="nil"/>
            </w:tcBorders>
            <w:noWrap/>
            <w:vAlign w:val="center"/>
            <w:hideMark/>
          </w:tcPr>
          <w:p w14:paraId="1C4E675D" w14:textId="77777777" w:rsidR="009346CA" w:rsidRPr="004D31DC" w:rsidRDefault="009346CA" w:rsidP="009346CA">
            <w:pPr>
              <w:widowControl/>
              <w:spacing w:line="276" w:lineRule="auto"/>
              <w:jc w:val="center"/>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OR (95%CI)</w:t>
            </w:r>
          </w:p>
        </w:tc>
      </w:tr>
      <w:tr w:rsidR="009346CA" w:rsidRPr="004D31DC" w14:paraId="7ABEBA98" w14:textId="77777777" w:rsidTr="004D31DC">
        <w:trPr>
          <w:trHeight w:val="300"/>
        </w:trPr>
        <w:tc>
          <w:tcPr>
            <w:tcW w:w="0" w:type="auto"/>
            <w:vMerge/>
            <w:tcBorders>
              <w:top w:val="single" w:sz="8" w:space="0" w:color="auto"/>
              <w:left w:val="nil"/>
              <w:bottom w:val="single" w:sz="8" w:space="0" w:color="000000"/>
              <w:right w:val="nil"/>
            </w:tcBorders>
            <w:vAlign w:val="center"/>
            <w:hideMark/>
          </w:tcPr>
          <w:p w14:paraId="5EBAB90D" w14:textId="77777777" w:rsidR="009346CA" w:rsidRPr="004D31DC" w:rsidRDefault="009346CA" w:rsidP="009346CA">
            <w:pPr>
              <w:widowControl/>
              <w:spacing w:line="276" w:lineRule="auto"/>
              <w:jc w:val="left"/>
              <w:rPr>
                <w:rFonts w:ascii="Times New Roman" w:eastAsia="等线" w:hAnsi="Times New Roman" w:cs="Times New Roman"/>
                <w:color w:val="000000" w:themeColor="text1"/>
                <w:kern w:val="0"/>
                <w:sz w:val="22"/>
              </w:rPr>
            </w:pPr>
          </w:p>
        </w:tc>
        <w:tc>
          <w:tcPr>
            <w:tcW w:w="1357" w:type="dxa"/>
            <w:tcBorders>
              <w:top w:val="nil"/>
              <w:left w:val="nil"/>
              <w:bottom w:val="single" w:sz="8" w:space="0" w:color="auto"/>
              <w:right w:val="nil"/>
            </w:tcBorders>
            <w:noWrap/>
            <w:vAlign w:val="center"/>
            <w:hideMark/>
          </w:tcPr>
          <w:p w14:paraId="3C5A0B61" w14:textId="77777777" w:rsidR="009346CA" w:rsidRPr="004D31DC" w:rsidRDefault="009346CA" w:rsidP="009346CA">
            <w:pPr>
              <w:widowControl/>
              <w:spacing w:line="276" w:lineRule="auto"/>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(n=699)</w:t>
            </w:r>
          </w:p>
        </w:tc>
        <w:tc>
          <w:tcPr>
            <w:tcW w:w="1526" w:type="dxa"/>
            <w:tcBorders>
              <w:top w:val="nil"/>
              <w:left w:val="nil"/>
              <w:bottom w:val="single" w:sz="8" w:space="0" w:color="auto"/>
              <w:right w:val="nil"/>
            </w:tcBorders>
            <w:noWrap/>
            <w:vAlign w:val="center"/>
            <w:hideMark/>
          </w:tcPr>
          <w:p w14:paraId="6573520A" w14:textId="77777777" w:rsidR="009346CA" w:rsidRPr="004D31DC" w:rsidRDefault="009346CA" w:rsidP="009346CA">
            <w:pPr>
              <w:widowControl/>
              <w:spacing w:line="276" w:lineRule="auto"/>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(n=1581)</w:t>
            </w:r>
          </w:p>
        </w:tc>
        <w:tc>
          <w:tcPr>
            <w:tcW w:w="1701" w:type="dxa"/>
            <w:tcBorders>
              <w:top w:val="nil"/>
              <w:left w:val="nil"/>
              <w:bottom w:val="single" w:sz="8" w:space="0" w:color="auto"/>
              <w:right w:val="nil"/>
            </w:tcBorders>
            <w:noWrap/>
            <w:vAlign w:val="center"/>
            <w:hideMark/>
          </w:tcPr>
          <w:p w14:paraId="141F469E" w14:textId="77777777" w:rsidR="009346CA" w:rsidRPr="004D31DC" w:rsidRDefault="009346CA" w:rsidP="009346CA">
            <w:pPr>
              <w:widowControl/>
              <w:spacing w:line="276" w:lineRule="auto"/>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 xml:space="preserve">Unadjusted </w:t>
            </w:r>
          </w:p>
        </w:tc>
        <w:tc>
          <w:tcPr>
            <w:tcW w:w="1701" w:type="dxa"/>
            <w:tcBorders>
              <w:top w:val="nil"/>
              <w:left w:val="nil"/>
              <w:bottom w:val="single" w:sz="8" w:space="0" w:color="auto"/>
              <w:right w:val="nil"/>
            </w:tcBorders>
            <w:noWrap/>
            <w:vAlign w:val="center"/>
            <w:hideMark/>
          </w:tcPr>
          <w:p w14:paraId="0EE4CDFA" w14:textId="77777777" w:rsidR="009346CA" w:rsidRPr="004D31DC" w:rsidRDefault="009346CA" w:rsidP="009346CA">
            <w:pPr>
              <w:widowControl/>
              <w:spacing w:line="276" w:lineRule="auto"/>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 xml:space="preserve">Adjusted </w:t>
            </w:r>
            <w:r w:rsidRPr="004D31DC">
              <w:rPr>
                <w:rFonts w:ascii="Times New Roman" w:eastAsia="等线" w:hAnsi="Times New Roman" w:cs="Times New Roman"/>
                <w:color w:val="000000" w:themeColor="text1"/>
                <w:kern w:val="0"/>
                <w:sz w:val="22"/>
                <w:vertAlign w:val="superscript"/>
              </w:rPr>
              <w:t>a</w:t>
            </w:r>
          </w:p>
        </w:tc>
      </w:tr>
      <w:tr w:rsidR="009346CA" w:rsidRPr="004D31DC" w14:paraId="3D50839E" w14:textId="77777777" w:rsidTr="004D31DC">
        <w:trPr>
          <w:trHeight w:val="283"/>
        </w:trPr>
        <w:tc>
          <w:tcPr>
            <w:tcW w:w="7905" w:type="dxa"/>
            <w:gridSpan w:val="5"/>
            <w:noWrap/>
            <w:vAlign w:val="bottom"/>
            <w:hideMark/>
          </w:tcPr>
          <w:p w14:paraId="02096411" w14:textId="77777777" w:rsidR="009346CA" w:rsidRPr="004D31DC" w:rsidRDefault="009346CA" w:rsidP="009346CA">
            <w:pPr>
              <w:widowControl/>
              <w:spacing w:line="276" w:lineRule="auto"/>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Positive events</w:t>
            </w:r>
          </w:p>
        </w:tc>
      </w:tr>
      <w:tr w:rsidR="009346CA" w:rsidRPr="004D31DC" w14:paraId="79F5C8C7" w14:textId="77777777" w:rsidTr="004D31DC">
        <w:trPr>
          <w:trHeight w:val="283"/>
        </w:trPr>
        <w:tc>
          <w:tcPr>
            <w:tcW w:w="1620" w:type="dxa"/>
            <w:noWrap/>
            <w:vAlign w:val="center"/>
            <w:hideMark/>
          </w:tcPr>
          <w:p w14:paraId="54D61B04" w14:textId="77777777" w:rsidR="009346CA" w:rsidRPr="004D31DC" w:rsidRDefault="009346CA" w:rsidP="009346CA">
            <w:pPr>
              <w:widowControl/>
              <w:spacing w:line="276" w:lineRule="auto"/>
              <w:ind w:firstLineChars="150" w:firstLine="330"/>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No</w:t>
            </w:r>
          </w:p>
        </w:tc>
        <w:tc>
          <w:tcPr>
            <w:tcW w:w="1357" w:type="dxa"/>
            <w:noWrap/>
            <w:vAlign w:val="center"/>
            <w:hideMark/>
          </w:tcPr>
          <w:p w14:paraId="34D75866" w14:textId="77777777" w:rsidR="009346CA" w:rsidRPr="004D31DC" w:rsidRDefault="009346CA" w:rsidP="009346CA">
            <w:pPr>
              <w:widowControl/>
              <w:spacing w:line="276" w:lineRule="auto"/>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539 (77.11)</w:t>
            </w:r>
          </w:p>
        </w:tc>
        <w:tc>
          <w:tcPr>
            <w:tcW w:w="1526" w:type="dxa"/>
            <w:noWrap/>
            <w:vAlign w:val="center"/>
            <w:hideMark/>
          </w:tcPr>
          <w:p w14:paraId="446702C4" w14:textId="77777777" w:rsidR="009346CA" w:rsidRPr="004D31DC" w:rsidRDefault="009346CA" w:rsidP="009346CA">
            <w:pPr>
              <w:widowControl/>
              <w:spacing w:line="276" w:lineRule="auto"/>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889 (56.23)</w:t>
            </w:r>
          </w:p>
        </w:tc>
        <w:tc>
          <w:tcPr>
            <w:tcW w:w="1701" w:type="dxa"/>
            <w:noWrap/>
            <w:vAlign w:val="center"/>
            <w:hideMark/>
          </w:tcPr>
          <w:p w14:paraId="3EE1FE82" w14:textId="77777777" w:rsidR="009346CA" w:rsidRPr="004D31DC" w:rsidRDefault="009346CA" w:rsidP="009346CA">
            <w:pPr>
              <w:widowControl/>
              <w:spacing w:line="276" w:lineRule="auto"/>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 xml:space="preserve">1.00 </w:t>
            </w:r>
          </w:p>
        </w:tc>
        <w:tc>
          <w:tcPr>
            <w:tcW w:w="1701" w:type="dxa"/>
            <w:noWrap/>
            <w:vAlign w:val="center"/>
            <w:hideMark/>
          </w:tcPr>
          <w:p w14:paraId="7EED8AE1" w14:textId="77777777" w:rsidR="009346CA" w:rsidRPr="004D31DC" w:rsidRDefault="009346CA" w:rsidP="009346CA">
            <w:pPr>
              <w:widowControl/>
              <w:spacing w:line="276" w:lineRule="auto"/>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 xml:space="preserve">1.00 </w:t>
            </w:r>
          </w:p>
        </w:tc>
      </w:tr>
      <w:tr w:rsidR="009346CA" w:rsidRPr="004D31DC" w14:paraId="19FB9A98" w14:textId="77777777" w:rsidTr="004D31DC">
        <w:trPr>
          <w:trHeight w:val="283"/>
        </w:trPr>
        <w:tc>
          <w:tcPr>
            <w:tcW w:w="1620" w:type="dxa"/>
            <w:noWrap/>
            <w:vAlign w:val="center"/>
            <w:hideMark/>
          </w:tcPr>
          <w:p w14:paraId="652481FC" w14:textId="77777777" w:rsidR="009346CA" w:rsidRPr="004D31DC" w:rsidRDefault="009346CA" w:rsidP="009346CA">
            <w:pPr>
              <w:widowControl/>
              <w:spacing w:line="276" w:lineRule="auto"/>
              <w:ind w:firstLineChars="150" w:firstLine="330"/>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Yes</w:t>
            </w:r>
          </w:p>
        </w:tc>
        <w:tc>
          <w:tcPr>
            <w:tcW w:w="1357" w:type="dxa"/>
            <w:noWrap/>
            <w:vAlign w:val="center"/>
            <w:hideMark/>
          </w:tcPr>
          <w:p w14:paraId="449B9EF3" w14:textId="77777777" w:rsidR="009346CA" w:rsidRPr="004D31DC" w:rsidRDefault="009346CA" w:rsidP="009346CA">
            <w:pPr>
              <w:widowControl/>
              <w:spacing w:line="276" w:lineRule="auto"/>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160 (22.89)</w:t>
            </w:r>
          </w:p>
        </w:tc>
        <w:tc>
          <w:tcPr>
            <w:tcW w:w="1526" w:type="dxa"/>
            <w:noWrap/>
            <w:vAlign w:val="center"/>
            <w:hideMark/>
          </w:tcPr>
          <w:p w14:paraId="212DBA87" w14:textId="77777777" w:rsidR="009346CA" w:rsidRPr="004D31DC" w:rsidRDefault="009346CA" w:rsidP="009346CA">
            <w:pPr>
              <w:widowControl/>
              <w:spacing w:line="276" w:lineRule="auto"/>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692 (43.77)</w:t>
            </w:r>
          </w:p>
        </w:tc>
        <w:tc>
          <w:tcPr>
            <w:tcW w:w="1701" w:type="dxa"/>
            <w:noWrap/>
            <w:vAlign w:val="center"/>
            <w:hideMark/>
          </w:tcPr>
          <w:p w14:paraId="7259963F" w14:textId="77777777" w:rsidR="009346CA" w:rsidRPr="004D31DC" w:rsidRDefault="009346CA" w:rsidP="009346CA">
            <w:pPr>
              <w:widowControl/>
              <w:spacing w:line="276" w:lineRule="auto"/>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0.36 (0.29, 0.44)</w:t>
            </w:r>
          </w:p>
        </w:tc>
        <w:tc>
          <w:tcPr>
            <w:tcW w:w="1701" w:type="dxa"/>
            <w:noWrap/>
            <w:vAlign w:val="center"/>
            <w:hideMark/>
          </w:tcPr>
          <w:p w14:paraId="71E5DA7B" w14:textId="77777777" w:rsidR="009346CA" w:rsidRPr="004D31DC" w:rsidRDefault="009346CA" w:rsidP="009346CA">
            <w:pPr>
              <w:widowControl/>
              <w:spacing w:line="276" w:lineRule="auto"/>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0.40 (0.32, 0.51)</w:t>
            </w:r>
          </w:p>
        </w:tc>
      </w:tr>
      <w:tr w:rsidR="009346CA" w:rsidRPr="004D31DC" w14:paraId="4B729729" w14:textId="77777777" w:rsidTr="004D31DC">
        <w:trPr>
          <w:trHeight w:val="283"/>
        </w:trPr>
        <w:tc>
          <w:tcPr>
            <w:tcW w:w="7905" w:type="dxa"/>
            <w:gridSpan w:val="5"/>
            <w:noWrap/>
            <w:vAlign w:val="center"/>
            <w:hideMark/>
          </w:tcPr>
          <w:p w14:paraId="64668113" w14:textId="77777777" w:rsidR="009346CA" w:rsidRPr="004D31DC" w:rsidRDefault="009346CA" w:rsidP="009346CA">
            <w:pPr>
              <w:widowControl/>
              <w:spacing w:line="276" w:lineRule="auto"/>
              <w:rPr>
                <w:rFonts w:ascii="Times New Roman" w:eastAsia="等线" w:hAnsi="Times New Roman" w:cs="Times New Roman"/>
                <w:color w:val="000000" w:themeColor="text1"/>
                <w:kern w:val="0"/>
                <w:sz w:val="22"/>
                <w:vertAlign w:val="superscript"/>
              </w:rPr>
            </w:pPr>
            <w:r w:rsidRPr="004D31DC">
              <w:rPr>
                <w:rFonts w:ascii="Times New Roman" w:eastAsia="等线" w:hAnsi="Times New Roman" w:cs="Times New Roman"/>
                <w:color w:val="000000" w:themeColor="text1"/>
                <w:kern w:val="0"/>
                <w:sz w:val="22"/>
              </w:rPr>
              <w:t xml:space="preserve">Negative events </w:t>
            </w:r>
            <w:r w:rsidRPr="004D31DC">
              <w:rPr>
                <w:rFonts w:ascii="Times New Roman" w:eastAsia="等线" w:hAnsi="Times New Roman" w:cs="Times New Roman"/>
                <w:color w:val="000000" w:themeColor="text1"/>
                <w:kern w:val="0"/>
                <w:sz w:val="22"/>
                <w:vertAlign w:val="superscript"/>
              </w:rPr>
              <w:t>b</w:t>
            </w:r>
          </w:p>
        </w:tc>
      </w:tr>
      <w:tr w:rsidR="009346CA" w:rsidRPr="004D31DC" w14:paraId="4D8F80D5" w14:textId="77777777" w:rsidTr="004D31DC">
        <w:trPr>
          <w:trHeight w:val="283"/>
        </w:trPr>
        <w:tc>
          <w:tcPr>
            <w:tcW w:w="1620" w:type="dxa"/>
            <w:noWrap/>
            <w:vAlign w:val="center"/>
            <w:hideMark/>
          </w:tcPr>
          <w:p w14:paraId="061DD0E5" w14:textId="77777777" w:rsidR="009346CA" w:rsidRPr="004D31DC" w:rsidRDefault="009346CA" w:rsidP="009346CA">
            <w:pPr>
              <w:widowControl/>
              <w:spacing w:line="276" w:lineRule="auto"/>
              <w:ind w:firstLineChars="150" w:firstLine="330"/>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No</w:t>
            </w:r>
          </w:p>
        </w:tc>
        <w:tc>
          <w:tcPr>
            <w:tcW w:w="1357" w:type="dxa"/>
            <w:noWrap/>
            <w:vAlign w:val="center"/>
            <w:hideMark/>
          </w:tcPr>
          <w:p w14:paraId="40E3A23B" w14:textId="77777777" w:rsidR="009346CA" w:rsidRPr="004D31DC" w:rsidRDefault="009346CA" w:rsidP="009346CA">
            <w:pPr>
              <w:widowControl/>
              <w:spacing w:line="276" w:lineRule="auto"/>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372 (53.22)</w:t>
            </w:r>
          </w:p>
        </w:tc>
        <w:tc>
          <w:tcPr>
            <w:tcW w:w="1526" w:type="dxa"/>
            <w:noWrap/>
            <w:vAlign w:val="center"/>
            <w:hideMark/>
          </w:tcPr>
          <w:p w14:paraId="77D37E62" w14:textId="77777777" w:rsidR="009346CA" w:rsidRPr="004D31DC" w:rsidRDefault="009346CA" w:rsidP="009346CA">
            <w:pPr>
              <w:widowControl/>
              <w:spacing w:line="276" w:lineRule="auto"/>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838 (53.00)</w:t>
            </w:r>
          </w:p>
        </w:tc>
        <w:tc>
          <w:tcPr>
            <w:tcW w:w="1701" w:type="dxa"/>
            <w:noWrap/>
            <w:vAlign w:val="center"/>
            <w:hideMark/>
          </w:tcPr>
          <w:p w14:paraId="07A46459" w14:textId="77777777" w:rsidR="009346CA" w:rsidRPr="004D31DC" w:rsidRDefault="009346CA" w:rsidP="009346CA">
            <w:pPr>
              <w:widowControl/>
              <w:spacing w:line="276" w:lineRule="auto"/>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 xml:space="preserve">1.00 </w:t>
            </w:r>
          </w:p>
        </w:tc>
        <w:tc>
          <w:tcPr>
            <w:tcW w:w="1701" w:type="dxa"/>
            <w:noWrap/>
            <w:vAlign w:val="center"/>
            <w:hideMark/>
          </w:tcPr>
          <w:p w14:paraId="48AA6FCA" w14:textId="77777777" w:rsidR="009346CA" w:rsidRPr="004D31DC" w:rsidRDefault="009346CA" w:rsidP="009346CA">
            <w:pPr>
              <w:widowControl/>
              <w:spacing w:line="276" w:lineRule="auto"/>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 xml:space="preserve">1.00 </w:t>
            </w:r>
          </w:p>
        </w:tc>
      </w:tr>
      <w:tr w:rsidR="009346CA" w:rsidRPr="004D31DC" w14:paraId="3E5547F9" w14:textId="77777777" w:rsidTr="004D31DC">
        <w:trPr>
          <w:trHeight w:val="292"/>
        </w:trPr>
        <w:tc>
          <w:tcPr>
            <w:tcW w:w="1620" w:type="dxa"/>
            <w:tcBorders>
              <w:top w:val="nil"/>
              <w:left w:val="nil"/>
              <w:bottom w:val="single" w:sz="12" w:space="0" w:color="auto"/>
              <w:right w:val="nil"/>
            </w:tcBorders>
            <w:noWrap/>
            <w:vAlign w:val="center"/>
            <w:hideMark/>
          </w:tcPr>
          <w:p w14:paraId="154E4D2A" w14:textId="77777777" w:rsidR="009346CA" w:rsidRPr="004D31DC" w:rsidRDefault="009346CA" w:rsidP="009346CA">
            <w:pPr>
              <w:widowControl/>
              <w:spacing w:line="276" w:lineRule="auto"/>
              <w:ind w:firstLineChars="150" w:firstLine="330"/>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Yes</w:t>
            </w:r>
          </w:p>
        </w:tc>
        <w:tc>
          <w:tcPr>
            <w:tcW w:w="1357" w:type="dxa"/>
            <w:tcBorders>
              <w:top w:val="nil"/>
              <w:left w:val="nil"/>
              <w:bottom w:val="single" w:sz="8" w:space="0" w:color="auto"/>
              <w:right w:val="nil"/>
            </w:tcBorders>
            <w:noWrap/>
            <w:vAlign w:val="center"/>
            <w:hideMark/>
          </w:tcPr>
          <w:p w14:paraId="77F2F94E" w14:textId="77777777" w:rsidR="009346CA" w:rsidRPr="004D31DC" w:rsidRDefault="009346CA" w:rsidP="009346CA">
            <w:pPr>
              <w:widowControl/>
              <w:spacing w:line="276" w:lineRule="auto"/>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327 (46.78)</w:t>
            </w:r>
          </w:p>
        </w:tc>
        <w:tc>
          <w:tcPr>
            <w:tcW w:w="1526" w:type="dxa"/>
            <w:tcBorders>
              <w:top w:val="nil"/>
              <w:left w:val="nil"/>
              <w:bottom w:val="single" w:sz="8" w:space="0" w:color="auto"/>
              <w:right w:val="nil"/>
            </w:tcBorders>
            <w:noWrap/>
            <w:vAlign w:val="center"/>
            <w:hideMark/>
          </w:tcPr>
          <w:p w14:paraId="3F531641" w14:textId="77777777" w:rsidR="009346CA" w:rsidRPr="004D31DC" w:rsidRDefault="009346CA" w:rsidP="009346CA">
            <w:pPr>
              <w:widowControl/>
              <w:spacing w:line="276" w:lineRule="auto"/>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743 (47.00)</w:t>
            </w:r>
          </w:p>
        </w:tc>
        <w:tc>
          <w:tcPr>
            <w:tcW w:w="1701" w:type="dxa"/>
            <w:tcBorders>
              <w:top w:val="nil"/>
              <w:left w:val="nil"/>
              <w:bottom w:val="single" w:sz="8" w:space="0" w:color="auto"/>
              <w:right w:val="nil"/>
            </w:tcBorders>
            <w:noWrap/>
            <w:vAlign w:val="center"/>
            <w:hideMark/>
          </w:tcPr>
          <w:p w14:paraId="71898B42" w14:textId="77777777" w:rsidR="009346CA" w:rsidRPr="004D31DC" w:rsidRDefault="009346CA" w:rsidP="009346CA">
            <w:pPr>
              <w:widowControl/>
              <w:spacing w:line="276" w:lineRule="auto"/>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1.26 (1.05, 1.53)</w:t>
            </w:r>
          </w:p>
        </w:tc>
        <w:tc>
          <w:tcPr>
            <w:tcW w:w="1701" w:type="dxa"/>
            <w:tcBorders>
              <w:top w:val="nil"/>
              <w:left w:val="nil"/>
              <w:bottom w:val="single" w:sz="8" w:space="0" w:color="auto"/>
              <w:right w:val="nil"/>
            </w:tcBorders>
            <w:noWrap/>
            <w:vAlign w:val="center"/>
            <w:hideMark/>
          </w:tcPr>
          <w:p w14:paraId="44B06667" w14:textId="77777777" w:rsidR="009346CA" w:rsidRPr="004D31DC" w:rsidRDefault="009346CA" w:rsidP="009346CA">
            <w:pPr>
              <w:widowControl/>
              <w:spacing w:line="276" w:lineRule="auto"/>
              <w:rPr>
                <w:rFonts w:ascii="Times New Roman" w:eastAsia="等线" w:hAnsi="Times New Roman" w:cs="Times New Roman"/>
                <w:color w:val="000000" w:themeColor="text1"/>
                <w:kern w:val="0"/>
                <w:sz w:val="22"/>
              </w:rPr>
            </w:pPr>
            <w:r w:rsidRPr="004D31DC">
              <w:rPr>
                <w:rFonts w:ascii="Times New Roman" w:eastAsia="等线" w:hAnsi="Times New Roman" w:cs="Times New Roman"/>
                <w:color w:val="000000" w:themeColor="text1"/>
                <w:kern w:val="0"/>
                <w:sz w:val="22"/>
              </w:rPr>
              <w:t>1.22 (0.98, 1.53)</w:t>
            </w:r>
          </w:p>
        </w:tc>
      </w:tr>
    </w:tbl>
    <w:p w14:paraId="150BC234" w14:textId="77777777" w:rsidR="003529CD" w:rsidRPr="00EF449C" w:rsidRDefault="003529CD" w:rsidP="007E4ED0">
      <w:pPr>
        <w:autoSpaceDE w:val="0"/>
        <w:autoSpaceDN w:val="0"/>
        <w:adjustRightInd w:val="0"/>
        <w:spacing w:line="360" w:lineRule="auto"/>
        <w:ind w:left="100" w:hangingChars="50" w:hanging="100"/>
        <w:rPr>
          <w:rFonts w:ascii="Times New Roman" w:hAnsi="Times New Roman" w:cs="Times New Roman"/>
          <w:color w:val="000000" w:themeColor="text1"/>
          <w:sz w:val="20"/>
          <w:szCs w:val="20"/>
        </w:rPr>
      </w:pPr>
      <w:proofErr w:type="spellStart"/>
      <w:proofErr w:type="gramStart"/>
      <w:r w:rsidRPr="00EF449C">
        <w:rPr>
          <w:rFonts w:ascii="Times New Roman" w:eastAsia="等线" w:hAnsi="Times New Roman" w:cs="Times New Roman"/>
          <w:color w:val="000000" w:themeColor="text1"/>
          <w:kern w:val="0"/>
          <w:sz w:val="20"/>
          <w:szCs w:val="20"/>
          <w:vertAlign w:val="superscript"/>
        </w:rPr>
        <w:t>a</w:t>
      </w:r>
      <w:proofErr w:type="spellEnd"/>
      <w:proofErr w:type="gramEnd"/>
      <w:r w:rsidRPr="00EF449C">
        <w:rPr>
          <w:rFonts w:ascii="Times New Roman" w:eastAsia="等线" w:hAnsi="Times New Roman" w:cs="Times New Roman"/>
          <w:color w:val="000000" w:themeColor="text1"/>
          <w:kern w:val="0"/>
          <w:sz w:val="20"/>
          <w:szCs w:val="20"/>
          <w:vertAlign w:val="superscript"/>
        </w:rPr>
        <w:t xml:space="preserve"> </w:t>
      </w:r>
      <w:r w:rsidRPr="00EF449C">
        <w:rPr>
          <w:rFonts w:ascii="Times New Roman" w:eastAsia="等线" w:hAnsi="Times New Roman" w:cs="Times New Roman"/>
          <w:color w:val="000000" w:themeColor="text1"/>
          <w:kern w:val="0"/>
          <w:sz w:val="20"/>
          <w:szCs w:val="20"/>
        </w:rPr>
        <w:t xml:space="preserve">Adjusting maternal age, residence, maternal education, paternal education, </w:t>
      </w:r>
      <w:r w:rsidRPr="00EF449C">
        <w:rPr>
          <w:rFonts w:ascii="Times New Roman" w:hAnsi="Times New Roman" w:cs="Times New Roman"/>
          <w:color w:val="000000" w:themeColor="text1"/>
          <w:sz w:val="20"/>
          <w:szCs w:val="20"/>
        </w:rPr>
        <w:t xml:space="preserve">history of </w:t>
      </w:r>
      <w:r w:rsidRPr="00EF449C">
        <w:rPr>
          <w:rFonts w:ascii="Times New Roman" w:hAnsi="Times New Roman" w:cs="Times New Roman"/>
          <w:color w:val="000000" w:themeColor="text1"/>
          <w:sz w:val="20"/>
          <w:szCs w:val="20"/>
          <w:shd w:val="clear" w:color="auto" w:fill="FFFFFF"/>
        </w:rPr>
        <w:t>parturition</w:t>
      </w:r>
      <w:r w:rsidRPr="00EF449C">
        <w:rPr>
          <w:rFonts w:ascii="Times New Roman" w:hAnsi="Times New Roman" w:cs="Times New Roman"/>
          <w:color w:val="000000" w:themeColor="text1"/>
          <w:sz w:val="20"/>
          <w:szCs w:val="20"/>
        </w:rPr>
        <w:t xml:space="preserve">, history of abortion, infection </w:t>
      </w:r>
      <w:r w:rsidRPr="00EF449C">
        <w:rPr>
          <w:rFonts w:ascii="Times New Roman" w:hAnsi="Times New Roman" w:cs="Times New Roman"/>
          <w:color w:val="000000" w:themeColor="text1"/>
          <w:sz w:val="20"/>
          <w:szCs w:val="20"/>
          <w:shd w:val="clear" w:color="auto" w:fill="FFFFFF"/>
        </w:rPr>
        <w:t>during periconception</w:t>
      </w:r>
      <w:r w:rsidRPr="00EF449C">
        <w:rPr>
          <w:rFonts w:ascii="Times New Roman" w:hAnsi="Times New Roman" w:cs="Times New Roman"/>
          <w:color w:val="000000" w:themeColor="text1"/>
          <w:sz w:val="20"/>
          <w:szCs w:val="20"/>
        </w:rPr>
        <w:t>, and abnormal prenatal examination</w:t>
      </w:r>
    </w:p>
    <w:p w14:paraId="47DBCD39" w14:textId="56FF72B7" w:rsidR="002D28FB" w:rsidRDefault="003529CD" w:rsidP="007E4ED0">
      <w:pPr>
        <w:autoSpaceDE w:val="0"/>
        <w:autoSpaceDN w:val="0"/>
        <w:adjustRightInd w:val="0"/>
        <w:spacing w:line="360" w:lineRule="auto"/>
        <w:ind w:left="100" w:hangingChars="50" w:hanging="100"/>
        <w:rPr>
          <w:rFonts w:ascii="Times New Roman" w:hAnsi="Times New Roman" w:cs="Times New Roman"/>
          <w:bCs/>
          <w:color w:val="000000" w:themeColor="text1"/>
          <w:sz w:val="20"/>
          <w:szCs w:val="20"/>
        </w:rPr>
      </w:pPr>
      <w:r w:rsidRPr="00EF449C">
        <w:rPr>
          <w:rFonts w:ascii="Times New Roman" w:hAnsi="Times New Roman" w:cs="Times New Roman"/>
          <w:bCs/>
          <w:color w:val="000000" w:themeColor="text1"/>
          <w:sz w:val="20"/>
          <w:szCs w:val="20"/>
          <w:vertAlign w:val="superscript"/>
        </w:rPr>
        <w:t>b</w:t>
      </w:r>
      <w:r w:rsidRPr="00EF449C">
        <w:rPr>
          <w:rFonts w:ascii="Times New Roman" w:hAnsi="Times New Roman" w:cs="Times New Roman"/>
          <w:bCs/>
          <w:color w:val="000000" w:themeColor="text1"/>
          <w:sz w:val="20"/>
          <w:szCs w:val="20"/>
        </w:rPr>
        <w:t xml:space="preserve"> Three events with </w:t>
      </w:r>
      <w:r w:rsidRPr="00EF449C">
        <w:rPr>
          <w:rFonts w:ascii="Times New Roman" w:hAnsi="Times New Roman" w:cs="Times New Roman"/>
          <w:color w:val="000000" w:themeColor="text1"/>
          <w:sz w:val="20"/>
          <w:szCs w:val="20"/>
        </w:rPr>
        <w:t>equivocal</w:t>
      </w:r>
      <w:r w:rsidRPr="00EF449C">
        <w:rPr>
          <w:rFonts w:ascii="Times New Roman" w:hAnsi="Times New Roman" w:cs="Times New Roman"/>
          <w:bCs/>
          <w:color w:val="000000" w:themeColor="text1"/>
          <w:sz w:val="20"/>
          <w:szCs w:val="20"/>
        </w:rPr>
        <w:t xml:space="preserve"> nature mentioned above were regarded as the negative life events, that is, negative events contained 44 events</w:t>
      </w:r>
    </w:p>
    <w:p w14:paraId="20E0C9B9" w14:textId="77777777" w:rsidR="002D28FB" w:rsidRDefault="002D28FB">
      <w:pPr>
        <w:widowControl/>
        <w:jc w:val="left"/>
        <w:rPr>
          <w:rFonts w:ascii="Times New Roman" w:hAnsi="Times New Roman" w:cs="Times New Roman"/>
          <w:bCs/>
          <w:color w:val="000000" w:themeColor="text1"/>
          <w:sz w:val="20"/>
          <w:szCs w:val="20"/>
        </w:rPr>
      </w:pPr>
      <w:r>
        <w:rPr>
          <w:rFonts w:ascii="Times New Roman" w:hAnsi="Times New Roman" w:cs="Times New Roman"/>
          <w:bCs/>
          <w:color w:val="000000" w:themeColor="text1"/>
          <w:sz w:val="20"/>
          <w:szCs w:val="20"/>
        </w:rPr>
        <w:br w:type="page"/>
      </w:r>
    </w:p>
    <w:p w14:paraId="536B5096" w14:textId="007925EA" w:rsidR="00E96AEA" w:rsidRPr="00D82617" w:rsidRDefault="002D28FB" w:rsidP="00F36A9A">
      <w:pPr>
        <w:autoSpaceDE w:val="0"/>
        <w:autoSpaceDN w:val="0"/>
        <w:adjustRightInd w:val="0"/>
        <w:spacing w:line="360" w:lineRule="auto"/>
        <w:ind w:left="105" w:hangingChars="50" w:hanging="105"/>
        <w:rPr>
          <w:rFonts w:ascii="Times New Roman" w:hAnsi="Times New Roman" w:cs="Times New Roman"/>
          <w:bCs/>
          <w:color w:val="000000" w:themeColor="text1"/>
          <w:szCs w:val="21"/>
        </w:rPr>
      </w:pPr>
      <w:r w:rsidRPr="00D82617">
        <w:rPr>
          <w:rFonts w:ascii="Times New Roman" w:hAnsi="Times New Roman" w:cs="Times New Roman" w:hint="eastAsia"/>
          <w:b/>
          <w:color w:val="000000" w:themeColor="text1"/>
          <w:szCs w:val="21"/>
        </w:rPr>
        <w:lastRenderedPageBreak/>
        <w:t>A</w:t>
      </w:r>
      <w:r w:rsidRPr="00D82617">
        <w:rPr>
          <w:rFonts w:ascii="Times New Roman" w:hAnsi="Times New Roman" w:cs="Times New Roman"/>
          <w:b/>
          <w:color w:val="000000" w:themeColor="text1"/>
          <w:szCs w:val="21"/>
        </w:rPr>
        <w:t xml:space="preserve">ppendix 1 </w:t>
      </w:r>
      <w:r w:rsidRPr="00D82617">
        <w:rPr>
          <w:rFonts w:ascii="Times New Roman" w:hAnsi="Times New Roman" w:cs="Times New Roman"/>
          <w:bCs/>
          <w:color w:val="000000" w:themeColor="text1"/>
          <w:szCs w:val="21"/>
        </w:rPr>
        <w:t>The detailed content of life events</w:t>
      </w:r>
    </w:p>
    <w:tbl>
      <w:tblPr>
        <w:tblStyle w:val="a9"/>
        <w:tblW w:w="8472" w:type="dxa"/>
        <w:tblLook w:val="04A0" w:firstRow="1" w:lastRow="0" w:firstColumn="1" w:lastColumn="0" w:noHBand="0" w:noVBand="1"/>
      </w:tblPr>
      <w:tblGrid>
        <w:gridCol w:w="416"/>
        <w:gridCol w:w="3749"/>
        <w:gridCol w:w="416"/>
        <w:gridCol w:w="3891"/>
      </w:tblGrid>
      <w:tr w:rsidR="002D28FB" w:rsidRPr="00763078" w14:paraId="1B689143" w14:textId="77777777" w:rsidTr="00ED3C7B">
        <w:tc>
          <w:tcPr>
            <w:tcW w:w="8472" w:type="dxa"/>
            <w:gridSpan w:val="4"/>
          </w:tcPr>
          <w:p w14:paraId="0B10B7D1"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sz w:val="20"/>
                <w:szCs w:val="20"/>
              </w:rPr>
              <w:t>Positive life events</w:t>
            </w:r>
          </w:p>
        </w:tc>
      </w:tr>
      <w:tr w:rsidR="002D28FB" w:rsidRPr="008B5D1D" w14:paraId="0A494650" w14:textId="77777777" w:rsidTr="00ED3C7B">
        <w:tc>
          <w:tcPr>
            <w:tcW w:w="416" w:type="dxa"/>
          </w:tcPr>
          <w:p w14:paraId="159983FF"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1</w:t>
            </w:r>
          </w:p>
        </w:tc>
        <w:tc>
          <w:tcPr>
            <w:tcW w:w="3749" w:type="dxa"/>
          </w:tcPr>
          <w:p w14:paraId="3D697A25"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G</w:t>
            </w:r>
            <w:r>
              <w:rPr>
                <w:rFonts w:ascii="Times New Roman" w:hAnsi="Times New Roman" w:cs="Times New Roman"/>
                <w:sz w:val="20"/>
                <w:szCs w:val="20"/>
              </w:rPr>
              <w:t>ot</w:t>
            </w:r>
            <w:r w:rsidRPr="00763078">
              <w:rPr>
                <w:rFonts w:ascii="Times New Roman" w:hAnsi="Times New Roman" w:cs="Times New Roman"/>
                <w:sz w:val="20"/>
                <w:szCs w:val="20"/>
              </w:rPr>
              <w:t xml:space="preserve"> </w:t>
            </w:r>
            <w:r>
              <w:rPr>
                <w:rFonts w:ascii="Times New Roman" w:hAnsi="Times New Roman" w:cs="Times New Roman"/>
                <w:sz w:val="20"/>
                <w:szCs w:val="20"/>
              </w:rPr>
              <w:t xml:space="preserve">more care </w:t>
            </w:r>
            <w:r w:rsidRPr="00763078">
              <w:rPr>
                <w:rFonts w:ascii="Times New Roman" w:hAnsi="Times New Roman" w:cs="Times New Roman"/>
                <w:sz w:val="20"/>
                <w:szCs w:val="20"/>
              </w:rPr>
              <w:t>from family member</w:t>
            </w:r>
            <w:r>
              <w:rPr>
                <w:rFonts w:ascii="Times New Roman" w:hAnsi="Times New Roman" w:cs="Times New Roman"/>
                <w:sz w:val="20"/>
                <w:szCs w:val="20"/>
              </w:rPr>
              <w:t>s</w:t>
            </w:r>
          </w:p>
        </w:tc>
        <w:tc>
          <w:tcPr>
            <w:tcW w:w="416" w:type="dxa"/>
          </w:tcPr>
          <w:p w14:paraId="127FB33D"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2</w:t>
            </w:r>
          </w:p>
        </w:tc>
        <w:tc>
          <w:tcPr>
            <w:tcW w:w="3891" w:type="dxa"/>
          </w:tcPr>
          <w:p w14:paraId="480BDDD0"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G</w:t>
            </w:r>
            <w:r>
              <w:rPr>
                <w:rFonts w:ascii="Times New Roman" w:hAnsi="Times New Roman" w:cs="Times New Roman"/>
                <w:sz w:val="20"/>
                <w:szCs w:val="20"/>
              </w:rPr>
              <w:t>ot</w:t>
            </w:r>
            <w:r w:rsidRPr="00763078">
              <w:rPr>
                <w:rFonts w:ascii="Times New Roman" w:hAnsi="Times New Roman" w:cs="Times New Roman"/>
                <w:sz w:val="20"/>
                <w:szCs w:val="20"/>
              </w:rPr>
              <w:t xml:space="preserve"> help </w:t>
            </w:r>
            <w:r>
              <w:rPr>
                <w:rFonts w:ascii="Times New Roman" w:hAnsi="Times New Roman" w:cs="Times New Roman"/>
                <w:sz w:val="20"/>
                <w:szCs w:val="20"/>
              </w:rPr>
              <w:t xml:space="preserve">and care </w:t>
            </w:r>
            <w:r w:rsidRPr="00763078">
              <w:rPr>
                <w:rFonts w:ascii="Times New Roman" w:hAnsi="Times New Roman" w:cs="Times New Roman"/>
                <w:sz w:val="20"/>
                <w:szCs w:val="20"/>
              </w:rPr>
              <w:t>from someone</w:t>
            </w:r>
            <w:r>
              <w:rPr>
                <w:rFonts w:ascii="Times New Roman" w:hAnsi="Times New Roman" w:cs="Times New Roman"/>
                <w:sz w:val="20"/>
                <w:szCs w:val="20"/>
              </w:rPr>
              <w:t xml:space="preserve"> else besides</w:t>
            </w:r>
            <w:r w:rsidRPr="00763078">
              <w:rPr>
                <w:rFonts w:ascii="Times New Roman" w:hAnsi="Times New Roman" w:cs="Times New Roman"/>
                <w:sz w:val="20"/>
                <w:szCs w:val="20"/>
              </w:rPr>
              <w:t xml:space="preserve"> family member</w:t>
            </w:r>
            <w:r>
              <w:rPr>
                <w:rFonts w:ascii="Times New Roman" w:hAnsi="Times New Roman" w:cs="Times New Roman"/>
                <w:sz w:val="20"/>
                <w:szCs w:val="20"/>
              </w:rPr>
              <w:t>s</w:t>
            </w:r>
          </w:p>
        </w:tc>
      </w:tr>
      <w:tr w:rsidR="002D28FB" w:rsidRPr="00763078" w14:paraId="1EAAF478" w14:textId="77777777" w:rsidTr="00ED3C7B">
        <w:tc>
          <w:tcPr>
            <w:tcW w:w="416" w:type="dxa"/>
          </w:tcPr>
          <w:p w14:paraId="381B250F"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3</w:t>
            </w:r>
          </w:p>
        </w:tc>
        <w:tc>
          <w:tcPr>
            <w:tcW w:w="3749" w:type="dxa"/>
          </w:tcPr>
          <w:p w14:paraId="04697A8F" w14:textId="77777777" w:rsidR="002D28FB" w:rsidRPr="00763078" w:rsidRDefault="002D28FB" w:rsidP="00ED3C7B">
            <w:pPr>
              <w:rPr>
                <w:rFonts w:ascii="Times New Roman" w:hAnsi="Times New Roman" w:cs="Times New Roman"/>
                <w:sz w:val="20"/>
                <w:szCs w:val="20"/>
              </w:rPr>
            </w:pPr>
            <w:r w:rsidRPr="008B5D1D">
              <w:rPr>
                <w:rFonts w:ascii="Times New Roman" w:hAnsi="Times New Roman" w:cs="Times New Roman"/>
                <w:sz w:val="20"/>
                <w:szCs w:val="20"/>
              </w:rPr>
              <w:t>Improv</w:t>
            </w:r>
            <w:r>
              <w:rPr>
                <w:rFonts w:ascii="Times New Roman" w:hAnsi="Times New Roman" w:cs="Times New Roman"/>
                <w:sz w:val="20"/>
                <w:szCs w:val="20"/>
              </w:rPr>
              <w:t>ed</w:t>
            </w:r>
            <w:r w:rsidRPr="008B5D1D">
              <w:rPr>
                <w:rFonts w:ascii="Times New Roman" w:hAnsi="Times New Roman" w:cs="Times New Roman"/>
                <w:sz w:val="20"/>
                <w:szCs w:val="20"/>
              </w:rPr>
              <w:t xml:space="preserve"> the relationship </w:t>
            </w:r>
            <w:r>
              <w:rPr>
                <w:rFonts w:ascii="Times New Roman" w:hAnsi="Times New Roman" w:cs="Times New Roman"/>
                <w:sz w:val="20"/>
                <w:szCs w:val="20"/>
              </w:rPr>
              <w:t>with husband</w:t>
            </w:r>
          </w:p>
        </w:tc>
        <w:tc>
          <w:tcPr>
            <w:tcW w:w="416" w:type="dxa"/>
          </w:tcPr>
          <w:p w14:paraId="5D8F65B6"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4</w:t>
            </w:r>
          </w:p>
        </w:tc>
        <w:tc>
          <w:tcPr>
            <w:tcW w:w="3891" w:type="dxa"/>
          </w:tcPr>
          <w:p w14:paraId="613DE5EF"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Improv</w:t>
            </w:r>
            <w:r>
              <w:rPr>
                <w:rFonts w:ascii="Times New Roman" w:hAnsi="Times New Roman" w:cs="Times New Roman"/>
                <w:sz w:val="20"/>
                <w:szCs w:val="20"/>
              </w:rPr>
              <w:t>ed</w:t>
            </w:r>
            <w:r w:rsidRPr="00763078">
              <w:rPr>
                <w:rFonts w:ascii="Times New Roman" w:hAnsi="Times New Roman" w:cs="Times New Roman"/>
                <w:sz w:val="20"/>
                <w:szCs w:val="20"/>
              </w:rPr>
              <w:t xml:space="preserve"> t</w:t>
            </w:r>
            <w:r>
              <w:rPr>
                <w:rFonts w:ascii="Times New Roman" w:hAnsi="Times New Roman" w:cs="Times New Roman"/>
                <w:sz w:val="20"/>
                <w:szCs w:val="20"/>
              </w:rPr>
              <w:t>he strained relationship</w:t>
            </w:r>
            <w:r w:rsidRPr="00763078">
              <w:rPr>
                <w:rFonts w:ascii="Times New Roman" w:hAnsi="Times New Roman" w:cs="Times New Roman"/>
                <w:sz w:val="20"/>
                <w:szCs w:val="20"/>
              </w:rPr>
              <w:t xml:space="preserve"> with </w:t>
            </w:r>
            <w:r>
              <w:rPr>
                <w:rFonts w:ascii="Times New Roman" w:hAnsi="Times New Roman" w:cs="Times New Roman"/>
                <w:sz w:val="20"/>
                <w:szCs w:val="20"/>
              </w:rPr>
              <w:t xml:space="preserve">other </w:t>
            </w:r>
            <w:r w:rsidRPr="00763078">
              <w:rPr>
                <w:rFonts w:ascii="Times New Roman" w:hAnsi="Times New Roman" w:cs="Times New Roman"/>
                <w:sz w:val="20"/>
                <w:szCs w:val="20"/>
              </w:rPr>
              <w:t>family members</w:t>
            </w:r>
            <w:r>
              <w:rPr>
                <w:rFonts w:ascii="Times New Roman" w:hAnsi="Times New Roman" w:cs="Times New Roman"/>
                <w:sz w:val="20"/>
                <w:szCs w:val="20"/>
              </w:rPr>
              <w:t xml:space="preserve"> (except husband)</w:t>
            </w:r>
          </w:p>
        </w:tc>
      </w:tr>
      <w:tr w:rsidR="002D28FB" w:rsidRPr="00763078" w14:paraId="4E9EAB6B" w14:textId="77777777" w:rsidTr="00ED3C7B">
        <w:tc>
          <w:tcPr>
            <w:tcW w:w="416" w:type="dxa"/>
          </w:tcPr>
          <w:p w14:paraId="1F714FA0"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5</w:t>
            </w:r>
          </w:p>
        </w:tc>
        <w:tc>
          <w:tcPr>
            <w:tcW w:w="3749" w:type="dxa"/>
          </w:tcPr>
          <w:p w14:paraId="59087129" w14:textId="77777777" w:rsidR="002D28FB" w:rsidRPr="00763078" w:rsidRDefault="002D28FB" w:rsidP="00ED3C7B">
            <w:pPr>
              <w:rPr>
                <w:rFonts w:ascii="Times New Roman" w:hAnsi="Times New Roman" w:cs="Times New Roman"/>
                <w:sz w:val="20"/>
                <w:szCs w:val="20"/>
              </w:rPr>
            </w:pPr>
            <w:r w:rsidRPr="008B5D1D">
              <w:rPr>
                <w:rFonts w:ascii="Times New Roman" w:hAnsi="Times New Roman" w:cs="Times New Roman"/>
                <w:sz w:val="20"/>
                <w:szCs w:val="20"/>
              </w:rPr>
              <w:t>G</w:t>
            </w:r>
            <w:r>
              <w:rPr>
                <w:rFonts w:ascii="Times New Roman" w:hAnsi="Times New Roman" w:cs="Times New Roman"/>
                <w:sz w:val="20"/>
                <w:szCs w:val="20"/>
              </w:rPr>
              <w:t>ot</w:t>
            </w:r>
            <w:r w:rsidRPr="008B5D1D">
              <w:rPr>
                <w:rFonts w:ascii="Times New Roman" w:hAnsi="Times New Roman" w:cs="Times New Roman"/>
                <w:sz w:val="20"/>
                <w:szCs w:val="20"/>
              </w:rPr>
              <w:t xml:space="preserve"> rewards and improvements</w:t>
            </w:r>
          </w:p>
        </w:tc>
        <w:tc>
          <w:tcPr>
            <w:tcW w:w="416" w:type="dxa"/>
          </w:tcPr>
          <w:p w14:paraId="33EA090A"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6</w:t>
            </w:r>
          </w:p>
        </w:tc>
        <w:tc>
          <w:tcPr>
            <w:tcW w:w="3891" w:type="dxa"/>
          </w:tcPr>
          <w:p w14:paraId="346981A0"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hint="eastAsia"/>
                <w:sz w:val="20"/>
                <w:szCs w:val="20"/>
              </w:rPr>
              <w:t>H</w:t>
            </w:r>
            <w:r>
              <w:rPr>
                <w:rFonts w:ascii="Times New Roman" w:hAnsi="Times New Roman" w:cs="Times New Roman"/>
                <w:sz w:val="20"/>
                <w:szCs w:val="20"/>
              </w:rPr>
              <w:t xml:space="preserve">usband got </w:t>
            </w:r>
            <w:r w:rsidRPr="008B5D1D">
              <w:rPr>
                <w:rFonts w:ascii="Times New Roman" w:hAnsi="Times New Roman" w:cs="Times New Roman"/>
                <w:sz w:val="20"/>
                <w:szCs w:val="20"/>
              </w:rPr>
              <w:t>rewards and improvements</w:t>
            </w:r>
          </w:p>
        </w:tc>
      </w:tr>
      <w:tr w:rsidR="002D28FB" w:rsidRPr="00763078" w14:paraId="418DD699" w14:textId="77777777" w:rsidTr="00ED3C7B">
        <w:tc>
          <w:tcPr>
            <w:tcW w:w="416" w:type="dxa"/>
          </w:tcPr>
          <w:p w14:paraId="38230EF9"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7</w:t>
            </w:r>
          </w:p>
        </w:tc>
        <w:tc>
          <w:tcPr>
            <w:tcW w:w="3749" w:type="dxa"/>
          </w:tcPr>
          <w:p w14:paraId="34023DE6"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hint="eastAsia"/>
                <w:sz w:val="20"/>
                <w:szCs w:val="20"/>
              </w:rPr>
              <w:t>A</w:t>
            </w:r>
            <w:r>
              <w:rPr>
                <w:rFonts w:ascii="Times New Roman" w:hAnsi="Times New Roman" w:cs="Times New Roman"/>
                <w:sz w:val="20"/>
                <w:szCs w:val="20"/>
              </w:rPr>
              <w:t>chieved outstanding individual results</w:t>
            </w:r>
          </w:p>
        </w:tc>
        <w:tc>
          <w:tcPr>
            <w:tcW w:w="416" w:type="dxa"/>
          </w:tcPr>
          <w:p w14:paraId="550D796B"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8</w:t>
            </w:r>
          </w:p>
        </w:tc>
        <w:tc>
          <w:tcPr>
            <w:tcW w:w="3891" w:type="dxa"/>
          </w:tcPr>
          <w:p w14:paraId="00F7E80C"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hint="eastAsia"/>
                <w:sz w:val="20"/>
                <w:szCs w:val="20"/>
              </w:rPr>
              <w:t>L</w:t>
            </w:r>
            <w:r>
              <w:rPr>
                <w:rFonts w:ascii="Times New Roman" w:hAnsi="Times New Roman" w:cs="Times New Roman"/>
                <w:sz w:val="20"/>
                <w:szCs w:val="20"/>
              </w:rPr>
              <w:t>ightened the workload</w:t>
            </w:r>
          </w:p>
        </w:tc>
      </w:tr>
      <w:tr w:rsidR="002D28FB" w:rsidRPr="00763078" w14:paraId="7366F39A" w14:textId="77777777" w:rsidTr="00ED3C7B">
        <w:tc>
          <w:tcPr>
            <w:tcW w:w="416" w:type="dxa"/>
          </w:tcPr>
          <w:p w14:paraId="796E74EF"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9</w:t>
            </w:r>
          </w:p>
        </w:tc>
        <w:tc>
          <w:tcPr>
            <w:tcW w:w="3749" w:type="dxa"/>
          </w:tcPr>
          <w:p w14:paraId="1D88F9D3"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sz w:val="20"/>
                <w:szCs w:val="20"/>
              </w:rPr>
              <w:t>F</w:t>
            </w:r>
            <w:r w:rsidRPr="00763078">
              <w:rPr>
                <w:rFonts w:ascii="Times New Roman" w:hAnsi="Times New Roman" w:cs="Times New Roman"/>
                <w:sz w:val="20"/>
                <w:szCs w:val="20"/>
              </w:rPr>
              <w:t xml:space="preserve">amily </w:t>
            </w:r>
            <w:r>
              <w:rPr>
                <w:rFonts w:ascii="Times New Roman" w:hAnsi="Times New Roman" w:cs="Times New Roman"/>
                <w:sz w:val="20"/>
                <w:szCs w:val="20"/>
              </w:rPr>
              <w:t>and</w:t>
            </w:r>
            <w:r w:rsidRPr="00763078">
              <w:rPr>
                <w:rFonts w:ascii="Times New Roman" w:hAnsi="Times New Roman" w:cs="Times New Roman"/>
                <w:sz w:val="20"/>
                <w:szCs w:val="20"/>
              </w:rPr>
              <w:t xml:space="preserve"> personal income </w:t>
            </w:r>
            <w:r>
              <w:rPr>
                <w:rFonts w:ascii="Times New Roman" w:hAnsi="Times New Roman" w:cs="Times New Roman"/>
                <w:sz w:val="20"/>
                <w:szCs w:val="20"/>
              </w:rPr>
              <w:t>i</w:t>
            </w:r>
            <w:r w:rsidRPr="00763078">
              <w:rPr>
                <w:rFonts w:ascii="Times New Roman" w:hAnsi="Times New Roman" w:cs="Times New Roman"/>
                <w:sz w:val="20"/>
                <w:szCs w:val="20"/>
              </w:rPr>
              <w:t>ncreas</w:t>
            </w:r>
            <w:r>
              <w:rPr>
                <w:rFonts w:ascii="Times New Roman" w:hAnsi="Times New Roman" w:cs="Times New Roman"/>
                <w:sz w:val="20"/>
                <w:szCs w:val="20"/>
              </w:rPr>
              <w:t>ed</w:t>
            </w:r>
            <w:r w:rsidRPr="00763078">
              <w:rPr>
                <w:rFonts w:ascii="Times New Roman" w:hAnsi="Times New Roman" w:cs="Times New Roman"/>
                <w:sz w:val="20"/>
                <w:szCs w:val="20"/>
              </w:rPr>
              <w:t xml:space="preserve"> significantly</w:t>
            </w:r>
          </w:p>
        </w:tc>
        <w:tc>
          <w:tcPr>
            <w:tcW w:w="416" w:type="dxa"/>
          </w:tcPr>
          <w:p w14:paraId="2AE4D704" w14:textId="77777777" w:rsidR="002D28FB" w:rsidRPr="00763078" w:rsidRDefault="002D28FB" w:rsidP="00ED3C7B">
            <w:pPr>
              <w:rPr>
                <w:rFonts w:ascii="Times New Roman" w:hAnsi="Times New Roman" w:cs="Times New Roman"/>
                <w:sz w:val="20"/>
                <w:szCs w:val="20"/>
              </w:rPr>
            </w:pPr>
          </w:p>
        </w:tc>
        <w:tc>
          <w:tcPr>
            <w:tcW w:w="3891" w:type="dxa"/>
          </w:tcPr>
          <w:p w14:paraId="2819733F" w14:textId="77777777" w:rsidR="002D28FB" w:rsidRPr="00122FBE" w:rsidRDefault="002D28FB" w:rsidP="00ED3C7B">
            <w:pPr>
              <w:rPr>
                <w:rFonts w:ascii="Times New Roman" w:hAnsi="Times New Roman" w:cs="Times New Roman"/>
                <w:sz w:val="20"/>
                <w:szCs w:val="20"/>
              </w:rPr>
            </w:pPr>
          </w:p>
        </w:tc>
      </w:tr>
      <w:tr w:rsidR="002D28FB" w:rsidRPr="00763078" w14:paraId="3B0B81DE" w14:textId="77777777" w:rsidTr="00ED3C7B">
        <w:tc>
          <w:tcPr>
            <w:tcW w:w="8472" w:type="dxa"/>
            <w:gridSpan w:val="4"/>
          </w:tcPr>
          <w:p w14:paraId="4F9C523B"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sz w:val="20"/>
                <w:szCs w:val="20"/>
              </w:rPr>
              <w:t>Negative life events</w:t>
            </w:r>
          </w:p>
        </w:tc>
      </w:tr>
      <w:tr w:rsidR="002D28FB" w:rsidRPr="00763078" w14:paraId="683F7CA6" w14:textId="77777777" w:rsidTr="00ED3C7B">
        <w:tc>
          <w:tcPr>
            <w:tcW w:w="416" w:type="dxa"/>
          </w:tcPr>
          <w:p w14:paraId="4381F2B9"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1</w:t>
            </w:r>
          </w:p>
        </w:tc>
        <w:tc>
          <w:tcPr>
            <w:tcW w:w="3749" w:type="dxa"/>
          </w:tcPr>
          <w:p w14:paraId="6B496B36"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hint="eastAsia"/>
                <w:sz w:val="20"/>
                <w:szCs w:val="20"/>
              </w:rPr>
              <w:t>S</w:t>
            </w:r>
            <w:r>
              <w:rPr>
                <w:rFonts w:ascii="Times New Roman" w:hAnsi="Times New Roman" w:cs="Times New Roman"/>
                <w:sz w:val="20"/>
                <w:szCs w:val="20"/>
              </w:rPr>
              <w:t>uffered from injury or illness</w:t>
            </w:r>
          </w:p>
        </w:tc>
        <w:tc>
          <w:tcPr>
            <w:tcW w:w="416" w:type="dxa"/>
          </w:tcPr>
          <w:p w14:paraId="7AA2E5CF"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2</w:t>
            </w:r>
          </w:p>
        </w:tc>
        <w:tc>
          <w:tcPr>
            <w:tcW w:w="3891" w:type="dxa"/>
          </w:tcPr>
          <w:p w14:paraId="56572551"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sz w:val="20"/>
                <w:szCs w:val="20"/>
              </w:rPr>
              <w:t>Family members were injury or illness</w:t>
            </w:r>
          </w:p>
        </w:tc>
      </w:tr>
      <w:tr w:rsidR="002D28FB" w:rsidRPr="00763078" w14:paraId="77F92811" w14:textId="77777777" w:rsidTr="00ED3C7B">
        <w:tc>
          <w:tcPr>
            <w:tcW w:w="416" w:type="dxa"/>
          </w:tcPr>
          <w:p w14:paraId="669DDF8B"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3</w:t>
            </w:r>
          </w:p>
        </w:tc>
        <w:tc>
          <w:tcPr>
            <w:tcW w:w="3749" w:type="dxa"/>
          </w:tcPr>
          <w:p w14:paraId="5195BF45"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hint="eastAsia"/>
                <w:sz w:val="20"/>
                <w:szCs w:val="20"/>
              </w:rPr>
              <w:t>S</w:t>
            </w:r>
            <w:r>
              <w:rPr>
                <w:rFonts w:ascii="Times New Roman" w:hAnsi="Times New Roman" w:cs="Times New Roman"/>
                <w:sz w:val="20"/>
                <w:szCs w:val="20"/>
              </w:rPr>
              <w:t>uffered from scare</w:t>
            </w:r>
          </w:p>
        </w:tc>
        <w:tc>
          <w:tcPr>
            <w:tcW w:w="416" w:type="dxa"/>
          </w:tcPr>
          <w:p w14:paraId="78D7A9DB"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4</w:t>
            </w:r>
          </w:p>
        </w:tc>
        <w:tc>
          <w:tcPr>
            <w:tcW w:w="3891" w:type="dxa"/>
          </w:tcPr>
          <w:p w14:paraId="049C3711" w14:textId="77777777" w:rsidR="002D28FB" w:rsidRPr="00763078" w:rsidRDefault="002D28FB" w:rsidP="00ED3C7B">
            <w:pPr>
              <w:rPr>
                <w:rFonts w:ascii="Times New Roman" w:hAnsi="Times New Roman" w:cs="Times New Roman"/>
                <w:sz w:val="20"/>
                <w:szCs w:val="20"/>
              </w:rPr>
            </w:pPr>
            <w:r w:rsidRPr="0019432D">
              <w:rPr>
                <w:rFonts w:ascii="Times New Roman" w:hAnsi="Times New Roman" w:cs="Times New Roman"/>
                <w:sz w:val="20"/>
                <w:szCs w:val="20"/>
              </w:rPr>
              <w:t>Fel</w:t>
            </w:r>
            <w:r>
              <w:rPr>
                <w:rFonts w:ascii="Times New Roman" w:hAnsi="Times New Roman" w:cs="Times New Roman"/>
                <w:sz w:val="20"/>
                <w:szCs w:val="20"/>
              </w:rPr>
              <w:t>t</w:t>
            </w:r>
            <w:r w:rsidRPr="0019432D">
              <w:rPr>
                <w:rFonts w:ascii="Times New Roman" w:hAnsi="Times New Roman" w:cs="Times New Roman"/>
                <w:sz w:val="20"/>
                <w:szCs w:val="20"/>
              </w:rPr>
              <w:t xml:space="preserve"> troubled</w:t>
            </w:r>
            <w:r>
              <w:rPr>
                <w:rFonts w:ascii="Times New Roman" w:hAnsi="Times New Roman" w:cs="Times New Roman"/>
                <w:sz w:val="20"/>
                <w:szCs w:val="20"/>
              </w:rPr>
              <w:t xml:space="preserve"> </w:t>
            </w:r>
            <w:r w:rsidRPr="0019432D">
              <w:rPr>
                <w:rFonts w:ascii="Times New Roman" w:hAnsi="Times New Roman" w:cs="Times New Roman"/>
                <w:sz w:val="20"/>
                <w:szCs w:val="20"/>
              </w:rPr>
              <w:t>inexplicably</w:t>
            </w:r>
            <w:r>
              <w:rPr>
                <w:rFonts w:ascii="Times New Roman" w:hAnsi="Times New Roman" w:cs="Times New Roman"/>
                <w:sz w:val="20"/>
                <w:szCs w:val="20"/>
              </w:rPr>
              <w:t xml:space="preserve"> sometimes</w:t>
            </w:r>
          </w:p>
        </w:tc>
      </w:tr>
      <w:tr w:rsidR="002D28FB" w:rsidRPr="00763078" w14:paraId="1E33B539" w14:textId="77777777" w:rsidTr="00ED3C7B">
        <w:tc>
          <w:tcPr>
            <w:tcW w:w="416" w:type="dxa"/>
          </w:tcPr>
          <w:p w14:paraId="2C830A6A"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5</w:t>
            </w:r>
          </w:p>
        </w:tc>
        <w:tc>
          <w:tcPr>
            <w:tcW w:w="3749" w:type="dxa"/>
          </w:tcPr>
          <w:p w14:paraId="3A335043"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hint="eastAsia"/>
                <w:sz w:val="20"/>
                <w:szCs w:val="20"/>
              </w:rPr>
              <w:t>M</w:t>
            </w:r>
            <w:r>
              <w:rPr>
                <w:rFonts w:ascii="Times New Roman" w:hAnsi="Times New Roman" w:cs="Times New Roman"/>
                <w:sz w:val="20"/>
                <w:szCs w:val="20"/>
              </w:rPr>
              <w:t>isunderstood with parents</w:t>
            </w:r>
          </w:p>
        </w:tc>
        <w:tc>
          <w:tcPr>
            <w:tcW w:w="416" w:type="dxa"/>
          </w:tcPr>
          <w:p w14:paraId="5D9AE651"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6</w:t>
            </w:r>
          </w:p>
        </w:tc>
        <w:tc>
          <w:tcPr>
            <w:tcW w:w="3891" w:type="dxa"/>
          </w:tcPr>
          <w:p w14:paraId="1A829250"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hint="eastAsia"/>
                <w:sz w:val="20"/>
                <w:szCs w:val="20"/>
              </w:rPr>
              <w:t>P</w:t>
            </w:r>
            <w:r>
              <w:rPr>
                <w:rFonts w:ascii="Times New Roman" w:hAnsi="Times New Roman" w:cs="Times New Roman"/>
                <w:sz w:val="20"/>
                <w:szCs w:val="20"/>
              </w:rPr>
              <w:t>oor relationship with other family members</w:t>
            </w:r>
          </w:p>
        </w:tc>
      </w:tr>
      <w:tr w:rsidR="002D28FB" w:rsidRPr="00763078" w14:paraId="0FAC7069" w14:textId="77777777" w:rsidTr="00ED3C7B">
        <w:tc>
          <w:tcPr>
            <w:tcW w:w="416" w:type="dxa"/>
          </w:tcPr>
          <w:p w14:paraId="40BBFAFD"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7</w:t>
            </w:r>
          </w:p>
        </w:tc>
        <w:tc>
          <w:tcPr>
            <w:tcW w:w="3749" w:type="dxa"/>
          </w:tcPr>
          <w:p w14:paraId="069886FE"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sz w:val="20"/>
                <w:szCs w:val="20"/>
              </w:rPr>
              <w:t>Quarreled</w:t>
            </w:r>
            <w:r w:rsidRPr="0019432D">
              <w:rPr>
                <w:rFonts w:ascii="Times New Roman" w:hAnsi="Times New Roman" w:cs="Times New Roman"/>
                <w:sz w:val="20"/>
                <w:szCs w:val="20"/>
              </w:rPr>
              <w:t xml:space="preserve"> with others for life tr</w:t>
            </w:r>
            <w:r>
              <w:rPr>
                <w:rFonts w:ascii="Times New Roman" w:hAnsi="Times New Roman" w:cs="Times New Roman"/>
                <w:sz w:val="20"/>
                <w:szCs w:val="20"/>
              </w:rPr>
              <w:t>ifles</w:t>
            </w:r>
          </w:p>
        </w:tc>
        <w:tc>
          <w:tcPr>
            <w:tcW w:w="416" w:type="dxa"/>
          </w:tcPr>
          <w:p w14:paraId="247F71E7"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8</w:t>
            </w:r>
          </w:p>
        </w:tc>
        <w:tc>
          <w:tcPr>
            <w:tcW w:w="3891" w:type="dxa"/>
          </w:tcPr>
          <w:p w14:paraId="4841642A"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hint="eastAsia"/>
                <w:sz w:val="20"/>
                <w:szCs w:val="20"/>
              </w:rPr>
              <w:t>P</w:t>
            </w:r>
            <w:r>
              <w:rPr>
                <w:rFonts w:ascii="Times New Roman" w:hAnsi="Times New Roman" w:cs="Times New Roman"/>
                <w:sz w:val="20"/>
                <w:szCs w:val="20"/>
              </w:rPr>
              <w:t>oor relationship with mother-in-law</w:t>
            </w:r>
          </w:p>
        </w:tc>
      </w:tr>
      <w:tr w:rsidR="002D28FB" w:rsidRPr="00763078" w14:paraId="629E1C00" w14:textId="77777777" w:rsidTr="00ED3C7B">
        <w:tc>
          <w:tcPr>
            <w:tcW w:w="416" w:type="dxa"/>
          </w:tcPr>
          <w:p w14:paraId="656114C1"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9</w:t>
            </w:r>
          </w:p>
        </w:tc>
        <w:tc>
          <w:tcPr>
            <w:tcW w:w="3749" w:type="dxa"/>
          </w:tcPr>
          <w:p w14:paraId="58661B2F"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hint="eastAsia"/>
                <w:sz w:val="20"/>
                <w:szCs w:val="20"/>
              </w:rPr>
              <w:t>P</w:t>
            </w:r>
            <w:r>
              <w:rPr>
                <w:rFonts w:ascii="Times New Roman" w:hAnsi="Times New Roman" w:cs="Times New Roman"/>
                <w:sz w:val="20"/>
                <w:szCs w:val="20"/>
              </w:rPr>
              <w:t>oor relationship with neighbors</w:t>
            </w:r>
          </w:p>
        </w:tc>
        <w:tc>
          <w:tcPr>
            <w:tcW w:w="416" w:type="dxa"/>
          </w:tcPr>
          <w:p w14:paraId="602DC991"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10</w:t>
            </w:r>
          </w:p>
        </w:tc>
        <w:tc>
          <w:tcPr>
            <w:tcW w:w="3891" w:type="dxa"/>
          </w:tcPr>
          <w:p w14:paraId="579AA44E"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hint="eastAsia"/>
                <w:sz w:val="20"/>
                <w:szCs w:val="20"/>
              </w:rPr>
              <w:t>P</w:t>
            </w:r>
            <w:r>
              <w:rPr>
                <w:rFonts w:ascii="Times New Roman" w:hAnsi="Times New Roman" w:cs="Times New Roman"/>
                <w:sz w:val="20"/>
                <w:szCs w:val="20"/>
              </w:rPr>
              <w:t>oor relationship with</w:t>
            </w:r>
            <w:r w:rsidRPr="00696554">
              <w:rPr>
                <w:rFonts w:ascii="Times New Roman" w:hAnsi="Times New Roman" w:cs="Times New Roman"/>
                <w:sz w:val="20"/>
                <w:szCs w:val="20"/>
              </w:rPr>
              <w:t xml:space="preserve"> colleagues</w:t>
            </w:r>
          </w:p>
        </w:tc>
      </w:tr>
      <w:tr w:rsidR="002D28FB" w:rsidRPr="00763078" w14:paraId="03E75C62" w14:textId="77777777" w:rsidTr="00ED3C7B">
        <w:tc>
          <w:tcPr>
            <w:tcW w:w="416" w:type="dxa"/>
          </w:tcPr>
          <w:p w14:paraId="66A519C5"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11</w:t>
            </w:r>
          </w:p>
        </w:tc>
        <w:tc>
          <w:tcPr>
            <w:tcW w:w="3749" w:type="dxa"/>
          </w:tcPr>
          <w:p w14:paraId="66DA7860" w14:textId="77777777" w:rsidR="002D28FB" w:rsidRPr="00763078" w:rsidRDefault="002D28FB" w:rsidP="00ED3C7B">
            <w:pPr>
              <w:rPr>
                <w:rFonts w:ascii="Times New Roman" w:hAnsi="Times New Roman" w:cs="Times New Roman"/>
                <w:sz w:val="20"/>
                <w:szCs w:val="20"/>
              </w:rPr>
            </w:pPr>
            <w:r w:rsidRPr="0019432D">
              <w:rPr>
                <w:rFonts w:ascii="Times New Roman" w:hAnsi="Times New Roman" w:cs="Times New Roman"/>
                <w:sz w:val="20"/>
                <w:szCs w:val="20"/>
              </w:rPr>
              <w:t>Family financial difficulties</w:t>
            </w:r>
          </w:p>
        </w:tc>
        <w:tc>
          <w:tcPr>
            <w:tcW w:w="416" w:type="dxa"/>
          </w:tcPr>
          <w:p w14:paraId="6648E499"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12</w:t>
            </w:r>
          </w:p>
        </w:tc>
        <w:tc>
          <w:tcPr>
            <w:tcW w:w="3891" w:type="dxa"/>
          </w:tcPr>
          <w:p w14:paraId="1576A6BD" w14:textId="77777777" w:rsidR="002D28FB" w:rsidRPr="00763078" w:rsidRDefault="002D28FB" w:rsidP="00ED3C7B">
            <w:pPr>
              <w:rPr>
                <w:rFonts w:ascii="Times New Roman" w:hAnsi="Times New Roman" w:cs="Times New Roman"/>
                <w:sz w:val="20"/>
                <w:szCs w:val="20"/>
              </w:rPr>
            </w:pPr>
            <w:r w:rsidRPr="0019432D">
              <w:rPr>
                <w:rFonts w:ascii="Times New Roman" w:hAnsi="Times New Roman" w:cs="Times New Roman"/>
                <w:sz w:val="20"/>
                <w:szCs w:val="20"/>
              </w:rPr>
              <w:t>Medium debt</w:t>
            </w:r>
          </w:p>
        </w:tc>
      </w:tr>
      <w:tr w:rsidR="002D28FB" w:rsidRPr="00763078" w14:paraId="0B094D1E" w14:textId="77777777" w:rsidTr="00ED3C7B">
        <w:tc>
          <w:tcPr>
            <w:tcW w:w="416" w:type="dxa"/>
          </w:tcPr>
          <w:p w14:paraId="5DCFC629"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13</w:t>
            </w:r>
          </w:p>
        </w:tc>
        <w:tc>
          <w:tcPr>
            <w:tcW w:w="3749" w:type="dxa"/>
          </w:tcPr>
          <w:p w14:paraId="06F1F355"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sz w:val="20"/>
                <w:szCs w:val="20"/>
              </w:rPr>
              <w:t xml:space="preserve">Something stolen or </w:t>
            </w:r>
            <w:r w:rsidRPr="00860D5B">
              <w:rPr>
                <w:rFonts w:ascii="Times New Roman" w:hAnsi="Times New Roman" w:cs="Times New Roman"/>
                <w:sz w:val="20"/>
                <w:szCs w:val="20"/>
              </w:rPr>
              <w:t>property loss</w:t>
            </w:r>
          </w:p>
        </w:tc>
        <w:tc>
          <w:tcPr>
            <w:tcW w:w="416" w:type="dxa"/>
          </w:tcPr>
          <w:p w14:paraId="0B10AE97"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14</w:t>
            </w:r>
          </w:p>
        </w:tc>
        <w:tc>
          <w:tcPr>
            <w:tcW w:w="3891" w:type="dxa"/>
          </w:tcPr>
          <w:p w14:paraId="1A069EDD"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sz w:val="20"/>
                <w:szCs w:val="20"/>
              </w:rPr>
              <w:t xml:space="preserve">Got involved </w:t>
            </w:r>
            <w:r w:rsidRPr="0019432D">
              <w:rPr>
                <w:rFonts w:ascii="Times New Roman" w:hAnsi="Times New Roman" w:cs="Times New Roman"/>
                <w:sz w:val="20"/>
                <w:szCs w:val="20"/>
              </w:rPr>
              <w:t>in legal disputes</w:t>
            </w:r>
          </w:p>
        </w:tc>
      </w:tr>
      <w:tr w:rsidR="002D28FB" w:rsidRPr="00763078" w14:paraId="39C9F885" w14:textId="77777777" w:rsidTr="00ED3C7B">
        <w:tc>
          <w:tcPr>
            <w:tcW w:w="416" w:type="dxa"/>
          </w:tcPr>
          <w:p w14:paraId="7EE040A6"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15</w:t>
            </w:r>
          </w:p>
        </w:tc>
        <w:tc>
          <w:tcPr>
            <w:tcW w:w="3749" w:type="dxa"/>
          </w:tcPr>
          <w:p w14:paraId="7C1D2ED1"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hint="eastAsia"/>
                <w:sz w:val="20"/>
                <w:szCs w:val="20"/>
              </w:rPr>
              <w:t>B</w:t>
            </w:r>
            <w:r>
              <w:rPr>
                <w:rFonts w:ascii="Times New Roman" w:hAnsi="Times New Roman" w:cs="Times New Roman"/>
                <w:sz w:val="20"/>
                <w:szCs w:val="20"/>
              </w:rPr>
              <w:t>eing misunderstood, discriminated or talked</w:t>
            </w:r>
          </w:p>
        </w:tc>
        <w:tc>
          <w:tcPr>
            <w:tcW w:w="416" w:type="dxa"/>
          </w:tcPr>
          <w:p w14:paraId="0699F45A"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16</w:t>
            </w:r>
          </w:p>
        </w:tc>
        <w:tc>
          <w:tcPr>
            <w:tcW w:w="3891" w:type="dxa"/>
          </w:tcPr>
          <w:p w14:paraId="5B3FCDE0" w14:textId="77777777" w:rsidR="002D28FB" w:rsidRPr="00763078" w:rsidRDefault="002D28FB" w:rsidP="00ED3C7B">
            <w:pPr>
              <w:rPr>
                <w:rFonts w:ascii="Times New Roman" w:hAnsi="Times New Roman" w:cs="Times New Roman"/>
                <w:sz w:val="20"/>
                <w:szCs w:val="20"/>
              </w:rPr>
            </w:pPr>
            <w:r w:rsidRPr="0019432D">
              <w:rPr>
                <w:rFonts w:ascii="Times New Roman" w:hAnsi="Times New Roman" w:cs="Times New Roman"/>
                <w:sz w:val="20"/>
                <w:szCs w:val="20"/>
              </w:rPr>
              <w:t xml:space="preserve">Family members </w:t>
            </w:r>
            <w:r>
              <w:rPr>
                <w:rFonts w:ascii="Times New Roman" w:hAnsi="Times New Roman" w:cs="Times New Roman"/>
                <w:sz w:val="20"/>
                <w:szCs w:val="20"/>
              </w:rPr>
              <w:t xml:space="preserve">was </w:t>
            </w:r>
            <w:r w:rsidRPr="0019432D">
              <w:rPr>
                <w:rFonts w:ascii="Times New Roman" w:hAnsi="Times New Roman" w:cs="Times New Roman"/>
                <w:sz w:val="20"/>
                <w:szCs w:val="20"/>
              </w:rPr>
              <w:t>subject to criminal sanctions</w:t>
            </w:r>
          </w:p>
        </w:tc>
      </w:tr>
      <w:tr w:rsidR="002D28FB" w:rsidRPr="00763078" w14:paraId="597F7391" w14:textId="77777777" w:rsidTr="00ED3C7B">
        <w:tc>
          <w:tcPr>
            <w:tcW w:w="416" w:type="dxa"/>
          </w:tcPr>
          <w:p w14:paraId="144FE09C"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17</w:t>
            </w:r>
          </w:p>
        </w:tc>
        <w:tc>
          <w:tcPr>
            <w:tcW w:w="3749" w:type="dxa"/>
          </w:tcPr>
          <w:p w14:paraId="57686F6D"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sz w:val="20"/>
                <w:szCs w:val="20"/>
              </w:rPr>
              <w:t>H</w:t>
            </w:r>
            <w:r w:rsidRPr="00860D5B">
              <w:rPr>
                <w:rFonts w:ascii="Times New Roman" w:hAnsi="Times New Roman" w:cs="Times New Roman"/>
                <w:sz w:val="20"/>
                <w:szCs w:val="20"/>
              </w:rPr>
              <w:t xml:space="preserve">igh </w:t>
            </w:r>
            <w:r>
              <w:rPr>
                <w:rFonts w:ascii="Times New Roman" w:hAnsi="Times New Roman" w:cs="Times New Roman"/>
                <w:sz w:val="20"/>
                <w:szCs w:val="20"/>
              </w:rPr>
              <w:t>pressure from work or study</w:t>
            </w:r>
          </w:p>
        </w:tc>
        <w:tc>
          <w:tcPr>
            <w:tcW w:w="416" w:type="dxa"/>
          </w:tcPr>
          <w:p w14:paraId="5C878F9F"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18</w:t>
            </w:r>
          </w:p>
        </w:tc>
        <w:tc>
          <w:tcPr>
            <w:tcW w:w="3891" w:type="dxa"/>
          </w:tcPr>
          <w:p w14:paraId="579DBD99"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sz w:val="20"/>
                <w:szCs w:val="20"/>
              </w:rPr>
              <w:t>Being d</w:t>
            </w:r>
            <w:r w:rsidRPr="00895632">
              <w:rPr>
                <w:rFonts w:ascii="Times New Roman" w:hAnsi="Times New Roman" w:cs="Times New Roman"/>
                <w:sz w:val="20"/>
                <w:szCs w:val="20"/>
              </w:rPr>
              <w:t>issatisfied with current work</w:t>
            </w:r>
          </w:p>
        </w:tc>
      </w:tr>
      <w:tr w:rsidR="002D28FB" w:rsidRPr="00763078" w14:paraId="05155310" w14:textId="77777777" w:rsidTr="00ED3C7B">
        <w:tc>
          <w:tcPr>
            <w:tcW w:w="416" w:type="dxa"/>
          </w:tcPr>
          <w:p w14:paraId="09816B7A"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hint="eastAsia"/>
                <w:sz w:val="20"/>
                <w:szCs w:val="20"/>
              </w:rPr>
              <w:t>1</w:t>
            </w:r>
            <w:r>
              <w:rPr>
                <w:rFonts w:ascii="Times New Roman" w:hAnsi="Times New Roman" w:cs="Times New Roman"/>
                <w:sz w:val="20"/>
                <w:szCs w:val="20"/>
              </w:rPr>
              <w:t>9</w:t>
            </w:r>
          </w:p>
        </w:tc>
        <w:tc>
          <w:tcPr>
            <w:tcW w:w="3749" w:type="dxa"/>
          </w:tcPr>
          <w:p w14:paraId="4504ED14" w14:textId="77777777" w:rsidR="002D28FB" w:rsidRDefault="002D28FB" w:rsidP="00ED3C7B">
            <w:pPr>
              <w:rPr>
                <w:rFonts w:ascii="Times New Roman" w:hAnsi="Times New Roman" w:cs="Times New Roman"/>
                <w:sz w:val="20"/>
                <w:szCs w:val="20"/>
              </w:rPr>
            </w:pPr>
            <w:r w:rsidRPr="00910167">
              <w:rPr>
                <w:rFonts w:ascii="Times New Roman" w:hAnsi="Times New Roman" w:cs="Times New Roman"/>
                <w:sz w:val="20"/>
                <w:szCs w:val="20"/>
              </w:rPr>
              <w:t xml:space="preserve">Worried </w:t>
            </w:r>
            <w:r>
              <w:rPr>
                <w:rFonts w:ascii="Times New Roman" w:hAnsi="Times New Roman" w:cs="Times New Roman"/>
                <w:sz w:val="20"/>
                <w:szCs w:val="20"/>
              </w:rPr>
              <w:t xml:space="preserve">that </w:t>
            </w:r>
            <w:r w:rsidRPr="00910167">
              <w:rPr>
                <w:rFonts w:ascii="Times New Roman" w:hAnsi="Times New Roman" w:cs="Times New Roman"/>
                <w:sz w:val="20"/>
                <w:szCs w:val="20"/>
              </w:rPr>
              <w:t xml:space="preserve">work </w:t>
            </w:r>
            <w:r>
              <w:rPr>
                <w:rFonts w:ascii="Times New Roman" w:hAnsi="Times New Roman" w:cs="Times New Roman"/>
                <w:sz w:val="20"/>
                <w:szCs w:val="20"/>
              </w:rPr>
              <w:t>or</w:t>
            </w:r>
            <w:r w:rsidRPr="00910167">
              <w:rPr>
                <w:rFonts w:ascii="Times New Roman" w:hAnsi="Times New Roman" w:cs="Times New Roman"/>
                <w:sz w:val="20"/>
                <w:szCs w:val="20"/>
              </w:rPr>
              <w:t xml:space="preserve"> study </w:t>
            </w:r>
            <w:r>
              <w:rPr>
                <w:rFonts w:ascii="Times New Roman" w:hAnsi="Times New Roman" w:cs="Times New Roman"/>
                <w:sz w:val="20"/>
                <w:szCs w:val="20"/>
              </w:rPr>
              <w:t xml:space="preserve">was </w:t>
            </w:r>
            <w:r w:rsidRPr="00910167">
              <w:rPr>
                <w:rFonts w:ascii="Times New Roman" w:hAnsi="Times New Roman" w:cs="Times New Roman"/>
                <w:sz w:val="20"/>
                <w:szCs w:val="20"/>
              </w:rPr>
              <w:t>affected by pregnancy</w:t>
            </w:r>
          </w:p>
        </w:tc>
        <w:tc>
          <w:tcPr>
            <w:tcW w:w="416" w:type="dxa"/>
          </w:tcPr>
          <w:p w14:paraId="6907F639"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hint="eastAsia"/>
                <w:sz w:val="20"/>
                <w:szCs w:val="20"/>
              </w:rPr>
              <w:t>2</w:t>
            </w:r>
            <w:r>
              <w:rPr>
                <w:rFonts w:ascii="Times New Roman" w:hAnsi="Times New Roman" w:cs="Times New Roman"/>
                <w:sz w:val="20"/>
                <w:szCs w:val="20"/>
              </w:rPr>
              <w:t>0</w:t>
            </w:r>
          </w:p>
        </w:tc>
        <w:tc>
          <w:tcPr>
            <w:tcW w:w="3891" w:type="dxa"/>
          </w:tcPr>
          <w:p w14:paraId="717DE05D" w14:textId="77777777" w:rsidR="002D28FB" w:rsidRDefault="002D28FB" w:rsidP="00ED3C7B">
            <w:pPr>
              <w:rPr>
                <w:rFonts w:ascii="Times New Roman" w:hAnsi="Times New Roman" w:cs="Times New Roman"/>
                <w:sz w:val="20"/>
                <w:szCs w:val="20"/>
              </w:rPr>
            </w:pPr>
            <w:r>
              <w:rPr>
                <w:rFonts w:ascii="Times New Roman" w:hAnsi="Times New Roman" w:cs="Times New Roman"/>
                <w:sz w:val="20"/>
                <w:szCs w:val="20"/>
              </w:rPr>
              <w:t xml:space="preserve">Suffered from accident or </w:t>
            </w:r>
            <w:r w:rsidRPr="001E44D4">
              <w:rPr>
                <w:rFonts w:ascii="Times New Roman" w:hAnsi="Times New Roman" w:cs="Times New Roman"/>
                <w:sz w:val="20"/>
                <w:szCs w:val="20"/>
              </w:rPr>
              <w:t>natural disaster</w:t>
            </w:r>
          </w:p>
        </w:tc>
      </w:tr>
      <w:tr w:rsidR="002D28FB" w:rsidRPr="00763078" w14:paraId="6C2B8564" w14:textId="77777777" w:rsidTr="00ED3C7B">
        <w:tc>
          <w:tcPr>
            <w:tcW w:w="416" w:type="dxa"/>
          </w:tcPr>
          <w:p w14:paraId="1E204948"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hint="eastAsia"/>
                <w:sz w:val="20"/>
                <w:szCs w:val="20"/>
              </w:rPr>
              <w:t>2</w:t>
            </w:r>
            <w:r>
              <w:rPr>
                <w:rFonts w:ascii="Times New Roman" w:hAnsi="Times New Roman" w:cs="Times New Roman"/>
                <w:sz w:val="20"/>
                <w:szCs w:val="20"/>
              </w:rPr>
              <w:t>1</w:t>
            </w:r>
          </w:p>
        </w:tc>
        <w:tc>
          <w:tcPr>
            <w:tcW w:w="3749" w:type="dxa"/>
          </w:tcPr>
          <w:p w14:paraId="57A81909"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hint="eastAsia"/>
                <w:sz w:val="20"/>
                <w:szCs w:val="20"/>
              </w:rPr>
              <w:t>D</w:t>
            </w:r>
            <w:r>
              <w:rPr>
                <w:rFonts w:ascii="Times New Roman" w:hAnsi="Times New Roman" w:cs="Times New Roman"/>
                <w:sz w:val="20"/>
                <w:szCs w:val="20"/>
              </w:rPr>
              <w:t>educted bonuses, fines or being punished</w:t>
            </w:r>
          </w:p>
        </w:tc>
        <w:tc>
          <w:tcPr>
            <w:tcW w:w="416" w:type="dxa"/>
          </w:tcPr>
          <w:p w14:paraId="66D54BDA"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2</w:t>
            </w:r>
            <w:r>
              <w:rPr>
                <w:rFonts w:ascii="Times New Roman" w:hAnsi="Times New Roman" w:cs="Times New Roman"/>
                <w:sz w:val="20"/>
                <w:szCs w:val="20"/>
              </w:rPr>
              <w:t>2</w:t>
            </w:r>
          </w:p>
        </w:tc>
        <w:tc>
          <w:tcPr>
            <w:tcW w:w="3891" w:type="dxa"/>
          </w:tcPr>
          <w:p w14:paraId="1FCBE561"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sz w:val="20"/>
                <w:szCs w:val="20"/>
              </w:rPr>
              <w:t>Being l</w:t>
            </w:r>
            <w:r w:rsidRPr="00696554">
              <w:rPr>
                <w:rFonts w:ascii="Times New Roman" w:hAnsi="Times New Roman" w:cs="Times New Roman"/>
                <w:sz w:val="20"/>
                <w:szCs w:val="20"/>
              </w:rPr>
              <w:t>aid off</w:t>
            </w:r>
          </w:p>
        </w:tc>
      </w:tr>
      <w:tr w:rsidR="002D28FB" w:rsidRPr="00763078" w14:paraId="54582256" w14:textId="77777777" w:rsidTr="00ED3C7B">
        <w:tc>
          <w:tcPr>
            <w:tcW w:w="416" w:type="dxa"/>
          </w:tcPr>
          <w:p w14:paraId="5CA92E49"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2</w:t>
            </w:r>
            <w:r>
              <w:rPr>
                <w:rFonts w:ascii="Times New Roman" w:hAnsi="Times New Roman" w:cs="Times New Roman"/>
                <w:sz w:val="20"/>
                <w:szCs w:val="20"/>
              </w:rPr>
              <w:t>3</w:t>
            </w:r>
          </w:p>
        </w:tc>
        <w:tc>
          <w:tcPr>
            <w:tcW w:w="3749" w:type="dxa"/>
          </w:tcPr>
          <w:p w14:paraId="61618228"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sz w:val="20"/>
                <w:szCs w:val="20"/>
              </w:rPr>
              <w:t>Husband had a rough time at work</w:t>
            </w:r>
          </w:p>
        </w:tc>
        <w:tc>
          <w:tcPr>
            <w:tcW w:w="416" w:type="dxa"/>
          </w:tcPr>
          <w:p w14:paraId="74CB17FD"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2</w:t>
            </w:r>
            <w:r>
              <w:rPr>
                <w:rFonts w:ascii="Times New Roman" w:hAnsi="Times New Roman" w:cs="Times New Roman"/>
                <w:sz w:val="20"/>
                <w:szCs w:val="20"/>
              </w:rPr>
              <w:t>4</w:t>
            </w:r>
          </w:p>
        </w:tc>
        <w:tc>
          <w:tcPr>
            <w:tcW w:w="3891" w:type="dxa"/>
          </w:tcPr>
          <w:p w14:paraId="2E642E7C"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sz w:val="20"/>
                <w:szCs w:val="20"/>
              </w:rPr>
              <w:t>Husband was l</w:t>
            </w:r>
            <w:r w:rsidRPr="00696554">
              <w:rPr>
                <w:rFonts w:ascii="Times New Roman" w:hAnsi="Times New Roman" w:cs="Times New Roman"/>
                <w:sz w:val="20"/>
                <w:szCs w:val="20"/>
              </w:rPr>
              <w:t>aid off</w:t>
            </w:r>
          </w:p>
        </w:tc>
      </w:tr>
      <w:tr w:rsidR="002D28FB" w:rsidRPr="00763078" w14:paraId="45C7AC27" w14:textId="77777777" w:rsidTr="00ED3C7B">
        <w:tc>
          <w:tcPr>
            <w:tcW w:w="416" w:type="dxa"/>
          </w:tcPr>
          <w:p w14:paraId="542A2E88"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2</w:t>
            </w:r>
            <w:r>
              <w:rPr>
                <w:rFonts w:ascii="Times New Roman" w:hAnsi="Times New Roman" w:cs="Times New Roman"/>
                <w:sz w:val="20"/>
                <w:szCs w:val="20"/>
              </w:rPr>
              <w:t>5</w:t>
            </w:r>
          </w:p>
        </w:tc>
        <w:tc>
          <w:tcPr>
            <w:tcW w:w="3749" w:type="dxa"/>
          </w:tcPr>
          <w:p w14:paraId="714809D2"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hint="eastAsia"/>
                <w:sz w:val="20"/>
                <w:szCs w:val="20"/>
              </w:rPr>
              <w:t>S</w:t>
            </w:r>
            <w:r>
              <w:rPr>
                <w:rFonts w:ascii="Times New Roman" w:hAnsi="Times New Roman" w:cs="Times New Roman"/>
                <w:sz w:val="20"/>
                <w:szCs w:val="20"/>
              </w:rPr>
              <w:t>eparation in two places (due to work)</w:t>
            </w:r>
          </w:p>
        </w:tc>
        <w:tc>
          <w:tcPr>
            <w:tcW w:w="416" w:type="dxa"/>
          </w:tcPr>
          <w:p w14:paraId="73ADA523"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2</w:t>
            </w:r>
            <w:r>
              <w:rPr>
                <w:rFonts w:ascii="Times New Roman" w:hAnsi="Times New Roman" w:cs="Times New Roman"/>
                <w:sz w:val="20"/>
                <w:szCs w:val="20"/>
              </w:rPr>
              <w:t>6</w:t>
            </w:r>
          </w:p>
        </w:tc>
        <w:tc>
          <w:tcPr>
            <w:tcW w:w="3891" w:type="dxa"/>
          </w:tcPr>
          <w:p w14:paraId="67A526A0"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hint="eastAsia"/>
                <w:sz w:val="20"/>
                <w:szCs w:val="20"/>
              </w:rPr>
              <w:t>S</w:t>
            </w:r>
            <w:r>
              <w:rPr>
                <w:rFonts w:ascii="Times New Roman" w:hAnsi="Times New Roman" w:cs="Times New Roman"/>
                <w:sz w:val="20"/>
                <w:szCs w:val="20"/>
              </w:rPr>
              <w:t>eparation (due to emotional problem)</w:t>
            </w:r>
          </w:p>
        </w:tc>
      </w:tr>
      <w:tr w:rsidR="002D28FB" w:rsidRPr="00763078" w14:paraId="5553D606" w14:textId="77777777" w:rsidTr="00ED3C7B">
        <w:tc>
          <w:tcPr>
            <w:tcW w:w="416" w:type="dxa"/>
          </w:tcPr>
          <w:p w14:paraId="182440D1"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2</w:t>
            </w:r>
            <w:r>
              <w:rPr>
                <w:rFonts w:ascii="Times New Roman" w:hAnsi="Times New Roman" w:cs="Times New Roman"/>
                <w:sz w:val="20"/>
                <w:szCs w:val="20"/>
              </w:rPr>
              <w:t>7</w:t>
            </w:r>
          </w:p>
        </w:tc>
        <w:tc>
          <w:tcPr>
            <w:tcW w:w="3749" w:type="dxa"/>
          </w:tcPr>
          <w:p w14:paraId="41D753F0"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sz w:val="20"/>
                <w:szCs w:val="20"/>
              </w:rPr>
              <w:t>D</w:t>
            </w:r>
            <w:r w:rsidRPr="005B29B5">
              <w:rPr>
                <w:rFonts w:ascii="Times New Roman" w:hAnsi="Times New Roman" w:cs="Times New Roman"/>
                <w:sz w:val="20"/>
                <w:szCs w:val="20"/>
              </w:rPr>
              <w:t>ivorce</w:t>
            </w:r>
          </w:p>
        </w:tc>
        <w:tc>
          <w:tcPr>
            <w:tcW w:w="416" w:type="dxa"/>
          </w:tcPr>
          <w:p w14:paraId="7CBBF8FF"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2</w:t>
            </w:r>
            <w:r>
              <w:rPr>
                <w:rFonts w:ascii="Times New Roman" w:hAnsi="Times New Roman" w:cs="Times New Roman"/>
                <w:sz w:val="20"/>
                <w:szCs w:val="20"/>
              </w:rPr>
              <w:t>8</w:t>
            </w:r>
          </w:p>
        </w:tc>
        <w:tc>
          <w:tcPr>
            <w:tcW w:w="3891" w:type="dxa"/>
          </w:tcPr>
          <w:p w14:paraId="524C5488"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hint="eastAsia"/>
                <w:sz w:val="20"/>
                <w:szCs w:val="20"/>
              </w:rPr>
              <w:t>S</w:t>
            </w:r>
            <w:r>
              <w:rPr>
                <w:rFonts w:ascii="Times New Roman" w:hAnsi="Times New Roman" w:cs="Times New Roman"/>
                <w:sz w:val="20"/>
                <w:szCs w:val="20"/>
              </w:rPr>
              <w:t>uffered from violence form husband</w:t>
            </w:r>
          </w:p>
        </w:tc>
      </w:tr>
      <w:tr w:rsidR="002D28FB" w:rsidRPr="00763078" w14:paraId="5197B9F6" w14:textId="77777777" w:rsidTr="00ED3C7B">
        <w:tc>
          <w:tcPr>
            <w:tcW w:w="416" w:type="dxa"/>
          </w:tcPr>
          <w:p w14:paraId="0C467E3F"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29</w:t>
            </w:r>
          </w:p>
        </w:tc>
        <w:tc>
          <w:tcPr>
            <w:tcW w:w="3749" w:type="dxa"/>
          </w:tcPr>
          <w:p w14:paraId="0765F71B"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sz w:val="20"/>
                <w:szCs w:val="20"/>
              </w:rPr>
              <w:t>Found husband had an extramarital affair</w:t>
            </w:r>
          </w:p>
        </w:tc>
        <w:tc>
          <w:tcPr>
            <w:tcW w:w="416" w:type="dxa"/>
          </w:tcPr>
          <w:p w14:paraId="6DC56D78"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30</w:t>
            </w:r>
          </w:p>
        </w:tc>
        <w:tc>
          <w:tcPr>
            <w:tcW w:w="3891" w:type="dxa"/>
          </w:tcPr>
          <w:p w14:paraId="4A058A4E"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sz w:val="20"/>
                <w:szCs w:val="20"/>
              </w:rPr>
              <w:t>Found husband suffered from s</w:t>
            </w:r>
            <w:r w:rsidRPr="001E44D4">
              <w:rPr>
                <w:rFonts w:ascii="Times New Roman" w:hAnsi="Times New Roman" w:cs="Times New Roman"/>
                <w:sz w:val="20"/>
                <w:szCs w:val="20"/>
              </w:rPr>
              <w:t>exually transmitted diseases</w:t>
            </w:r>
          </w:p>
        </w:tc>
      </w:tr>
      <w:tr w:rsidR="002D28FB" w:rsidRPr="00763078" w14:paraId="464D7D73" w14:textId="77777777" w:rsidTr="00ED3C7B">
        <w:tc>
          <w:tcPr>
            <w:tcW w:w="416" w:type="dxa"/>
          </w:tcPr>
          <w:p w14:paraId="44C5F439"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31</w:t>
            </w:r>
          </w:p>
        </w:tc>
        <w:tc>
          <w:tcPr>
            <w:tcW w:w="3749" w:type="dxa"/>
          </w:tcPr>
          <w:p w14:paraId="79371116" w14:textId="77777777" w:rsidR="002D28FB" w:rsidRPr="00763078" w:rsidRDefault="002D28FB" w:rsidP="00ED3C7B">
            <w:pPr>
              <w:rPr>
                <w:rFonts w:ascii="Times New Roman" w:hAnsi="Times New Roman" w:cs="Times New Roman"/>
                <w:sz w:val="20"/>
                <w:szCs w:val="20"/>
              </w:rPr>
            </w:pPr>
            <w:r w:rsidRPr="005B29B5">
              <w:rPr>
                <w:rFonts w:ascii="Times New Roman" w:hAnsi="Times New Roman" w:cs="Times New Roman"/>
                <w:sz w:val="20"/>
                <w:szCs w:val="20"/>
              </w:rPr>
              <w:t xml:space="preserve">Found someone </w:t>
            </w:r>
            <w:r>
              <w:rPr>
                <w:rFonts w:ascii="Times New Roman" w:hAnsi="Times New Roman" w:cs="Times New Roman"/>
                <w:sz w:val="20"/>
                <w:szCs w:val="20"/>
              </w:rPr>
              <w:t>reliable</w:t>
            </w:r>
            <w:r w:rsidRPr="005B29B5">
              <w:rPr>
                <w:rFonts w:ascii="Times New Roman" w:hAnsi="Times New Roman" w:cs="Times New Roman"/>
                <w:sz w:val="20"/>
                <w:szCs w:val="20"/>
              </w:rPr>
              <w:t xml:space="preserve"> lie</w:t>
            </w:r>
            <w:r>
              <w:rPr>
                <w:rFonts w:ascii="Times New Roman" w:hAnsi="Times New Roman" w:cs="Times New Roman"/>
                <w:sz w:val="20"/>
                <w:szCs w:val="20"/>
              </w:rPr>
              <w:t>d</w:t>
            </w:r>
            <w:r w:rsidRPr="005B29B5">
              <w:rPr>
                <w:rFonts w:ascii="Times New Roman" w:hAnsi="Times New Roman" w:cs="Times New Roman"/>
                <w:sz w:val="20"/>
                <w:szCs w:val="20"/>
              </w:rPr>
              <w:t xml:space="preserve"> to you</w:t>
            </w:r>
          </w:p>
        </w:tc>
        <w:tc>
          <w:tcPr>
            <w:tcW w:w="416" w:type="dxa"/>
          </w:tcPr>
          <w:p w14:paraId="509765CA"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32</w:t>
            </w:r>
          </w:p>
        </w:tc>
        <w:tc>
          <w:tcPr>
            <w:tcW w:w="3891" w:type="dxa"/>
          </w:tcPr>
          <w:p w14:paraId="5B28C654"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hint="eastAsia"/>
                <w:sz w:val="20"/>
                <w:szCs w:val="20"/>
              </w:rPr>
              <w:t>L</w:t>
            </w:r>
            <w:r>
              <w:rPr>
                <w:rFonts w:ascii="Times New Roman" w:hAnsi="Times New Roman" w:cs="Times New Roman"/>
                <w:sz w:val="20"/>
                <w:szCs w:val="20"/>
              </w:rPr>
              <w:t>ied to someone else</w:t>
            </w:r>
          </w:p>
        </w:tc>
      </w:tr>
      <w:tr w:rsidR="002D28FB" w:rsidRPr="00763078" w14:paraId="5EE7996C" w14:textId="77777777" w:rsidTr="00ED3C7B">
        <w:tc>
          <w:tcPr>
            <w:tcW w:w="416" w:type="dxa"/>
          </w:tcPr>
          <w:p w14:paraId="25D28510"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33</w:t>
            </w:r>
          </w:p>
        </w:tc>
        <w:tc>
          <w:tcPr>
            <w:tcW w:w="3749" w:type="dxa"/>
          </w:tcPr>
          <w:p w14:paraId="184779F3" w14:textId="77777777" w:rsidR="002D28FB" w:rsidRPr="00763078" w:rsidRDefault="002D28FB" w:rsidP="00ED3C7B">
            <w:pPr>
              <w:rPr>
                <w:rFonts w:ascii="Times New Roman" w:hAnsi="Times New Roman" w:cs="Times New Roman"/>
                <w:sz w:val="20"/>
                <w:szCs w:val="20"/>
              </w:rPr>
            </w:pPr>
            <w:r w:rsidRPr="00860D5B">
              <w:rPr>
                <w:rFonts w:ascii="Times New Roman" w:hAnsi="Times New Roman" w:cs="Times New Roman"/>
                <w:sz w:val="20"/>
                <w:szCs w:val="20"/>
              </w:rPr>
              <w:t>Break with friends</w:t>
            </w:r>
          </w:p>
        </w:tc>
        <w:tc>
          <w:tcPr>
            <w:tcW w:w="416" w:type="dxa"/>
          </w:tcPr>
          <w:p w14:paraId="091E2F87"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34</w:t>
            </w:r>
          </w:p>
        </w:tc>
        <w:tc>
          <w:tcPr>
            <w:tcW w:w="3891" w:type="dxa"/>
          </w:tcPr>
          <w:p w14:paraId="6612161F"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hint="eastAsia"/>
                <w:sz w:val="20"/>
                <w:szCs w:val="20"/>
              </w:rPr>
              <w:t>F</w:t>
            </w:r>
            <w:r>
              <w:rPr>
                <w:rFonts w:ascii="Times New Roman" w:hAnsi="Times New Roman" w:cs="Times New Roman"/>
                <w:sz w:val="20"/>
                <w:szCs w:val="20"/>
              </w:rPr>
              <w:t>riends died</w:t>
            </w:r>
          </w:p>
        </w:tc>
      </w:tr>
      <w:tr w:rsidR="002D28FB" w:rsidRPr="00763078" w14:paraId="307DF279" w14:textId="77777777" w:rsidTr="00ED3C7B">
        <w:tc>
          <w:tcPr>
            <w:tcW w:w="416" w:type="dxa"/>
          </w:tcPr>
          <w:p w14:paraId="75F5AF3B"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35</w:t>
            </w:r>
          </w:p>
        </w:tc>
        <w:tc>
          <w:tcPr>
            <w:tcW w:w="3749" w:type="dxa"/>
          </w:tcPr>
          <w:p w14:paraId="6D5052F5"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sz w:val="20"/>
                <w:szCs w:val="20"/>
              </w:rPr>
              <w:t>Husband died</w:t>
            </w:r>
          </w:p>
        </w:tc>
        <w:tc>
          <w:tcPr>
            <w:tcW w:w="416" w:type="dxa"/>
          </w:tcPr>
          <w:p w14:paraId="3D8B69D4"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36</w:t>
            </w:r>
          </w:p>
        </w:tc>
        <w:tc>
          <w:tcPr>
            <w:tcW w:w="3891" w:type="dxa"/>
          </w:tcPr>
          <w:p w14:paraId="2867C85A" w14:textId="77777777" w:rsidR="002D28FB" w:rsidRPr="00763078" w:rsidRDefault="002D28FB" w:rsidP="00ED3C7B">
            <w:pPr>
              <w:rPr>
                <w:rFonts w:ascii="Times New Roman" w:hAnsi="Times New Roman" w:cs="Times New Roman"/>
                <w:sz w:val="20"/>
                <w:szCs w:val="20"/>
              </w:rPr>
            </w:pPr>
            <w:r w:rsidRPr="00860D5B">
              <w:rPr>
                <w:rFonts w:ascii="Times New Roman" w:hAnsi="Times New Roman" w:cs="Times New Roman"/>
                <w:sz w:val="20"/>
                <w:szCs w:val="20"/>
              </w:rPr>
              <w:t>Family member</w:t>
            </w:r>
            <w:r>
              <w:rPr>
                <w:rFonts w:ascii="Times New Roman" w:hAnsi="Times New Roman" w:cs="Times New Roman"/>
                <w:sz w:val="20"/>
                <w:szCs w:val="20"/>
              </w:rPr>
              <w:t>s died (except husband)</w:t>
            </w:r>
          </w:p>
        </w:tc>
      </w:tr>
      <w:tr w:rsidR="002D28FB" w:rsidRPr="00763078" w14:paraId="0ABB21E7" w14:textId="77777777" w:rsidTr="00ED3C7B">
        <w:tc>
          <w:tcPr>
            <w:tcW w:w="416" w:type="dxa"/>
          </w:tcPr>
          <w:p w14:paraId="6ACBD443"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37</w:t>
            </w:r>
          </w:p>
        </w:tc>
        <w:tc>
          <w:tcPr>
            <w:tcW w:w="3749" w:type="dxa"/>
          </w:tcPr>
          <w:p w14:paraId="289AF30C"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hint="eastAsia"/>
                <w:sz w:val="20"/>
                <w:szCs w:val="20"/>
              </w:rPr>
              <w:t>A</w:t>
            </w:r>
            <w:r>
              <w:rPr>
                <w:rFonts w:ascii="Times New Roman" w:hAnsi="Times New Roman" w:cs="Times New Roman"/>
                <w:sz w:val="20"/>
                <w:szCs w:val="20"/>
              </w:rPr>
              <w:t>bortion for several times or infertility for several years</w:t>
            </w:r>
          </w:p>
        </w:tc>
        <w:tc>
          <w:tcPr>
            <w:tcW w:w="416" w:type="dxa"/>
          </w:tcPr>
          <w:p w14:paraId="5B6ACBA1"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38</w:t>
            </w:r>
          </w:p>
        </w:tc>
        <w:tc>
          <w:tcPr>
            <w:tcW w:w="3891" w:type="dxa"/>
          </w:tcPr>
          <w:p w14:paraId="2B12C924" w14:textId="77777777" w:rsidR="002D28FB" w:rsidRPr="00763078" w:rsidRDefault="002D28FB" w:rsidP="00ED3C7B">
            <w:pPr>
              <w:rPr>
                <w:rFonts w:ascii="Times New Roman" w:hAnsi="Times New Roman" w:cs="Times New Roman"/>
                <w:sz w:val="20"/>
                <w:szCs w:val="20"/>
              </w:rPr>
            </w:pPr>
            <w:r w:rsidRPr="007E6A02">
              <w:rPr>
                <w:rFonts w:ascii="Times New Roman" w:hAnsi="Times New Roman" w:cs="Times New Roman"/>
                <w:sz w:val="20"/>
                <w:szCs w:val="20"/>
              </w:rPr>
              <w:t>Worried</w:t>
            </w:r>
            <w:r>
              <w:rPr>
                <w:rFonts w:ascii="Times New Roman" w:hAnsi="Times New Roman" w:cs="Times New Roman"/>
                <w:sz w:val="20"/>
                <w:szCs w:val="20"/>
              </w:rPr>
              <w:t xml:space="preserve"> the </w:t>
            </w:r>
            <w:r w:rsidRPr="007E6A02">
              <w:rPr>
                <w:rFonts w:ascii="Times New Roman" w:hAnsi="Times New Roman" w:cs="Times New Roman"/>
                <w:sz w:val="20"/>
                <w:szCs w:val="20"/>
              </w:rPr>
              <w:t>fetal development</w:t>
            </w:r>
            <w:r>
              <w:rPr>
                <w:rFonts w:ascii="Times New Roman" w:hAnsi="Times New Roman" w:cs="Times New Roman"/>
                <w:sz w:val="20"/>
                <w:szCs w:val="20"/>
              </w:rPr>
              <w:t xml:space="preserve"> was</w:t>
            </w:r>
            <w:r w:rsidRPr="007E6A02">
              <w:rPr>
                <w:rFonts w:ascii="Times New Roman" w:hAnsi="Times New Roman" w:cs="Times New Roman"/>
                <w:sz w:val="20"/>
                <w:szCs w:val="20"/>
              </w:rPr>
              <w:t xml:space="preserve"> affected by work</w:t>
            </w:r>
            <w:r>
              <w:rPr>
                <w:rFonts w:ascii="Times New Roman" w:hAnsi="Times New Roman" w:cs="Times New Roman"/>
                <w:sz w:val="20"/>
                <w:szCs w:val="20"/>
              </w:rPr>
              <w:t xml:space="preserve"> (such as noise, </w:t>
            </w:r>
            <w:r w:rsidRPr="007E6A02">
              <w:rPr>
                <w:rFonts w:ascii="Times New Roman" w:hAnsi="Times New Roman" w:cs="Times New Roman"/>
                <w:sz w:val="20"/>
                <w:szCs w:val="20"/>
              </w:rPr>
              <w:t>radiation</w:t>
            </w:r>
            <w:r>
              <w:rPr>
                <w:rFonts w:ascii="Times New Roman" w:hAnsi="Times New Roman" w:cs="Times New Roman"/>
                <w:sz w:val="20"/>
                <w:szCs w:val="20"/>
              </w:rPr>
              <w:t>, etc.)</w:t>
            </w:r>
          </w:p>
        </w:tc>
      </w:tr>
      <w:tr w:rsidR="002D28FB" w:rsidRPr="00763078" w14:paraId="41F9C21D" w14:textId="77777777" w:rsidTr="00ED3C7B">
        <w:tc>
          <w:tcPr>
            <w:tcW w:w="416" w:type="dxa"/>
          </w:tcPr>
          <w:p w14:paraId="48105AC2"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39</w:t>
            </w:r>
          </w:p>
        </w:tc>
        <w:tc>
          <w:tcPr>
            <w:tcW w:w="3749" w:type="dxa"/>
          </w:tcPr>
          <w:p w14:paraId="36769506" w14:textId="77777777" w:rsidR="002D28FB" w:rsidRPr="00763078" w:rsidRDefault="002D28FB" w:rsidP="00ED3C7B">
            <w:pPr>
              <w:rPr>
                <w:rFonts w:ascii="Times New Roman" w:hAnsi="Times New Roman" w:cs="Times New Roman"/>
                <w:sz w:val="20"/>
                <w:szCs w:val="20"/>
              </w:rPr>
            </w:pPr>
            <w:r>
              <w:rPr>
                <w:rFonts w:ascii="Times New Roman" w:hAnsi="Times New Roman" w:cs="Times New Roman"/>
                <w:sz w:val="20"/>
                <w:szCs w:val="20"/>
              </w:rPr>
              <w:t>A</w:t>
            </w:r>
            <w:r w:rsidRPr="007E6A02">
              <w:rPr>
                <w:rFonts w:ascii="Times New Roman" w:hAnsi="Times New Roman" w:cs="Times New Roman"/>
                <w:sz w:val="20"/>
                <w:szCs w:val="20"/>
              </w:rPr>
              <w:t>bnormal fetal development</w:t>
            </w:r>
            <w:r>
              <w:rPr>
                <w:rFonts w:ascii="Times New Roman" w:hAnsi="Times New Roman" w:cs="Times New Roman"/>
                <w:sz w:val="20"/>
                <w:szCs w:val="20"/>
              </w:rPr>
              <w:t xml:space="preserve"> found by examination</w:t>
            </w:r>
          </w:p>
        </w:tc>
        <w:tc>
          <w:tcPr>
            <w:tcW w:w="416" w:type="dxa"/>
          </w:tcPr>
          <w:p w14:paraId="7E3FEB21"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40</w:t>
            </w:r>
          </w:p>
        </w:tc>
        <w:tc>
          <w:tcPr>
            <w:tcW w:w="3891" w:type="dxa"/>
          </w:tcPr>
          <w:p w14:paraId="752C5D07" w14:textId="77777777" w:rsidR="002D28FB" w:rsidRPr="00763078" w:rsidRDefault="002D28FB" w:rsidP="00ED3C7B">
            <w:pPr>
              <w:rPr>
                <w:rFonts w:ascii="Times New Roman" w:hAnsi="Times New Roman" w:cs="Times New Roman"/>
                <w:sz w:val="20"/>
                <w:szCs w:val="20"/>
              </w:rPr>
            </w:pPr>
            <w:r w:rsidRPr="001E44D4">
              <w:rPr>
                <w:rFonts w:ascii="Times New Roman" w:hAnsi="Times New Roman" w:cs="Times New Roman"/>
                <w:sz w:val="20"/>
                <w:szCs w:val="20"/>
              </w:rPr>
              <w:t xml:space="preserve">Worried about dissatisfaction </w:t>
            </w:r>
            <w:r>
              <w:rPr>
                <w:rFonts w:ascii="Times New Roman" w:hAnsi="Times New Roman" w:cs="Times New Roman"/>
                <w:sz w:val="20"/>
                <w:szCs w:val="20"/>
              </w:rPr>
              <w:t xml:space="preserve">with </w:t>
            </w:r>
            <w:r w:rsidRPr="001E44D4">
              <w:rPr>
                <w:rFonts w:ascii="Times New Roman" w:hAnsi="Times New Roman" w:cs="Times New Roman"/>
                <w:sz w:val="20"/>
                <w:szCs w:val="20"/>
              </w:rPr>
              <w:t>the child's gender</w:t>
            </w:r>
          </w:p>
        </w:tc>
      </w:tr>
      <w:tr w:rsidR="002D28FB" w:rsidRPr="00763078" w14:paraId="1F6C58A9" w14:textId="77777777" w:rsidTr="00ED3C7B">
        <w:tc>
          <w:tcPr>
            <w:tcW w:w="416" w:type="dxa"/>
          </w:tcPr>
          <w:p w14:paraId="2598B405"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41</w:t>
            </w:r>
          </w:p>
        </w:tc>
        <w:tc>
          <w:tcPr>
            <w:tcW w:w="3749" w:type="dxa"/>
          </w:tcPr>
          <w:p w14:paraId="6E3EE35A" w14:textId="77777777" w:rsidR="002D28FB" w:rsidRPr="00763078" w:rsidRDefault="002D28FB" w:rsidP="00ED3C7B">
            <w:pPr>
              <w:rPr>
                <w:rFonts w:ascii="Times New Roman" w:hAnsi="Times New Roman" w:cs="Times New Roman"/>
                <w:sz w:val="20"/>
                <w:szCs w:val="20"/>
              </w:rPr>
            </w:pPr>
            <w:r w:rsidRPr="001E44D4">
              <w:rPr>
                <w:rFonts w:ascii="Times New Roman" w:hAnsi="Times New Roman" w:cs="Times New Roman"/>
                <w:sz w:val="20"/>
                <w:szCs w:val="20"/>
              </w:rPr>
              <w:t xml:space="preserve">Disagreement </w:t>
            </w:r>
            <w:r>
              <w:rPr>
                <w:rFonts w:ascii="Times New Roman" w:hAnsi="Times New Roman" w:cs="Times New Roman"/>
                <w:sz w:val="20"/>
                <w:szCs w:val="20"/>
              </w:rPr>
              <w:t>on delivery mode between family members</w:t>
            </w:r>
          </w:p>
        </w:tc>
        <w:tc>
          <w:tcPr>
            <w:tcW w:w="416" w:type="dxa"/>
          </w:tcPr>
          <w:p w14:paraId="7DA4F518" w14:textId="77777777" w:rsidR="002D28FB" w:rsidRPr="00763078" w:rsidRDefault="002D28FB" w:rsidP="00ED3C7B">
            <w:pPr>
              <w:rPr>
                <w:rFonts w:ascii="Times New Roman" w:hAnsi="Times New Roman" w:cs="Times New Roman"/>
                <w:sz w:val="20"/>
                <w:szCs w:val="20"/>
              </w:rPr>
            </w:pPr>
          </w:p>
        </w:tc>
        <w:tc>
          <w:tcPr>
            <w:tcW w:w="3891" w:type="dxa"/>
          </w:tcPr>
          <w:p w14:paraId="3C5B8E3C" w14:textId="77777777" w:rsidR="002D28FB" w:rsidRPr="00763078" w:rsidRDefault="002D28FB" w:rsidP="00ED3C7B">
            <w:pPr>
              <w:rPr>
                <w:rFonts w:ascii="Times New Roman" w:hAnsi="Times New Roman" w:cs="Times New Roman"/>
                <w:sz w:val="20"/>
                <w:szCs w:val="20"/>
              </w:rPr>
            </w:pPr>
          </w:p>
        </w:tc>
      </w:tr>
      <w:tr w:rsidR="002D28FB" w:rsidRPr="00763078" w14:paraId="6D812777" w14:textId="77777777" w:rsidTr="00ED3C7B">
        <w:tc>
          <w:tcPr>
            <w:tcW w:w="8472" w:type="dxa"/>
            <w:gridSpan w:val="4"/>
          </w:tcPr>
          <w:p w14:paraId="1A91FC1A" w14:textId="77777777" w:rsidR="002D28FB" w:rsidRPr="00763078" w:rsidRDefault="002D28FB" w:rsidP="00ED3C7B">
            <w:pPr>
              <w:rPr>
                <w:rFonts w:ascii="Times New Roman" w:hAnsi="Times New Roman" w:cs="Times New Roman"/>
                <w:sz w:val="20"/>
                <w:szCs w:val="20"/>
              </w:rPr>
            </w:pPr>
            <w:r w:rsidRPr="00910167">
              <w:rPr>
                <w:rFonts w:ascii="Times New Roman" w:hAnsi="Times New Roman" w:cs="Times New Roman"/>
                <w:sz w:val="20"/>
                <w:szCs w:val="20"/>
              </w:rPr>
              <w:t>Indefinable</w:t>
            </w:r>
            <w:r>
              <w:rPr>
                <w:rFonts w:ascii="Times New Roman" w:hAnsi="Times New Roman" w:cs="Times New Roman"/>
                <w:sz w:val="20"/>
                <w:szCs w:val="20"/>
              </w:rPr>
              <w:t xml:space="preserve"> life events</w:t>
            </w:r>
          </w:p>
        </w:tc>
      </w:tr>
      <w:tr w:rsidR="002D28FB" w:rsidRPr="00763078" w14:paraId="370B160D" w14:textId="77777777" w:rsidTr="00ED3C7B">
        <w:tc>
          <w:tcPr>
            <w:tcW w:w="416" w:type="dxa"/>
          </w:tcPr>
          <w:p w14:paraId="0ED3FF03"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1</w:t>
            </w:r>
          </w:p>
        </w:tc>
        <w:tc>
          <w:tcPr>
            <w:tcW w:w="3749" w:type="dxa"/>
          </w:tcPr>
          <w:p w14:paraId="75EAD673" w14:textId="77777777" w:rsidR="002D28FB" w:rsidRPr="001E44D4" w:rsidRDefault="002D28FB" w:rsidP="00ED3C7B">
            <w:pPr>
              <w:rPr>
                <w:rFonts w:ascii="Times New Roman" w:hAnsi="Times New Roman" w:cs="Times New Roman"/>
                <w:sz w:val="20"/>
                <w:szCs w:val="20"/>
              </w:rPr>
            </w:pPr>
            <w:r w:rsidRPr="00763078">
              <w:rPr>
                <w:rFonts w:ascii="Times New Roman" w:hAnsi="Times New Roman" w:cs="Times New Roman"/>
                <w:color w:val="000000" w:themeColor="text1"/>
                <w:sz w:val="20"/>
                <w:szCs w:val="20"/>
              </w:rPr>
              <w:t>house-moving</w:t>
            </w:r>
          </w:p>
        </w:tc>
        <w:tc>
          <w:tcPr>
            <w:tcW w:w="416" w:type="dxa"/>
          </w:tcPr>
          <w:p w14:paraId="4D31FB1A"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2</w:t>
            </w:r>
          </w:p>
        </w:tc>
        <w:tc>
          <w:tcPr>
            <w:tcW w:w="3891" w:type="dxa"/>
          </w:tcPr>
          <w:p w14:paraId="117B0212" w14:textId="7F919F3E"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color w:val="000000" w:themeColor="text1"/>
                <w:sz w:val="20"/>
                <w:szCs w:val="20"/>
              </w:rPr>
              <w:t>chang</w:t>
            </w:r>
            <w:r>
              <w:rPr>
                <w:rFonts w:ascii="Times New Roman" w:hAnsi="Times New Roman" w:cs="Times New Roman"/>
                <w:color w:val="000000" w:themeColor="text1"/>
                <w:sz w:val="20"/>
                <w:szCs w:val="20"/>
              </w:rPr>
              <w:t>ed</w:t>
            </w:r>
            <w:r w:rsidRPr="00763078">
              <w:rPr>
                <w:rFonts w:ascii="Times New Roman" w:hAnsi="Times New Roman" w:cs="Times New Roman"/>
                <w:color w:val="000000" w:themeColor="text1"/>
                <w:sz w:val="20"/>
                <w:szCs w:val="20"/>
              </w:rPr>
              <w:t xml:space="preserve"> job-content or adjust</w:t>
            </w:r>
            <w:r w:rsidR="00571018">
              <w:rPr>
                <w:rFonts w:ascii="Times New Roman" w:hAnsi="Times New Roman" w:cs="Times New Roman" w:hint="eastAsia"/>
                <w:color w:val="000000" w:themeColor="text1"/>
                <w:sz w:val="20"/>
                <w:szCs w:val="20"/>
              </w:rPr>
              <w:t>ed</w:t>
            </w:r>
            <w:r w:rsidRPr="00763078">
              <w:rPr>
                <w:rFonts w:ascii="Times New Roman" w:hAnsi="Times New Roman" w:cs="Times New Roman"/>
                <w:color w:val="000000" w:themeColor="text1"/>
                <w:sz w:val="20"/>
                <w:szCs w:val="20"/>
              </w:rPr>
              <w:t xml:space="preserve"> working hour and place</w:t>
            </w:r>
          </w:p>
        </w:tc>
      </w:tr>
      <w:tr w:rsidR="002D28FB" w:rsidRPr="00763078" w14:paraId="27C5A619" w14:textId="77777777" w:rsidTr="00ED3C7B">
        <w:tc>
          <w:tcPr>
            <w:tcW w:w="416" w:type="dxa"/>
          </w:tcPr>
          <w:p w14:paraId="3F59BC53"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sz w:val="20"/>
                <w:szCs w:val="20"/>
              </w:rPr>
              <w:t>3</w:t>
            </w:r>
          </w:p>
        </w:tc>
        <w:tc>
          <w:tcPr>
            <w:tcW w:w="3749" w:type="dxa"/>
          </w:tcPr>
          <w:p w14:paraId="709AA08E" w14:textId="77777777" w:rsidR="002D28FB" w:rsidRPr="00763078" w:rsidRDefault="002D28FB" w:rsidP="00ED3C7B">
            <w:pPr>
              <w:rPr>
                <w:rFonts w:ascii="Times New Roman" w:hAnsi="Times New Roman" w:cs="Times New Roman"/>
                <w:sz w:val="20"/>
                <w:szCs w:val="20"/>
              </w:rPr>
            </w:pPr>
            <w:r w:rsidRPr="00763078">
              <w:rPr>
                <w:rFonts w:ascii="Times New Roman" w:hAnsi="Times New Roman" w:cs="Times New Roman"/>
                <w:color w:val="000000" w:themeColor="text1"/>
                <w:sz w:val="20"/>
                <w:szCs w:val="20"/>
              </w:rPr>
              <w:t>chang</w:t>
            </w:r>
            <w:r>
              <w:rPr>
                <w:rFonts w:ascii="Times New Roman" w:hAnsi="Times New Roman" w:cs="Times New Roman"/>
                <w:color w:val="000000" w:themeColor="text1"/>
                <w:sz w:val="20"/>
                <w:szCs w:val="20"/>
              </w:rPr>
              <w:t>ed</w:t>
            </w:r>
            <w:r w:rsidRPr="00763078">
              <w:rPr>
                <w:rFonts w:ascii="Times New Roman" w:hAnsi="Times New Roman" w:cs="Times New Roman"/>
                <w:color w:val="000000" w:themeColor="text1"/>
                <w:sz w:val="20"/>
                <w:szCs w:val="20"/>
              </w:rPr>
              <w:t xml:space="preserve"> living habits such as sleep, diet and clothing</w:t>
            </w:r>
          </w:p>
        </w:tc>
        <w:tc>
          <w:tcPr>
            <w:tcW w:w="416" w:type="dxa"/>
          </w:tcPr>
          <w:p w14:paraId="770E50B5" w14:textId="77777777" w:rsidR="002D28FB" w:rsidRPr="00763078" w:rsidRDefault="002D28FB" w:rsidP="00ED3C7B">
            <w:pPr>
              <w:rPr>
                <w:rFonts w:ascii="Times New Roman" w:hAnsi="Times New Roman" w:cs="Times New Roman"/>
                <w:sz w:val="20"/>
                <w:szCs w:val="20"/>
              </w:rPr>
            </w:pPr>
          </w:p>
        </w:tc>
        <w:tc>
          <w:tcPr>
            <w:tcW w:w="3891" w:type="dxa"/>
          </w:tcPr>
          <w:p w14:paraId="7B3B29F5" w14:textId="77777777" w:rsidR="002D28FB" w:rsidRPr="00763078" w:rsidRDefault="002D28FB" w:rsidP="00ED3C7B">
            <w:pPr>
              <w:rPr>
                <w:rFonts w:ascii="Times New Roman" w:hAnsi="Times New Roman" w:cs="Times New Roman"/>
                <w:sz w:val="20"/>
                <w:szCs w:val="20"/>
              </w:rPr>
            </w:pPr>
          </w:p>
        </w:tc>
      </w:tr>
    </w:tbl>
    <w:p w14:paraId="3DE4BC18" w14:textId="77777777" w:rsidR="002D28FB" w:rsidRPr="002D28FB" w:rsidRDefault="002D28FB" w:rsidP="00BD4715">
      <w:pPr>
        <w:autoSpaceDE w:val="0"/>
        <w:autoSpaceDN w:val="0"/>
        <w:adjustRightInd w:val="0"/>
        <w:spacing w:line="360" w:lineRule="auto"/>
        <w:ind w:left="100" w:hangingChars="50" w:hanging="100"/>
        <w:rPr>
          <w:rFonts w:ascii="Times New Roman" w:hAnsi="Times New Roman" w:cs="Times New Roman"/>
          <w:bCs/>
          <w:color w:val="000000" w:themeColor="text1"/>
          <w:sz w:val="20"/>
          <w:szCs w:val="20"/>
        </w:rPr>
      </w:pPr>
    </w:p>
    <w:p w14:paraId="746E7148" w14:textId="4BFCDE40" w:rsidR="003529CD" w:rsidRPr="00E96AEA" w:rsidRDefault="00E96AEA" w:rsidP="00BD4715">
      <w:pPr>
        <w:tabs>
          <w:tab w:val="left" w:pos="5542"/>
        </w:tabs>
        <w:spacing w:line="360" w:lineRule="auto"/>
        <w:rPr>
          <w:rFonts w:ascii="Times New Roman" w:hAnsi="Times New Roman" w:cs="Times New Roman"/>
          <w:sz w:val="18"/>
          <w:szCs w:val="18"/>
        </w:rPr>
      </w:pPr>
      <w:r>
        <w:rPr>
          <w:rFonts w:ascii="Times New Roman" w:hAnsi="Times New Roman" w:cs="Times New Roman"/>
          <w:sz w:val="18"/>
          <w:szCs w:val="18"/>
        </w:rPr>
        <w:tab/>
      </w:r>
    </w:p>
    <w:sectPr w:rsidR="003529CD" w:rsidRPr="00E96AE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2EE569" w14:textId="77777777" w:rsidR="004D1413" w:rsidRDefault="004D1413" w:rsidP="003529CD">
      <w:r>
        <w:separator/>
      </w:r>
    </w:p>
  </w:endnote>
  <w:endnote w:type="continuationSeparator" w:id="0">
    <w:p w14:paraId="6D65D5FC" w14:textId="77777777" w:rsidR="004D1413" w:rsidRDefault="004D1413" w:rsidP="003529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41FC2F" w14:textId="77777777" w:rsidR="004D1413" w:rsidRDefault="004D1413" w:rsidP="003529CD">
      <w:r>
        <w:separator/>
      </w:r>
    </w:p>
  </w:footnote>
  <w:footnote w:type="continuationSeparator" w:id="0">
    <w:p w14:paraId="49A123C0" w14:textId="77777777" w:rsidR="004D1413" w:rsidRDefault="004D1413" w:rsidP="003529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17172"/>
    <w:rsid w:val="00163A5D"/>
    <w:rsid w:val="001F14E3"/>
    <w:rsid w:val="00256DC7"/>
    <w:rsid w:val="00284783"/>
    <w:rsid w:val="002A718F"/>
    <w:rsid w:val="002B0892"/>
    <w:rsid w:val="002C0CF9"/>
    <w:rsid w:val="002D28FB"/>
    <w:rsid w:val="00313BB2"/>
    <w:rsid w:val="003529CD"/>
    <w:rsid w:val="003A5ABC"/>
    <w:rsid w:val="003D0CD1"/>
    <w:rsid w:val="00432313"/>
    <w:rsid w:val="004424BD"/>
    <w:rsid w:val="0048358E"/>
    <w:rsid w:val="004D1413"/>
    <w:rsid w:val="004D31DC"/>
    <w:rsid w:val="00507F49"/>
    <w:rsid w:val="00571018"/>
    <w:rsid w:val="005B2FF1"/>
    <w:rsid w:val="005F1EBD"/>
    <w:rsid w:val="00643476"/>
    <w:rsid w:val="00671F70"/>
    <w:rsid w:val="006C1BEE"/>
    <w:rsid w:val="006C2D29"/>
    <w:rsid w:val="007E4ED0"/>
    <w:rsid w:val="007F3D25"/>
    <w:rsid w:val="008428EA"/>
    <w:rsid w:val="0084587B"/>
    <w:rsid w:val="00853795"/>
    <w:rsid w:val="00872A3E"/>
    <w:rsid w:val="008F53C0"/>
    <w:rsid w:val="009346CA"/>
    <w:rsid w:val="00955AAE"/>
    <w:rsid w:val="009F7F11"/>
    <w:rsid w:val="00A17172"/>
    <w:rsid w:val="00A66A71"/>
    <w:rsid w:val="00A723CA"/>
    <w:rsid w:val="00A7732F"/>
    <w:rsid w:val="00B81004"/>
    <w:rsid w:val="00BD4715"/>
    <w:rsid w:val="00BE6CBA"/>
    <w:rsid w:val="00C12028"/>
    <w:rsid w:val="00C15DA2"/>
    <w:rsid w:val="00C308B7"/>
    <w:rsid w:val="00C9055A"/>
    <w:rsid w:val="00D141DC"/>
    <w:rsid w:val="00D37502"/>
    <w:rsid w:val="00D82617"/>
    <w:rsid w:val="00DD5F4C"/>
    <w:rsid w:val="00E96AEA"/>
    <w:rsid w:val="00EF449C"/>
    <w:rsid w:val="00F36A9A"/>
    <w:rsid w:val="00F96A4F"/>
    <w:rsid w:val="00FB139D"/>
    <w:rsid w:val="00FC5F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1762E5"/>
  <w15:docId w15:val="{8E9ACC7A-3B5B-4C5A-91F3-2F0DA82E5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379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529C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529CD"/>
    <w:rPr>
      <w:sz w:val="18"/>
      <w:szCs w:val="18"/>
    </w:rPr>
  </w:style>
  <w:style w:type="paragraph" w:styleId="a5">
    <w:name w:val="footer"/>
    <w:basedOn w:val="a"/>
    <w:link w:val="a6"/>
    <w:uiPriority w:val="99"/>
    <w:unhideWhenUsed/>
    <w:rsid w:val="003529CD"/>
    <w:pPr>
      <w:tabs>
        <w:tab w:val="center" w:pos="4153"/>
        <w:tab w:val="right" w:pos="8306"/>
      </w:tabs>
      <w:snapToGrid w:val="0"/>
      <w:jc w:val="left"/>
    </w:pPr>
    <w:rPr>
      <w:sz w:val="18"/>
      <w:szCs w:val="18"/>
    </w:rPr>
  </w:style>
  <w:style w:type="character" w:customStyle="1" w:styleId="a6">
    <w:name w:val="页脚 字符"/>
    <w:basedOn w:val="a0"/>
    <w:link w:val="a5"/>
    <w:uiPriority w:val="99"/>
    <w:rsid w:val="003529CD"/>
    <w:rPr>
      <w:sz w:val="18"/>
      <w:szCs w:val="18"/>
    </w:rPr>
  </w:style>
  <w:style w:type="paragraph" w:styleId="a7">
    <w:name w:val="Balloon Text"/>
    <w:basedOn w:val="a"/>
    <w:link w:val="a8"/>
    <w:uiPriority w:val="99"/>
    <w:semiHidden/>
    <w:unhideWhenUsed/>
    <w:rsid w:val="00E96AEA"/>
    <w:rPr>
      <w:sz w:val="18"/>
      <w:szCs w:val="18"/>
    </w:rPr>
  </w:style>
  <w:style w:type="character" w:customStyle="1" w:styleId="a8">
    <w:name w:val="批注框文本 字符"/>
    <w:basedOn w:val="a0"/>
    <w:link w:val="a7"/>
    <w:uiPriority w:val="99"/>
    <w:semiHidden/>
    <w:rsid w:val="00E96AEA"/>
    <w:rPr>
      <w:sz w:val="18"/>
      <w:szCs w:val="18"/>
    </w:rPr>
  </w:style>
  <w:style w:type="table" w:styleId="a9">
    <w:name w:val="Table Grid"/>
    <w:basedOn w:val="a1"/>
    <w:uiPriority w:val="39"/>
    <w:rsid w:val="002D28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57757422">
      <w:bodyDiv w:val="1"/>
      <w:marLeft w:val="0"/>
      <w:marRight w:val="0"/>
      <w:marTop w:val="0"/>
      <w:marBottom w:val="0"/>
      <w:divBdr>
        <w:top w:val="none" w:sz="0" w:space="0" w:color="auto"/>
        <w:left w:val="none" w:sz="0" w:space="0" w:color="auto"/>
        <w:bottom w:val="none" w:sz="0" w:space="0" w:color="auto"/>
        <w:right w:val="none" w:sz="0" w:space="0" w:color="auto"/>
      </w:divBdr>
    </w:div>
    <w:div w:id="1844471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4</Pages>
  <Words>544</Words>
  <Characters>3105</Characters>
  <Application>Microsoft Office Word</Application>
  <DocSecurity>0</DocSecurity>
  <Lines>25</Lines>
  <Paragraphs>7</Paragraphs>
  <ScaleCrop>false</ScaleCrop>
  <Company/>
  <LinksUpToDate>false</LinksUpToDate>
  <CharactersWithSpaces>3642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木 子</dc:creator>
  <cp:keywords/>
  <dc:description/>
  <cp:lastModifiedBy>木 子</cp:lastModifiedBy>
  <cp:revision>35</cp:revision>
  <dcterms:created xsi:type="dcterms:W3CDTF">2019-12-05T06:05:00Z</dcterms:created>
  <dcterms:modified xsi:type="dcterms:W3CDTF">2020-07-11T08:54:00Z</dcterms:modified>
</cp:coreProperties>
</file>