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pPr w:leftFromText="180" w:rightFromText="180" w:vertAnchor="text" w:horzAnchor="margin" w:tblpY="121"/>
        <w:tblW w:w="9535" w:type="dxa"/>
        <w:tblLook w:val="04A0" w:firstRow="1" w:lastRow="0" w:firstColumn="1" w:lastColumn="0" w:noHBand="0" w:noVBand="1"/>
      </w:tblPr>
      <w:tblGrid>
        <w:gridCol w:w="3453"/>
        <w:gridCol w:w="1924"/>
        <w:gridCol w:w="2178"/>
        <w:gridCol w:w="1980"/>
      </w:tblGrid>
      <w:tr w:rsidR="00AB01C4" w:rsidRPr="00E607E4" w14:paraId="5E4B2C90" w14:textId="77777777" w:rsidTr="00AB0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0EC3C358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Trait</w:t>
            </w:r>
          </w:p>
        </w:tc>
        <w:tc>
          <w:tcPr>
            <w:tcW w:w="1924" w:type="dxa"/>
          </w:tcPr>
          <w:p w14:paraId="0729B355" w14:textId="77777777" w:rsidR="00AB01C4" w:rsidRPr="00A34C24" w:rsidRDefault="00AB01C4" w:rsidP="00AB01C4">
            <w:pPr>
              <w:spacing w:line="37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Name</w:t>
            </w:r>
          </w:p>
        </w:tc>
        <w:tc>
          <w:tcPr>
            <w:tcW w:w="2178" w:type="dxa"/>
            <w:hideMark/>
          </w:tcPr>
          <w:p w14:paraId="65D1655F" w14:textId="77777777" w:rsidR="00AB01C4" w:rsidRPr="00A34C24" w:rsidRDefault="00AB01C4" w:rsidP="00AB01C4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Sensitive group (S)</w:t>
            </w:r>
          </w:p>
        </w:tc>
        <w:tc>
          <w:tcPr>
            <w:tcW w:w="1980" w:type="dxa"/>
            <w:hideMark/>
          </w:tcPr>
          <w:p w14:paraId="2D2ACEC5" w14:textId="77777777" w:rsidR="00AB01C4" w:rsidRPr="00A34C24" w:rsidRDefault="00AB01C4" w:rsidP="00AB01C4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Tolerant group (T)</w:t>
            </w:r>
          </w:p>
        </w:tc>
      </w:tr>
      <w:tr w:rsidR="00AB01C4" w:rsidRPr="00E607E4" w14:paraId="39C7AF11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04F977B8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 xml:space="preserve">Plant height (cm) </w:t>
            </w:r>
          </w:p>
        </w:tc>
        <w:tc>
          <w:tcPr>
            <w:tcW w:w="1924" w:type="dxa"/>
          </w:tcPr>
          <w:p w14:paraId="7172746E" w14:textId="77777777" w:rsidR="00AB01C4" w:rsidRPr="0000152C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0152C">
              <w:rPr>
                <w:rFonts w:cstheme="minorHAnsi"/>
              </w:rPr>
              <w:t>(H)</w:t>
            </w:r>
          </w:p>
        </w:tc>
        <w:tc>
          <w:tcPr>
            <w:tcW w:w="2178" w:type="dxa"/>
            <w:hideMark/>
          </w:tcPr>
          <w:p w14:paraId="4EE98EB4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6.1 ± 1.6</w:t>
            </w:r>
          </w:p>
        </w:tc>
        <w:tc>
          <w:tcPr>
            <w:tcW w:w="1980" w:type="dxa"/>
            <w:hideMark/>
          </w:tcPr>
          <w:p w14:paraId="71147B36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18.2 ± 5.9</w:t>
            </w:r>
          </w:p>
        </w:tc>
      </w:tr>
      <w:tr w:rsidR="00AB01C4" w:rsidRPr="00E607E4" w14:paraId="6CAE12D0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C94011C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 xml:space="preserve">Third (old) leaf injury score </w:t>
            </w:r>
          </w:p>
        </w:tc>
        <w:tc>
          <w:tcPr>
            <w:tcW w:w="1924" w:type="dxa"/>
          </w:tcPr>
          <w:p w14:paraId="14FB5229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0152C">
              <w:rPr>
                <w:rFonts w:cstheme="minorHAnsi"/>
              </w:rPr>
              <w:t>(S3)</w:t>
            </w:r>
          </w:p>
        </w:tc>
        <w:tc>
          <w:tcPr>
            <w:tcW w:w="2178" w:type="dxa"/>
            <w:hideMark/>
          </w:tcPr>
          <w:p w14:paraId="088BB136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9.0 ± 0.0</w:t>
            </w:r>
          </w:p>
        </w:tc>
        <w:tc>
          <w:tcPr>
            <w:tcW w:w="1980" w:type="dxa"/>
            <w:hideMark/>
          </w:tcPr>
          <w:p w14:paraId="721A0E93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4.7 ± 2.9</w:t>
            </w:r>
          </w:p>
        </w:tc>
      </w:tr>
      <w:tr w:rsidR="00AB01C4" w:rsidRPr="00E607E4" w14:paraId="11532070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6D14A7AD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 xml:space="preserve">First (Young) leaf injury score </w:t>
            </w:r>
          </w:p>
        </w:tc>
        <w:tc>
          <w:tcPr>
            <w:tcW w:w="1924" w:type="dxa"/>
          </w:tcPr>
          <w:p w14:paraId="4C718A43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30435">
              <w:rPr>
                <w:rFonts w:cstheme="minorHAnsi"/>
              </w:rPr>
              <w:t>(S1)</w:t>
            </w:r>
          </w:p>
        </w:tc>
        <w:tc>
          <w:tcPr>
            <w:tcW w:w="2178" w:type="dxa"/>
            <w:hideMark/>
          </w:tcPr>
          <w:p w14:paraId="3AD21444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9.0 ± 0.0</w:t>
            </w:r>
          </w:p>
        </w:tc>
        <w:tc>
          <w:tcPr>
            <w:tcW w:w="1980" w:type="dxa"/>
            <w:hideMark/>
          </w:tcPr>
          <w:p w14:paraId="28604C12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1.0 ± 0.0</w:t>
            </w:r>
          </w:p>
        </w:tc>
      </w:tr>
      <w:tr w:rsidR="00AB01C4" w:rsidRPr="00E607E4" w14:paraId="1195DEBA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D10309F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First (Young) leaf Na⁺ (mg/g DW)</w:t>
            </w:r>
          </w:p>
        </w:tc>
        <w:tc>
          <w:tcPr>
            <w:tcW w:w="1924" w:type="dxa"/>
          </w:tcPr>
          <w:p w14:paraId="312605A0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30435">
              <w:rPr>
                <w:rFonts w:cstheme="minorHAnsi"/>
              </w:rPr>
              <w:t>(</w:t>
            </w:r>
            <w:proofErr w:type="spellStart"/>
            <w:r w:rsidRPr="00630435">
              <w:rPr>
                <w:rFonts w:cstheme="minorHAnsi"/>
              </w:rPr>
              <w:t>NaF</w:t>
            </w:r>
            <w:proofErr w:type="spellEnd"/>
            <w:r w:rsidRPr="00630435">
              <w:rPr>
                <w:rFonts w:cstheme="minorHAnsi"/>
              </w:rPr>
              <w:t>)</w:t>
            </w:r>
          </w:p>
        </w:tc>
        <w:tc>
          <w:tcPr>
            <w:tcW w:w="2178" w:type="dxa"/>
            <w:hideMark/>
          </w:tcPr>
          <w:p w14:paraId="1AB29801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11.66 ± 3.48</w:t>
            </w:r>
          </w:p>
        </w:tc>
        <w:tc>
          <w:tcPr>
            <w:tcW w:w="1980" w:type="dxa"/>
            <w:hideMark/>
          </w:tcPr>
          <w:p w14:paraId="507E1FC6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2.17 ± 1.35</w:t>
            </w:r>
          </w:p>
        </w:tc>
      </w:tr>
      <w:tr w:rsidR="00AB01C4" w:rsidRPr="00E607E4" w14:paraId="7C6812F8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D8E3959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Third (old) leaf Na⁺ (mg/g DW)</w:t>
            </w:r>
          </w:p>
        </w:tc>
        <w:tc>
          <w:tcPr>
            <w:tcW w:w="1924" w:type="dxa"/>
          </w:tcPr>
          <w:p w14:paraId="143AD284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</w:t>
            </w:r>
            <w:proofErr w:type="spellStart"/>
            <w:r w:rsidRPr="000724AC">
              <w:t>Na</w:t>
            </w:r>
            <w:r>
              <w:t>T</w:t>
            </w:r>
            <w:proofErr w:type="spellEnd"/>
            <w:r w:rsidRPr="000724AC">
              <w:t>)</w:t>
            </w:r>
          </w:p>
        </w:tc>
        <w:tc>
          <w:tcPr>
            <w:tcW w:w="2178" w:type="dxa"/>
            <w:hideMark/>
          </w:tcPr>
          <w:p w14:paraId="2FAADADC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13.32 ± 4.33</w:t>
            </w:r>
          </w:p>
        </w:tc>
        <w:tc>
          <w:tcPr>
            <w:tcW w:w="1980" w:type="dxa"/>
            <w:hideMark/>
          </w:tcPr>
          <w:p w14:paraId="489AF9A5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4.01 ± 1.64</w:t>
            </w:r>
          </w:p>
        </w:tc>
      </w:tr>
      <w:tr w:rsidR="00AB01C4" w:rsidRPr="00E607E4" w14:paraId="2CFB21D8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FACA0BD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First (Young) leaf K⁺ (mg/g DW)</w:t>
            </w:r>
          </w:p>
        </w:tc>
        <w:tc>
          <w:tcPr>
            <w:tcW w:w="1924" w:type="dxa"/>
          </w:tcPr>
          <w:p w14:paraId="5C9F5B2F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(KF)</w:t>
            </w:r>
          </w:p>
        </w:tc>
        <w:tc>
          <w:tcPr>
            <w:tcW w:w="2178" w:type="dxa"/>
            <w:hideMark/>
          </w:tcPr>
          <w:p w14:paraId="687A02D2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3.81 ± 1.04</w:t>
            </w:r>
          </w:p>
        </w:tc>
        <w:tc>
          <w:tcPr>
            <w:tcW w:w="1980" w:type="dxa"/>
            <w:hideMark/>
          </w:tcPr>
          <w:p w14:paraId="2BCB2FF2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3.</w:t>
            </w:r>
            <w:r>
              <w:rPr>
                <w:rFonts w:cstheme="minorHAnsi"/>
              </w:rPr>
              <w:t>90</w:t>
            </w:r>
            <w:r w:rsidRPr="00A34C24">
              <w:rPr>
                <w:rFonts w:cstheme="minorHAnsi"/>
              </w:rPr>
              <w:t xml:space="preserve"> ± 1.</w:t>
            </w:r>
            <w:r>
              <w:rPr>
                <w:rFonts w:cstheme="minorHAnsi"/>
              </w:rPr>
              <w:t>39</w:t>
            </w:r>
          </w:p>
        </w:tc>
      </w:tr>
      <w:tr w:rsidR="00AB01C4" w:rsidRPr="00E607E4" w14:paraId="5665D14C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94E2786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Third (old) leaf K⁺ (mg/g DW)</w:t>
            </w:r>
          </w:p>
        </w:tc>
        <w:tc>
          <w:tcPr>
            <w:tcW w:w="1924" w:type="dxa"/>
          </w:tcPr>
          <w:p w14:paraId="064F012C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(K</w:t>
            </w:r>
            <w:r>
              <w:t>T</w:t>
            </w:r>
            <w:r w:rsidRPr="000724AC">
              <w:t>)</w:t>
            </w:r>
          </w:p>
        </w:tc>
        <w:tc>
          <w:tcPr>
            <w:tcW w:w="2178" w:type="dxa"/>
            <w:hideMark/>
          </w:tcPr>
          <w:p w14:paraId="1FEC9F05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2.20 ± 1.31</w:t>
            </w:r>
          </w:p>
        </w:tc>
        <w:tc>
          <w:tcPr>
            <w:tcW w:w="1980" w:type="dxa"/>
            <w:hideMark/>
          </w:tcPr>
          <w:p w14:paraId="539D58D5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3.26 ± 1.04</w:t>
            </w:r>
          </w:p>
        </w:tc>
      </w:tr>
      <w:tr w:rsidR="00AB01C4" w:rsidRPr="00E607E4" w14:paraId="2F9F4CC7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1B1B3C5C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First (Young) leaf Ca²⁺ (mg/g DW)</w:t>
            </w:r>
          </w:p>
        </w:tc>
        <w:tc>
          <w:tcPr>
            <w:tcW w:w="1924" w:type="dxa"/>
          </w:tcPr>
          <w:p w14:paraId="7EE75089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</w:t>
            </w:r>
            <w:proofErr w:type="spellStart"/>
            <w:r>
              <w:t>Ca</w:t>
            </w:r>
            <w:r w:rsidRPr="000724AC">
              <w:t>F</w:t>
            </w:r>
            <w:proofErr w:type="spellEnd"/>
            <w:r w:rsidRPr="000724AC">
              <w:t>)</w:t>
            </w:r>
          </w:p>
        </w:tc>
        <w:tc>
          <w:tcPr>
            <w:tcW w:w="2178" w:type="dxa"/>
            <w:hideMark/>
          </w:tcPr>
          <w:p w14:paraId="0B09A40A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7.72 ± 2.89</w:t>
            </w:r>
          </w:p>
        </w:tc>
        <w:tc>
          <w:tcPr>
            <w:tcW w:w="1980" w:type="dxa"/>
            <w:hideMark/>
          </w:tcPr>
          <w:p w14:paraId="0BE6C850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1.66 ± 0.80</w:t>
            </w:r>
          </w:p>
        </w:tc>
      </w:tr>
      <w:tr w:rsidR="00AB01C4" w:rsidRPr="00E607E4" w14:paraId="49FE1C52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0D512C1D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Third (old) Ca²⁺ (mg/g DW)</w:t>
            </w:r>
          </w:p>
        </w:tc>
        <w:tc>
          <w:tcPr>
            <w:tcW w:w="1924" w:type="dxa"/>
          </w:tcPr>
          <w:p w14:paraId="7E160263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</w:t>
            </w:r>
            <w:proofErr w:type="spellStart"/>
            <w:r>
              <w:t>CaT</w:t>
            </w:r>
            <w:proofErr w:type="spellEnd"/>
            <w:r w:rsidRPr="000724AC">
              <w:t>)</w:t>
            </w:r>
          </w:p>
        </w:tc>
        <w:tc>
          <w:tcPr>
            <w:tcW w:w="2178" w:type="dxa"/>
            <w:hideMark/>
          </w:tcPr>
          <w:p w14:paraId="2D669676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8.78 ± 3.01</w:t>
            </w:r>
          </w:p>
        </w:tc>
        <w:tc>
          <w:tcPr>
            <w:tcW w:w="1980" w:type="dxa"/>
            <w:hideMark/>
          </w:tcPr>
          <w:p w14:paraId="53A70881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1.85 ± 0.77</w:t>
            </w:r>
          </w:p>
        </w:tc>
      </w:tr>
      <w:tr w:rsidR="00AB01C4" w:rsidRPr="00E607E4" w14:paraId="4E90C3A1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4915F5D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First (Young) leaf K⁺/Na⁺ ratio</w:t>
            </w:r>
          </w:p>
        </w:tc>
        <w:tc>
          <w:tcPr>
            <w:tcW w:w="1924" w:type="dxa"/>
          </w:tcPr>
          <w:p w14:paraId="48044A00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(K/Na F)</w:t>
            </w:r>
          </w:p>
        </w:tc>
        <w:tc>
          <w:tcPr>
            <w:tcW w:w="2178" w:type="dxa"/>
            <w:hideMark/>
          </w:tcPr>
          <w:p w14:paraId="6797CC52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0.18 ± 0.11</w:t>
            </w:r>
          </w:p>
        </w:tc>
        <w:tc>
          <w:tcPr>
            <w:tcW w:w="1980" w:type="dxa"/>
            <w:hideMark/>
          </w:tcPr>
          <w:p w14:paraId="45865C53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2.62 ± 1.59</w:t>
            </w:r>
          </w:p>
        </w:tc>
      </w:tr>
      <w:tr w:rsidR="00AB01C4" w:rsidRPr="00E607E4" w14:paraId="08529884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22ADCB69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Third (old) K⁺/Na⁺ ratio</w:t>
            </w:r>
          </w:p>
        </w:tc>
        <w:tc>
          <w:tcPr>
            <w:tcW w:w="1924" w:type="dxa"/>
          </w:tcPr>
          <w:p w14:paraId="00613F69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 xml:space="preserve">(K/Na </w:t>
            </w:r>
            <w:r>
              <w:t>T</w:t>
            </w:r>
            <w:r w:rsidRPr="000724AC">
              <w:t>)</w:t>
            </w:r>
          </w:p>
        </w:tc>
        <w:tc>
          <w:tcPr>
            <w:tcW w:w="2178" w:type="dxa"/>
            <w:hideMark/>
          </w:tcPr>
          <w:p w14:paraId="2DCA3E77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0.23 ± 0.12</w:t>
            </w:r>
          </w:p>
        </w:tc>
        <w:tc>
          <w:tcPr>
            <w:tcW w:w="1980" w:type="dxa"/>
            <w:hideMark/>
          </w:tcPr>
          <w:p w14:paraId="42CB3239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2.26 ± 1.46</w:t>
            </w:r>
          </w:p>
        </w:tc>
      </w:tr>
      <w:tr w:rsidR="00AB01C4" w:rsidRPr="00E607E4" w14:paraId="3EC17F2C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63B1B154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First (Young) leaf Ca²⁺/Na⁺ ratio</w:t>
            </w:r>
          </w:p>
        </w:tc>
        <w:tc>
          <w:tcPr>
            <w:tcW w:w="1924" w:type="dxa"/>
          </w:tcPr>
          <w:p w14:paraId="32ECD841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(</w:t>
            </w:r>
            <w:r w:rsidRPr="000724AC">
              <w:t>Ca/</w:t>
            </w:r>
            <w:proofErr w:type="spellStart"/>
            <w:r w:rsidRPr="000724AC">
              <w:t>Na</w:t>
            </w:r>
            <w:r>
              <w:t>F</w:t>
            </w:r>
            <w:proofErr w:type="spellEnd"/>
            <w:r>
              <w:t>)</w:t>
            </w:r>
          </w:p>
        </w:tc>
        <w:tc>
          <w:tcPr>
            <w:tcW w:w="2178" w:type="dxa"/>
            <w:hideMark/>
          </w:tcPr>
          <w:p w14:paraId="43310F4D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0.68 ± 0.24</w:t>
            </w:r>
          </w:p>
        </w:tc>
        <w:tc>
          <w:tcPr>
            <w:tcW w:w="1980" w:type="dxa"/>
            <w:hideMark/>
          </w:tcPr>
          <w:p w14:paraId="4C24E712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1.14 ± 0.68</w:t>
            </w:r>
          </w:p>
        </w:tc>
      </w:tr>
      <w:tr w:rsidR="00AB01C4" w:rsidRPr="00E607E4" w14:paraId="389BE427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20388876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Third (old) Ca²⁺/Na⁺ ratio</w:t>
            </w:r>
          </w:p>
        </w:tc>
        <w:tc>
          <w:tcPr>
            <w:tcW w:w="1924" w:type="dxa"/>
          </w:tcPr>
          <w:p w14:paraId="33D7E9AA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A7CF1">
              <w:rPr>
                <w:rFonts w:cstheme="minorHAnsi"/>
              </w:rPr>
              <w:t>(Ca/</w:t>
            </w:r>
            <w:proofErr w:type="spellStart"/>
            <w:r w:rsidRPr="001A7CF1">
              <w:rPr>
                <w:rFonts w:cstheme="minorHAnsi"/>
              </w:rPr>
              <w:t>Na</w:t>
            </w:r>
            <w:r>
              <w:rPr>
                <w:rFonts w:cstheme="minorHAnsi"/>
              </w:rPr>
              <w:t>T</w:t>
            </w:r>
            <w:proofErr w:type="spellEnd"/>
            <w:r w:rsidRPr="001A7CF1">
              <w:rPr>
                <w:rFonts w:cstheme="minorHAnsi"/>
              </w:rPr>
              <w:t>)</w:t>
            </w:r>
          </w:p>
        </w:tc>
        <w:tc>
          <w:tcPr>
            <w:tcW w:w="2178" w:type="dxa"/>
            <w:hideMark/>
          </w:tcPr>
          <w:p w14:paraId="7D2BED94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0.68 ± 0.23</w:t>
            </w:r>
          </w:p>
        </w:tc>
        <w:tc>
          <w:tcPr>
            <w:tcW w:w="1980" w:type="dxa"/>
            <w:hideMark/>
          </w:tcPr>
          <w:p w14:paraId="19464A44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0.50 ± 0.21</w:t>
            </w:r>
          </w:p>
        </w:tc>
      </w:tr>
      <w:tr w:rsidR="00AB01C4" w:rsidRPr="00E607E4" w14:paraId="2C28C02B" w14:textId="77777777" w:rsidTr="00AB0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4F8C70A7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First (Young) dry weight (g)</w:t>
            </w:r>
          </w:p>
        </w:tc>
        <w:tc>
          <w:tcPr>
            <w:tcW w:w="1924" w:type="dxa"/>
          </w:tcPr>
          <w:p w14:paraId="59CA9141" w14:textId="77777777" w:rsidR="00AB01C4" w:rsidRPr="00A34C24" w:rsidRDefault="00AB01C4" w:rsidP="00AB01C4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</w:t>
            </w:r>
            <w:proofErr w:type="spellStart"/>
            <w:r w:rsidRPr="000724AC">
              <w:t>d</w:t>
            </w:r>
            <w:r>
              <w:t>w</w:t>
            </w:r>
            <w:r w:rsidRPr="000724AC">
              <w:t>F</w:t>
            </w:r>
            <w:proofErr w:type="spellEnd"/>
            <w:r w:rsidRPr="000724AC">
              <w:t>)</w:t>
            </w:r>
          </w:p>
        </w:tc>
        <w:tc>
          <w:tcPr>
            <w:tcW w:w="2178" w:type="dxa"/>
            <w:hideMark/>
          </w:tcPr>
          <w:p w14:paraId="4B335B9B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1.89 ± 0.51</w:t>
            </w:r>
          </w:p>
        </w:tc>
        <w:tc>
          <w:tcPr>
            <w:tcW w:w="1980" w:type="dxa"/>
            <w:hideMark/>
          </w:tcPr>
          <w:p w14:paraId="0C4E1FDB" w14:textId="77777777" w:rsidR="00AB01C4" w:rsidRPr="00A34C24" w:rsidRDefault="00AB01C4" w:rsidP="00AB01C4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4.78 ± 1.91</w:t>
            </w:r>
          </w:p>
        </w:tc>
      </w:tr>
      <w:tr w:rsidR="00AB01C4" w:rsidRPr="00E607E4" w14:paraId="3F30502A" w14:textId="77777777" w:rsidTr="00AB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hideMark/>
          </w:tcPr>
          <w:p w14:paraId="32610086" w14:textId="77777777" w:rsidR="00AB01C4" w:rsidRPr="00A34C24" w:rsidRDefault="00AB01C4" w:rsidP="00AB01C4">
            <w:pPr>
              <w:spacing w:line="375" w:lineRule="atLeast"/>
              <w:jc w:val="center"/>
              <w:rPr>
                <w:rFonts w:cstheme="minorHAnsi"/>
                <w:b w:val="0"/>
                <w:bCs w:val="0"/>
              </w:rPr>
            </w:pPr>
            <w:r w:rsidRPr="00A34C24">
              <w:rPr>
                <w:rFonts w:cstheme="minorHAnsi"/>
                <w:b w:val="0"/>
                <w:bCs w:val="0"/>
              </w:rPr>
              <w:t>Third (old) dry weight (g)</w:t>
            </w:r>
          </w:p>
        </w:tc>
        <w:tc>
          <w:tcPr>
            <w:tcW w:w="1924" w:type="dxa"/>
          </w:tcPr>
          <w:p w14:paraId="4E5DD26C" w14:textId="77777777" w:rsidR="00AB01C4" w:rsidRPr="00A34C24" w:rsidRDefault="00AB01C4" w:rsidP="00AB01C4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724AC">
              <w:t>(</w:t>
            </w:r>
            <w:proofErr w:type="spellStart"/>
            <w:r w:rsidRPr="000724AC">
              <w:t>d</w:t>
            </w:r>
            <w:r>
              <w:t>wT</w:t>
            </w:r>
            <w:proofErr w:type="spellEnd"/>
            <w:r w:rsidRPr="000724AC">
              <w:t>)</w:t>
            </w:r>
          </w:p>
        </w:tc>
        <w:tc>
          <w:tcPr>
            <w:tcW w:w="2178" w:type="dxa"/>
            <w:hideMark/>
          </w:tcPr>
          <w:p w14:paraId="005E467D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1.97 ± 0.53</w:t>
            </w:r>
          </w:p>
        </w:tc>
        <w:tc>
          <w:tcPr>
            <w:tcW w:w="1980" w:type="dxa"/>
            <w:hideMark/>
          </w:tcPr>
          <w:p w14:paraId="3BC2E74D" w14:textId="77777777" w:rsidR="00AB01C4" w:rsidRPr="00A34C24" w:rsidRDefault="00AB01C4" w:rsidP="00AB01C4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34C24">
              <w:rPr>
                <w:rFonts w:cstheme="minorHAnsi"/>
              </w:rPr>
              <w:t>3.99 ± 1.99</w:t>
            </w:r>
          </w:p>
        </w:tc>
      </w:tr>
    </w:tbl>
    <w:p w14:paraId="2D41B768" w14:textId="43C06F40" w:rsidR="009D1DFB" w:rsidRPr="00A34C24" w:rsidRDefault="009D1DFB" w:rsidP="009D1DFB">
      <w:pPr>
        <w:rPr>
          <w:rFonts w:cstheme="minorHAnsi"/>
        </w:rPr>
      </w:pPr>
    </w:p>
    <w:sectPr w:rsidR="009D1DFB" w:rsidRPr="00A34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2271F"/>
    <w:multiLevelType w:val="multilevel"/>
    <w:tmpl w:val="36167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336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9B"/>
    <w:rsid w:val="0000152C"/>
    <w:rsid w:val="00090851"/>
    <w:rsid w:val="000C024E"/>
    <w:rsid w:val="000F3736"/>
    <w:rsid w:val="001435E7"/>
    <w:rsid w:val="00154772"/>
    <w:rsid w:val="001A7CF1"/>
    <w:rsid w:val="002152C3"/>
    <w:rsid w:val="0028051C"/>
    <w:rsid w:val="002D4B0F"/>
    <w:rsid w:val="002F70AB"/>
    <w:rsid w:val="0031059F"/>
    <w:rsid w:val="00376D0F"/>
    <w:rsid w:val="003D3EBF"/>
    <w:rsid w:val="005A2A9B"/>
    <w:rsid w:val="00630435"/>
    <w:rsid w:val="006445D2"/>
    <w:rsid w:val="00675F8A"/>
    <w:rsid w:val="006B4457"/>
    <w:rsid w:val="006C26D9"/>
    <w:rsid w:val="00851E6C"/>
    <w:rsid w:val="008E1DCB"/>
    <w:rsid w:val="008F1680"/>
    <w:rsid w:val="0094529B"/>
    <w:rsid w:val="009D1DFB"/>
    <w:rsid w:val="00A34C24"/>
    <w:rsid w:val="00A56BE0"/>
    <w:rsid w:val="00A66B08"/>
    <w:rsid w:val="00A67394"/>
    <w:rsid w:val="00AB01C4"/>
    <w:rsid w:val="00B035CE"/>
    <w:rsid w:val="00B12263"/>
    <w:rsid w:val="00B310AF"/>
    <w:rsid w:val="00BB225D"/>
    <w:rsid w:val="00D3300E"/>
    <w:rsid w:val="00DB0B8A"/>
    <w:rsid w:val="00DB78F9"/>
    <w:rsid w:val="00DB7BCE"/>
    <w:rsid w:val="00E2700C"/>
    <w:rsid w:val="00E607E4"/>
    <w:rsid w:val="00E93959"/>
    <w:rsid w:val="00ED10C7"/>
    <w:rsid w:val="00FA57ED"/>
    <w:rsid w:val="00FC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0226C"/>
  <w15:chartTrackingRefBased/>
  <w15:docId w15:val="{942BD53B-8578-42EE-8483-81DA1E1B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54D"/>
  </w:style>
  <w:style w:type="paragraph" w:styleId="Heading1">
    <w:name w:val="heading 1"/>
    <w:basedOn w:val="Normal"/>
    <w:next w:val="Normal"/>
    <w:link w:val="Heading1Char"/>
    <w:uiPriority w:val="9"/>
    <w:qFormat/>
    <w:rsid w:val="005A2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A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A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A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A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A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A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A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A9B"/>
    <w:rPr>
      <w:b/>
      <w:bCs/>
      <w:smallCaps/>
      <w:color w:val="2F5496" w:themeColor="accent1" w:themeShade="BF"/>
      <w:spacing w:val="5"/>
    </w:rPr>
  </w:style>
  <w:style w:type="table" w:styleId="PlainTable1">
    <w:name w:val="Plain Table 1"/>
    <w:basedOn w:val="TableNormal"/>
    <w:uiPriority w:val="41"/>
    <w:rsid w:val="00E607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Hosseini</dc:creator>
  <cp:keywords/>
  <dc:description/>
  <cp:lastModifiedBy>Mohammad Hosseini</cp:lastModifiedBy>
  <cp:revision>17</cp:revision>
  <dcterms:created xsi:type="dcterms:W3CDTF">2026-07-22T05:04:00Z</dcterms:created>
  <dcterms:modified xsi:type="dcterms:W3CDTF">2026-09-19T07:54:00Z</dcterms:modified>
</cp:coreProperties>
</file>