
<file path=[Content_Types].xml><?xml version="1.0" encoding="utf-8"?>
<Types xmlns="http://schemas.openxmlformats.org/package/2006/content-types">
  <Default Extension="xml" ContentType="application/xml"/>
  <Default Extension="tiff" ContentType="image/tif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A859D7">
      <w:pPr>
        <w:spacing w:after="0" w:line="480" w:lineRule="auto"/>
        <w:jc w:val="both"/>
        <w:outlineLvl w:val="0"/>
        <w:rPr>
          <w:rFonts w:ascii="Times New Roman" w:hAnsi="Times New Roman" w:cs="Times New Roman"/>
          <w:b/>
          <w:bCs/>
          <w:sz w:val="28"/>
          <w:szCs w:val="28"/>
          <w:lang w:val="en-US"/>
        </w:rPr>
      </w:pPr>
      <w:bookmarkStart w:id="0" w:name="_Toc150071360"/>
      <w:r>
        <w:rPr>
          <w:rFonts w:hint="eastAsia" w:ascii="Times New Roman" w:hAnsi="Times New Roman" w:cs="Times New Roman"/>
          <w:b/>
          <w:bCs/>
          <w:sz w:val="28"/>
          <w:szCs w:val="28"/>
          <w:lang w:val="en-US"/>
        </w:rPr>
        <w:t>Global Shifts in Viral Etiology of Hepatocellular Carcinoma: A Systematic Review and Meta-Analysis of HBV and HCV Contributions</w:t>
      </w:r>
    </w:p>
    <w:p w14:paraId="0CD40746">
      <w:pPr>
        <w:keepNext w:val="0"/>
        <w:keepLines w:val="0"/>
        <w:pageBreakBefore w:val="0"/>
        <w:widowControl/>
        <w:kinsoku/>
        <w:wordWrap/>
        <w:overflowPunct/>
        <w:topLinePunct w:val="0"/>
        <w:autoSpaceDE/>
        <w:autoSpaceDN/>
        <w:bidi w:val="0"/>
        <w:adjustRightInd/>
        <w:snapToGrid/>
        <w:spacing w:before="313" w:beforeLines="100" w:after="0" w:line="480" w:lineRule="auto"/>
        <w:jc w:val="both"/>
        <w:textAlignment w:val="auto"/>
        <w:outlineLvl w:val="0"/>
        <w:rPr>
          <w:rFonts w:ascii="Times New Roman" w:hAnsi="Times New Roman" w:cs="Times New Roman"/>
          <w:b/>
          <w:bCs/>
          <w:sz w:val="32"/>
          <w:szCs w:val="32"/>
          <w:lang w:val="en-US"/>
        </w:rPr>
      </w:pPr>
      <w:r>
        <w:rPr>
          <w:rFonts w:ascii="Times New Roman" w:hAnsi="Times New Roman" w:cs="Times New Roman"/>
          <w:b/>
          <w:bCs/>
          <w:sz w:val="32"/>
          <w:szCs w:val="32"/>
          <w:lang w:val="en-US"/>
        </w:rPr>
        <w:t>Supplementary appendix</w:t>
      </w:r>
      <w:bookmarkEnd w:id="0"/>
    </w:p>
    <w:p w14:paraId="13974921">
      <w:pPr>
        <w:spacing w:after="0" w:line="480" w:lineRule="auto"/>
        <w:jc w:val="both"/>
        <w:outlineLvl w:val="0"/>
        <w:rPr>
          <w:rFonts w:ascii="Times New Roman" w:hAnsi="Times New Roman" w:eastAsia="宋体" w:cs="Times New Roman"/>
          <w:b/>
          <w:bCs/>
          <w:sz w:val="28"/>
          <w:szCs w:val="28"/>
          <w:lang w:val="en-US" w:eastAsia="zh-CN"/>
        </w:rPr>
      </w:pPr>
      <w:bookmarkStart w:id="1" w:name="_Toc150071361"/>
      <w:r>
        <w:rPr>
          <w:rFonts w:hint="eastAsia" w:ascii="Times New Roman" w:hAnsi="Times New Roman" w:eastAsia="宋体" w:cs="Times New Roman"/>
          <w:b/>
          <w:bCs/>
          <w:sz w:val="28"/>
          <w:szCs w:val="28"/>
          <w:lang w:val="en-US" w:eastAsia="zh-CN"/>
        </w:rPr>
        <w:t>Overview</w:t>
      </w:r>
      <w:bookmarkEnd w:id="1"/>
    </w:p>
    <w:p w14:paraId="5F562359">
      <w:pPr>
        <w:pStyle w:val="5"/>
        <w:tabs>
          <w:tab w:val="right" w:leader="dot" w:pos="10456"/>
        </w:tabs>
        <w:rPr>
          <w:rFonts w:hint="default" w:ascii="Times New Roman" w:hAnsi="Times New Roman" w:cs="Times New Roman" w:eastAsiaTheme="minorEastAsia"/>
          <w:kern w:val="2"/>
          <w:sz w:val="21"/>
          <w:lang w:val="en-US" w:eastAsia="zh-CN"/>
          <w14:ligatures w14:val="standardContextual"/>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TOC \o "1-3" \h \z \u </w:instrText>
      </w:r>
      <w:r>
        <w:rPr>
          <w:rFonts w:ascii="Times New Roman" w:hAnsi="Times New Roman" w:cs="Times New Roman"/>
          <w:sz w:val="24"/>
          <w:szCs w:val="24"/>
        </w:rPr>
        <w:fldChar w:fldCharType="separate"/>
      </w:r>
      <w:r>
        <w:rPr>
          <w:rFonts w:hint="default" w:ascii="Times New Roman" w:hAnsi="Times New Roman" w:cs="Times New Roman"/>
        </w:rPr>
        <w:fldChar w:fldCharType="begin"/>
      </w:r>
      <w:r>
        <w:rPr>
          <w:rFonts w:hint="default" w:ascii="Times New Roman" w:hAnsi="Times New Roman" w:cs="Times New Roman"/>
        </w:rPr>
        <w:instrText xml:space="preserve"> HYPERLINK \l "_Toc150071360" </w:instrText>
      </w:r>
      <w:r>
        <w:rPr>
          <w:rFonts w:hint="default" w:ascii="Times New Roman" w:hAnsi="Times New Roman" w:cs="Times New Roman"/>
        </w:rPr>
        <w:fldChar w:fldCharType="separate"/>
      </w:r>
      <w:r>
        <w:rPr>
          <w:rStyle w:val="9"/>
          <w:rFonts w:hint="default" w:ascii="Times New Roman" w:hAnsi="Times New Roman" w:cs="Times New Roman"/>
          <w:b/>
          <w:bCs/>
          <w:lang w:val="en-US"/>
        </w:rPr>
        <w:t>Supplementary appendix</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_Toc150071360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rPr>
        <w:fldChar w:fldCharType="end"/>
      </w:r>
    </w:p>
    <w:p w14:paraId="6865AA6D">
      <w:pPr>
        <w:pStyle w:val="5"/>
        <w:tabs>
          <w:tab w:val="right" w:leader="dot" w:pos="10456"/>
        </w:tabs>
        <w:outlineLvl w:val="0"/>
        <w:rPr>
          <w:rStyle w:val="9"/>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"_Toc150071361" </w:instrText>
      </w:r>
      <w:r>
        <w:rPr>
          <w:rFonts w:hint="default" w:ascii="Times New Roman" w:hAnsi="Times New Roman" w:cs="Times New Roman"/>
        </w:rPr>
        <w:fldChar w:fldCharType="separate"/>
      </w:r>
      <w:r>
        <w:rPr>
          <w:rStyle w:val="9"/>
          <w:rFonts w:hint="default" w:ascii="Times New Roman" w:hAnsi="Times New Roman" w:eastAsia="宋体" w:cs="Times New Roman"/>
          <w:b/>
          <w:bCs/>
          <w:lang w:val="en-US" w:eastAsia="zh-CN"/>
        </w:rPr>
        <w:t>Overview</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_Toc150071361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rPr>
        <w:fldChar w:fldCharType="end"/>
      </w:r>
    </w:p>
    <w:p w14:paraId="16621668">
      <w:pPr>
        <w:pStyle w:val="5"/>
        <w:tabs>
          <w:tab w:val="right" w:leader="dot" w:pos="10456"/>
        </w:tabs>
        <w:outlineLvl w:val="0"/>
        <w:rPr>
          <w:rStyle w:val="9"/>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"_Toc150071361" </w:instrText>
      </w:r>
      <w:r>
        <w:rPr>
          <w:rFonts w:hint="default" w:ascii="Times New Roman" w:hAnsi="Times New Roman" w:cs="Times New Roman"/>
        </w:rPr>
        <w:fldChar w:fldCharType="separate"/>
      </w:r>
      <w:r>
        <w:rPr>
          <w:rStyle w:val="9"/>
          <w:rFonts w:hint="default" w:ascii="Times New Roman" w:hAnsi="Times New Roman" w:eastAsia="宋体" w:cs="Times New Roman"/>
          <w:b/>
          <w:bCs/>
          <w:lang w:val="en-US" w:eastAsia="zh-CN"/>
        </w:rPr>
        <w:t>Supplementary Table S1 PRISMA checklist</w:t>
      </w:r>
      <w:r>
        <w:rPr>
          <w:rFonts w:hint="default" w:ascii="Times New Roman" w:hAnsi="Times New Roman" w:cs="Times New Roman"/>
        </w:rPr>
        <w:tab/>
      </w:r>
      <w:r>
        <w:rPr>
          <w:rFonts w:hint="default" w:ascii="Times New Roman" w:hAnsi="Times New Roman" w:cs="Times New Roman"/>
        </w:rPr>
        <w:t>2</w:t>
      </w:r>
      <w:r>
        <w:rPr>
          <w:rFonts w:hint="default" w:ascii="Times New Roman" w:hAnsi="Times New Roman" w:cs="Times New Roman"/>
        </w:rPr>
        <w:fldChar w:fldCharType="end"/>
      </w:r>
    </w:p>
    <w:p w14:paraId="70BE5074">
      <w:pPr>
        <w:pStyle w:val="5"/>
        <w:tabs>
          <w:tab w:val="right" w:leader="dot" w:pos="10456"/>
        </w:tabs>
        <w:outlineLvl w:val="0"/>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"_Toc150071361" </w:instrText>
      </w:r>
      <w:r>
        <w:rPr>
          <w:rFonts w:hint="default" w:ascii="Times New Roman" w:hAnsi="Times New Roman" w:cs="Times New Roman"/>
        </w:rPr>
        <w:fldChar w:fldCharType="separate"/>
      </w:r>
      <w:r>
        <w:rPr>
          <w:rStyle w:val="9"/>
          <w:rFonts w:hint="default" w:ascii="Times New Roman" w:hAnsi="Times New Roman" w:eastAsia="宋体" w:cs="Times New Roman"/>
          <w:b/>
          <w:bCs/>
          <w:lang w:val="en-US" w:eastAsia="zh-CN"/>
        </w:rPr>
        <w:t>Supplementary Table S2 Search strings</w:t>
      </w:r>
      <w:r>
        <w:rPr>
          <w:rFonts w:hint="default" w:ascii="Times New Roman" w:hAnsi="Times New Roman" w:cs="Times New Roman"/>
        </w:rPr>
        <w:tab/>
      </w:r>
      <w:r>
        <w:rPr>
          <w:rFonts w:hint="eastAsia" w:ascii="Times New Roman" w:hAnsi="Times New Roman" w:eastAsia="宋体" w:cs="Times New Roman"/>
          <w:lang w:val="en-US" w:eastAsia="zh-CN"/>
        </w:rPr>
        <w:t>6</w:t>
      </w:r>
      <w:r>
        <w:rPr>
          <w:rFonts w:hint="default" w:ascii="Times New Roman" w:hAnsi="Times New Roman" w:cs="Times New Roman"/>
        </w:rPr>
        <w:fldChar w:fldCharType="end"/>
      </w:r>
    </w:p>
    <w:p w14:paraId="77BA72B2">
      <w:pPr>
        <w:pStyle w:val="5"/>
        <w:tabs>
          <w:tab w:val="right" w:leader="dot" w:pos="10456"/>
        </w:tabs>
        <w:outlineLvl w:val="0"/>
        <w:rPr>
          <w:rFonts w:hint="eastAsia" w:ascii="Times New Roman" w:hAnsi="Times New Roman" w:eastAsia="宋体" w:cs="Times New Roman"/>
          <w:lang w:val="en-US" w:eastAsia="zh-C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"_Toc150071361" </w:instrText>
      </w:r>
      <w:r>
        <w:rPr>
          <w:rFonts w:hint="default" w:ascii="Times New Roman" w:hAnsi="Times New Roman" w:cs="Times New Roman"/>
        </w:rPr>
        <w:fldChar w:fldCharType="separate"/>
      </w:r>
      <w:r>
        <w:rPr>
          <w:rStyle w:val="9"/>
          <w:rFonts w:hint="default" w:ascii="Times New Roman" w:hAnsi="Times New Roman" w:eastAsia="宋体" w:cs="Times New Roman"/>
          <w:b/>
          <w:bCs/>
          <w:lang w:val="en-US" w:eastAsia="zh-CN"/>
        </w:rPr>
        <w:t>Supplementary Table S</w:t>
      </w:r>
      <w:r>
        <w:rPr>
          <w:rStyle w:val="9"/>
          <w:rFonts w:hint="eastAsia" w:ascii="Times New Roman" w:hAnsi="Times New Roman" w:eastAsia="宋体" w:cs="Times New Roman"/>
          <w:b/>
          <w:bCs/>
          <w:lang w:val="en-US" w:eastAsia="zh-CN"/>
        </w:rPr>
        <w:t>3</w:t>
      </w:r>
      <w:r>
        <w:rPr>
          <w:rStyle w:val="9"/>
          <w:rFonts w:hint="default" w:ascii="Times New Roman" w:hAnsi="Times New Roman" w:eastAsia="宋体" w:cs="Times New Roman"/>
          <w:b/>
          <w:bCs/>
          <w:lang w:val="en-US" w:eastAsia="zh-CN"/>
        </w:rPr>
        <w:t xml:space="preserve"> Inclusion and exclusion criteria</w:t>
      </w:r>
      <w:r>
        <w:rPr>
          <w:rFonts w:hint="default" w:ascii="Times New Roman" w:hAnsi="Times New Roman" w:cs="Times New Roman"/>
        </w:rPr>
        <w:tab/>
      </w:r>
      <w:r>
        <w:rPr>
          <w:rFonts w:hint="eastAsia" w:ascii="Times New Roman" w:hAnsi="Times New Roman" w:eastAsia="宋体" w:cs="Times New Roman"/>
          <w:lang w:val="en-US" w:eastAsia="zh-CN"/>
        </w:rPr>
        <w:t>1</w:t>
      </w:r>
      <w:r>
        <w:rPr>
          <w:rFonts w:hint="default" w:ascii="Times New Roman" w:hAnsi="Times New Roman" w:cs="Times New Roman"/>
        </w:rPr>
        <w:fldChar w:fldCharType="end"/>
      </w:r>
      <w:r>
        <w:rPr>
          <w:rFonts w:hint="eastAsia" w:ascii="Times New Roman" w:hAnsi="Times New Roman" w:eastAsia="宋体" w:cs="Times New Roman"/>
          <w:lang w:val="en-US" w:eastAsia="zh-CN"/>
        </w:rPr>
        <w:t>0</w:t>
      </w:r>
    </w:p>
    <w:p w14:paraId="2CF0D70A">
      <w:pPr>
        <w:pStyle w:val="5"/>
        <w:tabs>
          <w:tab w:val="right" w:leader="dot" w:pos="10456"/>
        </w:tabs>
        <w:outlineLvl w:val="0"/>
        <w:rPr>
          <w:rFonts w:hint="default" w:ascii="Times New Roman" w:hAnsi="Times New Roman" w:cs="Times New Roman"/>
          <w:color w:val="0563C1"/>
          <w:u w:val="single"/>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"_Toc150071361" </w:instrText>
      </w:r>
      <w:r>
        <w:rPr>
          <w:rFonts w:hint="default" w:ascii="Times New Roman" w:hAnsi="Times New Roman" w:cs="Times New Roman"/>
        </w:rPr>
        <w:fldChar w:fldCharType="separate"/>
      </w:r>
      <w:r>
        <w:rPr>
          <w:rStyle w:val="9"/>
          <w:rFonts w:hint="default" w:ascii="Times New Roman" w:hAnsi="Times New Roman" w:eastAsia="宋体" w:cs="Times New Roman"/>
          <w:b/>
          <w:bCs/>
          <w:lang w:val="en-US" w:eastAsia="zh-CN"/>
        </w:rPr>
        <w:t>Supplementary Table S</w:t>
      </w:r>
      <w:r>
        <w:rPr>
          <w:rStyle w:val="9"/>
          <w:rFonts w:hint="eastAsia" w:ascii="Times New Roman" w:hAnsi="Times New Roman" w:eastAsia="宋体" w:cs="Times New Roman"/>
          <w:b/>
          <w:bCs/>
          <w:lang w:val="en-US" w:eastAsia="zh-CN"/>
        </w:rPr>
        <w:t>4</w:t>
      </w:r>
      <w:r>
        <w:rPr>
          <w:rStyle w:val="9"/>
          <w:rFonts w:hint="default" w:ascii="Times New Roman" w:hAnsi="Times New Roman" w:eastAsia="宋体" w:cs="Times New Roman"/>
          <w:b/>
          <w:bCs/>
          <w:lang w:val="en-US" w:eastAsia="zh-CN"/>
        </w:rPr>
        <w:t xml:space="preserve"> Basic characteristics of the articles included</w:t>
      </w:r>
      <w:r>
        <w:rPr>
          <w:rFonts w:hint="default" w:ascii="Times New Roman" w:hAnsi="Times New Roman" w:cs="Times New Roman"/>
        </w:rPr>
        <w:tab/>
      </w:r>
      <w:r>
        <w:rPr>
          <w:rFonts w:hint="default" w:ascii="Times New Roman" w:hAnsi="Times New Roman" w:cs="Times New Roman"/>
        </w:rPr>
        <w:t>1</w:t>
      </w:r>
      <w:r>
        <w:rPr>
          <w:rFonts w:hint="eastAsia" w:ascii="Times New Roman" w:hAnsi="Times New Roman" w:eastAsia="宋体" w:cs="Times New Roman"/>
          <w:lang w:val="en-US" w:eastAsia="zh-CN"/>
        </w:rPr>
        <w:t>1</w:t>
      </w:r>
      <w:r>
        <w:rPr>
          <w:rFonts w:hint="default" w:ascii="Times New Roman" w:hAnsi="Times New Roman" w:cs="Times New Roman"/>
        </w:rPr>
        <w:fldChar w:fldCharType="end"/>
      </w:r>
    </w:p>
    <w:p w14:paraId="22CF4AC0">
      <w:pPr>
        <w:pStyle w:val="5"/>
        <w:tabs>
          <w:tab w:val="right" w:leader="dot" w:pos="10456"/>
        </w:tabs>
        <w:outlineLvl w:val="0"/>
        <w:rPr>
          <w:rStyle w:val="9"/>
          <w:rFonts w:hint="eastAsia" w:ascii="Times New Roman" w:hAnsi="Times New Roman" w:eastAsia="宋体" w:cs="Times New Roman"/>
          <w:lang w:val="en-US" w:eastAsia="zh-C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"_Toc150071361" </w:instrText>
      </w:r>
      <w:r>
        <w:rPr>
          <w:rFonts w:hint="default" w:ascii="Times New Roman" w:hAnsi="Times New Roman" w:cs="Times New Roman"/>
        </w:rPr>
        <w:fldChar w:fldCharType="separate"/>
      </w:r>
      <w:r>
        <w:rPr>
          <w:rStyle w:val="9"/>
          <w:rFonts w:hint="default" w:ascii="Times New Roman" w:hAnsi="Times New Roman" w:eastAsia="宋体" w:cs="Times New Roman"/>
          <w:b/>
          <w:bCs/>
          <w:lang w:val="en-US" w:eastAsia="zh-CN"/>
        </w:rPr>
        <w:t>Supplementary Table S</w:t>
      </w:r>
      <w:r>
        <w:rPr>
          <w:rStyle w:val="9"/>
          <w:rFonts w:hint="eastAsia" w:ascii="Times New Roman" w:hAnsi="Times New Roman" w:eastAsia="宋体" w:cs="Times New Roman"/>
          <w:b/>
          <w:bCs/>
          <w:lang w:val="en-US" w:eastAsia="zh-CN"/>
        </w:rPr>
        <w:t>5</w:t>
      </w:r>
      <w:r>
        <w:rPr>
          <w:rStyle w:val="9"/>
          <w:rFonts w:hint="default" w:ascii="Times New Roman" w:hAnsi="Times New Roman" w:eastAsia="宋体" w:cs="Times New Roman"/>
          <w:b/>
          <w:bCs/>
          <w:lang w:val="en-US" w:eastAsia="zh-CN"/>
        </w:rPr>
        <w:t xml:space="preserve"> JBI critical appraisal checklist</w:t>
      </w:r>
      <w:r>
        <w:rPr>
          <w:rFonts w:hint="default" w:ascii="Times New Roman" w:hAnsi="Times New Roman" w:cs="Times New Roman"/>
        </w:rPr>
        <w:tab/>
      </w:r>
      <w:r>
        <w:rPr>
          <w:rFonts w:hint="eastAsia" w:ascii="Times New Roman" w:hAnsi="Times New Roman" w:eastAsia="宋体" w:cs="Times New Roman"/>
          <w:lang w:val="en-US" w:eastAsia="zh-CN"/>
        </w:rPr>
        <w:t>2</w:t>
      </w:r>
      <w:r>
        <w:rPr>
          <w:rFonts w:hint="default" w:ascii="Times New Roman" w:hAnsi="Times New Roman" w:cs="Times New Roman"/>
        </w:rPr>
        <w:fldChar w:fldCharType="end"/>
      </w:r>
      <w:r>
        <w:rPr>
          <w:rFonts w:hint="eastAsia" w:ascii="Times New Roman" w:hAnsi="Times New Roman" w:eastAsia="宋体" w:cs="Times New Roman"/>
          <w:lang w:val="en-US" w:eastAsia="zh-CN"/>
        </w:rPr>
        <w:t>7</w:t>
      </w:r>
    </w:p>
    <w:p w14:paraId="5AC756D2">
      <w:pPr>
        <w:pStyle w:val="5"/>
        <w:tabs>
          <w:tab w:val="right" w:leader="dot" w:pos="10456"/>
        </w:tabs>
        <w:outlineLvl w:val="0"/>
        <w:rPr>
          <w:rStyle w:val="9"/>
          <w:rFonts w:hint="eastAsia" w:ascii="Times New Roman" w:hAnsi="Times New Roman" w:eastAsia="宋体" w:cs="Times New Roman"/>
          <w:lang w:val="en-US" w:eastAsia="zh-C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"_Toc150071361" </w:instrText>
      </w:r>
      <w:r>
        <w:rPr>
          <w:rFonts w:hint="default" w:ascii="Times New Roman" w:hAnsi="Times New Roman" w:cs="Times New Roman"/>
        </w:rPr>
        <w:fldChar w:fldCharType="separate"/>
      </w:r>
      <w:r>
        <w:rPr>
          <w:rStyle w:val="9"/>
          <w:rFonts w:hint="default" w:ascii="Times New Roman" w:hAnsi="Times New Roman" w:eastAsia="宋体" w:cs="Times New Roman"/>
          <w:b/>
          <w:bCs/>
          <w:lang w:val="en-US" w:eastAsia="zh-CN"/>
        </w:rPr>
        <w:t xml:space="preserve">Supplementary </w:t>
      </w:r>
      <w:r>
        <w:rPr>
          <w:rFonts w:hint="default" w:ascii="Times New Roman" w:hAnsi="Times New Roman" w:cs="Times New Roman"/>
          <w:b/>
          <w:bCs/>
          <w:szCs w:val="20"/>
        </w:rPr>
        <w:t xml:space="preserve">Figure </w:t>
      </w:r>
      <w:r>
        <w:rPr>
          <w:rFonts w:hint="default" w:ascii="Times New Roman" w:hAnsi="Times New Roman" w:eastAsia="宋体" w:cs="Times New Roman"/>
          <w:b/>
          <w:bCs/>
          <w:szCs w:val="20"/>
        </w:rPr>
        <w:t>S</w:t>
      </w:r>
      <w:r>
        <w:rPr>
          <w:rFonts w:hint="default" w:ascii="Times New Roman" w:hAnsi="Times New Roman" w:eastAsia="宋体" w:cs="Times New Roman"/>
          <w:b/>
          <w:bCs/>
          <w:szCs w:val="20"/>
          <w:lang w:val="en-US" w:eastAsia="zh-CN"/>
        </w:rPr>
        <w:t>1</w:t>
      </w:r>
      <w:r>
        <w:rPr>
          <w:rFonts w:hint="eastAsia" w:ascii="Times New Roman" w:hAnsi="Times New Roman" w:eastAsia="宋体" w:cs="Times New Roman"/>
          <w:b/>
          <w:bCs/>
          <w:szCs w:val="20"/>
          <w:lang w:val="en-US" w:eastAsia="zh-CN"/>
        </w:rPr>
        <w:t xml:space="preserve"> </w:t>
      </w:r>
      <w:r>
        <w:rPr>
          <w:rFonts w:hint="default" w:ascii="Times New Roman" w:hAnsi="Times New Roman" w:eastAsia="宋体" w:cs="Times New Roman"/>
          <w:b/>
          <w:bCs/>
          <w:szCs w:val="20"/>
          <w:lang w:val="en-US" w:eastAsia="zh-CN"/>
        </w:rPr>
        <w:t>Temporal trends in the proportion of HBV infection, HCV infection and HBV&amp;HCV co-infection among HCC patients</w:t>
      </w:r>
      <w:r>
        <w:rPr>
          <w:rFonts w:hint="default" w:ascii="Times New Roman" w:hAnsi="Times New Roman" w:cs="Times New Roman"/>
        </w:rPr>
        <w:tab/>
      </w:r>
      <w:r>
        <w:rPr>
          <w:rFonts w:hint="eastAsia" w:ascii="Times New Roman" w:hAnsi="Times New Roman" w:eastAsia="宋体" w:cs="Times New Roman"/>
          <w:lang w:val="en-US" w:eastAsia="zh-CN"/>
        </w:rPr>
        <w:t>2</w:t>
      </w:r>
      <w:r>
        <w:rPr>
          <w:rFonts w:hint="default" w:ascii="Times New Roman" w:hAnsi="Times New Roman" w:cs="Times New Roman"/>
        </w:rPr>
        <w:fldChar w:fldCharType="end"/>
      </w:r>
      <w:r>
        <w:rPr>
          <w:rFonts w:hint="eastAsia" w:ascii="Times New Roman" w:hAnsi="Times New Roman" w:eastAsia="宋体" w:cs="Times New Roman"/>
          <w:lang w:val="en-US" w:eastAsia="zh-CN"/>
        </w:rPr>
        <w:t>8</w:t>
      </w:r>
    </w:p>
    <w:p w14:paraId="22BFD2D4">
      <w:pPr>
        <w:pStyle w:val="5"/>
        <w:tabs>
          <w:tab w:val="right" w:leader="dot" w:pos="10456"/>
        </w:tabs>
        <w:outlineLvl w:val="0"/>
        <w:rPr>
          <w:rStyle w:val="9"/>
          <w:rFonts w:hint="eastAsia" w:ascii="Times New Roman" w:hAnsi="Times New Roman" w:eastAsia="宋体" w:cs="Times New Roman"/>
          <w:lang w:val="en-US" w:eastAsia="zh-C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"_Toc150071361" </w:instrText>
      </w:r>
      <w:r>
        <w:rPr>
          <w:rFonts w:hint="default" w:ascii="Times New Roman" w:hAnsi="Times New Roman" w:cs="Times New Roman"/>
        </w:rPr>
        <w:fldChar w:fldCharType="separate"/>
      </w:r>
      <w:r>
        <w:rPr>
          <w:rStyle w:val="9"/>
          <w:rFonts w:hint="default" w:ascii="Times New Roman" w:hAnsi="Times New Roman" w:eastAsia="宋体" w:cs="Times New Roman"/>
          <w:b/>
          <w:bCs/>
          <w:lang w:val="en-US" w:eastAsia="zh-CN"/>
        </w:rPr>
        <w:t xml:space="preserve">Supplementary </w:t>
      </w:r>
      <w:r>
        <w:rPr>
          <w:rFonts w:hint="default" w:ascii="Times New Roman" w:hAnsi="Times New Roman" w:cs="Times New Roman"/>
          <w:b/>
          <w:bCs/>
          <w:szCs w:val="20"/>
        </w:rPr>
        <w:t xml:space="preserve">Figure </w:t>
      </w:r>
      <w:r>
        <w:rPr>
          <w:rFonts w:hint="default" w:ascii="Times New Roman" w:hAnsi="Times New Roman" w:eastAsia="宋体" w:cs="Times New Roman"/>
          <w:b/>
          <w:bCs/>
          <w:szCs w:val="20"/>
        </w:rPr>
        <w:t>S</w:t>
      </w:r>
      <w:r>
        <w:rPr>
          <w:rFonts w:hint="default" w:ascii="Times New Roman" w:hAnsi="Times New Roman" w:eastAsia="宋体" w:cs="Times New Roman"/>
          <w:b/>
          <w:bCs/>
          <w:szCs w:val="20"/>
          <w:lang w:val="en-US" w:eastAsia="zh-CN"/>
        </w:rPr>
        <w:t>2</w:t>
      </w:r>
      <w:r>
        <w:rPr>
          <w:rFonts w:hint="eastAsia" w:ascii="Times New Roman" w:hAnsi="Times New Roman" w:eastAsia="宋体" w:cs="Times New Roman"/>
          <w:b/>
          <w:bCs/>
          <w:szCs w:val="20"/>
          <w:lang w:val="en-US" w:eastAsia="zh-CN"/>
        </w:rPr>
        <w:t xml:space="preserve"> Pooled prevalence of HBV infection, HCV infection and HBV&amp;HCV co-infection among patients with HCC </w:t>
      </w:r>
      <w:r>
        <w:rPr>
          <w:rFonts w:hint="default" w:ascii="Times New Roman" w:hAnsi="Times New Roman" w:cs="Times New Roman"/>
          <w:b/>
          <w:bCs/>
          <w:kern w:val="0"/>
          <w:sz w:val="22"/>
          <w:szCs w:val="22"/>
          <w:lang w:val="en-US" w:eastAsia="zh-CN" w:bidi="ar"/>
        </w:rPr>
        <w:t>in the United States, mainland China,</w:t>
      </w:r>
      <w:r>
        <w:rPr>
          <w:rFonts w:hint="eastAsia" w:ascii="Times New Roman" w:hAnsi="Times New Roman" w:cs="Times New Roman"/>
          <w:b/>
          <w:bCs/>
          <w:kern w:val="0"/>
          <w:sz w:val="22"/>
          <w:szCs w:val="22"/>
          <w:lang w:val="en-US" w:eastAsia="zh-CN" w:bidi="ar"/>
        </w:rPr>
        <w:t xml:space="preserve"> </w:t>
      </w:r>
      <w:r>
        <w:rPr>
          <w:rFonts w:hint="default" w:ascii="Times New Roman" w:hAnsi="Times New Roman" w:cs="Times New Roman"/>
          <w:b/>
          <w:bCs/>
          <w:kern w:val="0"/>
          <w:sz w:val="22"/>
          <w:szCs w:val="22"/>
          <w:lang w:val="en-US" w:eastAsia="zh-CN" w:bidi="ar"/>
        </w:rPr>
        <w:t>Taiwan, Japan and South Korea</w:t>
      </w:r>
      <w:r>
        <w:rPr>
          <w:rFonts w:hint="default" w:ascii="Times New Roman" w:hAnsi="Times New Roman" w:cs="Times New Roman"/>
        </w:rPr>
        <w:tab/>
      </w:r>
      <w:r>
        <w:rPr>
          <w:rFonts w:hint="eastAsia" w:ascii="Times New Roman" w:hAnsi="Times New Roman" w:eastAsia="宋体" w:cs="Times New Roman"/>
          <w:lang w:val="en-US" w:eastAsia="zh-CN"/>
        </w:rPr>
        <w:t>2</w:t>
      </w:r>
      <w:r>
        <w:rPr>
          <w:rFonts w:hint="default" w:ascii="Times New Roman" w:hAnsi="Times New Roman" w:cs="Times New Roman"/>
        </w:rPr>
        <w:fldChar w:fldCharType="end"/>
      </w:r>
      <w:r>
        <w:rPr>
          <w:rFonts w:hint="eastAsia" w:ascii="Times New Roman" w:hAnsi="Times New Roman" w:eastAsia="宋体" w:cs="Times New Roman"/>
          <w:lang w:val="en-US" w:eastAsia="zh-CN"/>
        </w:rPr>
        <w:t>9</w:t>
      </w:r>
    </w:p>
    <w:p w14:paraId="752681E3">
      <w:pPr>
        <w:pStyle w:val="5"/>
        <w:tabs>
          <w:tab w:val="right" w:leader="dot" w:pos="10456"/>
        </w:tabs>
        <w:outlineLvl w:val="0"/>
        <w:rPr>
          <w:rFonts w:hint="default" w:ascii="Times New Roman" w:hAnsi="Times New Roman" w:eastAsia="宋体" w:cs="Times New Roman"/>
          <w:b/>
          <w:bCs/>
          <w:i w:val="0"/>
          <w:iCs w:val="0"/>
          <w:color w:val="000000"/>
          <w:sz w:val="22"/>
          <w:szCs w:val="22"/>
          <w:u w:val="none"/>
          <w:lang w:val="en-US" w:eastAsia="zh-C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"_Toc150071361" </w:instrText>
      </w:r>
      <w:r>
        <w:rPr>
          <w:rFonts w:hint="default" w:ascii="Times New Roman" w:hAnsi="Times New Roman" w:cs="Times New Roman"/>
        </w:rPr>
        <w:fldChar w:fldCharType="separate"/>
      </w:r>
      <w:r>
        <w:rPr>
          <w:rStyle w:val="9"/>
          <w:rFonts w:hint="default" w:ascii="Times New Roman" w:hAnsi="Times New Roman" w:eastAsia="宋体" w:cs="Times New Roman"/>
          <w:b/>
          <w:bCs/>
          <w:lang w:val="en-US" w:eastAsia="zh-CN"/>
        </w:rPr>
        <w:t xml:space="preserve">Supplementary </w:t>
      </w:r>
      <w:r>
        <w:rPr>
          <w:rFonts w:hint="default" w:ascii="Times New Roman" w:hAnsi="Times New Roman" w:cs="Times New Roman"/>
          <w:b/>
          <w:bCs/>
          <w:szCs w:val="20"/>
        </w:rPr>
        <w:t xml:space="preserve">Figure </w:t>
      </w:r>
      <w:r>
        <w:rPr>
          <w:rFonts w:hint="default" w:ascii="Times New Roman" w:hAnsi="Times New Roman" w:eastAsia="宋体" w:cs="Times New Roman"/>
          <w:b/>
          <w:bCs/>
          <w:szCs w:val="20"/>
        </w:rPr>
        <w:t>S</w:t>
      </w:r>
      <w:r>
        <w:rPr>
          <w:rFonts w:hint="eastAsia" w:ascii="Times New Roman" w:hAnsi="Times New Roman" w:eastAsia="宋体" w:cs="Times New Roman"/>
          <w:b/>
          <w:bCs/>
          <w:szCs w:val="20"/>
          <w:lang w:val="en-US" w:eastAsia="zh-CN"/>
        </w:rPr>
        <w:t>3</w:t>
      </w:r>
      <w:r>
        <w:rPr>
          <w:rStyle w:val="9"/>
          <w:rFonts w:hint="default" w:ascii="Times New Roman" w:hAnsi="Times New Roman" w:eastAsia="宋体" w:cs="Times New Roman"/>
          <w:b/>
          <w:bCs/>
          <w:lang w:val="en-US" w:eastAsia="zh-CN"/>
        </w:rPr>
        <w:t>-S</w:t>
      </w:r>
      <w:r>
        <w:rPr>
          <w:rStyle w:val="9"/>
          <w:rFonts w:hint="eastAsia" w:ascii="Times New Roman" w:hAnsi="Times New Roman" w:eastAsia="宋体" w:cs="Times New Roman"/>
          <w:b/>
          <w:bCs/>
          <w:lang w:val="en-US" w:eastAsia="zh-CN"/>
        </w:rPr>
        <w:t>5</w:t>
      </w:r>
      <w:r>
        <w:rPr>
          <w:rStyle w:val="9"/>
          <w:rFonts w:hint="default" w:ascii="Times New Roman" w:hAnsi="Times New Roman" w:eastAsia="宋体" w:cs="Times New Roman"/>
          <w:b/>
          <w:bCs/>
          <w:lang w:val="en-US" w:eastAsia="zh-CN"/>
        </w:rPr>
        <w:t xml:space="preserve"> Forest plots</w:t>
      </w:r>
      <w:r>
        <w:rPr>
          <w:rFonts w:hint="default" w:ascii="Times New Roman" w:hAnsi="Times New Roman" w:cs="Times New Roman"/>
        </w:rPr>
        <w:tab/>
      </w:r>
      <w:r>
        <w:rPr>
          <w:rFonts w:hint="default" w:ascii="Times New Roman" w:hAnsi="Times New Roman" w:cs="Times New Roman"/>
        </w:rPr>
        <w:fldChar w:fldCharType="end"/>
      </w:r>
      <w:r>
        <w:rPr>
          <w:rFonts w:hint="eastAsia" w:ascii="Times New Roman" w:hAnsi="Times New Roman" w:eastAsia="宋体" w:cs="Times New Roman"/>
          <w:lang w:val="en-US" w:eastAsia="zh-CN"/>
        </w:rPr>
        <w:t>30</w:t>
      </w:r>
    </w:p>
    <w:p w14:paraId="40C1F430">
      <w:pPr>
        <w:pStyle w:val="5"/>
        <w:tabs>
          <w:tab w:val="right" w:leader="dot" w:pos="10456"/>
        </w:tabs>
        <w:outlineLvl w:val="0"/>
        <w:rPr>
          <w:rFonts w:hint="default" w:ascii="Times New Roman" w:hAnsi="Times New Roman" w:eastAsia="宋体" w:cs="Times New Roman"/>
          <w:b/>
          <w:bCs/>
          <w:i w:val="0"/>
          <w:iCs w:val="0"/>
          <w:color w:val="000000"/>
          <w:sz w:val="22"/>
          <w:szCs w:val="22"/>
          <w:u w:val="none"/>
          <w:lang w:val="en-US" w:eastAsia="zh-C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"_Toc150071361" </w:instrText>
      </w:r>
      <w:r>
        <w:rPr>
          <w:rFonts w:hint="default" w:ascii="Times New Roman" w:hAnsi="Times New Roman" w:cs="Times New Roman"/>
        </w:rPr>
        <w:fldChar w:fldCharType="separate"/>
      </w:r>
      <w:r>
        <w:rPr>
          <w:rStyle w:val="9"/>
          <w:rFonts w:hint="default" w:ascii="Times New Roman" w:hAnsi="Times New Roman" w:eastAsia="宋体" w:cs="Times New Roman"/>
          <w:b/>
          <w:bCs/>
          <w:lang w:val="en-US" w:eastAsia="zh-CN"/>
        </w:rPr>
        <w:t>Supplementary Table S</w:t>
      </w:r>
      <w:r>
        <w:rPr>
          <w:rStyle w:val="9"/>
          <w:rFonts w:hint="eastAsia" w:ascii="Times New Roman" w:hAnsi="Times New Roman" w:eastAsia="宋体" w:cs="Times New Roman"/>
          <w:b/>
          <w:bCs/>
          <w:lang w:val="en-US" w:eastAsia="zh-CN"/>
        </w:rPr>
        <w:t>6</w:t>
      </w:r>
      <w:r>
        <w:rPr>
          <w:rStyle w:val="9"/>
          <w:rFonts w:hint="default" w:ascii="Times New Roman" w:hAnsi="Times New Roman" w:eastAsia="宋体" w:cs="Times New Roman"/>
          <w:b/>
          <w:bCs/>
          <w:lang w:val="en-US" w:eastAsia="zh-CN"/>
        </w:rPr>
        <w:t xml:space="preserve"> Pooled prevalence of HBV infection, HCV infection, and HBV&amp;HCV co-infection in HCC patients before and after excluding low-quality studies</w:t>
      </w:r>
      <w:r>
        <w:rPr>
          <w:rFonts w:hint="default" w:ascii="Times New Roman" w:hAnsi="Times New Roman" w:cs="Times New Roman"/>
        </w:rPr>
        <w:tab/>
      </w:r>
      <w:r>
        <w:rPr>
          <w:rFonts w:hint="default" w:ascii="Times New Roman" w:hAnsi="Times New Roman" w:cs="Times New Roman"/>
        </w:rPr>
        <w:fldChar w:fldCharType="end"/>
      </w:r>
      <w:r>
        <w:rPr>
          <w:rFonts w:hint="eastAsia" w:ascii="Times New Roman" w:hAnsi="Times New Roman" w:eastAsia="宋体" w:cs="Times New Roman"/>
          <w:lang w:val="en-US" w:eastAsia="zh-CN"/>
        </w:rPr>
        <w:t>33</w:t>
      </w:r>
    </w:p>
    <w:p w14:paraId="3F7830E1">
      <w:pPr>
        <w:pStyle w:val="5"/>
        <w:tabs>
          <w:tab w:val="right" w:leader="dot" w:pos="10456"/>
        </w:tabs>
        <w:outlineLvl w:val="0"/>
        <w:rPr>
          <w:rFonts w:hint="default" w:ascii="Times New Roman" w:hAnsi="Times New Roman" w:eastAsia="宋体" w:cs="Times New Roman"/>
          <w:color w:val="0563C1"/>
          <w:u w:val="single"/>
          <w:lang w:val="en-US" w:eastAsia="zh-C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"_Toc150071361" </w:instrText>
      </w:r>
      <w:r>
        <w:rPr>
          <w:rFonts w:hint="default" w:ascii="Times New Roman" w:hAnsi="Times New Roman" w:cs="Times New Roman"/>
        </w:rPr>
        <w:fldChar w:fldCharType="separate"/>
      </w:r>
      <w:r>
        <w:rPr>
          <w:rStyle w:val="9"/>
          <w:rFonts w:hint="default" w:ascii="Times New Roman" w:hAnsi="Times New Roman" w:eastAsia="宋体" w:cs="Times New Roman"/>
          <w:b/>
          <w:bCs/>
          <w:lang w:val="en-US" w:eastAsia="zh-CN"/>
        </w:rPr>
        <w:t xml:space="preserve">Supplementary </w:t>
      </w:r>
      <w:r>
        <w:rPr>
          <w:rFonts w:hint="default" w:ascii="Times New Roman" w:hAnsi="Times New Roman" w:cs="Times New Roman"/>
          <w:b/>
          <w:bCs/>
          <w:szCs w:val="20"/>
        </w:rPr>
        <w:t xml:space="preserve">Figure </w:t>
      </w:r>
      <w:r>
        <w:rPr>
          <w:rFonts w:hint="default" w:ascii="Times New Roman" w:hAnsi="Times New Roman" w:eastAsia="宋体" w:cs="Times New Roman"/>
          <w:b/>
          <w:bCs/>
          <w:szCs w:val="20"/>
        </w:rPr>
        <w:t>S</w:t>
      </w:r>
      <w:r>
        <w:rPr>
          <w:rFonts w:hint="eastAsia" w:ascii="Times New Roman" w:hAnsi="Times New Roman" w:eastAsia="宋体" w:cs="Times New Roman"/>
          <w:b/>
          <w:bCs/>
          <w:szCs w:val="20"/>
          <w:lang w:val="en-US" w:eastAsia="zh-CN"/>
        </w:rPr>
        <w:t>6</w:t>
      </w:r>
      <w:r>
        <w:rPr>
          <w:rStyle w:val="9"/>
          <w:rFonts w:hint="default" w:ascii="Times New Roman" w:hAnsi="Times New Roman" w:eastAsia="宋体" w:cs="Times New Roman"/>
          <w:b/>
          <w:bCs/>
          <w:lang w:val="en-US" w:eastAsia="zh-CN"/>
        </w:rPr>
        <w:t>-S</w:t>
      </w:r>
      <w:r>
        <w:rPr>
          <w:rStyle w:val="9"/>
          <w:rFonts w:hint="eastAsia" w:ascii="Times New Roman" w:hAnsi="Times New Roman" w:eastAsia="宋体" w:cs="Times New Roman"/>
          <w:b/>
          <w:bCs/>
          <w:lang w:val="en-US" w:eastAsia="zh-CN"/>
        </w:rPr>
        <w:t>8</w:t>
      </w:r>
      <w:r>
        <w:rPr>
          <w:rStyle w:val="9"/>
          <w:rFonts w:hint="default" w:ascii="Times New Roman" w:hAnsi="Times New Roman" w:eastAsia="宋体" w:cs="Times New Roman"/>
          <w:b/>
          <w:bCs/>
          <w:lang w:val="en-US" w:eastAsia="zh-CN"/>
        </w:rPr>
        <w:t xml:space="preserve"> Publication bias test</w:t>
      </w:r>
      <w:r>
        <w:rPr>
          <w:rFonts w:hint="default" w:ascii="Times New Roman" w:hAnsi="Times New Roman" w:cs="Times New Roman"/>
        </w:rPr>
        <w:tab/>
      </w:r>
      <w:r>
        <w:rPr>
          <w:rFonts w:hint="eastAsia" w:ascii="Times New Roman" w:hAnsi="Times New Roman" w:eastAsia="宋体" w:cs="Times New Roman"/>
          <w:lang w:val="en-US" w:eastAsia="zh-CN"/>
        </w:rPr>
        <w:t>3</w:t>
      </w:r>
      <w:r>
        <w:rPr>
          <w:rFonts w:hint="default" w:ascii="Times New Roman" w:hAnsi="Times New Roman" w:cs="Times New Roman"/>
        </w:rPr>
        <w:fldChar w:fldCharType="end"/>
      </w:r>
      <w:r>
        <w:rPr>
          <w:rFonts w:hint="eastAsia" w:ascii="Times New Roman" w:hAnsi="Times New Roman" w:eastAsia="宋体" w:cs="Times New Roman"/>
          <w:lang w:val="en-US" w:eastAsia="zh-CN"/>
        </w:rPr>
        <w:t>5</w:t>
      </w:r>
    </w:p>
    <w:p w14:paraId="24D92516">
      <w:pPr>
        <w:pStyle w:val="5"/>
        <w:tabs>
          <w:tab w:val="right" w:leader="dot" w:pos="10456"/>
        </w:tabs>
        <w:rPr>
          <w:rFonts w:hint="eastAsia" w:eastAsia="宋体"/>
          <w:kern w:val="2"/>
          <w:sz w:val="21"/>
          <w:lang w:val="en-US" w:eastAsia="zh-CN"/>
          <w14:ligatures w14:val="standardContextual"/>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"_Toc150071362" </w:instrText>
      </w:r>
      <w:r>
        <w:rPr>
          <w:rFonts w:hint="default" w:ascii="Times New Roman" w:hAnsi="Times New Roman" w:cs="Times New Roman"/>
        </w:rPr>
        <w:fldChar w:fldCharType="separate"/>
      </w:r>
      <w:r>
        <w:rPr>
          <w:rStyle w:val="9"/>
          <w:rFonts w:hint="default" w:ascii="Times New Roman" w:hAnsi="Times New Roman" w:eastAsia="宋体" w:cs="Times New Roman"/>
          <w:b/>
          <w:bCs/>
          <w:lang w:val="en-US" w:eastAsia="zh-CN" w:bidi="ar"/>
        </w:rPr>
        <w:t>Appendix 1-References</w:t>
      </w:r>
      <w:r>
        <w:rPr>
          <w:rFonts w:hint="default" w:ascii="Times New Roman" w:hAnsi="Times New Roman" w:cs="Times New Roman"/>
        </w:rPr>
        <w:tab/>
      </w:r>
      <w:r>
        <w:rPr>
          <w:rFonts w:hint="eastAsia" w:ascii="Times New Roman" w:hAnsi="Times New Roman" w:eastAsia="宋体" w:cs="Times New Roman"/>
          <w:lang w:val="en-US" w:eastAsia="zh-CN"/>
        </w:rPr>
        <w:t>3</w:t>
      </w:r>
      <w:r>
        <w:rPr>
          <w:rFonts w:hint="default" w:ascii="Times New Roman" w:hAnsi="Times New Roman" w:cs="Times New Roman"/>
        </w:rPr>
        <w:fldChar w:fldCharType="end"/>
      </w:r>
      <w:r>
        <w:rPr>
          <w:rFonts w:hint="eastAsia" w:ascii="Times New Roman" w:hAnsi="Times New Roman" w:eastAsia="宋体" w:cs="Times New Roman"/>
          <w:lang w:val="en-US" w:eastAsia="zh-CN"/>
        </w:rPr>
        <w:t>8</w:t>
      </w:r>
    </w:p>
    <w:p w14:paraId="65504F2D">
      <w:pPr>
        <w:spacing w:before="312" w:beforeLines="100" w:line="360" w:lineRule="auto"/>
        <w:rPr>
          <w:rFonts w:ascii="Times New Roman" w:hAnsi="Times New Roman" w:eastAsia="宋体" w:cs="Times New Roman"/>
          <w:sz w:val="24"/>
          <w:szCs w:val="24"/>
          <w:lang w:val="en-US" w:eastAsia="zh-CN"/>
        </w:rPr>
      </w:pPr>
      <w:r>
        <w:rPr>
          <w:rFonts w:ascii="Times New Roman" w:hAnsi="Times New Roman" w:cs="Times New Roman"/>
          <w:sz w:val="24"/>
          <w:szCs w:val="24"/>
        </w:rPr>
        <w:fldChar w:fldCharType="end"/>
      </w:r>
    </w:p>
    <w:p w14:paraId="297AC102">
      <w:pPr>
        <w:sectPr>
          <w:footerReference r:id="rId5" w:type="default"/>
          <w:pgSz w:w="11906" w:h="16838"/>
          <w:pgMar w:top="720" w:right="720" w:bottom="720" w:left="720" w:header="851" w:footer="992" w:gutter="0"/>
          <w:cols w:space="425" w:num="1"/>
          <w:docGrid w:type="lines" w:linePitch="312" w:charSpace="0"/>
        </w:sectPr>
      </w:pPr>
    </w:p>
    <w:p w14:paraId="2FFDC0FD">
      <w:pPr>
        <w:rPr>
          <w:rFonts w:ascii="Times New Roman" w:hAnsi="Times New Roman" w:eastAsia="宋体" w:cs="Times New Roman"/>
          <w:sz w:val="21"/>
          <w:szCs w:val="21"/>
          <w:lang w:val="en-US" w:eastAsia="zh-CN"/>
        </w:rPr>
      </w:pPr>
      <w:r>
        <w:rPr>
          <w:rFonts w:ascii="Times New Roman" w:hAnsi="Times New Roman" w:cs="Times New Roman"/>
          <w:b/>
          <w:bCs/>
          <w:sz w:val="21"/>
          <w:szCs w:val="21"/>
          <w:lang w:val="en-US"/>
        </w:rPr>
        <w:t xml:space="preserve">Supplementary </w:t>
      </w:r>
      <w:r>
        <w:rPr>
          <w:rFonts w:hint="eastAsia" w:ascii="Times New Roman" w:hAnsi="Times New Roman" w:eastAsia="宋体" w:cs="Times New Roman"/>
          <w:b/>
          <w:bCs/>
          <w:sz w:val="21"/>
          <w:szCs w:val="21"/>
          <w:lang w:val="en-US" w:eastAsia="zh-CN"/>
        </w:rPr>
        <w:t>Table</w:t>
      </w:r>
      <w:r>
        <w:rPr>
          <w:rFonts w:ascii="Times New Roman" w:hAnsi="Times New Roman" w:cs="Times New Roman"/>
          <w:b/>
          <w:bCs/>
          <w:sz w:val="21"/>
          <w:szCs w:val="21"/>
          <w:lang w:val="en-US"/>
        </w:rPr>
        <w:t xml:space="preserve"> S1</w:t>
      </w:r>
      <w:r>
        <w:rPr>
          <w:rFonts w:ascii="Times New Roman" w:hAnsi="Times New Roman" w:cs="Times New Roman"/>
          <w:b/>
          <w:bCs/>
          <w:sz w:val="21"/>
          <w:szCs w:val="21"/>
          <w:lang w:val="en-GB"/>
        </w:rPr>
        <w:t>.</w:t>
      </w:r>
      <w:r>
        <w:rPr>
          <w:rFonts w:ascii="Times New Roman" w:hAnsi="Times New Roman" w:cs="Times New Roman"/>
          <w:sz w:val="21"/>
          <w:szCs w:val="21"/>
          <w:lang w:val="en-GB"/>
        </w:rPr>
        <w:t xml:space="preserve"> Preferred Reporting Items for Systematic Reviews and Meta-analyses (PRISMA</w:t>
      </w:r>
      <w:r>
        <w:rPr>
          <w:rFonts w:ascii="Times New Roman" w:hAnsi="Times New Roman" w:eastAsia="宋体" w:cs="Times New Roman"/>
          <w:sz w:val="21"/>
          <w:szCs w:val="21"/>
          <w:lang w:val="en-US" w:eastAsia="zh-CN"/>
        </w:rPr>
        <w:t xml:space="preserve"> 2020</w:t>
      </w:r>
      <w:r>
        <w:rPr>
          <w:rFonts w:ascii="Times New Roman" w:hAnsi="Times New Roman" w:cs="Times New Roman"/>
          <w:sz w:val="21"/>
          <w:szCs w:val="21"/>
          <w:lang w:val="en-GB"/>
        </w:rPr>
        <w:t>) checklist</w:t>
      </w:r>
      <w:r>
        <w:rPr>
          <w:rFonts w:ascii="Times New Roman" w:hAnsi="Times New Roman" w:eastAsia="宋体" w:cs="Times New Roman"/>
          <w:sz w:val="21"/>
          <w:szCs w:val="21"/>
          <w:lang w:val="en-US" w:eastAsia="zh-CN"/>
        </w:rPr>
        <w:t>.</w:t>
      </w:r>
    </w:p>
    <w:tbl>
      <w:tblPr>
        <w:tblStyle w:val="6"/>
        <w:tblW w:w="15845" w:type="dxa"/>
        <w:tblInd w:w="0" w:type="dxa"/>
        <w:tblLayout w:type="autofit"/>
        <w:tblCellMar>
          <w:top w:w="0" w:type="dxa"/>
          <w:left w:w="108" w:type="dxa"/>
          <w:bottom w:w="0" w:type="dxa"/>
          <w:right w:w="108" w:type="dxa"/>
        </w:tblCellMar>
      </w:tblPr>
      <w:tblGrid>
        <w:gridCol w:w="1596"/>
        <w:gridCol w:w="659"/>
        <w:gridCol w:w="11456"/>
        <w:gridCol w:w="2134"/>
      </w:tblGrid>
      <w:tr w14:paraId="1B3C2C5D">
        <w:tblPrEx>
          <w:tblCellMar>
            <w:top w:w="0" w:type="dxa"/>
            <w:left w:w="108" w:type="dxa"/>
            <w:bottom w:w="0" w:type="dxa"/>
            <w:right w:w="108" w:type="dxa"/>
          </w:tblCellMar>
        </w:tblPrEx>
        <w:trPr>
          <w:trHeight w:val="65" w:hRule="atLeast"/>
          <w:tblHeader/>
        </w:trPr>
        <w:tc>
          <w:tcPr>
            <w:tcW w:w="1596"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3F6C1D3A">
            <w:pPr>
              <w:pStyle w:val="10"/>
              <w:rPr>
                <w:rFonts w:hint="default" w:ascii="Times New Roman" w:hAnsi="Times New Roman" w:cs="Times New Roman"/>
                <w:color w:val="FFFFFF"/>
                <w:sz w:val="21"/>
                <w:szCs w:val="21"/>
              </w:rPr>
            </w:pPr>
            <w:r>
              <w:rPr>
                <w:rFonts w:hint="default" w:ascii="Times New Roman" w:hAnsi="Times New Roman" w:cs="Times New Roman"/>
                <w:b/>
                <w:bCs/>
                <w:color w:val="FFFFFF"/>
                <w:sz w:val="21"/>
                <w:szCs w:val="21"/>
              </w:rPr>
              <w:t xml:space="preserve">Section and Topic </w:t>
            </w:r>
          </w:p>
        </w:tc>
        <w:tc>
          <w:tcPr>
            <w:tcW w:w="659"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6CFC5955">
            <w:pPr>
              <w:pStyle w:val="10"/>
              <w:rPr>
                <w:rFonts w:hint="default" w:ascii="Times New Roman" w:hAnsi="Times New Roman" w:cs="Times New Roman"/>
                <w:b/>
                <w:bCs/>
                <w:color w:val="FFFFFF"/>
                <w:sz w:val="21"/>
                <w:szCs w:val="21"/>
              </w:rPr>
            </w:pPr>
            <w:r>
              <w:rPr>
                <w:rFonts w:hint="default" w:ascii="Times New Roman" w:hAnsi="Times New Roman" w:cs="Times New Roman"/>
                <w:b/>
                <w:bCs/>
                <w:color w:val="FFFFFF"/>
                <w:sz w:val="21"/>
                <w:szCs w:val="21"/>
              </w:rPr>
              <w:t>Item #</w:t>
            </w:r>
          </w:p>
        </w:tc>
        <w:tc>
          <w:tcPr>
            <w:tcW w:w="11456"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54AD1317">
            <w:pPr>
              <w:pStyle w:val="10"/>
              <w:rPr>
                <w:rFonts w:hint="default" w:ascii="Times New Roman" w:hAnsi="Times New Roman" w:cs="Times New Roman"/>
                <w:color w:val="FFFFFF"/>
                <w:sz w:val="21"/>
                <w:szCs w:val="21"/>
              </w:rPr>
            </w:pPr>
            <w:r>
              <w:rPr>
                <w:rFonts w:hint="default" w:ascii="Times New Roman" w:hAnsi="Times New Roman" w:cs="Times New Roman"/>
                <w:b/>
                <w:bCs/>
                <w:color w:val="FFFFFF"/>
                <w:sz w:val="21"/>
                <w:szCs w:val="21"/>
              </w:rPr>
              <w:t xml:space="preserve">Checklist item </w:t>
            </w:r>
          </w:p>
        </w:tc>
        <w:tc>
          <w:tcPr>
            <w:tcW w:w="2134"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3E00F2CB">
            <w:pPr>
              <w:pStyle w:val="10"/>
              <w:rPr>
                <w:rFonts w:hint="default" w:ascii="Times New Roman" w:hAnsi="Times New Roman" w:cs="Times New Roman"/>
                <w:color w:val="FFFFFF"/>
                <w:sz w:val="21"/>
                <w:szCs w:val="21"/>
              </w:rPr>
            </w:pPr>
            <w:r>
              <w:rPr>
                <w:rFonts w:hint="default" w:ascii="Times New Roman" w:hAnsi="Times New Roman" w:cs="Times New Roman"/>
                <w:b/>
                <w:bCs/>
                <w:color w:val="FFFFFF"/>
                <w:sz w:val="21"/>
                <w:szCs w:val="21"/>
              </w:rPr>
              <w:t xml:space="preserve">Location where item is reported </w:t>
            </w:r>
          </w:p>
        </w:tc>
      </w:tr>
      <w:tr w14:paraId="4FA1F7E8">
        <w:tblPrEx>
          <w:tblCellMar>
            <w:top w:w="0" w:type="dxa"/>
            <w:left w:w="108" w:type="dxa"/>
            <w:bottom w:w="0" w:type="dxa"/>
            <w:right w:w="108" w:type="dxa"/>
          </w:tblCellMar>
        </w:tblPrEx>
        <w:trPr>
          <w:trHeight w:val="24" w:hRule="atLeast"/>
        </w:trPr>
        <w:tc>
          <w:tcPr>
            <w:tcW w:w="13711"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7B6A1447">
            <w:pPr>
              <w:pStyle w:val="10"/>
              <w:rPr>
                <w:rFonts w:hint="default" w:ascii="Times New Roman" w:hAnsi="Times New Roman" w:cs="Times New Roman"/>
                <w:sz w:val="21"/>
                <w:szCs w:val="21"/>
              </w:rPr>
            </w:pPr>
            <w:r>
              <w:rPr>
                <w:rFonts w:hint="default" w:ascii="Times New Roman" w:hAnsi="Times New Roman" w:cs="Times New Roman"/>
                <w:b/>
                <w:bCs/>
                <w:sz w:val="21"/>
                <w:szCs w:val="21"/>
              </w:rPr>
              <w:t xml:space="preserve">TITLE </w:t>
            </w:r>
          </w:p>
        </w:tc>
        <w:tc>
          <w:tcPr>
            <w:tcW w:w="2134" w:type="dxa"/>
            <w:tcBorders>
              <w:top w:val="double" w:color="000000" w:sz="4" w:space="0"/>
              <w:left w:val="single" w:color="000000" w:sz="4" w:space="0"/>
              <w:bottom w:val="single" w:color="000000" w:sz="4" w:space="0"/>
              <w:right w:val="single" w:color="000000" w:sz="4" w:space="0"/>
            </w:tcBorders>
            <w:shd w:val="clear" w:color="auto" w:fill="FFFFCC"/>
          </w:tcPr>
          <w:p w14:paraId="30A194B7">
            <w:pPr>
              <w:pStyle w:val="10"/>
              <w:jc w:val="right"/>
              <w:rPr>
                <w:rFonts w:hint="default" w:ascii="Times New Roman" w:hAnsi="Times New Roman" w:cs="Times New Roman"/>
                <w:color w:val="auto"/>
                <w:sz w:val="21"/>
                <w:szCs w:val="21"/>
              </w:rPr>
            </w:pPr>
          </w:p>
        </w:tc>
      </w:tr>
      <w:tr w14:paraId="56B4B0DD">
        <w:tblPrEx>
          <w:tblCellMar>
            <w:top w:w="0" w:type="dxa"/>
            <w:left w:w="108" w:type="dxa"/>
            <w:bottom w:w="0" w:type="dxa"/>
            <w:right w:w="108" w:type="dxa"/>
          </w:tblCellMar>
        </w:tblPrEx>
        <w:trPr>
          <w:trHeight w:val="48" w:hRule="atLeast"/>
        </w:trPr>
        <w:tc>
          <w:tcPr>
            <w:tcW w:w="1596" w:type="dxa"/>
            <w:tcBorders>
              <w:top w:val="single" w:color="000000" w:sz="4" w:space="0"/>
              <w:left w:val="single" w:color="000000" w:sz="4" w:space="0"/>
              <w:bottom w:val="double" w:color="FFFFCC" w:sz="2" w:space="0"/>
              <w:right w:val="single" w:color="000000" w:sz="4" w:space="0"/>
            </w:tcBorders>
          </w:tcPr>
          <w:p w14:paraId="2B122D7E">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 xml:space="preserve">Title </w:t>
            </w:r>
          </w:p>
        </w:tc>
        <w:tc>
          <w:tcPr>
            <w:tcW w:w="659" w:type="dxa"/>
            <w:tcBorders>
              <w:top w:val="single" w:color="000000" w:sz="4" w:space="0"/>
              <w:left w:val="single" w:color="000000" w:sz="4" w:space="0"/>
              <w:bottom w:val="double" w:color="FFFFCC" w:sz="2" w:space="0"/>
              <w:right w:val="single" w:color="000000" w:sz="4" w:space="0"/>
            </w:tcBorders>
          </w:tcPr>
          <w:p w14:paraId="0DE5C3D5">
            <w:pPr>
              <w:pStyle w:val="10"/>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1</w:t>
            </w:r>
          </w:p>
        </w:tc>
        <w:tc>
          <w:tcPr>
            <w:tcW w:w="11456" w:type="dxa"/>
            <w:tcBorders>
              <w:top w:val="single" w:color="000000" w:sz="4" w:space="0"/>
              <w:left w:val="single" w:color="000000" w:sz="4" w:space="0"/>
              <w:bottom w:val="double" w:color="000000" w:sz="4" w:space="0"/>
              <w:right w:val="single" w:color="000000" w:sz="4" w:space="0"/>
            </w:tcBorders>
          </w:tcPr>
          <w:p w14:paraId="4493D9E6">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Identify the report as a systematic review.</w:t>
            </w:r>
          </w:p>
        </w:tc>
        <w:tc>
          <w:tcPr>
            <w:tcW w:w="2134" w:type="dxa"/>
            <w:tcBorders>
              <w:top w:val="single" w:color="000000" w:sz="4" w:space="0"/>
              <w:left w:val="single" w:color="000000" w:sz="4" w:space="0"/>
              <w:bottom w:val="double" w:color="000000" w:sz="4" w:space="0"/>
              <w:right w:val="single" w:color="000000" w:sz="4" w:space="0"/>
            </w:tcBorders>
          </w:tcPr>
          <w:p w14:paraId="17257A39">
            <w:pPr>
              <w:pStyle w:val="10"/>
              <w:spacing w:before="40" w:after="4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Page 1, title</w:t>
            </w:r>
          </w:p>
        </w:tc>
      </w:tr>
      <w:tr w14:paraId="7FA6775A">
        <w:tblPrEx>
          <w:tblCellMar>
            <w:top w:w="0" w:type="dxa"/>
            <w:left w:w="108" w:type="dxa"/>
            <w:bottom w:w="0" w:type="dxa"/>
            <w:right w:w="108" w:type="dxa"/>
          </w:tblCellMar>
        </w:tblPrEx>
        <w:trPr>
          <w:trHeight w:val="24" w:hRule="atLeast"/>
        </w:trPr>
        <w:tc>
          <w:tcPr>
            <w:tcW w:w="13711"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5C8A48CD">
            <w:pPr>
              <w:pStyle w:val="10"/>
              <w:rPr>
                <w:rFonts w:hint="default" w:ascii="Times New Roman" w:hAnsi="Times New Roman" w:cs="Times New Roman"/>
                <w:sz w:val="21"/>
                <w:szCs w:val="21"/>
              </w:rPr>
            </w:pPr>
            <w:r>
              <w:rPr>
                <w:rFonts w:hint="default" w:ascii="Times New Roman" w:hAnsi="Times New Roman" w:cs="Times New Roman"/>
                <w:b/>
                <w:bCs/>
                <w:sz w:val="21"/>
                <w:szCs w:val="21"/>
              </w:rPr>
              <w:t xml:space="preserve">ABSTRACT </w:t>
            </w:r>
          </w:p>
        </w:tc>
        <w:tc>
          <w:tcPr>
            <w:tcW w:w="2134" w:type="dxa"/>
            <w:tcBorders>
              <w:top w:val="double" w:color="000000" w:sz="4" w:space="0"/>
              <w:left w:val="single" w:color="000000" w:sz="4" w:space="0"/>
              <w:bottom w:val="single" w:color="000000" w:sz="4" w:space="0"/>
              <w:right w:val="single" w:color="000000" w:sz="4" w:space="0"/>
            </w:tcBorders>
            <w:shd w:val="clear" w:color="auto" w:fill="FFFFCC"/>
          </w:tcPr>
          <w:p w14:paraId="347272B4">
            <w:pPr>
              <w:pStyle w:val="10"/>
              <w:jc w:val="right"/>
              <w:rPr>
                <w:rFonts w:hint="default" w:ascii="Times New Roman" w:hAnsi="Times New Roman" w:cs="Times New Roman"/>
                <w:color w:val="auto"/>
                <w:sz w:val="21"/>
                <w:szCs w:val="21"/>
              </w:rPr>
            </w:pPr>
          </w:p>
        </w:tc>
      </w:tr>
      <w:tr w14:paraId="0A35DED0">
        <w:tblPrEx>
          <w:tblCellMar>
            <w:top w:w="0" w:type="dxa"/>
            <w:left w:w="108" w:type="dxa"/>
            <w:bottom w:w="0" w:type="dxa"/>
            <w:right w:w="108" w:type="dxa"/>
          </w:tblCellMar>
        </w:tblPrEx>
        <w:trPr>
          <w:trHeight w:val="48" w:hRule="atLeast"/>
        </w:trPr>
        <w:tc>
          <w:tcPr>
            <w:tcW w:w="1596" w:type="dxa"/>
            <w:tcBorders>
              <w:top w:val="single" w:color="000000" w:sz="4" w:space="0"/>
              <w:left w:val="single" w:color="000000" w:sz="4" w:space="0"/>
              <w:bottom w:val="double" w:color="FFFFCC" w:sz="2" w:space="0"/>
              <w:right w:val="single" w:color="000000" w:sz="4" w:space="0"/>
            </w:tcBorders>
          </w:tcPr>
          <w:p w14:paraId="717E4EED">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 xml:space="preserve">Abstract </w:t>
            </w:r>
          </w:p>
        </w:tc>
        <w:tc>
          <w:tcPr>
            <w:tcW w:w="659" w:type="dxa"/>
            <w:tcBorders>
              <w:top w:val="single" w:color="000000" w:sz="4" w:space="0"/>
              <w:left w:val="single" w:color="000000" w:sz="4" w:space="0"/>
              <w:bottom w:val="double" w:color="FFFFCC" w:sz="2" w:space="0"/>
              <w:right w:val="single" w:color="000000" w:sz="4" w:space="0"/>
            </w:tcBorders>
          </w:tcPr>
          <w:p w14:paraId="578357B3">
            <w:pPr>
              <w:pStyle w:val="10"/>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2</w:t>
            </w:r>
          </w:p>
        </w:tc>
        <w:tc>
          <w:tcPr>
            <w:tcW w:w="11456" w:type="dxa"/>
            <w:tcBorders>
              <w:top w:val="single" w:color="000000" w:sz="4" w:space="0"/>
              <w:left w:val="single" w:color="000000" w:sz="4" w:space="0"/>
              <w:bottom w:val="double" w:color="000000" w:sz="4" w:space="0"/>
              <w:right w:val="single" w:color="000000" w:sz="4" w:space="0"/>
            </w:tcBorders>
          </w:tcPr>
          <w:p w14:paraId="12CBC2F4">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See the PRISMA 2020 for Abstracts checklist.</w:t>
            </w:r>
          </w:p>
        </w:tc>
        <w:tc>
          <w:tcPr>
            <w:tcW w:w="2134" w:type="dxa"/>
            <w:tcBorders>
              <w:top w:val="single" w:color="000000" w:sz="4" w:space="0"/>
              <w:left w:val="single" w:color="000000" w:sz="4" w:space="0"/>
              <w:bottom w:val="double" w:color="000000" w:sz="4" w:space="0"/>
              <w:right w:val="single" w:color="000000" w:sz="4" w:space="0"/>
            </w:tcBorders>
          </w:tcPr>
          <w:p w14:paraId="13D8B592">
            <w:pPr>
              <w:pStyle w:val="10"/>
              <w:spacing w:before="40" w:after="4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 xml:space="preserve">Page </w:t>
            </w:r>
            <w:r>
              <w:rPr>
                <w:rFonts w:hint="eastAsia" w:ascii="Times New Roman" w:hAnsi="Times New Roman" w:eastAsia="宋体" w:cs="Times New Roman"/>
                <w:color w:val="auto"/>
                <w:sz w:val="21"/>
                <w:szCs w:val="21"/>
                <w:lang w:val="en-US" w:eastAsia="zh-CN"/>
              </w:rPr>
              <w:t>1</w:t>
            </w:r>
            <w:r>
              <w:rPr>
                <w:rFonts w:hint="default" w:ascii="Times New Roman" w:hAnsi="Times New Roman" w:eastAsia="宋体" w:cs="Times New Roman"/>
                <w:color w:val="auto"/>
                <w:sz w:val="21"/>
                <w:szCs w:val="21"/>
                <w:lang w:val="en-US" w:eastAsia="zh-CN"/>
              </w:rPr>
              <w:t>, Abstract</w:t>
            </w:r>
          </w:p>
        </w:tc>
      </w:tr>
      <w:tr w14:paraId="5A159EDC">
        <w:tblPrEx>
          <w:tblCellMar>
            <w:top w:w="0" w:type="dxa"/>
            <w:left w:w="108" w:type="dxa"/>
            <w:bottom w:w="0" w:type="dxa"/>
            <w:right w:w="108" w:type="dxa"/>
          </w:tblCellMar>
        </w:tblPrEx>
        <w:trPr>
          <w:trHeight w:val="24" w:hRule="atLeast"/>
        </w:trPr>
        <w:tc>
          <w:tcPr>
            <w:tcW w:w="13711"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3831B27">
            <w:pPr>
              <w:pStyle w:val="10"/>
              <w:rPr>
                <w:rFonts w:hint="default" w:ascii="Times New Roman" w:hAnsi="Times New Roman" w:cs="Times New Roman"/>
                <w:sz w:val="21"/>
                <w:szCs w:val="21"/>
              </w:rPr>
            </w:pPr>
            <w:r>
              <w:rPr>
                <w:rFonts w:hint="default" w:ascii="Times New Roman" w:hAnsi="Times New Roman" w:cs="Times New Roman"/>
                <w:b/>
                <w:bCs/>
                <w:sz w:val="21"/>
                <w:szCs w:val="21"/>
              </w:rPr>
              <w:t xml:space="preserve">INTRODUCTION </w:t>
            </w:r>
          </w:p>
        </w:tc>
        <w:tc>
          <w:tcPr>
            <w:tcW w:w="2134" w:type="dxa"/>
            <w:tcBorders>
              <w:top w:val="double" w:color="000000" w:sz="4" w:space="0"/>
              <w:left w:val="single" w:color="000000" w:sz="4" w:space="0"/>
              <w:bottom w:val="single" w:color="000000" w:sz="4" w:space="0"/>
              <w:right w:val="single" w:color="000000" w:sz="4" w:space="0"/>
            </w:tcBorders>
            <w:shd w:val="clear" w:color="auto" w:fill="FFFFCC"/>
          </w:tcPr>
          <w:p w14:paraId="067CEEBF">
            <w:pPr>
              <w:pStyle w:val="10"/>
              <w:jc w:val="right"/>
              <w:rPr>
                <w:rFonts w:hint="default" w:ascii="Times New Roman" w:hAnsi="Times New Roman" w:cs="Times New Roman"/>
                <w:color w:val="auto"/>
                <w:sz w:val="21"/>
                <w:szCs w:val="21"/>
              </w:rPr>
            </w:pPr>
          </w:p>
        </w:tc>
      </w:tr>
      <w:tr w14:paraId="7922132B">
        <w:tblPrEx>
          <w:tblCellMar>
            <w:top w:w="0" w:type="dxa"/>
            <w:left w:w="108" w:type="dxa"/>
            <w:bottom w:w="0" w:type="dxa"/>
            <w:right w:w="108" w:type="dxa"/>
          </w:tblCellMar>
        </w:tblPrEx>
        <w:trPr>
          <w:trHeight w:val="48" w:hRule="atLeast"/>
        </w:trPr>
        <w:tc>
          <w:tcPr>
            <w:tcW w:w="1596" w:type="dxa"/>
            <w:tcBorders>
              <w:top w:val="single" w:color="000000" w:sz="4" w:space="0"/>
              <w:left w:val="single" w:color="000000" w:sz="4" w:space="0"/>
              <w:bottom w:val="single" w:color="000000" w:sz="4" w:space="0"/>
              <w:right w:val="single" w:color="000000" w:sz="4" w:space="0"/>
            </w:tcBorders>
          </w:tcPr>
          <w:p w14:paraId="14C9EBC7">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 xml:space="preserve">Rationale </w:t>
            </w:r>
          </w:p>
        </w:tc>
        <w:tc>
          <w:tcPr>
            <w:tcW w:w="659" w:type="dxa"/>
            <w:tcBorders>
              <w:top w:val="single" w:color="000000" w:sz="4" w:space="0"/>
              <w:left w:val="single" w:color="000000" w:sz="4" w:space="0"/>
              <w:bottom w:val="single" w:color="000000" w:sz="4" w:space="0"/>
              <w:right w:val="single" w:color="000000" w:sz="4" w:space="0"/>
            </w:tcBorders>
          </w:tcPr>
          <w:p w14:paraId="4F82DD58">
            <w:pPr>
              <w:pStyle w:val="10"/>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3</w:t>
            </w:r>
          </w:p>
        </w:tc>
        <w:tc>
          <w:tcPr>
            <w:tcW w:w="11456" w:type="dxa"/>
            <w:tcBorders>
              <w:top w:val="single" w:color="000000" w:sz="4" w:space="0"/>
              <w:left w:val="single" w:color="000000" w:sz="4" w:space="0"/>
              <w:bottom w:val="single" w:color="000000" w:sz="4" w:space="0"/>
              <w:right w:val="single" w:color="000000" w:sz="4" w:space="0"/>
            </w:tcBorders>
          </w:tcPr>
          <w:p w14:paraId="2FA6DF0F">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Describe the rationale for the review in the context of existing knowledge.</w:t>
            </w:r>
          </w:p>
        </w:tc>
        <w:tc>
          <w:tcPr>
            <w:tcW w:w="2134" w:type="dxa"/>
            <w:tcBorders>
              <w:top w:val="single" w:color="000000" w:sz="4" w:space="0"/>
              <w:left w:val="single" w:color="000000" w:sz="4" w:space="0"/>
              <w:bottom w:val="single" w:color="000000" w:sz="4" w:space="0"/>
              <w:right w:val="single" w:color="000000" w:sz="4" w:space="0"/>
            </w:tcBorders>
          </w:tcPr>
          <w:p w14:paraId="0037DD03">
            <w:pPr>
              <w:pStyle w:val="10"/>
              <w:spacing w:before="40" w:after="4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 xml:space="preserve">Page </w:t>
            </w:r>
            <w:r>
              <w:rPr>
                <w:rFonts w:hint="eastAsia" w:ascii="Times New Roman" w:hAnsi="Times New Roman" w:eastAsia="宋体" w:cs="Times New Roman"/>
                <w:color w:val="auto"/>
                <w:sz w:val="21"/>
                <w:szCs w:val="21"/>
                <w:lang w:val="en-US" w:eastAsia="zh-CN"/>
              </w:rPr>
              <w:t>3-4</w:t>
            </w:r>
            <w:r>
              <w:rPr>
                <w:rFonts w:hint="default" w:ascii="Times New Roman" w:hAnsi="Times New Roman" w:eastAsia="宋体" w:cs="Times New Roman"/>
                <w:color w:val="auto"/>
                <w:sz w:val="21"/>
                <w:szCs w:val="21"/>
                <w:lang w:val="en-US" w:eastAsia="zh-CN"/>
              </w:rPr>
              <w:t>, Introduction</w:t>
            </w:r>
          </w:p>
        </w:tc>
      </w:tr>
      <w:tr w14:paraId="272C4E78">
        <w:tblPrEx>
          <w:tblCellMar>
            <w:top w:w="0" w:type="dxa"/>
            <w:left w:w="108" w:type="dxa"/>
            <w:bottom w:w="0" w:type="dxa"/>
            <w:right w:w="108" w:type="dxa"/>
          </w:tblCellMar>
        </w:tblPrEx>
        <w:trPr>
          <w:trHeight w:val="48" w:hRule="atLeast"/>
        </w:trPr>
        <w:tc>
          <w:tcPr>
            <w:tcW w:w="1596" w:type="dxa"/>
            <w:tcBorders>
              <w:top w:val="single" w:color="000000" w:sz="4" w:space="0"/>
              <w:left w:val="single" w:color="000000" w:sz="4" w:space="0"/>
              <w:bottom w:val="double" w:color="FFFFCC" w:sz="2" w:space="0"/>
              <w:right w:val="single" w:color="000000" w:sz="4" w:space="0"/>
            </w:tcBorders>
          </w:tcPr>
          <w:p w14:paraId="77E5FC3B">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 xml:space="preserve">Objectives </w:t>
            </w:r>
          </w:p>
        </w:tc>
        <w:tc>
          <w:tcPr>
            <w:tcW w:w="659" w:type="dxa"/>
            <w:tcBorders>
              <w:top w:val="single" w:color="000000" w:sz="4" w:space="0"/>
              <w:left w:val="single" w:color="000000" w:sz="4" w:space="0"/>
              <w:bottom w:val="double" w:color="FFFFCC" w:sz="2" w:space="0"/>
              <w:right w:val="single" w:color="000000" w:sz="4" w:space="0"/>
            </w:tcBorders>
          </w:tcPr>
          <w:p w14:paraId="4F51C589">
            <w:pPr>
              <w:pStyle w:val="10"/>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4</w:t>
            </w:r>
          </w:p>
        </w:tc>
        <w:tc>
          <w:tcPr>
            <w:tcW w:w="11456" w:type="dxa"/>
            <w:tcBorders>
              <w:top w:val="single" w:color="000000" w:sz="4" w:space="0"/>
              <w:left w:val="single" w:color="000000" w:sz="4" w:space="0"/>
              <w:bottom w:val="double" w:color="000000" w:sz="4" w:space="0"/>
              <w:right w:val="single" w:color="000000" w:sz="4" w:space="0"/>
            </w:tcBorders>
          </w:tcPr>
          <w:p w14:paraId="38B8C7E1">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Provide an explicit statement of the objective(s) or question(s) the review addresses.</w:t>
            </w:r>
          </w:p>
        </w:tc>
        <w:tc>
          <w:tcPr>
            <w:tcW w:w="2134" w:type="dxa"/>
            <w:tcBorders>
              <w:top w:val="single" w:color="000000" w:sz="4" w:space="0"/>
              <w:left w:val="single" w:color="000000" w:sz="4" w:space="0"/>
              <w:bottom w:val="double" w:color="000000" w:sz="4" w:space="0"/>
              <w:right w:val="single" w:color="000000" w:sz="4" w:space="0"/>
            </w:tcBorders>
          </w:tcPr>
          <w:p w14:paraId="45C29BCB">
            <w:pPr>
              <w:pStyle w:val="10"/>
              <w:spacing w:before="40" w:after="4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 xml:space="preserve">Page </w:t>
            </w:r>
            <w:r>
              <w:rPr>
                <w:rFonts w:hint="eastAsia" w:ascii="Times New Roman" w:hAnsi="Times New Roman" w:eastAsia="宋体" w:cs="Times New Roman"/>
                <w:color w:val="auto"/>
                <w:sz w:val="21"/>
                <w:szCs w:val="21"/>
                <w:lang w:val="en-US" w:eastAsia="zh-CN"/>
              </w:rPr>
              <w:t>3-4</w:t>
            </w:r>
            <w:r>
              <w:rPr>
                <w:rFonts w:hint="default" w:ascii="Times New Roman" w:hAnsi="Times New Roman" w:eastAsia="宋体" w:cs="Times New Roman"/>
                <w:color w:val="auto"/>
                <w:sz w:val="21"/>
                <w:szCs w:val="21"/>
                <w:lang w:val="en-US" w:eastAsia="zh-CN"/>
              </w:rPr>
              <w:t>, Introduction</w:t>
            </w:r>
          </w:p>
        </w:tc>
      </w:tr>
      <w:tr w14:paraId="14488761">
        <w:tblPrEx>
          <w:tblCellMar>
            <w:top w:w="0" w:type="dxa"/>
            <w:left w:w="108" w:type="dxa"/>
            <w:bottom w:w="0" w:type="dxa"/>
            <w:right w:w="108" w:type="dxa"/>
          </w:tblCellMar>
        </w:tblPrEx>
        <w:trPr>
          <w:trHeight w:val="24" w:hRule="atLeast"/>
        </w:trPr>
        <w:tc>
          <w:tcPr>
            <w:tcW w:w="13711"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59F99F84">
            <w:pPr>
              <w:pStyle w:val="10"/>
              <w:rPr>
                <w:rFonts w:hint="default" w:ascii="Times New Roman" w:hAnsi="Times New Roman" w:cs="Times New Roman"/>
                <w:sz w:val="21"/>
                <w:szCs w:val="21"/>
              </w:rPr>
            </w:pPr>
            <w:r>
              <w:rPr>
                <w:rFonts w:hint="default" w:ascii="Times New Roman" w:hAnsi="Times New Roman" w:cs="Times New Roman"/>
                <w:b/>
                <w:bCs/>
                <w:sz w:val="21"/>
                <w:szCs w:val="21"/>
              </w:rPr>
              <w:t xml:space="preserve">METHODS </w:t>
            </w:r>
          </w:p>
        </w:tc>
        <w:tc>
          <w:tcPr>
            <w:tcW w:w="2134" w:type="dxa"/>
            <w:tcBorders>
              <w:top w:val="double" w:color="000000" w:sz="4" w:space="0"/>
              <w:left w:val="single" w:color="000000" w:sz="4" w:space="0"/>
              <w:bottom w:val="single" w:color="000000" w:sz="4" w:space="0"/>
              <w:right w:val="single" w:color="000000" w:sz="4" w:space="0"/>
            </w:tcBorders>
            <w:shd w:val="clear" w:color="auto" w:fill="FFFFCC"/>
          </w:tcPr>
          <w:p w14:paraId="4EFB4F93">
            <w:pPr>
              <w:pStyle w:val="10"/>
              <w:jc w:val="right"/>
              <w:rPr>
                <w:rFonts w:hint="default" w:ascii="Times New Roman" w:hAnsi="Times New Roman" w:cs="Times New Roman"/>
                <w:color w:val="auto"/>
                <w:sz w:val="21"/>
                <w:szCs w:val="21"/>
              </w:rPr>
            </w:pPr>
          </w:p>
        </w:tc>
      </w:tr>
      <w:tr w14:paraId="2E79506F">
        <w:tblPrEx>
          <w:tblCellMar>
            <w:top w:w="0" w:type="dxa"/>
            <w:left w:w="108" w:type="dxa"/>
            <w:bottom w:w="0" w:type="dxa"/>
            <w:right w:w="108" w:type="dxa"/>
          </w:tblCellMar>
        </w:tblPrEx>
        <w:trPr>
          <w:trHeight w:val="48" w:hRule="atLeast"/>
        </w:trPr>
        <w:tc>
          <w:tcPr>
            <w:tcW w:w="1596" w:type="dxa"/>
            <w:tcBorders>
              <w:top w:val="single" w:color="000000" w:sz="4" w:space="0"/>
              <w:left w:val="single" w:color="000000" w:sz="4" w:space="0"/>
              <w:bottom w:val="single" w:color="000000" w:sz="4" w:space="0"/>
              <w:right w:val="single" w:color="000000" w:sz="4" w:space="0"/>
            </w:tcBorders>
          </w:tcPr>
          <w:p w14:paraId="27EE94AB">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 xml:space="preserve">Eligibility criteria </w:t>
            </w:r>
          </w:p>
        </w:tc>
        <w:tc>
          <w:tcPr>
            <w:tcW w:w="659" w:type="dxa"/>
            <w:tcBorders>
              <w:top w:val="single" w:color="000000" w:sz="4" w:space="0"/>
              <w:left w:val="single" w:color="000000" w:sz="4" w:space="0"/>
              <w:bottom w:val="single" w:color="000000" w:sz="4" w:space="0"/>
              <w:right w:val="single" w:color="000000" w:sz="4" w:space="0"/>
            </w:tcBorders>
          </w:tcPr>
          <w:p w14:paraId="5DD7CA9C">
            <w:pPr>
              <w:pStyle w:val="10"/>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5</w:t>
            </w:r>
          </w:p>
        </w:tc>
        <w:tc>
          <w:tcPr>
            <w:tcW w:w="11456" w:type="dxa"/>
            <w:tcBorders>
              <w:top w:val="single" w:color="000000" w:sz="4" w:space="0"/>
              <w:left w:val="single" w:color="000000" w:sz="4" w:space="0"/>
              <w:bottom w:val="single" w:color="000000" w:sz="4" w:space="0"/>
              <w:right w:val="single" w:color="000000" w:sz="4" w:space="0"/>
            </w:tcBorders>
          </w:tcPr>
          <w:p w14:paraId="7BC2735D">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Specify the inclusion and exclusion criteria for the review and how studies were grouped for the syntheses.</w:t>
            </w:r>
          </w:p>
        </w:tc>
        <w:tc>
          <w:tcPr>
            <w:tcW w:w="2134" w:type="dxa"/>
            <w:tcBorders>
              <w:top w:val="single" w:color="000000" w:sz="4" w:space="0"/>
              <w:left w:val="single" w:color="000000" w:sz="4" w:space="0"/>
              <w:bottom w:val="single" w:color="000000" w:sz="4" w:space="0"/>
              <w:right w:val="single" w:color="000000" w:sz="4" w:space="0"/>
            </w:tcBorders>
          </w:tcPr>
          <w:p w14:paraId="7C254460">
            <w:pPr>
              <w:pStyle w:val="10"/>
              <w:spacing w:before="40" w:after="4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 xml:space="preserve">Page </w:t>
            </w:r>
            <w:r>
              <w:rPr>
                <w:rFonts w:hint="eastAsia" w:ascii="Times New Roman" w:hAnsi="Times New Roman" w:eastAsia="宋体" w:cs="Times New Roman"/>
                <w:color w:val="auto"/>
                <w:sz w:val="21"/>
                <w:szCs w:val="21"/>
                <w:lang w:val="en-US" w:eastAsia="zh-CN"/>
              </w:rPr>
              <w:t>4-5</w:t>
            </w:r>
            <w:r>
              <w:rPr>
                <w:rFonts w:hint="default" w:ascii="Times New Roman" w:hAnsi="Times New Roman" w:eastAsia="宋体" w:cs="Times New Roman"/>
                <w:color w:val="auto"/>
                <w:sz w:val="21"/>
                <w:szCs w:val="21"/>
                <w:lang w:val="en-US" w:eastAsia="zh-CN"/>
              </w:rPr>
              <w:t>, Search strategy and selection criteria</w:t>
            </w:r>
          </w:p>
        </w:tc>
      </w:tr>
      <w:tr w14:paraId="4AA09212">
        <w:tblPrEx>
          <w:tblCellMar>
            <w:top w:w="0" w:type="dxa"/>
            <w:left w:w="108" w:type="dxa"/>
            <w:bottom w:w="0" w:type="dxa"/>
            <w:right w:w="108" w:type="dxa"/>
          </w:tblCellMar>
        </w:tblPrEx>
        <w:trPr>
          <w:trHeight w:val="191" w:hRule="atLeast"/>
        </w:trPr>
        <w:tc>
          <w:tcPr>
            <w:tcW w:w="1596" w:type="dxa"/>
            <w:tcBorders>
              <w:top w:val="single" w:color="000000" w:sz="4" w:space="0"/>
              <w:left w:val="single" w:color="000000" w:sz="4" w:space="0"/>
              <w:bottom w:val="single" w:color="000000" w:sz="4" w:space="0"/>
              <w:right w:val="single" w:color="000000" w:sz="4" w:space="0"/>
            </w:tcBorders>
          </w:tcPr>
          <w:p w14:paraId="38FF2CC0">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 xml:space="preserve">Information sources </w:t>
            </w:r>
          </w:p>
        </w:tc>
        <w:tc>
          <w:tcPr>
            <w:tcW w:w="659" w:type="dxa"/>
            <w:tcBorders>
              <w:top w:val="single" w:color="000000" w:sz="4" w:space="0"/>
              <w:left w:val="single" w:color="000000" w:sz="4" w:space="0"/>
              <w:bottom w:val="single" w:color="000000" w:sz="4" w:space="0"/>
              <w:right w:val="single" w:color="000000" w:sz="4" w:space="0"/>
            </w:tcBorders>
          </w:tcPr>
          <w:p w14:paraId="5FAFAA30">
            <w:pPr>
              <w:pStyle w:val="10"/>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6</w:t>
            </w:r>
          </w:p>
        </w:tc>
        <w:tc>
          <w:tcPr>
            <w:tcW w:w="11456" w:type="dxa"/>
            <w:tcBorders>
              <w:top w:val="single" w:color="000000" w:sz="4" w:space="0"/>
              <w:left w:val="single" w:color="000000" w:sz="4" w:space="0"/>
              <w:bottom w:val="single" w:color="000000" w:sz="4" w:space="0"/>
              <w:right w:val="single" w:color="000000" w:sz="4" w:space="0"/>
            </w:tcBorders>
          </w:tcPr>
          <w:p w14:paraId="13110301">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Specify all databases, registers, websites, organisations, reference lists and other sources searched or consulted to identify studies. Specify the date when each source was last searched or consulted.</w:t>
            </w:r>
          </w:p>
        </w:tc>
        <w:tc>
          <w:tcPr>
            <w:tcW w:w="2134" w:type="dxa"/>
            <w:tcBorders>
              <w:top w:val="single" w:color="000000" w:sz="4" w:space="0"/>
              <w:left w:val="single" w:color="000000" w:sz="4" w:space="0"/>
              <w:bottom w:val="single" w:color="000000" w:sz="4" w:space="0"/>
              <w:right w:val="single" w:color="000000" w:sz="4" w:space="0"/>
            </w:tcBorders>
          </w:tcPr>
          <w:p w14:paraId="6F606D67">
            <w:pPr>
              <w:pStyle w:val="10"/>
              <w:spacing w:before="40" w:after="4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 xml:space="preserve">Page </w:t>
            </w:r>
            <w:r>
              <w:rPr>
                <w:rFonts w:hint="eastAsia" w:ascii="Times New Roman" w:hAnsi="Times New Roman" w:eastAsia="宋体" w:cs="Times New Roman"/>
                <w:color w:val="auto"/>
                <w:sz w:val="21"/>
                <w:szCs w:val="21"/>
                <w:lang w:val="en-US" w:eastAsia="zh-CN"/>
              </w:rPr>
              <w:t>4-5</w:t>
            </w:r>
            <w:r>
              <w:rPr>
                <w:rFonts w:hint="default" w:ascii="Times New Roman" w:hAnsi="Times New Roman" w:eastAsia="宋体" w:cs="Times New Roman"/>
                <w:color w:val="auto"/>
                <w:sz w:val="21"/>
                <w:szCs w:val="21"/>
                <w:lang w:val="en-US" w:eastAsia="zh-CN"/>
              </w:rPr>
              <w:t>, Search strategy and selection criteria</w:t>
            </w:r>
          </w:p>
        </w:tc>
      </w:tr>
      <w:tr w14:paraId="4EB92740">
        <w:tblPrEx>
          <w:tblCellMar>
            <w:top w:w="0" w:type="dxa"/>
            <w:left w:w="108" w:type="dxa"/>
            <w:bottom w:w="0" w:type="dxa"/>
            <w:right w:w="108" w:type="dxa"/>
          </w:tblCellMar>
        </w:tblPrEx>
        <w:trPr>
          <w:trHeight w:val="48" w:hRule="atLeast"/>
        </w:trPr>
        <w:tc>
          <w:tcPr>
            <w:tcW w:w="1596" w:type="dxa"/>
            <w:tcBorders>
              <w:top w:val="single" w:color="000000" w:sz="4" w:space="0"/>
              <w:left w:val="single" w:color="000000" w:sz="4" w:space="0"/>
              <w:bottom w:val="single" w:color="000000" w:sz="4" w:space="0"/>
              <w:right w:val="single" w:color="000000" w:sz="4" w:space="0"/>
            </w:tcBorders>
          </w:tcPr>
          <w:p w14:paraId="6926D4EF">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Search strategy</w:t>
            </w:r>
          </w:p>
        </w:tc>
        <w:tc>
          <w:tcPr>
            <w:tcW w:w="659" w:type="dxa"/>
            <w:tcBorders>
              <w:top w:val="single" w:color="000000" w:sz="4" w:space="0"/>
              <w:left w:val="single" w:color="000000" w:sz="4" w:space="0"/>
              <w:bottom w:val="single" w:color="000000" w:sz="4" w:space="0"/>
              <w:right w:val="single" w:color="000000" w:sz="4" w:space="0"/>
            </w:tcBorders>
          </w:tcPr>
          <w:p w14:paraId="62A634A5">
            <w:pPr>
              <w:pStyle w:val="10"/>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7</w:t>
            </w:r>
          </w:p>
        </w:tc>
        <w:tc>
          <w:tcPr>
            <w:tcW w:w="11456" w:type="dxa"/>
            <w:tcBorders>
              <w:top w:val="single" w:color="000000" w:sz="4" w:space="0"/>
              <w:left w:val="single" w:color="000000" w:sz="4" w:space="0"/>
              <w:bottom w:val="single" w:color="000000" w:sz="4" w:space="0"/>
              <w:right w:val="single" w:color="000000" w:sz="4" w:space="0"/>
            </w:tcBorders>
          </w:tcPr>
          <w:p w14:paraId="0A776CC5">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Present the full search strategies for all databases, registers and websites, including any filters and limits used.</w:t>
            </w:r>
          </w:p>
        </w:tc>
        <w:tc>
          <w:tcPr>
            <w:tcW w:w="2134" w:type="dxa"/>
            <w:tcBorders>
              <w:top w:val="single" w:color="000000" w:sz="4" w:space="0"/>
              <w:left w:val="single" w:color="000000" w:sz="4" w:space="0"/>
              <w:bottom w:val="single" w:color="000000" w:sz="4" w:space="0"/>
              <w:right w:val="single" w:color="000000" w:sz="4" w:space="0"/>
            </w:tcBorders>
          </w:tcPr>
          <w:p w14:paraId="43ABE53B">
            <w:pPr>
              <w:pStyle w:val="10"/>
              <w:spacing w:before="40" w:after="4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Appendix, table S2</w:t>
            </w:r>
          </w:p>
        </w:tc>
      </w:tr>
      <w:tr w14:paraId="2D4A866E">
        <w:tblPrEx>
          <w:tblCellMar>
            <w:top w:w="0" w:type="dxa"/>
            <w:left w:w="108" w:type="dxa"/>
            <w:bottom w:w="0" w:type="dxa"/>
            <w:right w:w="108" w:type="dxa"/>
          </w:tblCellMar>
        </w:tblPrEx>
        <w:trPr>
          <w:trHeight w:val="48" w:hRule="atLeast"/>
        </w:trPr>
        <w:tc>
          <w:tcPr>
            <w:tcW w:w="1596" w:type="dxa"/>
            <w:tcBorders>
              <w:top w:val="single" w:color="000000" w:sz="4" w:space="0"/>
              <w:left w:val="single" w:color="000000" w:sz="4" w:space="0"/>
              <w:bottom w:val="single" w:color="000000" w:sz="4" w:space="0"/>
              <w:right w:val="single" w:color="000000" w:sz="4" w:space="0"/>
            </w:tcBorders>
          </w:tcPr>
          <w:p w14:paraId="554436C8">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Selection process</w:t>
            </w:r>
          </w:p>
        </w:tc>
        <w:tc>
          <w:tcPr>
            <w:tcW w:w="659" w:type="dxa"/>
            <w:tcBorders>
              <w:top w:val="single" w:color="000000" w:sz="4" w:space="0"/>
              <w:left w:val="single" w:color="000000" w:sz="4" w:space="0"/>
              <w:bottom w:val="single" w:color="000000" w:sz="4" w:space="0"/>
              <w:right w:val="single" w:color="000000" w:sz="4" w:space="0"/>
            </w:tcBorders>
          </w:tcPr>
          <w:p w14:paraId="363B62D8">
            <w:pPr>
              <w:pStyle w:val="10"/>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8</w:t>
            </w:r>
          </w:p>
        </w:tc>
        <w:tc>
          <w:tcPr>
            <w:tcW w:w="11456" w:type="dxa"/>
            <w:tcBorders>
              <w:top w:val="single" w:color="000000" w:sz="4" w:space="0"/>
              <w:left w:val="single" w:color="000000" w:sz="4" w:space="0"/>
              <w:bottom w:val="single" w:color="000000" w:sz="4" w:space="0"/>
              <w:right w:val="single" w:color="000000" w:sz="4" w:space="0"/>
            </w:tcBorders>
          </w:tcPr>
          <w:p w14:paraId="4179D51A">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2134" w:type="dxa"/>
            <w:tcBorders>
              <w:top w:val="single" w:color="000000" w:sz="4" w:space="0"/>
              <w:left w:val="single" w:color="000000" w:sz="4" w:space="0"/>
              <w:bottom w:val="single" w:color="000000" w:sz="4" w:space="0"/>
              <w:right w:val="single" w:color="000000" w:sz="4" w:space="0"/>
            </w:tcBorders>
          </w:tcPr>
          <w:p w14:paraId="122C386E">
            <w:pPr>
              <w:pStyle w:val="10"/>
              <w:spacing w:before="40" w:after="4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 xml:space="preserve">Page </w:t>
            </w:r>
            <w:r>
              <w:rPr>
                <w:rFonts w:hint="eastAsia" w:ascii="Times New Roman" w:hAnsi="Times New Roman" w:eastAsia="宋体" w:cs="Times New Roman"/>
                <w:color w:val="auto"/>
                <w:sz w:val="21"/>
                <w:szCs w:val="21"/>
                <w:lang w:val="en-US" w:eastAsia="zh-CN"/>
              </w:rPr>
              <w:t>4-5</w:t>
            </w:r>
            <w:r>
              <w:rPr>
                <w:rFonts w:hint="default" w:ascii="Times New Roman" w:hAnsi="Times New Roman" w:eastAsia="宋体" w:cs="Times New Roman"/>
                <w:color w:val="auto"/>
                <w:sz w:val="21"/>
                <w:szCs w:val="21"/>
                <w:lang w:val="en-US" w:eastAsia="zh-CN"/>
              </w:rPr>
              <w:t>, Search strategy and selection criteria</w:t>
            </w:r>
          </w:p>
        </w:tc>
      </w:tr>
      <w:tr w14:paraId="2ACEF2B5">
        <w:tblPrEx>
          <w:tblCellMar>
            <w:top w:w="0" w:type="dxa"/>
            <w:left w:w="108" w:type="dxa"/>
            <w:bottom w:w="0" w:type="dxa"/>
            <w:right w:w="108" w:type="dxa"/>
          </w:tblCellMar>
        </w:tblPrEx>
        <w:trPr>
          <w:trHeight w:val="152" w:hRule="atLeast"/>
        </w:trPr>
        <w:tc>
          <w:tcPr>
            <w:tcW w:w="1596" w:type="dxa"/>
            <w:tcBorders>
              <w:top w:val="single" w:color="000000" w:sz="4" w:space="0"/>
              <w:left w:val="single" w:color="000000" w:sz="4" w:space="0"/>
              <w:bottom w:val="single" w:color="000000" w:sz="4" w:space="0"/>
              <w:right w:val="single" w:color="000000" w:sz="4" w:space="0"/>
            </w:tcBorders>
          </w:tcPr>
          <w:p w14:paraId="1FBA2134">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 xml:space="preserve">Data collection process </w:t>
            </w:r>
          </w:p>
        </w:tc>
        <w:tc>
          <w:tcPr>
            <w:tcW w:w="659" w:type="dxa"/>
            <w:tcBorders>
              <w:top w:val="single" w:color="000000" w:sz="4" w:space="0"/>
              <w:left w:val="single" w:color="000000" w:sz="4" w:space="0"/>
              <w:bottom w:val="single" w:color="000000" w:sz="4" w:space="0"/>
              <w:right w:val="single" w:color="000000" w:sz="4" w:space="0"/>
            </w:tcBorders>
          </w:tcPr>
          <w:p w14:paraId="59AB70D4">
            <w:pPr>
              <w:pStyle w:val="10"/>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9</w:t>
            </w:r>
          </w:p>
        </w:tc>
        <w:tc>
          <w:tcPr>
            <w:tcW w:w="11456" w:type="dxa"/>
            <w:tcBorders>
              <w:top w:val="single" w:color="000000" w:sz="4" w:space="0"/>
              <w:left w:val="single" w:color="000000" w:sz="4" w:space="0"/>
              <w:bottom w:val="single" w:color="000000" w:sz="4" w:space="0"/>
              <w:right w:val="single" w:color="000000" w:sz="4" w:space="0"/>
            </w:tcBorders>
          </w:tcPr>
          <w:p w14:paraId="5D3A866B">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2134" w:type="dxa"/>
            <w:tcBorders>
              <w:top w:val="single" w:color="000000" w:sz="4" w:space="0"/>
              <w:left w:val="single" w:color="000000" w:sz="4" w:space="0"/>
              <w:bottom w:val="single" w:color="000000" w:sz="4" w:space="0"/>
              <w:right w:val="single" w:color="000000" w:sz="4" w:space="0"/>
            </w:tcBorders>
          </w:tcPr>
          <w:p w14:paraId="5A6556D4">
            <w:pPr>
              <w:pStyle w:val="10"/>
              <w:spacing w:before="40" w:after="4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 xml:space="preserve">Page </w:t>
            </w:r>
            <w:r>
              <w:rPr>
                <w:rFonts w:hint="eastAsia" w:ascii="Times New Roman" w:hAnsi="Times New Roman" w:eastAsia="宋体" w:cs="Times New Roman"/>
                <w:color w:val="auto"/>
                <w:sz w:val="21"/>
                <w:szCs w:val="21"/>
                <w:lang w:val="en-US" w:eastAsia="zh-CN"/>
              </w:rPr>
              <w:t>5-6</w:t>
            </w:r>
            <w:r>
              <w:rPr>
                <w:rFonts w:hint="default" w:ascii="Times New Roman" w:hAnsi="Times New Roman" w:eastAsia="宋体" w:cs="Times New Roman"/>
                <w:color w:val="auto"/>
                <w:sz w:val="21"/>
                <w:szCs w:val="21"/>
                <w:lang w:val="en-US" w:eastAsia="zh-CN"/>
              </w:rPr>
              <w:t>, Data extraction</w:t>
            </w:r>
          </w:p>
        </w:tc>
      </w:tr>
      <w:tr w14:paraId="508009AF">
        <w:tblPrEx>
          <w:tblCellMar>
            <w:top w:w="0" w:type="dxa"/>
            <w:left w:w="108" w:type="dxa"/>
            <w:bottom w:w="0" w:type="dxa"/>
            <w:right w:w="108" w:type="dxa"/>
          </w:tblCellMar>
        </w:tblPrEx>
        <w:trPr>
          <w:trHeight w:val="48" w:hRule="atLeast"/>
        </w:trPr>
        <w:tc>
          <w:tcPr>
            <w:tcW w:w="1596" w:type="dxa"/>
            <w:vMerge w:val="restart"/>
            <w:tcBorders>
              <w:top w:val="single" w:color="000000" w:sz="4" w:space="0"/>
              <w:left w:val="single" w:color="000000" w:sz="4" w:space="0"/>
              <w:right w:val="single" w:color="000000" w:sz="4" w:space="0"/>
            </w:tcBorders>
          </w:tcPr>
          <w:p w14:paraId="3BDB5C38">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 xml:space="preserve">Data items </w:t>
            </w:r>
          </w:p>
        </w:tc>
        <w:tc>
          <w:tcPr>
            <w:tcW w:w="659" w:type="dxa"/>
            <w:tcBorders>
              <w:top w:val="single" w:color="000000" w:sz="4" w:space="0"/>
              <w:left w:val="single" w:color="000000" w:sz="4" w:space="0"/>
              <w:bottom w:val="single" w:color="000000" w:sz="4" w:space="0"/>
              <w:right w:val="single" w:color="000000" w:sz="4" w:space="0"/>
            </w:tcBorders>
          </w:tcPr>
          <w:p w14:paraId="5B50728E">
            <w:pPr>
              <w:pStyle w:val="10"/>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10a</w:t>
            </w:r>
          </w:p>
        </w:tc>
        <w:tc>
          <w:tcPr>
            <w:tcW w:w="11456" w:type="dxa"/>
            <w:tcBorders>
              <w:top w:val="single" w:color="000000" w:sz="4" w:space="0"/>
              <w:left w:val="single" w:color="000000" w:sz="4" w:space="0"/>
              <w:bottom w:val="single" w:color="000000" w:sz="4" w:space="0"/>
              <w:right w:val="single" w:color="000000" w:sz="4" w:space="0"/>
            </w:tcBorders>
          </w:tcPr>
          <w:p w14:paraId="71B364F0">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2134" w:type="dxa"/>
            <w:tcBorders>
              <w:top w:val="single" w:color="000000" w:sz="4" w:space="0"/>
              <w:left w:val="single" w:color="000000" w:sz="4" w:space="0"/>
              <w:bottom w:val="single" w:color="000000" w:sz="4" w:space="0"/>
              <w:right w:val="single" w:color="000000" w:sz="4" w:space="0"/>
            </w:tcBorders>
          </w:tcPr>
          <w:p w14:paraId="1C26D32D">
            <w:pPr>
              <w:pStyle w:val="10"/>
              <w:spacing w:before="40" w:after="4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 xml:space="preserve">Page </w:t>
            </w:r>
            <w:r>
              <w:rPr>
                <w:rFonts w:hint="eastAsia" w:ascii="Times New Roman" w:hAnsi="Times New Roman" w:eastAsia="宋体" w:cs="Times New Roman"/>
                <w:color w:val="auto"/>
                <w:sz w:val="21"/>
                <w:szCs w:val="21"/>
                <w:lang w:val="en-US" w:eastAsia="zh-CN"/>
              </w:rPr>
              <w:t>5-6</w:t>
            </w:r>
            <w:r>
              <w:rPr>
                <w:rFonts w:hint="default" w:ascii="Times New Roman" w:hAnsi="Times New Roman" w:eastAsia="宋体" w:cs="Times New Roman"/>
                <w:color w:val="auto"/>
                <w:sz w:val="21"/>
                <w:szCs w:val="21"/>
                <w:lang w:val="en-US" w:eastAsia="zh-CN"/>
              </w:rPr>
              <w:t>, Data extraction</w:t>
            </w:r>
          </w:p>
        </w:tc>
      </w:tr>
      <w:tr w14:paraId="65FEBA4E">
        <w:tblPrEx>
          <w:tblCellMar>
            <w:top w:w="0" w:type="dxa"/>
            <w:left w:w="108" w:type="dxa"/>
            <w:bottom w:w="0" w:type="dxa"/>
            <w:right w:w="108" w:type="dxa"/>
          </w:tblCellMar>
        </w:tblPrEx>
        <w:trPr>
          <w:trHeight w:val="48" w:hRule="atLeast"/>
        </w:trPr>
        <w:tc>
          <w:tcPr>
            <w:tcW w:w="1596" w:type="dxa"/>
            <w:vMerge w:val="continue"/>
            <w:tcBorders>
              <w:left w:val="single" w:color="000000" w:sz="4" w:space="0"/>
              <w:bottom w:val="single" w:color="000000" w:sz="4" w:space="0"/>
              <w:right w:val="single" w:color="000000" w:sz="4" w:space="0"/>
            </w:tcBorders>
          </w:tcPr>
          <w:p w14:paraId="03772828">
            <w:pPr>
              <w:pStyle w:val="10"/>
              <w:spacing w:before="40" w:after="40"/>
              <w:rPr>
                <w:rFonts w:hint="default" w:ascii="Times New Roman" w:hAnsi="Times New Roman" w:cs="Times New Roman"/>
                <w:sz w:val="21"/>
                <w:szCs w:val="21"/>
              </w:rPr>
            </w:pPr>
          </w:p>
        </w:tc>
        <w:tc>
          <w:tcPr>
            <w:tcW w:w="659" w:type="dxa"/>
            <w:tcBorders>
              <w:top w:val="single" w:color="000000" w:sz="4" w:space="0"/>
              <w:left w:val="single" w:color="000000" w:sz="4" w:space="0"/>
              <w:bottom w:val="single" w:color="000000" w:sz="4" w:space="0"/>
              <w:right w:val="single" w:color="000000" w:sz="4" w:space="0"/>
            </w:tcBorders>
          </w:tcPr>
          <w:p w14:paraId="4A39A1ED">
            <w:pPr>
              <w:pStyle w:val="10"/>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10b</w:t>
            </w:r>
          </w:p>
        </w:tc>
        <w:tc>
          <w:tcPr>
            <w:tcW w:w="11456" w:type="dxa"/>
            <w:tcBorders>
              <w:top w:val="single" w:color="000000" w:sz="4" w:space="0"/>
              <w:left w:val="single" w:color="000000" w:sz="4" w:space="0"/>
              <w:bottom w:val="single" w:color="000000" w:sz="4" w:space="0"/>
              <w:right w:val="single" w:color="000000" w:sz="4" w:space="0"/>
            </w:tcBorders>
          </w:tcPr>
          <w:p w14:paraId="3705C8B6">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List and define all other variables for which data were sought (e.g. participant and intervention characteristics, funding sources). Describe any assumptions made about any missing or unclear information.</w:t>
            </w:r>
          </w:p>
        </w:tc>
        <w:tc>
          <w:tcPr>
            <w:tcW w:w="2134" w:type="dxa"/>
            <w:tcBorders>
              <w:top w:val="single" w:color="000000" w:sz="4" w:space="0"/>
              <w:left w:val="single" w:color="000000" w:sz="4" w:space="0"/>
              <w:bottom w:val="single" w:color="000000" w:sz="4" w:space="0"/>
              <w:right w:val="single" w:color="000000" w:sz="4" w:space="0"/>
            </w:tcBorders>
          </w:tcPr>
          <w:p w14:paraId="636FD9DC">
            <w:pPr>
              <w:pStyle w:val="10"/>
              <w:spacing w:before="40" w:after="40"/>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lang w:val="en-US" w:eastAsia="zh-CN"/>
              </w:rPr>
              <w:t xml:space="preserve">Page </w:t>
            </w:r>
            <w:r>
              <w:rPr>
                <w:rFonts w:hint="eastAsia" w:ascii="Times New Roman" w:hAnsi="Times New Roman" w:eastAsia="宋体" w:cs="Times New Roman"/>
                <w:color w:val="auto"/>
                <w:sz w:val="21"/>
                <w:szCs w:val="21"/>
                <w:lang w:val="en-US" w:eastAsia="zh-CN"/>
              </w:rPr>
              <w:t>5-6</w:t>
            </w:r>
            <w:r>
              <w:rPr>
                <w:rFonts w:hint="default" w:ascii="Times New Roman" w:hAnsi="Times New Roman" w:eastAsia="宋体" w:cs="Times New Roman"/>
                <w:color w:val="auto"/>
                <w:sz w:val="21"/>
                <w:szCs w:val="21"/>
                <w:lang w:val="en-US" w:eastAsia="zh-CN"/>
              </w:rPr>
              <w:t>, Data extraction</w:t>
            </w:r>
          </w:p>
        </w:tc>
      </w:tr>
      <w:tr w14:paraId="7F33DE9C">
        <w:tblPrEx>
          <w:tblCellMar>
            <w:top w:w="0" w:type="dxa"/>
            <w:left w:w="108" w:type="dxa"/>
            <w:bottom w:w="0" w:type="dxa"/>
            <w:right w:w="108" w:type="dxa"/>
          </w:tblCellMar>
        </w:tblPrEx>
        <w:trPr>
          <w:trHeight w:val="48" w:hRule="atLeast"/>
        </w:trPr>
        <w:tc>
          <w:tcPr>
            <w:tcW w:w="1596" w:type="dxa"/>
            <w:tcBorders>
              <w:top w:val="single" w:color="000000" w:sz="4" w:space="0"/>
              <w:left w:val="single" w:color="000000" w:sz="4" w:space="0"/>
              <w:bottom w:val="single" w:color="000000" w:sz="4" w:space="0"/>
              <w:right w:val="single" w:color="000000" w:sz="4" w:space="0"/>
            </w:tcBorders>
          </w:tcPr>
          <w:p w14:paraId="0EC8E821">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Study risk of bias assessment</w:t>
            </w:r>
          </w:p>
        </w:tc>
        <w:tc>
          <w:tcPr>
            <w:tcW w:w="659" w:type="dxa"/>
            <w:tcBorders>
              <w:top w:val="single" w:color="000000" w:sz="4" w:space="0"/>
              <w:left w:val="single" w:color="000000" w:sz="4" w:space="0"/>
              <w:bottom w:val="single" w:color="000000" w:sz="4" w:space="0"/>
              <w:right w:val="single" w:color="000000" w:sz="4" w:space="0"/>
            </w:tcBorders>
          </w:tcPr>
          <w:p w14:paraId="5EF12560">
            <w:pPr>
              <w:pStyle w:val="10"/>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11</w:t>
            </w:r>
          </w:p>
        </w:tc>
        <w:tc>
          <w:tcPr>
            <w:tcW w:w="11456" w:type="dxa"/>
            <w:tcBorders>
              <w:top w:val="single" w:color="000000" w:sz="4" w:space="0"/>
              <w:left w:val="single" w:color="000000" w:sz="4" w:space="0"/>
              <w:bottom w:val="single" w:color="000000" w:sz="4" w:space="0"/>
              <w:right w:val="single" w:color="000000" w:sz="4" w:space="0"/>
            </w:tcBorders>
          </w:tcPr>
          <w:p w14:paraId="0EF39A8C">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2134" w:type="dxa"/>
            <w:tcBorders>
              <w:top w:val="single" w:color="000000" w:sz="4" w:space="0"/>
              <w:left w:val="single" w:color="000000" w:sz="4" w:space="0"/>
              <w:bottom w:val="single" w:color="000000" w:sz="4" w:space="0"/>
              <w:right w:val="single" w:color="000000" w:sz="4" w:space="0"/>
            </w:tcBorders>
          </w:tcPr>
          <w:p w14:paraId="66DB1843">
            <w:pPr>
              <w:pStyle w:val="10"/>
              <w:spacing w:before="40" w:after="4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 xml:space="preserve">Page </w:t>
            </w:r>
            <w:r>
              <w:rPr>
                <w:rFonts w:hint="eastAsia" w:ascii="Times New Roman" w:hAnsi="Times New Roman" w:eastAsia="宋体" w:cs="Times New Roman"/>
                <w:color w:val="auto"/>
                <w:sz w:val="21"/>
                <w:szCs w:val="21"/>
                <w:lang w:val="en-US" w:eastAsia="zh-CN"/>
              </w:rPr>
              <w:t>6-8</w:t>
            </w:r>
            <w:r>
              <w:rPr>
                <w:rFonts w:hint="default" w:ascii="Times New Roman" w:hAnsi="Times New Roman" w:eastAsia="宋体" w:cs="Times New Roman"/>
                <w:color w:val="auto"/>
                <w:sz w:val="21"/>
                <w:szCs w:val="21"/>
                <w:lang w:val="en-US" w:eastAsia="zh-CN"/>
              </w:rPr>
              <w:t>, Data analysis</w:t>
            </w:r>
          </w:p>
        </w:tc>
      </w:tr>
      <w:tr w14:paraId="01B858BD">
        <w:tblPrEx>
          <w:tblCellMar>
            <w:top w:w="0" w:type="dxa"/>
            <w:left w:w="108" w:type="dxa"/>
            <w:bottom w:w="0" w:type="dxa"/>
            <w:right w:w="108" w:type="dxa"/>
          </w:tblCellMar>
        </w:tblPrEx>
        <w:trPr>
          <w:trHeight w:val="48" w:hRule="atLeast"/>
        </w:trPr>
        <w:tc>
          <w:tcPr>
            <w:tcW w:w="1596" w:type="dxa"/>
            <w:tcBorders>
              <w:top w:val="single" w:color="000000" w:sz="4" w:space="0"/>
              <w:left w:val="single" w:color="000000" w:sz="4" w:space="0"/>
              <w:bottom w:val="single" w:color="000000" w:sz="4" w:space="0"/>
              <w:right w:val="single" w:color="000000" w:sz="4" w:space="0"/>
            </w:tcBorders>
          </w:tcPr>
          <w:p w14:paraId="682C3334">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 xml:space="preserve">Effect measures </w:t>
            </w:r>
          </w:p>
        </w:tc>
        <w:tc>
          <w:tcPr>
            <w:tcW w:w="659" w:type="dxa"/>
            <w:tcBorders>
              <w:top w:val="single" w:color="000000" w:sz="4" w:space="0"/>
              <w:left w:val="single" w:color="000000" w:sz="4" w:space="0"/>
              <w:bottom w:val="single" w:color="000000" w:sz="4" w:space="0"/>
              <w:right w:val="single" w:color="000000" w:sz="4" w:space="0"/>
            </w:tcBorders>
          </w:tcPr>
          <w:p w14:paraId="1A59E82F">
            <w:pPr>
              <w:pStyle w:val="10"/>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12</w:t>
            </w:r>
          </w:p>
        </w:tc>
        <w:tc>
          <w:tcPr>
            <w:tcW w:w="11456" w:type="dxa"/>
            <w:tcBorders>
              <w:top w:val="single" w:color="000000" w:sz="4" w:space="0"/>
              <w:left w:val="single" w:color="000000" w:sz="4" w:space="0"/>
              <w:bottom w:val="single" w:color="000000" w:sz="4" w:space="0"/>
              <w:right w:val="single" w:color="000000" w:sz="4" w:space="0"/>
            </w:tcBorders>
          </w:tcPr>
          <w:p w14:paraId="3FA9B5CC">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Specify for each outcome the effect measure(s) (e.g. risk ratio, mean difference) used in the synthesis or presentation of results.</w:t>
            </w:r>
          </w:p>
        </w:tc>
        <w:tc>
          <w:tcPr>
            <w:tcW w:w="2134" w:type="dxa"/>
            <w:tcBorders>
              <w:top w:val="single" w:color="000000" w:sz="4" w:space="0"/>
              <w:left w:val="single" w:color="000000" w:sz="4" w:space="0"/>
              <w:bottom w:val="single" w:color="000000" w:sz="4" w:space="0"/>
              <w:right w:val="single" w:color="000000" w:sz="4" w:space="0"/>
            </w:tcBorders>
          </w:tcPr>
          <w:p w14:paraId="3C17423C">
            <w:pPr>
              <w:pStyle w:val="10"/>
              <w:spacing w:before="40" w:after="4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 xml:space="preserve">Page </w:t>
            </w:r>
            <w:r>
              <w:rPr>
                <w:rFonts w:hint="eastAsia" w:ascii="Times New Roman" w:hAnsi="Times New Roman" w:eastAsia="宋体" w:cs="Times New Roman"/>
                <w:color w:val="auto"/>
                <w:sz w:val="21"/>
                <w:szCs w:val="21"/>
                <w:lang w:val="en-US" w:eastAsia="zh-CN"/>
              </w:rPr>
              <w:t>6-8</w:t>
            </w:r>
            <w:r>
              <w:rPr>
                <w:rFonts w:hint="default" w:ascii="Times New Roman" w:hAnsi="Times New Roman" w:eastAsia="宋体" w:cs="Times New Roman"/>
                <w:color w:val="auto"/>
                <w:sz w:val="21"/>
                <w:szCs w:val="21"/>
                <w:lang w:val="en-US" w:eastAsia="zh-CN"/>
              </w:rPr>
              <w:t>, Data analysis</w:t>
            </w:r>
          </w:p>
        </w:tc>
      </w:tr>
      <w:tr w14:paraId="794CCA03">
        <w:tblPrEx>
          <w:tblCellMar>
            <w:top w:w="0" w:type="dxa"/>
            <w:left w:w="108" w:type="dxa"/>
            <w:bottom w:w="0" w:type="dxa"/>
            <w:right w:w="108" w:type="dxa"/>
          </w:tblCellMar>
        </w:tblPrEx>
        <w:trPr>
          <w:trHeight w:val="48" w:hRule="atLeast"/>
        </w:trPr>
        <w:tc>
          <w:tcPr>
            <w:tcW w:w="1596" w:type="dxa"/>
            <w:vMerge w:val="restart"/>
            <w:tcBorders>
              <w:top w:val="single" w:color="000000" w:sz="4" w:space="0"/>
              <w:left w:val="single" w:color="000000" w:sz="4" w:space="0"/>
              <w:right w:val="single" w:color="000000" w:sz="4" w:space="0"/>
            </w:tcBorders>
          </w:tcPr>
          <w:p w14:paraId="10661191">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Synthesis methods</w:t>
            </w:r>
          </w:p>
        </w:tc>
        <w:tc>
          <w:tcPr>
            <w:tcW w:w="659" w:type="dxa"/>
            <w:tcBorders>
              <w:top w:val="single" w:color="000000" w:sz="4" w:space="0"/>
              <w:left w:val="single" w:color="000000" w:sz="4" w:space="0"/>
              <w:bottom w:val="single" w:color="000000" w:sz="4" w:space="0"/>
              <w:right w:val="single" w:color="000000" w:sz="4" w:space="0"/>
            </w:tcBorders>
          </w:tcPr>
          <w:p w14:paraId="133E4B57">
            <w:pPr>
              <w:pStyle w:val="10"/>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13a</w:t>
            </w:r>
          </w:p>
        </w:tc>
        <w:tc>
          <w:tcPr>
            <w:tcW w:w="11456" w:type="dxa"/>
            <w:tcBorders>
              <w:top w:val="single" w:color="000000" w:sz="4" w:space="0"/>
              <w:left w:val="single" w:color="000000" w:sz="4" w:space="0"/>
              <w:bottom w:val="single" w:color="000000" w:sz="4" w:space="0"/>
              <w:right w:val="single" w:color="000000" w:sz="4" w:space="0"/>
            </w:tcBorders>
          </w:tcPr>
          <w:p w14:paraId="49D9761A">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Describe the processes used to decide which studies were eligible for each synthesis (e.g. tabulating the study intervention characteristics and comparing against the planned groups for each synthesis (item #5)).</w:t>
            </w:r>
          </w:p>
        </w:tc>
        <w:tc>
          <w:tcPr>
            <w:tcW w:w="2134" w:type="dxa"/>
            <w:tcBorders>
              <w:top w:val="single" w:color="000000" w:sz="4" w:space="0"/>
              <w:left w:val="single" w:color="000000" w:sz="4" w:space="0"/>
              <w:bottom w:val="single" w:color="000000" w:sz="4" w:space="0"/>
              <w:right w:val="single" w:color="000000" w:sz="4" w:space="0"/>
            </w:tcBorders>
          </w:tcPr>
          <w:p w14:paraId="524DAD4D">
            <w:pPr>
              <w:pStyle w:val="10"/>
              <w:spacing w:before="40" w:after="4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 xml:space="preserve">Page </w:t>
            </w:r>
            <w:r>
              <w:rPr>
                <w:rFonts w:hint="eastAsia" w:ascii="Times New Roman" w:hAnsi="Times New Roman" w:eastAsia="宋体" w:cs="Times New Roman"/>
                <w:color w:val="auto"/>
                <w:sz w:val="21"/>
                <w:szCs w:val="21"/>
                <w:lang w:val="en-US" w:eastAsia="zh-CN"/>
              </w:rPr>
              <w:t>6-8</w:t>
            </w:r>
            <w:r>
              <w:rPr>
                <w:rFonts w:hint="default" w:ascii="Times New Roman" w:hAnsi="Times New Roman" w:eastAsia="宋体" w:cs="Times New Roman"/>
                <w:color w:val="auto"/>
                <w:sz w:val="21"/>
                <w:szCs w:val="21"/>
                <w:lang w:val="en-US" w:eastAsia="zh-CN"/>
              </w:rPr>
              <w:t>, Data analysis</w:t>
            </w:r>
          </w:p>
        </w:tc>
      </w:tr>
      <w:tr w14:paraId="62A3E55B">
        <w:tblPrEx>
          <w:tblCellMar>
            <w:top w:w="0" w:type="dxa"/>
            <w:left w:w="108" w:type="dxa"/>
            <w:bottom w:w="0" w:type="dxa"/>
            <w:right w:w="108" w:type="dxa"/>
          </w:tblCellMar>
        </w:tblPrEx>
        <w:trPr>
          <w:trHeight w:val="48" w:hRule="atLeast"/>
        </w:trPr>
        <w:tc>
          <w:tcPr>
            <w:tcW w:w="1596" w:type="dxa"/>
            <w:vMerge w:val="continue"/>
            <w:tcBorders>
              <w:left w:val="single" w:color="000000" w:sz="4" w:space="0"/>
              <w:right w:val="single" w:color="000000" w:sz="4" w:space="0"/>
            </w:tcBorders>
          </w:tcPr>
          <w:p w14:paraId="537F6658">
            <w:pPr>
              <w:pStyle w:val="10"/>
              <w:spacing w:before="40" w:after="40"/>
              <w:rPr>
                <w:rFonts w:hint="default" w:ascii="Times New Roman" w:hAnsi="Times New Roman" w:cs="Times New Roman"/>
                <w:sz w:val="21"/>
                <w:szCs w:val="21"/>
              </w:rPr>
            </w:pPr>
          </w:p>
        </w:tc>
        <w:tc>
          <w:tcPr>
            <w:tcW w:w="659" w:type="dxa"/>
            <w:tcBorders>
              <w:top w:val="single" w:color="000000" w:sz="4" w:space="0"/>
              <w:left w:val="single" w:color="000000" w:sz="4" w:space="0"/>
              <w:bottom w:val="single" w:color="000000" w:sz="4" w:space="0"/>
              <w:right w:val="single" w:color="000000" w:sz="4" w:space="0"/>
            </w:tcBorders>
          </w:tcPr>
          <w:p w14:paraId="662EB079">
            <w:pPr>
              <w:pStyle w:val="10"/>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13b</w:t>
            </w:r>
          </w:p>
        </w:tc>
        <w:tc>
          <w:tcPr>
            <w:tcW w:w="11456" w:type="dxa"/>
            <w:tcBorders>
              <w:top w:val="single" w:color="000000" w:sz="4" w:space="0"/>
              <w:left w:val="single" w:color="000000" w:sz="4" w:space="0"/>
              <w:bottom w:val="single" w:color="000000" w:sz="4" w:space="0"/>
              <w:right w:val="single" w:color="000000" w:sz="4" w:space="0"/>
            </w:tcBorders>
          </w:tcPr>
          <w:p w14:paraId="63F2C101">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Describe any methods required to prepare the data for presentation or synthesis, such as handling of missing summary statistics, or data conversions.</w:t>
            </w:r>
          </w:p>
        </w:tc>
        <w:tc>
          <w:tcPr>
            <w:tcW w:w="2134" w:type="dxa"/>
            <w:tcBorders>
              <w:top w:val="single" w:color="000000" w:sz="4" w:space="0"/>
              <w:left w:val="single" w:color="000000" w:sz="4" w:space="0"/>
              <w:bottom w:val="single" w:color="000000" w:sz="4" w:space="0"/>
              <w:right w:val="single" w:color="000000" w:sz="4" w:space="0"/>
            </w:tcBorders>
          </w:tcPr>
          <w:p w14:paraId="4695CF4E">
            <w:pPr>
              <w:pStyle w:val="10"/>
              <w:spacing w:before="40" w:after="40"/>
              <w:rPr>
                <w:rFonts w:hint="default" w:ascii="Times New Roman" w:hAnsi="Times New Roman" w:cs="Times New Roman"/>
                <w:color w:val="auto"/>
                <w:sz w:val="21"/>
                <w:szCs w:val="21"/>
                <w:lang w:val="en-US"/>
              </w:rPr>
            </w:pPr>
            <w:r>
              <w:rPr>
                <w:rFonts w:hint="default" w:ascii="Times New Roman" w:hAnsi="Times New Roman" w:eastAsia="宋体" w:cs="Times New Roman"/>
                <w:color w:val="auto"/>
                <w:sz w:val="21"/>
                <w:szCs w:val="21"/>
                <w:lang w:val="en-US" w:eastAsia="zh-CN"/>
              </w:rPr>
              <w:t xml:space="preserve">Page </w:t>
            </w:r>
            <w:r>
              <w:rPr>
                <w:rFonts w:hint="eastAsia" w:ascii="Times New Roman" w:hAnsi="Times New Roman" w:eastAsia="宋体" w:cs="Times New Roman"/>
                <w:color w:val="auto"/>
                <w:sz w:val="21"/>
                <w:szCs w:val="21"/>
                <w:lang w:val="en-US" w:eastAsia="zh-CN"/>
              </w:rPr>
              <w:t>6-8</w:t>
            </w:r>
            <w:r>
              <w:rPr>
                <w:rFonts w:hint="default" w:ascii="Times New Roman" w:hAnsi="Times New Roman" w:eastAsia="宋体" w:cs="Times New Roman"/>
                <w:color w:val="auto"/>
                <w:sz w:val="21"/>
                <w:szCs w:val="21"/>
                <w:lang w:val="en-US" w:eastAsia="zh-CN"/>
              </w:rPr>
              <w:t>, Data analysis</w:t>
            </w:r>
          </w:p>
        </w:tc>
      </w:tr>
      <w:tr w14:paraId="0A486120">
        <w:tblPrEx>
          <w:tblCellMar>
            <w:top w:w="0" w:type="dxa"/>
            <w:left w:w="108" w:type="dxa"/>
            <w:bottom w:w="0" w:type="dxa"/>
            <w:right w:w="108" w:type="dxa"/>
          </w:tblCellMar>
        </w:tblPrEx>
        <w:trPr>
          <w:trHeight w:val="48" w:hRule="atLeast"/>
        </w:trPr>
        <w:tc>
          <w:tcPr>
            <w:tcW w:w="1596" w:type="dxa"/>
            <w:vMerge w:val="continue"/>
            <w:tcBorders>
              <w:left w:val="single" w:color="000000" w:sz="4" w:space="0"/>
              <w:right w:val="single" w:color="000000" w:sz="4" w:space="0"/>
            </w:tcBorders>
          </w:tcPr>
          <w:p w14:paraId="6ECCC639">
            <w:pPr>
              <w:pStyle w:val="10"/>
              <w:spacing w:before="40" w:after="40"/>
              <w:rPr>
                <w:rFonts w:hint="default" w:ascii="Times New Roman" w:hAnsi="Times New Roman" w:cs="Times New Roman"/>
                <w:sz w:val="21"/>
                <w:szCs w:val="21"/>
              </w:rPr>
            </w:pPr>
          </w:p>
        </w:tc>
        <w:tc>
          <w:tcPr>
            <w:tcW w:w="659" w:type="dxa"/>
            <w:tcBorders>
              <w:top w:val="single" w:color="000000" w:sz="4" w:space="0"/>
              <w:left w:val="single" w:color="000000" w:sz="4" w:space="0"/>
              <w:bottom w:val="single" w:color="000000" w:sz="4" w:space="0"/>
              <w:right w:val="single" w:color="000000" w:sz="4" w:space="0"/>
            </w:tcBorders>
          </w:tcPr>
          <w:p w14:paraId="0F4FCCAD">
            <w:pPr>
              <w:pStyle w:val="10"/>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13c</w:t>
            </w:r>
          </w:p>
        </w:tc>
        <w:tc>
          <w:tcPr>
            <w:tcW w:w="11456" w:type="dxa"/>
            <w:tcBorders>
              <w:top w:val="single" w:color="000000" w:sz="4" w:space="0"/>
              <w:left w:val="single" w:color="000000" w:sz="4" w:space="0"/>
              <w:bottom w:val="single" w:color="000000" w:sz="4" w:space="0"/>
              <w:right w:val="single" w:color="000000" w:sz="4" w:space="0"/>
            </w:tcBorders>
          </w:tcPr>
          <w:p w14:paraId="447A39E2">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Describe any methods used to tabulate or visually display results of individual studies and syntheses.</w:t>
            </w:r>
          </w:p>
        </w:tc>
        <w:tc>
          <w:tcPr>
            <w:tcW w:w="2134" w:type="dxa"/>
            <w:tcBorders>
              <w:top w:val="single" w:color="000000" w:sz="4" w:space="0"/>
              <w:left w:val="single" w:color="000000" w:sz="4" w:space="0"/>
              <w:bottom w:val="single" w:color="000000" w:sz="4" w:space="0"/>
              <w:right w:val="single" w:color="000000" w:sz="4" w:space="0"/>
            </w:tcBorders>
          </w:tcPr>
          <w:p w14:paraId="77A157F6">
            <w:pPr>
              <w:pStyle w:val="10"/>
              <w:spacing w:before="40" w:after="40"/>
              <w:rPr>
                <w:rFonts w:hint="default" w:ascii="Times New Roman" w:hAnsi="Times New Roman" w:cs="Times New Roman"/>
                <w:color w:val="auto"/>
                <w:sz w:val="21"/>
                <w:szCs w:val="21"/>
                <w:lang w:val="en-US"/>
              </w:rPr>
            </w:pPr>
            <w:r>
              <w:rPr>
                <w:rFonts w:hint="default" w:ascii="Times New Roman" w:hAnsi="Times New Roman" w:eastAsia="宋体" w:cs="Times New Roman"/>
                <w:color w:val="auto"/>
                <w:sz w:val="21"/>
                <w:szCs w:val="21"/>
                <w:lang w:val="en-US" w:eastAsia="zh-CN"/>
              </w:rPr>
              <w:t xml:space="preserve">Page </w:t>
            </w:r>
            <w:r>
              <w:rPr>
                <w:rFonts w:hint="eastAsia" w:ascii="Times New Roman" w:hAnsi="Times New Roman" w:eastAsia="宋体" w:cs="Times New Roman"/>
                <w:color w:val="auto"/>
                <w:sz w:val="21"/>
                <w:szCs w:val="21"/>
                <w:lang w:val="en-US" w:eastAsia="zh-CN"/>
              </w:rPr>
              <w:t>6-8</w:t>
            </w:r>
            <w:r>
              <w:rPr>
                <w:rFonts w:hint="default" w:ascii="Times New Roman" w:hAnsi="Times New Roman" w:eastAsia="宋体" w:cs="Times New Roman"/>
                <w:color w:val="auto"/>
                <w:sz w:val="21"/>
                <w:szCs w:val="21"/>
                <w:lang w:val="en-US" w:eastAsia="zh-CN"/>
              </w:rPr>
              <w:t>, Data analysis</w:t>
            </w:r>
          </w:p>
        </w:tc>
      </w:tr>
      <w:tr w14:paraId="744660EE">
        <w:tblPrEx>
          <w:tblCellMar>
            <w:top w:w="0" w:type="dxa"/>
            <w:left w:w="108" w:type="dxa"/>
            <w:bottom w:w="0" w:type="dxa"/>
            <w:right w:w="108" w:type="dxa"/>
          </w:tblCellMar>
        </w:tblPrEx>
        <w:trPr>
          <w:trHeight w:val="48" w:hRule="atLeast"/>
        </w:trPr>
        <w:tc>
          <w:tcPr>
            <w:tcW w:w="1596" w:type="dxa"/>
            <w:vMerge w:val="continue"/>
            <w:tcBorders>
              <w:left w:val="single" w:color="000000" w:sz="4" w:space="0"/>
              <w:right w:val="single" w:color="000000" w:sz="4" w:space="0"/>
            </w:tcBorders>
          </w:tcPr>
          <w:p w14:paraId="4FC0CA1E">
            <w:pPr>
              <w:pStyle w:val="10"/>
              <w:spacing w:before="40" w:after="40"/>
              <w:rPr>
                <w:rFonts w:hint="default" w:ascii="Times New Roman" w:hAnsi="Times New Roman" w:cs="Times New Roman"/>
                <w:sz w:val="21"/>
                <w:szCs w:val="21"/>
              </w:rPr>
            </w:pPr>
          </w:p>
        </w:tc>
        <w:tc>
          <w:tcPr>
            <w:tcW w:w="659" w:type="dxa"/>
            <w:tcBorders>
              <w:top w:val="single" w:color="000000" w:sz="4" w:space="0"/>
              <w:left w:val="single" w:color="000000" w:sz="4" w:space="0"/>
              <w:bottom w:val="single" w:color="000000" w:sz="4" w:space="0"/>
              <w:right w:val="single" w:color="000000" w:sz="4" w:space="0"/>
            </w:tcBorders>
          </w:tcPr>
          <w:p w14:paraId="1963C8B1">
            <w:pPr>
              <w:pStyle w:val="10"/>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13d</w:t>
            </w:r>
          </w:p>
        </w:tc>
        <w:tc>
          <w:tcPr>
            <w:tcW w:w="11456" w:type="dxa"/>
            <w:tcBorders>
              <w:top w:val="single" w:color="000000" w:sz="4" w:space="0"/>
              <w:left w:val="single" w:color="000000" w:sz="4" w:space="0"/>
              <w:bottom w:val="single" w:color="000000" w:sz="4" w:space="0"/>
              <w:right w:val="single" w:color="000000" w:sz="4" w:space="0"/>
            </w:tcBorders>
          </w:tcPr>
          <w:p w14:paraId="5F6DEC3E">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Describe any methods used to synthesize results and provide a rationale for the choice(s). If meta-analysis was performed, describe the model(s), method(s) to identify the presence and extent of statistical heterogeneity, and software package(s) used.</w:t>
            </w:r>
          </w:p>
        </w:tc>
        <w:tc>
          <w:tcPr>
            <w:tcW w:w="2134" w:type="dxa"/>
            <w:tcBorders>
              <w:top w:val="single" w:color="000000" w:sz="4" w:space="0"/>
              <w:left w:val="single" w:color="000000" w:sz="4" w:space="0"/>
              <w:bottom w:val="single" w:color="000000" w:sz="4" w:space="0"/>
              <w:right w:val="single" w:color="000000" w:sz="4" w:space="0"/>
            </w:tcBorders>
          </w:tcPr>
          <w:p w14:paraId="740702AF">
            <w:pPr>
              <w:pStyle w:val="10"/>
              <w:spacing w:before="40" w:after="40"/>
              <w:rPr>
                <w:rFonts w:hint="default" w:ascii="Times New Roman" w:hAnsi="Times New Roman" w:cs="Times New Roman"/>
                <w:color w:val="auto"/>
                <w:sz w:val="21"/>
                <w:szCs w:val="21"/>
                <w:lang w:val="en-US"/>
              </w:rPr>
            </w:pPr>
            <w:r>
              <w:rPr>
                <w:rFonts w:hint="default" w:ascii="Times New Roman" w:hAnsi="Times New Roman" w:eastAsia="宋体" w:cs="Times New Roman"/>
                <w:color w:val="auto"/>
                <w:sz w:val="21"/>
                <w:szCs w:val="21"/>
                <w:lang w:val="en-US" w:eastAsia="zh-CN"/>
              </w:rPr>
              <w:t xml:space="preserve">Page </w:t>
            </w:r>
            <w:r>
              <w:rPr>
                <w:rFonts w:hint="eastAsia" w:ascii="Times New Roman" w:hAnsi="Times New Roman" w:eastAsia="宋体" w:cs="Times New Roman"/>
                <w:color w:val="auto"/>
                <w:sz w:val="21"/>
                <w:szCs w:val="21"/>
                <w:lang w:val="en-US" w:eastAsia="zh-CN"/>
              </w:rPr>
              <w:t>6-8</w:t>
            </w:r>
            <w:r>
              <w:rPr>
                <w:rFonts w:hint="default" w:ascii="Times New Roman" w:hAnsi="Times New Roman" w:eastAsia="宋体" w:cs="Times New Roman"/>
                <w:color w:val="auto"/>
                <w:sz w:val="21"/>
                <w:szCs w:val="21"/>
                <w:lang w:val="en-US" w:eastAsia="zh-CN"/>
              </w:rPr>
              <w:t>, Data analysis</w:t>
            </w:r>
          </w:p>
        </w:tc>
      </w:tr>
      <w:tr w14:paraId="1711C8A8">
        <w:tblPrEx>
          <w:tblCellMar>
            <w:top w:w="0" w:type="dxa"/>
            <w:left w:w="108" w:type="dxa"/>
            <w:bottom w:w="0" w:type="dxa"/>
            <w:right w:w="108" w:type="dxa"/>
          </w:tblCellMar>
        </w:tblPrEx>
        <w:trPr>
          <w:trHeight w:val="48" w:hRule="atLeast"/>
        </w:trPr>
        <w:tc>
          <w:tcPr>
            <w:tcW w:w="1596" w:type="dxa"/>
            <w:vMerge w:val="continue"/>
            <w:tcBorders>
              <w:left w:val="single" w:color="000000" w:sz="4" w:space="0"/>
              <w:right w:val="single" w:color="000000" w:sz="4" w:space="0"/>
            </w:tcBorders>
          </w:tcPr>
          <w:p w14:paraId="7D293341">
            <w:pPr>
              <w:pStyle w:val="10"/>
              <w:spacing w:before="40" w:after="40"/>
              <w:rPr>
                <w:rFonts w:hint="default" w:ascii="Times New Roman" w:hAnsi="Times New Roman" w:cs="Times New Roman"/>
                <w:sz w:val="21"/>
                <w:szCs w:val="21"/>
              </w:rPr>
            </w:pPr>
          </w:p>
        </w:tc>
        <w:tc>
          <w:tcPr>
            <w:tcW w:w="659" w:type="dxa"/>
            <w:tcBorders>
              <w:top w:val="single" w:color="000000" w:sz="4" w:space="0"/>
              <w:left w:val="single" w:color="000000" w:sz="4" w:space="0"/>
              <w:bottom w:val="single" w:color="000000" w:sz="4" w:space="0"/>
              <w:right w:val="single" w:color="000000" w:sz="4" w:space="0"/>
            </w:tcBorders>
          </w:tcPr>
          <w:p w14:paraId="0144CBA0">
            <w:pPr>
              <w:pStyle w:val="10"/>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13e</w:t>
            </w:r>
          </w:p>
        </w:tc>
        <w:tc>
          <w:tcPr>
            <w:tcW w:w="11456" w:type="dxa"/>
            <w:tcBorders>
              <w:top w:val="single" w:color="000000" w:sz="4" w:space="0"/>
              <w:left w:val="single" w:color="000000" w:sz="4" w:space="0"/>
              <w:bottom w:val="single" w:color="000000" w:sz="4" w:space="0"/>
              <w:right w:val="single" w:color="000000" w:sz="4" w:space="0"/>
            </w:tcBorders>
          </w:tcPr>
          <w:p w14:paraId="4E0DBF6C">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Describe any methods used to explore possible causes of heterogeneity among study results (e.g. subgroup analysis, meta-regression).</w:t>
            </w:r>
          </w:p>
        </w:tc>
        <w:tc>
          <w:tcPr>
            <w:tcW w:w="2134" w:type="dxa"/>
            <w:tcBorders>
              <w:top w:val="single" w:color="000000" w:sz="4" w:space="0"/>
              <w:left w:val="single" w:color="000000" w:sz="4" w:space="0"/>
              <w:bottom w:val="single" w:color="000000" w:sz="4" w:space="0"/>
              <w:right w:val="single" w:color="000000" w:sz="4" w:space="0"/>
            </w:tcBorders>
          </w:tcPr>
          <w:p w14:paraId="79AC8E01">
            <w:pPr>
              <w:pStyle w:val="10"/>
              <w:spacing w:before="40" w:after="40"/>
              <w:rPr>
                <w:rFonts w:hint="default" w:ascii="Times New Roman" w:hAnsi="Times New Roman" w:cs="Times New Roman"/>
                <w:color w:val="auto"/>
                <w:sz w:val="21"/>
                <w:szCs w:val="21"/>
                <w:lang w:val="en-US"/>
              </w:rPr>
            </w:pPr>
            <w:r>
              <w:rPr>
                <w:rFonts w:hint="default" w:ascii="Times New Roman" w:hAnsi="Times New Roman" w:eastAsia="宋体" w:cs="Times New Roman"/>
                <w:color w:val="auto"/>
                <w:sz w:val="21"/>
                <w:szCs w:val="21"/>
                <w:lang w:val="en-US" w:eastAsia="zh-CN"/>
              </w:rPr>
              <w:t xml:space="preserve">Page </w:t>
            </w:r>
            <w:r>
              <w:rPr>
                <w:rFonts w:hint="eastAsia" w:ascii="Times New Roman" w:hAnsi="Times New Roman" w:eastAsia="宋体" w:cs="Times New Roman"/>
                <w:color w:val="auto"/>
                <w:sz w:val="21"/>
                <w:szCs w:val="21"/>
                <w:lang w:val="en-US" w:eastAsia="zh-CN"/>
              </w:rPr>
              <w:t>6-8</w:t>
            </w:r>
            <w:r>
              <w:rPr>
                <w:rFonts w:hint="default" w:ascii="Times New Roman" w:hAnsi="Times New Roman" w:eastAsia="宋体" w:cs="Times New Roman"/>
                <w:color w:val="auto"/>
                <w:sz w:val="21"/>
                <w:szCs w:val="21"/>
                <w:lang w:val="en-US" w:eastAsia="zh-CN"/>
              </w:rPr>
              <w:t>, Data analysis</w:t>
            </w:r>
          </w:p>
        </w:tc>
      </w:tr>
      <w:tr w14:paraId="302EE78C">
        <w:tblPrEx>
          <w:tblCellMar>
            <w:top w:w="0" w:type="dxa"/>
            <w:left w:w="108" w:type="dxa"/>
            <w:bottom w:w="0" w:type="dxa"/>
            <w:right w:w="108" w:type="dxa"/>
          </w:tblCellMar>
        </w:tblPrEx>
        <w:trPr>
          <w:trHeight w:val="50" w:hRule="atLeast"/>
        </w:trPr>
        <w:tc>
          <w:tcPr>
            <w:tcW w:w="1596" w:type="dxa"/>
            <w:vMerge w:val="continue"/>
            <w:tcBorders>
              <w:left w:val="single" w:color="000000" w:sz="4" w:space="0"/>
              <w:bottom w:val="single" w:color="000000" w:sz="4" w:space="0"/>
              <w:right w:val="single" w:color="000000" w:sz="4" w:space="0"/>
            </w:tcBorders>
          </w:tcPr>
          <w:p w14:paraId="0D1BB6F0">
            <w:pPr>
              <w:pStyle w:val="10"/>
              <w:spacing w:before="40" w:after="40"/>
              <w:rPr>
                <w:rFonts w:hint="default" w:ascii="Times New Roman" w:hAnsi="Times New Roman" w:cs="Times New Roman"/>
                <w:sz w:val="21"/>
                <w:szCs w:val="21"/>
              </w:rPr>
            </w:pPr>
          </w:p>
        </w:tc>
        <w:tc>
          <w:tcPr>
            <w:tcW w:w="659" w:type="dxa"/>
            <w:tcBorders>
              <w:top w:val="single" w:color="000000" w:sz="4" w:space="0"/>
              <w:left w:val="single" w:color="000000" w:sz="4" w:space="0"/>
              <w:bottom w:val="single" w:color="000000" w:sz="4" w:space="0"/>
              <w:right w:val="single" w:color="000000" w:sz="4" w:space="0"/>
            </w:tcBorders>
          </w:tcPr>
          <w:p w14:paraId="674B33B1">
            <w:pPr>
              <w:pStyle w:val="10"/>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13f</w:t>
            </w:r>
          </w:p>
        </w:tc>
        <w:tc>
          <w:tcPr>
            <w:tcW w:w="11456" w:type="dxa"/>
            <w:tcBorders>
              <w:top w:val="single" w:color="000000" w:sz="4" w:space="0"/>
              <w:left w:val="single" w:color="000000" w:sz="4" w:space="0"/>
              <w:bottom w:val="single" w:color="000000" w:sz="4" w:space="0"/>
              <w:right w:val="single" w:color="000000" w:sz="4" w:space="0"/>
            </w:tcBorders>
          </w:tcPr>
          <w:p w14:paraId="1A72E80F">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Describe any sensitivity analyses conducted to assess robustness of the synthesized results.</w:t>
            </w:r>
          </w:p>
        </w:tc>
        <w:tc>
          <w:tcPr>
            <w:tcW w:w="2134" w:type="dxa"/>
            <w:tcBorders>
              <w:top w:val="single" w:color="000000" w:sz="4" w:space="0"/>
              <w:left w:val="single" w:color="000000" w:sz="4" w:space="0"/>
              <w:bottom w:val="single" w:color="000000" w:sz="4" w:space="0"/>
              <w:right w:val="single" w:color="000000" w:sz="4" w:space="0"/>
            </w:tcBorders>
          </w:tcPr>
          <w:p w14:paraId="07D66835">
            <w:pPr>
              <w:pStyle w:val="10"/>
              <w:spacing w:before="40" w:after="40"/>
              <w:rPr>
                <w:rFonts w:hint="default" w:ascii="Times New Roman" w:hAnsi="Times New Roman" w:cs="Times New Roman"/>
                <w:color w:val="auto"/>
                <w:sz w:val="21"/>
                <w:szCs w:val="21"/>
                <w:lang w:val="en-US"/>
              </w:rPr>
            </w:pPr>
            <w:r>
              <w:rPr>
                <w:rFonts w:hint="default" w:ascii="Times New Roman" w:hAnsi="Times New Roman" w:eastAsia="宋体" w:cs="Times New Roman"/>
                <w:color w:val="auto"/>
                <w:sz w:val="21"/>
                <w:szCs w:val="21"/>
                <w:lang w:val="en-US" w:eastAsia="zh-CN"/>
              </w:rPr>
              <w:t xml:space="preserve">Page </w:t>
            </w:r>
            <w:r>
              <w:rPr>
                <w:rFonts w:hint="eastAsia" w:ascii="Times New Roman" w:hAnsi="Times New Roman" w:eastAsia="宋体" w:cs="Times New Roman"/>
                <w:color w:val="auto"/>
                <w:sz w:val="21"/>
                <w:szCs w:val="21"/>
                <w:lang w:val="en-US" w:eastAsia="zh-CN"/>
              </w:rPr>
              <w:t>6-8</w:t>
            </w:r>
            <w:r>
              <w:rPr>
                <w:rFonts w:hint="default" w:ascii="Times New Roman" w:hAnsi="Times New Roman" w:eastAsia="宋体" w:cs="Times New Roman"/>
                <w:color w:val="auto"/>
                <w:sz w:val="21"/>
                <w:szCs w:val="21"/>
                <w:lang w:val="en-US" w:eastAsia="zh-CN"/>
              </w:rPr>
              <w:t>, Data analysis</w:t>
            </w:r>
          </w:p>
        </w:tc>
      </w:tr>
      <w:tr w14:paraId="79F04A98">
        <w:tblPrEx>
          <w:tblCellMar>
            <w:top w:w="0" w:type="dxa"/>
            <w:left w:w="108" w:type="dxa"/>
            <w:bottom w:w="0" w:type="dxa"/>
            <w:right w:w="108" w:type="dxa"/>
          </w:tblCellMar>
        </w:tblPrEx>
        <w:trPr>
          <w:trHeight w:val="48" w:hRule="atLeast"/>
        </w:trPr>
        <w:tc>
          <w:tcPr>
            <w:tcW w:w="1596" w:type="dxa"/>
            <w:tcBorders>
              <w:top w:val="single" w:color="000000" w:sz="4" w:space="0"/>
              <w:left w:val="single" w:color="000000" w:sz="4" w:space="0"/>
              <w:bottom w:val="single" w:color="000000" w:sz="4" w:space="0"/>
              <w:right w:val="single" w:color="000000" w:sz="4" w:space="0"/>
            </w:tcBorders>
          </w:tcPr>
          <w:p w14:paraId="6F2384E7">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Reporting bias assessment</w:t>
            </w:r>
          </w:p>
        </w:tc>
        <w:tc>
          <w:tcPr>
            <w:tcW w:w="659" w:type="dxa"/>
            <w:tcBorders>
              <w:top w:val="single" w:color="000000" w:sz="4" w:space="0"/>
              <w:left w:val="single" w:color="000000" w:sz="4" w:space="0"/>
              <w:bottom w:val="single" w:color="000000" w:sz="4" w:space="0"/>
              <w:right w:val="single" w:color="000000" w:sz="4" w:space="0"/>
            </w:tcBorders>
          </w:tcPr>
          <w:p w14:paraId="20809538">
            <w:pPr>
              <w:pStyle w:val="10"/>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14</w:t>
            </w:r>
          </w:p>
        </w:tc>
        <w:tc>
          <w:tcPr>
            <w:tcW w:w="11456" w:type="dxa"/>
            <w:tcBorders>
              <w:top w:val="single" w:color="000000" w:sz="4" w:space="0"/>
              <w:left w:val="single" w:color="000000" w:sz="4" w:space="0"/>
              <w:bottom w:val="single" w:color="000000" w:sz="4" w:space="0"/>
              <w:right w:val="single" w:color="000000" w:sz="4" w:space="0"/>
            </w:tcBorders>
          </w:tcPr>
          <w:p w14:paraId="1C4E1989">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Describe any methods used to assess risk of bias due to missing results in a synthesis (arising from reporting biases).</w:t>
            </w:r>
          </w:p>
        </w:tc>
        <w:tc>
          <w:tcPr>
            <w:tcW w:w="2134" w:type="dxa"/>
            <w:tcBorders>
              <w:top w:val="single" w:color="000000" w:sz="4" w:space="0"/>
              <w:left w:val="single" w:color="000000" w:sz="4" w:space="0"/>
              <w:bottom w:val="single" w:color="000000" w:sz="4" w:space="0"/>
              <w:right w:val="single" w:color="000000" w:sz="4" w:space="0"/>
            </w:tcBorders>
          </w:tcPr>
          <w:p w14:paraId="55E8A6B3">
            <w:pPr>
              <w:pStyle w:val="10"/>
              <w:spacing w:before="40" w:after="40"/>
              <w:rPr>
                <w:rFonts w:hint="default" w:ascii="Times New Roman" w:hAnsi="Times New Roman" w:cs="Times New Roman"/>
                <w:color w:val="auto"/>
                <w:sz w:val="21"/>
                <w:szCs w:val="21"/>
                <w:lang w:val="en-US"/>
              </w:rPr>
            </w:pPr>
            <w:r>
              <w:rPr>
                <w:rFonts w:hint="default" w:ascii="Times New Roman" w:hAnsi="Times New Roman" w:eastAsia="宋体" w:cs="Times New Roman"/>
                <w:color w:val="auto"/>
                <w:sz w:val="21"/>
                <w:szCs w:val="21"/>
                <w:lang w:val="en-US" w:eastAsia="zh-CN"/>
              </w:rPr>
              <w:t xml:space="preserve">Page </w:t>
            </w:r>
            <w:r>
              <w:rPr>
                <w:rFonts w:hint="eastAsia" w:ascii="Times New Roman" w:hAnsi="Times New Roman" w:eastAsia="宋体" w:cs="Times New Roman"/>
                <w:color w:val="auto"/>
                <w:sz w:val="21"/>
                <w:szCs w:val="21"/>
                <w:lang w:val="en-US" w:eastAsia="zh-CN"/>
              </w:rPr>
              <w:t>6-8</w:t>
            </w:r>
            <w:r>
              <w:rPr>
                <w:rFonts w:hint="default" w:ascii="Times New Roman" w:hAnsi="Times New Roman" w:eastAsia="宋体" w:cs="Times New Roman"/>
                <w:color w:val="auto"/>
                <w:sz w:val="21"/>
                <w:szCs w:val="21"/>
                <w:lang w:val="en-US" w:eastAsia="zh-CN"/>
              </w:rPr>
              <w:t>, Data analysis</w:t>
            </w:r>
          </w:p>
        </w:tc>
      </w:tr>
      <w:tr w14:paraId="33DFD32D">
        <w:tblPrEx>
          <w:tblCellMar>
            <w:top w:w="0" w:type="dxa"/>
            <w:left w:w="108" w:type="dxa"/>
            <w:bottom w:w="0" w:type="dxa"/>
            <w:right w:w="108" w:type="dxa"/>
          </w:tblCellMar>
        </w:tblPrEx>
        <w:trPr>
          <w:trHeight w:val="48" w:hRule="atLeast"/>
        </w:trPr>
        <w:tc>
          <w:tcPr>
            <w:tcW w:w="1596" w:type="dxa"/>
            <w:tcBorders>
              <w:top w:val="single" w:color="000000" w:sz="4" w:space="0"/>
              <w:left w:val="single" w:color="000000" w:sz="4" w:space="0"/>
              <w:bottom w:val="single" w:color="000000" w:sz="4" w:space="0"/>
              <w:right w:val="single" w:color="000000" w:sz="4" w:space="0"/>
            </w:tcBorders>
          </w:tcPr>
          <w:p w14:paraId="77ADDED9">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Certainty assessment</w:t>
            </w:r>
          </w:p>
        </w:tc>
        <w:tc>
          <w:tcPr>
            <w:tcW w:w="659" w:type="dxa"/>
            <w:tcBorders>
              <w:top w:val="single" w:color="000000" w:sz="4" w:space="0"/>
              <w:left w:val="single" w:color="000000" w:sz="4" w:space="0"/>
              <w:bottom w:val="single" w:color="000000" w:sz="4" w:space="0"/>
              <w:right w:val="single" w:color="000000" w:sz="4" w:space="0"/>
            </w:tcBorders>
          </w:tcPr>
          <w:p w14:paraId="43BED57D">
            <w:pPr>
              <w:pStyle w:val="10"/>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15</w:t>
            </w:r>
          </w:p>
        </w:tc>
        <w:tc>
          <w:tcPr>
            <w:tcW w:w="11456" w:type="dxa"/>
            <w:tcBorders>
              <w:top w:val="single" w:color="000000" w:sz="4" w:space="0"/>
              <w:left w:val="single" w:color="000000" w:sz="4" w:space="0"/>
              <w:bottom w:val="single" w:color="000000" w:sz="4" w:space="0"/>
              <w:right w:val="single" w:color="000000" w:sz="4" w:space="0"/>
            </w:tcBorders>
          </w:tcPr>
          <w:p w14:paraId="78238D7C">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Describe any methods used to assess certainty (or confidence) in the body of evidence for an outcome.</w:t>
            </w:r>
          </w:p>
        </w:tc>
        <w:tc>
          <w:tcPr>
            <w:tcW w:w="2134" w:type="dxa"/>
            <w:tcBorders>
              <w:top w:val="single" w:color="000000" w:sz="4" w:space="0"/>
              <w:left w:val="single" w:color="000000" w:sz="4" w:space="0"/>
              <w:bottom w:val="single" w:color="000000" w:sz="4" w:space="0"/>
              <w:right w:val="single" w:color="000000" w:sz="4" w:space="0"/>
            </w:tcBorders>
          </w:tcPr>
          <w:p w14:paraId="03C9F62E">
            <w:pPr>
              <w:pStyle w:val="10"/>
              <w:spacing w:before="40" w:after="4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 xml:space="preserve">Page </w:t>
            </w:r>
            <w:r>
              <w:rPr>
                <w:rFonts w:hint="eastAsia" w:ascii="Times New Roman" w:hAnsi="Times New Roman" w:eastAsia="宋体" w:cs="Times New Roman"/>
                <w:color w:val="auto"/>
                <w:sz w:val="21"/>
                <w:szCs w:val="21"/>
                <w:lang w:val="en-US" w:eastAsia="zh-CN"/>
              </w:rPr>
              <w:t>6-8</w:t>
            </w:r>
            <w:r>
              <w:rPr>
                <w:rFonts w:hint="default" w:ascii="Times New Roman" w:hAnsi="Times New Roman" w:eastAsia="宋体" w:cs="Times New Roman"/>
                <w:color w:val="auto"/>
                <w:sz w:val="21"/>
                <w:szCs w:val="21"/>
                <w:lang w:val="en-US" w:eastAsia="zh-CN"/>
              </w:rPr>
              <w:t>, Data analysis</w:t>
            </w:r>
          </w:p>
        </w:tc>
      </w:tr>
      <w:tr w14:paraId="7EF04413">
        <w:tblPrEx>
          <w:tblCellMar>
            <w:top w:w="0" w:type="dxa"/>
            <w:left w:w="108" w:type="dxa"/>
            <w:bottom w:w="0" w:type="dxa"/>
            <w:right w:w="108" w:type="dxa"/>
          </w:tblCellMar>
        </w:tblPrEx>
        <w:trPr>
          <w:trHeight w:val="24" w:hRule="atLeast"/>
        </w:trPr>
        <w:tc>
          <w:tcPr>
            <w:tcW w:w="13711"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58194D2B">
            <w:pPr>
              <w:pStyle w:val="10"/>
              <w:rPr>
                <w:rFonts w:hint="default" w:ascii="Times New Roman" w:hAnsi="Times New Roman" w:cs="Times New Roman"/>
                <w:sz w:val="21"/>
                <w:szCs w:val="21"/>
              </w:rPr>
            </w:pPr>
            <w:r>
              <w:rPr>
                <w:rFonts w:hint="default" w:ascii="Times New Roman" w:hAnsi="Times New Roman" w:cs="Times New Roman"/>
                <w:b/>
                <w:bCs/>
                <w:sz w:val="21"/>
                <w:szCs w:val="21"/>
              </w:rPr>
              <w:t xml:space="preserve">RESULTS </w:t>
            </w:r>
          </w:p>
        </w:tc>
        <w:tc>
          <w:tcPr>
            <w:tcW w:w="2134" w:type="dxa"/>
            <w:tcBorders>
              <w:top w:val="double" w:color="000000" w:sz="4" w:space="0"/>
              <w:left w:val="single" w:color="000000" w:sz="4" w:space="0"/>
              <w:bottom w:val="single" w:color="000000" w:sz="4" w:space="0"/>
              <w:right w:val="single" w:color="000000" w:sz="4" w:space="0"/>
            </w:tcBorders>
            <w:shd w:val="clear" w:color="auto" w:fill="FFFFCC"/>
          </w:tcPr>
          <w:p w14:paraId="748195E7">
            <w:pPr>
              <w:pStyle w:val="10"/>
              <w:jc w:val="center"/>
              <w:rPr>
                <w:rFonts w:hint="default" w:ascii="Times New Roman" w:hAnsi="Times New Roman" w:cs="Times New Roman"/>
                <w:color w:val="auto"/>
                <w:sz w:val="21"/>
                <w:szCs w:val="21"/>
              </w:rPr>
            </w:pPr>
          </w:p>
        </w:tc>
      </w:tr>
      <w:tr w14:paraId="47D5502E">
        <w:tblPrEx>
          <w:tblCellMar>
            <w:top w:w="0" w:type="dxa"/>
            <w:left w:w="108" w:type="dxa"/>
            <w:bottom w:w="0" w:type="dxa"/>
            <w:right w:w="108" w:type="dxa"/>
          </w:tblCellMar>
        </w:tblPrEx>
        <w:trPr>
          <w:trHeight w:val="48" w:hRule="atLeast"/>
        </w:trPr>
        <w:tc>
          <w:tcPr>
            <w:tcW w:w="1596" w:type="dxa"/>
            <w:vMerge w:val="restart"/>
            <w:tcBorders>
              <w:top w:val="single" w:color="000000" w:sz="4" w:space="0"/>
              <w:left w:val="single" w:color="000000" w:sz="4" w:space="0"/>
              <w:right w:val="single" w:color="000000" w:sz="4" w:space="0"/>
            </w:tcBorders>
          </w:tcPr>
          <w:p w14:paraId="46494BC1">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 xml:space="preserve">Study selection </w:t>
            </w:r>
          </w:p>
        </w:tc>
        <w:tc>
          <w:tcPr>
            <w:tcW w:w="659" w:type="dxa"/>
            <w:tcBorders>
              <w:top w:val="single" w:color="000000" w:sz="4" w:space="0"/>
              <w:left w:val="single" w:color="000000" w:sz="4" w:space="0"/>
              <w:bottom w:val="single" w:color="000000" w:sz="4" w:space="0"/>
              <w:right w:val="single" w:color="000000" w:sz="4" w:space="0"/>
            </w:tcBorders>
          </w:tcPr>
          <w:p w14:paraId="00E1F1AF">
            <w:pPr>
              <w:pStyle w:val="10"/>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16a</w:t>
            </w:r>
          </w:p>
        </w:tc>
        <w:tc>
          <w:tcPr>
            <w:tcW w:w="11456" w:type="dxa"/>
            <w:tcBorders>
              <w:top w:val="single" w:color="000000" w:sz="4" w:space="0"/>
              <w:left w:val="single" w:color="000000" w:sz="4" w:space="0"/>
              <w:bottom w:val="single" w:color="000000" w:sz="4" w:space="0"/>
              <w:right w:val="single" w:color="000000" w:sz="4" w:space="0"/>
            </w:tcBorders>
          </w:tcPr>
          <w:p w14:paraId="08963F1F">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Describe the results of the search and selection process, from the number of records identified in the search to the number of studies included in the review, ideally using a flow diagram.</w:t>
            </w:r>
          </w:p>
        </w:tc>
        <w:tc>
          <w:tcPr>
            <w:tcW w:w="2134" w:type="dxa"/>
            <w:tcBorders>
              <w:top w:val="single" w:color="000000" w:sz="4" w:space="0"/>
              <w:left w:val="single" w:color="000000" w:sz="4" w:space="0"/>
              <w:bottom w:val="single" w:color="000000" w:sz="4" w:space="0"/>
              <w:right w:val="single" w:color="000000" w:sz="4" w:space="0"/>
            </w:tcBorders>
          </w:tcPr>
          <w:p w14:paraId="46A24258">
            <w:pPr>
              <w:pStyle w:val="10"/>
              <w:spacing w:before="40" w:after="4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 xml:space="preserve">Page </w:t>
            </w:r>
            <w:r>
              <w:rPr>
                <w:rFonts w:hint="eastAsia" w:ascii="Times New Roman" w:hAnsi="Times New Roman" w:eastAsia="宋体" w:cs="Times New Roman"/>
                <w:color w:val="auto"/>
                <w:sz w:val="21"/>
                <w:szCs w:val="21"/>
                <w:lang w:val="en-US" w:eastAsia="zh-CN"/>
              </w:rPr>
              <w:t>8</w:t>
            </w:r>
            <w:r>
              <w:rPr>
                <w:rFonts w:hint="default" w:ascii="Times New Roman" w:hAnsi="Times New Roman" w:eastAsia="宋体" w:cs="Times New Roman"/>
                <w:color w:val="auto"/>
                <w:sz w:val="21"/>
                <w:szCs w:val="21"/>
                <w:lang w:val="en-US" w:eastAsia="zh-CN"/>
              </w:rPr>
              <w:t>, line 1</w:t>
            </w:r>
            <w:r>
              <w:rPr>
                <w:rFonts w:hint="eastAsia" w:ascii="Times New Roman" w:hAnsi="Times New Roman" w:eastAsia="宋体" w:cs="Times New Roman"/>
                <w:color w:val="auto"/>
                <w:sz w:val="21"/>
                <w:szCs w:val="21"/>
                <w:lang w:val="en-US" w:eastAsia="zh-CN"/>
              </w:rPr>
              <w:t>64</w:t>
            </w:r>
            <w:r>
              <w:rPr>
                <w:rFonts w:hint="default" w:ascii="Times New Roman" w:hAnsi="Times New Roman" w:eastAsia="宋体" w:cs="Times New Roman"/>
                <w:color w:val="auto"/>
                <w:sz w:val="21"/>
                <w:szCs w:val="21"/>
                <w:lang w:val="en-US" w:eastAsia="zh-CN"/>
              </w:rPr>
              <w:t>-1</w:t>
            </w:r>
            <w:r>
              <w:rPr>
                <w:rFonts w:hint="eastAsia" w:ascii="Times New Roman" w:hAnsi="Times New Roman" w:eastAsia="宋体" w:cs="Times New Roman"/>
                <w:color w:val="auto"/>
                <w:sz w:val="21"/>
                <w:szCs w:val="21"/>
                <w:lang w:val="en-US" w:eastAsia="zh-CN"/>
              </w:rPr>
              <w:t>68</w:t>
            </w:r>
          </w:p>
        </w:tc>
      </w:tr>
      <w:tr w14:paraId="1494BA81">
        <w:tblPrEx>
          <w:tblCellMar>
            <w:top w:w="0" w:type="dxa"/>
            <w:left w:w="108" w:type="dxa"/>
            <w:bottom w:w="0" w:type="dxa"/>
            <w:right w:w="108" w:type="dxa"/>
          </w:tblCellMar>
        </w:tblPrEx>
        <w:trPr>
          <w:trHeight w:val="48" w:hRule="atLeast"/>
        </w:trPr>
        <w:tc>
          <w:tcPr>
            <w:tcW w:w="1596" w:type="dxa"/>
            <w:vMerge w:val="continue"/>
            <w:tcBorders>
              <w:left w:val="single" w:color="000000" w:sz="4" w:space="0"/>
              <w:bottom w:val="single" w:color="000000" w:sz="4" w:space="0"/>
              <w:right w:val="single" w:color="000000" w:sz="4" w:space="0"/>
            </w:tcBorders>
          </w:tcPr>
          <w:p w14:paraId="1FB91169">
            <w:pPr>
              <w:pStyle w:val="10"/>
              <w:spacing w:before="40" w:after="40"/>
              <w:rPr>
                <w:rFonts w:hint="default" w:ascii="Times New Roman" w:hAnsi="Times New Roman" w:cs="Times New Roman"/>
                <w:sz w:val="21"/>
                <w:szCs w:val="21"/>
              </w:rPr>
            </w:pPr>
          </w:p>
        </w:tc>
        <w:tc>
          <w:tcPr>
            <w:tcW w:w="659" w:type="dxa"/>
            <w:tcBorders>
              <w:top w:val="single" w:color="000000" w:sz="4" w:space="0"/>
              <w:left w:val="single" w:color="000000" w:sz="4" w:space="0"/>
              <w:bottom w:val="single" w:color="000000" w:sz="4" w:space="0"/>
              <w:right w:val="single" w:color="000000" w:sz="4" w:space="0"/>
            </w:tcBorders>
          </w:tcPr>
          <w:p w14:paraId="6384F392">
            <w:pPr>
              <w:pStyle w:val="10"/>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16b</w:t>
            </w:r>
          </w:p>
        </w:tc>
        <w:tc>
          <w:tcPr>
            <w:tcW w:w="11456" w:type="dxa"/>
            <w:tcBorders>
              <w:top w:val="single" w:color="000000" w:sz="4" w:space="0"/>
              <w:left w:val="single" w:color="000000" w:sz="4" w:space="0"/>
              <w:bottom w:val="single" w:color="000000" w:sz="4" w:space="0"/>
              <w:right w:val="single" w:color="000000" w:sz="4" w:space="0"/>
            </w:tcBorders>
          </w:tcPr>
          <w:p w14:paraId="755D8741">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Cite studies that might appear to meet the inclusion criteria, but which were excluded, and explain why they were excluded.</w:t>
            </w:r>
          </w:p>
        </w:tc>
        <w:tc>
          <w:tcPr>
            <w:tcW w:w="2134" w:type="dxa"/>
            <w:tcBorders>
              <w:top w:val="single" w:color="000000" w:sz="4" w:space="0"/>
              <w:left w:val="single" w:color="000000" w:sz="4" w:space="0"/>
              <w:bottom w:val="single" w:color="000000" w:sz="4" w:space="0"/>
              <w:right w:val="single" w:color="000000" w:sz="4" w:space="0"/>
            </w:tcBorders>
          </w:tcPr>
          <w:p w14:paraId="71FF8774">
            <w:pPr>
              <w:pStyle w:val="10"/>
              <w:spacing w:before="40" w:after="40"/>
              <w:rPr>
                <w:rFonts w:hint="default" w:ascii="Times New Roman" w:hAnsi="Times New Roman" w:cs="Times New Roman"/>
                <w:color w:val="auto"/>
                <w:sz w:val="21"/>
                <w:szCs w:val="21"/>
                <w:lang w:val="en-US"/>
              </w:rPr>
            </w:pPr>
            <w:r>
              <w:rPr>
                <w:rFonts w:hint="eastAsia" w:ascii="Times New Roman" w:hAnsi="Times New Roman" w:eastAsia="宋体" w:cs="Times New Roman"/>
                <w:color w:val="auto"/>
                <w:sz w:val="21"/>
                <w:szCs w:val="21"/>
                <w:lang w:val="en-US" w:eastAsia="zh-CN"/>
              </w:rPr>
              <w:t>Figure 1</w:t>
            </w:r>
          </w:p>
        </w:tc>
      </w:tr>
      <w:tr w14:paraId="2B7B4B3B">
        <w:tblPrEx>
          <w:tblCellMar>
            <w:top w:w="0" w:type="dxa"/>
            <w:left w:w="108" w:type="dxa"/>
            <w:bottom w:w="0" w:type="dxa"/>
            <w:right w:w="108" w:type="dxa"/>
          </w:tblCellMar>
        </w:tblPrEx>
        <w:trPr>
          <w:trHeight w:val="103" w:hRule="atLeast"/>
        </w:trPr>
        <w:tc>
          <w:tcPr>
            <w:tcW w:w="1596" w:type="dxa"/>
            <w:tcBorders>
              <w:top w:val="single" w:color="000000" w:sz="4" w:space="0"/>
              <w:left w:val="single" w:color="000000" w:sz="4" w:space="0"/>
              <w:bottom w:val="single" w:color="000000" w:sz="4" w:space="0"/>
              <w:right w:val="single" w:color="000000" w:sz="4" w:space="0"/>
            </w:tcBorders>
          </w:tcPr>
          <w:p w14:paraId="1629470F">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 xml:space="preserve">Study characteristics </w:t>
            </w:r>
          </w:p>
        </w:tc>
        <w:tc>
          <w:tcPr>
            <w:tcW w:w="659" w:type="dxa"/>
            <w:tcBorders>
              <w:top w:val="single" w:color="000000" w:sz="4" w:space="0"/>
              <w:left w:val="single" w:color="000000" w:sz="4" w:space="0"/>
              <w:bottom w:val="single" w:color="000000" w:sz="4" w:space="0"/>
              <w:right w:val="single" w:color="000000" w:sz="4" w:space="0"/>
            </w:tcBorders>
          </w:tcPr>
          <w:p w14:paraId="7490E85A">
            <w:pPr>
              <w:pStyle w:val="10"/>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17</w:t>
            </w:r>
          </w:p>
        </w:tc>
        <w:tc>
          <w:tcPr>
            <w:tcW w:w="11456" w:type="dxa"/>
            <w:tcBorders>
              <w:top w:val="single" w:color="000000" w:sz="4" w:space="0"/>
              <w:left w:val="single" w:color="000000" w:sz="4" w:space="0"/>
              <w:bottom w:val="single" w:color="000000" w:sz="4" w:space="0"/>
              <w:right w:val="single" w:color="000000" w:sz="4" w:space="0"/>
            </w:tcBorders>
          </w:tcPr>
          <w:p w14:paraId="284BE983">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Cite each included study and present its characteristics.</w:t>
            </w:r>
          </w:p>
        </w:tc>
        <w:tc>
          <w:tcPr>
            <w:tcW w:w="2134" w:type="dxa"/>
            <w:tcBorders>
              <w:top w:val="single" w:color="000000" w:sz="4" w:space="0"/>
              <w:left w:val="single" w:color="000000" w:sz="4" w:space="0"/>
              <w:bottom w:val="single" w:color="000000" w:sz="4" w:space="0"/>
              <w:right w:val="single" w:color="000000" w:sz="4" w:space="0"/>
            </w:tcBorders>
          </w:tcPr>
          <w:p w14:paraId="5E9B183E">
            <w:pPr>
              <w:pStyle w:val="10"/>
              <w:spacing w:before="40" w:after="4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 xml:space="preserve">Page </w:t>
            </w:r>
            <w:r>
              <w:rPr>
                <w:rFonts w:hint="eastAsia" w:ascii="Times New Roman" w:hAnsi="Times New Roman" w:eastAsia="宋体" w:cs="Times New Roman"/>
                <w:color w:val="auto"/>
                <w:sz w:val="21"/>
                <w:szCs w:val="21"/>
                <w:lang w:val="en-US" w:eastAsia="zh-CN"/>
              </w:rPr>
              <w:t>8-9</w:t>
            </w:r>
            <w:r>
              <w:rPr>
                <w:rFonts w:hint="default" w:ascii="Times New Roman" w:hAnsi="Times New Roman" w:eastAsia="宋体" w:cs="Times New Roman"/>
                <w:color w:val="auto"/>
                <w:sz w:val="21"/>
                <w:szCs w:val="21"/>
                <w:lang w:val="en-US" w:eastAsia="zh-CN"/>
              </w:rPr>
              <w:t>, line 1</w:t>
            </w:r>
            <w:r>
              <w:rPr>
                <w:rFonts w:hint="eastAsia" w:ascii="Times New Roman" w:hAnsi="Times New Roman" w:eastAsia="宋体" w:cs="Times New Roman"/>
                <w:color w:val="auto"/>
                <w:sz w:val="21"/>
                <w:szCs w:val="21"/>
                <w:lang w:val="en-US" w:eastAsia="zh-CN"/>
              </w:rPr>
              <w:t>69</w:t>
            </w:r>
            <w:r>
              <w:rPr>
                <w:rFonts w:hint="default" w:ascii="Times New Roman" w:hAnsi="Times New Roman" w:eastAsia="宋体" w:cs="Times New Roman"/>
                <w:color w:val="auto"/>
                <w:sz w:val="21"/>
                <w:szCs w:val="21"/>
                <w:lang w:val="en-US" w:eastAsia="zh-CN"/>
              </w:rPr>
              <w:t>-1</w:t>
            </w:r>
            <w:r>
              <w:rPr>
                <w:rFonts w:hint="eastAsia" w:ascii="Times New Roman" w:hAnsi="Times New Roman" w:eastAsia="宋体" w:cs="Times New Roman"/>
                <w:color w:val="auto"/>
                <w:sz w:val="21"/>
                <w:szCs w:val="21"/>
                <w:lang w:val="en-US" w:eastAsia="zh-CN"/>
              </w:rPr>
              <w:t>80</w:t>
            </w:r>
          </w:p>
        </w:tc>
      </w:tr>
      <w:tr w14:paraId="6A628BEC">
        <w:tblPrEx>
          <w:tblCellMar>
            <w:top w:w="0" w:type="dxa"/>
            <w:left w:w="108" w:type="dxa"/>
            <w:bottom w:w="0" w:type="dxa"/>
            <w:right w:w="108" w:type="dxa"/>
          </w:tblCellMar>
        </w:tblPrEx>
        <w:trPr>
          <w:trHeight w:val="48" w:hRule="atLeast"/>
        </w:trPr>
        <w:tc>
          <w:tcPr>
            <w:tcW w:w="1596" w:type="dxa"/>
            <w:tcBorders>
              <w:top w:val="single" w:color="000000" w:sz="4" w:space="0"/>
              <w:left w:val="single" w:color="000000" w:sz="4" w:space="0"/>
              <w:bottom w:val="single" w:color="000000" w:sz="4" w:space="0"/>
              <w:right w:val="single" w:color="000000" w:sz="4" w:space="0"/>
            </w:tcBorders>
          </w:tcPr>
          <w:p w14:paraId="2ED093FB">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 xml:space="preserve">Risk of bias in studies </w:t>
            </w:r>
          </w:p>
        </w:tc>
        <w:tc>
          <w:tcPr>
            <w:tcW w:w="659" w:type="dxa"/>
            <w:tcBorders>
              <w:top w:val="single" w:color="000000" w:sz="4" w:space="0"/>
              <w:left w:val="single" w:color="000000" w:sz="4" w:space="0"/>
              <w:bottom w:val="single" w:color="000000" w:sz="4" w:space="0"/>
              <w:right w:val="single" w:color="000000" w:sz="4" w:space="0"/>
            </w:tcBorders>
          </w:tcPr>
          <w:p w14:paraId="0B0D01FA">
            <w:pPr>
              <w:pStyle w:val="10"/>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18</w:t>
            </w:r>
          </w:p>
        </w:tc>
        <w:tc>
          <w:tcPr>
            <w:tcW w:w="11456" w:type="dxa"/>
            <w:tcBorders>
              <w:top w:val="single" w:color="000000" w:sz="4" w:space="0"/>
              <w:left w:val="single" w:color="000000" w:sz="4" w:space="0"/>
              <w:bottom w:val="single" w:color="000000" w:sz="4" w:space="0"/>
              <w:right w:val="single" w:color="000000" w:sz="4" w:space="0"/>
            </w:tcBorders>
          </w:tcPr>
          <w:p w14:paraId="776BA04E">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Present assessments of risk of bias for each included study.</w:t>
            </w:r>
          </w:p>
        </w:tc>
        <w:tc>
          <w:tcPr>
            <w:tcW w:w="2134" w:type="dxa"/>
            <w:tcBorders>
              <w:top w:val="single" w:color="000000" w:sz="4" w:space="0"/>
              <w:left w:val="single" w:color="000000" w:sz="4" w:space="0"/>
              <w:bottom w:val="single" w:color="000000" w:sz="4" w:space="0"/>
              <w:right w:val="single" w:color="000000" w:sz="4" w:space="0"/>
            </w:tcBorders>
          </w:tcPr>
          <w:p w14:paraId="49227EDD">
            <w:pPr>
              <w:pStyle w:val="10"/>
              <w:spacing w:before="40" w:after="4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 xml:space="preserve">Page </w:t>
            </w:r>
            <w:r>
              <w:rPr>
                <w:rFonts w:hint="eastAsia" w:ascii="Times New Roman" w:hAnsi="Times New Roman" w:eastAsia="宋体" w:cs="Times New Roman"/>
                <w:color w:val="auto"/>
                <w:sz w:val="21"/>
                <w:szCs w:val="21"/>
                <w:lang w:val="en-US" w:eastAsia="zh-CN"/>
              </w:rPr>
              <w:t>8-9</w:t>
            </w:r>
            <w:r>
              <w:rPr>
                <w:rFonts w:hint="default" w:ascii="Times New Roman" w:hAnsi="Times New Roman" w:eastAsia="宋体" w:cs="Times New Roman"/>
                <w:color w:val="auto"/>
                <w:sz w:val="21"/>
                <w:szCs w:val="21"/>
                <w:lang w:val="en-US" w:eastAsia="zh-CN"/>
              </w:rPr>
              <w:t>, line 1</w:t>
            </w:r>
            <w:r>
              <w:rPr>
                <w:rFonts w:hint="eastAsia" w:ascii="Times New Roman" w:hAnsi="Times New Roman" w:eastAsia="宋体" w:cs="Times New Roman"/>
                <w:color w:val="auto"/>
                <w:sz w:val="21"/>
                <w:szCs w:val="21"/>
                <w:lang w:val="en-US" w:eastAsia="zh-CN"/>
              </w:rPr>
              <w:t>69</w:t>
            </w:r>
            <w:r>
              <w:rPr>
                <w:rFonts w:hint="default" w:ascii="Times New Roman" w:hAnsi="Times New Roman" w:eastAsia="宋体" w:cs="Times New Roman"/>
                <w:color w:val="auto"/>
                <w:sz w:val="21"/>
                <w:szCs w:val="21"/>
                <w:lang w:val="en-US" w:eastAsia="zh-CN"/>
              </w:rPr>
              <w:t>-1</w:t>
            </w:r>
            <w:r>
              <w:rPr>
                <w:rFonts w:hint="eastAsia" w:ascii="Times New Roman" w:hAnsi="Times New Roman" w:eastAsia="宋体" w:cs="Times New Roman"/>
                <w:color w:val="auto"/>
                <w:sz w:val="21"/>
                <w:szCs w:val="21"/>
                <w:lang w:val="en-US" w:eastAsia="zh-CN"/>
              </w:rPr>
              <w:t>80</w:t>
            </w:r>
          </w:p>
        </w:tc>
      </w:tr>
      <w:tr w14:paraId="4B32F76E">
        <w:tblPrEx>
          <w:tblCellMar>
            <w:top w:w="0" w:type="dxa"/>
            <w:left w:w="108" w:type="dxa"/>
            <w:bottom w:w="0" w:type="dxa"/>
            <w:right w:w="108" w:type="dxa"/>
          </w:tblCellMar>
        </w:tblPrEx>
        <w:trPr>
          <w:trHeight w:val="48" w:hRule="atLeast"/>
        </w:trPr>
        <w:tc>
          <w:tcPr>
            <w:tcW w:w="1596" w:type="dxa"/>
            <w:tcBorders>
              <w:top w:val="single" w:color="000000" w:sz="4" w:space="0"/>
              <w:left w:val="single" w:color="000000" w:sz="4" w:space="0"/>
              <w:bottom w:val="single" w:color="000000" w:sz="4" w:space="0"/>
              <w:right w:val="single" w:color="000000" w:sz="4" w:space="0"/>
            </w:tcBorders>
          </w:tcPr>
          <w:p w14:paraId="198F396D">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 xml:space="preserve">Results of individual studies </w:t>
            </w:r>
          </w:p>
        </w:tc>
        <w:tc>
          <w:tcPr>
            <w:tcW w:w="659" w:type="dxa"/>
            <w:tcBorders>
              <w:top w:val="single" w:color="000000" w:sz="4" w:space="0"/>
              <w:left w:val="single" w:color="000000" w:sz="4" w:space="0"/>
              <w:bottom w:val="single" w:color="000000" w:sz="4" w:space="0"/>
              <w:right w:val="single" w:color="000000" w:sz="4" w:space="0"/>
            </w:tcBorders>
          </w:tcPr>
          <w:p w14:paraId="4AAC748C">
            <w:pPr>
              <w:pStyle w:val="10"/>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19</w:t>
            </w:r>
          </w:p>
        </w:tc>
        <w:tc>
          <w:tcPr>
            <w:tcW w:w="11456" w:type="dxa"/>
            <w:tcBorders>
              <w:top w:val="single" w:color="000000" w:sz="4" w:space="0"/>
              <w:left w:val="single" w:color="000000" w:sz="4" w:space="0"/>
              <w:bottom w:val="single" w:color="000000" w:sz="4" w:space="0"/>
              <w:right w:val="single" w:color="000000" w:sz="4" w:space="0"/>
            </w:tcBorders>
          </w:tcPr>
          <w:p w14:paraId="46A86D70">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For all outcomes, present, for each study: (a) summary statistics for each group (where appropriate) and (b) an effect estimate and its precision (e.g. confidence/credible interval), ideally using structured tables or plots.</w:t>
            </w:r>
          </w:p>
        </w:tc>
        <w:tc>
          <w:tcPr>
            <w:tcW w:w="2134" w:type="dxa"/>
            <w:tcBorders>
              <w:top w:val="single" w:color="000000" w:sz="4" w:space="0"/>
              <w:left w:val="single" w:color="000000" w:sz="4" w:space="0"/>
              <w:bottom w:val="single" w:color="000000" w:sz="4" w:space="0"/>
              <w:right w:val="single" w:color="000000" w:sz="4" w:space="0"/>
            </w:tcBorders>
          </w:tcPr>
          <w:p w14:paraId="6E4F5CEE">
            <w:pPr>
              <w:pStyle w:val="10"/>
              <w:spacing w:before="40" w:after="40"/>
              <w:rPr>
                <w:rFonts w:hint="default" w:ascii="Times New Roman" w:hAnsi="Times New Roman" w:cs="Times New Roman"/>
                <w:color w:val="auto"/>
                <w:sz w:val="21"/>
                <w:szCs w:val="21"/>
                <w:lang w:val="en-US"/>
              </w:rPr>
            </w:pPr>
            <w:r>
              <w:rPr>
                <w:rFonts w:hint="default" w:ascii="Times New Roman" w:hAnsi="Times New Roman" w:eastAsia="宋体" w:cs="Times New Roman"/>
                <w:color w:val="auto"/>
                <w:sz w:val="21"/>
                <w:szCs w:val="21"/>
                <w:lang w:val="en-US" w:eastAsia="zh-CN"/>
              </w:rPr>
              <w:t>A</w:t>
            </w:r>
            <w:r>
              <w:rPr>
                <w:rFonts w:hint="default" w:ascii="Times New Roman" w:hAnsi="Times New Roman" w:eastAsia="宋体" w:cs="Times New Roman"/>
                <w:color w:val="auto"/>
                <w:sz w:val="21"/>
                <w:szCs w:val="21"/>
                <w:highlight w:val="none"/>
                <w:lang w:val="en-US" w:eastAsia="zh-CN"/>
              </w:rPr>
              <w:t>ppendix, figure S</w:t>
            </w:r>
            <w:r>
              <w:rPr>
                <w:rFonts w:hint="eastAsia" w:ascii="Times New Roman" w:hAnsi="Times New Roman" w:eastAsia="宋体"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lang w:val="en-US" w:eastAsia="zh-CN"/>
              </w:rPr>
              <w:t>-S</w:t>
            </w:r>
            <w:r>
              <w:rPr>
                <w:rFonts w:hint="eastAsia" w:ascii="Times New Roman" w:hAnsi="Times New Roman" w:eastAsia="宋体" w:cs="Times New Roman"/>
                <w:color w:val="auto"/>
                <w:sz w:val="21"/>
                <w:szCs w:val="21"/>
                <w:highlight w:val="none"/>
                <w:lang w:val="en-US" w:eastAsia="zh-CN"/>
              </w:rPr>
              <w:t>5, Table 2</w:t>
            </w:r>
          </w:p>
        </w:tc>
      </w:tr>
      <w:tr w14:paraId="50FAFD76">
        <w:tblPrEx>
          <w:tblCellMar>
            <w:top w:w="0" w:type="dxa"/>
            <w:left w:w="108" w:type="dxa"/>
            <w:bottom w:w="0" w:type="dxa"/>
            <w:right w:w="108" w:type="dxa"/>
          </w:tblCellMar>
        </w:tblPrEx>
        <w:trPr>
          <w:trHeight w:val="48" w:hRule="atLeast"/>
        </w:trPr>
        <w:tc>
          <w:tcPr>
            <w:tcW w:w="1596" w:type="dxa"/>
            <w:vMerge w:val="restart"/>
            <w:tcBorders>
              <w:top w:val="single" w:color="000000" w:sz="4" w:space="0"/>
              <w:left w:val="single" w:color="000000" w:sz="4" w:space="0"/>
              <w:right w:val="single" w:color="000000" w:sz="4" w:space="0"/>
            </w:tcBorders>
          </w:tcPr>
          <w:p w14:paraId="78ACFE47">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Results of syntheses</w:t>
            </w:r>
          </w:p>
        </w:tc>
        <w:tc>
          <w:tcPr>
            <w:tcW w:w="659" w:type="dxa"/>
            <w:tcBorders>
              <w:top w:val="single" w:color="000000" w:sz="4" w:space="0"/>
              <w:left w:val="single" w:color="000000" w:sz="4" w:space="0"/>
              <w:bottom w:val="single" w:color="000000" w:sz="4" w:space="0"/>
              <w:right w:val="single" w:color="000000" w:sz="4" w:space="0"/>
            </w:tcBorders>
          </w:tcPr>
          <w:p w14:paraId="3A8F38E9">
            <w:pPr>
              <w:pStyle w:val="10"/>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20a</w:t>
            </w:r>
          </w:p>
        </w:tc>
        <w:tc>
          <w:tcPr>
            <w:tcW w:w="11456" w:type="dxa"/>
            <w:tcBorders>
              <w:top w:val="single" w:color="000000" w:sz="4" w:space="0"/>
              <w:left w:val="single" w:color="000000" w:sz="4" w:space="0"/>
              <w:bottom w:val="single" w:color="000000" w:sz="4" w:space="0"/>
              <w:right w:val="single" w:color="000000" w:sz="4" w:space="0"/>
            </w:tcBorders>
          </w:tcPr>
          <w:p w14:paraId="0EEF5E31">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For each synthesis, briefly summarise the characteristics and risk of bias among contributing studies.</w:t>
            </w:r>
          </w:p>
        </w:tc>
        <w:tc>
          <w:tcPr>
            <w:tcW w:w="2134" w:type="dxa"/>
            <w:tcBorders>
              <w:top w:val="single" w:color="000000" w:sz="4" w:space="0"/>
              <w:left w:val="single" w:color="000000" w:sz="4" w:space="0"/>
              <w:bottom w:val="single" w:color="000000" w:sz="4" w:space="0"/>
              <w:right w:val="single" w:color="000000" w:sz="4" w:space="0"/>
            </w:tcBorders>
          </w:tcPr>
          <w:p w14:paraId="7B2912AB">
            <w:pPr>
              <w:pStyle w:val="10"/>
              <w:spacing w:before="40" w:after="40"/>
              <w:rPr>
                <w:rFonts w:hint="default" w:ascii="Times New Roman" w:hAnsi="Times New Roman" w:cs="Times New Roman"/>
                <w:color w:val="auto"/>
                <w:sz w:val="21"/>
                <w:szCs w:val="21"/>
                <w:lang w:val="en-US"/>
              </w:rPr>
            </w:pPr>
            <w:r>
              <w:rPr>
                <w:rFonts w:hint="default" w:ascii="Times New Roman" w:hAnsi="Times New Roman" w:eastAsia="宋体" w:cs="Times New Roman"/>
                <w:color w:val="auto"/>
                <w:sz w:val="21"/>
                <w:szCs w:val="21"/>
                <w:lang w:val="en-US" w:eastAsia="zh-CN"/>
              </w:rPr>
              <w:t xml:space="preserve">Page </w:t>
            </w:r>
            <w:r>
              <w:rPr>
                <w:rFonts w:hint="eastAsia" w:ascii="Times New Roman" w:hAnsi="Times New Roman" w:eastAsia="宋体" w:cs="Times New Roman"/>
                <w:color w:val="auto"/>
                <w:sz w:val="21"/>
                <w:szCs w:val="21"/>
                <w:lang w:val="en-US" w:eastAsia="zh-CN"/>
              </w:rPr>
              <w:t>9</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11</w:t>
            </w:r>
            <w:r>
              <w:rPr>
                <w:rFonts w:hint="default" w:ascii="Times New Roman" w:hAnsi="Times New Roman" w:eastAsia="宋体" w:cs="Times New Roman"/>
                <w:color w:val="auto"/>
                <w:sz w:val="21"/>
                <w:szCs w:val="21"/>
                <w:lang w:val="en-US" w:eastAsia="zh-CN"/>
              </w:rPr>
              <w:t xml:space="preserve">, line </w:t>
            </w:r>
            <w:r>
              <w:rPr>
                <w:rFonts w:hint="eastAsia" w:ascii="Times New Roman" w:hAnsi="Times New Roman" w:eastAsia="宋体" w:cs="Times New Roman"/>
                <w:color w:val="auto"/>
                <w:sz w:val="21"/>
                <w:szCs w:val="21"/>
                <w:lang w:val="en-US" w:eastAsia="zh-CN"/>
              </w:rPr>
              <w:t>181</w:t>
            </w:r>
            <w:r>
              <w:rPr>
                <w:rFonts w:hint="default" w:ascii="Times New Roman" w:hAnsi="Times New Roman" w:eastAsia="宋体" w:cs="Times New Roman"/>
                <w:color w:val="auto"/>
                <w:sz w:val="21"/>
                <w:szCs w:val="21"/>
                <w:lang w:val="en-US" w:eastAsia="zh-CN"/>
              </w:rPr>
              <w:t>-2</w:t>
            </w:r>
            <w:r>
              <w:rPr>
                <w:rFonts w:hint="eastAsia" w:ascii="Times New Roman" w:hAnsi="Times New Roman" w:eastAsia="宋体" w:cs="Times New Roman"/>
                <w:color w:val="auto"/>
                <w:sz w:val="21"/>
                <w:szCs w:val="21"/>
                <w:lang w:val="en-US" w:eastAsia="zh-CN"/>
              </w:rPr>
              <w:t>29</w:t>
            </w:r>
          </w:p>
        </w:tc>
      </w:tr>
      <w:tr w14:paraId="2F795383">
        <w:tblPrEx>
          <w:tblCellMar>
            <w:top w:w="0" w:type="dxa"/>
            <w:left w:w="108" w:type="dxa"/>
            <w:bottom w:w="0" w:type="dxa"/>
            <w:right w:w="108" w:type="dxa"/>
          </w:tblCellMar>
        </w:tblPrEx>
        <w:trPr>
          <w:trHeight w:val="203" w:hRule="atLeast"/>
        </w:trPr>
        <w:tc>
          <w:tcPr>
            <w:tcW w:w="1596" w:type="dxa"/>
            <w:vMerge w:val="continue"/>
            <w:tcBorders>
              <w:left w:val="single" w:color="000000" w:sz="4" w:space="0"/>
              <w:right w:val="single" w:color="000000" w:sz="4" w:space="0"/>
            </w:tcBorders>
          </w:tcPr>
          <w:p w14:paraId="38766887">
            <w:pPr>
              <w:pStyle w:val="10"/>
              <w:spacing w:before="40" w:after="40"/>
              <w:rPr>
                <w:rFonts w:hint="default" w:ascii="Times New Roman" w:hAnsi="Times New Roman" w:cs="Times New Roman"/>
                <w:sz w:val="21"/>
                <w:szCs w:val="21"/>
              </w:rPr>
            </w:pPr>
          </w:p>
        </w:tc>
        <w:tc>
          <w:tcPr>
            <w:tcW w:w="659" w:type="dxa"/>
            <w:tcBorders>
              <w:top w:val="single" w:color="000000" w:sz="4" w:space="0"/>
              <w:left w:val="single" w:color="000000" w:sz="4" w:space="0"/>
              <w:bottom w:val="single" w:color="000000" w:sz="4" w:space="0"/>
              <w:right w:val="single" w:color="000000" w:sz="4" w:space="0"/>
            </w:tcBorders>
          </w:tcPr>
          <w:p w14:paraId="4E4E1E04">
            <w:pPr>
              <w:pStyle w:val="10"/>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20b</w:t>
            </w:r>
          </w:p>
        </w:tc>
        <w:tc>
          <w:tcPr>
            <w:tcW w:w="11456" w:type="dxa"/>
            <w:tcBorders>
              <w:top w:val="single" w:color="000000" w:sz="4" w:space="0"/>
              <w:left w:val="single" w:color="000000" w:sz="4" w:space="0"/>
              <w:bottom w:val="single" w:color="000000" w:sz="4" w:space="0"/>
              <w:right w:val="single" w:color="000000" w:sz="4" w:space="0"/>
            </w:tcBorders>
          </w:tcPr>
          <w:p w14:paraId="439C3E30">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2134" w:type="dxa"/>
            <w:tcBorders>
              <w:top w:val="single" w:color="000000" w:sz="4" w:space="0"/>
              <w:left w:val="single" w:color="000000" w:sz="4" w:space="0"/>
              <w:bottom w:val="single" w:color="000000" w:sz="4" w:space="0"/>
              <w:right w:val="single" w:color="000000" w:sz="4" w:space="0"/>
            </w:tcBorders>
          </w:tcPr>
          <w:p w14:paraId="2D29288B">
            <w:pPr>
              <w:pStyle w:val="10"/>
              <w:spacing w:before="40" w:after="4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 xml:space="preserve">Page </w:t>
            </w:r>
            <w:r>
              <w:rPr>
                <w:rFonts w:hint="eastAsia" w:ascii="Times New Roman" w:hAnsi="Times New Roman" w:eastAsia="宋体" w:cs="Times New Roman"/>
                <w:color w:val="auto"/>
                <w:sz w:val="21"/>
                <w:szCs w:val="21"/>
                <w:lang w:val="en-US" w:eastAsia="zh-CN"/>
              </w:rPr>
              <w:t>9</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11</w:t>
            </w:r>
            <w:r>
              <w:rPr>
                <w:rFonts w:hint="default" w:ascii="Times New Roman" w:hAnsi="Times New Roman" w:eastAsia="宋体" w:cs="Times New Roman"/>
                <w:color w:val="auto"/>
                <w:sz w:val="21"/>
                <w:szCs w:val="21"/>
                <w:lang w:val="en-US" w:eastAsia="zh-CN"/>
              </w:rPr>
              <w:t xml:space="preserve">, line </w:t>
            </w:r>
            <w:r>
              <w:rPr>
                <w:rFonts w:hint="eastAsia" w:ascii="Times New Roman" w:hAnsi="Times New Roman" w:eastAsia="宋体" w:cs="Times New Roman"/>
                <w:color w:val="auto"/>
                <w:sz w:val="21"/>
                <w:szCs w:val="21"/>
                <w:lang w:val="en-US" w:eastAsia="zh-CN"/>
              </w:rPr>
              <w:t>181</w:t>
            </w:r>
            <w:r>
              <w:rPr>
                <w:rFonts w:hint="default" w:ascii="Times New Roman" w:hAnsi="Times New Roman" w:eastAsia="宋体" w:cs="Times New Roman"/>
                <w:color w:val="auto"/>
                <w:sz w:val="21"/>
                <w:szCs w:val="21"/>
                <w:lang w:val="en-US" w:eastAsia="zh-CN"/>
              </w:rPr>
              <w:t>-2</w:t>
            </w:r>
            <w:r>
              <w:rPr>
                <w:rFonts w:hint="eastAsia" w:ascii="Times New Roman" w:hAnsi="Times New Roman" w:eastAsia="宋体" w:cs="Times New Roman"/>
                <w:color w:val="auto"/>
                <w:sz w:val="21"/>
                <w:szCs w:val="21"/>
                <w:lang w:val="en-US" w:eastAsia="zh-CN"/>
              </w:rPr>
              <w:t>29</w:t>
            </w:r>
          </w:p>
        </w:tc>
      </w:tr>
      <w:tr w14:paraId="5DE66FDD">
        <w:tblPrEx>
          <w:tblCellMar>
            <w:top w:w="0" w:type="dxa"/>
            <w:left w:w="108" w:type="dxa"/>
            <w:bottom w:w="0" w:type="dxa"/>
            <w:right w:w="108" w:type="dxa"/>
          </w:tblCellMar>
        </w:tblPrEx>
        <w:trPr>
          <w:trHeight w:val="48" w:hRule="atLeast"/>
        </w:trPr>
        <w:tc>
          <w:tcPr>
            <w:tcW w:w="1596" w:type="dxa"/>
            <w:vMerge w:val="continue"/>
            <w:tcBorders>
              <w:left w:val="single" w:color="000000" w:sz="4" w:space="0"/>
              <w:right w:val="single" w:color="000000" w:sz="4" w:space="0"/>
            </w:tcBorders>
          </w:tcPr>
          <w:p w14:paraId="515B6F06">
            <w:pPr>
              <w:pStyle w:val="10"/>
              <w:spacing w:before="40" w:after="40"/>
              <w:rPr>
                <w:rFonts w:hint="default" w:ascii="Times New Roman" w:hAnsi="Times New Roman" w:cs="Times New Roman"/>
                <w:sz w:val="21"/>
                <w:szCs w:val="21"/>
              </w:rPr>
            </w:pPr>
          </w:p>
        </w:tc>
        <w:tc>
          <w:tcPr>
            <w:tcW w:w="659" w:type="dxa"/>
            <w:tcBorders>
              <w:top w:val="single" w:color="000000" w:sz="4" w:space="0"/>
              <w:left w:val="single" w:color="000000" w:sz="4" w:space="0"/>
              <w:bottom w:val="single" w:color="000000" w:sz="4" w:space="0"/>
              <w:right w:val="single" w:color="000000" w:sz="4" w:space="0"/>
            </w:tcBorders>
          </w:tcPr>
          <w:p w14:paraId="53E0D268">
            <w:pPr>
              <w:pStyle w:val="10"/>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20c</w:t>
            </w:r>
          </w:p>
        </w:tc>
        <w:tc>
          <w:tcPr>
            <w:tcW w:w="11456" w:type="dxa"/>
            <w:tcBorders>
              <w:top w:val="single" w:color="000000" w:sz="4" w:space="0"/>
              <w:left w:val="single" w:color="000000" w:sz="4" w:space="0"/>
              <w:bottom w:val="single" w:color="000000" w:sz="4" w:space="0"/>
              <w:right w:val="single" w:color="000000" w:sz="4" w:space="0"/>
            </w:tcBorders>
          </w:tcPr>
          <w:p w14:paraId="1A3C0AF8">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Present results of all investigations of possible causes of heterogeneity among study results.</w:t>
            </w:r>
          </w:p>
        </w:tc>
        <w:tc>
          <w:tcPr>
            <w:tcW w:w="2134" w:type="dxa"/>
            <w:tcBorders>
              <w:top w:val="single" w:color="000000" w:sz="4" w:space="0"/>
              <w:left w:val="single" w:color="000000" w:sz="4" w:space="0"/>
              <w:bottom w:val="single" w:color="000000" w:sz="4" w:space="0"/>
              <w:right w:val="single" w:color="000000" w:sz="4" w:space="0"/>
            </w:tcBorders>
          </w:tcPr>
          <w:p w14:paraId="77115AD0">
            <w:pPr>
              <w:pStyle w:val="10"/>
              <w:spacing w:before="40" w:after="40"/>
              <w:rPr>
                <w:rFonts w:hint="default" w:ascii="Times New Roman" w:hAnsi="Times New Roman" w:cs="Times New Roman"/>
                <w:color w:val="auto"/>
                <w:sz w:val="21"/>
                <w:szCs w:val="21"/>
                <w:lang w:val="en-US"/>
              </w:rPr>
            </w:pPr>
            <w:r>
              <w:rPr>
                <w:rFonts w:hint="default" w:ascii="Times New Roman" w:hAnsi="Times New Roman" w:eastAsia="宋体" w:cs="Times New Roman"/>
                <w:color w:val="auto"/>
                <w:sz w:val="21"/>
                <w:szCs w:val="21"/>
                <w:lang w:val="en-US" w:eastAsia="zh-CN"/>
              </w:rPr>
              <w:t xml:space="preserve">Page </w:t>
            </w:r>
            <w:r>
              <w:rPr>
                <w:rFonts w:hint="eastAsia" w:ascii="Times New Roman" w:hAnsi="Times New Roman" w:eastAsia="宋体" w:cs="Times New Roman"/>
                <w:color w:val="auto"/>
                <w:sz w:val="21"/>
                <w:szCs w:val="21"/>
                <w:lang w:val="en-US" w:eastAsia="zh-CN"/>
              </w:rPr>
              <w:t>9</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11</w:t>
            </w:r>
            <w:r>
              <w:rPr>
                <w:rFonts w:hint="default" w:ascii="Times New Roman" w:hAnsi="Times New Roman" w:eastAsia="宋体" w:cs="Times New Roman"/>
                <w:color w:val="auto"/>
                <w:sz w:val="21"/>
                <w:szCs w:val="21"/>
                <w:lang w:val="en-US" w:eastAsia="zh-CN"/>
              </w:rPr>
              <w:t xml:space="preserve">, line </w:t>
            </w:r>
            <w:r>
              <w:rPr>
                <w:rFonts w:hint="eastAsia" w:ascii="Times New Roman" w:hAnsi="Times New Roman" w:eastAsia="宋体" w:cs="Times New Roman"/>
                <w:color w:val="auto"/>
                <w:sz w:val="21"/>
                <w:szCs w:val="21"/>
                <w:lang w:val="en-US" w:eastAsia="zh-CN"/>
              </w:rPr>
              <w:t>181</w:t>
            </w:r>
            <w:r>
              <w:rPr>
                <w:rFonts w:hint="default" w:ascii="Times New Roman" w:hAnsi="Times New Roman" w:eastAsia="宋体" w:cs="Times New Roman"/>
                <w:color w:val="auto"/>
                <w:sz w:val="21"/>
                <w:szCs w:val="21"/>
                <w:lang w:val="en-US" w:eastAsia="zh-CN"/>
              </w:rPr>
              <w:t>-2</w:t>
            </w:r>
            <w:r>
              <w:rPr>
                <w:rFonts w:hint="eastAsia" w:ascii="Times New Roman" w:hAnsi="Times New Roman" w:eastAsia="宋体" w:cs="Times New Roman"/>
                <w:color w:val="auto"/>
                <w:sz w:val="21"/>
                <w:szCs w:val="21"/>
                <w:lang w:val="en-US" w:eastAsia="zh-CN"/>
              </w:rPr>
              <w:t>29</w:t>
            </w:r>
          </w:p>
        </w:tc>
      </w:tr>
      <w:tr w14:paraId="517F0BF1">
        <w:tblPrEx>
          <w:tblCellMar>
            <w:top w:w="0" w:type="dxa"/>
            <w:left w:w="108" w:type="dxa"/>
            <w:bottom w:w="0" w:type="dxa"/>
            <w:right w:w="108" w:type="dxa"/>
          </w:tblCellMar>
        </w:tblPrEx>
        <w:trPr>
          <w:trHeight w:val="48" w:hRule="atLeast"/>
        </w:trPr>
        <w:tc>
          <w:tcPr>
            <w:tcW w:w="1596" w:type="dxa"/>
            <w:vMerge w:val="continue"/>
            <w:tcBorders>
              <w:left w:val="single" w:color="000000" w:sz="4" w:space="0"/>
              <w:bottom w:val="single" w:color="000000" w:sz="4" w:space="0"/>
              <w:right w:val="single" w:color="000000" w:sz="4" w:space="0"/>
            </w:tcBorders>
          </w:tcPr>
          <w:p w14:paraId="3EEF8EF7">
            <w:pPr>
              <w:pStyle w:val="10"/>
              <w:spacing w:before="40" w:after="40"/>
              <w:rPr>
                <w:rFonts w:hint="default" w:ascii="Times New Roman" w:hAnsi="Times New Roman" w:cs="Times New Roman"/>
                <w:sz w:val="21"/>
                <w:szCs w:val="21"/>
              </w:rPr>
            </w:pPr>
          </w:p>
        </w:tc>
        <w:tc>
          <w:tcPr>
            <w:tcW w:w="659" w:type="dxa"/>
            <w:tcBorders>
              <w:top w:val="single" w:color="000000" w:sz="4" w:space="0"/>
              <w:left w:val="single" w:color="000000" w:sz="4" w:space="0"/>
              <w:bottom w:val="single" w:color="000000" w:sz="4" w:space="0"/>
              <w:right w:val="single" w:color="000000" w:sz="4" w:space="0"/>
            </w:tcBorders>
          </w:tcPr>
          <w:p w14:paraId="3AF007FD">
            <w:pPr>
              <w:pStyle w:val="10"/>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20d</w:t>
            </w:r>
          </w:p>
        </w:tc>
        <w:tc>
          <w:tcPr>
            <w:tcW w:w="11456" w:type="dxa"/>
            <w:tcBorders>
              <w:top w:val="single" w:color="000000" w:sz="4" w:space="0"/>
              <w:left w:val="single" w:color="000000" w:sz="4" w:space="0"/>
              <w:bottom w:val="single" w:color="000000" w:sz="4" w:space="0"/>
              <w:right w:val="single" w:color="000000" w:sz="4" w:space="0"/>
            </w:tcBorders>
          </w:tcPr>
          <w:p w14:paraId="64F9317B">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Present results of all sensitivity analyses conducted to assess the robustness of the synthesized results.</w:t>
            </w:r>
          </w:p>
        </w:tc>
        <w:tc>
          <w:tcPr>
            <w:tcW w:w="2134" w:type="dxa"/>
            <w:tcBorders>
              <w:top w:val="single" w:color="000000" w:sz="4" w:space="0"/>
              <w:left w:val="single" w:color="000000" w:sz="4" w:space="0"/>
              <w:bottom w:val="single" w:color="000000" w:sz="4" w:space="0"/>
              <w:right w:val="single" w:color="000000" w:sz="4" w:space="0"/>
            </w:tcBorders>
          </w:tcPr>
          <w:p w14:paraId="3A71A720">
            <w:pPr>
              <w:pStyle w:val="10"/>
              <w:spacing w:before="40" w:after="40"/>
              <w:rPr>
                <w:rFonts w:hint="default" w:ascii="Times New Roman" w:hAnsi="Times New Roman" w:cs="Times New Roman"/>
                <w:color w:val="auto"/>
                <w:sz w:val="21"/>
                <w:szCs w:val="21"/>
                <w:lang w:val="en-US"/>
              </w:rPr>
            </w:pPr>
            <w:r>
              <w:rPr>
                <w:rFonts w:hint="default" w:ascii="Times New Roman" w:hAnsi="Times New Roman" w:eastAsia="宋体" w:cs="Times New Roman"/>
                <w:color w:val="auto"/>
                <w:sz w:val="21"/>
                <w:szCs w:val="21"/>
                <w:lang w:val="en-US" w:eastAsia="zh-CN"/>
              </w:rPr>
              <w:t xml:space="preserve">Page </w:t>
            </w:r>
            <w:r>
              <w:rPr>
                <w:rFonts w:hint="eastAsia" w:ascii="Times New Roman" w:hAnsi="Times New Roman" w:eastAsia="宋体" w:cs="Times New Roman"/>
                <w:color w:val="auto"/>
                <w:sz w:val="21"/>
                <w:szCs w:val="21"/>
                <w:lang w:val="en-US" w:eastAsia="zh-CN"/>
              </w:rPr>
              <w:t>11-12</w:t>
            </w:r>
            <w:r>
              <w:rPr>
                <w:rFonts w:hint="default" w:ascii="Times New Roman" w:hAnsi="Times New Roman" w:eastAsia="宋体" w:cs="Times New Roman"/>
                <w:color w:val="auto"/>
                <w:sz w:val="21"/>
                <w:szCs w:val="21"/>
                <w:lang w:val="en-US" w:eastAsia="zh-CN"/>
              </w:rPr>
              <w:t xml:space="preserve">, line </w:t>
            </w:r>
            <w:r>
              <w:rPr>
                <w:rFonts w:hint="eastAsia" w:ascii="Times New Roman" w:hAnsi="Times New Roman" w:eastAsia="宋体" w:cs="Times New Roman"/>
                <w:color w:val="auto"/>
                <w:sz w:val="21"/>
                <w:szCs w:val="21"/>
                <w:lang w:val="en-US" w:eastAsia="zh-CN"/>
              </w:rPr>
              <w:t>230</w:t>
            </w:r>
            <w:r>
              <w:rPr>
                <w:rFonts w:hint="default" w:ascii="Times New Roman" w:hAnsi="Times New Roman" w:eastAsia="宋体" w:cs="Times New Roman"/>
                <w:color w:val="auto"/>
                <w:sz w:val="21"/>
                <w:szCs w:val="21"/>
                <w:lang w:val="en-US" w:eastAsia="zh-CN"/>
              </w:rPr>
              <w:t>-2</w:t>
            </w:r>
            <w:r>
              <w:rPr>
                <w:rFonts w:hint="eastAsia" w:ascii="Times New Roman" w:hAnsi="Times New Roman" w:eastAsia="宋体" w:cs="Times New Roman"/>
                <w:color w:val="auto"/>
                <w:sz w:val="21"/>
                <w:szCs w:val="21"/>
                <w:lang w:val="en-US" w:eastAsia="zh-CN"/>
              </w:rPr>
              <w:t>46</w:t>
            </w:r>
          </w:p>
        </w:tc>
      </w:tr>
      <w:tr w14:paraId="4F53EA1A">
        <w:tblPrEx>
          <w:tblCellMar>
            <w:top w:w="0" w:type="dxa"/>
            <w:left w:w="108" w:type="dxa"/>
            <w:bottom w:w="0" w:type="dxa"/>
            <w:right w:w="108" w:type="dxa"/>
          </w:tblCellMar>
        </w:tblPrEx>
        <w:trPr>
          <w:trHeight w:val="48" w:hRule="atLeast"/>
        </w:trPr>
        <w:tc>
          <w:tcPr>
            <w:tcW w:w="1596" w:type="dxa"/>
            <w:tcBorders>
              <w:top w:val="single" w:color="000000" w:sz="4" w:space="0"/>
              <w:left w:val="single" w:color="000000" w:sz="4" w:space="0"/>
              <w:bottom w:val="single" w:color="000000" w:sz="4" w:space="0"/>
              <w:right w:val="single" w:color="000000" w:sz="4" w:space="0"/>
            </w:tcBorders>
          </w:tcPr>
          <w:p w14:paraId="6B6955B8">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Reporting biases</w:t>
            </w:r>
          </w:p>
        </w:tc>
        <w:tc>
          <w:tcPr>
            <w:tcW w:w="659" w:type="dxa"/>
            <w:tcBorders>
              <w:top w:val="single" w:color="000000" w:sz="4" w:space="0"/>
              <w:left w:val="single" w:color="000000" w:sz="4" w:space="0"/>
              <w:bottom w:val="single" w:color="000000" w:sz="4" w:space="0"/>
              <w:right w:val="single" w:color="000000" w:sz="4" w:space="0"/>
            </w:tcBorders>
          </w:tcPr>
          <w:p w14:paraId="4B7A804C">
            <w:pPr>
              <w:pStyle w:val="10"/>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21</w:t>
            </w:r>
          </w:p>
        </w:tc>
        <w:tc>
          <w:tcPr>
            <w:tcW w:w="11456" w:type="dxa"/>
            <w:tcBorders>
              <w:top w:val="single" w:color="000000" w:sz="4" w:space="0"/>
              <w:left w:val="single" w:color="000000" w:sz="4" w:space="0"/>
              <w:bottom w:val="single" w:color="000000" w:sz="4" w:space="0"/>
              <w:right w:val="single" w:color="000000" w:sz="4" w:space="0"/>
            </w:tcBorders>
          </w:tcPr>
          <w:p w14:paraId="437A6B2B">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Present assessments of risk of bias due to missing results (arising from reporting biases) for each synthesis assessed.</w:t>
            </w:r>
          </w:p>
        </w:tc>
        <w:tc>
          <w:tcPr>
            <w:tcW w:w="2134" w:type="dxa"/>
            <w:tcBorders>
              <w:top w:val="single" w:color="000000" w:sz="4" w:space="0"/>
              <w:left w:val="single" w:color="000000" w:sz="4" w:space="0"/>
              <w:bottom w:val="single" w:color="000000" w:sz="4" w:space="0"/>
              <w:right w:val="single" w:color="000000" w:sz="4" w:space="0"/>
            </w:tcBorders>
          </w:tcPr>
          <w:p w14:paraId="47F33BF1">
            <w:pPr>
              <w:pStyle w:val="10"/>
              <w:spacing w:before="40" w:after="40"/>
              <w:rPr>
                <w:rFonts w:hint="default" w:ascii="Times New Roman" w:hAnsi="Times New Roman" w:cs="Times New Roman"/>
                <w:color w:val="auto"/>
                <w:sz w:val="21"/>
                <w:szCs w:val="21"/>
                <w:lang w:val="en-US"/>
              </w:rPr>
            </w:pPr>
            <w:r>
              <w:rPr>
                <w:rFonts w:hint="default" w:ascii="Times New Roman" w:hAnsi="Times New Roman" w:eastAsia="宋体" w:cs="Times New Roman"/>
                <w:color w:val="auto"/>
                <w:sz w:val="21"/>
                <w:szCs w:val="21"/>
                <w:lang w:val="en-US" w:eastAsia="zh-CN"/>
              </w:rPr>
              <w:t xml:space="preserve">Page </w:t>
            </w:r>
            <w:r>
              <w:rPr>
                <w:rFonts w:hint="eastAsia" w:ascii="Times New Roman" w:hAnsi="Times New Roman" w:eastAsia="宋体" w:cs="Times New Roman"/>
                <w:color w:val="auto"/>
                <w:sz w:val="21"/>
                <w:szCs w:val="21"/>
                <w:lang w:val="en-US" w:eastAsia="zh-CN"/>
              </w:rPr>
              <w:t>11-12</w:t>
            </w:r>
            <w:r>
              <w:rPr>
                <w:rFonts w:hint="default" w:ascii="Times New Roman" w:hAnsi="Times New Roman" w:eastAsia="宋体" w:cs="Times New Roman"/>
                <w:color w:val="auto"/>
                <w:sz w:val="21"/>
                <w:szCs w:val="21"/>
                <w:lang w:val="en-US" w:eastAsia="zh-CN"/>
              </w:rPr>
              <w:t xml:space="preserve">, line </w:t>
            </w:r>
            <w:r>
              <w:rPr>
                <w:rFonts w:hint="eastAsia" w:ascii="Times New Roman" w:hAnsi="Times New Roman" w:eastAsia="宋体" w:cs="Times New Roman"/>
                <w:color w:val="auto"/>
                <w:sz w:val="21"/>
                <w:szCs w:val="21"/>
                <w:lang w:val="en-US" w:eastAsia="zh-CN"/>
              </w:rPr>
              <w:t>230</w:t>
            </w:r>
            <w:r>
              <w:rPr>
                <w:rFonts w:hint="default" w:ascii="Times New Roman" w:hAnsi="Times New Roman" w:eastAsia="宋体" w:cs="Times New Roman"/>
                <w:color w:val="auto"/>
                <w:sz w:val="21"/>
                <w:szCs w:val="21"/>
                <w:lang w:val="en-US" w:eastAsia="zh-CN"/>
              </w:rPr>
              <w:t>-2</w:t>
            </w:r>
            <w:r>
              <w:rPr>
                <w:rFonts w:hint="eastAsia" w:ascii="Times New Roman" w:hAnsi="Times New Roman" w:eastAsia="宋体" w:cs="Times New Roman"/>
                <w:color w:val="auto"/>
                <w:sz w:val="21"/>
                <w:szCs w:val="21"/>
                <w:lang w:val="en-US" w:eastAsia="zh-CN"/>
              </w:rPr>
              <w:t>46</w:t>
            </w:r>
          </w:p>
        </w:tc>
      </w:tr>
      <w:tr w14:paraId="3E58272F">
        <w:tblPrEx>
          <w:tblCellMar>
            <w:top w:w="0" w:type="dxa"/>
            <w:left w:w="108" w:type="dxa"/>
            <w:bottom w:w="0" w:type="dxa"/>
            <w:right w:w="108" w:type="dxa"/>
          </w:tblCellMar>
        </w:tblPrEx>
        <w:trPr>
          <w:trHeight w:val="48" w:hRule="atLeast"/>
        </w:trPr>
        <w:tc>
          <w:tcPr>
            <w:tcW w:w="1596" w:type="dxa"/>
            <w:tcBorders>
              <w:top w:val="single" w:color="000000" w:sz="4" w:space="0"/>
              <w:left w:val="single" w:color="000000" w:sz="4" w:space="0"/>
              <w:bottom w:val="single" w:color="000000" w:sz="4" w:space="0"/>
              <w:right w:val="single" w:color="000000" w:sz="4" w:space="0"/>
            </w:tcBorders>
          </w:tcPr>
          <w:p w14:paraId="3C14EF20">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 xml:space="preserve">Certainty of evidence </w:t>
            </w:r>
          </w:p>
        </w:tc>
        <w:tc>
          <w:tcPr>
            <w:tcW w:w="659" w:type="dxa"/>
            <w:tcBorders>
              <w:top w:val="single" w:color="000000" w:sz="4" w:space="0"/>
              <w:left w:val="single" w:color="000000" w:sz="4" w:space="0"/>
              <w:bottom w:val="single" w:color="000000" w:sz="4" w:space="0"/>
              <w:right w:val="single" w:color="000000" w:sz="4" w:space="0"/>
            </w:tcBorders>
          </w:tcPr>
          <w:p w14:paraId="2E5774B8">
            <w:pPr>
              <w:pStyle w:val="10"/>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22</w:t>
            </w:r>
          </w:p>
        </w:tc>
        <w:tc>
          <w:tcPr>
            <w:tcW w:w="11456" w:type="dxa"/>
            <w:tcBorders>
              <w:top w:val="single" w:color="000000" w:sz="4" w:space="0"/>
              <w:left w:val="single" w:color="000000" w:sz="4" w:space="0"/>
              <w:bottom w:val="single" w:color="000000" w:sz="4" w:space="0"/>
              <w:right w:val="single" w:color="000000" w:sz="4" w:space="0"/>
            </w:tcBorders>
          </w:tcPr>
          <w:p w14:paraId="50B2519F">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Present assessments of certainty (or confidence) in the body of evidence for each outcome assessed.</w:t>
            </w:r>
          </w:p>
        </w:tc>
        <w:tc>
          <w:tcPr>
            <w:tcW w:w="2134" w:type="dxa"/>
            <w:tcBorders>
              <w:top w:val="single" w:color="000000" w:sz="4" w:space="0"/>
              <w:left w:val="single" w:color="000000" w:sz="4" w:space="0"/>
              <w:bottom w:val="single" w:color="000000" w:sz="4" w:space="0"/>
              <w:right w:val="single" w:color="000000" w:sz="4" w:space="0"/>
            </w:tcBorders>
          </w:tcPr>
          <w:p w14:paraId="58BDCABB">
            <w:pPr>
              <w:pStyle w:val="10"/>
              <w:spacing w:before="40" w:after="4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 xml:space="preserve">Page </w:t>
            </w:r>
            <w:r>
              <w:rPr>
                <w:rFonts w:hint="eastAsia" w:ascii="Times New Roman" w:hAnsi="Times New Roman" w:eastAsia="宋体" w:cs="Times New Roman"/>
                <w:color w:val="auto"/>
                <w:sz w:val="21"/>
                <w:szCs w:val="21"/>
                <w:lang w:val="en-US" w:eastAsia="zh-CN"/>
              </w:rPr>
              <w:t>7-8</w:t>
            </w:r>
            <w:r>
              <w:rPr>
                <w:rFonts w:hint="default" w:ascii="Times New Roman" w:hAnsi="Times New Roman" w:eastAsia="宋体" w:cs="Times New Roman"/>
                <w:color w:val="auto"/>
                <w:sz w:val="21"/>
                <w:szCs w:val="21"/>
                <w:lang w:val="en-US" w:eastAsia="zh-CN"/>
              </w:rPr>
              <w:t>, Data analysis</w:t>
            </w:r>
          </w:p>
        </w:tc>
      </w:tr>
      <w:tr w14:paraId="19A72644">
        <w:tblPrEx>
          <w:tblCellMar>
            <w:top w:w="0" w:type="dxa"/>
            <w:left w:w="108" w:type="dxa"/>
            <w:bottom w:w="0" w:type="dxa"/>
            <w:right w:w="108" w:type="dxa"/>
          </w:tblCellMar>
        </w:tblPrEx>
        <w:trPr>
          <w:trHeight w:val="24" w:hRule="atLeast"/>
        </w:trPr>
        <w:tc>
          <w:tcPr>
            <w:tcW w:w="13711"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6415B0A1">
            <w:pPr>
              <w:pStyle w:val="10"/>
              <w:rPr>
                <w:rFonts w:hint="default" w:ascii="Times New Roman" w:hAnsi="Times New Roman" w:cs="Times New Roman"/>
                <w:sz w:val="21"/>
                <w:szCs w:val="21"/>
              </w:rPr>
            </w:pPr>
            <w:r>
              <w:rPr>
                <w:rFonts w:hint="default" w:ascii="Times New Roman" w:hAnsi="Times New Roman" w:cs="Times New Roman"/>
                <w:b/>
                <w:bCs/>
                <w:sz w:val="21"/>
                <w:szCs w:val="21"/>
              </w:rPr>
              <w:t xml:space="preserve">DISCUSSION </w:t>
            </w:r>
          </w:p>
        </w:tc>
        <w:tc>
          <w:tcPr>
            <w:tcW w:w="2134" w:type="dxa"/>
            <w:tcBorders>
              <w:top w:val="double" w:color="000000" w:sz="4" w:space="0"/>
              <w:left w:val="single" w:color="000000" w:sz="4" w:space="0"/>
              <w:bottom w:val="single" w:color="000000" w:sz="4" w:space="0"/>
              <w:right w:val="single" w:color="000000" w:sz="4" w:space="0"/>
            </w:tcBorders>
            <w:shd w:val="clear" w:color="auto" w:fill="FFFFCC"/>
          </w:tcPr>
          <w:p w14:paraId="690F0591">
            <w:pPr>
              <w:pStyle w:val="10"/>
              <w:jc w:val="center"/>
              <w:rPr>
                <w:rFonts w:hint="default" w:ascii="Times New Roman" w:hAnsi="Times New Roman" w:cs="Times New Roman"/>
                <w:color w:val="auto"/>
                <w:sz w:val="21"/>
                <w:szCs w:val="21"/>
              </w:rPr>
            </w:pPr>
          </w:p>
        </w:tc>
      </w:tr>
      <w:tr w14:paraId="6DDA3276">
        <w:tblPrEx>
          <w:tblCellMar>
            <w:top w:w="0" w:type="dxa"/>
            <w:left w:w="108" w:type="dxa"/>
            <w:bottom w:w="0" w:type="dxa"/>
            <w:right w:w="108" w:type="dxa"/>
          </w:tblCellMar>
        </w:tblPrEx>
        <w:trPr>
          <w:trHeight w:val="48" w:hRule="atLeast"/>
        </w:trPr>
        <w:tc>
          <w:tcPr>
            <w:tcW w:w="1596" w:type="dxa"/>
            <w:vMerge w:val="restart"/>
            <w:tcBorders>
              <w:top w:val="single" w:color="000000" w:sz="4" w:space="0"/>
              <w:left w:val="single" w:color="000000" w:sz="4" w:space="0"/>
              <w:right w:val="single" w:color="000000" w:sz="4" w:space="0"/>
            </w:tcBorders>
          </w:tcPr>
          <w:p w14:paraId="13159BB9">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 xml:space="preserve">Discussion </w:t>
            </w:r>
          </w:p>
        </w:tc>
        <w:tc>
          <w:tcPr>
            <w:tcW w:w="659" w:type="dxa"/>
            <w:tcBorders>
              <w:top w:val="single" w:color="000000" w:sz="4" w:space="0"/>
              <w:left w:val="single" w:color="000000" w:sz="4" w:space="0"/>
              <w:bottom w:val="single" w:color="000000" w:sz="4" w:space="0"/>
              <w:right w:val="single" w:color="000000" w:sz="4" w:space="0"/>
            </w:tcBorders>
          </w:tcPr>
          <w:p w14:paraId="0A17C815">
            <w:pPr>
              <w:pStyle w:val="10"/>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23a</w:t>
            </w:r>
          </w:p>
        </w:tc>
        <w:tc>
          <w:tcPr>
            <w:tcW w:w="11456" w:type="dxa"/>
            <w:tcBorders>
              <w:top w:val="single" w:color="000000" w:sz="4" w:space="0"/>
              <w:left w:val="single" w:color="000000" w:sz="4" w:space="0"/>
              <w:bottom w:val="single" w:color="000000" w:sz="4" w:space="0"/>
              <w:right w:val="single" w:color="000000" w:sz="4" w:space="0"/>
            </w:tcBorders>
          </w:tcPr>
          <w:p w14:paraId="764A266A">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Provide a general interpretation of the results in the context of other evidence.</w:t>
            </w:r>
          </w:p>
        </w:tc>
        <w:tc>
          <w:tcPr>
            <w:tcW w:w="2134" w:type="dxa"/>
            <w:tcBorders>
              <w:top w:val="single" w:color="000000" w:sz="4" w:space="0"/>
              <w:left w:val="single" w:color="000000" w:sz="4" w:space="0"/>
              <w:bottom w:val="single" w:color="000000" w:sz="4" w:space="0"/>
              <w:right w:val="single" w:color="000000" w:sz="4" w:space="0"/>
            </w:tcBorders>
          </w:tcPr>
          <w:p w14:paraId="6E4D3B89">
            <w:pPr>
              <w:pStyle w:val="10"/>
              <w:spacing w:before="40" w:after="4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Page</w:t>
            </w:r>
            <w:r>
              <w:rPr>
                <w:rFonts w:hint="eastAsia" w:ascii="Times New Roman" w:hAnsi="Times New Roman" w:eastAsia="宋体" w:cs="Times New Roman"/>
                <w:color w:val="auto"/>
                <w:sz w:val="21"/>
                <w:szCs w:val="21"/>
                <w:lang w:val="en-US" w:eastAsia="zh-CN"/>
              </w:rPr>
              <w:t>12</w:t>
            </w:r>
            <w:r>
              <w:rPr>
                <w:rFonts w:hint="default" w:ascii="Times New Roman" w:hAnsi="Times New Roman" w:eastAsia="宋体" w:cs="Times New Roman"/>
                <w:color w:val="auto"/>
                <w:sz w:val="21"/>
                <w:szCs w:val="21"/>
                <w:lang w:val="en-US" w:eastAsia="zh-CN"/>
              </w:rPr>
              <w:t xml:space="preserve">, line </w:t>
            </w:r>
            <w:r>
              <w:rPr>
                <w:rFonts w:hint="eastAsia" w:ascii="Times New Roman" w:hAnsi="Times New Roman" w:eastAsia="宋体" w:cs="Times New Roman"/>
                <w:color w:val="auto"/>
                <w:sz w:val="21"/>
                <w:szCs w:val="21"/>
                <w:lang w:val="en-US" w:eastAsia="zh-CN"/>
              </w:rPr>
              <w:t>248</w:t>
            </w:r>
            <w:r>
              <w:rPr>
                <w:rFonts w:hint="default" w:ascii="Times New Roman" w:hAnsi="Times New Roman" w:eastAsia="宋体" w:cs="Times New Roman"/>
                <w:color w:val="auto"/>
                <w:sz w:val="21"/>
                <w:szCs w:val="21"/>
                <w:lang w:val="en-US" w:eastAsia="zh-CN"/>
              </w:rPr>
              <w:t>-2</w:t>
            </w:r>
            <w:r>
              <w:rPr>
                <w:rFonts w:hint="eastAsia" w:ascii="Times New Roman" w:hAnsi="Times New Roman" w:eastAsia="宋体" w:cs="Times New Roman"/>
                <w:color w:val="auto"/>
                <w:sz w:val="21"/>
                <w:szCs w:val="21"/>
                <w:lang w:val="en-US" w:eastAsia="zh-CN"/>
              </w:rPr>
              <w:t>59</w:t>
            </w:r>
          </w:p>
        </w:tc>
      </w:tr>
      <w:tr w14:paraId="04E249AC">
        <w:tblPrEx>
          <w:tblCellMar>
            <w:top w:w="0" w:type="dxa"/>
            <w:left w:w="108" w:type="dxa"/>
            <w:bottom w:w="0" w:type="dxa"/>
            <w:right w:w="108" w:type="dxa"/>
          </w:tblCellMar>
        </w:tblPrEx>
        <w:trPr>
          <w:trHeight w:val="48" w:hRule="atLeast"/>
        </w:trPr>
        <w:tc>
          <w:tcPr>
            <w:tcW w:w="1596" w:type="dxa"/>
            <w:vMerge w:val="continue"/>
            <w:tcBorders>
              <w:left w:val="single" w:color="000000" w:sz="4" w:space="0"/>
              <w:right w:val="single" w:color="000000" w:sz="4" w:space="0"/>
            </w:tcBorders>
          </w:tcPr>
          <w:p w14:paraId="5F8011A9">
            <w:pPr>
              <w:pStyle w:val="10"/>
              <w:spacing w:before="40" w:after="40"/>
              <w:rPr>
                <w:rFonts w:hint="default" w:ascii="Times New Roman" w:hAnsi="Times New Roman" w:cs="Times New Roman"/>
                <w:sz w:val="21"/>
                <w:szCs w:val="21"/>
              </w:rPr>
            </w:pPr>
          </w:p>
        </w:tc>
        <w:tc>
          <w:tcPr>
            <w:tcW w:w="659" w:type="dxa"/>
            <w:tcBorders>
              <w:top w:val="single" w:color="000000" w:sz="4" w:space="0"/>
              <w:left w:val="single" w:color="000000" w:sz="4" w:space="0"/>
              <w:bottom w:val="single" w:color="000000" w:sz="4" w:space="0"/>
              <w:right w:val="single" w:color="000000" w:sz="4" w:space="0"/>
            </w:tcBorders>
          </w:tcPr>
          <w:p w14:paraId="4763BDDA">
            <w:pPr>
              <w:pStyle w:val="10"/>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23b</w:t>
            </w:r>
          </w:p>
        </w:tc>
        <w:tc>
          <w:tcPr>
            <w:tcW w:w="11456" w:type="dxa"/>
            <w:tcBorders>
              <w:top w:val="single" w:color="000000" w:sz="4" w:space="0"/>
              <w:left w:val="single" w:color="000000" w:sz="4" w:space="0"/>
              <w:bottom w:val="single" w:color="000000" w:sz="4" w:space="0"/>
              <w:right w:val="single" w:color="000000" w:sz="4" w:space="0"/>
            </w:tcBorders>
          </w:tcPr>
          <w:p w14:paraId="755965BE">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Discuss any limitations of the evidence included in the review.</w:t>
            </w:r>
          </w:p>
        </w:tc>
        <w:tc>
          <w:tcPr>
            <w:tcW w:w="2134" w:type="dxa"/>
            <w:tcBorders>
              <w:top w:val="single" w:color="000000" w:sz="4" w:space="0"/>
              <w:left w:val="single" w:color="000000" w:sz="4" w:space="0"/>
              <w:bottom w:val="single" w:color="000000" w:sz="4" w:space="0"/>
              <w:right w:val="single" w:color="000000" w:sz="4" w:space="0"/>
            </w:tcBorders>
          </w:tcPr>
          <w:p w14:paraId="619E50F2">
            <w:pPr>
              <w:pStyle w:val="10"/>
              <w:spacing w:before="40" w:after="4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Page 1</w:t>
            </w:r>
            <w:r>
              <w:rPr>
                <w:rFonts w:hint="eastAsia" w:ascii="Times New Roman" w:hAnsi="Times New Roman" w:eastAsia="宋体" w:cs="Times New Roman"/>
                <w:color w:val="auto"/>
                <w:sz w:val="21"/>
                <w:szCs w:val="21"/>
                <w:lang w:val="en-US" w:eastAsia="zh-CN"/>
              </w:rPr>
              <w:t>6</w:t>
            </w:r>
            <w:r>
              <w:rPr>
                <w:rFonts w:hint="default" w:ascii="Times New Roman" w:hAnsi="Times New Roman" w:eastAsia="宋体" w:cs="Times New Roman"/>
                <w:color w:val="auto"/>
                <w:sz w:val="21"/>
                <w:szCs w:val="21"/>
                <w:lang w:val="en-US" w:eastAsia="zh-CN"/>
              </w:rPr>
              <w:t xml:space="preserve">, line </w:t>
            </w:r>
            <w:r>
              <w:rPr>
                <w:rFonts w:hint="eastAsia" w:ascii="Times New Roman" w:hAnsi="Times New Roman" w:eastAsia="宋体" w:cs="Times New Roman"/>
                <w:color w:val="auto"/>
                <w:sz w:val="21"/>
                <w:szCs w:val="21"/>
                <w:lang w:val="en-US" w:eastAsia="zh-CN"/>
              </w:rPr>
              <w:t>331</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338</w:t>
            </w:r>
          </w:p>
        </w:tc>
      </w:tr>
      <w:tr w14:paraId="5F69D261">
        <w:tblPrEx>
          <w:tblCellMar>
            <w:top w:w="0" w:type="dxa"/>
            <w:left w:w="108" w:type="dxa"/>
            <w:bottom w:w="0" w:type="dxa"/>
            <w:right w:w="108" w:type="dxa"/>
          </w:tblCellMar>
        </w:tblPrEx>
        <w:trPr>
          <w:trHeight w:val="48" w:hRule="atLeast"/>
        </w:trPr>
        <w:tc>
          <w:tcPr>
            <w:tcW w:w="1596" w:type="dxa"/>
            <w:vMerge w:val="continue"/>
            <w:tcBorders>
              <w:left w:val="single" w:color="000000" w:sz="4" w:space="0"/>
              <w:right w:val="single" w:color="000000" w:sz="4" w:space="0"/>
            </w:tcBorders>
          </w:tcPr>
          <w:p w14:paraId="59A88C74">
            <w:pPr>
              <w:pStyle w:val="10"/>
              <w:spacing w:before="40" w:after="40"/>
              <w:rPr>
                <w:rFonts w:hint="default" w:ascii="Times New Roman" w:hAnsi="Times New Roman" w:cs="Times New Roman"/>
                <w:sz w:val="21"/>
                <w:szCs w:val="21"/>
              </w:rPr>
            </w:pPr>
          </w:p>
        </w:tc>
        <w:tc>
          <w:tcPr>
            <w:tcW w:w="659" w:type="dxa"/>
            <w:tcBorders>
              <w:top w:val="single" w:color="000000" w:sz="4" w:space="0"/>
              <w:left w:val="single" w:color="000000" w:sz="4" w:space="0"/>
              <w:bottom w:val="single" w:color="auto" w:sz="4" w:space="0"/>
              <w:right w:val="single" w:color="000000" w:sz="4" w:space="0"/>
            </w:tcBorders>
          </w:tcPr>
          <w:p w14:paraId="7B5581C3">
            <w:pPr>
              <w:pStyle w:val="10"/>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23c</w:t>
            </w:r>
          </w:p>
        </w:tc>
        <w:tc>
          <w:tcPr>
            <w:tcW w:w="11456" w:type="dxa"/>
            <w:tcBorders>
              <w:top w:val="single" w:color="000000" w:sz="4" w:space="0"/>
              <w:left w:val="single" w:color="000000" w:sz="4" w:space="0"/>
              <w:bottom w:val="single" w:color="000000" w:sz="4" w:space="0"/>
              <w:right w:val="single" w:color="000000" w:sz="4" w:space="0"/>
            </w:tcBorders>
          </w:tcPr>
          <w:p w14:paraId="56484510">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Discuss any limitations of the review processes used.</w:t>
            </w:r>
          </w:p>
        </w:tc>
        <w:tc>
          <w:tcPr>
            <w:tcW w:w="2134" w:type="dxa"/>
            <w:tcBorders>
              <w:top w:val="single" w:color="000000" w:sz="4" w:space="0"/>
              <w:left w:val="single" w:color="000000" w:sz="4" w:space="0"/>
              <w:bottom w:val="single" w:color="000000" w:sz="4" w:space="0"/>
              <w:right w:val="single" w:color="000000" w:sz="4" w:space="0"/>
            </w:tcBorders>
          </w:tcPr>
          <w:p w14:paraId="339C8BD9">
            <w:pPr>
              <w:pStyle w:val="10"/>
              <w:spacing w:before="40" w:after="4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Page 1</w:t>
            </w:r>
            <w:r>
              <w:rPr>
                <w:rFonts w:hint="eastAsia" w:ascii="Times New Roman" w:hAnsi="Times New Roman" w:eastAsia="宋体" w:cs="Times New Roman"/>
                <w:color w:val="auto"/>
                <w:sz w:val="21"/>
                <w:szCs w:val="21"/>
                <w:lang w:val="en-US" w:eastAsia="zh-CN"/>
              </w:rPr>
              <w:t>6</w:t>
            </w:r>
            <w:r>
              <w:rPr>
                <w:rFonts w:hint="default" w:ascii="Times New Roman" w:hAnsi="Times New Roman" w:eastAsia="宋体" w:cs="Times New Roman"/>
                <w:color w:val="auto"/>
                <w:sz w:val="21"/>
                <w:szCs w:val="21"/>
                <w:lang w:val="en-US" w:eastAsia="zh-CN"/>
              </w:rPr>
              <w:t xml:space="preserve">, line </w:t>
            </w:r>
            <w:r>
              <w:rPr>
                <w:rFonts w:hint="eastAsia" w:ascii="Times New Roman" w:hAnsi="Times New Roman" w:eastAsia="宋体" w:cs="Times New Roman"/>
                <w:color w:val="auto"/>
                <w:sz w:val="21"/>
                <w:szCs w:val="21"/>
                <w:lang w:val="en-US" w:eastAsia="zh-CN"/>
              </w:rPr>
              <w:t>331</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338</w:t>
            </w:r>
          </w:p>
        </w:tc>
      </w:tr>
      <w:tr w14:paraId="3CC9C7F0">
        <w:tblPrEx>
          <w:tblCellMar>
            <w:top w:w="0" w:type="dxa"/>
            <w:left w:w="108" w:type="dxa"/>
            <w:bottom w:w="0" w:type="dxa"/>
            <w:right w:w="108" w:type="dxa"/>
          </w:tblCellMar>
        </w:tblPrEx>
        <w:trPr>
          <w:trHeight w:val="48" w:hRule="atLeast"/>
        </w:trPr>
        <w:tc>
          <w:tcPr>
            <w:tcW w:w="1596" w:type="dxa"/>
            <w:vMerge w:val="continue"/>
            <w:tcBorders>
              <w:left w:val="single" w:color="000000" w:sz="4" w:space="0"/>
              <w:bottom w:val="single" w:color="auto" w:sz="4" w:space="0"/>
              <w:right w:val="single" w:color="000000" w:sz="4" w:space="0"/>
            </w:tcBorders>
          </w:tcPr>
          <w:p w14:paraId="6CD6CA21">
            <w:pPr>
              <w:pStyle w:val="10"/>
              <w:spacing w:before="40" w:after="40"/>
              <w:rPr>
                <w:rFonts w:hint="default" w:ascii="Times New Roman" w:hAnsi="Times New Roman" w:cs="Times New Roman"/>
                <w:sz w:val="21"/>
                <w:szCs w:val="21"/>
              </w:rPr>
            </w:pPr>
          </w:p>
        </w:tc>
        <w:tc>
          <w:tcPr>
            <w:tcW w:w="659" w:type="dxa"/>
            <w:tcBorders>
              <w:top w:val="single" w:color="auto" w:sz="4" w:space="0"/>
              <w:left w:val="single" w:color="000000" w:sz="4" w:space="0"/>
              <w:bottom w:val="single" w:color="auto" w:sz="4" w:space="0"/>
              <w:right w:val="single" w:color="auto" w:sz="4" w:space="0"/>
            </w:tcBorders>
          </w:tcPr>
          <w:p w14:paraId="02218FDB">
            <w:pPr>
              <w:pStyle w:val="10"/>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23d</w:t>
            </w:r>
          </w:p>
        </w:tc>
        <w:tc>
          <w:tcPr>
            <w:tcW w:w="11456" w:type="dxa"/>
            <w:tcBorders>
              <w:top w:val="single" w:color="000000" w:sz="4" w:space="0"/>
              <w:left w:val="single" w:color="auto" w:sz="4" w:space="0"/>
              <w:bottom w:val="double" w:color="000000" w:sz="4" w:space="0"/>
              <w:right w:val="single" w:color="000000" w:sz="4" w:space="0"/>
            </w:tcBorders>
          </w:tcPr>
          <w:p w14:paraId="4F881764">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Discuss implications of the results for practice, policy, and future research.</w:t>
            </w:r>
          </w:p>
        </w:tc>
        <w:tc>
          <w:tcPr>
            <w:tcW w:w="2134" w:type="dxa"/>
            <w:tcBorders>
              <w:top w:val="single" w:color="000000" w:sz="4" w:space="0"/>
              <w:left w:val="single" w:color="000000" w:sz="4" w:space="0"/>
              <w:bottom w:val="double" w:color="000000" w:sz="4" w:space="0"/>
              <w:right w:val="single" w:color="000000" w:sz="4" w:space="0"/>
            </w:tcBorders>
          </w:tcPr>
          <w:p w14:paraId="67333093">
            <w:pPr>
              <w:pStyle w:val="10"/>
              <w:spacing w:before="40" w:after="4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Page 1</w:t>
            </w:r>
            <w:r>
              <w:rPr>
                <w:rFonts w:hint="eastAsia" w:ascii="Times New Roman" w:hAnsi="Times New Roman" w:eastAsia="宋体" w:cs="Times New Roman"/>
                <w:color w:val="auto"/>
                <w:sz w:val="21"/>
                <w:szCs w:val="21"/>
                <w:lang w:val="en-US" w:eastAsia="zh-CN"/>
              </w:rPr>
              <w:t>2</w:t>
            </w:r>
            <w:r>
              <w:rPr>
                <w:rFonts w:hint="default" w:ascii="Times New Roman" w:hAnsi="Times New Roman" w:eastAsia="宋体" w:cs="Times New Roman"/>
                <w:color w:val="auto"/>
                <w:sz w:val="21"/>
                <w:szCs w:val="21"/>
                <w:lang w:val="en-US" w:eastAsia="zh-CN"/>
              </w:rPr>
              <w:t>-1</w:t>
            </w:r>
            <w:r>
              <w:rPr>
                <w:rFonts w:hint="eastAsia" w:ascii="Times New Roman" w:hAnsi="Times New Roman" w:eastAsia="宋体" w:cs="Times New Roman"/>
                <w:color w:val="auto"/>
                <w:sz w:val="21"/>
                <w:szCs w:val="21"/>
                <w:lang w:val="en-US" w:eastAsia="zh-CN"/>
              </w:rPr>
              <w:t>6</w:t>
            </w:r>
          </w:p>
        </w:tc>
      </w:tr>
      <w:tr w14:paraId="5F5BC4F1">
        <w:tblPrEx>
          <w:tblCellMar>
            <w:top w:w="0" w:type="dxa"/>
            <w:left w:w="108" w:type="dxa"/>
            <w:bottom w:w="0" w:type="dxa"/>
            <w:right w:w="108" w:type="dxa"/>
          </w:tblCellMar>
        </w:tblPrEx>
        <w:trPr>
          <w:trHeight w:val="24" w:hRule="atLeast"/>
        </w:trPr>
        <w:tc>
          <w:tcPr>
            <w:tcW w:w="13711"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82CD64B">
            <w:pPr>
              <w:pStyle w:val="10"/>
              <w:rPr>
                <w:rFonts w:hint="default" w:ascii="Times New Roman" w:hAnsi="Times New Roman" w:cs="Times New Roman"/>
                <w:sz w:val="21"/>
                <w:szCs w:val="21"/>
              </w:rPr>
            </w:pPr>
            <w:r>
              <w:rPr>
                <w:rFonts w:hint="default" w:ascii="Times New Roman" w:hAnsi="Times New Roman" w:cs="Times New Roman"/>
                <w:b/>
                <w:bCs/>
                <w:sz w:val="21"/>
                <w:szCs w:val="21"/>
              </w:rPr>
              <w:t>OTHER INFORMATION</w:t>
            </w:r>
          </w:p>
        </w:tc>
        <w:tc>
          <w:tcPr>
            <w:tcW w:w="2134" w:type="dxa"/>
            <w:tcBorders>
              <w:top w:val="double" w:color="000000" w:sz="4" w:space="0"/>
              <w:left w:val="single" w:color="000000" w:sz="4" w:space="0"/>
              <w:bottom w:val="single" w:color="000000" w:sz="4" w:space="0"/>
              <w:right w:val="single" w:color="000000" w:sz="4" w:space="0"/>
            </w:tcBorders>
            <w:shd w:val="clear" w:color="auto" w:fill="FFFFCC"/>
          </w:tcPr>
          <w:p w14:paraId="10B15FBA">
            <w:pPr>
              <w:pStyle w:val="10"/>
              <w:jc w:val="center"/>
              <w:rPr>
                <w:rFonts w:hint="default" w:ascii="Times New Roman" w:hAnsi="Times New Roman" w:cs="Times New Roman"/>
                <w:color w:val="auto"/>
                <w:sz w:val="21"/>
                <w:szCs w:val="21"/>
              </w:rPr>
            </w:pPr>
          </w:p>
        </w:tc>
      </w:tr>
      <w:tr w14:paraId="44BC2D86">
        <w:tblPrEx>
          <w:tblCellMar>
            <w:top w:w="0" w:type="dxa"/>
            <w:left w:w="108" w:type="dxa"/>
            <w:bottom w:w="0" w:type="dxa"/>
            <w:right w:w="108" w:type="dxa"/>
          </w:tblCellMar>
        </w:tblPrEx>
        <w:trPr>
          <w:trHeight w:val="48" w:hRule="atLeast"/>
        </w:trPr>
        <w:tc>
          <w:tcPr>
            <w:tcW w:w="1596" w:type="dxa"/>
            <w:vMerge w:val="restart"/>
            <w:tcBorders>
              <w:top w:val="single" w:color="000000" w:sz="4" w:space="0"/>
              <w:left w:val="single" w:color="000000" w:sz="4" w:space="0"/>
              <w:right w:val="single" w:color="000000" w:sz="4" w:space="0"/>
            </w:tcBorders>
          </w:tcPr>
          <w:p w14:paraId="68DE3CA6">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Registration and protocol</w:t>
            </w:r>
          </w:p>
        </w:tc>
        <w:tc>
          <w:tcPr>
            <w:tcW w:w="659" w:type="dxa"/>
            <w:tcBorders>
              <w:top w:val="single" w:color="000000" w:sz="4" w:space="0"/>
              <w:left w:val="single" w:color="000000" w:sz="4" w:space="0"/>
              <w:bottom w:val="single" w:color="000000" w:sz="4" w:space="0"/>
              <w:right w:val="single" w:color="000000" w:sz="4" w:space="0"/>
            </w:tcBorders>
          </w:tcPr>
          <w:p w14:paraId="6AFA4FD9">
            <w:pPr>
              <w:pStyle w:val="10"/>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24a</w:t>
            </w:r>
          </w:p>
        </w:tc>
        <w:tc>
          <w:tcPr>
            <w:tcW w:w="11456" w:type="dxa"/>
            <w:tcBorders>
              <w:top w:val="single" w:color="000000" w:sz="4" w:space="0"/>
              <w:left w:val="single" w:color="000000" w:sz="4" w:space="0"/>
              <w:bottom w:val="single" w:color="000000" w:sz="4" w:space="0"/>
              <w:right w:val="single" w:color="000000" w:sz="4" w:space="0"/>
            </w:tcBorders>
          </w:tcPr>
          <w:p w14:paraId="07A4D1C4">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Provide registration information for the review, including register name and registration number, or state that the review was not registered.</w:t>
            </w:r>
          </w:p>
        </w:tc>
        <w:tc>
          <w:tcPr>
            <w:tcW w:w="2134" w:type="dxa"/>
            <w:tcBorders>
              <w:top w:val="single" w:color="000000" w:sz="4" w:space="0"/>
              <w:left w:val="single" w:color="000000" w:sz="4" w:space="0"/>
              <w:bottom w:val="single" w:color="000000" w:sz="4" w:space="0"/>
              <w:right w:val="single" w:color="000000" w:sz="4" w:space="0"/>
            </w:tcBorders>
          </w:tcPr>
          <w:p w14:paraId="680EB927">
            <w:pPr>
              <w:pStyle w:val="10"/>
              <w:spacing w:before="40" w:after="4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 xml:space="preserve">Page </w:t>
            </w:r>
            <w:r>
              <w:rPr>
                <w:rFonts w:hint="eastAsia" w:ascii="Times New Roman" w:hAnsi="Times New Roman" w:eastAsia="宋体" w:cs="Times New Roman"/>
                <w:color w:val="auto"/>
                <w:sz w:val="21"/>
                <w:szCs w:val="21"/>
                <w:lang w:val="en-US" w:eastAsia="zh-CN"/>
              </w:rPr>
              <w:t>1, Abstract</w:t>
            </w:r>
          </w:p>
        </w:tc>
      </w:tr>
      <w:tr w14:paraId="13183942">
        <w:tblPrEx>
          <w:tblCellMar>
            <w:top w:w="0" w:type="dxa"/>
            <w:left w:w="108" w:type="dxa"/>
            <w:bottom w:w="0" w:type="dxa"/>
            <w:right w:w="108" w:type="dxa"/>
          </w:tblCellMar>
        </w:tblPrEx>
        <w:trPr>
          <w:trHeight w:val="57" w:hRule="atLeast"/>
        </w:trPr>
        <w:tc>
          <w:tcPr>
            <w:tcW w:w="1596" w:type="dxa"/>
            <w:vMerge w:val="continue"/>
            <w:tcBorders>
              <w:left w:val="single" w:color="000000" w:sz="4" w:space="0"/>
              <w:right w:val="single" w:color="000000" w:sz="4" w:space="0"/>
            </w:tcBorders>
          </w:tcPr>
          <w:p w14:paraId="40D1CE7B">
            <w:pPr>
              <w:pStyle w:val="10"/>
              <w:spacing w:before="40" w:after="40"/>
              <w:rPr>
                <w:rFonts w:hint="default" w:ascii="Times New Roman" w:hAnsi="Times New Roman" w:cs="Times New Roman"/>
                <w:sz w:val="21"/>
                <w:szCs w:val="21"/>
              </w:rPr>
            </w:pPr>
          </w:p>
        </w:tc>
        <w:tc>
          <w:tcPr>
            <w:tcW w:w="659" w:type="dxa"/>
            <w:tcBorders>
              <w:top w:val="single" w:color="000000" w:sz="4" w:space="0"/>
              <w:left w:val="single" w:color="000000" w:sz="4" w:space="0"/>
              <w:bottom w:val="single" w:color="000000" w:sz="4" w:space="0"/>
              <w:right w:val="single" w:color="000000" w:sz="4" w:space="0"/>
            </w:tcBorders>
          </w:tcPr>
          <w:p w14:paraId="2A41BE84">
            <w:pPr>
              <w:pStyle w:val="10"/>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24b</w:t>
            </w:r>
          </w:p>
        </w:tc>
        <w:tc>
          <w:tcPr>
            <w:tcW w:w="11456" w:type="dxa"/>
            <w:tcBorders>
              <w:top w:val="single" w:color="000000" w:sz="4" w:space="0"/>
              <w:left w:val="single" w:color="000000" w:sz="4" w:space="0"/>
              <w:bottom w:val="single" w:color="000000" w:sz="4" w:space="0"/>
              <w:right w:val="single" w:color="000000" w:sz="4" w:space="0"/>
            </w:tcBorders>
          </w:tcPr>
          <w:p w14:paraId="563E9400">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Indicate where the review protocol can be accessed, or state that a protocol was not prepared.</w:t>
            </w:r>
          </w:p>
        </w:tc>
        <w:tc>
          <w:tcPr>
            <w:tcW w:w="2134" w:type="dxa"/>
            <w:tcBorders>
              <w:top w:val="single" w:color="000000" w:sz="4" w:space="0"/>
              <w:left w:val="single" w:color="000000" w:sz="4" w:space="0"/>
              <w:bottom w:val="single" w:color="000000" w:sz="4" w:space="0"/>
              <w:right w:val="single" w:color="000000" w:sz="4" w:space="0"/>
            </w:tcBorders>
          </w:tcPr>
          <w:p w14:paraId="12DEAB9F">
            <w:pPr>
              <w:pStyle w:val="10"/>
              <w:spacing w:before="40" w:after="40"/>
              <w:rPr>
                <w:rFonts w:hint="default" w:ascii="Times New Roman" w:hAnsi="Times New Roman" w:cs="Times New Roman"/>
                <w:color w:val="auto"/>
                <w:sz w:val="21"/>
                <w:szCs w:val="21"/>
                <w:lang w:val="en-US"/>
              </w:rPr>
            </w:pPr>
            <w:r>
              <w:rPr>
                <w:rFonts w:hint="default" w:ascii="Times New Roman" w:hAnsi="Times New Roman" w:eastAsia="宋体" w:cs="Times New Roman"/>
                <w:color w:val="auto"/>
                <w:sz w:val="21"/>
                <w:szCs w:val="21"/>
                <w:lang w:val="en-US" w:eastAsia="zh-CN"/>
              </w:rPr>
              <w:t xml:space="preserve">Page </w:t>
            </w:r>
            <w:r>
              <w:rPr>
                <w:rFonts w:hint="eastAsia" w:ascii="Times New Roman" w:hAnsi="Times New Roman" w:eastAsia="宋体" w:cs="Times New Roman"/>
                <w:color w:val="auto"/>
                <w:sz w:val="21"/>
                <w:szCs w:val="21"/>
                <w:lang w:val="en-US" w:eastAsia="zh-CN"/>
              </w:rPr>
              <w:t>5</w:t>
            </w:r>
            <w:r>
              <w:rPr>
                <w:rFonts w:hint="default" w:ascii="Times New Roman" w:hAnsi="Times New Roman" w:eastAsia="宋体" w:cs="Times New Roman"/>
                <w:color w:val="auto"/>
                <w:sz w:val="21"/>
                <w:szCs w:val="21"/>
                <w:lang w:val="en-US" w:eastAsia="zh-CN"/>
              </w:rPr>
              <w:t>, line 1</w:t>
            </w:r>
            <w:r>
              <w:rPr>
                <w:rFonts w:hint="eastAsia" w:ascii="Times New Roman" w:hAnsi="Times New Roman" w:eastAsia="宋体" w:cs="Times New Roman"/>
                <w:color w:val="auto"/>
                <w:sz w:val="21"/>
                <w:szCs w:val="21"/>
                <w:lang w:val="en-US" w:eastAsia="zh-CN"/>
              </w:rPr>
              <w:t>01</w:t>
            </w:r>
            <w:r>
              <w:rPr>
                <w:rFonts w:hint="default" w:ascii="Times New Roman" w:hAnsi="Times New Roman" w:eastAsia="宋体" w:cs="Times New Roman"/>
                <w:color w:val="auto"/>
                <w:sz w:val="21"/>
                <w:szCs w:val="21"/>
                <w:lang w:val="en-US" w:eastAsia="zh-CN"/>
              </w:rPr>
              <w:t>-1</w:t>
            </w:r>
            <w:r>
              <w:rPr>
                <w:rFonts w:hint="eastAsia" w:ascii="Times New Roman" w:hAnsi="Times New Roman" w:eastAsia="宋体" w:cs="Times New Roman"/>
                <w:color w:val="auto"/>
                <w:sz w:val="21"/>
                <w:szCs w:val="21"/>
                <w:lang w:val="en-US" w:eastAsia="zh-CN"/>
              </w:rPr>
              <w:t>02</w:t>
            </w:r>
          </w:p>
        </w:tc>
      </w:tr>
      <w:tr w14:paraId="6CEE0B27">
        <w:tblPrEx>
          <w:tblCellMar>
            <w:top w:w="0" w:type="dxa"/>
            <w:left w:w="108" w:type="dxa"/>
            <w:bottom w:w="0" w:type="dxa"/>
            <w:right w:w="108" w:type="dxa"/>
          </w:tblCellMar>
        </w:tblPrEx>
        <w:trPr>
          <w:trHeight w:val="48" w:hRule="atLeast"/>
        </w:trPr>
        <w:tc>
          <w:tcPr>
            <w:tcW w:w="1596" w:type="dxa"/>
            <w:vMerge w:val="continue"/>
            <w:tcBorders>
              <w:left w:val="single" w:color="000000" w:sz="4" w:space="0"/>
              <w:bottom w:val="single" w:color="000000" w:sz="4" w:space="0"/>
              <w:right w:val="single" w:color="000000" w:sz="4" w:space="0"/>
            </w:tcBorders>
          </w:tcPr>
          <w:p w14:paraId="6728922C">
            <w:pPr>
              <w:pStyle w:val="10"/>
              <w:spacing w:before="40" w:after="40"/>
              <w:rPr>
                <w:rFonts w:hint="default" w:ascii="Times New Roman" w:hAnsi="Times New Roman" w:cs="Times New Roman"/>
                <w:sz w:val="21"/>
                <w:szCs w:val="21"/>
              </w:rPr>
            </w:pPr>
          </w:p>
        </w:tc>
        <w:tc>
          <w:tcPr>
            <w:tcW w:w="659" w:type="dxa"/>
            <w:tcBorders>
              <w:top w:val="single" w:color="000000" w:sz="4" w:space="0"/>
              <w:left w:val="single" w:color="000000" w:sz="4" w:space="0"/>
              <w:bottom w:val="single" w:color="000000" w:sz="4" w:space="0"/>
              <w:right w:val="single" w:color="000000" w:sz="4" w:space="0"/>
            </w:tcBorders>
          </w:tcPr>
          <w:p w14:paraId="6260B704">
            <w:pPr>
              <w:pStyle w:val="10"/>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24c</w:t>
            </w:r>
          </w:p>
        </w:tc>
        <w:tc>
          <w:tcPr>
            <w:tcW w:w="11456" w:type="dxa"/>
            <w:tcBorders>
              <w:top w:val="single" w:color="000000" w:sz="4" w:space="0"/>
              <w:left w:val="single" w:color="000000" w:sz="4" w:space="0"/>
              <w:bottom w:val="single" w:color="000000" w:sz="4" w:space="0"/>
              <w:right w:val="single" w:color="000000" w:sz="4" w:space="0"/>
            </w:tcBorders>
          </w:tcPr>
          <w:p w14:paraId="6D8CB03E">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Describe and explain any amendments to information provided at registration or in the protocol.</w:t>
            </w:r>
          </w:p>
        </w:tc>
        <w:tc>
          <w:tcPr>
            <w:tcW w:w="2134" w:type="dxa"/>
            <w:tcBorders>
              <w:top w:val="single" w:color="000000" w:sz="4" w:space="0"/>
              <w:left w:val="single" w:color="000000" w:sz="4" w:space="0"/>
              <w:bottom w:val="single" w:color="000000" w:sz="4" w:space="0"/>
              <w:right w:val="single" w:color="000000" w:sz="4" w:space="0"/>
            </w:tcBorders>
          </w:tcPr>
          <w:p w14:paraId="4FB1C89D">
            <w:pPr>
              <w:pStyle w:val="10"/>
              <w:spacing w:before="40" w:after="40"/>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lang w:val="en-US" w:eastAsia="zh-CN"/>
              </w:rPr>
              <w:t xml:space="preserve">Page </w:t>
            </w:r>
            <w:r>
              <w:rPr>
                <w:rFonts w:hint="eastAsia" w:ascii="Times New Roman" w:hAnsi="Times New Roman" w:eastAsia="宋体" w:cs="Times New Roman"/>
                <w:color w:val="auto"/>
                <w:sz w:val="21"/>
                <w:szCs w:val="21"/>
                <w:lang w:val="en-US" w:eastAsia="zh-CN"/>
              </w:rPr>
              <w:t>5</w:t>
            </w:r>
            <w:r>
              <w:rPr>
                <w:rFonts w:hint="default" w:ascii="Times New Roman" w:hAnsi="Times New Roman" w:eastAsia="宋体" w:cs="Times New Roman"/>
                <w:color w:val="auto"/>
                <w:sz w:val="21"/>
                <w:szCs w:val="21"/>
                <w:lang w:val="en-US" w:eastAsia="zh-CN"/>
              </w:rPr>
              <w:t>, line 1</w:t>
            </w:r>
            <w:r>
              <w:rPr>
                <w:rFonts w:hint="eastAsia" w:ascii="Times New Roman" w:hAnsi="Times New Roman" w:eastAsia="宋体" w:cs="Times New Roman"/>
                <w:color w:val="auto"/>
                <w:sz w:val="21"/>
                <w:szCs w:val="21"/>
                <w:lang w:val="en-US" w:eastAsia="zh-CN"/>
              </w:rPr>
              <w:t>01</w:t>
            </w:r>
            <w:r>
              <w:rPr>
                <w:rFonts w:hint="default" w:ascii="Times New Roman" w:hAnsi="Times New Roman" w:eastAsia="宋体" w:cs="Times New Roman"/>
                <w:color w:val="auto"/>
                <w:sz w:val="21"/>
                <w:szCs w:val="21"/>
                <w:lang w:val="en-US" w:eastAsia="zh-CN"/>
              </w:rPr>
              <w:t>-1</w:t>
            </w:r>
            <w:r>
              <w:rPr>
                <w:rFonts w:hint="eastAsia" w:ascii="Times New Roman" w:hAnsi="Times New Roman" w:eastAsia="宋体" w:cs="Times New Roman"/>
                <w:color w:val="auto"/>
                <w:sz w:val="21"/>
                <w:szCs w:val="21"/>
                <w:lang w:val="en-US" w:eastAsia="zh-CN"/>
              </w:rPr>
              <w:t>02</w:t>
            </w:r>
          </w:p>
        </w:tc>
      </w:tr>
      <w:tr w14:paraId="55226FC0">
        <w:tblPrEx>
          <w:tblCellMar>
            <w:top w:w="0" w:type="dxa"/>
            <w:left w:w="108" w:type="dxa"/>
            <w:bottom w:w="0" w:type="dxa"/>
            <w:right w:w="108" w:type="dxa"/>
          </w:tblCellMar>
        </w:tblPrEx>
        <w:trPr>
          <w:trHeight w:val="48" w:hRule="atLeast"/>
        </w:trPr>
        <w:tc>
          <w:tcPr>
            <w:tcW w:w="1596" w:type="dxa"/>
            <w:tcBorders>
              <w:top w:val="single" w:color="000000" w:sz="4" w:space="0"/>
              <w:left w:val="single" w:color="000000" w:sz="4" w:space="0"/>
              <w:bottom w:val="single" w:color="000000" w:sz="4" w:space="0"/>
              <w:right w:val="single" w:color="000000" w:sz="4" w:space="0"/>
            </w:tcBorders>
          </w:tcPr>
          <w:p w14:paraId="476FEFAE">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Support</w:t>
            </w:r>
          </w:p>
        </w:tc>
        <w:tc>
          <w:tcPr>
            <w:tcW w:w="659" w:type="dxa"/>
            <w:tcBorders>
              <w:top w:val="single" w:color="000000" w:sz="4" w:space="0"/>
              <w:left w:val="single" w:color="000000" w:sz="4" w:space="0"/>
              <w:bottom w:val="single" w:color="000000" w:sz="4" w:space="0"/>
              <w:right w:val="single" w:color="000000" w:sz="4" w:space="0"/>
            </w:tcBorders>
          </w:tcPr>
          <w:p w14:paraId="338502E9">
            <w:pPr>
              <w:pStyle w:val="10"/>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25</w:t>
            </w:r>
          </w:p>
        </w:tc>
        <w:tc>
          <w:tcPr>
            <w:tcW w:w="11456" w:type="dxa"/>
            <w:tcBorders>
              <w:top w:val="single" w:color="000000" w:sz="4" w:space="0"/>
              <w:left w:val="single" w:color="000000" w:sz="4" w:space="0"/>
              <w:bottom w:val="single" w:color="000000" w:sz="4" w:space="0"/>
              <w:right w:val="single" w:color="000000" w:sz="4" w:space="0"/>
            </w:tcBorders>
          </w:tcPr>
          <w:p w14:paraId="1BCA8109">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Describe sources of financial or non-financial support for the review, and the role of the funders or sponsors in the review.</w:t>
            </w:r>
          </w:p>
        </w:tc>
        <w:tc>
          <w:tcPr>
            <w:tcW w:w="2134" w:type="dxa"/>
            <w:tcBorders>
              <w:top w:val="single" w:color="000000" w:sz="4" w:space="0"/>
              <w:left w:val="single" w:color="000000" w:sz="4" w:space="0"/>
              <w:bottom w:val="single" w:color="000000" w:sz="4" w:space="0"/>
              <w:right w:val="single" w:color="000000" w:sz="4" w:space="0"/>
            </w:tcBorders>
          </w:tcPr>
          <w:p w14:paraId="1EBBF9B0">
            <w:pPr>
              <w:pStyle w:val="10"/>
              <w:spacing w:before="40" w:after="4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Page 1</w:t>
            </w:r>
            <w:r>
              <w:rPr>
                <w:rFonts w:hint="eastAsia" w:ascii="Times New Roman" w:hAnsi="Times New Roman" w:eastAsia="宋体" w:cs="Times New Roman"/>
                <w:color w:val="auto"/>
                <w:sz w:val="21"/>
                <w:szCs w:val="21"/>
                <w:lang w:val="en-US" w:eastAsia="zh-CN"/>
              </w:rPr>
              <w:t>7, Financial support</w:t>
            </w:r>
          </w:p>
        </w:tc>
      </w:tr>
      <w:tr w14:paraId="45503C1E">
        <w:tblPrEx>
          <w:tblCellMar>
            <w:top w:w="0" w:type="dxa"/>
            <w:left w:w="108" w:type="dxa"/>
            <w:bottom w:w="0" w:type="dxa"/>
            <w:right w:w="108" w:type="dxa"/>
          </w:tblCellMar>
        </w:tblPrEx>
        <w:trPr>
          <w:trHeight w:val="48" w:hRule="atLeast"/>
        </w:trPr>
        <w:tc>
          <w:tcPr>
            <w:tcW w:w="1596" w:type="dxa"/>
            <w:tcBorders>
              <w:top w:val="single" w:color="000000" w:sz="4" w:space="0"/>
              <w:left w:val="single" w:color="000000" w:sz="4" w:space="0"/>
              <w:bottom w:val="single" w:color="000000" w:sz="4" w:space="0"/>
              <w:right w:val="single" w:color="000000" w:sz="4" w:space="0"/>
            </w:tcBorders>
          </w:tcPr>
          <w:p w14:paraId="0CE243D9">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Competing interests</w:t>
            </w:r>
          </w:p>
        </w:tc>
        <w:tc>
          <w:tcPr>
            <w:tcW w:w="659" w:type="dxa"/>
            <w:tcBorders>
              <w:top w:val="single" w:color="000000" w:sz="4" w:space="0"/>
              <w:left w:val="single" w:color="000000" w:sz="4" w:space="0"/>
              <w:bottom w:val="single" w:color="000000" w:sz="4" w:space="0"/>
              <w:right w:val="single" w:color="000000" w:sz="4" w:space="0"/>
            </w:tcBorders>
          </w:tcPr>
          <w:p w14:paraId="5CDFA882">
            <w:pPr>
              <w:pStyle w:val="10"/>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26</w:t>
            </w:r>
          </w:p>
        </w:tc>
        <w:tc>
          <w:tcPr>
            <w:tcW w:w="11456" w:type="dxa"/>
            <w:tcBorders>
              <w:top w:val="single" w:color="000000" w:sz="4" w:space="0"/>
              <w:left w:val="single" w:color="000000" w:sz="4" w:space="0"/>
              <w:bottom w:val="single" w:color="000000" w:sz="4" w:space="0"/>
              <w:right w:val="single" w:color="000000" w:sz="4" w:space="0"/>
            </w:tcBorders>
          </w:tcPr>
          <w:p w14:paraId="3AE54B9C">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Declare any competing interests of review authors.</w:t>
            </w:r>
          </w:p>
        </w:tc>
        <w:tc>
          <w:tcPr>
            <w:tcW w:w="2134" w:type="dxa"/>
            <w:tcBorders>
              <w:top w:val="single" w:color="000000" w:sz="4" w:space="0"/>
              <w:left w:val="single" w:color="000000" w:sz="4" w:space="0"/>
              <w:bottom w:val="single" w:color="000000" w:sz="4" w:space="0"/>
              <w:right w:val="single" w:color="000000" w:sz="4" w:space="0"/>
            </w:tcBorders>
          </w:tcPr>
          <w:p w14:paraId="4CE1D80A">
            <w:pPr>
              <w:pStyle w:val="10"/>
              <w:spacing w:before="40" w:after="4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 xml:space="preserve">Page </w:t>
            </w:r>
            <w:r>
              <w:rPr>
                <w:rFonts w:hint="eastAsia" w:ascii="Times New Roman" w:hAnsi="Times New Roman" w:eastAsia="宋体" w:cs="Times New Roman"/>
                <w:color w:val="auto"/>
                <w:sz w:val="21"/>
                <w:szCs w:val="21"/>
                <w:lang w:val="en-US" w:eastAsia="zh-CN"/>
              </w:rPr>
              <w:t>16, Conflicts of interest</w:t>
            </w:r>
          </w:p>
        </w:tc>
      </w:tr>
      <w:tr w14:paraId="0FD4D203">
        <w:tblPrEx>
          <w:tblCellMar>
            <w:top w:w="0" w:type="dxa"/>
            <w:left w:w="108" w:type="dxa"/>
            <w:bottom w:w="0" w:type="dxa"/>
            <w:right w:w="108" w:type="dxa"/>
          </w:tblCellMar>
        </w:tblPrEx>
        <w:trPr>
          <w:trHeight w:val="219" w:hRule="atLeast"/>
        </w:trPr>
        <w:tc>
          <w:tcPr>
            <w:tcW w:w="1596" w:type="dxa"/>
            <w:tcBorders>
              <w:top w:val="single" w:color="000000" w:sz="4" w:space="0"/>
              <w:left w:val="single" w:color="000000" w:sz="4" w:space="0"/>
              <w:bottom w:val="double" w:color="000000" w:sz="4" w:space="0"/>
              <w:right w:val="single" w:color="000000" w:sz="4" w:space="0"/>
            </w:tcBorders>
          </w:tcPr>
          <w:p w14:paraId="0E394E6F">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Availability of data, code and other materials</w:t>
            </w:r>
          </w:p>
        </w:tc>
        <w:tc>
          <w:tcPr>
            <w:tcW w:w="659" w:type="dxa"/>
            <w:tcBorders>
              <w:top w:val="single" w:color="000000" w:sz="4" w:space="0"/>
              <w:left w:val="single" w:color="000000" w:sz="4" w:space="0"/>
              <w:bottom w:val="double" w:color="000000" w:sz="4" w:space="0"/>
              <w:right w:val="single" w:color="000000" w:sz="4" w:space="0"/>
            </w:tcBorders>
          </w:tcPr>
          <w:p w14:paraId="4AE7A66C">
            <w:pPr>
              <w:pStyle w:val="10"/>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27</w:t>
            </w:r>
          </w:p>
        </w:tc>
        <w:tc>
          <w:tcPr>
            <w:tcW w:w="11456" w:type="dxa"/>
            <w:tcBorders>
              <w:top w:val="single" w:color="000000" w:sz="4" w:space="0"/>
              <w:left w:val="single" w:color="000000" w:sz="4" w:space="0"/>
              <w:bottom w:val="double" w:color="000000" w:sz="4" w:space="0"/>
              <w:right w:val="single" w:color="000000" w:sz="4" w:space="0"/>
            </w:tcBorders>
          </w:tcPr>
          <w:p w14:paraId="10A107B9">
            <w:pPr>
              <w:pStyle w:val="10"/>
              <w:spacing w:before="40" w:after="40"/>
              <w:rPr>
                <w:rFonts w:hint="default" w:ascii="Times New Roman" w:hAnsi="Times New Roman" w:cs="Times New Roman"/>
                <w:sz w:val="21"/>
                <w:szCs w:val="21"/>
              </w:rPr>
            </w:pPr>
            <w:r>
              <w:rPr>
                <w:rFonts w:hint="default" w:ascii="Times New Roman" w:hAnsi="Times New Roman" w:cs="Times New Roman"/>
                <w:sz w:val="21"/>
                <w:szCs w:val="21"/>
              </w:rPr>
              <w:t>Report which of the following are publicly available and where they can be found: template data collection forms; data extracted from included studies; data used for all analyses; analytic code; any other materials used in the review.</w:t>
            </w:r>
          </w:p>
        </w:tc>
        <w:tc>
          <w:tcPr>
            <w:tcW w:w="2134" w:type="dxa"/>
            <w:tcBorders>
              <w:top w:val="single" w:color="000000" w:sz="4" w:space="0"/>
              <w:left w:val="single" w:color="000000" w:sz="4" w:space="0"/>
              <w:bottom w:val="double" w:color="000000" w:sz="4" w:space="0"/>
              <w:right w:val="single" w:color="000000" w:sz="4" w:space="0"/>
            </w:tcBorders>
          </w:tcPr>
          <w:p w14:paraId="6C4D0B28">
            <w:pPr>
              <w:pStyle w:val="10"/>
              <w:spacing w:before="40" w:after="40"/>
              <w:rPr>
                <w:rFonts w:hint="default" w:ascii="Times New Roman" w:hAnsi="Times New Roman" w:eastAsia="宋体" w:cs="Times New Roman"/>
                <w:color w:val="auto"/>
                <w:sz w:val="21"/>
                <w:szCs w:val="21"/>
                <w:lang w:val="en-US" w:eastAsia="zh-CN"/>
              </w:rPr>
            </w:pPr>
            <w:r>
              <w:rPr>
                <w:rFonts w:hint="default" w:ascii="Times New Roman" w:hAnsi="Times New Roman" w:cs="Times New Roman"/>
                <w:sz w:val="21"/>
                <w:szCs w:val="21"/>
              </w:rPr>
              <w:t>Supplementary appendix</w:t>
            </w:r>
          </w:p>
        </w:tc>
      </w:tr>
    </w:tbl>
    <w:p w14:paraId="449060C0">
      <w:pPr>
        <w:rPr>
          <w:rFonts w:ascii="Times New Roman" w:hAnsi="Times New Roman" w:cs="Times New Roman"/>
          <w:b/>
          <w:bCs/>
          <w:sz w:val="21"/>
          <w:szCs w:val="21"/>
          <w:lang w:val="en-US"/>
        </w:rPr>
        <w:sectPr>
          <w:footerReference r:id="rId6" w:type="default"/>
          <w:pgSz w:w="16838" w:h="11906" w:orient="landscape"/>
          <w:pgMar w:top="720" w:right="720" w:bottom="720" w:left="720" w:header="851" w:footer="992" w:gutter="0"/>
          <w:cols w:space="425" w:num="1"/>
          <w:docGrid w:type="lines" w:linePitch="312" w:charSpace="0"/>
        </w:sectPr>
      </w:pPr>
    </w:p>
    <w:p w14:paraId="09D3CC78">
      <w:pPr>
        <w:pStyle w:val="2"/>
        <w:rPr>
          <w:rFonts w:ascii="Times New Roman" w:hAnsi="Times New Roman" w:cs="Times New Roman"/>
          <w:sz w:val="21"/>
          <w:szCs w:val="21"/>
          <w:lang w:val="en-US"/>
        </w:rPr>
      </w:pPr>
      <w:r>
        <w:rPr>
          <w:rFonts w:ascii="Times New Roman" w:hAnsi="Times New Roman" w:cs="Times New Roman"/>
          <w:b/>
          <w:bCs/>
          <w:sz w:val="21"/>
          <w:szCs w:val="21"/>
          <w:lang w:val="en-US"/>
        </w:rPr>
        <w:t xml:space="preserve">Supplementary </w:t>
      </w:r>
      <w:r>
        <w:rPr>
          <w:rFonts w:hint="eastAsia" w:ascii="Times New Roman" w:hAnsi="Times New Roman" w:eastAsia="宋体" w:cs="Times New Roman"/>
          <w:b/>
          <w:bCs/>
          <w:sz w:val="21"/>
          <w:szCs w:val="21"/>
          <w:lang w:val="en-US"/>
        </w:rPr>
        <w:t>Table</w:t>
      </w:r>
      <w:r>
        <w:rPr>
          <w:rFonts w:ascii="Times New Roman" w:hAnsi="Times New Roman" w:cs="Times New Roman"/>
          <w:b/>
          <w:bCs/>
          <w:sz w:val="21"/>
          <w:szCs w:val="21"/>
          <w:lang w:val="en-US"/>
        </w:rPr>
        <w:t xml:space="preserve"> S</w:t>
      </w:r>
      <w:r>
        <w:rPr>
          <w:rFonts w:ascii="Times New Roman" w:hAnsi="Times New Roman" w:cs="Times New Roman"/>
          <w:b/>
          <w:bCs/>
          <w:sz w:val="21"/>
          <w:szCs w:val="21"/>
          <w:lang w:val="en-GB"/>
        </w:rPr>
        <w:t>2.</w:t>
      </w:r>
      <w:r>
        <w:rPr>
          <w:rFonts w:ascii="Times New Roman" w:hAnsi="Times New Roman" w:cs="Times New Roman"/>
          <w:sz w:val="21"/>
          <w:szCs w:val="21"/>
          <w:lang w:val="en-US"/>
        </w:rPr>
        <w:t xml:space="preserve"> </w:t>
      </w:r>
      <w:r>
        <w:rPr>
          <w:rFonts w:ascii="Times New Roman" w:hAnsi="Times New Roman" w:cs="Times New Roman"/>
          <w:sz w:val="21"/>
          <w:szCs w:val="21"/>
        </w:rPr>
        <w:t>Search strings</w:t>
      </w:r>
      <w:r>
        <w:rPr>
          <w:rFonts w:hint="eastAsia" w:ascii="Times New Roman" w:hAnsi="Times New Roman" w:cs="Times New Roman"/>
          <w:sz w:val="21"/>
          <w:szCs w:val="21"/>
          <w:lang w:val="en-US"/>
        </w:rPr>
        <w:t>.</w:t>
      </w:r>
    </w:p>
    <w:tbl>
      <w:tblPr>
        <w:tblStyle w:val="7"/>
        <w:tblW w:w="103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3"/>
        <w:gridCol w:w="8428"/>
        <w:gridCol w:w="992"/>
      </w:tblGrid>
      <w:tr w14:paraId="5882C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923" w:type="dxa"/>
            <w:shd w:val="clear" w:color="auto" w:fill="BEBEBE" w:themeFill="background1" w:themeFillShade="BF"/>
            <w:vAlign w:val="center"/>
          </w:tcPr>
          <w:p w14:paraId="5F67BAFB">
            <w:pPr>
              <w:jc w:val="center"/>
              <w:rPr>
                <w:rFonts w:ascii="Times New Roman" w:hAnsi="Times New Roman" w:cs="Times New Roman"/>
                <w:b/>
                <w:bCs/>
                <w:sz w:val="20"/>
                <w:szCs w:val="20"/>
              </w:rPr>
            </w:pPr>
            <w:r>
              <w:rPr>
                <w:rFonts w:ascii="Times New Roman" w:hAnsi="Times New Roman" w:cs="Times New Roman"/>
                <w:b/>
                <w:bCs/>
                <w:sz w:val="20"/>
                <w:szCs w:val="20"/>
              </w:rPr>
              <w:t>Search</w:t>
            </w:r>
          </w:p>
        </w:tc>
        <w:tc>
          <w:tcPr>
            <w:tcW w:w="8428" w:type="dxa"/>
            <w:shd w:val="clear" w:color="auto" w:fill="BEBEBE" w:themeFill="background1" w:themeFillShade="BF"/>
            <w:vAlign w:val="center"/>
          </w:tcPr>
          <w:p w14:paraId="0246CBB7">
            <w:pPr>
              <w:widowControl w:val="0"/>
              <w:spacing w:before="296" w:line="360" w:lineRule="auto"/>
              <w:jc w:val="center"/>
              <w:rPr>
                <w:rFonts w:ascii="Times New Roman" w:hAnsi="Times New Roman" w:eastAsia="宋体" w:cs="Times New Roman"/>
                <w:b/>
                <w:bCs/>
                <w:sz w:val="20"/>
                <w:szCs w:val="20"/>
                <w:lang w:val="en-US" w:eastAsia="zh-CN"/>
              </w:rPr>
            </w:pPr>
            <w:r>
              <w:rPr>
                <w:rFonts w:ascii="Times New Roman" w:hAnsi="Times New Roman" w:cs="Times New Roman"/>
                <w:b/>
                <w:bCs/>
                <w:sz w:val="20"/>
                <w:szCs w:val="20"/>
              </w:rPr>
              <w:t>Query</w:t>
            </w:r>
            <w:r>
              <w:rPr>
                <w:rFonts w:ascii="Times New Roman" w:hAnsi="Times New Roman" w:eastAsia="宋体" w:cs="Times New Roman"/>
                <w:b/>
                <w:bCs/>
                <w:sz w:val="20"/>
                <w:szCs w:val="20"/>
                <w:lang w:val="en-US" w:eastAsia="zh-CN"/>
              </w:rPr>
              <w:t xml:space="preserve"> in </w:t>
            </w:r>
            <w:r>
              <w:rPr>
                <w:rFonts w:ascii="Times New Roman" w:hAnsi="Times New Roman" w:cs="Times New Roman"/>
                <w:b/>
                <w:bCs/>
                <w:lang w:val="en-GB"/>
              </w:rPr>
              <w:t>PubMed/MEDLINE</w:t>
            </w:r>
          </w:p>
        </w:tc>
        <w:tc>
          <w:tcPr>
            <w:tcW w:w="992" w:type="dxa"/>
            <w:shd w:val="clear" w:color="auto" w:fill="BEBEBE" w:themeFill="background1" w:themeFillShade="BF"/>
          </w:tcPr>
          <w:p w14:paraId="54CE3CDF">
            <w:pPr>
              <w:rPr>
                <w:rFonts w:ascii="Times New Roman" w:hAnsi="Times New Roman" w:cs="Times New Roman"/>
                <w:b/>
                <w:bCs/>
                <w:sz w:val="20"/>
                <w:szCs w:val="20"/>
              </w:rPr>
            </w:pPr>
            <w:r>
              <w:rPr>
                <w:rFonts w:ascii="Times New Roman" w:hAnsi="Times New Roman" w:cs="Times New Roman"/>
                <w:b/>
                <w:bCs/>
                <w:sz w:val="20"/>
                <w:szCs w:val="20"/>
              </w:rPr>
              <w:t>Items found</w:t>
            </w:r>
          </w:p>
        </w:tc>
      </w:tr>
      <w:tr w14:paraId="6DA78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trPr>
        <w:tc>
          <w:tcPr>
            <w:tcW w:w="923" w:type="dxa"/>
          </w:tcPr>
          <w:p w14:paraId="6D97059B">
            <w:pPr>
              <w:widowControl w:val="0"/>
              <w:autoSpaceDE w:val="0"/>
              <w:autoSpaceDN w:val="0"/>
              <w:adjustRightInd w:val="0"/>
              <w:spacing w:after="240"/>
              <w:rPr>
                <w:rFonts w:ascii="Times New Roman" w:hAnsi="Times New Roman" w:cs="Times New Roman"/>
                <w:sz w:val="20"/>
                <w:szCs w:val="20"/>
                <w:shd w:val="clear" w:color="auto" w:fill="FFFFFF"/>
                <w:lang w:val="en-GB"/>
              </w:rPr>
            </w:pPr>
            <w:r>
              <w:rPr>
                <w:rFonts w:ascii="Times New Roman" w:hAnsi="Times New Roman" w:cs="Times New Roman"/>
                <w:sz w:val="20"/>
                <w:szCs w:val="20"/>
                <w:shd w:val="clear" w:color="auto" w:fill="FFFFFF"/>
                <w:lang w:val="en-GB"/>
              </w:rPr>
              <w:t>#1</w:t>
            </w:r>
          </w:p>
        </w:tc>
        <w:tc>
          <w:tcPr>
            <w:tcW w:w="8428" w:type="dxa"/>
          </w:tcPr>
          <w:p w14:paraId="45414309">
            <w:pPr>
              <w:keepNext w:val="0"/>
              <w:keepLines w:val="0"/>
              <w:pageBreakBefore w:val="0"/>
              <w:widowControl w:val="0"/>
              <w:kinsoku/>
              <w:wordWrap/>
              <w:overflowPunct/>
              <w:topLinePunct w:val="0"/>
              <w:autoSpaceDE/>
              <w:autoSpaceDN/>
              <w:bidi w:val="0"/>
              <w:adjustRightInd/>
              <w:snapToGrid/>
              <w:spacing w:after="0" w:line="260" w:lineRule="auto"/>
              <w:textAlignment w:val="auto"/>
              <w:rPr>
                <w:rFonts w:ascii="Times New Roman" w:hAnsi="Times New Roman" w:cs="Times New Roman"/>
                <w:sz w:val="20"/>
                <w:szCs w:val="20"/>
                <w:lang w:val="en-US"/>
              </w:rPr>
            </w:pPr>
            <w:r>
              <w:rPr>
                <w:rFonts w:hint="default" w:ascii="Times New Roman" w:hAnsi="Times New Roman" w:cs="Times New Roman"/>
                <w:sz w:val="21"/>
                <w:szCs w:val="24"/>
              </w:rPr>
              <w:t>((((((((hepatitis B antigens[Title/Abstract]) OR (Antigens, Hepatitis B[Title/Abstract])) OR (B Antigens, Hepatitis[Title/Abstract])) OR (Hepatitis B Antigen[Title/Abstract])) OR (Antigen, Hepatitis B[Title/Abstract])) OR (B Antigen, Hepatitis[Title/Abstract])) OR (HBAg[Title/Abstract])) OR ((((((((((((((hepatitis B antibodies[Title/Abstract]) OR (Antibodies, Hepatitis B[Title/Abstract])) OR (B Antibodies, Hepatitis[Title/Abstract])) OR (Anti-Australia Antigens[Title/Abstract])) OR (Anti Australia Antigens[Title/Abstract])) OR (Antigens, Anti-Australia[Title/Abstract])) OR (Anti-Hepatitis B Antigens[Title/Abstract])) OR (Anti Hepatitis B Antigens[Title/Abstract])) OR (Antigens, Anti-Hepatitis B[Title/Abstract])) OR (B Antigens, Anti-Hepatitis[Title/Abstract])) OR (Hepatitis B Virus Antibodies[Title/Abstract])) OR (Anti HBAg[Title/Abstract])) OR (HBAg, Anti[Title/Abstract])) OR (Anti-HBAg[Title/Abstract]))) OR ((((((((Hepatitis B virus[Title/Abstract]) OR (B virus, Hepatitis[Title/Abstract])) OR (Hepatitis B viruses[Title/Abstract])) OR (viruses, Hepatitis B[Title/Abstract])) OR (Hepatitis Virus, Homologous Serum[Title/Abstract])) OR (Dane Particle[Title/Abstract])) OR (Particle, Dane[Title/Abstract])) OR ((hepatitis B[Title/Abstract]) OR (Hepatitis B Virus Infection[Title/Abstract])))</w:t>
            </w:r>
          </w:p>
        </w:tc>
        <w:tc>
          <w:tcPr>
            <w:tcW w:w="992" w:type="dxa"/>
          </w:tcPr>
          <w:p w14:paraId="4CE22B64">
            <w:pPr>
              <w:widowControl w:val="0"/>
              <w:autoSpaceDE w:val="0"/>
              <w:autoSpaceDN w:val="0"/>
              <w:adjustRightInd w:val="0"/>
              <w:spacing w:after="240"/>
              <w:rPr>
                <w:rFonts w:hint="default" w:ascii="Times New Roman" w:hAnsi="Times New Roman" w:eastAsia="宋体" w:cs="Times New Roman"/>
                <w:b/>
                <w:bCs/>
                <w:sz w:val="20"/>
                <w:szCs w:val="20"/>
                <w:shd w:val="clear" w:color="auto" w:fill="FFFFFF"/>
                <w:lang w:val="en-US" w:eastAsia="zh-CN"/>
              </w:rPr>
            </w:pPr>
            <w:r>
              <w:rPr>
                <w:rFonts w:hint="eastAsia" w:ascii="Times New Roman" w:hAnsi="Times New Roman" w:eastAsia="宋体" w:cs="Times New Roman"/>
                <w:b/>
                <w:bCs/>
                <w:sz w:val="20"/>
                <w:szCs w:val="20"/>
                <w:shd w:val="clear" w:color="auto" w:fill="FFFFFF"/>
                <w:lang w:val="en-US" w:eastAsia="zh-CN"/>
              </w:rPr>
              <w:t>99619</w:t>
            </w:r>
          </w:p>
        </w:tc>
      </w:tr>
      <w:tr w14:paraId="19AC6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trPr>
        <w:tc>
          <w:tcPr>
            <w:tcW w:w="923" w:type="dxa"/>
          </w:tcPr>
          <w:p w14:paraId="6F273AB6">
            <w:pPr>
              <w:widowControl w:val="0"/>
              <w:autoSpaceDE w:val="0"/>
              <w:autoSpaceDN w:val="0"/>
              <w:adjustRightInd w:val="0"/>
              <w:spacing w:after="240"/>
              <w:rPr>
                <w:rFonts w:hint="eastAsia" w:ascii="Times New Roman" w:hAnsi="Times New Roman" w:eastAsia="宋体" w:cs="Times New Roman"/>
                <w:sz w:val="20"/>
                <w:szCs w:val="20"/>
                <w:shd w:val="clear" w:color="auto" w:fill="FFFFFF"/>
                <w:lang w:val="en-GB" w:eastAsia="zh-CN"/>
              </w:rPr>
            </w:pPr>
            <w:r>
              <w:rPr>
                <w:rFonts w:ascii="Times New Roman" w:hAnsi="Times New Roman" w:cs="Times New Roman"/>
                <w:sz w:val="20"/>
                <w:szCs w:val="20"/>
                <w:shd w:val="clear" w:color="auto" w:fill="FFFFFF"/>
                <w:lang w:val="en-GB"/>
              </w:rPr>
              <w:t>#</w:t>
            </w:r>
            <w:r>
              <w:rPr>
                <w:rFonts w:hint="eastAsia" w:ascii="Times New Roman" w:hAnsi="Times New Roman" w:eastAsia="宋体" w:cs="Times New Roman"/>
                <w:sz w:val="20"/>
                <w:szCs w:val="20"/>
                <w:shd w:val="clear" w:color="auto" w:fill="FFFFFF"/>
                <w:lang w:val="en-US" w:eastAsia="zh-CN"/>
              </w:rPr>
              <w:t>2</w:t>
            </w:r>
          </w:p>
        </w:tc>
        <w:tc>
          <w:tcPr>
            <w:tcW w:w="8428" w:type="dxa"/>
          </w:tcPr>
          <w:p w14:paraId="173E092F">
            <w:pPr>
              <w:keepNext w:val="0"/>
              <w:keepLines w:val="0"/>
              <w:pageBreakBefore w:val="0"/>
              <w:widowControl w:val="0"/>
              <w:kinsoku/>
              <w:wordWrap/>
              <w:overflowPunct/>
              <w:topLinePunct w:val="0"/>
              <w:autoSpaceDE/>
              <w:autoSpaceDN/>
              <w:bidi w:val="0"/>
              <w:adjustRightInd/>
              <w:snapToGrid/>
              <w:spacing w:after="0" w:line="260" w:lineRule="auto"/>
              <w:textAlignment w:val="auto"/>
              <w:rPr>
                <w:rFonts w:hint="default" w:ascii="Times New Roman" w:hAnsi="Times New Roman" w:cs="Times New Roman"/>
                <w:sz w:val="22"/>
                <w:szCs w:val="28"/>
              </w:rPr>
            </w:pPr>
            <w:r>
              <w:rPr>
                <w:rFonts w:hint="default" w:ascii="Times New Roman" w:hAnsi="Times New Roman" w:cs="Times New Roman"/>
                <w:sz w:val="21"/>
                <w:szCs w:val="24"/>
                <w:lang w:val="en-US" w:eastAsia="zh-CN"/>
              </w:rPr>
              <w:t>((((((((Hepacivirus[Title/Abstract]) OR (Hepaciviruses[Title/Abstract])) OR (Hepatitis C-Like Viruses[Title/Abstract])) OR (Hepatitis C Like Viruses[Title/Abstract])) OR (Hepatitis C-Like Virus[Title/Abstract])) OR (Hepatitis C virus[Title/Abstract])) OR (Hepatitis C viruses[Title/Abstract])) OR (((((hepatitis C[Title/Abstract]) OR (Parenterally-Transmitted Non-A, Non-B Hepatitis[Title/Abstract])) OR (Parenterally Transmitted Non A, Non B Hepatitis[Title/Abstract])) OR (PT-NANBH[Title/Abstract])) OR (Hepatitis, Viral, Non-A, Non-B, Parenterally-Transmitted[Title/Abstract]))) OR (((((((hepatitis C antibodies[Title/Abstract]) OR (Hepatitis C Virus Antibodies[Title/Abstract])) OR (HCV Antibodies[Title/Abstract])) OR (Anti-HCV Antibodies[Title/Abstract])) OR (Anti HCV Antibodies[Title/Abstract])) OR (Anti-Hepatitis C Virus Antibodies[Title/Abstract])) OR (Anti Hepatitis C Virus Antibodies[Title/Abstract]))</w:t>
            </w:r>
          </w:p>
        </w:tc>
        <w:tc>
          <w:tcPr>
            <w:tcW w:w="992" w:type="dxa"/>
          </w:tcPr>
          <w:p w14:paraId="27FA3B95">
            <w:pPr>
              <w:widowControl w:val="0"/>
              <w:autoSpaceDE w:val="0"/>
              <w:autoSpaceDN w:val="0"/>
              <w:adjustRightInd w:val="0"/>
              <w:spacing w:after="240"/>
              <w:rPr>
                <w:rFonts w:hint="default" w:ascii="Times New Roman" w:hAnsi="Times New Roman" w:eastAsia="宋体" w:cs="Times New Roman"/>
                <w:b/>
                <w:bCs/>
                <w:sz w:val="20"/>
                <w:szCs w:val="20"/>
                <w:shd w:val="clear" w:color="auto" w:fill="FFFFFF"/>
                <w:lang w:val="en-US" w:eastAsia="zh-CN"/>
              </w:rPr>
            </w:pPr>
            <w:r>
              <w:rPr>
                <w:rFonts w:hint="eastAsia" w:ascii="Times New Roman" w:hAnsi="Times New Roman" w:eastAsia="宋体" w:cs="Times New Roman"/>
                <w:b/>
                <w:bCs/>
                <w:sz w:val="20"/>
                <w:szCs w:val="20"/>
                <w:shd w:val="clear" w:color="auto" w:fill="FFFFFF"/>
                <w:lang w:val="en-US" w:eastAsia="zh-CN"/>
              </w:rPr>
              <w:t>92077</w:t>
            </w:r>
          </w:p>
        </w:tc>
      </w:tr>
      <w:tr w14:paraId="32EA7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923" w:type="dxa"/>
          </w:tcPr>
          <w:p w14:paraId="33BD057F">
            <w:pPr>
              <w:widowControl w:val="0"/>
              <w:autoSpaceDE w:val="0"/>
              <w:autoSpaceDN w:val="0"/>
              <w:adjustRightInd w:val="0"/>
              <w:spacing w:after="240"/>
              <w:rPr>
                <w:rFonts w:ascii="Times New Roman" w:hAnsi="Times New Roman" w:cs="Times New Roman"/>
                <w:sz w:val="20"/>
                <w:szCs w:val="20"/>
                <w:shd w:val="clear" w:color="auto" w:fill="FFFFFF"/>
                <w:lang w:val="en-GB"/>
              </w:rPr>
            </w:pPr>
            <w:r>
              <w:rPr>
                <w:rFonts w:hint="default" w:ascii="Times New Roman" w:hAnsi="Times New Roman" w:cs="Times New Roman"/>
                <w:sz w:val="21"/>
                <w:szCs w:val="24"/>
                <w:lang w:val="en-US" w:eastAsia="zh-CN"/>
              </w:rPr>
              <w:t>#</w:t>
            </w:r>
            <w:r>
              <w:rPr>
                <w:rFonts w:hint="eastAsia" w:ascii="Times New Roman" w:hAnsi="Times New Roman" w:cs="Times New Roman"/>
                <w:sz w:val="21"/>
                <w:szCs w:val="24"/>
                <w:lang w:val="en-US" w:eastAsia="zh-CN"/>
              </w:rPr>
              <w:t>3</w:t>
            </w:r>
          </w:p>
        </w:tc>
        <w:tc>
          <w:tcPr>
            <w:tcW w:w="8428" w:type="dxa"/>
          </w:tcPr>
          <w:p w14:paraId="37BC9E76">
            <w:pPr>
              <w:keepNext w:val="0"/>
              <w:keepLines w:val="0"/>
              <w:pageBreakBefore w:val="0"/>
              <w:widowControl w:val="0"/>
              <w:kinsoku/>
              <w:wordWrap/>
              <w:overflowPunct/>
              <w:topLinePunct w:val="0"/>
              <w:autoSpaceDE/>
              <w:autoSpaceDN/>
              <w:bidi w:val="0"/>
              <w:adjustRightInd/>
              <w:snapToGrid/>
              <w:spacing w:after="0" w:line="260" w:lineRule="auto"/>
              <w:textAlignment w:val="auto"/>
              <w:rPr>
                <w:rFonts w:hint="default" w:ascii="Times New Roman" w:hAnsi="Times New Roman" w:cs="Times New Roman"/>
                <w:sz w:val="22"/>
                <w:szCs w:val="28"/>
              </w:rPr>
            </w:pPr>
            <w:r>
              <w:rPr>
                <w:rFonts w:hint="eastAsia" w:ascii="Times New Roman" w:hAnsi="Times New Roman" w:cs="Times New Roman"/>
                <w:sz w:val="21"/>
                <w:szCs w:val="24"/>
                <w:lang w:val="en-US" w:eastAsia="zh-CN"/>
              </w:rPr>
              <w:t>(</w:t>
            </w:r>
            <w:r>
              <w:rPr>
                <w:rFonts w:hint="default" w:ascii="Times New Roman" w:hAnsi="Times New Roman" w:cs="Times New Roman"/>
                <w:sz w:val="21"/>
                <w:szCs w:val="24"/>
                <w:lang w:val="en-US" w:eastAsia="zh-CN"/>
              </w:rPr>
              <w:t>#1</w:t>
            </w:r>
            <w:r>
              <w:rPr>
                <w:rFonts w:hint="eastAsia" w:ascii="Times New Roman" w:hAnsi="Times New Roman" w:cs="Times New Roman"/>
                <w:sz w:val="21"/>
                <w:szCs w:val="24"/>
                <w:lang w:val="en-US" w:eastAsia="zh-CN"/>
              </w:rPr>
              <w:t xml:space="preserve"> OR </w:t>
            </w:r>
            <w:r>
              <w:rPr>
                <w:rFonts w:hint="default" w:ascii="Times New Roman" w:hAnsi="Times New Roman" w:cs="Times New Roman"/>
                <w:sz w:val="21"/>
                <w:szCs w:val="24"/>
                <w:lang w:val="en-US" w:eastAsia="zh-CN"/>
              </w:rPr>
              <w:t>#</w:t>
            </w:r>
            <w:r>
              <w:rPr>
                <w:rFonts w:hint="eastAsia" w:ascii="Times New Roman" w:hAnsi="Times New Roman" w:cs="Times New Roman"/>
                <w:sz w:val="21"/>
                <w:szCs w:val="24"/>
                <w:lang w:val="en-US" w:eastAsia="zh-CN"/>
              </w:rPr>
              <w:t>2)</w:t>
            </w:r>
          </w:p>
        </w:tc>
        <w:tc>
          <w:tcPr>
            <w:tcW w:w="992" w:type="dxa"/>
          </w:tcPr>
          <w:p w14:paraId="79362294">
            <w:pPr>
              <w:widowControl w:val="0"/>
              <w:autoSpaceDE w:val="0"/>
              <w:autoSpaceDN w:val="0"/>
              <w:adjustRightInd w:val="0"/>
              <w:spacing w:after="240"/>
              <w:rPr>
                <w:rFonts w:hint="default" w:ascii="Times New Roman" w:hAnsi="Times New Roman" w:eastAsia="宋体" w:cs="Times New Roman"/>
                <w:b/>
                <w:bCs/>
                <w:sz w:val="20"/>
                <w:szCs w:val="20"/>
                <w:shd w:val="clear" w:color="auto" w:fill="FFFFFF"/>
                <w:lang w:val="en-US" w:eastAsia="zh-CN"/>
              </w:rPr>
            </w:pPr>
            <w:r>
              <w:rPr>
                <w:rFonts w:hint="eastAsia" w:ascii="Times New Roman" w:hAnsi="Times New Roman" w:eastAsia="宋体" w:cs="Times New Roman"/>
                <w:b/>
                <w:bCs/>
                <w:sz w:val="20"/>
                <w:szCs w:val="20"/>
                <w:shd w:val="clear" w:color="auto" w:fill="FFFFFF"/>
                <w:lang w:val="en-US" w:eastAsia="zh-CN"/>
              </w:rPr>
              <w:t>176050</w:t>
            </w:r>
          </w:p>
        </w:tc>
      </w:tr>
      <w:tr w14:paraId="70ED7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trPr>
        <w:tc>
          <w:tcPr>
            <w:tcW w:w="923" w:type="dxa"/>
          </w:tcPr>
          <w:p w14:paraId="36999CF5">
            <w:pPr>
              <w:widowControl w:val="0"/>
              <w:autoSpaceDE w:val="0"/>
              <w:autoSpaceDN w:val="0"/>
              <w:adjustRightInd w:val="0"/>
              <w:spacing w:after="240"/>
              <w:rPr>
                <w:rFonts w:ascii="Times New Roman" w:hAnsi="Times New Roman" w:cs="Times New Roman"/>
                <w:sz w:val="20"/>
                <w:szCs w:val="20"/>
                <w:shd w:val="clear" w:color="auto" w:fill="FFFFFF"/>
                <w:lang w:val="en-GB"/>
              </w:rPr>
            </w:pPr>
            <w:r>
              <w:rPr>
                <w:rFonts w:hint="default" w:ascii="Times New Roman" w:hAnsi="Times New Roman" w:cs="Times New Roman"/>
                <w:sz w:val="21"/>
                <w:szCs w:val="24"/>
                <w:lang w:val="en-US" w:eastAsia="zh-CN"/>
              </w:rPr>
              <w:t>#</w:t>
            </w:r>
            <w:r>
              <w:rPr>
                <w:rFonts w:hint="eastAsia" w:ascii="Times New Roman" w:hAnsi="Times New Roman" w:cs="Times New Roman"/>
                <w:sz w:val="21"/>
                <w:szCs w:val="24"/>
                <w:lang w:val="en-US" w:eastAsia="zh-CN"/>
              </w:rPr>
              <w:t>4</w:t>
            </w:r>
          </w:p>
        </w:tc>
        <w:tc>
          <w:tcPr>
            <w:tcW w:w="8428" w:type="dxa"/>
          </w:tcPr>
          <w:p w14:paraId="185FDDC1">
            <w:pPr>
              <w:keepNext w:val="0"/>
              <w:keepLines w:val="0"/>
              <w:pageBreakBefore w:val="0"/>
              <w:widowControl w:val="0"/>
              <w:kinsoku/>
              <w:wordWrap/>
              <w:overflowPunct/>
              <w:topLinePunct w:val="0"/>
              <w:autoSpaceDE/>
              <w:autoSpaceDN/>
              <w:bidi w:val="0"/>
              <w:adjustRightInd/>
              <w:snapToGrid/>
              <w:spacing w:after="0" w:line="260" w:lineRule="auto"/>
              <w:textAlignment w:val="auto"/>
              <w:rPr>
                <w:rFonts w:hint="default" w:ascii="Times New Roman" w:hAnsi="Times New Roman" w:cs="Times New Roman"/>
                <w:sz w:val="22"/>
                <w:szCs w:val="28"/>
              </w:rPr>
            </w:pPr>
            <w:r>
              <w:rPr>
                <w:rFonts w:hint="default" w:ascii="Times New Roman" w:hAnsi="Times New Roman" w:cs="Times New Roman"/>
                <w:sz w:val="21"/>
                <w:szCs w:val="24"/>
                <w:lang w:val="en-US" w:eastAsia="zh-CN"/>
              </w:rPr>
              <w:t>((((((((((((((((((((((Liver Neoplasms[Title/Abstract]) OR (Neoplasms, Hepatic[Title/Abstract])) OR (Neoplasms, Liver[Title/Abstract])) OR (Liver Neoplasm[Title/Abstract])) OR (Neoplasm, Liver[Title/Abstract])) OR (Hepatic Neoplasms[Title/Abstract])) OR (Hepatic Neoplasm[Title/Abstract])) OR (Neoplasm, Hepatic[Title/Abstract])) OR (Cancer of Liver[Title/Abstract])) OR (Hepatocellular Cancer[Title/Abstract])) OR (Cancers, Hepatocellular[Title/Abstract])) OR (Hepatocellular Cancers[Title/Abstract])) OR (Hepatic Cancer[Title/Abstract])) OR (Cancer, Hepatic[Title/Abstract])) OR (Cancers, Hepatic[Title/Abstract])) OR (Hepatic Cancers[Title/Abstract])) OR (Liver Cancer[Title/Abstract])) OR (Cancer, Liver[Title/Abstract])) OR (Cancers, Liver[Title/Abstract])) OR (Liver Cancers[Title/Abstract])) OR (Cancer of the Liver[Title/Abstract])) OR (Cancer, Hepatocellular[Title/Abstract])) OR (((((((((((((((((((Carcinoma, Hepatocellular[Title/Abstract]) OR (Carcinomas, Hepatocellular[Title/Abstract])) OR (Hepatocellular Carcinomas[Title/Abstract])) OR (Liver Cell Carcinoma, Adult[Title/Abstract])) OR (Liver Cancer, Adult[Title/Abstract])) OR (Adult Liver Cancer[Title/Abstract])) OR (Adult Liver Cancers[Title/Abstract])) OR (Cancer, Adult Liver[Title/Abstract])) OR (Cancers, Adult Liver[Title/Abstract])) OR (Liver Cancers, Adult[Title/Abstract])) OR (Liver Cell Carcinoma[Title/Abstract])) OR (Carcinoma, Liver Cell[Title/Abstract])) OR (Carcinomas, Liver Cell[Title/Abstract])) OR (Cell Carcinoma, Liver[Title/Abstract])) OR (Cell Carcinomas, Liver[Title/Abstract])) OR (Liver Cell Carcinomas[Title/Abstract])) OR (Hepatocellular Carcinoma[Title/Abstract])) OR (Hepatoma[Title/Abstract])) OR (Hepatomas[Title/Abstract]))</w:t>
            </w:r>
          </w:p>
        </w:tc>
        <w:tc>
          <w:tcPr>
            <w:tcW w:w="992" w:type="dxa"/>
          </w:tcPr>
          <w:p w14:paraId="702DE057">
            <w:pPr>
              <w:widowControl w:val="0"/>
              <w:autoSpaceDE w:val="0"/>
              <w:autoSpaceDN w:val="0"/>
              <w:adjustRightInd w:val="0"/>
              <w:spacing w:after="240"/>
              <w:rPr>
                <w:rFonts w:hint="default" w:ascii="Times New Roman" w:hAnsi="Times New Roman" w:eastAsia="宋体" w:cs="Times New Roman"/>
                <w:b/>
                <w:bCs/>
                <w:sz w:val="20"/>
                <w:szCs w:val="20"/>
                <w:shd w:val="clear" w:color="auto" w:fill="FFFFFF"/>
                <w:lang w:val="en-US" w:eastAsia="zh-CN"/>
              </w:rPr>
            </w:pPr>
            <w:r>
              <w:rPr>
                <w:rFonts w:hint="eastAsia" w:ascii="Times New Roman" w:hAnsi="Times New Roman" w:eastAsia="宋体" w:cs="Times New Roman"/>
                <w:b/>
                <w:bCs/>
                <w:sz w:val="20"/>
                <w:szCs w:val="20"/>
                <w:shd w:val="clear" w:color="auto" w:fill="FFFFFF"/>
                <w:lang w:val="en-US" w:eastAsia="zh-CN"/>
              </w:rPr>
              <w:t>203045</w:t>
            </w:r>
          </w:p>
        </w:tc>
      </w:tr>
      <w:tr w14:paraId="421EB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923" w:type="dxa"/>
          </w:tcPr>
          <w:p w14:paraId="21F1D712">
            <w:pPr>
              <w:widowControl w:val="0"/>
              <w:autoSpaceDE w:val="0"/>
              <w:autoSpaceDN w:val="0"/>
              <w:adjustRightInd w:val="0"/>
              <w:spacing w:after="240"/>
              <w:rPr>
                <w:rFonts w:ascii="Times New Roman" w:hAnsi="Times New Roman" w:cs="Times New Roman"/>
                <w:sz w:val="20"/>
                <w:szCs w:val="20"/>
                <w:shd w:val="clear" w:color="auto" w:fill="FFFFFF"/>
                <w:lang w:val="en-GB"/>
              </w:rPr>
            </w:pPr>
            <w:r>
              <w:rPr>
                <w:rFonts w:hint="default" w:ascii="Times New Roman" w:hAnsi="Times New Roman" w:cs="Times New Roman"/>
                <w:sz w:val="21"/>
                <w:szCs w:val="24"/>
                <w:lang w:val="en-US" w:eastAsia="zh-CN"/>
              </w:rPr>
              <w:t>#</w:t>
            </w:r>
            <w:r>
              <w:rPr>
                <w:rFonts w:hint="eastAsia" w:ascii="Times New Roman" w:hAnsi="Times New Roman" w:cs="Times New Roman"/>
                <w:sz w:val="21"/>
                <w:szCs w:val="24"/>
                <w:lang w:val="en-US" w:eastAsia="zh-CN"/>
              </w:rPr>
              <w:t>5</w:t>
            </w:r>
          </w:p>
        </w:tc>
        <w:tc>
          <w:tcPr>
            <w:tcW w:w="8428" w:type="dxa"/>
          </w:tcPr>
          <w:p w14:paraId="014FA4B4">
            <w:pPr>
              <w:keepNext w:val="0"/>
              <w:keepLines w:val="0"/>
              <w:pageBreakBefore w:val="0"/>
              <w:widowControl w:val="0"/>
              <w:kinsoku/>
              <w:wordWrap/>
              <w:overflowPunct/>
              <w:topLinePunct w:val="0"/>
              <w:autoSpaceDE/>
              <w:autoSpaceDN/>
              <w:bidi w:val="0"/>
              <w:adjustRightInd/>
              <w:snapToGrid/>
              <w:spacing w:after="0" w:line="260" w:lineRule="auto"/>
              <w:textAlignment w:val="auto"/>
              <w:rPr>
                <w:rFonts w:hint="default" w:ascii="Times New Roman" w:hAnsi="Times New Roman" w:cs="Times New Roman"/>
                <w:sz w:val="22"/>
                <w:szCs w:val="28"/>
              </w:rPr>
            </w:pPr>
            <w:r>
              <w:rPr>
                <w:rFonts w:hint="eastAsia" w:ascii="Times New Roman" w:hAnsi="Times New Roman" w:cs="Times New Roman"/>
                <w:sz w:val="21"/>
                <w:szCs w:val="24"/>
                <w:lang w:val="en-US" w:eastAsia="zh-CN"/>
              </w:rPr>
              <w:t>(</w:t>
            </w:r>
            <w:r>
              <w:rPr>
                <w:rFonts w:hint="default" w:ascii="Times New Roman" w:hAnsi="Times New Roman" w:cs="Times New Roman"/>
                <w:sz w:val="21"/>
                <w:szCs w:val="24"/>
                <w:lang w:val="en-US" w:eastAsia="zh-CN"/>
              </w:rPr>
              <w:t>#</w:t>
            </w:r>
            <w:r>
              <w:rPr>
                <w:rFonts w:hint="eastAsia" w:ascii="Times New Roman" w:hAnsi="Times New Roman" w:cs="Times New Roman"/>
                <w:sz w:val="21"/>
                <w:szCs w:val="24"/>
                <w:lang w:val="en-US" w:eastAsia="zh-CN"/>
              </w:rPr>
              <w:t xml:space="preserve">3 AND </w:t>
            </w:r>
            <w:r>
              <w:rPr>
                <w:rFonts w:hint="default" w:ascii="Times New Roman" w:hAnsi="Times New Roman" w:cs="Times New Roman"/>
                <w:sz w:val="21"/>
                <w:szCs w:val="24"/>
                <w:lang w:val="en-US" w:eastAsia="zh-CN"/>
              </w:rPr>
              <w:t>#</w:t>
            </w:r>
            <w:r>
              <w:rPr>
                <w:rFonts w:hint="eastAsia" w:ascii="Times New Roman" w:hAnsi="Times New Roman" w:cs="Times New Roman"/>
                <w:sz w:val="21"/>
                <w:szCs w:val="24"/>
                <w:lang w:val="en-US" w:eastAsia="zh-CN"/>
              </w:rPr>
              <w:t>4)</w:t>
            </w:r>
          </w:p>
        </w:tc>
        <w:tc>
          <w:tcPr>
            <w:tcW w:w="992" w:type="dxa"/>
          </w:tcPr>
          <w:p w14:paraId="0BC20D88">
            <w:pPr>
              <w:widowControl w:val="0"/>
              <w:autoSpaceDE w:val="0"/>
              <w:autoSpaceDN w:val="0"/>
              <w:adjustRightInd w:val="0"/>
              <w:spacing w:after="240"/>
              <w:rPr>
                <w:rFonts w:hint="default" w:ascii="Times New Roman" w:hAnsi="Times New Roman" w:eastAsia="宋体" w:cs="Times New Roman"/>
                <w:b/>
                <w:bCs/>
                <w:sz w:val="20"/>
                <w:szCs w:val="20"/>
                <w:shd w:val="clear" w:color="auto" w:fill="FFFFFF"/>
                <w:lang w:val="en-US" w:eastAsia="zh-CN"/>
              </w:rPr>
            </w:pPr>
            <w:r>
              <w:rPr>
                <w:rFonts w:hint="eastAsia" w:ascii="Times New Roman" w:hAnsi="Times New Roman" w:eastAsia="宋体" w:cs="Times New Roman"/>
                <w:b/>
                <w:bCs/>
                <w:sz w:val="20"/>
                <w:szCs w:val="20"/>
                <w:shd w:val="clear" w:color="auto" w:fill="FFFFFF"/>
                <w:lang w:val="en-US" w:eastAsia="zh-CN"/>
              </w:rPr>
              <w:t>29355</w:t>
            </w:r>
          </w:p>
        </w:tc>
      </w:tr>
      <w:tr w14:paraId="1825E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trPr>
        <w:tc>
          <w:tcPr>
            <w:tcW w:w="923" w:type="dxa"/>
          </w:tcPr>
          <w:p w14:paraId="68BCA3FE">
            <w:pPr>
              <w:widowControl w:val="0"/>
              <w:autoSpaceDE w:val="0"/>
              <w:autoSpaceDN w:val="0"/>
              <w:adjustRightInd w:val="0"/>
              <w:spacing w:after="240"/>
              <w:rPr>
                <w:rFonts w:hint="default" w:ascii="Times New Roman" w:hAnsi="Times New Roman" w:cs="Times New Roman"/>
                <w:sz w:val="20"/>
                <w:szCs w:val="20"/>
                <w:shd w:val="clear" w:color="auto" w:fill="FFFFFF"/>
                <w:lang w:val="en-US"/>
              </w:rPr>
            </w:pPr>
            <w:r>
              <w:rPr>
                <w:rFonts w:hint="default" w:ascii="Times New Roman" w:hAnsi="Times New Roman" w:cs="Times New Roman"/>
                <w:sz w:val="21"/>
                <w:szCs w:val="24"/>
                <w:lang w:val="en-US" w:eastAsia="zh-CN"/>
              </w:rPr>
              <w:t>#</w:t>
            </w:r>
            <w:r>
              <w:rPr>
                <w:rFonts w:hint="eastAsia" w:ascii="Times New Roman" w:hAnsi="Times New Roman" w:cs="Times New Roman"/>
                <w:sz w:val="21"/>
                <w:szCs w:val="24"/>
                <w:lang w:val="en-US" w:eastAsia="zh-CN"/>
              </w:rPr>
              <w:t>6</w:t>
            </w:r>
          </w:p>
        </w:tc>
        <w:tc>
          <w:tcPr>
            <w:tcW w:w="8428" w:type="dxa"/>
          </w:tcPr>
          <w:p w14:paraId="4337A1F3">
            <w:pPr>
              <w:keepNext w:val="0"/>
              <w:keepLines w:val="0"/>
              <w:pageBreakBefore w:val="0"/>
              <w:widowControl w:val="0"/>
              <w:kinsoku/>
              <w:wordWrap/>
              <w:overflowPunct/>
              <w:topLinePunct w:val="0"/>
              <w:autoSpaceDE/>
              <w:autoSpaceDN/>
              <w:bidi w:val="0"/>
              <w:adjustRightInd/>
              <w:snapToGrid/>
              <w:spacing w:after="0" w:line="260" w:lineRule="auto"/>
              <w:textAlignment w:val="auto"/>
              <w:rPr>
                <w:rFonts w:hint="default" w:ascii="Times New Roman" w:hAnsi="Times New Roman" w:cs="Times New Roman"/>
                <w:sz w:val="22"/>
                <w:szCs w:val="28"/>
              </w:rPr>
            </w:pPr>
            <w:r>
              <w:rPr>
                <w:rFonts w:hint="default" w:ascii="Times New Roman" w:hAnsi="Times New Roman" w:cs="Times New Roman"/>
                <w:sz w:val="21"/>
                <w:szCs w:val="24"/>
                <w:lang w:val="en-US" w:eastAsia="zh-CN"/>
              </w:rPr>
              <w:t>Epidemiology [MeSH] OR Prevalence [MeSH] OR prevalence [Title/Abstract] OR Incidence [MeSH] OR incidence [Title/Abstract] OR epidemiology [Title/Abstract] OR serosurvey [Title/Abstract] OR seroprevalence [Title/Abstract]</w:t>
            </w:r>
          </w:p>
        </w:tc>
        <w:tc>
          <w:tcPr>
            <w:tcW w:w="992" w:type="dxa"/>
          </w:tcPr>
          <w:p w14:paraId="0C16C5F0">
            <w:pPr>
              <w:widowControl w:val="0"/>
              <w:autoSpaceDE w:val="0"/>
              <w:autoSpaceDN w:val="0"/>
              <w:adjustRightInd w:val="0"/>
              <w:spacing w:after="240"/>
              <w:rPr>
                <w:rFonts w:hint="default" w:ascii="Times New Roman" w:hAnsi="Times New Roman" w:eastAsia="宋体" w:cs="Times New Roman"/>
                <w:b/>
                <w:bCs/>
                <w:sz w:val="20"/>
                <w:szCs w:val="20"/>
                <w:shd w:val="clear" w:color="auto" w:fill="FFFFFF"/>
                <w:lang w:val="en-US" w:eastAsia="zh-CN"/>
              </w:rPr>
            </w:pPr>
            <w:r>
              <w:rPr>
                <w:rFonts w:hint="eastAsia" w:ascii="Times New Roman" w:hAnsi="Times New Roman" w:eastAsia="宋体" w:cs="Times New Roman"/>
                <w:b/>
                <w:bCs/>
                <w:sz w:val="20"/>
                <w:szCs w:val="20"/>
                <w:shd w:val="clear" w:color="auto" w:fill="FFFFFF"/>
                <w:lang w:val="en-US" w:eastAsia="zh-CN"/>
              </w:rPr>
              <w:t>2331993</w:t>
            </w:r>
          </w:p>
        </w:tc>
      </w:tr>
      <w:tr w14:paraId="38BF6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923" w:type="dxa"/>
          </w:tcPr>
          <w:p w14:paraId="1D6AC56A">
            <w:pPr>
              <w:widowControl w:val="0"/>
              <w:autoSpaceDE w:val="0"/>
              <w:autoSpaceDN w:val="0"/>
              <w:adjustRightInd w:val="0"/>
              <w:spacing w:after="240"/>
              <w:rPr>
                <w:rFonts w:ascii="Times New Roman" w:hAnsi="Times New Roman" w:cs="Times New Roman"/>
                <w:sz w:val="20"/>
                <w:szCs w:val="20"/>
                <w:shd w:val="clear" w:color="auto" w:fill="FFFFFF"/>
                <w:lang w:val="en-GB"/>
              </w:rPr>
            </w:pPr>
            <w:r>
              <w:rPr>
                <w:rFonts w:hint="default" w:ascii="Times New Roman" w:hAnsi="Times New Roman" w:cs="Times New Roman"/>
                <w:sz w:val="21"/>
                <w:szCs w:val="24"/>
                <w:lang w:val="en-US" w:eastAsia="zh-CN"/>
              </w:rPr>
              <w:t>#</w:t>
            </w:r>
            <w:r>
              <w:rPr>
                <w:rFonts w:hint="eastAsia" w:ascii="Times New Roman" w:hAnsi="Times New Roman" w:cs="Times New Roman"/>
                <w:sz w:val="21"/>
                <w:szCs w:val="24"/>
                <w:lang w:val="en-US" w:eastAsia="zh-CN"/>
              </w:rPr>
              <w:t>7</w:t>
            </w:r>
          </w:p>
        </w:tc>
        <w:tc>
          <w:tcPr>
            <w:tcW w:w="8428" w:type="dxa"/>
          </w:tcPr>
          <w:p w14:paraId="75F2969C">
            <w:pPr>
              <w:keepNext w:val="0"/>
              <w:keepLines w:val="0"/>
              <w:pageBreakBefore w:val="0"/>
              <w:widowControl w:val="0"/>
              <w:kinsoku/>
              <w:wordWrap/>
              <w:overflowPunct/>
              <w:topLinePunct w:val="0"/>
              <w:autoSpaceDE/>
              <w:autoSpaceDN/>
              <w:bidi w:val="0"/>
              <w:adjustRightInd/>
              <w:snapToGrid/>
              <w:spacing w:after="0" w:line="260" w:lineRule="auto"/>
              <w:textAlignment w:val="auto"/>
              <w:rPr>
                <w:rFonts w:hint="default" w:ascii="Times New Roman" w:hAnsi="Times New Roman" w:cs="Times New Roman"/>
                <w:sz w:val="22"/>
                <w:szCs w:val="28"/>
              </w:rPr>
            </w:pPr>
            <w:r>
              <w:rPr>
                <w:rFonts w:hint="eastAsia" w:ascii="Times New Roman" w:hAnsi="Times New Roman" w:cs="Times New Roman"/>
                <w:sz w:val="21"/>
                <w:szCs w:val="24"/>
                <w:lang w:val="en-US" w:eastAsia="zh-CN"/>
              </w:rPr>
              <w:t>(</w:t>
            </w:r>
            <w:r>
              <w:rPr>
                <w:rFonts w:hint="default" w:ascii="Times New Roman" w:hAnsi="Times New Roman" w:cs="Times New Roman"/>
                <w:sz w:val="21"/>
                <w:szCs w:val="24"/>
                <w:lang w:val="en-US" w:eastAsia="zh-CN"/>
              </w:rPr>
              <w:t>#</w:t>
            </w:r>
            <w:r>
              <w:rPr>
                <w:rFonts w:hint="eastAsia" w:ascii="Times New Roman" w:hAnsi="Times New Roman" w:cs="Times New Roman"/>
                <w:sz w:val="21"/>
                <w:szCs w:val="24"/>
                <w:lang w:val="en-US" w:eastAsia="zh-CN"/>
              </w:rPr>
              <w:t xml:space="preserve">5 AND </w:t>
            </w:r>
            <w:r>
              <w:rPr>
                <w:rFonts w:hint="default" w:ascii="Times New Roman" w:hAnsi="Times New Roman" w:cs="Times New Roman"/>
                <w:sz w:val="21"/>
                <w:szCs w:val="24"/>
                <w:lang w:val="en-US" w:eastAsia="zh-CN"/>
              </w:rPr>
              <w:t>#</w:t>
            </w:r>
            <w:r>
              <w:rPr>
                <w:rFonts w:hint="eastAsia" w:ascii="Times New Roman" w:hAnsi="Times New Roman" w:cs="Times New Roman"/>
                <w:sz w:val="21"/>
                <w:szCs w:val="24"/>
                <w:lang w:val="en-US" w:eastAsia="zh-CN"/>
              </w:rPr>
              <w:t>6)</w:t>
            </w:r>
          </w:p>
        </w:tc>
        <w:tc>
          <w:tcPr>
            <w:tcW w:w="992" w:type="dxa"/>
          </w:tcPr>
          <w:p w14:paraId="21EA4AA9">
            <w:pPr>
              <w:widowControl w:val="0"/>
              <w:autoSpaceDE w:val="0"/>
              <w:autoSpaceDN w:val="0"/>
              <w:adjustRightInd w:val="0"/>
              <w:spacing w:after="240"/>
              <w:rPr>
                <w:rFonts w:hint="default" w:ascii="Times New Roman" w:hAnsi="Times New Roman" w:eastAsia="宋体" w:cs="Times New Roman"/>
                <w:b/>
                <w:bCs/>
                <w:sz w:val="20"/>
                <w:szCs w:val="20"/>
                <w:shd w:val="clear" w:color="auto" w:fill="FFFFFF"/>
                <w:lang w:val="en-US" w:eastAsia="zh-CN"/>
              </w:rPr>
            </w:pPr>
            <w:r>
              <w:rPr>
                <w:rFonts w:hint="eastAsia" w:ascii="Times New Roman" w:hAnsi="Times New Roman" w:eastAsia="宋体" w:cs="Times New Roman"/>
                <w:b/>
                <w:bCs/>
                <w:sz w:val="20"/>
                <w:szCs w:val="20"/>
                <w:shd w:val="clear" w:color="auto" w:fill="FFFFFF"/>
                <w:lang w:val="en-US" w:eastAsia="zh-CN"/>
              </w:rPr>
              <w:t>7353</w:t>
            </w:r>
          </w:p>
        </w:tc>
      </w:tr>
      <w:tr w14:paraId="5F667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923" w:type="dxa"/>
            <w:shd w:val="clear" w:color="auto" w:fill="BEBEBE" w:themeFill="background1" w:themeFillShade="BF"/>
            <w:vAlign w:val="center"/>
          </w:tcPr>
          <w:p w14:paraId="0BA6DE07">
            <w:pPr>
              <w:jc w:val="center"/>
              <w:rPr>
                <w:rFonts w:ascii="Times New Roman" w:hAnsi="Times New Roman" w:cs="Times New Roman"/>
                <w:b/>
                <w:bCs/>
                <w:sz w:val="20"/>
                <w:szCs w:val="20"/>
              </w:rPr>
            </w:pPr>
            <w:r>
              <w:rPr>
                <w:rFonts w:ascii="Times New Roman" w:hAnsi="Times New Roman" w:cs="Times New Roman"/>
                <w:b/>
                <w:bCs/>
                <w:sz w:val="20"/>
                <w:szCs w:val="20"/>
              </w:rPr>
              <w:t>Search</w:t>
            </w:r>
          </w:p>
        </w:tc>
        <w:tc>
          <w:tcPr>
            <w:tcW w:w="8428" w:type="dxa"/>
            <w:shd w:val="clear" w:color="auto" w:fill="BEBEBE" w:themeFill="background1" w:themeFillShade="BF"/>
            <w:vAlign w:val="center"/>
          </w:tcPr>
          <w:p w14:paraId="67D21C33">
            <w:pPr>
              <w:jc w:val="center"/>
              <w:rPr>
                <w:rFonts w:ascii="Times New Roman" w:hAnsi="Times New Roman" w:cs="Times New Roman"/>
                <w:b/>
                <w:bCs/>
                <w:sz w:val="20"/>
                <w:szCs w:val="20"/>
                <w:lang w:val="en-US"/>
              </w:rPr>
            </w:pPr>
            <w:r>
              <w:rPr>
                <w:rFonts w:ascii="Times New Roman" w:hAnsi="Times New Roman" w:cs="Times New Roman"/>
                <w:b/>
                <w:bCs/>
                <w:sz w:val="20"/>
                <w:szCs w:val="20"/>
              </w:rPr>
              <w:t>Query</w:t>
            </w:r>
            <w:r>
              <w:rPr>
                <w:rFonts w:ascii="Times New Roman" w:hAnsi="Times New Roman" w:eastAsia="宋体" w:cs="Times New Roman"/>
                <w:b/>
                <w:bCs/>
                <w:sz w:val="20"/>
                <w:szCs w:val="20"/>
                <w:lang w:val="en-US" w:eastAsia="zh-CN"/>
              </w:rPr>
              <w:t xml:space="preserve"> in </w:t>
            </w:r>
            <w:r>
              <w:rPr>
                <w:rFonts w:ascii="Times New Roman" w:hAnsi="Times New Roman" w:cs="Times New Roman"/>
                <w:b/>
                <w:bCs/>
                <w:lang w:val="en-GB"/>
              </w:rPr>
              <w:t>Web of Science</w:t>
            </w:r>
          </w:p>
        </w:tc>
        <w:tc>
          <w:tcPr>
            <w:tcW w:w="992" w:type="dxa"/>
            <w:shd w:val="clear" w:color="auto" w:fill="BEBEBE" w:themeFill="background1" w:themeFillShade="BF"/>
          </w:tcPr>
          <w:p w14:paraId="437CE242">
            <w:pPr>
              <w:rPr>
                <w:rFonts w:ascii="Times New Roman" w:hAnsi="Times New Roman" w:cs="Times New Roman"/>
                <w:b/>
                <w:bCs/>
                <w:sz w:val="20"/>
                <w:szCs w:val="20"/>
              </w:rPr>
            </w:pPr>
            <w:r>
              <w:rPr>
                <w:rFonts w:ascii="Times New Roman" w:hAnsi="Times New Roman" w:cs="Times New Roman"/>
                <w:b/>
                <w:bCs/>
                <w:sz w:val="20"/>
                <w:szCs w:val="20"/>
              </w:rPr>
              <w:t>Items found</w:t>
            </w:r>
          </w:p>
        </w:tc>
      </w:tr>
      <w:tr w14:paraId="53054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trPr>
        <w:tc>
          <w:tcPr>
            <w:tcW w:w="923" w:type="dxa"/>
          </w:tcPr>
          <w:p w14:paraId="7504AFE5">
            <w:pPr>
              <w:widowControl w:val="0"/>
              <w:autoSpaceDE w:val="0"/>
              <w:autoSpaceDN w:val="0"/>
              <w:adjustRightInd w:val="0"/>
              <w:spacing w:after="240"/>
              <w:rPr>
                <w:rFonts w:ascii="Times New Roman" w:hAnsi="Times New Roman" w:cs="Times New Roman"/>
                <w:sz w:val="20"/>
                <w:szCs w:val="20"/>
                <w:shd w:val="clear" w:color="auto" w:fill="FFFFFF"/>
                <w:lang w:val="en-GB"/>
              </w:rPr>
            </w:pPr>
            <w:r>
              <w:rPr>
                <w:rFonts w:ascii="Times New Roman" w:hAnsi="Times New Roman" w:cs="Times New Roman"/>
                <w:sz w:val="20"/>
                <w:szCs w:val="20"/>
                <w:shd w:val="clear" w:color="auto" w:fill="FFFFFF"/>
                <w:lang w:val="en-GB"/>
              </w:rPr>
              <w:t>#1</w:t>
            </w:r>
          </w:p>
        </w:tc>
        <w:tc>
          <w:tcPr>
            <w:tcW w:w="8428" w:type="dxa"/>
          </w:tcPr>
          <w:p w14:paraId="45FA311B">
            <w:pPr>
              <w:rPr>
                <w:rFonts w:ascii="Times New Roman" w:hAnsi="Times New Roman" w:cs="Times New Roman"/>
                <w:sz w:val="20"/>
                <w:szCs w:val="20"/>
                <w:lang w:val="en-US"/>
              </w:rPr>
            </w:pPr>
            <w:r>
              <w:rPr>
                <w:rFonts w:hint="eastAsia" w:ascii="Times New Roman" w:hAnsi="Times New Roman" w:cs="Times New Roman"/>
                <w:sz w:val="20"/>
                <w:szCs w:val="20"/>
              </w:rPr>
              <w:t>(TS=(((((((((hepatitis B antigens) OR (Antigens, Hepatitis B)) OR (B Antigens, Hepatitis)) OR (Hepatitis B Antigen)) OR (Antigen, Hepatitis B)) OR (B Antigen, Hepatitis)) OR (HBAg)) OR ((((((((((((((hepatitis B antibodies) OR (Antibodies, Hepatitis B)) OR (B Antibodies, Hepatitis)) OR (Anti-Australia Antigens)) OR (Anti Australia Antigens)) OR (Antigens, Anti-Australia)) OR (Anti-Hepatitis B Antigens)) OR (Anti Hepatitis B Antigens)) OR (Antigens, Anti-Hepatitis B)) OR (B Antigens, Anti-Hepatitis)) OR (Hepatitis B Virus Antibodies)) OR (Anti HBAg)) OR (HBAg, Anti)) OR (Anti-HBAg))) OR ((((((((Hepatitis B virus) OR (B virus, Hepatitis)) OR (Hepatitis B viruses)) OR (viruses, Hepatitis B)) OR (Hepatitis Virus, Homologous Serum)) OR (Dane Particle)) OR (Particle, Dane)) OR ((hepatitis B) OR (Hepatitis B Virus Infection))))) OR TS=(((((((((Hepacivirus) OR (Hepaciviruses)) OR (Hepatitis C-Like Viruses)) OR (Hepatitis C Like Viruses)) OR (Hepatitis C-Like Virus)) OR (Hepatitis C virus)) OR (Hepatitis C viruses)) OR (((((hepatitis C) OR (Parenterally-Transmitted Non-A, Non-B Hepatitis)) OR (Parenterally Transmitted Non A, Non B Hepatitis)) OR (PT-NANBH)) OR (Hepatitis, Viral, Non-A, Non-B, Parenterally-Transmitted))) OR (((((((hepatitis C antibodies) OR (Hepatitis C Virus Antibodies)) OR (HCV Antibodies)) OR (Anti-HCV Antibodies)) OR (Anti HCV Antibodies)) OR (Anti-Hepatitis C Virus Antibodies)) OR (Anti Hepatitis C Virus Antibodies)))</w:t>
            </w:r>
          </w:p>
        </w:tc>
        <w:tc>
          <w:tcPr>
            <w:tcW w:w="992" w:type="dxa"/>
          </w:tcPr>
          <w:p w14:paraId="16499EFC">
            <w:pPr>
              <w:widowControl w:val="0"/>
              <w:autoSpaceDE w:val="0"/>
              <w:autoSpaceDN w:val="0"/>
              <w:adjustRightInd w:val="0"/>
              <w:spacing w:after="240"/>
              <w:rPr>
                <w:rFonts w:hint="default" w:ascii="Times New Roman" w:hAnsi="Times New Roman" w:eastAsia="宋体" w:cs="Times New Roman"/>
                <w:b/>
                <w:bCs/>
                <w:sz w:val="20"/>
                <w:szCs w:val="20"/>
                <w:shd w:val="clear" w:color="auto" w:fill="FFFFFF"/>
                <w:lang w:val="en-US" w:eastAsia="zh-CN"/>
              </w:rPr>
            </w:pPr>
            <w:r>
              <w:rPr>
                <w:rFonts w:hint="eastAsia" w:ascii="Times New Roman" w:hAnsi="Times New Roman" w:eastAsia="宋体" w:cs="Times New Roman"/>
                <w:b/>
                <w:bCs/>
                <w:sz w:val="20"/>
                <w:szCs w:val="20"/>
                <w:shd w:val="clear" w:color="auto" w:fill="FFFFFF"/>
                <w:lang w:val="en-US" w:eastAsia="zh-CN"/>
              </w:rPr>
              <w:t>252546</w:t>
            </w:r>
          </w:p>
        </w:tc>
      </w:tr>
      <w:tr w14:paraId="0E05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trPr>
        <w:tc>
          <w:tcPr>
            <w:tcW w:w="923" w:type="dxa"/>
          </w:tcPr>
          <w:p w14:paraId="4EBF1B2D">
            <w:pPr>
              <w:widowControl w:val="0"/>
              <w:autoSpaceDE w:val="0"/>
              <w:autoSpaceDN w:val="0"/>
              <w:adjustRightInd w:val="0"/>
              <w:spacing w:after="240"/>
              <w:rPr>
                <w:rFonts w:hint="eastAsia" w:ascii="Times New Roman" w:hAnsi="Times New Roman" w:eastAsia="宋体" w:cs="Times New Roman"/>
                <w:sz w:val="20"/>
                <w:szCs w:val="20"/>
                <w:shd w:val="clear" w:color="auto" w:fill="FFFFFF"/>
                <w:lang w:val="en-US" w:eastAsia="zh-CN"/>
              </w:rPr>
            </w:pPr>
            <w:r>
              <w:rPr>
                <w:rFonts w:ascii="Times New Roman" w:hAnsi="Times New Roman" w:cs="Times New Roman"/>
                <w:sz w:val="20"/>
                <w:szCs w:val="20"/>
                <w:shd w:val="clear" w:color="auto" w:fill="FFFFFF"/>
                <w:lang w:val="en-GB"/>
              </w:rPr>
              <w:t>#</w:t>
            </w:r>
            <w:r>
              <w:rPr>
                <w:rFonts w:hint="eastAsia" w:ascii="Times New Roman" w:hAnsi="Times New Roman" w:eastAsia="宋体" w:cs="Times New Roman"/>
                <w:sz w:val="20"/>
                <w:szCs w:val="20"/>
                <w:shd w:val="clear" w:color="auto" w:fill="FFFFFF"/>
                <w:lang w:val="en-US" w:eastAsia="zh-CN"/>
              </w:rPr>
              <w:t>2</w:t>
            </w:r>
          </w:p>
        </w:tc>
        <w:tc>
          <w:tcPr>
            <w:tcW w:w="8428" w:type="dxa"/>
          </w:tcPr>
          <w:p w14:paraId="2D0AF283">
            <w:pPr>
              <w:rPr>
                <w:rFonts w:hint="eastAsia" w:ascii="Times New Roman" w:hAnsi="Times New Roman" w:cs="Times New Roman"/>
                <w:sz w:val="20"/>
                <w:szCs w:val="20"/>
              </w:rPr>
            </w:pPr>
            <w:r>
              <w:rPr>
                <w:rFonts w:hint="eastAsia" w:ascii="Times New Roman" w:hAnsi="Times New Roman" w:cs="Times New Roman"/>
                <w:sz w:val="20"/>
                <w:szCs w:val="20"/>
              </w:rPr>
              <w:t>TS=(((((((((((((((((((((((Liver Neoplasms) OR (Neoplasms, Hepatic)) OR (Neoplasms, Liver)) OR (Liver Neoplasm)) OR (Neoplasm, Liver)) OR (Hepatic Neoplasms)) OR (Hepatic Neoplasm)) OR (Neoplasm, Hepatic)) OR (Cancer of Liver)) OR (Hepatocellular Cancer)) OR (Cancers, Hepatocellular)) OR (Hepatocellular Cancers)) OR (Hepatic Cancer)) OR (Cancer, Hepatic)) OR (Cancers, Hepatic)) OR (Hepatic Cancers)) OR (Liver Cancer)) OR (Cancer, Liver)) OR (Cancers, Liver)) OR (Liver Cancers)) OR (Cancer of the Liver)) OR (Cancer, Hepatocellular)) OR (((((((((((((((((((Carcinoma, Hepatocellular) OR (Carcinomas, Hepatocellular)) OR (Hepatocellular Carcinomas)) OR (Liver Cell Carcinoma, Adult)) OR (Liver Cancer, Adult)) OR (Adult Liver Cancer)) OR (Adult Liver Cancers)) OR (Cancer, Adult Liver)) OR (Cancers, Adult Liver)) OR (Liver Cancers, Adult)) OR (Liver Cell Carcinoma)) OR (Carcinoma, Liver Cell)) OR (Carcinomas, Liver Cell)) OR (Cell Carcinoma, Liver)) OR (Cell Carcinomas, Liver)) OR (Liver Cell Carcinomas)) OR (Hepatocellular Carcinoma)) OR (Hepatoma)) OR (Hepatomas)))</w:t>
            </w:r>
          </w:p>
        </w:tc>
        <w:tc>
          <w:tcPr>
            <w:tcW w:w="992" w:type="dxa"/>
          </w:tcPr>
          <w:p w14:paraId="02E513F7">
            <w:pPr>
              <w:widowControl w:val="0"/>
              <w:autoSpaceDE w:val="0"/>
              <w:autoSpaceDN w:val="0"/>
              <w:adjustRightInd w:val="0"/>
              <w:spacing w:after="240"/>
              <w:rPr>
                <w:rFonts w:hint="default" w:ascii="Times New Roman" w:hAnsi="Times New Roman" w:eastAsia="宋体" w:cs="Times New Roman"/>
                <w:b/>
                <w:bCs/>
                <w:sz w:val="20"/>
                <w:szCs w:val="20"/>
                <w:shd w:val="clear" w:color="auto" w:fill="FFFFFF"/>
                <w:lang w:val="en-US" w:eastAsia="zh-CN"/>
              </w:rPr>
            </w:pPr>
            <w:r>
              <w:rPr>
                <w:rFonts w:hint="eastAsia" w:ascii="Times New Roman" w:hAnsi="Times New Roman" w:eastAsia="宋体" w:cs="Times New Roman"/>
                <w:b/>
                <w:bCs/>
                <w:sz w:val="20"/>
                <w:szCs w:val="20"/>
                <w:shd w:val="clear" w:color="auto" w:fill="FFFFFF"/>
                <w:lang w:val="en-US" w:eastAsia="zh-CN"/>
              </w:rPr>
              <w:t>394045</w:t>
            </w:r>
          </w:p>
        </w:tc>
      </w:tr>
      <w:tr w14:paraId="4599D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trPr>
        <w:tc>
          <w:tcPr>
            <w:tcW w:w="923" w:type="dxa"/>
          </w:tcPr>
          <w:p w14:paraId="06A10B72">
            <w:pPr>
              <w:widowControl w:val="0"/>
              <w:autoSpaceDE w:val="0"/>
              <w:autoSpaceDN w:val="0"/>
              <w:adjustRightInd w:val="0"/>
              <w:spacing w:after="240"/>
              <w:rPr>
                <w:rFonts w:hint="eastAsia" w:ascii="Times New Roman" w:hAnsi="Times New Roman" w:eastAsia="宋体" w:cs="Times New Roman"/>
                <w:sz w:val="20"/>
                <w:szCs w:val="20"/>
                <w:shd w:val="clear" w:color="auto" w:fill="FFFFFF"/>
                <w:lang w:val="en-US" w:eastAsia="zh-CN"/>
              </w:rPr>
            </w:pPr>
            <w:r>
              <w:rPr>
                <w:rFonts w:ascii="Times New Roman" w:hAnsi="Times New Roman" w:cs="Times New Roman"/>
                <w:sz w:val="20"/>
                <w:szCs w:val="20"/>
                <w:shd w:val="clear" w:color="auto" w:fill="FFFFFF"/>
                <w:lang w:val="en-GB"/>
              </w:rPr>
              <w:t>#</w:t>
            </w:r>
            <w:r>
              <w:rPr>
                <w:rFonts w:hint="eastAsia" w:ascii="Times New Roman" w:hAnsi="Times New Roman" w:eastAsia="宋体" w:cs="Times New Roman"/>
                <w:sz w:val="20"/>
                <w:szCs w:val="20"/>
                <w:shd w:val="clear" w:color="auto" w:fill="FFFFFF"/>
                <w:lang w:val="en-US" w:eastAsia="zh-CN"/>
              </w:rPr>
              <w:t>3</w:t>
            </w:r>
          </w:p>
        </w:tc>
        <w:tc>
          <w:tcPr>
            <w:tcW w:w="8428" w:type="dxa"/>
          </w:tcPr>
          <w:p w14:paraId="6F856C10">
            <w:pPr>
              <w:rPr>
                <w:rFonts w:hint="eastAsia" w:ascii="Times New Roman" w:hAnsi="Times New Roman" w:cs="Times New Roman"/>
                <w:sz w:val="20"/>
                <w:szCs w:val="20"/>
              </w:rPr>
            </w:pPr>
            <w:r>
              <w:rPr>
                <w:rFonts w:hint="eastAsia" w:ascii="Times New Roman" w:hAnsi="Times New Roman" w:cs="Times New Roman"/>
                <w:sz w:val="21"/>
                <w:szCs w:val="24"/>
                <w:lang w:val="en-US" w:eastAsia="zh-CN"/>
              </w:rPr>
              <w:t>(</w:t>
            </w:r>
            <w:r>
              <w:rPr>
                <w:rFonts w:hint="default" w:ascii="Times New Roman" w:hAnsi="Times New Roman" w:cs="Times New Roman"/>
                <w:sz w:val="21"/>
                <w:szCs w:val="24"/>
                <w:lang w:val="en-US" w:eastAsia="zh-CN"/>
              </w:rPr>
              <w:t>#1</w:t>
            </w:r>
            <w:r>
              <w:rPr>
                <w:rFonts w:hint="eastAsia" w:ascii="Times New Roman" w:hAnsi="Times New Roman" w:cs="Times New Roman"/>
                <w:sz w:val="21"/>
                <w:szCs w:val="24"/>
                <w:lang w:val="en-US" w:eastAsia="zh-CN"/>
              </w:rPr>
              <w:t xml:space="preserve"> AND </w:t>
            </w:r>
            <w:r>
              <w:rPr>
                <w:rFonts w:hint="default" w:ascii="Times New Roman" w:hAnsi="Times New Roman" w:cs="Times New Roman"/>
                <w:sz w:val="21"/>
                <w:szCs w:val="24"/>
                <w:lang w:val="en-US" w:eastAsia="zh-CN"/>
              </w:rPr>
              <w:t>#</w:t>
            </w:r>
            <w:r>
              <w:rPr>
                <w:rFonts w:hint="eastAsia" w:ascii="Times New Roman" w:hAnsi="Times New Roman" w:cs="Times New Roman"/>
                <w:sz w:val="21"/>
                <w:szCs w:val="24"/>
                <w:lang w:val="en-US" w:eastAsia="zh-CN"/>
              </w:rPr>
              <w:t>2)</w:t>
            </w:r>
          </w:p>
        </w:tc>
        <w:tc>
          <w:tcPr>
            <w:tcW w:w="992" w:type="dxa"/>
          </w:tcPr>
          <w:p w14:paraId="30BF682D">
            <w:pPr>
              <w:widowControl w:val="0"/>
              <w:autoSpaceDE w:val="0"/>
              <w:autoSpaceDN w:val="0"/>
              <w:adjustRightInd w:val="0"/>
              <w:spacing w:after="240"/>
              <w:rPr>
                <w:rFonts w:hint="default" w:ascii="Times New Roman" w:hAnsi="Times New Roman" w:eastAsia="宋体" w:cs="Times New Roman"/>
                <w:b/>
                <w:bCs/>
                <w:sz w:val="20"/>
                <w:szCs w:val="20"/>
                <w:shd w:val="clear" w:color="auto" w:fill="FFFFFF"/>
                <w:lang w:val="en-US" w:eastAsia="zh-CN"/>
              </w:rPr>
            </w:pPr>
            <w:r>
              <w:rPr>
                <w:rFonts w:hint="eastAsia" w:ascii="Times New Roman" w:hAnsi="Times New Roman" w:eastAsia="宋体" w:cs="Times New Roman"/>
                <w:b/>
                <w:bCs/>
                <w:sz w:val="20"/>
                <w:szCs w:val="20"/>
                <w:shd w:val="clear" w:color="auto" w:fill="FFFFFF"/>
                <w:lang w:val="en-US" w:eastAsia="zh-CN"/>
              </w:rPr>
              <w:t>46289</w:t>
            </w:r>
          </w:p>
        </w:tc>
      </w:tr>
      <w:tr w14:paraId="68BE1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trPr>
        <w:tc>
          <w:tcPr>
            <w:tcW w:w="923" w:type="dxa"/>
          </w:tcPr>
          <w:p w14:paraId="08AB8237">
            <w:pPr>
              <w:widowControl w:val="0"/>
              <w:autoSpaceDE w:val="0"/>
              <w:autoSpaceDN w:val="0"/>
              <w:adjustRightInd w:val="0"/>
              <w:spacing w:after="240"/>
              <w:rPr>
                <w:rFonts w:hint="eastAsia" w:ascii="Times New Roman" w:hAnsi="Times New Roman" w:eastAsia="宋体" w:cs="Times New Roman"/>
                <w:sz w:val="20"/>
                <w:szCs w:val="20"/>
                <w:shd w:val="clear" w:color="auto" w:fill="FFFFFF"/>
                <w:lang w:val="en-US" w:eastAsia="zh-CN"/>
              </w:rPr>
            </w:pPr>
            <w:r>
              <w:rPr>
                <w:rFonts w:ascii="Times New Roman" w:hAnsi="Times New Roman" w:cs="Times New Roman"/>
                <w:sz w:val="20"/>
                <w:szCs w:val="20"/>
                <w:shd w:val="clear" w:color="auto" w:fill="FFFFFF"/>
                <w:lang w:val="en-GB"/>
              </w:rPr>
              <w:t>#</w:t>
            </w:r>
            <w:r>
              <w:rPr>
                <w:rFonts w:hint="eastAsia" w:ascii="Times New Roman" w:hAnsi="Times New Roman" w:eastAsia="宋体" w:cs="Times New Roman"/>
                <w:sz w:val="20"/>
                <w:szCs w:val="20"/>
                <w:shd w:val="clear" w:color="auto" w:fill="FFFFFF"/>
                <w:lang w:val="en-US" w:eastAsia="zh-CN"/>
              </w:rPr>
              <w:t>4</w:t>
            </w:r>
          </w:p>
        </w:tc>
        <w:tc>
          <w:tcPr>
            <w:tcW w:w="8428" w:type="dxa"/>
          </w:tcPr>
          <w:p w14:paraId="645FF91D">
            <w:pPr>
              <w:rPr>
                <w:rFonts w:hint="eastAsia" w:ascii="Times New Roman" w:hAnsi="Times New Roman" w:cs="Times New Roman"/>
                <w:sz w:val="20"/>
                <w:szCs w:val="20"/>
              </w:rPr>
            </w:pPr>
            <w:r>
              <w:rPr>
                <w:rFonts w:hint="eastAsia" w:ascii="Times New Roman" w:hAnsi="Times New Roman" w:cs="Times New Roman"/>
                <w:sz w:val="20"/>
                <w:szCs w:val="20"/>
              </w:rPr>
              <w:t>TS=(Epidemiology OR Prevalence OR prevalence OR Incidence OR incidence OR epidemiology OR serosurvey OR seroprevalence)</w:t>
            </w:r>
          </w:p>
        </w:tc>
        <w:tc>
          <w:tcPr>
            <w:tcW w:w="992" w:type="dxa"/>
          </w:tcPr>
          <w:p w14:paraId="5D6F626A">
            <w:pPr>
              <w:widowControl w:val="0"/>
              <w:autoSpaceDE w:val="0"/>
              <w:autoSpaceDN w:val="0"/>
              <w:adjustRightInd w:val="0"/>
              <w:spacing w:after="240"/>
              <w:rPr>
                <w:rFonts w:hint="default" w:ascii="Times New Roman" w:hAnsi="Times New Roman" w:eastAsia="宋体" w:cs="Times New Roman"/>
                <w:b/>
                <w:bCs/>
                <w:sz w:val="20"/>
                <w:szCs w:val="20"/>
                <w:shd w:val="clear" w:color="auto" w:fill="FFFFFF"/>
                <w:lang w:val="en-US" w:eastAsia="zh-CN"/>
              </w:rPr>
            </w:pPr>
            <w:r>
              <w:rPr>
                <w:rFonts w:hint="eastAsia" w:ascii="Times New Roman" w:hAnsi="Times New Roman" w:eastAsia="宋体" w:cs="Times New Roman"/>
                <w:b/>
                <w:bCs/>
                <w:sz w:val="20"/>
                <w:szCs w:val="20"/>
                <w:shd w:val="clear" w:color="auto" w:fill="FFFFFF"/>
                <w:lang w:val="en-US" w:eastAsia="zh-CN"/>
              </w:rPr>
              <w:t>2801892</w:t>
            </w:r>
          </w:p>
        </w:tc>
      </w:tr>
      <w:tr w14:paraId="37276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trPr>
        <w:tc>
          <w:tcPr>
            <w:tcW w:w="923" w:type="dxa"/>
          </w:tcPr>
          <w:p w14:paraId="76724D24">
            <w:pPr>
              <w:widowControl w:val="0"/>
              <w:autoSpaceDE w:val="0"/>
              <w:autoSpaceDN w:val="0"/>
              <w:adjustRightInd w:val="0"/>
              <w:spacing w:after="240"/>
              <w:rPr>
                <w:rFonts w:hint="eastAsia" w:ascii="Times New Roman" w:hAnsi="Times New Roman" w:eastAsia="宋体" w:cs="Times New Roman"/>
                <w:sz w:val="20"/>
                <w:szCs w:val="20"/>
                <w:shd w:val="clear" w:color="auto" w:fill="FFFFFF"/>
                <w:lang w:val="en-US" w:eastAsia="zh-CN"/>
              </w:rPr>
            </w:pPr>
            <w:r>
              <w:rPr>
                <w:rFonts w:ascii="Times New Roman" w:hAnsi="Times New Roman" w:cs="Times New Roman"/>
                <w:sz w:val="20"/>
                <w:szCs w:val="20"/>
                <w:shd w:val="clear" w:color="auto" w:fill="FFFFFF"/>
                <w:lang w:val="en-GB"/>
              </w:rPr>
              <w:t>#</w:t>
            </w:r>
            <w:r>
              <w:rPr>
                <w:rFonts w:hint="eastAsia" w:ascii="Times New Roman" w:hAnsi="Times New Roman" w:eastAsia="宋体" w:cs="Times New Roman"/>
                <w:sz w:val="20"/>
                <w:szCs w:val="20"/>
                <w:shd w:val="clear" w:color="auto" w:fill="FFFFFF"/>
                <w:lang w:val="en-US" w:eastAsia="zh-CN"/>
              </w:rPr>
              <w:t>5</w:t>
            </w:r>
          </w:p>
        </w:tc>
        <w:tc>
          <w:tcPr>
            <w:tcW w:w="8428" w:type="dxa"/>
          </w:tcPr>
          <w:p w14:paraId="02572E76">
            <w:pPr>
              <w:rPr>
                <w:rFonts w:hint="eastAsia" w:ascii="Times New Roman" w:hAnsi="Times New Roman" w:cs="Times New Roman"/>
                <w:sz w:val="20"/>
                <w:szCs w:val="20"/>
              </w:rPr>
            </w:pPr>
            <w:r>
              <w:rPr>
                <w:rFonts w:hint="eastAsia" w:ascii="Times New Roman" w:hAnsi="Times New Roman" w:cs="Times New Roman"/>
                <w:sz w:val="21"/>
                <w:szCs w:val="24"/>
                <w:lang w:val="en-US" w:eastAsia="zh-CN"/>
              </w:rPr>
              <w:t>(</w:t>
            </w:r>
            <w:r>
              <w:rPr>
                <w:rFonts w:hint="default" w:ascii="Times New Roman" w:hAnsi="Times New Roman" w:cs="Times New Roman"/>
                <w:sz w:val="21"/>
                <w:szCs w:val="24"/>
                <w:lang w:val="en-US" w:eastAsia="zh-CN"/>
              </w:rPr>
              <w:t>#</w:t>
            </w:r>
            <w:r>
              <w:rPr>
                <w:rFonts w:hint="eastAsia" w:ascii="Times New Roman" w:hAnsi="Times New Roman" w:cs="Times New Roman"/>
                <w:sz w:val="21"/>
                <w:szCs w:val="24"/>
                <w:lang w:val="en-US" w:eastAsia="zh-CN"/>
              </w:rPr>
              <w:t xml:space="preserve">3 AND </w:t>
            </w:r>
            <w:r>
              <w:rPr>
                <w:rFonts w:hint="default" w:ascii="Times New Roman" w:hAnsi="Times New Roman" w:cs="Times New Roman"/>
                <w:sz w:val="21"/>
                <w:szCs w:val="24"/>
                <w:lang w:val="en-US" w:eastAsia="zh-CN"/>
              </w:rPr>
              <w:t>#</w:t>
            </w:r>
            <w:r>
              <w:rPr>
                <w:rFonts w:hint="eastAsia" w:ascii="Times New Roman" w:hAnsi="Times New Roman" w:cs="Times New Roman"/>
                <w:sz w:val="21"/>
                <w:szCs w:val="24"/>
                <w:lang w:val="en-US" w:eastAsia="zh-CN"/>
              </w:rPr>
              <w:t>4)</w:t>
            </w:r>
          </w:p>
        </w:tc>
        <w:tc>
          <w:tcPr>
            <w:tcW w:w="992" w:type="dxa"/>
          </w:tcPr>
          <w:p w14:paraId="349C47F0">
            <w:pPr>
              <w:widowControl w:val="0"/>
              <w:autoSpaceDE w:val="0"/>
              <w:autoSpaceDN w:val="0"/>
              <w:adjustRightInd w:val="0"/>
              <w:spacing w:after="240"/>
              <w:rPr>
                <w:rFonts w:hint="default" w:ascii="Times New Roman" w:hAnsi="Times New Roman" w:eastAsia="宋体" w:cs="Times New Roman"/>
                <w:b/>
                <w:bCs/>
                <w:sz w:val="20"/>
                <w:szCs w:val="20"/>
                <w:shd w:val="clear" w:color="auto" w:fill="FFFFFF"/>
                <w:lang w:val="en-US" w:eastAsia="zh-CN"/>
              </w:rPr>
            </w:pPr>
            <w:r>
              <w:rPr>
                <w:rFonts w:hint="eastAsia" w:ascii="Times New Roman" w:hAnsi="Times New Roman" w:eastAsia="宋体" w:cs="Times New Roman"/>
                <w:b/>
                <w:bCs/>
                <w:sz w:val="20"/>
                <w:szCs w:val="20"/>
                <w:shd w:val="clear" w:color="auto" w:fill="FFFFFF"/>
                <w:lang w:val="en-US" w:eastAsia="zh-CN"/>
              </w:rPr>
              <w:t>12044</w:t>
            </w:r>
          </w:p>
        </w:tc>
      </w:tr>
      <w:tr w14:paraId="1C6D0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923" w:type="dxa"/>
            <w:shd w:val="clear" w:color="auto" w:fill="BEBEBE" w:themeFill="background1" w:themeFillShade="BF"/>
            <w:vAlign w:val="center"/>
          </w:tcPr>
          <w:p w14:paraId="583561AC">
            <w:pPr>
              <w:jc w:val="center"/>
              <w:rPr>
                <w:rFonts w:ascii="Times New Roman" w:hAnsi="Times New Roman" w:cs="Times New Roman"/>
                <w:b/>
                <w:bCs/>
                <w:sz w:val="20"/>
                <w:szCs w:val="20"/>
              </w:rPr>
            </w:pPr>
            <w:r>
              <w:rPr>
                <w:rFonts w:ascii="Times New Roman" w:hAnsi="Times New Roman" w:cs="Times New Roman"/>
                <w:b/>
                <w:bCs/>
                <w:sz w:val="20"/>
                <w:szCs w:val="20"/>
              </w:rPr>
              <w:t>Search</w:t>
            </w:r>
          </w:p>
        </w:tc>
        <w:tc>
          <w:tcPr>
            <w:tcW w:w="8428" w:type="dxa"/>
            <w:shd w:val="clear" w:color="auto" w:fill="BEBEBE" w:themeFill="background1" w:themeFillShade="BF"/>
            <w:vAlign w:val="center"/>
          </w:tcPr>
          <w:p w14:paraId="1B2A5D5E">
            <w:pPr>
              <w:jc w:val="center"/>
              <w:rPr>
                <w:rFonts w:ascii="Times New Roman" w:hAnsi="Times New Roman" w:eastAsia="宋体" w:cs="Times New Roman"/>
                <w:b/>
                <w:bCs/>
                <w:sz w:val="20"/>
                <w:szCs w:val="20"/>
                <w:lang w:val="en-US" w:eastAsia="zh-CN"/>
              </w:rPr>
            </w:pPr>
            <w:r>
              <w:rPr>
                <w:rFonts w:ascii="Times New Roman" w:hAnsi="Times New Roman" w:cs="Times New Roman"/>
                <w:b/>
                <w:bCs/>
                <w:sz w:val="20"/>
                <w:szCs w:val="20"/>
              </w:rPr>
              <w:t>Query</w:t>
            </w:r>
            <w:r>
              <w:rPr>
                <w:rFonts w:ascii="Times New Roman" w:hAnsi="Times New Roman" w:eastAsia="宋体" w:cs="Times New Roman"/>
                <w:b/>
                <w:bCs/>
                <w:sz w:val="20"/>
                <w:szCs w:val="20"/>
                <w:lang w:val="en-US" w:eastAsia="zh-CN"/>
              </w:rPr>
              <w:t xml:space="preserve"> in </w:t>
            </w:r>
            <w:r>
              <w:rPr>
                <w:rFonts w:ascii="Times New Roman" w:hAnsi="Times New Roman" w:eastAsia="宋体" w:cs="Times New Roman"/>
                <w:b/>
                <w:bCs/>
                <w:lang w:val="en-US" w:eastAsia="zh-CN"/>
              </w:rPr>
              <w:t>Embase</w:t>
            </w:r>
          </w:p>
        </w:tc>
        <w:tc>
          <w:tcPr>
            <w:tcW w:w="992" w:type="dxa"/>
            <w:shd w:val="clear" w:color="auto" w:fill="BEBEBE" w:themeFill="background1" w:themeFillShade="BF"/>
          </w:tcPr>
          <w:p w14:paraId="6479E6C1">
            <w:pPr>
              <w:rPr>
                <w:rFonts w:ascii="Times New Roman" w:hAnsi="Times New Roman" w:cs="Times New Roman"/>
                <w:b/>
                <w:bCs/>
                <w:sz w:val="20"/>
                <w:szCs w:val="20"/>
              </w:rPr>
            </w:pPr>
            <w:r>
              <w:rPr>
                <w:rFonts w:ascii="Times New Roman" w:hAnsi="Times New Roman" w:cs="Times New Roman"/>
                <w:b/>
                <w:bCs/>
                <w:sz w:val="20"/>
                <w:szCs w:val="20"/>
              </w:rPr>
              <w:t>Items found</w:t>
            </w:r>
          </w:p>
        </w:tc>
      </w:tr>
      <w:tr w14:paraId="437C7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trPr>
        <w:tc>
          <w:tcPr>
            <w:tcW w:w="923" w:type="dxa"/>
          </w:tcPr>
          <w:p w14:paraId="1280800D">
            <w:pPr>
              <w:widowControl w:val="0"/>
              <w:autoSpaceDE w:val="0"/>
              <w:autoSpaceDN w:val="0"/>
              <w:adjustRightInd w:val="0"/>
              <w:spacing w:after="240"/>
              <w:rPr>
                <w:rFonts w:ascii="Times New Roman" w:hAnsi="Times New Roman" w:cs="Times New Roman"/>
                <w:sz w:val="20"/>
                <w:szCs w:val="20"/>
                <w:shd w:val="clear" w:color="auto" w:fill="FFFFFF"/>
                <w:lang w:val="en-GB"/>
              </w:rPr>
            </w:pPr>
            <w:r>
              <w:rPr>
                <w:rFonts w:ascii="Times New Roman" w:hAnsi="Times New Roman" w:cs="Times New Roman"/>
                <w:sz w:val="20"/>
                <w:szCs w:val="20"/>
                <w:shd w:val="clear" w:color="auto" w:fill="FFFFFF"/>
                <w:lang w:val="en-GB"/>
              </w:rPr>
              <w:t>#1</w:t>
            </w:r>
          </w:p>
        </w:tc>
        <w:tc>
          <w:tcPr>
            <w:tcW w:w="8428" w:type="dxa"/>
          </w:tcPr>
          <w:p w14:paraId="64E0C6A2">
            <w:pPr>
              <w:rPr>
                <w:rFonts w:hint="eastAsia" w:ascii="Times New Roman" w:hAnsi="Times New Roman" w:cs="Times New Roman"/>
                <w:sz w:val="20"/>
                <w:szCs w:val="20"/>
                <w:lang w:val="en-US" w:eastAsia="en-GB"/>
              </w:rPr>
            </w:pPr>
            <w:r>
              <w:rPr>
                <w:rFonts w:hint="eastAsia" w:ascii="Times New Roman" w:hAnsi="Times New Roman" w:cs="Times New Roman"/>
                <w:sz w:val="20"/>
                <w:szCs w:val="20"/>
                <w:lang w:val="da-DK" w:eastAsia="en-GB"/>
              </w:rPr>
              <w:t>'hepatitis b antigens'</w:t>
            </w:r>
            <w:r>
              <w:rPr>
                <w:rFonts w:hint="default" w:ascii="Times New Roman" w:hAnsi="Times New Roman" w:cs="Times New Roman"/>
                <w:sz w:val="20"/>
                <w:szCs w:val="20"/>
                <w:lang w:val="da-DK" w:eastAsia="en-GB"/>
              </w:rPr>
              <w:t>:ab,ti OR 'antigens, hepatitis b':ab,ti OR 'b antigens, hepatitis':ab,ti OR 'hepatitis b antigen':ab,ti OR 'antigen, hepatitis b':ab,ti OR 'b antigen, hepatitis':ab,ti OR hbag:ab,ti OR 'hepatitis b antibodies':ab,ti OR 'antibodies, hepatitis b':ab,ti OR 'b antibodies, hepatitis':ab,ti OR 'anti-australia antigens':ab,ti OR 'anti australia antigens':ab,ti OR 'antigens, anti-australia':ab,ti OR 'anti-hepatitis b antigens':ab,ti OR 'anti hepatitis b antigens':ab,ti OR 'antigens, anti-hepatitis b':ab,ti OR 'b antigens, anti-hepatitis':ab,ti OR 'hepatitis b virus antibodies':ab,ti OR 'hbag, anti':ab,ti OR 'anti hbag':ab,ti OR 'hepatitis b virus':ab,ti OR 'b virus, hepatitis':ab,ti OR 'hepatitis b viruses':ab,ti OR 'viruses, hepatitis b':ab,ti OR 'hepatitis virus, homologous serum':ab,ti OR 'dane particle':ab,ti OR 'particle, dane':ab,ti OR 'hepatitis b':ab,ti OR 'hepatitis b virus infection':ab,ti</w:t>
            </w:r>
          </w:p>
        </w:tc>
        <w:tc>
          <w:tcPr>
            <w:tcW w:w="992" w:type="dxa"/>
          </w:tcPr>
          <w:p w14:paraId="3DDA3754">
            <w:pPr>
              <w:widowControl w:val="0"/>
              <w:autoSpaceDE w:val="0"/>
              <w:autoSpaceDN w:val="0"/>
              <w:adjustRightInd w:val="0"/>
              <w:spacing w:after="240"/>
              <w:rPr>
                <w:rFonts w:hint="default" w:ascii="Times New Roman" w:hAnsi="Times New Roman" w:eastAsia="宋体" w:cs="Times New Roman"/>
                <w:b/>
                <w:bCs/>
                <w:sz w:val="20"/>
                <w:szCs w:val="20"/>
                <w:shd w:val="clear" w:color="auto" w:fill="FFFFFF"/>
                <w:lang w:val="en-US" w:eastAsia="zh-CN"/>
              </w:rPr>
            </w:pPr>
            <w:r>
              <w:rPr>
                <w:rFonts w:hint="eastAsia" w:ascii="Times New Roman" w:hAnsi="Times New Roman" w:eastAsia="宋体" w:cs="Times New Roman"/>
                <w:b/>
                <w:bCs/>
                <w:sz w:val="20"/>
                <w:szCs w:val="20"/>
                <w:shd w:val="clear" w:color="auto" w:fill="FFFFFF"/>
                <w:lang w:val="en-US" w:eastAsia="zh-CN"/>
              </w:rPr>
              <w:t>146976</w:t>
            </w:r>
          </w:p>
        </w:tc>
      </w:tr>
      <w:tr w14:paraId="37296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trPr>
        <w:tc>
          <w:tcPr>
            <w:tcW w:w="923" w:type="dxa"/>
          </w:tcPr>
          <w:p w14:paraId="3A68B4A4">
            <w:pPr>
              <w:widowControl w:val="0"/>
              <w:autoSpaceDE w:val="0"/>
              <w:autoSpaceDN w:val="0"/>
              <w:adjustRightInd w:val="0"/>
              <w:spacing w:after="240"/>
              <w:rPr>
                <w:rFonts w:hint="eastAsia" w:ascii="Times New Roman" w:hAnsi="Times New Roman" w:eastAsia="宋体" w:cs="Times New Roman"/>
                <w:sz w:val="20"/>
                <w:szCs w:val="20"/>
                <w:shd w:val="clear" w:color="auto" w:fill="FFFFFF"/>
                <w:lang w:val="en-US" w:eastAsia="zh-CN"/>
              </w:rPr>
            </w:pPr>
            <w:r>
              <w:rPr>
                <w:rFonts w:ascii="Times New Roman" w:hAnsi="Times New Roman" w:cs="Times New Roman"/>
                <w:sz w:val="20"/>
                <w:szCs w:val="20"/>
                <w:shd w:val="clear" w:color="auto" w:fill="FFFFFF"/>
                <w:lang w:val="en-GB"/>
              </w:rPr>
              <w:t>#</w:t>
            </w:r>
            <w:r>
              <w:rPr>
                <w:rFonts w:hint="eastAsia" w:ascii="Times New Roman" w:hAnsi="Times New Roman" w:eastAsia="宋体" w:cs="Times New Roman"/>
                <w:sz w:val="20"/>
                <w:szCs w:val="20"/>
                <w:shd w:val="clear" w:color="auto" w:fill="FFFFFF"/>
                <w:lang w:val="en-US" w:eastAsia="zh-CN"/>
              </w:rPr>
              <w:t>2</w:t>
            </w:r>
          </w:p>
        </w:tc>
        <w:tc>
          <w:tcPr>
            <w:tcW w:w="8428" w:type="dxa"/>
          </w:tcPr>
          <w:p w14:paraId="24172EB9">
            <w:pPr>
              <w:rPr>
                <w:rFonts w:hint="eastAsia" w:ascii="Times New Roman" w:hAnsi="Times New Roman" w:cs="Times New Roman"/>
                <w:sz w:val="20"/>
                <w:szCs w:val="20"/>
                <w:lang w:val="da-DK" w:eastAsia="en-GB"/>
              </w:rPr>
            </w:pPr>
            <w:r>
              <w:rPr>
                <w:rFonts w:hint="eastAsia" w:ascii="Times New Roman" w:hAnsi="Times New Roman" w:cs="Times New Roman"/>
                <w:sz w:val="20"/>
                <w:szCs w:val="20"/>
                <w:lang w:val="da-DK" w:eastAsia="en-GB"/>
              </w:rPr>
              <w:t>hepacivirus</w:t>
            </w:r>
            <w:r>
              <w:rPr>
                <w:rFonts w:hint="default" w:ascii="Times New Roman" w:hAnsi="Times New Roman" w:cs="Times New Roman"/>
                <w:sz w:val="20"/>
                <w:szCs w:val="20"/>
                <w:lang w:val="da-DK" w:eastAsia="en-GB"/>
              </w:rPr>
              <w:t>:ab,ti OR hepaciviruses:ab,ti OR 'hepatitis c-like viruses':ab,ti OR 'hepatitis c like viruses':ab,ti OR 'hepatitis c-like virus':ab,ti OR 'hepatitis c virus':ab,ti OR 'hepatitis c viruses':ab,ti OR 'hepatitis c':ab,ti OR 'parenterally-transmitted non-a, non-b hepatitis':ab,ti OR 'parenterally transmitted non a, non b hepatitis':ab,ti OR 'pt nanbh':ab,ti OR 'hepatitis, viral, non-a, non-b, parenterally-transmitted':ab,ti OR 'hepatitis c antibodies':ab,ti OR 'hepatitis c virus antibodies':ab,ti OR 'hcv antibodies':ab,ti OR 'anti-hcv antibodies':ab,ti OR 'anti hcv antibodies':ab,ti OR 'anti-hepatitis c virus antibodies':ab,ti OR 'anti hepatitis c virus antibodies':ab,ti</w:t>
            </w:r>
          </w:p>
        </w:tc>
        <w:tc>
          <w:tcPr>
            <w:tcW w:w="992" w:type="dxa"/>
          </w:tcPr>
          <w:p w14:paraId="760A47F1">
            <w:pPr>
              <w:widowControl w:val="0"/>
              <w:autoSpaceDE w:val="0"/>
              <w:autoSpaceDN w:val="0"/>
              <w:adjustRightInd w:val="0"/>
              <w:spacing w:after="240"/>
              <w:rPr>
                <w:rFonts w:hint="default" w:ascii="Times New Roman" w:hAnsi="Times New Roman" w:eastAsia="宋体" w:cs="Times New Roman"/>
                <w:b/>
                <w:bCs/>
                <w:sz w:val="20"/>
                <w:szCs w:val="20"/>
                <w:shd w:val="clear" w:color="auto" w:fill="FFFFFF"/>
                <w:lang w:val="en-US" w:eastAsia="zh-CN"/>
              </w:rPr>
            </w:pPr>
            <w:r>
              <w:rPr>
                <w:rFonts w:hint="eastAsia" w:ascii="Times New Roman" w:hAnsi="Times New Roman" w:eastAsia="宋体" w:cs="Times New Roman"/>
                <w:b/>
                <w:bCs/>
                <w:sz w:val="20"/>
                <w:szCs w:val="20"/>
                <w:shd w:val="clear" w:color="auto" w:fill="FFFFFF"/>
                <w:lang w:val="en-US" w:eastAsia="zh-CN"/>
              </w:rPr>
              <w:t>140370</w:t>
            </w:r>
          </w:p>
        </w:tc>
      </w:tr>
      <w:tr w14:paraId="2321E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trPr>
        <w:tc>
          <w:tcPr>
            <w:tcW w:w="923" w:type="dxa"/>
          </w:tcPr>
          <w:p w14:paraId="39D8C1D5">
            <w:pPr>
              <w:widowControl w:val="0"/>
              <w:autoSpaceDE w:val="0"/>
              <w:autoSpaceDN w:val="0"/>
              <w:adjustRightInd w:val="0"/>
              <w:spacing w:after="240"/>
              <w:rPr>
                <w:rFonts w:hint="eastAsia" w:ascii="Times New Roman" w:hAnsi="Times New Roman" w:eastAsia="宋体" w:cs="Times New Roman"/>
                <w:sz w:val="20"/>
                <w:szCs w:val="20"/>
                <w:shd w:val="clear" w:color="auto" w:fill="FFFFFF"/>
                <w:lang w:val="en-US" w:eastAsia="zh-CN"/>
              </w:rPr>
            </w:pPr>
            <w:r>
              <w:rPr>
                <w:rFonts w:ascii="Times New Roman" w:hAnsi="Times New Roman" w:cs="Times New Roman"/>
                <w:sz w:val="20"/>
                <w:szCs w:val="20"/>
                <w:shd w:val="clear" w:color="auto" w:fill="FFFFFF"/>
                <w:lang w:val="en-GB"/>
              </w:rPr>
              <w:t>#</w:t>
            </w:r>
            <w:r>
              <w:rPr>
                <w:rFonts w:hint="eastAsia" w:ascii="Times New Roman" w:hAnsi="Times New Roman" w:eastAsia="宋体" w:cs="Times New Roman"/>
                <w:sz w:val="20"/>
                <w:szCs w:val="20"/>
                <w:shd w:val="clear" w:color="auto" w:fill="FFFFFF"/>
                <w:lang w:val="en-US" w:eastAsia="zh-CN"/>
              </w:rPr>
              <w:t>3</w:t>
            </w:r>
          </w:p>
        </w:tc>
        <w:tc>
          <w:tcPr>
            <w:tcW w:w="8428" w:type="dxa"/>
          </w:tcPr>
          <w:p w14:paraId="6ABAF4D9">
            <w:pPr>
              <w:rPr>
                <w:rFonts w:hint="eastAsia" w:ascii="Times New Roman" w:hAnsi="Times New Roman" w:cs="Times New Roman"/>
                <w:sz w:val="20"/>
                <w:szCs w:val="20"/>
                <w:lang w:val="da-DK" w:eastAsia="en-GB"/>
              </w:rPr>
            </w:pPr>
            <w:r>
              <w:rPr>
                <w:rFonts w:hint="eastAsia" w:ascii="Times New Roman" w:hAnsi="Times New Roman" w:cs="Times New Roman"/>
                <w:sz w:val="21"/>
                <w:szCs w:val="24"/>
                <w:lang w:val="en-US" w:eastAsia="zh-CN"/>
              </w:rPr>
              <w:t>(</w:t>
            </w:r>
            <w:r>
              <w:rPr>
                <w:rFonts w:hint="default" w:ascii="Times New Roman" w:hAnsi="Times New Roman" w:cs="Times New Roman"/>
                <w:sz w:val="21"/>
                <w:szCs w:val="24"/>
                <w:lang w:val="en-US" w:eastAsia="zh-CN"/>
              </w:rPr>
              <w:t>#1</w:t>
            </w:r>
            <w:r>
              <w:rPr>
                <w:rFonts w:hint="eastAsia" w:ascii="Times New Roman" w:hAnsi="Times New Roman" w:cs="Times New Roman"/>
                <w:sz w:val="21"/>
                <w:szCs w:val="24"/>
                <w:lang w:val="en-US" w:eastAsia="zh-CN"/>
              </w:rPr>
              <w:t xml:space="preserve"> OR </w:t>
            </w:r>
            <w:r>
              <w:rPr>
                <w:rFonts w:hint="default" w:ascii="Times New Roman" w:hAnsi="Times New Roman" w:cs="Times New Roman"/>
                <w:sz w:val="21"/>
                <w:szCs w:val="24"/>
                <w:lang w:val="en-US" w:eastAsia="zh-CN"/>
              </w:rPr>
              <w:t>#</w:t>
            </w:r>
            <w:r>
              <w:rPr>
                <w:rFonts w:hint="eastAsia" w:ascii="Times New Roman" w:hAnsi="Times New Roman" w:cs="Times New Roman"/>
                <w:sz w:val="21"/>
                <w:szCs w:val="24"/>
                <w:lang w:val="en-US" w:eastAsia="zh-CN"/>
              </w:rPr>
              <w:t>2)</w:t>
            </w:r>
          </w:p>
        </w:tc>
        <w:tc>
          <w:tcPr>
            <w:tcW w:w="992" w:type="dxa"/>
          </w:tcPr>
          <w:p w14:paraId="39BBBFAE">
            <w:pPr>
              <w:widowControl w:val="0"/>
              <w:autoSpaceDE w:val="0"/>
              <w:autoSpaceDN w:val="0"/>
              <w:adjustRightInd w:val="0"/>
              <w:spacing w:after="240"/>
              <w:rPr>
                <w:rFonts w:hint="default" w:ascii="Times New Roman" w:hAnsi="Times New Roman" w:eastAsia="宋体" w:cs="Times New Roman"/>
                <w:b/>
                <w:bCs/>
                <w:sz w:val="20"/>
                <w:szCs w:val="20"/>
                <w:shd w:val="clear" w:color="auto" w:fill="FFFFFF"/>
                <w:lang w:val="en-US" w:eastAsia="zh-CN"/>
              </w:rPr>
            </w:pPr>
            <w:r>
              <w:rPr>
                <w:rFonts w:hint="eastAsia" w:ascii="Times New Roman" w:hAnsi="Times New Roman" w:eastAsia="宋体" w:cs="Times New Roman"/>
                <w:b/>
                <w:bCs/>
                <w:sz w:val="20"/>
                <w:szCs w:val="20"/>
                <w:shd w:val="clear" w:color="auto" w:fill="FFFFFF"/>
                <w:lang w:val="en-US" w:eastAsia="zh-CN"/>
              </w:rPr>
              <w:t>263158</w:t>
            </w:r>
          </w:p>
        </w:tc>
      </w:tr>
      <w:tr w14:paraId="6B995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trPr>
        <w:tc>
          <w:tcPr>
            <w:tcW w:w="923" w:type="dxa"/>
          </w:tcPr>
          <w:p w14:paraId="2FCD2EBE">
            <w:pPr>
              <w:widowControl w:val="0"/>
              <w:autoSpaceDE w:val="0"/>
              <w:autoSpaceDN w:val="0"/>
              <w:adjustRightInd w:val="0"/>
              <w:spacing w:after="240"/>
              <w:rPr>
                <w:rFonts w:hint="eastAsia" w:ascii="Times New Roman" w:hAnsi="Times New Roman" w:eastAsia="宋体" w:cs="Times New Roman"/>
                <w:sz w:val="20"/>
                <w:szCs w:val="20"/>
                <w:shd w:val="clear" w:color="auto" w:fill="FFFFFF"/>
                <w:lang w:val="en-US" w:eastAsia="zh-CN"/>
              </w:rPr>
            </w:pPr>
            <w:r>
              <w:rPr>
                <w:rFonts w:ascii="Times New Roman" w:hAnsi="Times New Roman" w:cs="Times New Roman"/>
                <w:sz w:val="20"/>
                <w:szCs w:val="20"/>
                <w:shd w:val="clear" w:color="auto" w:fill="FFFFFF"/>
                <w:lang w:val="en-GB"/>
              </w:rPr>
              <w:t>#</w:t>
            </w:r>
            <w:r>
              <w:rPr>
                <w:rFonts w:hint="eastAsia" w:ascii="Times New Roman" w:hAnsi="Times New Roman" w:eastAsia="宋体" w:cs="Times New Roman"/>
                <w:sz w:val="20"/>
                <w:szCs w:val="20"/>
                <w:shd w:val="clear" w:color="auto" w:fill="FFFFFF"/>
                <w:lang w:val="en-US" w:eastAsia="zh-CN"/>
              </w:rPr>
              <w:t>4</w:t>
            </w:r>
          </w:p>
        </w:tc>
        <w:tc>
          <w:tcPr>
            <w:tcW w:w="8428" w:type="dxa"/>
          </w:tcPr>
          <w:p w14:paraId="2E7348A8">
            <w:pPr>
              <w:rPr>
                <w:rFonts w:hint="eastAsia" w:ascii="Times New Roman" w:hAnsi="Times New Roman" w:cs="Times New Roman"/>
                <w:sz w:val="20"/>
                <w:szCs w:val="20"/>
                <w:lang w:val="da-DK" w:eastAsia="en-GB"/>
              </w:rPr>
            </w:pPr>
            <w:r>
              <w:rPr>
                <w:rFonts w:hint="eastAsia" w:ascii="Times New Roman" w:hAnsi="Times New Roman" w:cs="Times New Roman"/>
                <w:sz w:val="20"/>
                <w:szCs w:val="20"/>
                <w:lang w:val="da-DK" w:eastAsia="en-GB"/>
              </w:rPr>
              <w:t>'liver neoplasms'</w:t>
            </w:r>
            <w:r>
              <w:rPr>
                <w:rFonts w:hint="default" w:ascii="Times New Roman" w:hAnsi="Times New Roman" w:cs="Times New Roman"/>
                <w:sz w:val="20"/>
                <w:szCs w:val="20"/>
                <w:lang w:val="da-DK" w:eastAsia="en-GB"/>
              </w:rPr>
              <w:t>:ab,ti OR 'neoplasms, hepatic':ab,ti OR 'neoplasms, liver':ab,ti OR 'liver neoplasm':ab,ti OR 'neoplasm, liver':ab,ti OR 'hepatic neoplasms':ab,ti OR 'hepatic neoplasm':ab,ti OR 'neoplasm, hepatic':ab,ti OR 'cancer of liver':ab,ti OR 'hepatocellular cancer':ab,ti OR 'cancers, hepatocellular':ab,ti OR 'hepatocellular cancers':ab,ti OR 'hepatic cancer':ab,ti OR 'cancer, hepatic':ab,ti OR 'cancers, hepatic':ab,ti OR 'hepatic cancers':ab,ti OR 'liver cancer':ab,ti OR 'cancer, liver':ab,ti OR 'cancers, liver':ab,ti OR 'liver cancers':ab,ti OR 'cancer of the liver':ab,ti OR 'cancer, hepatocellular':ab,ti OR 'carcinoma, hepatocellular':ab,ti OR 'carcinomas, hepatocellular':ab,ti OR 'hepatocellular carcinomas':ab,ti OR 'liver cell carcinoma, adult':ab,ti OR 'liver cancer, adult':ab,ti OR 'adult liver cancer':ab,ti OR 'adult liver cancers':ab,ti OR 'cancer, adult liver':ab,ti OR 'cancers, adult liver':ab,ti OR 'liver cancers, adult':ab,ti OR 'liver cell carcinoma':ab,ti OR 'carcinoma, liver cell':ab,ti OR 'carcinomas, liver cell':ab,ti OR 'cell carcinoma, liver':ab,ti OR 'cell carcinomas, liver':ab,ti OR 'liver cell carcinomas':ab,ti OR 'hepatocellular carcinoma':ab,ti OR hepatoma:ab,ti OR hepatomas:ab,ti</w:t>
            </w:r>
          </w:p>
        </w:tc>
        <w:tc>
          <w:tcPr>
            <w:tcW w:w="992" w:type="dxa"/>
          </w:tcPr>
          <w:p w14:paraId="7D8C705E">
            <w:pPr>
              <w:widowControl w:val="0"/>
              <w:autoSpaceDE w:val="0"/>
              <w:autoSpaceDN w:val="0"/>
              <w:adjustRightInd w:val="0"/>
              <w:spacing w:after="240"/>
              <w:rPr>
                <w:rFonts w:hint="default" w:ascii="Times New Roman" w:hAnsi="Times New Roman" w:eastAsia="宋体" w:cs="Times New Roman"/>
                <w:b/>
                <w:bCs/>
                <w:sz w:val="20"/>
                <w:szCs w:val="20"/>
                <w:shd w:val="clear" w:color="auto" w:fill="FFFFFF"/>
                <w:lang w:val="en-US" w:eastAsia="zh-CN"/>
              </w:rPr>
            </w:pPr>
            <w:r>
              <w:rPr>
                <w:rFonts w:hint="eastAsia" w:ascii="Times New Roman" w:hAnsi="Times New Roman" w:eastAsia="宋体" w:cs="Times New Roman"/>
                <w:b/>
                <w:bCs/>
                <w:sz w:val="20"/>
                <w:szCs w:val="20"/>
                <w:shd w:val="clear" w:color="auto" w:fill="FFFFFF"/>
                <w:lang w:val="en-US" w:eastAsia="zh-CN"/>
              </w:rPr>
              <w:t>279867</w:t>
            </w:r>
          </w:p>
        </w:tc>
      </w:tr>
      <w:tr w14:paraId="6F3D2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trPr>
        <w:tc>
          <w:tcPr>
            <w:tcW w:w="923" w:type="dxa"/>
          </w:tcPr>
          <w:p w14:paraId="44B612CA">
            <w:pPr>
              <w:widowControl w:val="0"/>
              <w:autoSpaceDE w:val="0"/>
              <w:autoSpaceDN w:val="0"/>
              <w:adjustRightInd w:val="0"/>
              <w:spacing w:after="240"/>
              <w:rPr>
                <w:rFonts w:hint="eastAsia" w:ascii="Times New Roman" w:hAnsi="Times New Roman" w:eastAsia="宋体" w:cs="Times New Roman"/>
                <w:sz w:val="20"/>
                <w:szCs w:val="20"/>
                <w:shd w:val="clear" w:color="auto" w:fill="FFFFFF"/>
                <w:lang w:val="en-US" w:eastAsia="zh-CN"/>
              </w:rPr>
            </w:pPr>
            <w:r>
              <w:rPr>
                <w:rFonts w:ascii="Times New Roman" w:hAnsi="Times New Roman" w:cs="Times New Roman"/>
                <w:sz w:val="20"/>
                <w:szCs w:val="20"/>
                <w:shd w:val="clear" w:color="auto" w:fill="FFFFFF"/>
                <w:lang w:val="en-GB"/>
              </w:rPr>
              <w:t>#</w:t>
            </w:r>
            <w:r>
              <w:rPr>
                <w:rFonts w:hint="eastAsia" w:ascii="Times New Roman" w:hAnsi="Times New Roman" w:eastAsia="宋体" w:cs="Times New Roman"/>
                <w:sz w:val="20"/>
                <w:szCs w:val="20"/>
                <w:shd w:val="clear" w:color="auto" w:fill="FFFFFF"/>
                <w:lang w:val="en-US" w:eastAsia="zh-CN"/>
              </w:rPr>
              <w:t>5</w:t>
            </w:r>
          </w:p>
        </w:tc>
        <w:tc>
          <w:tcPr>
            <w:tcW w:w="8428" w:type="dxa"/>
          </w:tcPr>
          <w:p w14:paraId="175EDFBB">
            <w:pPr>
              <w:rPr>
                <w:rFonts w:hint="eastAsia" w:ascii="Times New Roman" w:hAnsi="Times New Roman" w:cs="Times New Roman"/>
                <w:sz w:val="20"/>
                <w:szCs w:val="20"/>
                <w:lang w:val="da-DK" w:eastAsia="en-GB"/>
              </w:rPr>
            </w:pPr>
            <w:r>
              <w:rPr>
                <w:rFonts w:hint="eastAsia" w:ascii="Times New Roman" w:hAnsi="Times New Roman" w:cs="Times New Roman"/>
                <w:sz w:val="21"/>
                <w:szCs w:val="24"/>
                <w:lang w:val="en-US" w:eastAsia="zh-CN"/>
              </w:rPr>
              <w:t>(</w:t>
            </w:r>
            <w:r>
              <w:rPr>
                <w:rFonts w:hint="default" w:ascii="Times New Roman" w:hAnsi="Times New Roman" w:cs="Times New Roman"/>
                <w:sz w:val="21"/>
                <w:szCs w:val="24"/>
                <w:lang w:val="en-US" w:eastAsia="zh-CN"/>
              </w:rPr>
              <w:t>#</w:t>
            </w:r>
            <w:r>
              <w:rPr>
                <w:rFonts w:hint="eastAsia" w:ascii="Times New Roman" w:hAnsi="Times New Roman" w:cs="Times New Roman"/>
                <w:sz w:val="21"/>
                <w:szCs w:val="24"/>
                <w:lang w:val="en-US" w:eastAsia="zh-CN"/>
              </w:rPr>
              <w:t xml:space="preserve">3 AND </w:t>
            </w:r>
            <w:r>
              <w:rPr>
                <w:rFonts w:hint="default" w:ascii="Times New Roman" w:hAnsi="Times New Roman" w:cs="Times New Roman"/>
                <w:sz w:val="21"/>
                <w:szCs w:val="24"/>
                <w:lang w:val="en-US" w:eastAsia="zh-CN"/>
              </w:rPr>
              <w:t>#</w:t>
            </w:r>
            <w:r>
              <w:rPr>
                <w:rFonts w:hint="eastAsia" w:ascii="Times New Roman" w:hAnsi="Times New Roman" w:cs="Times New Roman"/>
                <w:sz w:val="21"/>
                <w:szCs w:val="24"/>
                <w:lang w:val="en-US" w:eastAsia="zh-CN"/>
              </w:rPr>
              <w:t>4)</w:t>
            </w:r>
          </w:p>
        </w:tc>
        <w:tc>
          <w:tcPr>
            <w:tcW w:w="992" w:type="dxa"/>
          </w:tcPr>
          <w:p w14:paraId="36B20922">
            <w:pPr>
              <w:widowControl w:val="0"/>
              <w:autoSpaceDE w:val="0"/>
              <w:autoSpaceDN w:val="0"/>
              <w:adjustRightInd w:val="0"/>
              <w:spacing w:after="240"/>
              <w:rPr>
                <w:rFonts w:hint="default" w:ascii="Times New Roman" w:hAnsi="Times New Roman" w:eastAsia="宋体" w:cs="Times New Roman"/>
                <w:b/>
                <w:bCs/>
                <w:sz w:val="20"/>
                <w:szCs w:val="20"/>
                <w:shd w:val="clear" w:color="auto" w:fill="FFFFFF"/>
                <w:lang w:val="en-US" w:eastAsia="zh-CN"/>
              </w:rPr>
            </w:pPr>
            <w:r>
              <w:rPr>
                <w:rFonts w:hint="eastAsia" w:ascii="Times New Roman" w:hAnsi="Times New Roman" w:eastAsia="宋体" w:cs="Times New Roman"/>
                <w:b/>
                <w:bCs/>
                <w:sz w:val="20"/>
                <w:szCs w:val="20"/>
                <w:shd w:val="clear" w:color="auto" w:fill="FFFFFF"/>
                <w:lang w:val="en-US" w:eastAsia="zh-CN"/>
              </w:rPr>
              <w:t>45135</w:t>
            </w:r>
          </w:p>
        </w:tc>
      </w:tr>
      <w:tr w14:paraId="1E49F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trPr>
        <w:tc>
          <w:tcPr>
            <w:tcW w:w="923" w:type="dxa"/>
          </w:tcPr>
          <w:p w14:paraId="1AD1AE60">
            <w:pPr>
              <w:widowControl w:val="0"/>
              <w:autoSpaceDE w:val="0"/>
              <w:autoSpaceDN w:val="0"/>
              <w:adjustRightInd w:val="0"/>
              <w:spacing w:after="240"/>
              <w:rPr>
                <w:rFonts w:hint="eastAsia" w:ascii="Times New Roman" w:hAnsi="Times New Roman" w:eastAsia="宋体" w:cs="Times New Roman"/>
                <w:sz w:val="20"/>
                <w:szCs w:val="20"/>
                <w:shd w:val="clear" w:color="auto" w:fill="FFFFFF"/>
                <w:lang w:val="en-US" w:eastAsia="zh-CN"/>
              </w:rPr>
            </w:pPr>
            <w:r>
              <w:rPr>
                <w:rFonts w:ascii="Times New Roman" w:hAnsi="Times New Roman" w:cs="Times New Roman"/>
                <w:sz w:val="20"/>
                <w:szCs w:val="20"/>
                <w:shd w:val="clear" w:color="auto" w:fill="FFFFFF"/>
                <w:lang w:val="en-GB"/>
              </w:rPr>
              <w:t>#</w:t>
            </w:r>
            <w:r>
              <w:rPr>
                <w:rFonts w:hint="eastAsia" w:ascii="Times New Roman" w:hAnsi="Times New Roman" w:eastAsia="宋体" w:cs="Times New Roman"/>
                <w:sz w:val="20"/>
                <w:szCs w:val="20"/>
                <w:shd w:val="clear" w:color="auto" w:fill="FFFFFF"/>
                <w:lang w:val="en-US" w:eastAsia="zh-CN"/>
              </w:rPr>
              <w:t>6</w:t>
            </w:r>
          </w:p>
        </w:tc>
        <w:tc>
          <w:tcPr>
            <w:tcW w:w="8428" w:type="dxa"/>
          </w:tcPr>
          <w:p w14:paraId="2CCEE2AD">
            <w:pPr>
              <w:rPr>
                <w:rFonts w:hint="eastAsia" w:ascii="Times New Roman" w:hAnsi="Times New Roman" w:cs="Times New Roman"/>
                <w:sz w:val="20"/>
                <w:szCs w:val="20"/>
                <w:lang w:val="da-DK" w:eastAsia="en-GB"/>
              </w:rPr>
            </w:pPr>
            <w:r>
              <w:rPr>
                <w:rFonts w:hint="eastAsia" w:ascii="Times New Roman" w:hAnsi="Times New Roman" w:cs="Times New Roman"/>
                <w:sz w:val="20"/>
                <w:szCs w:val="20"/>
                <w:lang w:val="da-DK" w:eastAsia="en-GB"/>
              </w:rPr>
              <w:t>prevalence</w:t>
            </w:r>
            <w:r>
              <w:rPr>
                <w:rFonts w:hint="default" w:ascii="Times New Roman" w:hAnsi="Times New Roman" w:cs="Times New Roman"/>
                <w:sz w:val="20"/>
                <w:szCs w:val="20"/>
                <w:lang w:val="da-DK" w:eastAsia="en-GB"/>
              </w:rPr>
              <w:t>:ab,ti OR incidence:ab,ti OR epidemiology:ab,ti OR serosurvey:ab,ti OR seroprevalence:ab,ti</w:t>
            </w:r>
          </w:p>
        </w:tc>
        <w:tc>
          <w:tcPr>
            <w:tcW w:w="992" w:type="dxa"/>
          </w:tcPr>
          <w:p w14:paraId="5EBFC66C">
            <w:pPr>
              <w:widowControl w:val="0"/>
              <w:autoSpaceDE w:val="0"/>
              <w:autoSpaceDN w:val="0"/>
              <w:adjustRightInd w:val="0"/>
              <w:spacing w:after="240"/>
              <w:rPr>
                <w:rFonts w:hint="default" w:ascii="Times New Roman" w:hAnsi="Times New Roman" w:eastAsia="宋体" w:cs="Times New Roman"/>
                <w:b/>
                <w:bCs/>
                <w:sz w:val="20"/>
                <w:szCs w:val="20"/>
                <w:shd w:val="clear" w:color="auto" w:fill="FFFFFF"/>
                <w:lang w:val="en-US" w:eastAsia="zh-CN"/>
              </w:rPr>
            </w:pPr>
            <w:r>
              <w:rPr>
                <w:rFonts w:hint="eastAsia" w:ascii="Times New Roman" w:hAnsi="Times New Roman" w:eastAsia="宋体" w:cs="Times New Roman"/>
                <w:b/>
                <w:bCs/>
                <w:sz w:val="20"/>
                <w:szCs w:val="20"/>
                <w:shd w:val="clear" w:color="auto" w:fill="FFFFFF"/>
                <w:lang w:val="en-US" w:eastAsia="zh-CN"/>
              </w:rPr>
              <w:t>3065721</w:t>
            </w:r>
          </w:p>
        </w:tc>
      </w:tr>
      <w:tr w14:paraId="2EA15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trPr>
        <w:tc>
          <w:tcPr>
            <w:tcW w:w="923" w:type="dxa"/>
          </w:tcPr>
          <w:p w14:paraId="44F75DB9">
            <w:pPr>
              <w:widowControl w:val="0"/>
              <w:autoSpaceDE w:val="0"/>
              <w:autoSpaceDN w:val="0"/>
              <w:adjustRightInd w:val="0"/>
              <w:spacing w:after="240"/>
              <w:rPr>
                <w:rFonts w:hint="eastAsia" w:ascii="Times New Roman" w:hAnsi="Times New Roman" w:eastAsia="宋体" w:cs="Times New Roman"/>
                <w:sz w:val="20"/>
                <w:szCs w:val="20"/>
                <w:shd w:val="clear" w:color="auto" w:fill="FFFFFF"/>
                <w:lang w:val="en-US" w:eastAsia="zh-CN"/>
              </w:rPr>
            </w:pPr>
            <w:r>
              <w:rPr>
                <w:rFonts w:ascii="Times New Roman" w:hAnsi="Times New Roman" w:cs="Times New Roman"/>
                <w:sz w:val="20"/>
                <w:szCs w:val="20"/>
                <w:shd w:val="clear" w:color="auto" w:fill="FFFFFF"/>
                <w:lang w:val="en-GB"/>
              </w:rPr>
              <w:t>#</w:t>
            </w:r>
            <w:r>
              <w:rPr>
                <w:rFonts w:hint="eastAsia" w:ascii="Times New Roman" w:hAnsi="Times New Roman" w:eastAsia="宋体" w:cs="Times New Roman"/>
                <w:sz w:val="20"/>
                <w:szCs w:val="20"/>
                <w:shd w:val="clear" w:color="auto" w:fill="FFFFFF"/>
                <w:lang w:val="en-US" w:eastAsia="zh-CN"/>
              </w:rPr>
              <w:t>7</w:t>
            </w:r>
          </w:p>
        </w:tc>
        <w:tc>
          <w:tcPr>
            <w:tcW w:w="8428" w:type="dxa"/>
          </w:tcPr>
          <w:p w14:paraId="02BA7393">
            <w:pPr>
              <w:rPr>
                <w:rFonts w:hint="eastAsia" w:ascii="Times New Roman" w:hAnsi="Times New Roman" w:cs="Times New Roman"/>
                <w:sz w:val="20"/>
                <w:szCs w:val="20"/>
                <w:lang w:val="da-DK" w:eastAsia="en-GB"/>
              </w:rPr>
            </w:pPr>
            <w:r>
              <w:rPr>
                <w:rFonts w:hint="eastAsia" w:ascii="Times New Roman" w:hAnsi="Times New Roman" w:cs="Times New Roman"/>
                <w:sz w:val="21"/>
                <w:szCs w:val="24"/>
                <w:lang w:val="en-US" w:eastAsia="zh-CN"/>
              </w:rPr>
              <w:t>(</w:t>
            </w:r>
            <w:r>
              <w:rPr>
                <w:rFonts w:hint="default" w:ascii="Times New Roman" w:hAnsi="Times New Roman" w:cs="Times New Roman"/>
                <w:sz w:val="21"/>
                <w:szCs w:val="24"/>
                <w:lang w:val="en-US" w:eastAsia="zh-CN"/>
              </w:rPr>
              <w:t>#</w:t>
            </w:r>
            <w:r>
              <w:rPr>
                <w:rFonts w:hint="eastAsia" w:ascii="Times New Roman" w:hAnsi="Times New Roman" w:cs="Times New Roman"/>
                <w:sz w:val="21"/>
                <w:szCs w:val="24"/>
                <w:lang w:val="en-US" w:eastAsia="zh-CN"/>
              </w:rPr>
              <w:t xml:space="preserve">5 AND </w:t>
            </w:r>
            <w:r>
              <w:rPr>
                <w:rFonts w:hint="default" w:ascii="Times New Roman" w:hAnsi="Times New Roman" w:cs="Times New Roman"/>
                <w:sz w:val="21"/>
                <w:szCs w:val="24"/>
                <w:lang w:val="en-US" w:eastAsia="zh-CN"/>
              </w:rPr>
              <w:t>#</w:t>
            </w:r>
            <w:r>
              <w:rPr>
                <w:rFonts w:hint="eastAsia" w:ascii="Times New Roman" w:hAnsi="Times New Roman" w:cs="Times New Roman"/>
                <w:sz w:val="21"/>
                <w:szCs w:val="24"/>
                <w:lang w:val="en-US" w:eastAsia="zh-CN"/>
              </w:rPr>
              <w:t>6)</w:t>
            </w:r>
          </w:p>
        </w:tc>
        <w:tc>
          <w:tcPr>
            <w:tcW w:w="992" w:type="dxa"/>
          </w:tcPr>
          <w:p w14:paraId="697B4BF7">
            <w:pPr>
              <w:widowControl w:val="0"/>
              <w:autoSpaceDE w:val="0"/>
              <w:autoSpaceDN w:val="0"/>
              <w:adjustRightInd w:val="0"/>
              <w:spacing w:after="240"/>
              <w:rPr>
                <w:rFonts w:hint="default" w:ascii="Times New Roman" w:hAnsi="Times New Roman" w:eastAsia="宋体" w:cs="Times New Roman"/>
                <w:b/>
                <w:bCs/>
                <w:sz w:val="20"/>
                <w:szCs w:val="20"/>
                <w:shd w:val="clear" w:color="auto" w:fill="FFFFFF"/>
                <w:lang w:val="en-US" w:eastAsia="zh-CN"/>
              </w:rPr>
            </w:pPr>
            <w:r>
              <w:rPr>
                <w:rFonts w:hint="eastAsia" w:ascii="Times New Roman" w:hAnsi="Times New Roman" w:eastAsia="宋体" w:cs="Times New Roman"/>
                <w:b/>
                <w:bCs/>
                <w:sz w:val="20"/>
                <w:szCs w:val="20"/>
                <w:shd w:val="clear" w:color="auto" w:fill="FFFFFF"/>
                <w:lang w:val="en-US" w:eastAsia="zh-CN"/>
              </w:rPr>
              <w:t>11696</w:t>
            </w:r>
          </w:p>
        </w:tc>
      </w:tr>
      <w:tr w14:paraId="4700D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923" w:type="dxa"/>
            <w:shd w:val="clear" w:color="auto" w:fill="BEBEBE" w:themeFill="background1" w:themeFillShade="BF"/>
            <w:vAlign w:val="center"/>
          </w:tcPr>
          <w:p w14:paraId="7626FAD6">
            <w:pPr>
              <w:jc w:val="center"/>
              <w:rPr>
                <w:rFonts w:ascii="Times New Roman" w:hAnsi="Times New Roman" w:cs="Times New Roman"/>
                <w:b/>
                <w:bCs/>
                <w:sz w:val="20"/>
                <w:szCs w:val="20"/>
              </w:rPr>
            </w:pPr>
            <w:r>
              <w:rPr>
                <w:rFonts w:ascii="Times New Roman" w:hAnsi="Times New Roman" w:cs="Times New Roman"/>
                <w:b/>
                <w:bCs/>
                <w:sz w:val="20"/>
                <w:szCs w:val="20"/>
              </w:rPr>
              <w:t>Search</w:t>
            </w:r>
          </w:p>
        </w:tc>
        <w:tc>
          <w:tcPr>
            <w:tcW w:w="8428" w:type="dxa"/>
            <w:shd w:val="clear" w:color="auto" w:fill="BEBEBE" w:themeFill="background1" w:themeFillShade="BF"/>
            <w:vAlign w:val="center"/>
          </w:tcPr>
          <w:p w14:paraId="3C5CC1F1">
            <w:pPr>
              <w:jc w:val="center"/>
              <w:rPr>
                <w:rFonts w:ascii="Times New Roman" w:hAnsi="Times New Roman" w:eastAsia="宋体" w:cs="Times New Roman"/>
                <w:b/>
                <w:bCs/>
                <w:sz w:val="20"/>
                <w:szCs w:val="20"/>
                <w:lang w:val="en-US" w:eastAsia="zh-CN"/>
              </w:rPr>
            </w:pPr>
            <w:r>
              <w:rPr>
                <w:rFonts w:ascii="Times New Roman" w:hAnsi="Times New Roman" w:cs="Times New Roman"/>
                <w:b/>
                <w:bCs/>
                <w:sz w:val="20"/>
                <w:szCs w:val="20"/>
              </w:rPr>
              <w:t>Query</w:t>
            </w:r>
            <w:r>
              <w:rPr>
                <w:rFonts w:ascii="Times New Roman" w:hAnsi="Times New Roman" w:eastAsia="宋体" w:cs="Times New Roman"/>
                <w:b/>
                <w:bCs/>
                <w:sz w:val="20"/>
                <w:szCs w:val="20"/>
                <w:lang w:val="en-US" w:eastAsia="zh-CN"/>
              </w:rPr>
              <w:t xml:space="preserve"> in </w:t>
            </w:r>
            <w:r>
              <w:rPr>
                <w:rFonts w:ascii="Times New Roman" w:hAnsi="Times New Roman" w:eastAsia="宋体" w:cs="Times New Roman"/>
                <w:b/>
                <w:bCs/>
                <w:lang w:val="en-US" w:eastAsia="zh-CN"/>
              </w:rPr>
              <w:t>Cochrane</w:t>
            </w:r>
          </w:p>
        </w:tc>
        <w:tc>
          <w:tcPr>
            <w:tcW w:w="992" w:type="dxa"/>
            <w:shd w:val="clear" w:color="auto" w:fill="BEBEBE" w:themeFill="background1" w:themeFillShade="BF"/>
          </w:tcPr>
          <w:p w14:paraId="2A82E762">
            <w:pPr>
              <w:rPr>
                <w:rFonts w:ascii="Times New Roman" w:hAnsi="Times New Roman" w:cs="Times New Roman"/>
                <w:b/>
                <w:bCs/>
                <w:sz w:val="20"/>
                <w:szCs w:val="20"/>
              </w:rPr>
            </w:pPr>
            <w:r>
              <w:rPr>
                <w:rFonts w:ascii="Times New Roman" w:hAnsi="Times New Roman" w:cs="Times New Roman"/>
                <w:b/>
                <w:bCs/>
                <w:sz w:val="20"/>
                <w:szCs w:val="20"/>
              </w:rPr>
              <w:t>Items found</w:t>
            </w:r>
          </w:p>
        </w:tc>
      </w:tr>
      <w:tr w14:paraId="5F586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trPr>
        <w:tc>
          <w:tcPr>
            <w:tcW w:w="923" w:type="dxa"/>
          </w:tcPr>
          <w:p w14:paraId="1078A694">
            <w:pPr>
              <w:widowControl w:val="0"/>
              <w:autoSpaceDE w:val="0"/>
              <w:autoSpaceDN w:val="0"/>
              <w:adjustRightInd w:val="0"/>
              <w:spacing w:after="240"/>
              <w:rPr>
                <w:rFonts w:ascii="Times New Roman" w:hAnsi="Times New Roman" w:cs="Times New Roman"/>
                <w:sz w:val="20"/>
                <w:szCs w:val="20"/>
                <w:shd w:val="clear" w:color="auto" w:fill="FFFFFF"/>
                <w:lang w:val="en-GB"/>
              </w:rPr>
            </w:pPr>
            <w:r>
              <w:rPr>
                <w:rFonts w:ascii="Times New Roman" w:hAnsi="Times New Roman" w:cs="Times New Roman"/>
                <w:sz w:val="20"/>
                <w:szCs w:val="20"/>
                <w:shd w:val="clear" w:color="auto" w:fill="FFFFFF"/>
                <w:lang w:val="en-GB"/>
              </w:rPr>
              <w:t>#1</w:t>
            </w:r>
          </w:p>
        </w:tc>
        <w:tc>
          <w:tcPr>
            <w:tcW w:w="8428" w:type="dxa"/>
          </w:tcPr>
          <w:p w14:paraId="3EF7B5F5">
            <w:pPr>
              <w:rPr>
                <w:rFonts w:ascii="Times New Roman" w:hAnsi="Times New Roman" w:cs="Times New Roman"/>
                <w:sz w:val="20"/>
                <w:szCs w:val="20"/>
                <w:lang w:val="en-US"/>
              </w:rPr>
            </w:pPr>
            <w:r>
              <w:rPr>
                <w:rFonts w:hint="eastAsia" w:ascii="Times New Roman" w:hAnsi="Times New Roman" w:cs="Times New Roman"/>
                <w:sz w:val="20"/>
                <w:szCs w:val="20"/>
                <w:lang w:val="da-DK" w:eastAsia="en-GB"/>
              </w:rPr>
              <w:t>(((((((((hepatitis B antigens) OR (Antigens, Hepatitis B)) OR (B Antigens, Hepatitis)) OR (Hepatitis B Antigen)) OR (Antigen, Hepatitis B)) OR (B Antigen, Hepatitis)) OR (HBAg)) OR ((((((((((((((hepatitis B antibodies) OR (Antibodies, Hepatitis B)) OR (B Antibodies, Hepatitis)) OR (Anti-Australia Antigens)) OR (Anti Australia Antigens)) OR (Antigens, Anti-Australia)) OR (Anti-Hepatitis B Antigens)) OR (Anti Hepatitis B Antigens)) OR (Antigens, Anti-Hepatitis B)) OR (B Antigens, Anti-Hepatitis)) OR (Hepatitis B Virus Antibodies)) OR (Anti HBAg)) OR (HBAg, Anti)) OR (Anti-HBAg))) OR ((((((((Hepatitis B virus) OR (B virus, Hepatitis)) OR (Hepatitis B viruses)) OR (viruses, Hepatitis B)) OR (Hepatitis Virus, Homologous Serum)) OR (Dane Particle)) OR (Particle, Dane)) OR ((hepatitis B) OR (Hepatitis B Virus Infection)))):ti,ab,kw OR (((((((((Hepacivirus) OR (Hepaciviruses)) OR (Hepatitis C-Like Viruses)) OR (Hepatitis C Like Viruses)) OR (Hepatitis C-Like Virus)) OR (Hepatitis C virus)) OR (Hepatitis C viruses)) OR (((((hepatitis C) OR (Parenterally-Transmitted Non-A, Non-B Hepatitis)) OR (Parenterally Transmitted Non A, Non B Hepatitis)) OR (PT-NANBH)) OR (Hepatitis, Viral, Non-A, Non-B, Parenterally-Transmitted))) OR (((((((hepatitis C antibodies) OR (Hepatitis C Virus Antibodies)) OR (HCV Antibodies)) OR (Anti-HCV Antibodies)) OR (Anti HCV Antibodies)) OR (Anti-Hepatitis C Virus Antibodies)) OR (Anti Hepatitis C Virus Antibodies))):ti,ab,kw</w:t>
            </w:r>
          </w:p>
        </w:tc>
        <w:tc>
          <w:tcPr>
            <w:tcW w:w="992" w:type="dxa"/>
          </w:tcPr>
          <w:p w14:paraId="7EB2FC45">
            <w:pPr>
              <w:widowControl w:val="0"/>
              <w:autoSpaceDE w:val="0"/>
              <w:autoSpaceDN w:val="0"/>
              <w:adjustRightInd w:val="0"/>
              <w:spacing w:after="240"/>
              <w:rPr>
                <w:rFonts w:hint="default" w:ascii="Times New Roman" w:hAnsi="Times New Roman" w:eastAsia="宋体" w:cs="Times New Roman"/>
                <w:b/>
                <w:bCs/>
                <w:sz w:val="20"/>
                <w:szCs w:val="20"/>
                <w:shd w:val="clear" w:color="auto" w:fill="FFFFFF"/>
                <w:lang w:val="en-US" w:eastAsia="zh-CN"/>
              </w:rPr>
            </w:pPr>
            <w:r>
              <w:rPr>
                <w:rFonts w:hint="eastAsia" w:ascii="Times New Roman" w:hAnsi="Times New Roman" w:eastAsia="宋体" w:cs="Times New Roman"/>
                <w:b/>
                <w:bCs/>
                <w:sz w:val="20"/>
                <w:szCs w:val="20"/>
                <w:shd w:val="clear" w:color="auto" w:fill="FFFFFF"/>
                <w:lang w:val="en-US" w:eastAsia="zh-CN"/>
              </w:rPr>
              <w:t>26037</w:t>
            </w:r>
          </w:p>
        </w:tc>
      </w:tr>
      <w:tr w14:paraId="570BF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trPr>
        <w:tc>
          <w:tcPr>
            <w:tcW w:w="923" w:type="dxa"/>
          </w:tcPr>
          <w:p w14:paraId="1E821554">
            <w:pPr>
              <w:widowControl w:val="0"/>
              <w:autoSpaceDE w:val="0"/>
              <w:autoSpaceDN w:val="0"/>
              <w:adjustRightInd w:val="0"/>
              <w:spacing w:after="240"/>
              <w:rPr>
                <w:rFonts w:hint="eastAsia" w:ascii="Times New Roman" w:hAnsi="Times New Roman" w:eastAsia="宋体" w:cs="Times New Roman"/>
                <w:sz w:val="20"/>
                <w:szCs w:val="20"/>
                <w:shd w:val="clear" w:color="auto" w:fill="FFFFFF"/>
                <w:lang w:val="en-US" w:eastAsia="zh-CN"/>
              </w:rPr>
            </w:pPr>
            <w:r>
              <w:rPr>
                <w:rFonts w:ascii="Times New Roman" w:hAnsi="Times New Roman" w:cs="Times New Roman"/>
                <w:sz w:val="20"/>
                <w:szCs w:val="20"/>
                <w:shd w:val="clear" w:color="auto" w:fill="FFFFFF"/>
                <w:lang w:val="en-GB"/>
              </w:rPr>
              <w:t>#</w:t>
            </w:r>
            <w:r>
              <w:rPr>
                <w:rFonts w:hint="eastAsia" w:ascii="Times New Roman" w:hAnsi="Times New Roman" w:eastAsia="宋体" w:cs="Times New Roman"/>
                <w:sz w:val="20"/>
                <w:szCs w:val="20"/>
                <w:shd w:val="clear" w:color="auto" w:fill="FFFFFF"/>
                <w:lang w:val="en-US" w:eastAsia="zh-CN"/>
              </w:rPr>
              <w:t>2</w:t>
            </w:r>
          </w:p>
        </w:tc>
        <w:tc>
          <w:tcPr>
            <w:tcW w:w="8428" w:type="dxa"/>
          </w:tcPr>
          <w:p w14:paraId="77F42490">
            <w:pPr>
              <w:rPr>
                <w:rFonts w:hint="eastAsia" w:ascii="Times New Roman" w:hAnsi="Times New Roman" w:cs="Times New Roman"/>
                <w:sz w:val="20"/>
                <w:szCs w:val="20"/>
                <w:lang w:val="da-DK" w:eastAsia="en-GB"/>
              </w:rPr>
            </w:pPr>
            <w:r>
              <w:rPr>
                <w:rFonts w:hint="eastAsia" w:ascii="Times New Roman" w:hAnsi="Times New Roman" w:cs="Times New Roman"/>
                <w:sz w:val="20"/>
                <w:szCs w:val="20"/>
                <w:lang w:val="da-DK" w:eastAsia="en-GB"/>
              </w:rPr>
              <w:t>(((((((((((((((((((((((Liver Neoplasms) OR (Neoplasms, Hepatic)) OR (Neoplasms, Liver)) OR (Liver Neoplasm)) OR (Neoplasm, Liver)) OR (Hepatic Neoplasms)) OR (Hepatic Neoplasm)) OR (Neoplasm, Hepatic)) OR (Cancer of Liver)) OR (Hepatocellular Cancer)) OR (Cancers, Hepatocellular)) OR (Hepatocellular Cancers)) OR (Hepatic Cancer)) OR (Cancer, Hepatic)) OR (Cancers, Hepatic)) OR (Hepatic Cancers)) OR (Liver Cancer)) OR (Cancer, Liver)) OR (Cancers, Liver)) OR (Liver Cancers)) OR (Cancer of the Liver)) OR (Cancer, Hepatocellular)) OR (((((((((((((((((((Carcinoma, Hepatocellular) OR (Carcinomas, Hepatocellular)) OR (Hepatocellular Carcinomas)) OR (Liver Cell Carcinoma, Adult)) OR (Liver Cancer, Adult)) OR (Adult Liver Cancer)) OR (Adult Liver Cancers)) OR (Cancer, Adult Liver)) OR (Cancers, Adult Liver)) OR (Liver Cancers, Adult)) OR (Liver Cell Carcinoma)) OR (Carcinoma, Liver Cell)) OR (Carcinomas, Liver Cell)) OR (Cell Carcinoma, Liver)) OR (Cell Carcinomas, Liver)) OR (Liver Cell Carcinomas)) OR (Hepatocellular Carcinoma)) OR (Hepatoma)) OR (Hepatomas))):ti,ab,kw</w:t>
            </w:r>
          </w:p>
        </w:tc>
        <w:tc>
          <w:tcPr>
            <w:tcW w:w="992" w:type="dxa"/>
          </w:tcPr>
          <w:p w14:paraId="222C9A3B">
            <w:pPr>
              <w:widowControl w:val="0"/>
              <w:autoSpaceDE w:val="0"/>
              <w:autoSpaceDN w:val="0"/>
              <w:adjustRightInd w:val="0"/>
              <w:spacing w:after="240"/>
              <w:rPr>
                <w:rFonts w:hint="default" w:ascii="Times New Roman" w:hAnsi="Times New Roman" w:eastAsia="宋体" w:cs="Times New Roman"/>
                <w:b/>
                <w:bCs/>
                <w:sz w:val="20"/>
                <w:szCs w:val="20"/>
                <w:shd w:val="clear" w:color="auto" w:fill="FFFFFF"/>
                <w:lang w:val="en-US" w:eastAsia="zh-CN"/>
              </w:rPr>
            </w:pPr>
            <w:r>
              <w:rPr>
                <w:rFonts w:hint="eastAsia" w:ascii="Times New Roman" w:hAnsi="Times New Roman" w:eastAsia="宋体" w:cs="Times New Roman"/>
                <w:b/>
                <w:bCs/>
                <w:sz w:val="20"/>
                <w:szCs w:val="20"/>
                <w:shd w:val="clear" w:color="auto" w:fill="FFFFFF"/>
                <w:lang w:val="en-US" w:eastAsia="zh-CN"/>
              </w:rPr>
              <w:t>23298</w:t>
            </w:r>
          </w:p>
        </w:tc>
      </w:tr>
      <w:tr w14:paraId="692C7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trPr>
        <w:tc>
          <w:tcPr>
            <w:tcW w:w="923" w:type="dxa"/>
          </w:tcPr>
          <w:p w14:paraId="7E1E2569">
            <w:pPr>
              <w:widowControl w:val="0"/>
              <w:autoSpaceDE w:val="0"/>
              <w:autoSpaceDN w:val="0"/>
              <w:adjustRightInd w:val="0"/>
              <w:spacing w:after="240"/>
              <w:rPr>
                <w:rFonts w:hint="eastAsia" w:ascii="Times New Roman" w:hAnsi="Times New Roman" w:eastAsia="宋体" w:cs="Times New Roman"/>
                <w:sz w:val="20"/>
                <w:szCs w:val="20"/>
                <w:shd w:val="clear" w:color="auto" w:fill="FFFFFF"/>
                <w:lang w:val="en-US" w:eastAsia="zh-CN"/>
              </w:rPr>
            </w:pPr>
            <w:r>
              <w:rPr>
                <w:rFonts w:ascii="Times New Roman" w:hAnsi="Times New Roman" w:cs="Times New Roman"/>
                <w:sz w:val="20"/>
                <w:szCs w:val="20"/>
                <w:shd w:val="clear" w:color="auto" w:fill="FFFFFF"/>
                <w:lang w:val="en-GB"/>
              </w:rPr>
              <w:t>#</w:t>
            </w:r>
            <w:r>
              <w:rPr>
                <w:rFonts w:hint="eastAsia" w:ascii="Times New Roman" w:hAnsi="Times New Roman" w:eastAsia="宋体" w:cs="Times New Roman"/>
                <w:sz w:val="20"/>
                <w:szCs w:val="20"/>
                <w:shd w:val="clear" w:color="auto" w:fill="FFFFFF"/>
                <w:lang w:val="en-US" w:eastAsia="zh-CN"/>
              </w:rPr>
              <w:t>3</w:t>
            </w:r>
          </w:p>
        </w:tc>
        <w:tc>
          <w:tcPr>
            <w:tcW w:w="8428" w:type="dxa"/>
          </w:tcPr>
          <w:p w14:paraId="451105AC">
            <w:pPr>
              <w:rPr>
                <w:rFonts w:hint="eastAsia" w:ascii="Times New Roman" w:hAnsi="Times New Roman" w:cs="Times New Roman"/>
                <w:sz w:val="20"/>
                <w:szCs w:val="20"/>
                <w:lang w:val="da-DK" w:eastAsia="en-GB"/>
              </w:rPr>
            </w:pPr>
            <w:r>
              <w:rPr>
                <w:rFonts w:hint="eastAsia" w:ascii="Times New Roman" w:hAnsi="Times New Roman" w:cs="Times New Roman"/>
                <w:sz w:val="20"/>
                <w:szCs w:val="20"/>
                <w:lang w:val="da-DK" w:eastAsia="en-GB"/>
              </w:rPr>
              <w:t>(Epidemiology OR Prevalence OR prevalence OR Incidence OR incidence OR epidemiology OR serosurvey OR seroprevalence):ti,ab,kw</w:t>
            </w:r>
          </w:p>
        </w:tc>
        <w:tc>
          <w:tcPr>
            <w:tcW w:w="992" w:type="dxa"/>
          </w:tcPr>
          <w:p w14:paraId="39BE4008">
            <w:pPr>
              <w:widowControl w:val="0"/>
              <w:autoSpaceDE w:val="0"/>
              <w:autoSpaceDN w:val="0"/>
              <w:adjustRightInd w:val="0"/>
              <w:spacing w:after="240"/>
              <w:rPr>
                <w:rFonts w:hint="default" w:ascii="Times New Roman" w:hAnsi="Times New Roman" w:eastAsia="宋体" w:cs="Times New Roman"/>
                <w:b/>
                <w:bCs/>
                <w:sz w:val="20"/>
                <w:szCs w:val="20"/>
                <w:shd w:val="clear" w:color="auto" w:fill="FFFFFF"/>
                <w:lang w:val="en-US" w:eastAsia="zh-CN"/>
              </w:rPr>
            </w:pPr>
            <w:r>
              <w:rPr>
                <w:rFonts w:hint="eastAsia" w:ascii="Times New Roman" w:hAnsi="Times New Roman" w:eastAsia="宋体" w:cs="Times New Roman"/>
                <w:b/>
                <w:bCs/>
                <w:sz w:val="20"/>
                <w:szCs w:val="20"/>
                <w:shd w:val="clear" w:color="auto" w:fill="FFFFFF"/>
                <w:lang w:val="en-US" w:eastAsia="zh-CN"/>
              </w:rPr>
              <w:t>289242</w:t>
            </w:r>
          </w:p>
        </w:tc>
      </w:tr>
      <w:tr w14:paraId="375D9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923" w:type="dxa"/>
          </w:tcPr>
          <w:p w14:paraId="580A7026">
            <w:pPr>
              <w:widowControl w:val="0"/>
              <w:autoSpaceDE w:val="0"/>
              <w:autoSpaceDN w:val="0"/>
              <w:adjustRightInd w:val="0"/>
              <w:spacing w:after="240"/>
              <w:rPr>
                <w:rFonts w:hint="eastAsia" w:ascii="Times New Roman" w:hAnsi="Times New Roman" w:eastAsia="宋体" w:cs="Times New Roman"/>
                <w:sz w:val="20"/>
                <w:szCs w:val="20"/>
                <w:shd w:val="clear" w:color="auto" w:fill="FFFFFF"/>
                <w:lang w:val="en-US" w:eastAsia="zh-CN"/>
              </w:rPr>
            </w:pPr>
            <w:r>
              <w:rPr>
                <w:rFonts w:ascii="Times New Roman" w:hAnsi="Times New Roman" w:cs="Times New Roman"/>
                <w:sz w:val="20"/>
                <w:szCs w:val="20"/>
                <w:shd w:val="clear" w:color="auto" w:fill="FFFFFF"/>
                <w:lang w:val="en-GB"/>
              </w:rPr>
              <w:t>#</w:t>
            </w:r>
            <w:r>
              <w:rPr>
                <w:rFonts w:hint="eastAsia" w:ascii="Times New Roman" w:hAnsi="Times New Roman" w:eastAsia="宋体" w:cs="Times New Roman"/>
                <w:sz w:val="20"/>
                <w:szCs w:val="20"/>
                <w:shd w:val="clear" w:color="auto" w:fill="FFFFFF"/>
                <w:lang w:val="en-US" w:eastAsia="zh-CN"/>
              </w:rPr>
              <w:t>4</w:t>
            </w:r>
          </w:p>
        </w:tc>
        <w:tc>
          <w:tcPr>
            <w:tcW w:w="8428" w:type="dxa"/>
          </w:tcPr>
          <w:p w14:paraId="3A08E75C">
            <w:pPr>
              <w:rPr>
                <w:rFonts w:hint="eastAsia" w:ascii="Times New Roman" w:hAnsi="Times New Roman" w:cs="Times New Roman"/>
                <w:sz w:val="20"/>
                <w:szCs w:val="20"/>
                <w:lang w:val="da-DK" w:eastAsia="en-GB"/>
              </w:rPr>
            </w:pPr>
            <w:r>
              <w:rPr>
                <w:rFonts w:hint="eastAsia" w:ascii="Times New Roman" w:hAnsi="Times New Roman" w:cs="Times New Roman"/>
                <w:sz w:val="21"/>
                <w:szCs w:val="24"/>
                <w:lang w:val="en-US" w:eastAsia="zh-CN"/>
              </w:rPr>
              <w:t>(</w:t>
            </w:r>
            <w:r>
              <w:rPr>
                <w:rFonts w:hint="default" w:ascii="Times New Roman" w:hAnsi="Times New Roman" w:cs="Times New Roman"/>
                <w:sz w:val="21"/>
                <w:szCs w:val="24"/>
                <w:lang w:val="en-US" w:eastAsia="zh-CN"/>
              </w:rPr>
              <w:t>#1 AND #2 AND #3</w:t>
            </w:r>
            <w:r>
              <w:rPr>
                <w:rFonts w:hint="eastAsia" w:ascii="Times New Roman" w:hAnsi="Times New Roman" w:cs="Times New Roman"/>
                <w:sz w:val="21"/>
                <w:szCs w:val="24"/>
                <w:lang w:val="en-US" w:eastAsia="zh-CN"/>
              </w:rPr>
              <w:t>)</w:t>
            </w:r>
          </w:p>
        </w:tc>
        <w:tc>
          <w:tcPr>
            <w:tcW w:w="992" w:type="dxa"/>
          </w:tcPr>
          <w:p w14:paraId="345CA548">
            <w:pPr>
              <w:widowControl w:val="0"/>
              <w:autoSpaceDE w:val="0"/>
              <w:autoSpaceDN w:val="0"/>
              <w:adjustRightInd w:val="0"/>
              <w:spacing w:after="240"/>
              <w:rPr>
                <w:rFonts w:hint="default" w:ascii="Times New Roman" w:hAnsi="Times New Roman" w:eastAsia="宋体" w:cs="Times New Roman"/>
                <w:b/>
                <w:bCs/>
                <w:sz w:val="20"/>
                <w:szCs w:val="20"/>
                <w:shd w:val="clear" w:color="auto" w:fill="FFFFFF"/>
                <w:lang w:val="en-US" w:eastAsia="zh-CN"/>
              </w:rPr>
            </w:pPr>
            <w:r>
              <w:rPr>
                <w:rFonts w:hint="eastAsia" w:ascii="Times New Roman" w:hAnsi="Times New Roman" w:eastAsia="宋体" w:cs="Times New Roman"/>
                <w:b/>
                <w:bCs/>
                <w:sz w:val="20"/>
                <w:szCs w:val="20"/>
                <w:shd w:val="clear" w:color="auto" w:fill="FFFFFF"/>
                <w:lang w:val="en-US" w:eastAsia="zh-CN"/>
              </w:rPr>
              <w:t>1008</w:t>
            </w:r>
          </w:p>
        </w:tc>
      </w:tr>
    </w:tbl>
    <w:p w14:paraId="41F9A831">
      <w:pPr>
        <w:rPr>
          <w:rFonts w:hint="eastAsia" w:ascii="Times New Roman" w:hAnsi="Times New Roman" w:eastAsia="宋体" w:cs="Times New Roman"/>
          <w:sz w:val="21"/>
          <w:szCs w:val="21"/>
          <w:lang w:eastAsia="zh-CN" w:bidi="ar"/>
        </w:rPr>
      </w:pPr>
      <w:r>
        <w:rPr>
          <w:rFonts w:hint="eastAsia" w:ascii="Times New Roman" w:hAnsi="Times New Roman" w:eastAsia="宋体" w:cs="Times New Roman"/>
          <w:sz w:val="21"/>
          <w:szCs w:val="21"/>
          <w:lang w:eastAsia="zh-CN" w:bidi="ar"/>
        </w:rPr>
        <w:br w:type="page"/>
      </w:r>
    </w:p>
    <w:p w14:paraId="7AE5DAB2">
      <w:pPr>
        <w:rPr>
          <w:rFonts w:hint="eastAsia" w:ascii="Times New Roman" w:hAnsi="Times New Roman" w:eastAsia="宋体" w:cs="Times New Roman"/>
          <w:b w:val="0"/>
          <w:bCs w:val="0"/>
          <w:sz w:val="21"/>
          <w:szCs w:val="21"/>
          <w:lang w:val="en-US" w:eastAsia="zh-CN"/>
        </w:rPr>
      </w:pPr>
      <w:r>
        <w:rPr>
          <w:rFonts w:ascii="Times New Roman" w:hAnsi="Times New Roman" w:cs="Times New Roman"/>
          <w:b/>
          <w:bCs/>
          <w:sz w:val="21"/>
          <w:szCs w:val="21"/>
          <w:lang w:val="en-US"/>
        </w:rPr>
        <w:t xml:space="preserve">Supplementary </w:t>
      </w:r>
      <w:r>
        <w:rPr>
          <w:rFonts w:hint="eastAsia" w:ascii="Times New Roman" w:hAnsi="Times New Roman" w:eastAsia="宋体" w:cs="Times New Roman"/>
          <w:b/>
          <w:bCs/>
          <w:sz w:val="21"/>
          <w:szCs w:val="21"/>
          <w:lang w:val="en-US"/>
        </w:rPr>
        <w:t>Table</w:t>
      </w:r>
      <w:r>
        <w:rPr>
          <w:rFonts w:ascii="Times New Roman" w:hAnsi="Times New Roman" w:cs="Times New Roman"/>
          <w:b/>
          <w:bCs/>
          <w:sz w:val="21"/>
          <w:szCs w:val="21"/>
          <w:lang w:val="en-US"/>
        </w:rPr>
        <w:t xml:space="preserve"> S</w:t>
      </w:r>
      <w:r>
        <w:rPr>
          <w:rFonts w:hint="eastAsia" w:ascii="Times New Roman" w:hAnsi="Times New Roman" w:eastAsia="宋体" w:cs="Times New Roman"/>
          <w:b/>
          <w:bCs/>
          <w:sz w:val="21"/>
          <w:szCs w:val="21"/>
          <w:lang w:val="en-US" w:eastAsia="zh-CN"/>
        </w:rPr>
        <w:t xml:space="preserve">3. </w:t>
      </w:r>
      <w:r>
        <w:rPr>
          <w:rFonts w:hint="eastAsia" w:ascii="Times New Roman" w:hAnsi="Times New Roman" w:eastAsia="宋体" w:cs="Times New Roman"/>
          <w:b w:val="0"/>
          <w:bCs w:val="0"/>
          <w:sz w:val="21"/>
          <w:szCs w:val="21"/>
          <w:lang w:val="en-US" w:eastAsia="zh-CN"/>
        </w:rPr>
        <w:t>Inclusion and exclusion criteria.</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82"/>
      </w:tblGrid>
      <w:tr w14:paraId="51FC3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682" w:type="dxa"/>
            <w:tcBorders>
              <w:top w:val="single" w:color="auto" w:sz="4" w:space="0"/>
              <w:left w:val="nil"/>
              <w:bottom w:val="single" w:color="auto" w:sz="4" w:space="0"/>
              <w:right w:val="nil"/>
            </w:tcBorders>
            <w:shd w:val="clear" w:color="auto" w:fill="F8CCAB" w:themeFill="accent2" w:themeFillTint="66"/>
          </w:tcPr>
          <w:p w14:paraId="2986A085">
            <w:pPr>
              <w:keepNext w:val="0"/>
              <w:keepLines w:val="0"/>
              <w:pageBreakBefore w:val="0"/>
              <w:widowControl/>
              <w:kinsoku/>
              <w:wordWrap/>
              <w:overflowPunct/>
              <w:topLinePunct w:val="0"/>
              <w:autoSpaceDE/>
              <w:autoSpaceDN/>
              <w:bidi w:val="0"/>
              <w:adjustRightInd/>
              <w:snapToGrid/>
              <w:spacing w:line="360" w:lineRule="auto"/>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sz w:val="21"/>
                <w:szCs w:val="21"/>
              </w:rPr>
              <w:t>Inclusion criteria:</w:t>
            </w:r>
          </w:p>
        </w:tc>
      </w:tr>
      <w:tr w14:paraId="339BC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82" w:type="dxa"/>
            <w:tcBorders>
              <w:top w:val="single" w:color="auto" w:sz="4" w:space="0"/>
              <w:left w:val="nil"/>
              <w:bottom w:val="single" w:color="auto" w:sz="4" w:space="0"/>
              <w:right w:val="nil"/>
            </w:tcBorders>
          </w:tcPr>
          <w:p w14:paraId="2E169EC3">
            <w:pPr>
              <w:keepNext w:val="0"/>
              <w:keepLines w:val="0"/>
              <w:pageBreakBefore w:val="0"/>
              <w:widowControl/>
              <w:kinsoku/>
              <w:wordWrap/>
              <w:overflowPunct/>
              <w:topLinePunct w:val="0"/>
              <w:autoSpaceDE/>
              <w:autoSpaceDN/>
              <w:bidi w:val="0"/>
              <w:adjustRightInd/>
              <w:snapToGrid/>
              <w:spacing w:line="360" w:lineRule="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b w:val="0"/>
                <w:bCs w:val="0"/>
                <w:sz w:val="21"/>
                <w:szCs w:val="21"/>
                <w:vertAlign w:val="baseline"/>
                <w:lang w:val="en-US" w:eastAsia="zh-CN"/>
              </w:rPr>
              <w:t>- S</w:t>
            </w:r>
            <w:r>
              <w:rPr>
                <w:rFonts w:hint="default" w:ascii="Times New Roman" w:hAnsi="Times New Roman" w:eastAsia="宋体" w:cs="Times New Roman"/>
                <w:b w:val="0"/>
                <w:bCs w:val="0"/>
                <w:sz w:val="21"/>
                <w:szCs w:val="21"/>
                <w:vertAlign w:val="baseline"/>
                <w:lang w:val="en-US" w:eastAsia="zh-CN"/>
              </w:rPr>
              <w:t>eries of patients</w:t>
            </w:r>
            <w:r>
              <w:rPr>
                <w:rFonts w:hint="eastAsia" w:ascii="Times New Roman" w:hAnsi="Times New Roman" w:eastAsia="宋体" w:cs="Times New Roman"/>
                <w:b w:val="0"/>
                <w:bCs w:val="0"/>
                <w:sz w:val="21"/>
                <w:szCs w:val="21"/>
                <w:vertAlign w:val="baseline"/>
                <w:lang w:val="en-US" w:eastAsia="zh-CN"/>
              </w:rPr>
              <w:t xml:space="preserve"> with HCC</w:t>
            </w:r>
            <w:r>
              <w:rPr>
                <w:rFonts w:hint="default" w:ascii="Times New Roman" w:hAnsi="Times New Roman" w:eastAsia="宋体" w:cs="Times New Roman"/>
                <w:b w:val="0"/>
                <w:bCs w:val="0"/>
                <w:sz w:val="21"/>
                <w:szCs w:val="21"/>
                <w:vertAlign w:val="baseline"/>
                <w:lang w:val="en-US" w:eastAsia="zh-CN"/>
              </w:rPr>
              <w:t xml:space="preserve"> from an unselected, presumably representative patient population </w:t>
            </w:r>
            <w:r>
              <w:rPr>
                <w:rFonts w:hint="eastAsia" w:ascii="Times New Roman" w:hAnsi="Times New Roman" w:eastAsia="宋体" w:cs="Times New Roman"/>
                <w:b w:val="0"/>
                <w:bCs w:val="0"/>
                <w:sz w:val="21"/>
                <w:szCs w:val="21"/>
                <w:vertAlign w:val="baseline"/>
                <w:lang w:val="en-US" w:eastAsia="zh-CN"/>
              </w:rPr>
              <w:t xml:space="preserve">(e.g., </w:t>
            </w:r>
            <w:r>
              <w:rPr>
                <w:rFonts w:hint="default" w:ascii="Times New Roman" w:hAnsi="Times New Roman" w:eastAsia="宋体" w:cs="Times New Roman"/>
                <w:sz w:val="21"/>
                <w:szCs w:val="21"/>
              </w:rPr>
              <w:t>all consecutive patients</w:t>
            </w:r>
            <w:r>
              <w:rPr>
                <w:rFonts w:hint="eastAsia" w:ascii="Times New Roman" w:hAnsi="Times New Roman" w:eastAsia="宋体" w:cs="Times New Roman"/>
                <w:sz w:val="21"/>
                <w:szCs w:val="21"/>
                <w:lang w:val="en-US" w:eastAsia="zh-CN"/>
              </w:rPr>
              <w:t xml:space="preserve"> admitted to a medical centre during a specific period).</w:t>
            </w:r>
          </w:p>
          <w:p w14:paraId="3B461F1D">
            <w:pPr>
              <w:keepNext w:val="0"/>
              <w:keepLines w:val="0"/>
              <w:pageBreakBefore w:val="0"/>
              <w:widowControl/>
              <w:kinsoku/>
              <w:wordWrap/>
              <w:overflowPunct/>
              <w:topLinePunct w:val="0"/>
              <w:autoSpaceDE/>
              <w:autoSpaceDN/>
              <w:bidi w:val="0"/>
              <w:adjustRightInd/>
              <w:snapToGrid/>
              <w:spacing w:line="360" w:lineRule="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 Series studies with at least 20 HCC patients.</w:t>
            </w:r>
          </w:p>
          <w:p w14:paraId="75CB044C">
            <w:pPr>
              <w:keepNext w:val="0"/>
              <w:keepLines w:val="0"/>
              <w:pageBreakBefore w:val="0"/>
              <w:widowControl/>
              <w:kinsoku/>
              <w:wordWrap/>
              <w:overflowPunct/>
              <w:topLinePunct w:val="0"/>
              <w:autoSpaceDE/>
              <w:autoSpaceDN/>
              <w:bidi w:val="0"/>
              <w:adjustRightInd/>
              <w:snapToGrid/>
              <w:spacing w:line="360" w:lineRule="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 xml:space="preserve">- Studies reporting the prevalence of HBV and HCV infection in </w:t>
            </w:r>
            <w:r>
              <w:rPr>
                <w:rFonts w:hint="eastAsia" w:ascii="Times New Roman" w:hAnsi="Times New Roman" w:eastAsia="宋体" w:cs="Times New Roman"/>
                <w:sz w:val="21"/>
                <w:szCs w:val="21"/>
                <w:lang w:val="en-US" w:eastAsia="zh-CN"/>
              </w:rPr>
              <w:t>HCC</w:t>
            </w:r>
            <w:r>
              <w:rPr>
                <w:rFonts w:hint="default" w:ascii="Times New Roman" w:hAnsi="Times New Roman" w:eastAsia="宋体" w:cs="Times New Roman"/>
                <w:sz w:val="21"/>
                <w:szCs w:val="21"/>
                <w:lang w:val="en-US" w:eastAsia="zh-CN"/>
              </w:rPr>
              <w:t xml:space="preserve"> patients, preferably providing results of serological testing using hepatitis B surface antigen (HBsAg) and anti-HCV antibodies.</w:t>
            </w:r>
          </w:p>
        </w:tc>
      </w:tr>
      <w:tr w14:paraId="607F0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82" w:type="dxa"/>
            <w:tcBorders>
              <w:top w:val="single" w:color="auto" w:sz="4" w:space="0"/>
              <w:left w:val="nil"/>
              <w:bottom w:val="single" w:color="auto" w:sz="4" w:space="0"/>
              <w:right w:val="nil"/>
            </w:tcBorders>
            <w:shd w:val="clear" w:color="auto" w:fill="F8CCAB" w:themeFill="accent2" w:themeFillTint="66"/>
          </w:tcPr>
          <w:p w14:paraId="6B650E0C">
            <w:pPr>
              <w:keepNext w:val="0"/>
              <w:keepLines w:val="0"/>
              <w:pageBreakBefore w:val="0"/>
              <w:widowControl/>
              <w:kinsoku/>
              <w:wordWrap/>
              <w:overflowPunct/>
              <w:topLinePunct w:val="0"/>
              <w:autoSpaceDE/>
              <w:autoSpaceDN/>
              <w:bidi w:val="0"/>
              <w:adjustRightInd/>
              <w:snapToGrid/>
              <w:spacing w:line="360" w:lineRule="auto"/>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val="0"/>
                <w:bCs w:val="0"/>
                <w:sz w:val="21"/>
                <w:szCs w:val="21"/>
                <w:vertAlign w:val="baseline"/>
                <w:lang w:val="en-US" w:eastAsia="zh-CN"/>
              </w:rPr>
              <w:t>Exclusion criteria:</w:t>
            </w:r>
          </w:p>
        </w:tc>
      </w:tr>
      <w:tr w14:paraId="35860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82" w:type="dxa"/>
            <w:tcBorders>
              <w:top w:val="single" w:color="auto" w:sz="4" w:space="0"/>
              <w:left w:val="nil"/>
              <w:bottom w:val="single" w:color="auto" w:sz="4" w:space="0"/>
              <w:right w:val="nil"/>
            </w:tcBorders>
          </w:tcPr>
          <w:p w14:paraId="7B484AE6">
            <w:pPr>
              <w:keepNext w:val="0"/>
              <w:keepLines w:val="0"/>
              <w:pageBreakBefore w:val="0"/>
              <w:widowControl/>
              <w:kinsoku/>
              <w:wordWrap/>
              <w:overflowPunct/>
              <w:topLinePunct w:val="0"/>
              <w:autoSpaceDE/>
              <w:autoSpaceDN/>
              <w:bidi w:val="0"/>
              <w:adjustRightInd/>
              <w:snapToGrid/>
              <w:spacing w:line="360" w:lineRule="auto"/>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val="0"/>
                <w:bCs w:val="0"/>
                <w:sz w:val="21"/>
                <w:szCs w:val="21"/>
                <w:vertAlign w:val="baseline"/>
                <w:lang w:val="en-US" w:eastAsia="zh-CN"/>
              </w:rPr>
              <w:t>- Patient selection based on aetiological diagnosis (e.g., selective inclusion or exclusion of patients with HBV, HCV, alcohol consumption, or non-alcoholic fatty liver disease)</w:t>
            </w:r>
          </w:p>
          <w:p w14:paraId="387842EF">
            <w:pPr>
              <w:keepNext w:val="0"/>
              <w:keepLines w:val="0"/>
              <w:pageBreakBefore w:val="0"/>
              <w:widowControl/>
              <w:kinsoku/>
              <w:wordWrap/>
              <w:overflowPunct/>
              <w:topLinePunct w:val="0"/>
              <w:autoSpaceDE/>
              <w:autoSpaceDN/>
              <w:bidi w:val="0"/>
              <w:adjustRightInd/>
              <w:snapToGrid/>
              <w:spacing w:line="360" w:lineRule="auto"/>
              <w:rPr>
                <w:rFonts w:hint="eastAsia"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val="0"/>
                <w:bCs w:val="0"/>
                <w:sz w:val="21"/>
                <w:szCs w:val="21"/>
                <w:vertAlign w:val="baseline"/>
                <w:lang w:val="en-US" w:eastAsia="zh-CN"/>
              </w:rPr>
              <w:t>- Patient population is not representative (e.g., veterans, HIV-infected patients, injection drug users, immigrants,</w:t>
            </w:r>
            <w:r>
              <w:rPr>
                <w:rFonts w:hint="eastAsia" w:ascii="Times New Roman" w:hAnsi="Times New Roman" w:eastAsia="宋体" w:cs="Times New Roman"/>
                <w:b w:val="0"/>
                <w:bCs w:val="0"/>
                <w:sz w:val="21"/>
                <w:szCs w:val="21"/>
                <w:vertAlign w:val="baseline"/>
                <w:lang w:val="en-US" w:eastAsia="zh-CN"/>
              </w:rPr>
              <w:t xml:space="preserve"> populations in specific age groups, patient groups with specific comorbidities, or liver transplant recipients).</w:t>
            </w:r>
          </w:p>
          <w:p w14:paraId="6BFF59D6">
            <w:pPr>
              <w:keepNext w:val="0"/>
              <w:keepLines w:val="0"/>
              <w:pageBreakBefore w:val="0"/>
              <w:widowControl/>
              <w:kinsoku/>
              <w:wordWrap/>
              <w:overflowPunct/>
              <w:topLinePunct w:val="0"/>
              <w:autoSpaceDE/>
              <w:autoSpaceDN/>
              <w:bidi w:val="0"/>
              <w:adjustRightInd/>
              <w:snapToGrid/>
              <w:spacing w:line="360" w:lineRule="auto"/>
              <w:rPr>
                <w:rFonts w:hint="eastAsia"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val="0"/>
                <w:bCs w:val="0"/>
                <w:sz w:val="21"/>
                <w:szCs w:val="21"/>
                <w:vertAlign w:val="baseline"/>
                <w:lang w:val="en-US" w:eastAsia="zh-CN"/>
              </w:rPr>
              <w:t>- Estimates provided as a result of modelled data (in contrast to observed empirical data)</w:t>
            </w:r>
            <w:r>
              <w:rPr>
                <w:rFonts w:hint="eastAsia" w:ascii="Times New Roman" w:hAnsi="Times New Roman" w:eastAsia="宋体" w:cs="Times New Roman"/>
                <w:b w:val="0"/>
                <w:bCs w:val="0"/>
                <w:sz w:val="21"/>
                <w:szCs w:val="21"/>
                <w:vertAlign w:val="baseline"/>
                <w:lang w:val="en-US" w:eastAsia="zh-CN"/>
              </w:rPr>
              <w:t>.</w:t>
            </w:r>
          </w:p>
          <w:p w14:paraId="636F4F32">
            <w:pPr>
              <w:keepNext w:val="0"/>
              <w:keepLines w:val="0"/>
              <w:pageBreakBefore w:val="0"/>
              <w:widowControl/>
              <w:kinsoku/>
              <w:wordWrap/>
              <w:overflowPunct/>
              <w:topLinePunct w:val="0"/>
              <w:autoSpaceDE/>
              <w:autoSpaceDN/>
              <w:bidi w:val="0"/>
              <w:adjustRightInd/>
              <w:snapToGrid/>
              <w:spacing w:line="360" w:lineRule="auto"/>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val="0"/>
                <w:bCs w:val="0"/>
                <w:sz w:val="21"/>
                <w:szCs w:val="21"/>
                <w:vertAlign w:val="baseline"/>
                <w:lang w:val="en-US" w:eastAsia="zh-CN"/>
              </w:rPr>
              <w:t xml:space="preserve">- First generation enzyme-linked immunosorbent assay test used for HCV diagnosis or patients tested for HCV before 1992. </w:t>
            </w:r>
          </w:p>
        </w:tc>
      </w:tr>
    </w:tbl>
    <w:p w14:paraId="210394F3">
      <w:pPr>
        <w:keepNext w:val="0"/>
        <w:keepLines w:val="0"/>
        <w:pageBreakBefore w:val="0"/>
        <w:widowControl/>
        <w:suppressLineNumbers w:val="0"/>
        <w:kinsoku/>
        <w:wordWrap/>
        <w:overflowPunct/>
        <w:topLinePunct w:val="0"/>
        <w:autoSpaceDE/>
        <w:autoSpaceDN/>
        <w:bidi w:val="0"/>
        <w:adjustRightInd/>
        <w:snapToGrid/>
        <w:spacing w:before="157" w:beforeLines="50" w:line="36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HBV=hepatitis B virus, HCC=hepatocellular carcinoma, HCV=hepatitis C virus, HIV=human immunodeficiency virus.</w:t>
      </w:r>
    </w:p>
    <w:p w14:paraId="2663AA80">
      <w:pPr>
        <w:rPr>
          <w:rFonts w:hint="eastAsia" w:ascii="Times New Roman" w:hAnsi="Times New Roman" w:eastAsia="宋体" w:cs="Times New Roman"/>
          <w:sz w:val="21"/>
          <w:szCs w:val="21"/>
          <w:lang w:eastAsia="zh-CN" w:bidi="ar"/>
        </w:rPr>
        <w:sectPr>
          <w:headerReference r:id="rId7" w:type="default"/>
          <w:footerReference r:id="rId8" w:type="default"/>
          <w:pgSz w:w="11906" w:h="16838"/>
          <w:pgMar w:top="720" w:right="720" w:bottom="720" w:left="720" w:header="708" w:footer="708" w:gutter="0"/>
          <w:cols w:space="708" w:num="1"/>
          <w:docGrid w:linePitch="360" w:charSpace="0"/>
        </w:sectPr>
      </w:pPr>
    </w:p>
    <w:p w14:paraId="1F9B9D20">
      <w:pPr>
        <w:widowControl w:val="0"/>
        <w:spacing w:line="480" w:lineRule="auto"/>
        <w:rPr>
          <w:rFonts w:hint="default" w:ascii="Times New Roman" w:hAnsi="Times New Roman" w:eastAsia="宋体" w:cs="Times New Roman"/>
          <w:b/>
          <w:bCs/>
          <w:i w:val="0"/>
          <w:iCs w:val="0"/>
          <w:color w:val="000000"/>
          <w:kern w:val="0"/>
          <w:sz w:val="21"/>
          <w:szCs w:val="21"/>
          <w:u w:val="none"/>
          <w:lang w:val="en-US" w:eastAsia="zh-CN" w:bidi="ar"/>
        </w:rPr>
      </w:pPr>
      <w:r>
        <w:rPr>
          <w:rFonts w:ascii="Times New Roman" w:hAnsi="Times New Roman" w:cs="Times New Roman"/>
          <w:b/>
          <w:bCs/>
          <w:lang w:val="en-US"/>
        </w:rPr>
        <w:t xml:space="preserve">Supplementary </w:t>
      </w:r>
      <w:r>
        <w:rPr>
          <w:rFonts w:hint="eastAsia" w:ascii="Times New Roman" w:hAnsi="Times New Roman" w:eastAsia="宋体" w:cs="Times New Roman"/>
          <w:b/>
          <w:bCs/>
          <w:lang w:val="en-US" w:eastAsia="zh-CN"/>
        </w:rPr>
        <w:t>Table</w:t>
      </w:r>
      <w:r>
        <w:rPr>
          <w:rFonts w:ascii="Times New Roman" w:hAnsi="Times New Roman" w:cs="Times New Roman"/>
          <w:b/>
          <w:bCs/>
          <w:lang w:val="en-US"/>
        </w:rPr>
        <w:t xml:space="preserve"> S</w:t>
      </w:r>
      <w:r>
        <w:rPr>
          <w:rFonts w:hint="eastAsia" w:ascii="Times New Roman" w:hAnsi="Times New Roman" w:cs="Times New Roman"/>
          <w:b/>
          <w:bCs/>
          <w:lang w:val="en-US" w:eastAsia="zh-CN"/>
        </w:rPr>
        <w:t>4</w:t>
      </w:r>
      <w:r>
        <w:rPr>
          <w:rFonts w:ascii="Times New Roman" w:hAnsi="Times New Roman" w:cs="Times New Roman"/>
          <w:b/>
          <w:bCs/>
          <w:lang w:val="en-GB"/>
        </w:rPr>
        <w:t>.</w:t>
      </w:r>
      <w:r>
        <w:rPr>
          <w:rFonts w:ascii="Times New Roman" w:hAnsi="Times New Roman" w:cs="Times New Roman"/>
          <w:lang w:val="en-GB"/>
        </w:rPr>
        <w:t xml:space="preserve"> Basic characteristics of the articles included.</w:t>
      </w:r>
    </w:p>
    <w:tbl>
      <w:tblPr>
        <w:tblStyle w:val="6"/>
        <w:tblW w:w="21327"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086"/>
        <w:gridCol w:w="2110"/>
        <w:gridCol w:w="1654"/>
        <w:gridCol w:w="1465"/>
        <w:gridCol w:w="1664"/>
        <w:gridCol w:w="918"/>
        <w:gridCol w:w="900"/>
        <w:gridCol w:w="964"/>
        <w:gridCol w:w="1221"/>
        <w:gridCol w:w="1273"/>
        <w:gridCol w:w="1036"/>
        <w:gridCol w:w="745"/>
        <w:gridCol w:w="828"/>
        <w:gridCol w:w="872"/>
        <w:gridCol w:w="828"/>
        <w:gridCol w:w="891"/>
        <w:gridCol w:w="791"/>
        <w:gridCol w:w="1081"/>
      </w:tblGrid>
      <w:tr w14:paraId="4D5C6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2086" w:type="dxa"/>
            <w:tcBorders>
              <w:top w:val="single" w:color="auto" w:sz="4" w:space="0"/>
              <w:left w:val="nil"/>
              <w:bottom w:val="single" w:color="auto" w:sz="4" w:space="0"/>
              <w:right w:val="nil"/>
            </w:tcBorders>
            <w:shd w:val="clear" w:color="auto" w:fill="FBE6D6" w:themeFill="accent2" w:themeFillTint="32"/>
            <w:noWrap/>
            <w:vAlign w:val="center"/>
          </w:tcPr>
          <w:p w14:paraId="50B30B14">
            <w:pPr>
              <w:jc w:val="both"/>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Study</w:t>
            </w:r>
          </w:p>
        </w:tc>
        <w:tc>
          <w:tcPr>
            <w:tcW w:w="2110" w:type="dxa"/>
            <w:tcBorders>
              <w:top w:val="single" w:color="auto" w:sz="4" w:space="0"/>
              <w:left w:val="nil"/>
              <w:bottom w:val="single" w:color="auto" w:sz="4" w:space="0"/>
              <w:right w:val="nil"/>
            </w:tcBorders>
            <w:shd w:val="clear" w:color="auto" w:fill="FBE6D6" w:themeFill="accent2" w:themeFillTint="32"/>
            <w:noWrap/>
            <w:vAlign w:val="center"/>
          </w:tcPr>
          <w:p w14:paraId="67516A0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Type of study</w:t>
            </w:r>
          </w:p>
        </w:tc>
        <w:tc>
          <w:tcPr>
            <w:tcW w:w="1654" w:type="dxa"/>
            <w:tcBorders>
              <w:top w:val="single" w:color="auto" w:sz="4" w:space="0"/>
              <w:left w:val="nil"/>
              <w:bottom w:val="single" w:color="auto" w:sz="4" w:space="0"/>
              <w:right w:val="nil"/>
            </w:tcBorders>
            <w:shd w:val="clear" w:color="auto" w:fill="FBE6D6" w:themeFill="accent2" w:themeFillTint="32"/>
            <w:noWrap/>
            <w:vAlign w:val="center"/>
          </w:tcPr>
          <w:p w14:paraId="5B94949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Location</w:t>
            </w:r>
          </w:p>
        </w:tc>
        <w:tc>
          <w:tcPr>
            <w:tcW w:w="1465" w:type="dxa"/>
            <w:tcBorders>
              <w:top w:val="single" w:color="auto" w:sz="4" w:space="0"/>
              <w:left w:val="nil"/>
              <w:bottom w:val="single" w:color="auto" w:sz="4" w:space="0"/>
              <w:right w:val="nil"/>
            </w:tcBorders>
            <w:shd w:val="clear" w:color="auto" w:fill="FBE6D6" w:themeFill="accent2" w:themeFillTint="32"/>
            <w:noWrap/>
            <w:vAlign w:val="center"/>
          </w:tcPr>
          <w:p w14:paraId="5B8659C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Country</w:t>
            </w:r>
            <w:r>
              <w:rPr>
                <w:rFonts w:hint="eastAsia" w:ascii="Times New Roman" w:hAnsi="Times New Roman" w:eastAsia="宋体" w:cs="Times New Roman"/>
                <w:b/>
                <w:bCs/>
                <w:i w:val="0"/>
                <w:iCs w:val="0"/>
                <w:color w:val="000000"/>
                <w:kern w:val="0"/>
                <w:sz w:val="21"/>
                <w:szCs w:val="21"/>
                <w:u w:val="none"/>
                <w:lang w:val="en-US" w:eastAsia="zh-CN" w:bidi="ar"/>
              </w:rPr>
              <w:t xml:space="preserve"> </w:t>
            </w:r>
            <w:r>
              <w:rPr>
                <w:rFonts w:hint="default" w:ascii="Times New Roman" w:hAnsi="Times New Roman" w:eastAsia="宋体" w:cs="Times New Roman"/>
                <w:b/>
                <w:bCs/>
                <w:i w:val="0"/>
                <w:iCs w:val="0"/>
                <w:color w:val="000000"/>
                <w:kern w:val="0"/>
                <w:sz w:val="21"/>
                <w:szCs w:val="21"/>
                <w:u w:val="none"/>
                <w:lang w:val="en-US" w:eastAsia="zh-CN" w:bidi="ar"/>
              </w:rPr>
              <w:t>or territory</w:t>
            </w:r>
          </w:p>
        </w:tc>
        <w:tc>
          <w:tcPr>
            <w:tcW w:w="1664" w:type="dxa"/>
            <w:tcBorders>
              <w:top w:val="single" w:color="auto" w:sz="4" w:space="0"/>
              <w:left w:val="nil"/>
              <w:bottom w:val="single" w:color="auto" w:sz="4" w:space="0"/>
              <w:right w:val="nil"/>
            </w:tcBorders>
            <w:shd w:val="clear" w:color="auto" w:fill="FBE6D6" w:themeFill="accent2" w:themeFillTint="32"/>
            <w:noWrap/>
            <w:vAlign w:val="center"/>
          </w:tcPr>
          <w:p w14:paraId="414EA2A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SDI</w:t>
            </w:r>
          </w:p>
        </w:tc>
        <w:tc>
          <w:tcPr>
            <w:tcW w:w="918" w:type="dxa"/>
            <w:tcBorders>
              <w:top w:val="single" w:color="auto" w:sz="4" w:space="0"/>
              <w:left w:val="nil"/>
              <w:bottom w:val="single" w:color="auto" w:sz="4" w:space="0"/>
              <w:right w:val="nil"/>
            </w:tcBorders>
            <w:shd w:val="clear" w:color="auto" w:fill="FBE6D6" w:themeFill="accent2" w:themeFillTint="32"/>
            <w:noWrap/>
            <w:vAlign w:val="center"/>
          </w:tcPr>
          <w:p w14:paraId="2D7F94D7">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b/>
                <w:bCs/>
                <w:i w:val="0"/>
                <w:iCs w:val="0"/>
                <w:color w:val="000000"/>
                <w:sz w:val="21"/>
                <w:szCs w:val="21"/>
                <w:u w:val="none"/>
              </w:rPr>
            </w:pPr>
            <w:r>
              <w:rPr>
                <w:rFonts w:hint="eastAsia" w:ascii="Times New Roman" w:hAnsi="Times New Roman" w:eastAsia="宋体" w:cs="Times New Roman"/>
                <w:b/>
                <w:bCs/>
                <w:i w:val="0"/>
                <w:iCs w:val="0"/>
                <w:color w:val="000000"/>
                <w:sz w:val="21"/>
                <w:szCs w:val="21"/>
                <w:u w:val="none"/>
                <w:lang w:val="en-US" w:eastAsia="zh-CN"/>
              </w:rPr>
              <w:t>S</w:t>
            </w:r>
            <w:r>
              <w:rPr>
                <w:rFonts w:hint="default" w:ascii="Times New Roman" w:hAnsi="Times New Roman" w:eastAsia="宋体" w:cs="Times New Roman"/>
                <w:b/>
                <w:bCs/>
                <w:i w:val="0"/>
                <w:iCs w:val="0"/>
                <w:color w:val="000000"/>
                <w:sz w:val="21"/>
                <w:szCs w:val="21"/>
                <w:u w:val="none"/>
              </w:rPr>
              <w:t>tart date</w:t>
            </w:r>
          </w:p>
        </w:tc>
        <w:tc>
          <w:tcPr>
            <w:tcW w:w="900" w:type="dxa"/>
            <w:tcBorders>
              <w:top w:val="single" w:color="auto" w:sz="4" w:space="0"/>
              <w:left w:val="nil"/>
              <w:bottom w:val="single" w:color="auto" w:sz="4" w:space="0"/>
              <w:right w:val="nil"/>
            </w:tcBorders>
            <w:shd w:val="clear" w:color="auto" w:fill="FBE6D6" w:themeFill="accent2" w:themeFillTint="32"/>
            <w:noWrap/>
            <w:vAlign w:val="center"/>
          </w:tcPr>
          <w:p w14:paraId="64B47FEA">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b/>
                <w:bCs/>
                <w:i w:val="0"/>
                <w:iCs w:val="0"/>
                <w:color w:val="000000"/>
                <w:sz w:val="21"/>
                <w:szCs w:val="21"/>
                <w:u w:val="none"/>
              </w:rPr>
            </w:pPr>
            <w:r>
              <w:rPr>
                <w:rFonts w:hint="eastAsia" w:ascii="Times New Roman" w:hAnsi="Times New Roman" w:eastAsia="宋体" w:cs="Times New Roman"/>
                <w:b/>
                <w:bCs/>
                <w:i w:val="0"/>
                <w:iCs w:val="0"/>
                <w:color w:val="000000"/>
                <w:sz w:val="21"/>
                <w:szCs w:val="21"/>
                <w:u w:val="none"/>
                <w:lang w:val="en-US" w:eastAsia="zh-CN"/>
              </w:rPr>
              <w:t>E</w:t>
            </w:r>
            <w:r>
              <w:rPr>
                <w:rFonts w:hint="default" w:ascii="Times New Roman" w:hAnsi="Times New Roman" w:eastAsia="宋体" w:cs="Times New Roman"/>
                <w:b/>
                <w:bCs/>
                <w:i w:val="0"/>
                <w:iCs w:val="0"/>
                <w:color w:val="000000"/>
                <w:sz w:val="21"/>
                <w:szCs w:val="21"/>
                <w:u w:val="none"/>
              </w:rPr>
              <w:t>nd date</w:t>
            </w:r>
          </w:p>
        </w:tc>
        <w:tc>
          <w:tcPr>
            <w:tcW w:w="964" w:type="dxa"/>
            <w:tcBorders>
              <w:top w:val="single" w:color="auto" w:sz="4" w:space="0"/>
              <w:left w:val="nil"/>
              <w:bottom w:val="single" w:color="auto" w:sz="4" w:space="0"/>
              <w:right w:val="nil"/>
            </w:tcBorders>
            <w:shd w:val="clear" w:color="auto" w:fill="FBE6D6" w:themeFill="accent2" w:themeFillTint="32"/>
            <w:noWrap/>
            <w:vAlign w:val="center"/>
          </w:tcPr>
          <w:p w14:paraId="108BCCC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Median year</w:t>
            </w:r>
          </w:p>
        </w:tc>
        <w:tc>
          <w:tcPr>
            <w:tcW w:w="1221" w:type="dxa"/>
            <w:tcBorders>
              <w:top w:val="single" w:color="auto" w:sz="4" w:space="0"/>
              <w:left w:val="nil"/>
              <w:bottom w:val="single" w:color="auto" w:sz="4" w:space="0"/>
              <w:right w:val="nil"/>
            </w:tcBorders>
            <w:shd w:val="clear" w:color="auto" w:fill="FBE6D6" w:themeFill="accent2" w:themeFillTint="32"/>
            <w:noWrap/>
            <w:vAlign w:val="center"/>
          </w:tcPr>
          <w:p w14:paraId="40EF58B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Study period</w:t>
            </w:r>
          </w:p>
        </w:tc>
        <w:tc>
          <w:tcPr>
            <w:tcW w:w="1273" w:type="dxa"/>
            <w:tcBorders>
              <w:top w:val="single" w:color="auto" w:sz="4" w:space="0"/>
              <w:left w:val="nil"/>
              <w:bottom w:val="single" w:color="auto" w:sz="4" w:space="0"/>
              <w:right w:val="nil"/>
            </w:tcBorders>
            <w:shd w:val="clear" w:color="auto" w:fill="FBE6D6" w:themeFill="accent2" w:themeFillTint="32"/>
            <w:noWrap/>
            <w:vAlign w:val="center"/>
          </w:tcPr>
          <w:p w14:paraId="194695C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bCs/>
                <w:i w:val="0"/>
                <w:iCs w:val="0"/>
                <w:color w:val="000000"/>
                <w:sz w:val="21"/>
                <w:szCs w:val="21"/>
                <w:u w:val="none"/>
              </w:rPr>
            </w:pPr>
            <w:r>
              <w:rPr>
                <w:rFonts w:hint="eastAsia" w:ascii="Times New Roman" w:hAnsi="Times New Roman" w:eastAsia="宋体" w:cs="Times New Roman"/>
                <w:b/>
                <w:bCs/>
                <w:i w:val="0"/>
                <w:iCs w:val="0"/>
                <w:color w:val="000000"/>
                <w:kern w:val="0"/>
                <w:sz w:val="21"/>
                <w:szCs w:val="21"/>
                <w:u w:val="none"/>
                <w:lang w:val="en-US" w:eastAsia="zh-CN" w:bidi="ar"/>
              </w:rPr>
              <w:t xml:space="preserve">HCC </w:t>
            </w:r>
            <w:r>
              <w:rPr>
                <w:rFonts w:hint="default" w:ascii="Times New Roman" w:hAnsi="Times New Roman" w:eastAsia="宋体" w:cs="Times New Roman"/>
                <w:b/>
                <w:bCs/>
                <w:i w:val="0"/>
                <w:iCs w:val="0"/>
                <w:color w:val="000000"/>
                <w:kern w:val="0"/>
                <w:sz w:val="21"/>
                <w:szCs w:val="21"/>
                <w:u w:val="none"/>
                <w:lang w:val="en-US" w:eastAsia="zh-CN" w:bidi="ar"/>
              </w:rPr>
              <w:t>(N)</w:t>
            </w:r>
          </w:p>
        </w:tc>
        <w:tc>
          <w:tcPr>
            <w:tcW w:w="1036" w:type="dxa"/>
            <w:tcBorders>
              <w:top w:val="single" w:color="auto" w:sz="4" w:space="0"/>
              <w:left w:val="nil"/>
              <w:bottom w:val="single" w:color="auto" w:sz="4" w:space="0"/>
              <w:right w:val="nil"/>
            </w:tcBorders>
            <w:shd w:val="clear" w:color="auto" w:fill="FBE6D6" w:themeFill="accent2" w:themeFillTint="32"/>
            <w:noWrap/>
            <w:vAlign w:val="center"/>
          </w:tcPr>
          <w:p w14:paraId="6D3FE94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Number of males</w:t>
            </w:r>
          </w:p>
        </w:tc>
        <w:tc>
          <w:tcPr>
            <w:tcW w:w="745" w:type="dxa"/>
            <w:tcBorders>
              <w:top w:val="single" w:color="auto" w:sz="4" w:space="0"/>
              <w:left w:val="nil"/>
              <w:bottom w:val="single" w:color="auto" w:sz="4" w:space="0"/>
              <w:right w:val="nil"/>
            </w:tcBorders>
            <w:shd w:val="clear" w:color="auto" w:fill="FBE6D6" w:themeFill="accent2" w:themeFillTint="32"/>
            <w:noWrap/>
            <w:vAlign w:val="center"/>
          </w:tcPr>
          <w:p w14:paraId="31FE664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HBV</w:t>
            </w:r>
          </w:p>
        </w:tc>
        <w:tc>
          <w:tcPr>
            <w:tcW w:w="828" w:type="dxa"/>
            <w:tcBorders>
              <w:top w:val="single" w:color="auto" w:sz="4" w:space="0"/>
              <w:left w:val="nil"/>
              <w:bottom w:val="single" w:color="auto" w:sz="4" w:space="0"/>
              <w:right w:val="nil"/>
            </w:tcBorders>
            <w:shd w:val="clear" w:color="auto" w:fill="FBE6D6" w:themeFill="accent2" w:themeFillTint="32"/>
            <w:noWrap/>
            <w:vAlign w:val="center"/>
          </w:tcPr>
          <w:p w14:paraId="31C4281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HCV</w:t>
            </w:r>
          </w:p>
        </w:tc>
        <w:tc>
          <w:tcPr>
            <w:tcW w:w="872" w:type="dxa"/>
            <w:tcBorders>
              <w:top w:val="single" w:color="auto" w:sz="4" w:space="0"/>
              <w:left w:val="nil"/>
              <w:bottom w:val="single" w:color="auto" w:sz="4" w:space="0"/>
              <w:right w:val="nil"/>
            </w:tcBorders>
            <w:shd w:val="clear" w:color="auto" w:fill="FBE6D6" w:themeFill="accent2" w:themeFillTint="32"/>
            <w:noWrap/>
            <w:vAlign w:val="center"/>
          </w:tcPr>
          <w:p w14:paraId="40AE8FF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HBV&amp;HCV</w:t>
            </w:r>
          </w:p>
        </w:tc>
        <w:tc>
          <w:tcPr>
            <w:tcW w:w="828" w:type="dxa"/>
            <w:tcBorders>
              <w:top w:val="single" w:color="auto" w:sz="4" w:space="0"/>
              <w:left w:val="nil"/>
              <w:bottom w:val="single" w:color="auto" w:sz="4" w:space="0"/>
              <w:right w:val="nil"/>
            </w:tcBorders>
            <w:shd w:val="clear" w:color="auto" w:fill="FBE6D6" w:themeFill="accent2" w:themeFillTint="32"/>
            <w:noWrap/>
            <w:vAlign w:val="center"/>
          </w:tcPr>
          <w:p w14:paraId="765A7BC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Mean of age</w:t>
            </w:r>
          </w:p>
        </w:tc>
        <w:tc>
          <w:tcPr>
            <w:tcW w:w="891" w:type="dxa"/>
            <w:tcBorders>
              <w:top w:val="single" w:color="auto" w:sz="4" w:space="0"/>
              <w:left w:val="nil"/>
              <w:bottom w:val="single" w:color="auto" w:sz="4" w:space="0"/>
              <w:right w:val="nil"/>
            </w:tcBorders>
            <w:shd w:val="clear" w:color="auto" w:fill="FBE6D6" w:themeFill="accent2" w:themeFillTint="32"/>
            <w:noWrap/>
            <w:vAlign w:val="center"/>
          </w:tcPr>
          <w:p w14:paraId="3B2FFC9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Age groups</w:t>
            </w:r>
          </w:p>
        </w:tc>
        <w:tc>
          <w:tcPr>
            <w:tcW w:w="791" w:type="dxa"/>
            <w:tcBorders>
              <w:top w:val="single" w:color="auto" w:sz="4" w:space="0"/>
              <w:left w:val="nil"/>
              <w:bottom w:val="single" w:color="auto" w:sz="4" w:space="0"/>
              <w:right w:val="nil"/>
            </w:tcBorders>
            <w:shd w:val="clear" w:color="auto" w:fill="FBE6D6" w:themeFill="accent2" w:themeFillTint="32"/>
            <w:noWrap/>
            <w:vAlign w:val="center"/>
          </w:tcPr>
          <w:p w14:paraId="3F1E48A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JBI Score</w:t>
            </w:r>
          </w:p>
        </w:tc>
        <w:tc>
          <w:tcPr>
            <w:tcW w:w="1081" w:type="dxa"/>
            <w:tcBorders>
              <w:top w:val="single" w:color="auto" w:sz="4" w:space="0"/>
              <w:left w:val="nil"/>
              <w:bottom w:val="single" w:color="auto" w:sz="4" w:space="0"/>
              <w:right w:val="nil"/>
            </w:tcBorders>
            <w:shd w:val="clear" w:color="auto" w:fill="FBE6D6" w:themeFill="accent2" w:themeFillTint="32"/>
            <w:noWrap/>
            <w:vAlign w:val="center"/>
          </w:tcPr>
          <w:p w14:paraId="663D9D8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Quality</w:t>
            </w:r>
          </w:p>
        </w:tc>
      </w:tr>
      <w:tr w14:paraId="727F8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3" w:hRule="atLeast"/>
        </w:trPr>
        <w:tc>
          <w:tcPr>
            <w:tcW w:w="2086" w:type="dxa"/>
            <w:tcBorders>
              <w:top w:val="single" w:color="auto" w:sz="4" w:space="0"/>
              <w:left w:val="nil"/>
              <w:bottom w:val="nil"/>
              <w:right w:val="nil"/>
            </w:tcBorders>
            <w:shd w:val="clear" w:color="auto" w:fill="auto"/>
            <w:noWrap/>
            <w:vAlign w:val="bottom"/>
          </w:tcPr>
          <w:p w14:paraId="4A0A868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Takeuchi et al, 2026</w:t>
            </w:r>
          </w:p>
        </w:tc>
        <w:tc>
          <w:tcPr>
            <w:tcW w:w="2110" w:type="dxa"/>
            <w:tcBorders>
              <w:top w:val="single" w:color="auto" w:sz="4" w:space="0"/>
              <w:left w:val="nil"/>
              <w:bottom w:val="nil"/>
              <w:right w:val="nil"/>
            </w:tcBorders>
            <w:shd w:val="clear" w:color="auto" w:fill="auto"/>
            <w:noWrap/>
            <w:vAlign w:val="center"/>
          </w:tcPr>
          <w:p w14:paraId="1E6851C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Multi-center prospective cohort</w:t>
            </w:r>
          </w:p>
        </w:tc>
        <w:tc>
          <w:tcPr>
            <w:tcW w:w="1654" w:type="dxa"/>
            <w:tcBorders>
              <w:top w:val="single" w:color="auto" w:sz="4" w:space="0"/>
              <w:left w:val="nil"/>
              <w:bottom w:val="nil"/>
              <w:right w:val="nil"/>
            </w:tcBorders>
            <w:shd w:val="clear" w:color="auto" w:fill="auto"/>
            <w:noWrap/>
            <w:vAlign w:val="center"/>
          </w:tcPr>
          <w:p w14:paraId="660183D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East Asia</w:t>
            </w:r>
          </w:p>
        </w:tc>
        <w:tc>
          <w:tcPr>
            <w:tcW w:w="1465" w:type="dxa"/>
            <w:tcBorders>
              <w:top w:val="single" w:color="auto" w:sz="4" w:space="0"/>
              <w:left w:val="nil"/>
              <w:bottom w:val="nil"/>
              <w:right w:val="nil"/>
            </w:tcBorders>
            <w:shd w:val="clear" w:color="auto" w:fill="auto"/>
            <w:noWrap/>
            <w:vAlign w:val="center"/>
          </w:tcPr>
          <w:p w14:paraId="70AA3EF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China</w:t>
            </w:r>
          </w:p>
        </w:tc>
        <w:tc>
          <w:tcPr>
            <w:tcW w:w="1664" w:type="dxa"/>
            <w:tcBorders>
              <w:top w:val="single" w:color="auto" w:sz="4" w:space="0"/>
              <w:left w:val="nil"/>
              <w:bottom w:val="nil"/>
              <w:right w:val="nil"/>
            </w:tcBorders>
            <w:shd w:val="clear" w:color="auto" w:fill="auto"/>
            <w:noWrap/>
            <w:vAlign w:val="center"/>
          </w:tcPr>
          <w:p w14:paraId="0908C7A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High-Middle SDI</w:t>
            </w:r>
          </w:p>
        </w:tc>
        <w:tc>
          <w:tcPr>
            <w:tcW w:w="918" w:type="dxa"/>
            <w:tcBorders>
              <w:top w:val="single" w:color="auto" w:sz="4" w:space="0"/>
              <w:left w:val="nil"/>
              <w:bottom w:val="nil"/>
              <w:right w:val="nil"/>
            </w:tcBorders>
            <w:shd w:val="clear" w:color="auto" w:fill="auto"/>
            <w:noWrap/>
            <w:vAlign w:val="center"/>
          </w:tcPr>
          <w:p w14:paraId="7330667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Jan-13</w:t>
            </w:r>
          </w:p>
        </w:tc>
        <w:tc>
          <w:tcPr>
            <w:tcW w:w="900" w:type="dxa"/>
            <w:tcBorders>
              <w:top w:val="single" w:color="auto" w:sz="4" w:space="0"/>
              <w:left w:val="nil"/>
              <w:bottom w:val="nil"/>
              <w:right w:val="nil"/>
            </w:tcBorders>
            <w:shd w:val="clear" w:color="auto" w:fill="auto"/>
            <w:noWrap/>
            <w:vAlign w:val="center"/>
          </w:tcPr>
          <w:p w14:paraId="64506CE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Dec-23</w:t>
            </w:r>
          </w:p>
        </w:tc>
        <w:tc>
          <w:tcPr>
            <w:tcW w:w="964" w:type="dxa"/>
            <w:tcBorders>
              <w:top w:val="single" w:color="auto" w:sz="4" w:space="0"/>
              <w:left w:val="nil"/>
              <w:bottom w:val="nil"/>
              <w:right w:val="nil"/>
            </w:tcBorders>
            <w:shd w:val="clear" w:color="auto" w:fill="auto"/>
            <w:noWrap/>
            <w:vAlign w:val="center"/>
          </w:tcPr>
          <w:p w14:paraId="5FE5CD9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2018</w:t>
            </w:r>
          </w:p>
        </w:tc>
        <w:tc>
          <w:tcPr>
            <w:tcW w:w="1221" w:type="dxa"/>
            <w:tcBorders>
              <w:top w:val="single" w:color="auto" w:sz="4" w:space="0"/>
              <w:left w:val="nil"/>
              <w:bottom w:val="nil"/>
              <w:right w:val="nil"/>
            </w:tcBorders>
            <w:shd w:val="clear" w:color="auto" w:fill="auto"/>
            <w:noWrap/>
            <w:vAlign w:val="center"/>
          </w:tcPr>
          <w:p w14:paraId="5EC166A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2016~2020</w:t>
            </w:r>
          </w:p>
        </w:tc>
        <w:tc>
          <w:tcPr>
            <w:tcW w:w="1273" w:type="dxa"/>
            <w:tcBorders>
              <w:top w:val="single" w:color="auto" w:sz="4" w:space="0"/>
              <w:left w:val="nil"/>
              <w:bottom w:val="nil"/>
              <w:right w:val="nil"/>
            </w:tcBorders>
            <w:shd w:val="clear" w:color="auto" w:fill="auto"/>
            <w:noWrap/>
            <w:vAlign w:val="center"/>
          </w:tcPr>
          <w:p w14:paraId="574CE9F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338</w:t>
            </w:r>
          </w:p>
        </w:tc>
        <w:tc>
          <w:tcPr>
            <w:tcW w:w="1036" w:type="dxa"/>
            <w:tcBorders>
              <w:top w:val="single" w:color="auto" w:sz="4" w:space="0"/>
              <w:left w:val="nil"/>
              <w:bottom w:val="nil"/>
              <w:right w:val="nil"/>
            </w:tcBorders>
            <w:shd w:val="clear" w:color="auto" w:fill="auto"/>
            <w:noWrap/>
            <w:vAlign w:val="center"/>
          </w:tcPr>
          <w:p w14:paraId="51DD678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280</w:t>
            </w:r>
          </w:p>
        </w:tc>
        <w:tc>
          <w:tcPr>
            <w:tcW w:w="745" w:type="dxa"/>
            <w:tcBorders>
              <w:top w:val="single" w:color="auto" w:sz="4" w:space="0"/>
              <w:left w:val="nil"/>
              <w:bottom w:val="nil"/>
              <w:right w:val="nil"/>
            </w:tcBorders>
            <w:shd w:val="clear" w:color="auto" w:fill="auto"/>
            <w:noWrap/>
            <w:vAlign w:val="center"/>
          </w:tcPr>
          <w:p w14:paraId="1A4E500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237</w:t>
            </w:r>
          </w:p>
        </w:tc>
        <w:tc>
          <w:tcPr>
            <w:tcW w:w="828" w:type="dxa"/>
            <w:tcBorders>
              <w:top w:val="single" w:color="auto" w:sz="4" w:space="0"/>
              <w:left w:val="nil"/>
              <w:bottom w:val="nil"/>
              <w:right w:val="nil"/>
            </w:tcBorders>
            <w:shd w:val="clear" w:color="auto" w:fill="auto"/>
            <w:noWrap/>
            <w:vAlign w:val="center"/>
          </w:tcPr>
          <w:p w14:paraId="4D296A5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22</w:t>
            </w:r>
          </w:p>
        </w:tc>
        <w:tc>
          <w:tcPr>
            <w:tcW w:w="872" w:type="dxa"/>
            <w:tcBorders>
              <w:top w:val="single" w:color="auto" w:sz="4" w:space="0"/>
              <w:left w:val="nil"/>
              <w:bottom w:val="nil"/>
              <w:right w:val="nil"/>
            </w:tcBorders>
            <w:shd w:val="clear" w:color="auto" w:fill="auto"/>
            <w:noWrap/>
            <w:vAlign w:val="center"/>
          </w:tcPr>
          <w:p w14:paraId="1588238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5</w:t>
            </w:r>
          </w:p>
        </w:tc>
        <w:tc>
          <w:tcPr>
            <w:tcW w:w="828" w:type="dxa"/>
            <w:tcBorders>
              <w:top w:val="single" w:color="auto" w:sz="4" w:space="0"/>
              <w:left w:val="nil"/>
              <w:bottom w:val="nil"/>
              <w:right w:val="nil"/>
            </w:tcBorders>
            <w:shd w:val="clear" w:color="auto" w:fill="auto"/>
            <w:noWrap/>
            <w:vAlign w:val="center"/>
          </w:tcPr>
          <w:p w14:paraId="106C9E7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55.7</w:t>
            </w:r>
          </w:p>
        </w:tc>
        <w:tc>
          <w:tcPr>
            <w:tcW w:w="891" w:type="dxa"/>
            <w:tcBorders>
              <w:top w:val="single" w:color="auto" w:sz="4" w:space="0"/>
              <w:left w:val="nil"/>
              <w:bottom w:val="nil"/>
              <w:right w:val="nil"/>
            </w:tcBorders>
            <w:shd w:val="clear" w:color="auto" w:fill="auto"/>
            <w:noWrap/>
            <w:vAlign w:val="center"/>
          </w:tcPr>
          <w:p w14:paraId="4CE2FC4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55~60</w:t>
            </w:r>
          </w:p>
        </w:tc>
        <w:tc>
          <w:tcPr>
            <w:tcW w:w="791" w:type="dxa"/>
            <w:tcBorders>
              <w:top w:val="single" w:color="auto" w:sz="4" w:space="0"/>
              <w:left w:val="nil"/>
              <w:bottom w:val="nil"/>
              <w:right w:val="nil"/>
            </w:tcBorders>
            <w:shd w:val="clear" w:color="auto" w:fill="auto"/>
            <w:noWrap/>
            <w:vAlign w:val="center"/>
          </w:tcPr>
          <w:p w14:paraId="2D51379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8</w:t>
            </w:r>
          </w:p>
        </w:tc>
        <w:tc>
          <w:tcPr>
            <w:tcW w:w="1081" w:type="dxa"/>
            <w:tcBorders>
              <w:top w:val="single" w:color="auto" w:sz="4" w:space="0"/>
              <w:left w:val="nil"/>
              <w:bottom w:val="nil"/>
              <w:right w:val="nil"/>
            </w:tcBorders>
            <w:shd w:val="clear" w:color="auto" w:fill="auto"/>
            <w:noWrap/>
            <w:vAlign w:val="bottom"/>
          </w:tcPr>
          <w:p w14:paraId="48C47BF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high</w:t>
            </w:r>
          </w:p>
        </w:tc>
      </w:tr>
      <w:tr w14:paraId="0561D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bottom"/>
          </w:tcPr>
          <w:p w14:paraId="1A633BA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kern w:val="0"/>
                <w:sz w:val="21"/>
                <w:szCs w:val="21"/>
                <w:u w:val="none"/>
                <w:lang w:val="en-US" w:eastAsia="zh-CN" w:bidi="ar"/>
              </w:rPr>
            </w:pPr>
          </w:p>
        </w:tc>
        <w:tc>
          <w:tcPr>
            <w:tcW w:w="2110" w:type="dxa"/>
            <w:tcBorders>
              <w:top w:val="nil"/>
              <w:left w:val="nil"/>
              <w:bottom w:val="nil"/>
              <w:right w:val="nil"/>
            </w:tcBorders>
            <w:shd w:val="clear" w:color="auto" w:fill="auto"/>
            <w:noWrap/>
            <w:vAlign w:val="center"/>
          </w:tcPr>
          <w:p w14:paraId="1D7B5DC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p>
        </w:tc>
        <w:tc>
          <w:tcPr>
            <w:tcW w:w="1654" w:type="dxa"/>
            <w:tcBorders>
              <w:top w:val="nil"/>
              <w:left w:val="nil"/>
              <w:bottom w:val="nil"/>
              <w:right w:val="nil"/>
            </w:tcBorders>
            <w:shd w:val="clear" w:color="auto" w:fill="auto"/>
            <w:noWrap/>
            <w:vAlign w:val="center"/>
          </w:tcPr>
          <w:p w14:paraId="27AAFAE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High-income Asia Pacific</w:t>
            </w:r>
          </w:p>
        </w:tc>
        <w:tc>
          <w:tcPr>
            <w:tcW w:w="1465" w:type="dxa"/>
            <w:tcBorders>
              <w:top w:val="nil"/>
              <w:left w:val="nil"/>
              <w:bottom w:val="nil"/>
              <w:right w:val="nil"/>
            </w:tcBorders>
            <w:shd w:val="clear" w:color="auto" w:fill="auto"/>
            <w:noWrap/>
            <w:vAlign w:val="center"/>
          </w:tcPr>
          <w:p w14:paraId="4771398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Korea</w:t>
            </w:r>
          </w:p>
        </w:tc>
        <w:tc>
          <w:tcPr>
            <w:tcW w:w="1664" w:type="dxa"/>
            <w:tcBorders>
              <w:top w:val="nil"/>
              <w:left w:val="nil"/>
              <w:bottom w:val="nil"/>
              <w:right w:val="nil"/>
            </w:tcBorders>
            <w:shd w:val="clear" w:color="auto" w:fill="auto"/>
            <w:noWrap/>
            <w:vAlign w:val="center"/>
          </w:tcPr>
          <w:p w14:paraId="2DC958C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58F4CDE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Jan-13</w:t>
            </w:r>
          </w:p>
        </w:tc>
        <w:tc>
          <w:tcPr>
            <w:tcW w:w="900" w:type="dxa"/>
            <w:tcBorders>
              <w:top w:val="nil"/>
              <w:left w:val="nil"/>
              <w:bottom w:val="nil"/>
              <w:right w:val="nil"/>
            </w:tcBorders>
            <w:shd w:val="clear" w:color="auto" w:fill="auto"/>
            <w:noWrap/>
            <w:vAlign w:val="center"/>
          </w:tcPr>
          <w:p w14:paraId="6464273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Dec-23</w:t>
            </w:r>
          </w:p>
        </w:tc>
        <w:tc>
          <w:tcPr>
            <w:tcW w:w="964" w:type="dxa"/>
            <w:tcBorders>
              <w:top w:val="nil"/>
              <w:left w:val="nil"/>
              <w:bottom w:val="nil"/>
              <w:right w:val="nil"/>
            </w:tcBorders>
            <w:shd w:val="clear" w:color="auto" w:fill="auto"/>
            <w:noWrap/>
            <w:vAlign w:val="center"/>
          </w:tcPr>
          <w:p w14:paraId="43D0C70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2018</w:t>
            </w:r>
          </w:p>
        </w:tc>
        <w:tc>
          <w:tcPr>
            <w:tcW w:w="1221" w:type="dxa"/>
            <w:tcBorders>
              <w:top w:val="nil"/>
              <w:left w:val="nil"/>
              <w:bottom w:val="nil"/>
              <w:right w:val="nil"/>
            </w:tcBorders>
            <w:shd w:val="clear" w:color="auto" w:fill="auto"/>
            <w:noWrap/>
            <w:vAlign w:val="center"/>
          </w:tcPr>
          <w:p w14:paraId="01D3770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2016~2020</w:t>
            </w:r>
          </w:p>
        </w:tc>
        <w:tc>
          <w:tcPr>
            <w:tcW w:w="1273" w:type="dxa"/>
            <w:tcBorders>
              <w:top w:val="nil"/>
              <w:left w:val="nil"/>
              <w:bottom w:val="nil"/>
              <w:right w:val="nil"/>
            </w:tcBorders>
            <w:shd w:val="clear" w:color="auto" w:fill="auto"/>
            <w:noWrap/>
            <w:vAlign w:val="center"/>
          </w:tcPr>
          <w:p w14:paraId="6DF8F15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247</w:t>
            </w:r>
          </w:p>
        </w:tc>
        <w:tc>
          <w:tcPr>
            <w:tcW w:w="1036" w:type="dxa"/>
            <w:tcBorders>
              <w:top w:val="nil"/>
              <w:left w:val="nil"/>
              <w:bottom w:val="nil"/>
              <w:right w:val="nil"/>
            </w:tcBorders>
            <w:shd w:val="clear" w:color="auto" w:fill="auto"/>
            <w:noWrap/>
            <w:vAlign w:val="center"/>
          </w:tcPr>
          <w:p w14:paraId="7ED0A90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200</w:t>
            </w:r>
          </w:p>
        </w:tc>
        <w:tc>
          <w:tcPr>
            <w:tcW w:w="745" w:type="dxa"/>
            <w:tcBorders>
              <w:top w:val="nil"/>
              <w:left w:val="nil"/>
              <w:bottom w:val="nil"/>
              <w:right w:val="nil"/>
            </w:tcBorders>
            <w:shd w:val="clear" w:color="auto" w:fill="auto"/>
            <w:noWrap/>
            <w:vAlign w:val="center"/>
          </w:tcPr>
          <w:p w14:paraId="0169F37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158</w:t>
            </w:r>
          </w:p>
        </w:tc>
        <w:tc>
          <w:tcPr>
            <w:tcW w:w="828" w:type="dxa"/>
            <w:tcBorders>
              <w:top w:val="nil"/>
              <w:left w:val="nil"/>
              <w:bottom w:val="nil"/>
              <w:right w:val="nil"/>
            </w:tcBorders>
            <w:shd w:val="clear" w:color="auto" w:fill="auto"/>
            <w:noWrap/>
            <w:vAlign w:val="center"/>
          </w:tcPr>
          <w:p w14:paraId="5F00FF6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17</w:t>
            </w:r>
          </w:p>
        </w:tc>
        <w:tc>
          <w:tcPr>
            <w:tcW w:w="872" w:type="dxa"/>
            <w:tcBorders>
              <w:top w:val="nil"/>
              <w:left w:val="nil"/>
              <w:bottom w:val="nil"/>
              <w:right w:val="nil"/>
            </w:tcBorders>
            <w:shd w:val="clear" w:color="auto" w:fill="auto"/>
            <w:noWrap/>
            <w:vAlign w:val="center"/>
          </w:tcPr>
          <w:p w14:paraId="3981E17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4</w:t>
            </w:r>
          </w:p>
        </w:tc>
        <w:tc>
          <w:tcPr>
            <w:tcW w:w="828" w:type="dxa"/>
            <w:tcBorders>
              <w:top w:val="nil"/>
              <w:left w:val="nil"/>
              <w:bottom w:val="nil"/>
              <w:right w:val="nil"/>
            </w:tcBorders>
            <w:shd w:val="clear" w:color="auto" w:fill="auto"/>
            <w:noWrap/>
            <w:vAlign w:val="center"/>
          </w:tcPr>
          <w:p w14:paraId="3335A3A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64.3</w:t>
            </w:r>
          </w:p>
        </w:tc>
        <w:tc>
          <w:tcPr>
            <w:tcW w:w="891" w:type="dxa"/>
            <w:tcBorders>
              <w:top w:val="nil"/>
              <w:left w:val="nil"/>
              <w:bottom w:val="nil"/>
              <w:right w:val="nil"/>
            </w:tcBorders>
            <w:shd w:val="clear" w:color="auto" w:fill="auto"/>
            <w:noWrap/>
            <w:vAlign w:val="center"/>
          </w:tcPr>
          <w:p w14:paraId="0C5744D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5F421F7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450BC4B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high</w:t>
            </w:r>
          </w:p>
        </w:tc>
      </w:tr>
      <w:tr w14:paraId="2C608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bottom"/>
          </w:tcPr>
          <w:p w14:paraId="785A29C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kern w:val="0"/>
                <w:sz w:val="21"/>
                <w:szCs w:val="21"/>
                <w:u w:val="none"/>
                <w:lang w:val="en-US" w:eastAsia="zh-CN" w:bidi="ar"/>
              </w:rPr>
            </w:pPr>
          </w:p>
        </w:tc>
        <w:tc>
          <w:tcPr>
            <w:tcW w:w="2110" w:type="dxa"/>
            <w:tcBorders>
              <w:top w:val="nil"/>
              <w:left w:val="nil"/>
              <w:bottom w:val="nil"/>
              <w:right w:val="nil"/>
            </w:tcBorders>
            <w:shd w:val="clear" w:color="auto" w:fill="auto"/>
            <w:noWrap/>
            <w:vAlign w:val="center"/>
          </w:tcPr>
          <w:p w14:paraId="5069F5D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p>
        </w:tc>
        <w:tc>
          <w:tcPr>
            <w:tcW w:w="1654" w:type="dxa"/>
            <w:tcBorders>
              <w:top w:val="nil"/>
              <w:left w:val="nil"/>
              <w:bottom w:val="nil"/>
              <w:right w:val="nil"/>
            </w:tcBorders>
            <w:shd w:val="clear" w:color="auto" w:fill="auto"/>
            <w:noWrap/>
            <w:vAlign w:val="center"/>
          </w:tcPr>
          <w:p w14:paraId="51308DB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East Asia</w:t>
            </w:r>
          </w:p>
        </w:tc>
        <w:tc>
          <w:tcPr>
            <w:tcW w:w="1465" w:type="dxa"/>
            <w:tcBorders>
              <w:top w:val="nil"/>
              <w:left w:val="nil"/>
              <w:bottom w:val="nil"/>
              <w:right w:val="nil"/>
            </w:tcBorders>
            <w:shd w:val="clear" w:color="auto" w:fill="auto"/>
            <w:noWrap/>
            <w:vAlign w:val="center"/>
          </w:tcPr>
          <w:p w14:paraId="540578A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China, Taiwan</w:t>
            </w:r>
          </w:p>
        </w:tc>
        <w:tc>
          <w:tcPr>
            <w:tcW w:w="1664" w:type="dxa"/>
            <w:tcBorders>
              <w:top w:val="nil"/>
              <w:left w:val="nil"/>
              <w:bottom w:val="nil"/>
              <w:right w:val="nil"/>
            </w:tcBorders>
            <w:shd w:val="clear" w:color="auto" w:fill="auto"/>
            <w:noWrap/>
            <w:vAlign w:val="center"/>
          </w:tcPr>
          <w:p w14:paraId="7BEEE90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59CEAE7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Jan-13</w:t>
            </w:r>
          </w:p>
        </w:tc>
        <w:tc>
          <w:tcPr>
            <w:tcW w:w="900" w:type="dxa"/>
            <w:tcBorders>
              <w:top w:val="nil"/>
              <w:left w:val="nil"/>
              <w:bottom w:val="nil"/>
              <w:right w:val="nil"/>
            </w:tcBorders>
            <w:shd w:val="clear" w:color="auto" w:fill="auto"/>
            <w:noWrap/>
            <w:vAlign w:val="center"/>
          </w:tcPr>
          <w:p w14:paraId="5724955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Dec-23</w:t>
            </w:r>
          </w:p>
        </w:tc>
        <w:tc>
          <w:tcPr>
            <w:tcW w:w="964" w:type="dxa"/>
            <w:tcBorders>
              <w:top w:val="nil"/>
              <w:left w:val="nil"/>
              <w:bottom w:val="nil"/>
              <w:right w:val="nil"/>
            </w:tcBorders>
            <w:shd w:val="clear" w:color="auto" w:fill="auto"/>
            <w:noWrap/>
            <w:vAlign w:val="center"/>
          </w:tcPr>
          <w:p w14:paraId="773ADBA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2018</w:t>
            </w:r>
          </w:p>
        </w:tc>
        <w:tc>
          <w:tcPr>
            <w:tcW w:w="1221" w:type="dxa"/>
            <w:tcBorders>
              <w:top w:val="nil"/>
              <w:left w:val="nil"/>
              <w:bottom w:val="nil"/>
              <w:right w:val="nil"/>
            </w:tcBorders>
            <w:shd w:val="clear" w:color="auto" w:fill="auto"/>
            <w:noWrap/>
            <w:vAlign w:val="center"/>
          </w:tcPr>
          <w:p w14:paraId="10873FB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2016~2020</w:t>
            </w:r>
          </w:p>
        </w:tc>
        <w:tc>
          <w:tcPr>
            <w:tcW w:w="1273" w:type="dxa"/>
            <w:tcBorders>
              <w:top w:val="nil"/>
              <w:left w:val="nil"/>
              <w:bottom w:val="nil"/>
              <w:right w:val="nil"/>
            </w:tcBorders>
            <w:shd w:val="clear" w:color="auto" w:fill="auto"/>
            <w:noWrap/>
            <w:vAlign w:val="center"/>
          </w:tcPr>
          <w:p w14:paraId="1B713BE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457</w:t>
            </w:r>
          </w:p>
        </w:tc>
        <w:tc>
          <w:tcPr>
            <w:tcW w:w="1036" w:type="dxa"/>
            <w:tcBorders>
              <w:top w:val="nil"/>
              <w:left w:val="nil"/>
              <w:bottom w:val="nil"/>
              <w:right w:val="nil"/>
            </w:tcBorders>
            <w:shd w:val="clear" w:color="auto" w:fill="auto"/>
            <w:noWrap/>
            <w:vAlign w:val="center"/>
          </w:tcPr>
          <w:p w14:paraId="385A72C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332</w:t>
            </w:r>
          </w:p>
        </w:tc>
        <w:tc>
          <w:tcPr>
            <w:tcW w:w="745" w:type="dxa"/>
            <w:tcBorders>
              <w:top w:val="nil"/>
              <w:left w:val="nil"/>
              <w:bottom w:val="nil"/>
              <w:right w:val="nil"/>
            </w:tcBorders>
            <w:shd w:val="clear" w:color="auto" w:fill="auto"/>
            <w:noWrap/>
            <w:vAlign w:val="center"/>
          </w:tcPr>
          <w:p w14:paraId="3DDB1E5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219</w:t>
            </w:r>
          </w:p>
        </w:tc>
        <w:tc>
          <w:tcPr>
            <w:tcW w:w="828" w:type="dxa"/>
            <w:tcBorders>
              <w:top w:val="nil"/>
              <w:left w:val="nil"/>
              <w:bottom w:val="nil"/>
              <w:right w:val="nil"/>
            </w:tcBorders>
            <w:shd w:val="clear" w:color="auto" w:fill="auto"/>
            <w:noWrap/>
            <w:vAlign w:val="center"/>
          </w:tcPr>
          <w:p w14:paraId="2BB4219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133</w:t>
            </w:r>
          </w:p>
        </w:tc>
        <w:tc>
          <w:tcPr>
            <w:tcW w:w="872" w:type="dxa"/>
            <w:tcBorders>
              <w:top w:val="nil"/>
              <w:left w:val="nil"/>
              <w:bottom w:val="nil"/>
              <w:right w:val="nil"/>
            </w:tcBorders>
            <w:shd w:val="clear" w:color="auto" w:fill="auto"/>
            <w:noWrap/>
            <w:vAlign w:val="center"/>
          </w:tcPr>
          <w:p w14:paraId="3B2B7C3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15</w:t>
            </w:r>
          </w:p>
        </w:tc>
        <w:tc>
          <w:tcPr>
            <w:tcW w:w="828" w:type="dxa"/>
            <w:tcBorders>
              <w:top w:val="nil"/>
              <w:left w:val="nil"/>
              <w:bottom w:val="nil"/>
              <w:right w:val="nil"/>
            </w:tcBorders>
            <w:shd w:val="clear" w:color="auto" w:fill="auto"/>
            <w:noWrap/>
            <w:vAlign w:val="center"/>
          </w:tcPr>
          <w:p w14:paraId="28266C3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64.7</w:t>
            </w:r>
          </w:p>
        </w:tc>
        <w:tc>
          <w:tcPr>
            <w:tcW w:w="891" w:type="dxa"/>
            <w:tcBorders>
              <w:top w:val="nil"/>
              <w:left w:val="nil"/>
              <w:bottom w:val="nil"/>
              <w:right w:val="nil"/>
            </w:tcBorders>
            <w:shd w:val="clear" w:color="auto" w:fill="auto"/>
            <w:noWrap/>
            <w:vAlign w:val="center"/>
          </w:tcPr>
          <w:p w14:paraId="674AC6E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7E38F97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09CD85D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high</w:t>
            </w:r>
          </w:p>
        </w:tc>
      </w:tr>
      <w:tr w14:paraId="6F6B9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bottom"/>
          </w:tcPr>
          <w:p w14:paraId="4370733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kern w:val="0"/>
                <w:sz w:val="21"/>
                <w:szCs w:val="21"/>
                <w:u w:val="none"/>
                <w:lang w:val="en-US" w:eastAsia="zh-CN" w:bidi="ar"/>
              </w:rPr>
            </w:pPr>
          </w:p>
        </w:tc>
        <w:tc>
          <w:tcPr>
            <w:tcW w:w="2110" w:type="dxa"/>
            <w:tcBorders>
              <w:top w:val="nil"/>
              <w:left w:val="nil"/>
              <w:bottom w:val="nil"/>
              <w:right w:val="nil"/>
            </w:tcBorders>
            <w:shd w:val="clear" w:color="auto" w:fill="auto"/>
            <w:noWrap/>
            <w:vAlign w:val="center"/>
          </w:tcPr>
          <w:p w14:paraId="31B1E89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p>
        </w:tc>
        <w:tc>
          <w:tcPr>
            <w:tcW w:w="1654" w:type="dxa"/>
            <w:tcBorders>
              <w:top w:val="nil"/>
              <w:left w:val="nil"/>
              <w:bottom w:val="nil"/>
              <w:right w:val="nil"/>
            </w:tcBorders>
            <w:shd w:val="clear" w:color="auto" w:fill="auto"/>
            <w:noWrap/>
            <w:vAlign w:val="center"/>
          </w:tcPr>
          <w:p w14:paraId="7438473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North Africa and Middle East</w:t>
            </w:r>
          </w:p>
        </w:tc>
        <w:tc>
          <w:tcPr>
            <w:tcW w:w="1465" w:type="dxa"/>
            <w:tcBorders>
              <w:top w:val="nil"/>
              <w:left w:val="nil"/>
              <w:bottom w:val="nil"/>
              <w:right w:val="nil"/>
            </w:tcBorders>
            <w:shd w:val="clear" w:color="auto" w:fill="auto"/>
            <w:noWrap/>
            <w:vAlign w:val="center"/>
          </w:tcPr>
          <w:p w14:paraId="6148AC0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Turkey</w:t>
            </w:r>
          </w:p>
        </w:tc>
        <w:tc>
          <w:tcPr>
            <w:tcW w:w="1664" w:type="dxa"/>
            <w:tcBorders>
              <w:top w:val="nil"/>
              <w:left w:val="nil"/>
              <w:bottom w:val="nil"/>
              <w:right w:val="nil"/>
            </w:tcBorders>
            <w:shd w:val="clear" w:color="auto" w:fill="auto"/>
            <w:noWrap/>
            <w:vAlign w:val="center"/>
          </w:tcPr>
          <w:p w14:paraId="2CC3188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2CEBE0F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Jan-13</w:t>
            </w:r>
          </w:p>
        </w:tc>
        <w:tc>
          <w:tcPr>
            <w:tcW w:w="900" w:type="dxa"/>
            <w:tcBorders>
              <w:top w:val="nil"/>
              <w:left w:val="nil"/>
              <w:bottom w:val="nil"/>
              <w:right w:val="nil"/>
            </w:tcBorders>
            <w:shd w:val="clear" w:color="auto" w:fill="auto"/>
            <w:noWrap/>
            <w:vAlign w:val="center"/>
          </w:tcPr>
          <w:p w14:paraId="7E6FE3D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Dec-23</w:t>
            </w:r>
          </w:p>
        </w:tc>
        <w:tc>
          <w:tcPr>
            <w:tcW w:w="964" w:type="dxa"/>
            <w:tcBorders>
              <w:top w:val="nil"/>
              <w:left w:val="nil"/>
              <w:bottom w:val="nil"/>
              <w:right w:val="nil"/>
            </w:tcBorders>
            <w:shd w:val="clear" w:color="auto" w:fill="auto"/>
            <w:noWrap/>
            <w:vAlign w:val="center"/>
          </w:tcPr>
          <w:p w14:paraId="00B670E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2018</w:t>
            </w:r>
          </w:p>
        </w:tc>
        <w:tc>
          <w:tcPr>
            <w:tcW w:w="1221" w:type="dxa"/>
            <w:tcBorders>
              <w:top w:val="nil"/>
              <w:left w:val="nil"/>
              <w:bottom w:val="nil"/>
              <w:right w:val="nil"/>
            </w:tcBorders>
            <w:shd w:val="clear" w:color="auto" w:fill="auto"/>
            <w:noWrap/>
            <w:vAlign w:val="center"/>
          </w:tcPr>
          <w:p w14:paraId="366AE3C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2016~2020</w:t>
            </w:r>
          </w:p>
        </w:tc>
        <w:tc>
          <w:tcPr>
            <w:tcW w:w="1273" w:type="dxa"/>
            <w:tcBorders>
              <w:top w:val="nil"/>
              <w:left w:val="nil"/>
              <w:bottom w:val="nil"/>
              <w:right w:val="nil"/>
            </w:tcBorders>
            <w:shd w:val="clear" w:color="auto" w:fill="auto"/>
            <w:noWrap/>
            <w:vAlign w:val="center"/>
          </w:tcPr>
          <w:p w14:paraId="260EC57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509</w:t>
            </w:r>
          </w:p>
        </w:tc>
        <w:tc>
          <w:tcPr>
            <w:tcW w:w="1036" w:type="dxa"/>
            <w:tcBorders>
              <w:top w:val="nil"/>
              <w:left w:val="nil"/>
              <w:bottom w:val="nil"/>
              <w:right w:val="nil"/>
            </w:tcBorders>
            <w:shd w:val="clear" w:color="auto" w:fill="auto"/>
            <w:noWrap/>
            <w:vAlign w:val="center"/>
          </w:tcPr>
          <w:p w14:paraId="1C96C64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400</w:t>
            </w:r>
          </w:p>
        </w:tc>
        <w:tc>
          <w:tcPr>
            <w:tcW w:w="745" w:type="dxa"/>
            <w:tcBorders>
              <w:top w:val="nil"/>
              <w:left w:val="nil"/>
              <w:bottom w:val="nil"/>
              <w:right w:val="nil"/>
            </w:tcBorders>
            <w:shd w:val="clear" w:color="auto" w:fill="auto"/>
            <w:noWrap/>
            <w:vAlign w:val="center"/>
          </w:tcPr>
          <w:p w14:paraId="1034B0B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308</w:t>
            </w:r>
          </w:p>
        </w:tc>
        <w:tc>
          <w:tcPr>
            <w:tcW w:w="828" w:type="dxa"/>
            <w:tcBorders>
              <w:top w:val="nil"/>
              <w:left w:val="nil"/>
              <w:bottom w:val="nil"/>
              <w:right w:val="nil"/>
            </w:tcBorders>
            <w:shd w:val="clear" w:color="auto" w:fill="auto"/>
            <w:noWrap/>
            <w:vAlign w:val="center"/>
          </w:tcPr>
          <w:p w14:paraId="719A13E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49</w:t>
            </w:r>
          </w:p>
        </w:tc>
        <w:tc>
          <w:tcPr>
            <w:tcW w:w="872" w:type="dxa"/>
            <w:tcBorders>
              <w:top w:val="nil"/>
              <w:left w:val="nil"/>
              <w:bottom w:val="nil"/>
              <w:right w:val="nil"/>
            </w:tcBorders>
            <w:shd w:val="clear" w:color="auto" w:fill="auto"/>
            <w:noWrap/>
            <w:vAlign w:val="center"/>
          </w:tcPr>
          <w:p w14:paraId="1903A20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4</w:t>
            </w:r>
          </w:p>
        </w:tc>
        <w:tc>
          <w:tcPr>
            <w:tcW w:w="828" w:type="dxa"/>
            <w:tcBorders>
              <w:top w:val="nil"/>
              <w:left w:val="nil"/>
              <w:bottom w:val="nil"/>
              <w:right w:val="nil"/>
            </w:tcBorders>
            <w:shd w:val="clear" w:color="auto" w:fill="auto"/>
            <w:noWrap/>
            <w:vAlign w:val="center"/>
          </w:tcPr>
          <w:p w14:paraId="0F77E9C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61.7</w:t>
            </w:r>
          </w:p>
        </w:tc>
        <w:tc>
          <w:tcPr>
            <w:tcW w:w="891" w:type="dxa"/>
            <w:tcBorders>
              <w:top w:val="nil"/>
              <w:left w:val="nil"/>
              <w:bottom w:val="nil"/>
              <w:right w:val="nil"/>
            </w:tcBorders>
            <w:shd w:val="clear" w:color="auto" w:fill="auto"/>
            <w:noWrap/>
            <w:vAlign w:val="center"/>
          </w:tcPr>
          <w:p w14:paraId="7CECE17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758DBCD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2DD9FA6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high</w:t>
            </w:r>
          </w:p>
        </w:tc>
      </w:tr>
      <w:tr w14:paraId="23980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bottom"/>
          </w:tcPr>
          <w:p w14:paraId="675C2BD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kern w:val="0"/>
                <w:sz w:val="21"/>
                <w:szCs w:val="21"/>
                <w:u w:val="none"/>
                <w:lang w:val="en-US" w:eastAsia="zh-CN" w:bidi="ar"/>
              </w:rPr>
            </w:pPr>
          </w:p>
        </w:tc>
        <w:tc>
          <w:tcPr>
            <w:tcW w:w="2110" w:type="dxa"/>
            <w:tcBorders>
              <w:top w:val="nil"/>
              <w:left w:val="nil"/>
              <w:bottom w:val="nil"/>
              <w:right w:val="nil"/>
            </w:tcBorders>
            <w:shd w:val="clear" w:color="auto" w:fill="auto"/>
            <w:noWrap/>
            <w:vAlign w:val="center"/>
          </w:tcPr>
          <w:p w14:paraId="7EC219B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p>
        </w:tc>
        <w:tc>
          <w:tcPr>
            <w:tcW w:w="1654" w:type="dxa"/>
            <w:tcBorders>
              <w:top w:val="nil"/>
              <w:left w:val="nil"/>
              <w:bottom w:val="nil"/>
              <w:right w:val="nil"/>
            </w:tcBorders>
            <w:shd w:val="clear" w:color="auto" w:fill="auto"/>
            <w:noWrap/>
            <w:vAlign w:val="center"/>
          </w:tcPr>
          <w:p w14:paraId="425BA96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Central Asia</w:t>
            </w:r>
          </w:p>
        </w:tc>
        <w:tc>
          <w:tcPr>
            <w:tcW w:w="1465" w:type="dxa"/>
            <w:tcBorders>
              <w:top w:val="nil"/>
              <w:left w:val="nil"/>
              <w:bottom w:val="nil"/>
              <w:right w:val="nil"/>
            </w:tcBorders>
            <w:shd w:val="clear" w:color="auto" w:fill="auto"/>
            <w:noWrap/>
            <w:vAlign w:val="center"/>
          </w:tcPr>
          <w:p w14:paraId="4B415A1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Mongolia</w:t>
            </w:r>
          </w:p>
        </w:tc>
        <w:tc>
          <w:tcPr>
            <w:tcW w:w="1664" w:type="dxa"/>
            <w:tcBorders>
              <w:top w:val="nil"/>
              <w:left w:val="nil"/>
              <w:bottom w:val="nil"/>
              <w:right w:val="nil"/>
            </w:tcBorders>
            <w:shd w:val="clear" w:color="auto" w:fill="auto"/>
            <w:noWrap/>
            <w:vAlign w:val="center"/>
          </w:tcPr>
          <w:p w14:paraId="4FA5153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Middle SDI</w:t>
            </w:r>
          </w:p>
        </w:tc>
        <w:tc>
          <w:tcPr>
            <w:tcW w:w="918" w:type="dxa"/>
            <w:tcBorders>
              <w:top w:val="nil"/>
              <w:left w:val="nil"/>
              <w:bottom w:val="nil"/>
              <w:right w:val="nil"/>
            </w:tcBorders>
            <w:shd w:val="clear" w:color="auto" w:fill="auto"/>
            <w:noWrap/>
            <w:vAlign w:val="center"/>
          </w:tcPr>
          <w:p w14:paraId="023A02C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Jan-13</w:t>
            </w:r>
          </w:p>
        </w:tc>
        <w:tc>
          <w:tcPr>
            <w:tcW w:w="900" w:type="dxa"/>
            <w:tcBorders>
              <w:top w:val="nil"/>
              <w:left w:val="nil"/>
              <w:bottom w:val="nil"/>
              <w:right w:val="nil"/>
            </w:tcBorders>
            <w:shd w:val="clear" w:color="auto" w:fill="auto"/>
            <w:noWrap/>
            <w:vAlign w:val="center"/>
          </w:tcPr>
          <w:p w14:paraId="30596B2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Dec-23</w:t>
            </w:r>
          </w:p>
        </w:tc>
        <w:tc>
          <w:tcPr>
            <w:tcW w:w="964" w:type="dxa"/>
            <w:tcBorders>
              <w:top w:val="nil"/>
              <w:left w:val="nil"/>
              <w:bottom w:val="nil"/>
              <w:right w:val="nil"/>
            </w:tcBorders>
            <w:shd w:val="clear" w:color="auto" w:fill="auto"/>
            <w:noWrap/>
            <w:vAlign w:val="center"/>
          </w:tcPr>
          <w:p w14:paraId="2CC0E2E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2018</w:t>
            </w:r>
          </w:p>
        </w:tc>
        <w:tc>
          <w:tcPr>
            <w:tcW w:w="1221" w:type="dxa"/>
            <w:tcBorders>
              <w:top w:val="nil"/>
              <w:left w:val="nil"/>
              <w:bottom w:val="nil"/>
              <w:right w:val="nil"/>
            </w:tcBorders>
            <w:shd w:val="clear" w:color="auto" w:fill="auto"/>
            <w:noWrap/>
            <w:vAlign w:val="center"/>
          </w:tcPr>
          <w:p w14:paraId="7B10570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2016~2020</w:t>
            </w:r>
          </w:p>
        </w:tc>
        <w:tc>
          <w:tcPr>
            <w:tcW w:w="1273" w:type="dxa"/>
            <w:tcBorders>
              <w:top w:val="nil"/>
              <w:left w:val="nil"/>
              <w:bottom w:val="nil"/>
              <w:right w:val="nil"/>
            </w:tcBorders>
            <w:shd w:val="clear" w:color="auto" w:fill="auto"/>
            <w:noWrap/>
            <w:vAlign w:val="center"/>
          </w:tcPr>
          <w:p w14:paraId="2B6121C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414</w:t>
            </w:r>
          </w:p>
        </w:tc>
        <w:tc>
          <w:tcPr>
            <w:tcW w:w="1036" w:type="dxa"/>
            <w:tcBorders>
              <w:top w:val="nil"/>
              <w:left w:val="nil"/>
              <w:bottom w:val="nil"/>
              <w:right w:val="nil"/>
            </w:tcBorders>
            <w:shd w:val="clear" w:color="auto" w:fill="auto"/>
            <w:noWrap/>
            <w:vAlign w:val="center"/>
          </w:tcPr>
          <w:p w14:paraId="505A02D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207</w:t>
            </w:r>
          </w:p>
        </w:tc>
        <w:tc>
          <w:tcPr>
            <w:tcW w:w="745" w:type="dxa"/>
            <w:tcBorders>
              <w:top w:val="nil"/>
              <w:left w:val="nil"/>
              <w:bottom w:val="nil"/>
              <w:right w:val="nil"/>
            </w:tcBorders>
            <w:shd w:val="clear" w:color="auto" w:fill="auto"/>
            <w:noWrap/>
            <w:vAlign w:val="center"/>
          </w:tcPr>
          <w:p w14:paraId="42BDDB0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124</w:t>
            </w:r>
          </w:p>
        </w:tc>
        <w:tc>
          <w:tcPr>
            <w:tcW w:w="828" w:type="dxa"/>
            <w:tcBorders>
              <w:top w:val="nil"/>
              <w:left w:val="nil"/>
              <w:bottom w:val="nil"/>
              <w:right w:val="nil"/>
            </w:tcBorders>
            <w:shd w:val="clear" w:color="auto" w:fill="auto"/>
            <w:noWrap/>
            <w:vAlign w:val="center"/>
          </w:tcPr>
          <w:p w14:paraId="31D8995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79</w:t>
            </w:r>
          </w:p>
        </w:tc>
        <w:tc>
          <w:tcPr>
            <w:tcW w:w="872" w:type="dxa"/>
            <w:tcBorders>
              <w:top w:val="nil"/>
              <w:left w:val="nil"/>
              <w:bottom w:val="nil"/>
              <w:right w:val="nil"/>
            </w:tcBorders>
            <w:shd w:val="clear" w:color="auto" w:fill="auto"/>
            <w:noWrap/>
            <w:vAlign w:val="center"/>
          </w:tcPr>
          <w:p w14:paraId="1F21107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13</w:t>
            </w:r>
          </w:p>
        </w:tc>
        <w:tc>
          <w:tcPr>
            <w:tcW w:w="828" w:type="dxa"/>
            <w:tcBorders>
              <w:top w:val="nil"/>
              <w:left w:val="nil"/>
              <w:bottom w:val="nil"/>
              <w:right w:val="nil"/>
            </w:tcBorders>
            <w:shd w:val="clear" w:color="auto" w:fill="auto"/>
            <w:noWrap/>
            <w:vAlign w:val="center"/>
          </w:tcPr>
          <w:p w14:paraId="0998DDB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60</w:t>
            </w:r>
          </w:p>
        </w:tc>
        <w:tc>
          <w:tcPr>
            <w:tcW w:w="891" w:type="dxa"/>
            <w:tcBorders>
              <w:top w:val="nil"/>
              <w:left w:val="nil"/>
              <w:bottom w:val="nil"/>
              <w:right w:val="nil"/>
            </w:tcBorders>
            <w:shd w:val="clear" w:color="auto" w:fill="auto"/>
            <w:noWrap/>
            <w:vAlign w:val="center"/>
          </w:tcPr>
          <w:p w14:paraId="0610CF9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3C4B0DC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182CE45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high</w:t>
            </w:r>
          </w:p>
        </w:tc>
      </w:tr>
      <w:tr w14:paraId="5AC5A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bottom"/>
          </w:tcPr>
          <w:p w14:paraId="1B3F221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Varghese et al, 2026</w:t>
            </w:r>
          </w:p>
        </w:tc>
        <w:tc>
          <w:tcPr>
            <w:tcW w:w="2110" w:type="dxa"/>
            <w:tcBorders>
              <w:top w:val="nil"/>
              <w:left w:val="nil"/>
              <w:bottom w:val="nil"/>
              <w:right w:val="nil"/>
            </w:tcBorders>
            <w:shd w:val="clear" w:color="auto" w:fill="auto"/>
            <w:noWrap/>
            <w:vAlign w:val="center"/>
          </w:tcPr>
          <w:p w14:paraId="2251598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Case-control</w:t>
            </w:r>
          </w:p>
        </w:tc>
        <w:tc>
          <w:tcPr>
            <w:tcW w:w="1654" w:type="dxa"/>
            <w:tcBorders>
              <w:top w:val="nil"/>
              <w:left w:val="nil"/>
              <w:bottom w:val="nil"/>
              <w:right w:val="nil"/>
            </w:tcBorders>
            <w:shd w:val="clear" w:color="auto" w:fill="auto"/>
            <w:noWrap/>
            <w:vAlign w:val="center"/>
          </w:tcPr>
          <w:p w14:paraId="1D30BE9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North Africa and Middle East</w:t>
            </w:r>
          </w:p>
        </w:tc>
        <w:tc>
          <w:tcPr>
            <w:tcW w:w="1465" w:type="dxa"/>
            <w:tcBorders>
              <w:top w:val="nil"/>
              <w:left w:val="nil"/>
              <w:bottom w:val="nil"/>
              <w:right w:val="nil"/>
            </w:tcBorders>
            <w:shd w:val="clear" w:color="auto" w:fill="auto"/>
            <w:noWrap/>
            <w:vAlign w:val="center"/>
          </w:tcPr>
          <w:p w14:paraId="029D482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Egypt</w:t>
            </w:r>
          </w:p>
        </w:tc>
        <w:tc>
          <w:tcPr>
            <w:tcW w:w="1664" w:type="dxa"/>
            <w:tcBorders>
              <w:top w:val="nil"/>
              <w:left w:val="nil"/>
              <w:bottom w:val="nil"/>
              <w:right w:val="nil"/>
            </w:tcBorders>
            <w:shd w:val="clear" w:color="auto" w:fill="auto"/>
            <w:noWrap/>
            <w:vAlign w:val="center"/>
          </w:tcPr>
          <w:p w14:paraId="1C4C456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Middle SDI</w:t>
            </w:r>
          </w:p>
        </w:tc>
        <w:tc>
          <w:tcPr>
            <w:tcW w:w="918" w:type="dxa"/>
            <w:tcBorders>
              <w:top w:val="nil"/>
              <w:left w:val="nil"/>
              <w:bottom w:val="nil"/>
              <w:right w:val="nil"/>
            </w:tcBorders>
            <w:shd w:val="clear" w:color="auto" w:fill="auto"/>
            <w:noWrap/>
            <w:vAlign w:val="center"/>
          </w:tcPr>
          <w:p w14:paraId="0E76F8DE">
            <w:pPr>
              <w:keepNext w:val="0"/>
              <w:keepLines w:val="0"/>
              <w:pageBreakBefore w:val="0"/>
              <w:widowControl/>
              <w:kinsoku/>
              <w:wordWrap/>
              <w:overflowPunct/>
              <w:topLinePunct w:val="0"/>
              <w:autoSpaceDE/>
              <w:autoSpaceDN/>
              <w:bidi w:val="0"/>
              <w:adjustRightInd/>
              <w:snapToGrid/>
              <w:spacing w:after="0" w:line="240" w:lineRule="auto"/>
              <w:jc w:val="left"/>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NA</w:t>
            </w:r>
          </w:p>
        </w:tc>
        <w:tc>
          <w:tcPr>
            <w:tcW w:w="900" w:type="dxa"/>
            <w:tcBorders>
              <w:top w:val="nil"/>
              <w:left w:val="nil"/>
              <w:bottom w:val="nil"/>
              <w:right w:val="nil"/>
            </w:tcBorders>
            <w:shd w:val="clear" w:color="auto" w:fill="auto"/>
            <w:noWrap/>
            <w:vAlign w:val="center"/>
          </w:tcPr>
          <w:p w14:paraId="62EA40DB">
            <w:pPr>
              <w:keepNext w:val="0"/>
              <w:keepLines w:val="0"/>
              <w:pageBreakBefore w:val="0"/>
              <w:widowControl/>
              <w:kinsoku/>
              <w:wordWrap/>
              <w:overflowPunct/>
              <w:topLinePunct w:val="0"/>
              <w:autoSpaceDE/>
              <w:autoSpaceDN/>
              <w:bidi w:val="0"/>
              <w:adjustRightInd/>
              <w:snapToGrid/>
              <w:spacing w:after="0" w:line="240" w:lineRule="auto"/>
              <w:jc w:val="left"/>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NA</w:t>
            </w:r>
          </w:p>
        </w:tc>
        <w:tc>
          <w:tcPr>
            <w:tcW w:w="964" w:type="dxa"/>
            <w:tcBorders>
              <w:top w:val="nil"/>
              <w:left w:val="nil"/>
              <w:bottom w:val="nil"/>
              <w:right w:val="nil"/>
            </w:tcBorders>
            <w:shd w:val="clear" w:color="auto" w:fill="auto"/>
            <w:noWrap/>
            <w:vAlign w:val="center"/>
          </w:tcPr>
          <w:p w14:paraId="13BEE21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2024</w:t>
            </w:r>
          </w:p>
        </w:tc>
        <w:tc>
          <w:tcPr>
            <w:tcW w:w="1221" w:type="dxa"/>
            <w:tcBorders>
              <w:top w:val="nil"/>
              <w:left w:val="nil"/>
              <w:bottom w:val="nil"/>
              <w:right w:val="nil"/>
            </w:tcBorders>
            <w:shd w:val="clear" w:color="auto" w:fill="auto"/>
            <w:noWrap/>
            <w:vAlign w:val="center"/>
          </w:tcPr>
          <w:p w14:paraId="6C704B9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2021~2025</w:t>
            </w:r>
          </w:p>
        </w:tc>
        <w:tc>
          <w:tcPr>
            <w:tcW w:w="1273" w:type="dxa"/>
            <w:tcBorders>
              <w:top w:val="nil"/>
              <w:left w:val="nil"/>
              <w:bottom w:val="nil"/>
              <w:right w:val="nil"/>
            </w:tcBorders>
            <w:shd w:val="clear" w:color="auto" w:fill="auto"/>
            <w:noWrap/>
            <w:vAlign w:val="center"/>
          </w:tcPr>
          <w:p w14:paraId="21681B1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40</w:t>
            </w:r>
          </w:p>
        </w:tc>
        <w:tc>
          <w:tcPr>
            <w:tcW w:w="1036" w:type="dxa"/>
            <w:tcBorders>
              <w:top w:val="nil"/>
              <w:left w:val="nil"/>
              <w:bottom w:val="nil"/>
              <w:right w:val="nil"/>
            </w:tcBorders>
            <w:shd w:val="clear" w:color="auto" w:fill="auto"/>
            <w:noWrap/>
            <w:vAlign w:val="center"/>
          </w:tcPr>
          <w:p w14:paraId="4247087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31</w:t>
            </w:r>
          </w:p>
        </w:tc>
        <w:tc>
          <w:tcPr>
            <w:tcW w:w="745" w:type="dxa"/>
            <w:tcBorders>
              <w:top w:val="nil"/>
              <w:left w:val="nil"/>
              <w:bottom w:val="nil"/>
              <w:right w:val="nil"/>
            </w:tcBorders>
            <w:shd w:val="clear" w:color="auto" w:fill="auto"/>
            <w:noWrap/>
            <w:vAlign w:val="center"/>
          </w:tcPr>
          <w:p w14:paraId="48B2A02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0</w:t>
            </w:r>
          </w:p>
        </w:tc>
        <w:tc>
          <w:tcPr>
            <w:tcW w:w="828" w:type="dxa"/>
            <w:tcBorders>
              <w:top w:val="nil"/>
              <w:left w:val="nil"/>
              <w:bottom w:val="nil"/>
              <w:right w:val="nil"/>
            </w:tcBorders>
            <w:shd w:val="clear" w:color="auto" w:fill="auto"/>
            <w:noWrap/>
            <w:vAlign w:val="center"/>
          </w:tcPr>
          <w:p w14:paraId="20302CD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40</w:t>
            </w:r>
          </w:p>
        </w:tc>
        <w:tc>
          <w:tcPr>
            <w:tcW w:w="872" w:type="dxa"/>
            <w:tcBorders>
              <w:top w:val="nil"/>
              <w:left w:val="nil"/>
              <w:bottom w:val="nil"/>
              <w:right w:val="nil"/>
            </w:tcBorders>
            <w:shd w:val="clear" w:color="auto" w:fill="auto"/>
            <w:noWrap/>
            <w:vAlign w:val="center"/>
          </w:tcPr>
          <w:p w14:paraId="4035645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0</w:t>
            </w:r>
          </w:p>
        </w:tc>
        <w:tc>
          <w:tcPr>
            <w:tcW w:w="828" w:type="dxa"/>
            <w:tcBorders>
              <w:top w:val="nil"/>
              <w:left w:val="nil"/>
              <w:bottom w:val="nil"/>
              <w:right w:val="nil"/>
            </w:tcBorders>
            <w:shd w:val="clear" w:color="auto" w:fill="auto"/>
            <w:noWrap/>
            <w:vAlign w:val="center"/>
          </w:tcPr>
          <w:p w14:paraId="017E9C3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53</w:t>
            </w:r>
          </w:p>
        </w:tc>
        <w:tc>
          <w:tcPr>
            <w:tcW w:w="891" w:type="dxa"/>
            <w:tcBorders>
              <w:top w:val="nil"/>
              <w:left w:val="nil"/>
              <w:bottom w:val="nil"/>
              <w:right w:val="nil"/>
            </w:tcBorders>
            <w:shd w:val="clear" w:color="auto" w:fill="auto"/>
            <w:noWrap/>
            <w:vAlign w:val="center"/>
          </w:tcPr>
          <w:p w14:paraId="1EACF86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50~55</w:t>
            </w:r>
          </w:p>
        </w:tc>
        <w:tc>
          <w:tcPr>
            <w:tcW w:w="791" w:type="dxa"/>
            <w:tcBorders>
              <w:top w:val="nil"/>
              <w:left w:val="nil"/>
              <w:bottom w:val="nil"/>
              <w:right w:val="nil"/>
            </w:tcBorders>
            <w:shd w:val="clear" w:color="auto" w:fill="auto"/>
            <w:noWrap/>
            <w:vAlign w:val="center"/>
          </w:tcPr>
          <w:p w14:paraId="5AA727B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6</w:t>
            </w:r>
          </w:p>
        </w:tc>
        <w:tc>
          <w:tcPr>
            <w:tcW w:w="1081" w:type="dxa"/>
            <w:tcBorders>
              <w:top w:val="nil"/>
              <w:left w:val="nil"/>
              <w:bottom w:val="nil"/>
              <w:right w:val="nil"/>
            </w:tcBorders>
            <w:shd w:val="clear" w:color="auto" w:fill="auto"/>
            <w:noWrap/>
            <w:vAlign w:val="bottom"/>
          </w:tcPr>
          <w:p w14:paraId="742566C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Moderate</w:t>
            </w:r>
          </w:p>
        </w:tc>
      </w:tr>
      <w:tr w14:paraId="07CC7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bottom"/>
          </w:tcPr>
          <w:p w14:paraId="246876E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Aboikoni et al, 2026</w:t>
            </w:r>
          </w:p>
        </w:tc>
        <w:tc>
          <w:tcPr>
            <w:tcW w:w="2110" w:type="dxa"/>
            <w:tcBorders>
              <w:top w:val="nil"/>
              <w:left w:val="nil"/>
              <w:bottom w:val="nil"/>
              <w:right w:val="nil"/>
            </w:tcBorders>
            <w:shd w:val="clear" w:color="auto" w:fill="auto"/>
            <w:noWrap/>
            <w:vAlign w:val="center"/>
          </w:tcPr>
          <w:p w14:paraId="4EFE72C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Multi-center prospective cohort</w:t>
            </w:r>
          </w:p>
        </w:tc>
        <w:tc>
          <w:tcPr>
            <w:tcW w:w="1654" w:type="dxa"/>
            <w:tcBorders>
              <w:top w:val="nil"/>
              <w:left w:val="nil"/>
              <w:bottom w:val="nil"/>
              <w:right w:val="nil"/>
            </w:tcBorders>
            <w:shd w:val="clear" w:color="auto" w:fill="auto"/>
            <w:noWrap/>
            <w:vAlign w:val="center"/>
          </w:tcPr>
          <w:p w14:paraId="04A9643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Western Europe</w:t>
            </w:r>
          </w:p>
        </w:tc>
        <w:tc>
          <w:tcPr>
            <w:tcW w:w="1465" w:type="dxa"/>
            <w:tcBorders>
              <w:top w:val="nil"/>
              <w:left w:val="nil"/>
              <w:bottom w:val="nil"/>
              <w:right w:val="nil"/>
            </w:tcBorders>
            <w:shd w:val="clear" w:color="auto" w:fill="auto"/>
            <w:noWrap/>
            <w:vAlign w:val="center"/>
          </w:tcPr>
          <w:p w14:paraId="6B959AA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France</w:t>
            </w:r>
          </w:p>
        </w:tc>
        <w:tc>
          <w:tcPr>
            <w:tcW w:w="1664" w:type="dxa"/>
            <w:tcBorders>
              <w:top w:val="nil"/>
              <w:left w:val="nil"/>
              <w:bottom w:val="nil"/>
              <w:right w:val="nil"/>
            </w:tcBorders>
            <w:shd w:val="clear" w:color="auto" w:fill="auto"/>
            <w:noWrap/>
            <w:vAlign w:val="center"/>
          </w:tcPr>
          <w:p w14:paraId="03E11AA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387956F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Jan-13</w:t>
            </w:r>
          </w:p>
        </w:tc>
        <w:tc>
          <w:tcPr>
            <w:tcW w:w="900" w:type="dxa"/>
            <w:tcBorders>
              <w:top w:val="nil"/>
              <w:left w:val="nil"/>
              <w:bottom w:val="nil"/>
              <w:right w:val="nil"/>
            </w:tcBorders>
            <w:shd w:val="clear" w:color="auto" w:fill="auto"/>
            <w:noWrap/>
            <w:vAlign w:val="center"/>
          </w:tcPr>
          <w:p w14:paraId="5F2F574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Dec-23</w:t>
            </w:r>
          </w:p>
        </w:tc>
        <w:tc>
          <w:tcPr>
            <w:tcW w:w="964" w:type="dxa"/>
            <w:tcBorders>
              <w:top w:val="nil"/>
              <w:left w:val="nil"/>
              <w:bottom w:val="nil"/>
              <w:right w:val="nil"/>
            </w:tcBorders>
            <w:shd w:val="clear" w:color="auto" w:fill="auto"/>
            <w:noWrap/>
            <w:vAlign w:val="center"/>
          </w:tcPr>
          <w:p w14:paraId="57A73D8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2018</w:t>
            </w:r>
          </w:p>
        </w:tc>
        <w:tc>
          <w:tcPr>
            <w:tcW w:w="1221" w:type="dxa"/>
            <w:tcBorders>
              <w:top w:val="nil"/>
              <w:left w:val="nil"/>
              <w:bottom w:val="nil"/>
              <w:right w:val="nil"/>
            </w:tcBorders>
            <w:shd w:val="clear" w:color="auto" w:fill="auto"/>
            <w:noWrap/>
            <w:vAlign w:val="center"/>
          </w:tcPr>
          <w:p w14:paraId="3C35732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2016~2020</w:t>
            </w:r>
          </w:p>
        </w:tc>
        <w:tc>
          <w:tcPr>
            <w:tcW w:w="1273" w:type="dxa"/>
            <w:tcBorders>
              <w:top w:val="nil"/>
              <w:left w:val="nil"/>
              <w:bottom w:val="nil"/>
              <w:right w:val="nil"/>
            </w:tcBorders>
            <w:shd w:val="clear" w:color="auto" w:fill="auto"/>
            <w:noWrap/>
            <w:vAlign w:val="center"/>
          </w:tcPr>
          <w:p w14:paraId="2B963D7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1114</w:t>
            </w:r>
          </w:p>
        </w:tc>
        <w:tc>
          <w:tcPr>
            <w:tcW w:w="1036" w:type="dxa"/>
            <w:tcBorders>
              <w:top w:val="nil"/>
              <w:left w:val="nil"/>
              <w:bottom w:val="nil"/>
              <w:right w:val="nil"/>
            </w:tcBorders>
            <w:shd w:val="clear" w:color="auto" w:fill="auto"/>
            <w:noWrap/>
            <w:vAlign w:val="center"/>
          </w:tcPr>
          <w:p w14:paraId="6E814F5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927</w:t>
            </w:r>
          </w:p>
        </w:tc>
        <w:tc>
          <w:tcPr>
            <w:tcW w:w="745" w:type="dxa"/>
            <w:tcBorders>
              <w:top w:val="nil"/>
              <w:left w:val="nil"/>
              <w:bottom w:val="nil"/>
              <w:right w:val="nil"/>
            </w:tcBorders>
            <w:shd w:val="clear" w:color="auto" w:fill="auto"/>
            <w:noWrap/>
            <w:vAlign w:val="center"/>
          </w:tcPr>
          <w:p w14:paraId="36FEFC4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203</w:t>
            </w:r>
          </w:p>
        </w:tc>
        <w:tc>
          <w:tcPr>
            <w:tcW w:w="828" w:type="dxa"/>
            <w:tcBorders>
              <w:top w:val="nil"/>
              <w:left w:val="nil"/>
              <w:bottom w:val="nil"/>
              <w:right w:val="nil"/>
            </w:tcBorders>
            <w:shd w:val="clear" w:color="auto" w:fill="auto"/>
            <w:noWrap/>
            <w:vAlign w:val="center"/>
          </w:tcPr>
          <w:p w14:paraId="7EC573E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270</w:t>
            </w:r>
          </w:p>
        </w:tc>
        <w:tc>
          <w:tcPr>
            <w:tcW w:w="872" w:type="dxa"/>
            <w:tcBorders>
              <w:top w:val="nil"/>
              <w:left w:val="nil"/>
              <w:bottom w:val="nil"/>
              <w:right w:val="nil"/>
            </w:tcBorders>
            <w:shd w:val="clear" w:color="auto" w:fill="auto"/>
            <w:noWrap/>
            <w:vAlign w:val="center"/>
          </w:tcPr>
          <w:p w14:paraId="2062ED9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158</w:t>
            </w:r>
          </w:p>
        </w:tc>
        <w:tc>
          <w:tcPr>
            <w:tcW w:w="828" w:type="dxa"/>
            <w:tcBorders>
              <w:top w:val="nil"/>
              <w:left w:val="nil"/>
              <w:bottom w:val="nil"/>
              <w:right w:val="nil"/>
            </w:tcBorders>
            <w:shd w:val="clear" w:color="auto" w:fill="auto"/>
            <w:noWrap/>
            <w:vAlign w:val="center"/>
          </w:tcPr>
          <w:p w14:paraId="55AB06F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66.75</w:t>
            </w:r>
          </w:p>
        </w:tc>
        <w:tc>
          <w:tcPr>
            <w:tcW w:w="891" w:type="dxa"/>
            <w:tcBorders>
              <w:top w:val="nil"/>
              <w:left w:val="nil"/>
              <w:bottom w:val="nil"/>
              <w:right w:val="nil"/>
            </w:tcBorders>
            <w:shd w:val="clear" w:color="auto" w:fill="auto"/>
            <w:noWrap/>
            <w:vAlign w:val="center"/>
          </w:tcPr>
          <w:p w14:paraId="327D55C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65~70</w:t>
            </w:r>
          </w:p>
        </w:tc>
        <w:tc>
          <w:tcPr>
            <w:tcW w:w="791" w:type="dxa"/>
            <w:tcBorders>
              <w:top w:val="nil"/>
              <w:left w:val="nil"/>
              <w:bottom w:val="nil"/>
              <w:right w:val="nil"/>
            </w:tcBorders>
            <w:shd w:val="clear" w:color="auto" w:fill="auto"/>
            <w:noWrap/>
            <w:vAlign w:val="center"/>
          </w:tcPr>
          <w:p w14:paraId="12E0F62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9</w:t>
            </w:r>
          </w:p>
        </w:tc>
        <w:tc>
          <w:tcPr>
            <w:tcW w:w="1081" w:type="dxa"/>
            <w:tcBorders>
              <w:top w:val="nil"/>
              <w:left w:val="nil"/>
              <w:bottom w:val="nil"/>
              <w:right w:val="nil"/>
            </w:tcBorders>
            <w:shd w:val="clear" w:color="auto" w:fill="auto"/>
            <w:noWrap/>
            <w:vAlign w:val="bottom"/>
          </w:tcPr>
          <w:p w14:paraId="64C5CC5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high</w:t>
            </w:r>
          </w:p>
        </w:tc>
      </w:tr>
      <w:tr w14:paraId="733C8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bottom"/>
          </w:tcPr>
          <w:p w14:paraId="794428E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Becht et al, 2025</w:t>
            </w:r>
          </w:p>
        </w:tc>
        <w:tc>
          <w:tcPr>
            <w:tcW w:w="2110" w:type="dxa"/>
            <w:tcBorders>
              <w:top w:val="nil"/>
              <w:left w:val="nil"/>
              <w:bottom w:val="nil"/>
              <w:right w:val="nil"/>
            </w:tcBorders>
            <w:shd w:val="clear" w:color="auto" w:fill="auto"/>
            <w:noWrap/>
            <w:vAlign w:val="center"/>
          </w:tcPr>
          <w:p w14:paraId="46A6268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01278F4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Western Europe</w:t>
            </w:r>
          </w:p>
        </w:tc>
        <w:tc>
          <w:tcPr>
            <w:tcW w:w="1465" w:type="dxa"/>
            <w:tcBorders>
              <w:top w:val="nil"/>
              <w:left w:val="nil"/>
              <w:bottom w:val="nil"/>
              <w:right w:val="nil"/>
            </w:tcBorders>
            <w:shd w:val="clear" w:color="auto" w:fill="auto"/>
            <w:noWrap/>
            <w:vAlign w:val="center"/>
          </w:tcPr>
          <w:p w14:paraId="7DE7A55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Germany</w:t>
            </w:r>
          </w:p>
        </w:tc>
        <w:tc>
          <w:tcPr>
            <w:tcW w:w="1664" w:type="dxa"/>
            <w:tcBorders>
              <w:top w:val="nil"/>
              <w:left w:val="nil"/>
              <w:bottom w:val="nil"/>
              <w:right w:val="nil"/>
            </w:tcBorders>
            <w:shd w:val="clear" w:color="auto" w:fill="auto"/>
            <w:noWrap/>
            <w:vAlign w:val="center"/>
          </w:tcPr>
          <w:p w14:paraId="6D7DDB8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4250546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Jan-16</w:t>
            </w:r>
          </w:p>
        </w:tc>
        <w:tc>
          <w:tcPr>
            <w:tcW w:w="900" w:type="dxa"/>
            <w:tcBorders>
              <w:top w:val="nil"/>
              <w:left w:val="nil"/>
              <w:bottom w:val="nil"/>
              <w:right w:val="nil"/>
            </w:tcBorders>
            <w:shd w:val="clear" w:color="auto" w:fill="auto"/>
            <w:noWrap/>
            <w:vAlign w:val="center"/>
          </w:tcPr>
          <w:p w14:paraId="2682FF4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Dec-20</w:t>
            </w:r>
          </w:p>
        </w:tc>
        <w:tc>
          <w:tcPr>
            <w:tcW w:w="964" w:type="dxa"/>
            <w:tcBorders>
              <w:top w:val="nil"/>
              <w:left w:val="nil"/>
              <w:bottom w:val="nil"/>
              <w:right w:val="nil"/>
            </w:tcBorders>
            <w:shd w:val="clear" w:color="auto" w:fill="auto"/>
            <w:noWrap/>
            <w:vAlign w:val="center"/>
          </w:tcPr>
          <w:p w14:paraId="213D8FC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2018</w:t>
            </w:r>
          </w:p>
        </w:tc>
        <w:tc>
          <w:tcPr>
            <w:tcW w:w="1221" w:type="dxa"/>
            <w:tcBorders>
              <w:top w:val="nil"/>
              <w:left w:val="nil"/>
              <w:bottom w:val="nil"/>
              <w:right w:val="nil"/>
            </w:tcBorders>
            <w:shd w:val="clear" w:color="auto" w:fill="auto"/>
            <w:noWrap/>
            <w:vAlign w:val="center"/>
          </w:tcPr>
          <w:p w14:paraId="3804E71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2016~2020</w:t>
            </w:r>
          </w:p>
        </w:tc>
        <w:tc>
          <w:tcPr>
            <w:tcW w:w="1273" w:type="dxa"/>
            <w:tcBorders>
              <w:top w:val="nil"/>
              <w:left w:val="nil"/>
              <w:bottom w:val="nil"/>
              <w:right w:val="nil"/>
            </w:tcBorders>
            <w:shd w:val="clear" w:color="auto" w:fill="auto"/>
            <w:noWrap/>
            <w:vAlign w:val="center"/>
          </w:tcPr>
          <w:p w14:paraId="01A1119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2778</w:t>
            </w:r>
          </w:p>
        </w:tc>
        <w:tc>
          <w:tcPr>
            <w:tcW w:w="1036" w:type="dxa"/>
            <w:tcBorders>
              <w:top w:val="nil"/>
              <w:left w:val="nil"/>
              <w:bottom w:val="nil"/>
              <w:right w:val="nil"/>
            </w:tcBorders>
            <w:shd w:val="clear" w:color="auto" w:fill="auto"/>
            <w:noWrap/>
            <w:vAlign w:val="center"/>
          </w:tcPr>
          <w:p w14:paraId="30785BB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1928</w:t>
            </w:r>
          </w:p>
        </w:tc>
        <w:tc>
          <w:tcPr>
            <w:tcW w:w="745" w:type="dxa"/>
            <w:tcBorders>
              <w:top w:val="nil"/>
              <w:left w:val="nil"/>
              <w:bottom w:val="nil"/>
              <w:right w:val="nil"/>
            </w:tcBorders>
            <w:shd w:val="clear" w:color="auto" w:fill="auto"/>
            <w:noWrap/>
            <w:vAlign w:val="center"/>
          </w:tcPr>
          <w:p w14:paraId="3D02A68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119</w:t>
            </w:r>
          </w:p>
        </w:tc>
        <w:tc>
          <w:tcPr>
            <w:tcW w:w="828" w:type="dxa"/>
            <w:tcBorders>
              <w:top w:val="nil"/>
              <w:left w:val="nil"/>
              <w:bottom w:val="nil"/>
              <w:right w:val="nil"/>
            </w:tcBorders>
            <w:shd w:val="clear" w:color="auto" w:fill="auto"/>
            <w:noWrap/>
            <w:vAlign w:val="center"/>
          </w:tcPr>
          <w:p w14:paraId="55C1159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303</w:t>
            </w:r>
          </w:p>
        </w:tc>
        <w:tc>
          <w:tcPr>
            <w:tcW w:w="872" w:type="dxa"/>
            <w:tcBorders>
              <w:top w:val="nil"/>
              <w:left w:val="nil"/>
              <w:bottom w:val="nil"/>
              <w:right w:val="nil"/>
            </w:tcBorders>
            <w:shd w:val="clear" w:color="auto" w:fill="auto"/>
            <w:noWrap/>
            <w:vAlign w:val="center"/>
          </w:tcPr>
          <w:p w14:paraId="61FFA9CB">
            <w:pPr>
              <w:keepNext w:val="0"/>
              <w:keepLines w:val="0"/>
              <w:pageBreakBefore w:val="0"/>
              <w:widowControl/>
              <w:kinsoku/>
              <w:wordWrap/>
              <w:overflowPunct/>
              <w:topLinePunct w:val="0"/>
              <w:autoSpaceDE/>
              <w:autoSpaceDN/>
              <w:bidi w:val="0"/>
              <w:adjustRightInd/>
              <w:snapToGrid/>
              <w:spacing w:after="0" w:line="240" w:lineRule="auto"/>
              <w:jc w:val="left"/>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eastAsia" w:ascii="Times New Roman" w:hAnsi="Times New Roman" w:eastAsia="宋体" w:cs="Times New Roman"/>
                <w:b w:val="0"/>
                <w:bCs w:val="0"/>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3AAB42C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71.9</w:t>
            </w:r>
          </w:p>
        </w:tc>
        <w:tc>
          <w:tcPr>
            <w:tcW w:w="891" w:type="dxa"/>
            <w:tcBorders>
              <w:top w:val="nil"/>
              <w:left w:val="nil"/>
              <w:bottom w:val="nil"/>
              <w:right w:val="nil"/>
            </w:tcBorders>
            <w:shd w:val="clear" w:color="auto" w:fill="auto"/>
            <w:noWrap/>
            <w:vAlign w:val="center"/>
          </w:tcPr>
          <w:p w14:paraId="4BA3AA8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≥70</w:t>
            </w:r>
          </w:p>
        </w:tc>
        <w:tc>
          <w:tcPr>
            <w:tcW w:w="791" w:type="dxa"/>
            <w:tcBorders>
              <w:top w:val="nil"/>
              <w:left w:val="nil"/>
              <w:bottom w:val="nil"/>
              <w:right w:val="nil"/>
            </w:tcBorders>
            <w:shd w:val="clear" w:color="auto" w:fill="auto"/>
            <w:noWrap/>
            <w:vAlign w:val="center"/>
          </w:tcPr>
          <w:p w14:paraId="0328C52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64B9587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high</w:t>
            </w:r>
          </w:p>
        </w:tc>
      </w:tr>
      <w:tr w14:paraId="45FE4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bottom"/>
          </w:tcPr>
          <w:p w14:paraId="35C04D5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Fiduzi et al, 2024</w:t>
            </w:r>
          </w:p>
        </w:tc>
        <w:tc>
          <w:tcPr>
            <w:tcW w:w="2110" w:type="dxa"/>
            <w:tcBorders>
              <w:top w:val="nil"/>
              <w:left w:val="nil"/>
              <w:bottom w:val="nil"/>
              <w:right w:val="nil"/>
            </w:tcBorders>
            <w:shd w:val="clear" w:color="auto" w:fill="auto"/>
            <w:noWrap/>
            <w:vAlign w:val="center"/>
          </w:tcPr>
          <w:p w14:paraId="548B4B6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5033F57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Western Europe</w:t>
            </w:r>
          </w:p>
        </w:tc>
        <w:tc>
          <w:tcPr>
            <w:tcW w:w="1465" w:type="dxa"/>
            <w:tcBorders>
              <w:top w:val="nil"/>
              <w:left w:val="nil"/>
              <w:bottom w:val="nil"/>
              <w:right w:val="nil"/>
            </w:tcBorders>
            <w:shd w:val="clear" w:color="auto" w:fill="auto"/>
            <w:noWrap/>
            <w:vAlign w:val="center"/>
          </w:tcPr>
          <w:p w14:paraId="39270AE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Netherlands</w:t>
            </w:r>
          </w:p>
        </w:tc>
        <w:tc>
          <w:tcPr>
            <w:tcW w:w="1664" w:type="dxa"/>
            <w:tcBorders>
              <w:top w:val="nil"/>
              <w:left w:val="nil"/>
              <w:bottom w:val="nil"/>
              <w:right w:val="nil"/>
            </w:tcBorders>
            <w:shd w:val="clear" w:color="auto" w:fill="auto"/>
            <w:noWrap/>
            <w:vAlign w:val="center"/>
          </w:tcPr>
          <w:p w14:paraId="7685D47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4490A19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Jan-10</w:t>
            </w:r>
          </w:p>
        </w:tc>
        <w:tc>
          <w:tcPr>
            <w:tcW w:w="900" w:type="dxa"/>
            <w:tcBorders>
              <w:top w:val="nil"/>
              <w:left w:val="nil"/>
              <w:bottom w:val="nil"/>
              <w:right w:val="nil"/>
            </w:tcBorders>
            <w:shd w:val="clear" w:color="auto" w:fill="auto"/>
            <w:noWrap/>
            <w:vAlign w:val="center"/>
          </w:tcPr>
          <w:p w14:paraId="1B123B6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Jan-19</w:t>
            </w:r>
          </w:p>
        </w:tc>
        <w:tc>
          <w:tcPr>
            <w:tcW w:w="964" w:type="dxa"/>
            <w:tcBorders>
              <w:top w:val="nil"/>
              <w:left w:val="nil"/>
              <w:bottom w:val="nil"/>
              <w:right w:val="nil"/>
            </w:tcBorders>
            <w:shd w:val="clear" w:color="auto" w:fill="auto"/>
            <w:noWrap/>
            <w:vAlign w:val="center"/>
          </w:tcPr>
          <w:p w14:paraId="12EF42C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2014</w:t>
            </w:r>
          </w:p>
        </w:tc>
        <w:tc>
          <w:tcPr>
            <w:tcW w:w="1221" w:type="dxa"/>
            <w:tcBorders>
              <w:top w:val="nil"/>
              <w:left w:val="nil"/>
              <w:bottom w:val="nil"/>
              <w:right w:val="nil"/>
            </w:tcBorders>
            <w:shd w:val="clear" w:color="auto" w:fill="auto"/>
            <w:noWrap/>
            <w:vAlign w:val="center"/>
          </w:tcPr>
          <w:p w14:paraId="7E388A1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2011~2015</w:t>
            </w:r>
          </w:p>
        </w:tc>
        <w:tc>
          <w:tcPr>
            <w:tcW w:w="1273" w:type="dxa"/>
            <w:tcBorders>
              <w:top w:val="nil"/>
              <w:left w:val="nil"/>
              <w:bottom w:val="nil"/>
              <w:right w:val="nil"/>
            </w:tcBorders>
            <w:shd w:val="clear" w:color="auto" w:fill="auto"/>
            <w:noWrap/>
            <w:vAlign w:val="center"/>
          </w:tcPr>
          <w:p w14:paraId="1F6C23E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240</w:t>
            </w:r>
          </w:p>
        </w:tc>
        <w:tc>
          <w:tcPr>
            <w:tcW w:w="1036" w:type="dxa"/>
            <w:tcBorders>
              <w:top w:val="nil"/>
              <w:left w:val="nil"/>
              <w:bottom w:val="nil"/>
              <w:right w:val="nil"/>
            </w:tcBorders>
            <w:shd w:val="clear" w:color="auto" w:fill="auto"/>
            <w:noWrap/>
            <w:vAlign w:val="center"/>
          </w:tcPr>
          <w:p w14:paraId="2705883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170</w:t>
            </w:r>
          </w:p>
        </w:tc>
        <w:tc>
          <w:tcPr>
            <w:tcW w:w="745" w:type="dxa"/>
            <w:tcBorders>
              <w:top w:val="nil"/>
              <w:left w:val="nil"/>
              <w:bottom w:val="nil"/>
              <w:right w:val="nil"/>
            </w:tcBorders>
            <w:shd w:val="clear" w:color="auto" w:fill="auto"/>
            <w:noWrap/>
            <w:vAlign w:val="center"/>
          </w:tcPr>
          <w:p w14:paraId="6F43BC9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63</w:t>
            </w:r>
          </w:p>
        </w:tc>
        <w:tc>
          <w:tcPr>
            <w:tcW w:w="828" w:type="dxa"/>
            <w:tcBorders>
              <w:top w:val="nil"/>
              <w:left w:val="nil"/>
              <w:bottom w:val="nil"/>
              <w:right w:val="nil"/>
            </w:tcBorders>
            <w:shd w:val="clear" w:color="auto" w:fill="auto"/>
            <w:noWrap/>
            <w:vAlign w:val="center"/>
          </w:tcPr>
          <w:p w14:paraId="5E90930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86</w:t>
            </w:r>
          </w:p>
        </w:tc>
        <w:tc>
          <w:tcPr>
            <w:tcW w:w="872" w:type="dxa"/>
            <w:tcBorders>
              <w:top w:val="nil"/>
              <w:left w:val="nil"/>
              <w:bottom w:val="nil"/>
              <w:right w:val="nil"/>
            </w:tcBorders>
            <w:shd w:val="clear" w:color="auto" w:fill="auto"/>
            <w:noWrap/>
            <w:vAlign w:val="center"/>
          </w:tcPr>
          <w:p w14:paraId="39A15FF9">
            <w:pPr>
              <w:keepNext w:val="0"/>
              <w:keepLines w:val="0"/>
              <w:pageBreakBefore w:val="0"/>
              <w:widowControl/>
              <w:kinsoku/>
              <w:wordWrap/>
              <w:overflowPunct/>
              <w:topLinePunct w:val="0"/>
              <w:autoSpaceDE/>
              <w:autoSpaceDN/>
              <w:bidi w:val="0"/>
              <w:adjustRightInd/>
              <w:snapToGrid/>
              <w:spacing w:after="0" w:line="240" w:lineRule="auto"/>
              <w:jc w:val="left"/>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eastAsia" w:ascii="Times New Roman" w:hAnsi="Times New Roman" w:eastAsia="宋体" w:cs="Times New Roman"/>
                <w:b w:val="0"/>
                <w:bCs w:val="0"/>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0B68688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NA</w:t>
            </w:r>
          </w:p>
        </w:tc>
        <w:tc>
          <w:tcPr>
            <w:tcW w:w="891" w:type="dxa"/>
            <w:tcBorders>
              <w:top w:val="nil"/>
              <w:left w:val="nil"/>
              <w:bottom w:val="nil"/>
              <w:right w:val="nil"/>
            </w:tcBorders>
            <w:shd w:val="clear" w:color="auto" w:fill="auto"/>
            <w:noWrap/>
            <w:vAlign w:val="center"/>
          </w:tcPr>
          <w:p w14:paraId="06AB75A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NA</w:t>
            </w:r>
          </w:p>
        </w:tc>
        <w:tc>
          <w:tcPr>
            <w:tcW w:w="791" w:type="dxa"/>
            <w:tcBorders>
              <w:top w:val="nil"/>
              <w:left w:val="nil"/>
              <w:bottom w:val="nil"/>
              <w:right w:val="nil"/>
            </w:tcBorders>
            <w:shd w:val="clear" w:color="auto" w:fill="auto"/>
            <w:noWrap/>
            <w:vAlign w:val="center"/>
          </w:tcPr>
          <w:p w14:paraId="21AF280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5854BD7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Moderate</w:t>
            </w:r>
          </w:p>
        </w:tc>
      </w:tr>
      <w:tr w14:paraId="19BF8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bottom"/>
          </w:tcPr>
          <w:p w14:paraId="41C4760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Ji et al, 2025</w:t>
            </w:r>
          </w:p>
        </w:tc>
        <w:tc>
          <w:tcPr>
            <w:tcW w:w="2110" w:type="dxa"/>
            <w:tcBorders>
              <w:top w:val="nil"/>
              <w:left w:val="nil"/>
              <w:bottom w:val="nil"/>
              <w:right w:val="nil"/>
            </w:tcBorders>
            <w:shd w:val="clear" w:color="auto" w:fill="auto"/>
            <w:noWrap/>
            <w:vAlign w:val="center"/>
          </w:tcPr>
          <w:p w14:paraId="6E18A4F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Cross-sectional</w:t>
            </w:r>
          </w:p>
        </w:tc>
        <w:tc>
          <w:tcPr>
            <w:tcW w:w="1654" w:type="dxa"/>
            <w:tcBorders>
              <w:top w:val="nil"/>
              <w:left w:val="nil"/>
              <w:bottom w:val="nil"/>
              <w:right w:val="nil"/>
            </w:tcBorders>
            <w:shd w:val="clear" w:color="auto" w:fill="auto"/>
            <w:noWrap/>
            <w:vAlign w:val="center"/>
          </w:tcPr>
          <w:p w14:paraId="57776B0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East Asia</w:t>
            </w:r>
          </w:p>
        </w:tc>
        <w:tc>
          <w:tcPr>
            <w:tcW w:w="1465" w:type="dxa"/>
            <w:tcBorders>
              <w:top w:val="nil"/>
              <w:left w:val="nil"/>
              <w:bottom w:val="nil"/>
              <w:right w:val="nil"/>
            </w:tcBorders>
            <w:shd w:val="clear" w:color="auto" w:fill="auto"/>
            <w:noWrap/>
            <w:vAlign w:val="center"/>
          </w:tcPr>
          <w:p w14:paraId="6BACA6D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China</w:t>
            </w:r>
          </w:p>
        </w:tc>
        <w:tc>
          <w:tcPr>
            <w:tcW w:w="1664" w:type="dxa"/>
            <w:tcBorders>
              <w:top w:val="nil"/>
              <w:left w:val="nil"/>
              <w:bottom w:val="nil"/>
              <w:right w:val="nil"/>
            </w:tcBorders>
            <w:shd w:val="clear" w:color="auto" w:fill="auto"/>
            <w:noWrap/>
            <w:vAlign w:val="center"/>
          </w:tcPr>
          <w:p w14:paraId="3094827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1AE67E4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Jan-23</w:t>
            </w:r>
          </w:p>
        </w:tc>
        <w:tc>
          <w:tcPr>
            <w:tcW w:w="900" w:type="dxa"/>
            <w:tcBorders>
              <w:top w:val="nil"/>
              <w:left w:val="nil"/>
              <w:bottom w:val="nil"/>
              <w:right w:val="nil"/>
            </w:tcBorders>
            <w:shd w:val="clear" w:color="auto" w:fill="auto"/>
            <w:noWrap/>
            <w:vAlign w:val="center"/>
          </w:tcPr>
          <w:p w14:paraId="2D3867C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Oct-24</w:t>
            </w:r>
          </w:p>
        </w:tc>
        <w:tc>
          <w:tcPr>
            <w:tcW w:w="964" w:type="dxa"/>
            <w:tcBorders>
              <w:top w:val="nil"/>
              <w:left w:val="nil"/>
              <w:bottom w:val="nil"/>
              <w:right w:val="nil"/>
            </w:tcBorders>
            <w:shd w:val="clear" w:color="auto" w:fill="auto"/>
            <w:noWrap/>
            <w:vAlign w:val="center"/>
          </w:tcPr>
          <w:p w14:paraId="6683402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2023</w:t>
            </w:r>
          </w:p>
        </w:tc>
        <w:tc>
          <w:tcPr>
            <w:tcW w:w="1221" w:type="dxa"/>
            <w:tcBorders>
              <w:top w:val="nil"/>
              <w:left w:val="nil"/>
              <w:bottom w:val="nil"/>
              <w:right w:val="nil"/>
            </w:tcBorders>
            <w:shd w:val="clear" w:color="auto" w:fill="auto"/>
            <w:noWrap/>
            <w:vAlign w:val="center"/>
          </w:tcPr>
          <w:p w14:paraId="6F07DD9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2021~2025</w:t>
            </w:r>
          </w:p>
        </w:tc>
        <w:tc>
          <w:tcPr>
            <w:tcW w:w="1273" w:type="dxa"/>
            <w:tcBorders>
              <w:top w:val="nil"/>
              <w:left w:val="nil"/>
              <w:bottom w:val="nil"/>
              <w:right w:val="nil"/>
            </w:tcBorders>
            <w:shd w:val="clear" w:color="auto" w:fill="auto"/>
            <w:noWrap/>
            <w:vAlign w:val="center"/>
          </w:tcPr>
          <w:p w14:paraId="5A36BAA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63</w:t>
            </w:r>
          </w:p>
        </w:tc>
        <w:tc>
          <w:tcPr>
            <w:tcW w:w="1036" w:type="dxa"/>
            <w:tcBorders>
              <w:top w:val="nil"/>
              <w:left w:val="nil"/>
              <w:bottom w:val="nil"/>
              <w:right w:val="nil"/>
            </w:tcBorders>
            <w:shd w:val="clear" w:color="auto" w:fill="auto"/>
            <w:noWrap/>
            <w:vAlign w:val="center"/>
          </w:tcPr>
          <w:p w14:paraId="10D01DC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45</w:t>
            </w:r>
          </w:p>
        </w:tc>
        <w:tc>
          <w:tcPr>
            <w:tcW w:w="745" w:type="dxa"/>
            <w:tcBorders>
              <w:top w:val="nil"/>
              <w:left w:val="nil"/>
              <w:bottom w:val="nil"/>
              <w:right w:val="nil"/>
            </w:tcBorders>
            <w:shd w:val="clear" w:color="auto" w:fill="auto"/>
            <w:noWrap/>
            <w:vAlign w:val="center"/>
          </w:tcPr>
          <w:p w14:paraId="5C759E4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54</w:t>
            </w:r>
          </w:p>
        </w:tc>
        <w:tc>
          <w:tcPr>
            <w:tcW w:w="828" w:type="dxa"/>
            <w:tcBorders>
              <w:top w:val="nil"/>
              <w:left w:val="nil"/>
              <w:bottom w:val="nil"/>
              <w:right w:val="nil"/>
            </w:tcBorders>
            <w:shd w:val="clear" w:color="auto" w:fill="auto"/>
            <w:noWrap/>
            <w:vAlign w:val="center"/>
          </w:tcPr>
          <w:p w14:paraId="29FCF9D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6</w:t>
            </w:r>
          </w:p>
        </w:tc>
        <w:tc>
          <w:tcPr>
            <w:tcW w:w="872" w:type="dxa"/>
            <w:tcBorders>
              <w:top w:val="nil"/>
              <w:left w:val="nil"/>
              <w:bottom w:val="nil"/>
              <w:right w:val="nil"/>
            </w:tcBorders>
            <w:shd w:val="clear" w:color="auto" w:fill="auto"/>
            <w:noWrap/>
            <w:vAlign w:val="center"/>
          </w:tcPr>
          <w:p w14:paraId="50410ACA">
            <w:pPr>
              <w:keepNext w:val="0"/>
              <w:keepLines w:val="0"/>
              <w:pageBreakBefore w:val="0"/>
              <w:widowControl/>
              <w:kinsoku/>
              <w:wordWrap/>
              <w:overflowPunct/>
              <w:topLinePunct w:val="0"/>
              <w:autoSpaceDE/>
              <w:autoSpaceDN/>
              <w:bidi w:val="0"/>
              <w:adjustRightInd/>
              <w:snapToGrid/>
              <w:spacing w:after="0" w:line="240" w:lineRule="auto"/>
              <w:jc w:val="left"/>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eastAsia" w:ascii="Times New Roman" w:hAnsi="Times New Roman" w:eastAsia="宋体" w:cs="Times New Roman"/>
                <w:b w:val="0"/>
                <w:bCs w:val="0"/>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164E49F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61</w:t>
            </w:r>
          </w:p>
        </w:tc>
        <w:tc>
          <w:tcPr>
            <w:tcW w:w="891" w:type="dxa"/>
            <w:tcBorders>
              <w:top w:val="nil"/>
              <w:left w:val="nil"/>
              <w:bottom w:val="nil"/>
              <w:right w:val="nil"/>
            </w:tcBorders>
            <w:shd w:val="clear" w:color="auto" w:fill="auto"/>
            <w:noWrap/>
            <w:vAlign w:val="center"/>
          </w:tcPr>
          <w:p w14:paraId="3D15D14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13CF88A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6</w:t>
            </w:r>
          </w:p>
        </w:tc>
        <w:tc>
          <w:tcPr>
            <w:tcW w:w="1081" w:type="dxa"/>
            <w:tcBorders>
              <w:top w:val="nil"/>
              <w:left w:val="nil"/>
              <w:bottom w:val="nil"/>
              <w:right w:val="nil"/>
            </w:tcBorders>
            <w:shd w:val="clear" w:color="auto" w:fill="auto"/>
            <w:noWrap/>
            <w:vAlign w:val="bottom"/>
          </w:tcPr>
          <w:p w14:paraId="4982510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Moderate</w:t>
            </w:r>
          </w:p>
        </w:tc>
      </w:tr>
      <w:tr w14:paraId="183E1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bottom"/>
          </w:tcPr>
          <w:p w14:paraId="4874400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Stockdale et al, 2025</w:t>
            </w:r>
          </w:p>
        </w:tc>
        <w:tc>
          <w:tcPr>
            <w:tcW w:w="2110" w:type="dxa"/>
            <w:tcBorders>
              <w:top w:val="nil"/>
              <w:left w:val="nil"/>
              <w:bottom w:val="nil"/>
              <w:right w:val="nil"/>
            </w:tcBorders>
            <w:shd w:val="clear" w:color="auto" w:fill="auto"/>
            <w:noWrap/>
            <w:vAlign w:val="center"/>
          </w:tcPr>
          <w:p w14:paraId="6359AC6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Case-control</w:t>
            </w:r>
          </w:p>
        </w:tc>
        <w:tc>
          <w:tcPr>
            <w:tcW w:w="1654" w:type="dxa"/>
            <w:tcBorders>
              <w:top w:val="nil"/>
              <w:left w:val="nil"/>
              <w:bottom w:val="nil"/>
              <w:right w:val="nil"/>
            </w:tcBorders>
            <w:shd w:val="clear" w:color="auto" w:fill="auto"/>
            <w:noWrap/>
            <w:vAlign w:val="center"/>
          </w:tcPr>
          <w:p w14:paraId="0130615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Sub-Saharan Africa</w:t>
            </w:r>
          </w:p>
        </w:tc>
        <w:tc>
          <w:tcPr>
            <w:tcW w:w="1465" w:type="dxa"/>
            <w:tcBorders>
              <w:top w:val="nil"/>
              <w:left w:val="nil"/>
              <w:bottom w:val="nil"/>
              <w:right w:val="nil"/>
            </w:tcBorders>
            <w:shd w:val="clear" w:color="auto" w:fill="auto"/>
            <w:noWrap/>
            <w:vAlign w:val="center"/>
          </w:tcPr>
          <w:p w14:paraId="2E79379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Malawi</w:t>
            </w:r>
          </w:p>
        </w:tc>
        <w:tc>
          <w:tcPr>
            <w:tcW w:w="1664" w:type="dxa"/>
            <w:tcBorders>
              <w:top w:val="nil"/>
              <w:left w:val="nil"/>
              <w:bottom w:val="nil"/>
              <w:right w:val="nil"/>
            </w:tcBorders>
            <w:shd w:val="clear" w:color="auto" w:fill="auto"/>
            <w:noWrap/>
            <w:vAlign w:val="center"/>
          </w:tcPr>
          <w:p w14:paraId="689DB62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Low SDI</w:t>
            </w:r>
          </w:p>
        </w:tc>
        <w:tc>
          <w:tcPr>
            <w:tcW w:w="918" w:type="dxa"/>
            <w:tcBorders>
              <w:top w:val="nil"/>
              <w:left w:val="nil"/>
              <w:bottom w:val="nil"/>
              <w:right w:val="nil"/>
            </w:tcBorders>
            <w:shd w:val="clear" w:color="auto" w:fill="auto"/>
            <w:noWrap/>
            <w:vAlign w:val="center"/>
          </w:tcPr>
          <w:p w14:paraId="2868A54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Nov-17</w:t>
            </w:r>
          </w:p>
        </w:tc>
        <w:tc>
          <w:tcPr>
            <w:tcW w:w="900" w:type="dxa"/>
            <w:tcBorders>
              <w:top w:val="nil"/>
              <w:left w:val="nil"/>
              <w:bottom w:val="nil"/>
              <w:right w:val="nil"/>
            </w:tcBorders>
            <w:shd w:val="clear" w:color="auto" w:fill="auto"/>
            <w:noWrap/>
            <w:vAlign w:val="center"/>
          </w:tcPr>
          <w:p w14:paraId="63F6B9D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Apr-19</w:t>
            </w:r>
          </w:p>
        </w:tc>
        <w:tc>
          <w:tcPr>
            <w:tcW w:w="964" w:type="dxa"/>
            <w:tcBorders>
              <w:top w:val="nil"/>
              <w:left w:val="nil"/>
              <w:bottom w:val="nil"/>
              <w:right w:val="nil"/>
            </w:tcBorders>
            <w:shd w:val="clear" w:color="auto" w:fill="auto"/>
            <w:noWrap/>
            <w:vAlign w:val="center"/>
          </w:tcPr>
          <w:p w14:paraId="642DA25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2018</w:t>
            </w:r>
          </w:p>
        </w:tc>
        <w:tc>
          <w:tcPr>
            <w:tcW w:w="1221" w:type="dxa"/>
            <w:tcBorders>
              <w:top w:val="nil"/>
              <w:left w:val="nil"/>
              <w:bottom w:val="nil"/>
              <w:right w:val="nil"/>
            </w:tcBorders>
            <w:shd w:val="clear" w:color="auto" w:fill="auto"/>
            <w:noWrap/>
            <w:vAlign w:val="center"/>
          </w:tcPr>
          <w:p w14:paraId="4E9E9F3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2016~2020</w:t>
            </w:r>
          </w:p>
        </w:tc>
        <w:tc>
          <w:tcPr>
            <w:tcW w:w="1273" w:type="dxa"/>
            <w:tcBorders>
              <w:top w:val="nil"/>
              <w:left w:val="nil"/>
              <w:bottom w:val="nil"/>
              <w:right w:val="nil"/>
            </w:tcBorders>
            <w:shd w:val="clear" w:color="auto" w:fill="auto"/>
            <w:noWrap/>
            <w:vAlign w:val="center"/>
          </w:tcPr>
          <w:p w14:paraId="7041561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78</w:t>
            </w:r>
          </w:p>
        </w:tc>
        <w:tc>
          <w:tcPr>
            <w:tcW w:w="1036" w:type="dxa"/>
            <w:tcBorders>
              <w:top w:val="nil"/>
              <w:left w:val="nil"/>
              <w:bottom w:val="nil"/>
              <w:right w:val="nil"/>
            </w:tcBorders>
            <w:shd w:val="clear" w:color="auto" w:fill="auto"/>
            <w:noWrap/>
            <w:vAlign w:val="center"/>
          </w:tcPr>
          <w:p w14:paraId="2A4D3D6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48</w:t>
            </w:r>
          </w:p>
        </w:tc>
        <w:tc>
          <w:tcPr>
            <w:tcW w:w="745" w:type="dxa"/>
            <w:tcBorders>
              <w:top w:val="nil"/>
              <w:left w:val="nil"/>
              <w:bottom w:val="nil"/>
              <w:right w:val="nil"/>
            </w:tcBorders>
            <w:shd w:val="clear" w:color="auto" w:fill="auto"/>
            <w:noWrap/>
            <w:vAlign w:val="center"/>
          </w:tcPr>
          <w:p w14:paraId="68DFB33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58</w:t>
            </w:r>
          </w:p>
        </w:tc>
        <w:tc>
          <w:tcPr>
            <w:tcW w:w="828" w:type="dxa"/>
            <w:tcBorders>
              <w:top w:val="nil"/>
              <w:left w:val="nil"/>
              <w:bottom w:val="nil"/>
              <w:right w:val="nil"/>
            </w:tcBorders>
            <w:shd w:val="clear" w:color="auto" w:fill="auto"/>
            <w:noWrap/>
            <w:vAlign w:val="center"/>
          </w:tcPr>
          <w:p w14:paraId="15B6CB8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5</w:t>
            </w:r>
          </w:p>
        </w:tc>
        <w:tc>
          <w:tcPr>
            <w:tcW w:w="872" w:type="dxa"/>
            <w:tcBorders>
              <w:top w:val="nil"/>
              <w:left w:val="nil"/>
              <w:bottom w:val="nil"/>
              <w:right w:val="nil"/>
            </w:tcBorders>
            <w:shd w:val="clear" w:color="auto" w:fill="auto"/>
            <w:noWrap/>
            <w:vAlign w:val="center"/>
          </w:tcPr>
          <w:p w14:paraId="103C1B0A">
            <w:pPr>
              <w:keepNext w:val="0"/>
              <w:keepLines w:val="0"/>
              <w:pageBreakBefore w:val="0"/>
              <w:widowControl/>
              <w:kinsoku/>
              <w:wordWrap/>
              <w:overflowPunct/>
              <w:topLinePunct w:val="0"/>
              <w:autoSpaceDE/>
              <w:autoSpaceDN/>
              <w:bidi w:val="0"/>
              <w:adjustRightInd/>
              <w:snapToGrid/>
              <w:spacing w:after="0" w:line="240" w:lineRule="auto"/>
              <w:jc w:val="left"/>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eastAsia" w:ascii="Times New Roman" w:hAnsi="Times New Roman" w:eastAsia="宋体" w:cs="Times New Roman"/>
                <w:b w:val="0"/>
                <w:bCs w:val="0"/>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5070118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41.7</w:t>
            </w:r>
          </w:p>
        </w:tc>
        <w:tc>
          <w:tcPr>
            <w:tcW w:w="891" w:type="dxa"/>
            <w:tcBorders>
              <w:top w:val="nil"/>
              <w:left w:val="nil"/>
              <w:bottom w:val="nil"/>
              <w:right w:val="nil"/>
            </w:tcBorders>
            <w:shd w:val="clear" w:color="auto" w:fill="auto"/>
            <w:noWrap/>
            <w:vAlign w:val="center"/>
          </w:tcPr>
          <w:p w14:paraId="7269DFE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&lt;50</w:t>
            </w:r>
          </w:p>
        </w:tc>
        <w:tc>
          <w:tcPr>
            <w:tcW w:w="791" w:type="dxa"/>
            <w:tcBorders>
              <w:top w:val="nil"/>
              <w:left w:val="nil"/>
              <w:bottom w:val="nil"/>
              <w:right w:val="nil"/>
            </w:tcBorders>
            <w:shd w:val="clear" w:color="auto" w:fill="auto"/>
            <w:noWrap/>
            <w:vAlign w:val="center"/>
          </w:tcPr>
          <w:p w14:paraId="40B4412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6</w:t>
            </w:r>
          </w:p>
        </w:tc>
        <w:tc>
          <w:tcPr>
            <w:tcW w:w="1081" w:type="dxa"/>
            <w:tcBorders>
              <w:top w:val="nil"/>
              <w:left w:val="nil"/>
              <w:bottom w:val="nil"/>
              <w:right w:val="nil"/>
            </w:tcBorders>
            <w:shd w:val="clear" w:color="auto" w:fill="auto"/>
            <w:noWrap/>
            <w:vAlign w:val="bottom"/>
          </w:tcPr>
          <w:p w14:paraId="710442F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Moderate</w:t>
            </w:r>
          </w:p>
        </w:tc>
      </w:tr>
      <w:tr w14:paraId="3C144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bottom"/>
          </w:tcPr>
          <w:p w14:paraId="0BA0695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Gonzalez et al, 2025</w:t>
            </w:r>
          </w:p>
        </w:tc>
        <w:tc>
          <w:tcPr>
            <w:tcW w:w="2110" w:type="dxa"/>
            <w:tcBorders>
              <w:top w:val="nil"/>
              <w:left w:val="nil"/>
              <w:bottom w:val="nil"/>
              <w:right w:val="nil"/>
            </w:tcBorders>
            <w:shd w:val="clear" w:color="auto" w:fill="auto"/>
            <w:noWrap/>
            <w:vAlign w:val="center"/>
          </w:tcPr>
          <w:p w14:paraId="50E978A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Case-control</w:t>
            </w:r>
          </w:p>
        </w:tc>
        <w:tc>
          <w:tcPr>
            <w:tcW w:w="1654" w:type="dxa"/>
            <w:tcBorders>
              <w:top w:val="nil"/>
              <w:left w:val="nil"/>
              <w:bottom w:val="nil"/>
              <w:right w:val="nil"/>
            </w:tcBorders>
            <w:shd w:val="clear" w:color="auto" w:fill="auto"/>
            <w:noWrap/>
            <w:vAlign w:val="center"/>
          </w:tcPr>
          <w:p w14:paraId="37A5B09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High-income North America</w:t>
            </w:r>
          </w:p>
        </w:tc>
        <w:tc>
          <w:tcPr>
            <w:tcW w:w="1465" w:type="dxa"/>
            <w:tcBorders>
              <w:top w:val="nil"/>
              <w:left w:val="nil"/>
              <w:bottom w:val="nil"/>
              <w:right w:val="nil"/>
            </w:tcBorders>
            <w:shd w:val="clear" w:color="auto" w:fill="auto"/>
            <w:noWrap/>
            <w:vAlign w:val="center"/>
          </w:tcPr>
          <w:p w14:paraId="4C2DFF9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United States</w:t>
            </w:r>
          </w:p>
        </w:tc>
        <w:tc>
          <w:tcPr>
            <w:tcW w:w="1664" w:type="dxa"/>
            <w:tcBorders>
              <w:top w:val="nil"/>
              <w:left w:val="nil"/>
              <w:bottom w:val="nil"/>
              <w:right w:val="nil"/>
            </w:tcBorders>
            <w:shd w:val="clear" w:color="auto" w:fill="auto"/>
            <w:noWrap/>
            <w:vAlign w:val="center"/>
          </w:tcPr>
          <w:p w14:paraId="0F4EB5A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735F89D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Jan-10</w:t>
            </w:r>
          </w:p>
        </w:tc>
        <w:tc>
          <w:tcPr>
            <w:tcW w:w="900" w:type="dxa"/>
            <w:tcBorders>
              <w:top w:val="nil"/>
              <w:left w:val="nil"/>
              <w:bottom w:val="nil"/>
              <w:right w:val="nil"/>
            </w:tcBorders>
            <w:shd w:val="clear" w:color="auto" w:fill="auto"/>
            <w:noWrap/>
            <w:vAlign w:val="center"/>
          </w:tcPr>
          <w:p w14:paraId="0D39344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Dec-15</w:t>
            </w:r>
          </w:p>
        </w:tc>
        <w:tc>
          <w:tcPr>
            <w:tcW w:w="964" w:type="dxa"/>
            <w:tcBorders>
              <w:top w:val="nil"/>
              <w:left w:val="nil"/>
              <w:bottom w:val="nil"/>
              <w:right w:val="nil"/>
            </w:tcBorders>
            <w:shd w:val="clear" w:color="auto" w:fill="auto"/>
            <w:noWrap/>
            <w:vAlign w:val="center"/>
          </w:tcPr>
          <w:p w14:paraId="610E234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2012</w:t>
            </w:r>
          </w:p>
        </w:tc>
        <w:tc>
          <w:tcPr>
            <w:tcW w:w="1221" w:type="dxa"/>
            <w:tcBorders>
              <w:top w:val="nil"/>
              <w:left w:val="nil"/>
              <w:bottom w:val="nil"/>
              <w:right w:val="nil"/>
            </w:tcBorders>
            <w:shd w:val="clear" w:color="auto" w:fill="auto"/>
            <w:noWrap/>
            <w:vAlign w:val="center"/>
          </w:tcPr>
          <w:p w14:paraId="4FAFE22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2011~2015</w:t>
            </w:r>
          </w:p>
        </w:tc>
        <w:tc>
          <w:tcPr>
            <w:tcW w:w="1273" w:type="dxa"/>
            <w:tcBorders>
              <w:top w:val="nil"/>
              <w:left w:val="nil"/>
              <w:bottom w:val="nil"/>
              <w:right w:val="nil"/>
            </w:tcBorders>
            <w:shd w:val="clear" w:color="auto" w:fill="auto"/>
            <w:noWrap/>
            <w:vAlign w:val="center"/>
          </w:tcPr>
          <w:p w14:paraId="16117AD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1389</w:t>
            </w:r>
          </w:p>
        </w:tc>
        <w:tc>
          <w:tcPr>
            <w:tcW w:w="1036" w:type="dxa"/>
            <w:tcBorders>
              <w:top w:val="nil"/>
              <w:left w:val="nil"/>
              <w:bottom w:val="nil"/>
              <w:right w:val="nil"/>
            </w:tcBorders>
            <w:shd w:val="clear" w:color="auto" w:fill="auto"/>
            <w:noWrap/>
            <w:vAlign w:val="center"/>
          </w:tcPr>
          <w:p w14:paraId="392680D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1098</w:t>
            </w:r>
          </w:p>
        </w:tc>
        <w:tc>
          <w:tcPr>
            <w:tcW w:w="745" w:type="dxa"/>
            <w:tcBorders>
              <w:top w:val="nil"/>
              <w:left w:val="nil"/>
              <w:bottom w:val="nil"/>
              <w:right w:val="nil"/>
            </w:tcBorders>
            <w:shd w:val="clear" w:color="auto" w:fill="auto"/>
            <w:noWrap/>
            <w:vAlign w:val="center"/>
          </w:tcPr>
          <w:p w14:paraId="4A8AA97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123</w:t>
            </w:r>
          </w:p>
        </w:tc>
        <w:tc>
          <w:tcPr>
            <w:tcW w:w="828" w:type="dxa"/>
            <w:tcBorders>
              <w:top w:val="nil"/>
              <w:left w:val="nil"/>
              <w:bottom w:val="nil"/>
              <w:right w:val="nil"/>
            </w:tcBorders>
            <w:shd w:val="clear" w:color="auto" w:fill="auto"/>
            <w:noWrap/>
            <w:vAlign w:val="center"/>
          </w:tcPr>
          <w:p w14:paraId="1664F82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880</w:t>
            </w:r>
          </w:p>
        </w:tc>
        <w:tc>
          <w:tcPr>
            <w:tcW w:w="872" w:type="dxa"/>
            <w:tcBorders>
              <w:top w:val="nil"/>
              <w:left w:val="nil"/>
              <w:bottom w:val="nil"/>
              <w:right w:val="nil"/>
            </w:tcBorders>
            <w:shd w:val="clear" w:color="auto" w:fill="auto"/>
            <w:noWrap/>
            <w:vAlign w:val="center"/>
          </w:tcPr>
          <w:p w14:paraId="3B37B57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85</w:t>
            </w:r>
          </w:p>
        </w:tc>
        <w:tc>
          <w:tcPr>
            <w:tcW w:w="828" w:type="dxa"/>
            <w:tcBorders>
              <w:top w:val="nil"/>
              <w:left w:val="nil"/>
              <w:bottom w:val="nil"/>
              <w:right w:val="nil"/>
            </w:tcBorders>
            <w:shd w:val="clear" w:color="auto" w:fill="auto"/>
            <w:noWrap/>
            <w:vAlign w:val="center"/>
          </w:tcPr>
          <w:p w14:paraId="0E9360A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NA</w:t>
            </w:r>
          </w:p>
        </w:tc>
        <w:tc>
          <w:tcPr>
            <w:tcW w:w="891" w:type="dxa"/>
            <w:tcBorders>
              <w:top w:val="nil"/>
              <w:left w:val="nil"/>
              <w:bottom w:val="nil"/>
              <w:right w:val="nil"/>
            </w:tcBorders>
            <w:shd w:val="clear" w:color="auto" w:fill="auto"/>
            <w:noWrap/>
            <w:vAlign w:val="center"/>
          </w:tcPr>
          <w:p w14:paraId="3F520EF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NA</w:t>
            </w:r>
          </w:p>
        </w:tc>
        <w:tc>
          <w:tcPr>
            <w:tcW w:w="791" w:type="dxa"/>
            <w:tcBorders>
              <w:top w:val="nil"/>
              <w:left w:val="nil"/>
              <w:bottom w:val="nil"/>
              <w:right w:val="nil"/>
            </w:tcBorders>
            <w:shd w:val="clear" w:color="auto" w:fill="auto"/>
            <w:noWrap/>
            <w:vAlign w:val="center"/>
          </w:tcPr>
          <w:p w14:paraId="082513B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7AF052F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Moderate</w:t>
            </w:r>
          </w:p>
        </w:tc>
      </w:tr>
      <w:tr w14:paraId="58729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bottom"/>
          </w:tcPr>
          <w:p w14:paraId="1F9A08D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Sabir et al, 2025</w:t>
            </w:r>
          </w:p>
        </w:tc>
        <w:tc>
          <w:tcPr>
            <w:tcW w:w="2110" w:type="dxa"/>
            <w:tcBorders>
              <w:top w:val="nil"/>
              <w:left w:val="nil"/>
              <w:bottom w:val="nil"/>
              <w:right w:val="nil"/>
            </w:tcBorders>
            <w:shd w:val="clear" w:color="auto" w:fill="auto"/>
            <w:noWrap/>
            <w:vAlign w:val="center"/>
          </w:tcPr>
          <w:p w14:paraId="3FDE015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6701F95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South Asia</w:t>
            </w:r>
          </w:p>
        </w:tc>
        <w:tc>
          <w:tcPr>
            <w:tcW w:w="1465" w:type="dxa"/>
            <w:tcBorders>
              <w:top w:val="nil"/>
              <w:left w:val="nil"/>
              <w:bottom w:val="nil"/>
              <w:right w:val="nil"/>
            </w:tcBorders>
            <w:shd w:val="clear" w:color="auto" w:fill="auto"/>
            <w:noWrap/>
            <w:vAlign w:val="center"/>
          </w:tcPr>
          <w:p w14:paraId="29A3335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Pakistan</w:t>
            </w:r>
          </w:p>
        </w:tc>
        <w:tc>
          <w:tcPr>
            <w:tcW w:w="1664" w:type="dxa"/>
            <w:tcBorders>
              <w:top w:val="nil"/>
              <w:left w:val="nil"/>
              <w:bottom w:val="nil"/>
              <w:right w:val="nil"/>
            </w:tcBorders>
            <w:shd w:val="clear" w:color="auto" w:fill="auto"/>
            <w:noWrap/>
            <w:vAlign w:val="center"/>
          </w:tcPr>
          <w:p w14:paraId="2752C7C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Low-Middle SDI</w:t>
            </w:r>
          </w:p>
        </w:tc>
        <w:tc>
          <w:tcPr>
            <w:tcW w:w="918" w:type="dxa"/>
            <w:tcBorders>
              <w:top w:val="nil"/>
              <w:left w:val="nil"/>
              <w:bottom w:val="nil"/>
              <w:right w:val="nil"/>
            </w:tcBorders>
            <w:shd w:val="clear" w:color="auto" w:fill="auto"/>
            <w:noWrap/>
            <w:vAlign w:val="center"/>
          </w:tcPr>
          <w:p w14:paraId="51246A3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Jan-24</w:t>
            </w:r>
          </w:p>
        </w:tc>
        <w:tc>
          <w:tcPr>
            <w:tcW w:w="900" w:type="dxa"/>
            <w:tcBorders>
              <w:top w:val="nil"/>
              <w:left w:val="nil"/>
              <w:bottom w:val="nil"/>
              <w:right w:val="nil"/>
            </w:tcBorders>
            <w:shd w:val="clear" w:color="auto" w:fill="auto"/>
            <w:noWrap/>
            <w:vAlign w:val="center"/>
          </w:tcPr>
          <w:p w14:paraId="2A2A7B4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Dec-24</w:t>
            </w:r>
          </w:p>
        </w:tc>
        <w:tc>
          <w:tcPr>
            <w:tcW w:w="964" w:type="dxa"/>
            <w:tcBorders>
              <w:top w:val="nil"/>
              <w:left w:val="nil"/>
              <w:bottom w:val="nil"/>
              <w:right w:val="nil"/>
            </w:tcBorders>
            <w:shd w:val="clear" w:color="auto" w:fill="auto"/>
            <w:noWrap/>
            <w:vAlign w:val="center"/>
          </w:tcPr>
          <w:p w14:paraId="22E7BCE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2024</w:t>
            </w:r>
          </w:p>
        </w:tc>
        <w:tc>
          <w:tcPr>
            <w:tcW w:w="1221" w:type="dxa"/>
            <w:tcBorders>
              <w:top w:val="nil"/>
              <w:left w:val="nil"/>
              <w:bottom w:val="nil"/>
              <w:right w:val="nil"/>
            </w:tcBorders>
            <w:shd w:val="clear" w:color="auto" w:fill="auto"/>
            <w:noWrap/>
            <w:vAlign w:val="center"/>
          </w:tcPr>
          <w:p w14:paraId="4147333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2021~2025</w:t>
            </w:r>
          </w:p>
        </w:tc>
        <w:tc>
          <w:tcPr>
            <w:tcW w:w="1273" w:type="dxa"/>
            <w:tcBorders>
              <w:top w:val="nil"/>
              <w:left w:val="nil"/>
              <w:bottom w:val="nil"/>
              <w:right w:val="nil"/>
            </w:tcBorders>
            <w:shd w:val="clear" w:color="auto" w:fill="auto"/>
            <w:noWrap/>
            <w:vAlign w:val="center"/>
          </w:tcPr>
          <w:p w14:paraId="7816C2A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104</w:t>
            </w:r>
          </w:p>
        </w:tc>
        <w:tc>
          <w:tcPr>
            <w:tcW w:w="1036" w:type="dxa"/>
            <w:tcBorders>
              <w:top w:val="nil"/>
              <w:left w:val="nil"/>
              <w:bottom w:val="nil"/>
              <w:right w:val="nil"/>
            </w:tcBorders>
            <w:shd w:val="clear" w:color="auto" w:fill="auto"/>
            <w:noWrap/>
            <w:vAlign w:val="center"/>
          </w:tcPr>
          <w:p w14:paraId="3360BBD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74</w:t>
            </w:r>
          </w:p>
        </w:tc>
        <w:tc>
          <w:tcPr>
            <w:tcW w:w="745" w:type="dxa"/>
            <w:tcBorders>
              <w:top w:val="nil"/>
              <w:left w:val="nil"/>
              <w:bottom w:val="nil"/>
              <w:right w:val="nil"/>
            </w:tcBorders>
            <w:shd w:val="clear" w:color="auto" w:fill="auto"/>
            <w:noWrap/>
            <w:vAlign w:val="center"/>
          </w:tcPr>
          <w:p w14:paraId="779D7B7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2</w:t>
            </w:r>
          </w:p>
        </w:tc>
        <w:tc>
          <w:tcPr>
            <w:tcW w:w="828" w:type="dxa"/>
            <w:tcBorders>
              <w:top w:val="nil"/>
              <w:left w:val="nil"/>
              <w:bottom w:val="nil"/>
              <w:right w:val="nil"/>
            </w:tcBorders>
            <w:shd w:val="clear" w:color="auto" w:fill="auto"/>
            <w:noWrap/>
            <w:vAlign w:val="center"/>
          </w:tcPr>
          <w:p w14:paraId="6649513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92</w:t>
            </w:r>
          </w:p>
        </w:tc>
        <w:tc>
          <w:tcPr>
            <w:tcW w:w="872" w:type="dxa"/>
            <w:tcBorders>
              <w:top w:val="nil"/>
              <w:left w:val="nil"/>
              <w:bottom w:val="nil"/>
              <w:right w:val="nil"/>
            </w:tcBorders>
            <w:shd w:val="clear" w:color="auto" w:fill="auto"/>
            <w:noWrap/>
            <w:vAlign w:val="center"/>
          </w:tcPr>
          <w:p w14:paraId="34B27752">
            <w:pPr>
              <w:keepNext w:val="0"/>
              <w:keepLines w:val="0"/>
              <w:pageBreakBefore w:val="0"/>
              <w:widowControl/>
              <w:kinsoku/>
              <w:wordWrap/>
              <w:overflowPunct/>
              <w:topLinePunct w:val="0"/>
              <w:autoSpaceDE/>
              <w:autoSpaceDN/>
              <w:bidi w:val="0"/>
              <w:adjustRightInd/>
              <w:snapToGrid/>
              <w:spacing w:after="0" w:line="240" w:lineRule="auto"/>
              <w:jc w:val="left"/>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eastAsia" w:ascii="Times New Roman" w:hAnsi="Times New Roman" w:eastAsia="宋体" w:cs="Times New Roman"/>
                <w:b w:val="0"/>
                <w:bCs w:val="0"/>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3D7304B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64.9</w:t>
            </w:r>
          </w:p>
        </w:tc>
        <w:tc>
          <w:tcPr>
            <w:tcW w:w="891" w:type="dxa"/>
            <w:tcBorders>
              <w:top w:val="nil"/>
              <w:left w:val="nil"/>
              <w:bottom w:val="nil"/>
              <w:right w:val="nil"/>
            </w:tcBorders>
            <w:shd w:val="clear" w:color="auto" w:fill="auto"/>
            <w:noWrap/>
            <w:vAlign w:val="center"/>
          </w:tcPr>
          <w:p w14:paraId="44613A7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48726DE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3F5D366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Moderate</w:t>
            </w:r>
          </w:p>
        </w:tc>
      </w:tr>
      <w:tr w14:paraId="0F425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bottom"/>
          </w:tcPr>
          <w:p w14:paraId="276AC5B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Liu et al, 2025</w:t>
            </w:r>
          </w:p>
        </w:tc>
        <w:tc>
          <w:tcPr>
            <w:tcW w:w="2110" w:type="dxa"/>
            <w:tcBorders>
              <w:top w:val="nil"/>
              <w:left w:val="nil"/>
              <w:bottom w:val="nil"/>
              <w:right w:val="nil"/>
            </w:tcBorders>
            <w:shd w:val="clear" w:color="auto" w:fill="auto"/>
            <w:noWrap/>
            <w:vAlign w:val="center"/>
          </w:tcPr>
          <w:p w14:paraId="47BD5C2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5FD0745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East Asia</w:t>
            </w:r>
          </w:p>
        </w:tc>
        <w:tc>
          <w:tcPr>
            <w:tcW w:w="1465" w:type="dxa"/>
            <w:tcBorders>
              <w:top w:val="nil"/>
              <w:left w:val="nil"/>
              <w:bottom w:val="nil"/>
              <w:right w:val="nil"/>
            </w:tcBorders>
            <w:shd w:val="clear" w:color="auto" w:fill="auto"/>
            <w:noWrap/>
            <w:vAlign w:val="center"/>
          </w:tcPr>
          <w:p w14:paraId="4C5DD10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China</w:t>
            </w:r>
          </w:p>
        </w:tc>
        <w:tc>
          <w:tcPr>
            <w:tcW w:w="1664" w:type="dxa"/>
            <w:tcBorders>
              <w:top w:val="nil"/>
              <w:left w:val="nil"/>
              <w:bottom w:val="nil"/>
              <w:right w:val="nil"/>
            </w:tcBorders>
            <w:shd w:val="clear" w:color="auto" w:fill="auto"/>
            <w:noWrap/>
            <w:vAlign w:val="center"/>
          </w:tcPr>
          <w:p w14:paraId="0EB360D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4BFAD7A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Jan-11</w:t>
            </w:r>
          </w:p>
        </w:tc>
        <w:tc>
          <w:tcPr>
            <w:tcW w:w="900" w:type="dxa"/>
            <w:tcBorders>
              <w:top w:val="nil"/>
              <w:left w:val="nil"/>
              <w:bottom w:val="nil"/>
              <w:right w:val="nil"/>
            </w:tcBorders>
            <w:shd w:val="clear" w:color="auto" w:fill="auto"/>
            <w:noWrap/>
            <w:vAlign w:val="center"/>
          </w:tcPr>
          <w:p w14:paraId="1117A32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Dec-19</w:t>
            </w:r>
          </w:p>
        </w:tc>
        <w:tc>
          <w:tcPr>
            <w:tcW w:w="964" w:type="dxa"/>
            <w:tcBorders>
              <w:top w:val="nil"/>
              <w:left w:val="nil"/>
              <w:bottom w:val="nil"/>
              <w:right w:val="nil"/>
            </w:tcBorders>
            <w:shd w:val="clear" w:color="auto" w:fill="auto"/>
            <w:noWrap/>
            <w:vAlign w:val="center"/>
          </w:tcPr>
          <w:p w14:paraId="71F8AC3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2015</w:t>
            </w:r>
          </w:p>
        </w:tc>
        <w:tc>
          <w:tcPr>
            <w:tcW w:w="1221" w:type="dxa"/>
            <w:tcBorders>
              <w:top w:val="nil"/>
              <w:left w:val="nil"/>
              <w:bottom w:val="nil"/>
              <w:right w:val="nil"/>
            </w:tcBorders>
            <w:shd w:val="clear" w:color="auto" w:fill="auto"/>
            <w:noWrap/>
            <w:vAlign w:val="center"/>
          </w:tcPr>
          <w:p w14:paraId="751D4FA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2011~2015</w:t>
            </w:r>
          </w:p>
        </w:tc>
        <w:tc>
          <w:tcPr>
            <w:tcW w:w="1273" w:type="dxa"/>
            <w:tcBorders>
              <w:top w:val="nil"/>
              <w:left w:val="nil"/>
              <w:bottom w:val="nil"/>
              <w:right w:val="nil"/>
            </w:tcBorders>
            <w:shd w:val="clear" w:color="auto" w:fill="auto"/>
            <w:noWrap/>
            <w:vAlign w:val="center"/>
          </w:tcPr>
          <w:p w14:paraId="34BB76C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1128</w:t>
            </w:r>
          </w:p>
        </w:tc>
        <w:tc>
          <w:tcPr>
            <w:tcW w:w="1036" w:type="dxa"/>
            <w:tcBorders>
              <w:top w:val="nil"/>
              <w:left w:val="nil"/>
              <w:bottom w:val="nil"/>
              <w:right w:val="nil"/>
            </w:tcBorders>
            <w:shd w:val="clear" w:color="auto" w:fill="auto"/>
            <w:noWrap/>
            <w:vAlign w:val="center"/>
          </w:tcPr>
          <w:p w14:paraId="17AB10C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922</w:t>
            </w:r>
          </w:p>
        </w:tc>
        <w:tc>
          <w:tcPr>
            <w:tcW w:w="745" w:type="dxa"/>
            <w:tcBorders>
              <w:top w:val="nil"/>
              <w:left w:val="nil"/>
              <w:bottom w:val="nil"/>
              <w:right w:val="nil"/>
            </w:tcBorders>
            <w:shd w:val="clear" w:color="auto" w:fill="auto"/>
            <w:noWrap/>
            <w:vAlign w:val="center"/>
          </w:tcPr>
          <w:p w14:paraId="4F8DD0B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1010</w:t>
            </w:r>
          </w:p>
        </w:tc>
        <w:tc>
          <w:tcPr>
            <w:tcW w:w="828" w:type="dxa"/>
            <w:tcBorders>
              <w:top w:val="nil"/>
              <w:left w:val="nil"/>
              <w:bottom w:val="nil"/>
              <w:right w:val="nil"/>
            </w:tcBorders>
            <w:shd w:val="clear" w:color="auto" w:fill="auto"/>
            <w:noWrap/>
            <w:vAlign w:val="center"/>
          </w:tcPr>
          <w:p w14:paraId="27AA1F9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74</w:t>
            </w:r>
          </w:p>
        </w:tc>
        <w:tc>
          <w:tcPr>
            <w:tcW w:w="872" w:type="dxa"/>
            <w:tcBorders>
              <w:top w:val="nil"/>
              <w:left w:val="nil"/>
              <w:bottom w:val="nil"/>
              <w:right w:val="nil"/>
            </w:tcBorders>
            <w:shd w:val="clear" w:color="auto" w:fill="auto"/>
            <w:noWrap/>
            <w:vAlign w:val="center"/>
          </w:tcPr>
          <w:p w14:paraId="464DBBA6">
            <w:pPr>
              <w:keepNext w:val="0"/>
              <w:keepLines w:val="0"/>
              <w:pageBreakBefore w:val="0"/>
              <w:widowControl/>
              <w:kinsoku/>
              <w:wordWrap/>
              <w:overflowPunct/>
              <w:topLinePunct w:val="0"/>
              <w:autoSpaceDE/>
              <w:autoSpaceDN/>
              <w:bidi w:val="0"/>
              <w:adjustRightInd/>
              <w:snapToGrid/>
              <w:spacing w:after="0" w:line="240" w:lineRule="auto"/>
              <w:jc w:val="left"/>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eastAsia" w:ascii="Times New Roman" w:hAnsi="Times New Roman" w:eastAsia="宋体" w:cs="Times New Roman"/>
                <w:b w:val="0"/>
                <w:bCs w:val="0"/>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5354E98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NA</w:t>
            </w:r>
          </w:p>
        </w:tc>
        <w:tc>
          <w:tcPr>
            <w:tcW w:w="891" w:type="dxa"/>
            <w:tcBorders>
              <w:top w:val="nil"/>
              <w:left w:val="nil"/>
              <w:bottom w:val="nil"/>
              <w:right w:val="nil"/>
            </w:tcBorders>
            <w:shd w:val="clear" w:color="auto" w:fill="auto"/>
            <w:noWrap/>
            <w:vAlign w:val="center"/>
          </w:tcPr>
          <w:p w14:paraId="1282C39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NA</w:t>
            </w:r>
          </w:p>
        </w:tc>
        <w:tc>
          <w:tcPr>
            <w:tcW w:w="791" w:type="dxa"/>
            <w:tcBorders>
              <w:top w:val="nil"/>
              <w:left w:val="nil"/>
              <w:bottom w:val="nil"/>
              <w:right w:val="nil"/>
            </w:tcBorders>
            <w:shd w:val="clear" w:color="auto" w:fill="auto"/>
            <w:noWrap/>
            <w:vAlign w:val="center"/>
          </w:tcPr>
          <w:p w14:paraId="46A50D6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3F0EADD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Moderate</w:t>
            </w:r>
          </w:p>
        </w:tc>
      </w:tr>
      <w:tr w14:paraId="4E831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bottom"/>
          </w:tcPr>
          <w:p w14:paraId="3421708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Kim et al, 2025a</w:t>
            </w:r>
          </w:p>
        </w:tc>
        <w:tc>
          <w:tcPr>
            <w:tcW w:w="2110" w:type="dxa"/>
            <w:tcBorders>
              <w:top w:val="nil"/>
              <w:left w:val="nil"/>
              <w:bottom w:val="nil"/>
              <w:right w:val="nil"/>
            </w:tcBorders>
            <w:shd w:val="clear" w:color="auto" w:fill="auto"/>
            <w:noWrap/>
            <w:vAlign w:val="center"/>
          </w:tcPr>
          <w:p w14:paraId="1E4E102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5DAF863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High-income Asia Pacific</w:t>
            </w:r>
          </w:p>
        </w:tc>
        <w:tc>
          <w:tcPr>
            <w:tcW w:w="1465" w:type="dxa"/>
            <w:tcBorders>
              <w:top w:val="nil"/>
              <w:left w:val="nil"/>
              <w:bottom w:val="nil"/>
              <w:right w:val="nil"/>
            </w:tcBorders>
            <w:shd w:val="clear" w:color="auto" w:fill="auto"/>
            <w:noWrap/>
            <w:vAlign w:val="center"/>
          </w:tcPr>
          <w:p w14:paraId="4370E5C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Korea</w:t>
            </w:r>
          </w:p>
        </w:tc>
        <w:tc>
          <w:tcPr>
            <w:tcW w:w="1664" w:type="dxa"/>
            <w:tcBorders>
              <w:top w:val="nil"/>
              <w:left w:val="nil"/>
              <w:bottom w:val="nil"/>
              <w:right w:val="nil"/>
            </w:tcBorders>
            <w:shd w:val="clear" w:color="auto" w:fill="auto"/>
            <w:noWrap/>
            <w:vAlign w:val="center"/>
          </w:tcPr>
          <w:p w14:paraId="2892CCD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2DBE380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Jan-09</w:t>
            </w:r>
          </w:p>
        </w:tc>
        <w:tc>
          <w:tcPr>
            <w:tcW w:w="900" w:type="dxa"/>
            <w:tcBorders>
              <w:top w:val="nil"/>
              <w:left w:val="nil"/>
              <w:bottom w:val="nil"/>
              <w:right w:val="nil"/>
            </w:tcBorders>
            <w:shd w:val="clear" w:color="auto" w:fill="auto"/>
            <w:noWrap/>
            <w:vAlign w:val="center"/>
          </w:tcPr>
          <w:p w14:paraId="261B481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Jun-23</w:t>
            </w:r>
          </w:p>
        </w:tc>
        <w:tc>
          <w:tcPr>
            <w:tcW w:w="964" w:type="dxa"/>
            <w:tcBorders>
              <w:top w:val="nil"/>
              <w:left w:val="nil"/>
              <w:bottom w:val="nil"/>
              <w:right w:val="nil"/>
            </w:tcBorders>
            <w:shd w:val="clear" w:color="auto" w:fill="auto"/>
            <w:noWrap/>
            <w:vAlign w:val="center"/>
          </w:tcPr>
          <w:p w14:paraId="4CF76D6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2016</w:t>
            </w:r>
          </w:p>
        </w:tc>
        <w:tc>
          <w:tcPr>
            <w:tcW w:w="1221" w:type="dxa"/>
            <w:tcBorders>
              <w:top w:val="nil"/>
              <w:left w:val="nil"/>
              <w:bottom w:val="nil"/>
              <w:right w:val="nil"/>
            </w:tcBorders>
            <w:shd w:val="clear" w:color="auto" w:fill="auto"/>
            <w:noWrap/>
            <w:vAlign w:val="center"/>
          </w:tcPr>
          <w:p w14:paraId="616AE45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2016~2020</w:t>
            </w:r>
          </w:p>
        </w:tc>
        <w:tc>
          <w:tcPr>
            <w:tcW w:w="1273" w:type="dxa"/>
            <w:tcBorders>
              <w:top w:val="nil"/>
              <w:left w:val="nil"/>
              <w:bottom w:val="nil"/>
              <w:right w:val="nil"/>
            </w:tcBorders>
            <w:shd w:val="clear" w:color="auto" w:fill="auto"/>
            <w:noWrap/>
            <w:vAlign w:val="center"/>
          </w:tcPr>
          <w:p w14:paraId="10F4A7A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21699</w:t>
            </w:r>
          </w:p>
        </w:tc>
        <w:tc>
          <w:tcPr>
            <w:tcW w:w="1036" w:type="dxa"/>
            <w:tcBorders>
              <w:top w:val="nil"/>
              <w:left w:val="nil"/>
              <w:bottom w:val="nil"/>
              <w:right w:val="nil"/>
            </w:tcBorders>
            <w:shd w:val="clear" w:color="auto" w:fill="auto"/>
            <w:noWrap/>
            <w:vAlign w:val="center"/>
          </w:tcPr>
          <w:p w14:paraId="6EDB39F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17493</w:t>
            </w:r>
          </w:p>
        </w:tc>
        <w:tc>
          <w:tcPr>
            <w:tcW w:w="745" w:type="dxa"/>
            <w:tcBorders>
              <w:top w:val="nil"/>
              <w:left w:val="nil"/>
              <w:bottom w:val="nil"/>
              <w:right w:val="nil"/>
            </w:tcBorders>
            <w:shd w:val="clear" w:color="auto" w:fill="auto"/>
            <w:noWrap/>
            <w:vAlign w:val="center"/>
          </w:tcPr>
          <w:p w14:paraId="5067F73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15120</w:t>
            </w:r>
          </w:p>
        </w:tc>
        <w:tc>
          <w:tcPr>
            <w:tcW w:w="828" w:type="dxa"/>
            <w:tcBorders>
              <w:top w:val="nil"/>
              <w:left w:val="nil"/>
              <w:bottom w:val="nil"/>
              <w:right w:val="nil"/>
            </w:tcBorders>
            <w:shd w:val="clear" w:color="auto" w:fill="auto"/>
            <w:noWrap/>
            <w:vAlign w:val="center"/>
          </w:tcPr>
          <w:p w14:paraId="66BBB1F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1759</w:t>
            </w:r>
          </w:p>
        </w:tc>
        <w:tc>
          <w:tcPr>
            <w:tcW w:w="872" w:type="dxa"/>
            <w:tcBorders>
              <w:top w:val="nil"/>
              <w:left w:val="nil"/>
              <w:bottom w:val="nil"/>
              <w:right w:val="nil"/>
            </w:tcBorders>
            <w:shd w:val="clear" w:color="auto" w:fill="auto"/>
            <w:noWrap/>
            <w:vAlign w:val="center"/>
          </w:tcPr>
          <w:p w14:paraId="6AEDD73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135</w:t>
            </w:r>
          </w:p>
        </w:tc>
        <w:tc>
          <w:tcPr>
            <w:tcW w:w="828" w:type="dxa"/>
            <w:tcBorders>
              <w:top w:val="nil"/>
              <w:left w:val="nil"/>
              <w:bottom w:val="nil"/>
              <w:right w:val="nil"/>
            </w:tcBorders>
            <w:shd w:val="clear" w:color="auto" w:fill="auto"/>
            <w:noWrap/>
            <w:vAlign w:val="center"/>
          </w:tcPr>
          <w:p w14:paraId="43861AF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59</w:t>
            </w:r>
          </w:p>
        </w:tc>
        <w:tc>
          <w:tcPr>
            <w:tcW w:w="891" w:type="dxa"/>
            <w:tcBorders>
              <w:top w:val="nil"/>
              <w:left w:val="nil"/>
              <w:bottom w:val="nil"/>
              <w:right w:val="nil"/>
            </w:tcBorders>
            <w:shd w:val="clear" w:color="auto" w:fill="auto"/>
            <w:noWrap/>
            <w:vAlign w:val="center"/>
          </w:tcPr>
          <w:p w14:paraId="18E4D38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4D64236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9</w:t>
            </w:r>
          </w:p>
        </w:tc>
        <w:tc>
          <w:tcPr>
            <w:tcW w:w="1081" w:type="dxa"/>
            <w:tcBorders>
              <w:top w:val="nil"/>
              <w:left w:val="nil"/>
              <w:bottom w:val="nil"/>
              <w:right w:val="nil"/>
            </w:tcBorders>
            <w:shd w:val="clear" w:color="auto" w:fill="auto"/>
            <w:noWrap/>
            <w:vAlign w:val="bottom"/>
          </w:tcPr>
          <w:p w14:paraId="0C34B34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high</w:t>
            </w:r>
          </w:p>
        </w:tc>
      </w:tr>
      <w:tr w14:paraId="6C744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bottom"/>
          </w:tcPr>
          <w:p w14:paraId="007DC9A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Pinheiro et al, 2025</w:t>
            </w:r>
          </w:p>
        </w:tc>
        <w:tc>
          <w:tcPr>
            <w:tcW w:w="2110" w:type="dxa"/>
            <w:tcBorders>
              <w:top w:val="nil"/>
              <w:left w:val="nil"/>
              <w:bottom w:val="nil"/>
              <w:right w:val="nil"/>
            </w:tcBorders>
            <w:shd w:val="clear" w:color="auto" w:fill="auto"/>
            <w:noWrap/>
            <w:vAlign w:val="center"/>
          </w:tcPr>
          <w:p w14:paraId="4602EB7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6512CDD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High-income North America</w:t>
            </w:r>
          </w:p>
        </w:tc>
        <w:tc>
          <w:tcPr>
            <w:tcW w:w="1465" w:type="dxa"/>
            <w:tcBorders>
              <w:top w:val="nil"/>
              <w:left w:val="nil"/>
              <w:bottom w:val="nil"/>
              <w:right w:val="nil"/>
            </w:tcBorders>
            <w:shd w:val="clear" w:color="auto" w:fill="auto"/>
            <w:noWrap/>
            <w:vAlign w:val="center"/>
          </w:tcPr>
          <w:p w14:paraId="71496B4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United States</w:t>
            </w:r>
          </w:p>
        </w:tc>
        <w:tc>
          <w:tcPr>
            <w:tcW w:w="1664" w:type="dxa"/>
            <w:tcBorders>
              <w:top w:val="nil"/>
              <w:left w:val="nil"/>
              <w:bottom w:val="nil"/>
              <w:right w:val="nil"/>
            </w:tcBorders>
            <w:shd w:val="clear" w:color="auto" w:fill="auto"/>
            <w:noWrap/>
            <w:vAlign w:val="center"/>
          </w:tcPr>
          <w:p w14:paraId="4090BF0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0855C75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Jan-10</w:t>
            </w:r>
          </w:p>
        </w:tc>
        <w:tc>
          <w:tcPr>
            <w:tcW w:w="900" w:type="dxa"/>
            <w:tcBorders>
              <w:top w:val="nil"/>
              <w:left w:val="nil"/>
              <w:bottom w:val="nil"/>
              <w:right w:val="nil"/>
            </w:tcBorders>
            <w:shd w:val="clear" w:color="auto" w:fill="auto"/>
            <w:noWrap/>
            <w:vAlign w:val="center"/>
          </w:tcPr>
          <w:p w14:paraId="5DC216C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Dec-18</w:t>
            </w:r>
          </w:p>
        </w:tc>
        <w:tc>
          <w:tcPr>
            <w:tcW w:w="964" w:type="dxa"/>
            <w:tcBorders>
              <w:top w:val="nil"/>
              <w:left w:val="nil"/>
              <w:bottom w:val="nil"/>
              <w:right w:val="nil"/>
            </w:tcBorders>
            <w:shd w:val="clear" w:color="auto" w:fill="auto"/>
            <w:noWrap/>
            <w:vAlign w:val="center"/>
          </w:tcPr>
          <w:p w14:paraId="0AFD080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2014</w:t>
            </w:r>
          </w:p>
        </w:tc>
        <w:tc>
          <w:tcPr>
            <w:tcW w:w="1221" w:type="dxa"/>
            <w:tcBorders>
              <w:top w:val="nil"/>
              <w:left w:val="nil"/>
              <w:bottom w:val="nil"/>
              <w:right w:val="nil"/>
            </w:tcBorders>
            <w:shd w:val="clear" w:color="auto" w:fill="auto"/>
            <w:noWrap/>
            <w:vAlign w:val="center"/>
          </w:tcPr>
          <w:p w14:paraId="4575F2A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2011~2015</w:t>
            </w:r>
          </w:p>
        </w:tc>
        <w:tc>
          <w:tcPr>
            <w:tcW w:w="1273" w:type="dxa"/>
            <w:tcBorders>
              <w:top w:val="nil"/>
              <w:left w:val="nil"/>
              <w:bottom w:val="nil"/>
              <w:right w:val="nil"/>
            </w:tcBorders>
            <w:shd w:val="clear" w:color="auto" w:fill="auto"/>
            <w:noWrap/>
            <w:vAlign w:val="center"/>
          </w:tcPr>
          <w:p w14:paraId="479B02E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31671</w:t>
            </w:r>
          </w:p>
        </w:tc>
        <w:tc>
          <w:tcPr>
            <w:tcW w:w="1036" w:type="dxa"/>
            <w:tcBorders>
              <w:top w:val="nil"/>
              <w:left w:val="nil"/>
              <w:bottom w:val="nil"/>
              <w:right w:val="nil"/>
            </w:tcBorders>
            <w:shd w:val="clear" w:color="auto" w:fill="auto"/>
            <w:noWrap/>
            <w:vAlign w:val="center"/>
          </w:tcPr>
          <w:p w14:paraId="6D3C612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23558</w:t>
            </w:r>
          </w:p>
        </w:tc>
        <w:tc>
          <w:tcPr>
            <w:tcW w:w="745" w:type="dxa"/>
            <w:tcBorders>
              <w:top w:val="nil"/>
              <w:left w:val="nil"/>
              <w:bottom w:val="nil"/>
              <w:right w:val="nil"/>
            </w:tcBorders>
            <w:shd w:val="clear" w:color="auto" w:fill="auto"/>
            <w:noWrap/>
            <w:vAlign w:val="center"/>
          </w:tcPr>
          <w:p w14:paraId="3E9D9C2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3271</w:t>
            </w:r>
          </w:p>
        </w:tc>
        <w:tc>
          <w:tcPr>
            <w:tcW w:w="828" w:type="dxa"/>
            <w:tcBorders>
              <w:top w:val="nil"/>
              <w:left w:val="nil"/>
              <w:bottom w:val="nil"/>
              <w:right w:val="nil"/>
            </w:tcBorders>
            <w:shd w:val="clear" w:color="auto" w:fill="auto"/>
            <w:noWrap/>
            <w:vAlign w:val="center"/>
          </w:tcPr>
          <w:p w14:paraId="541F3EC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14664</w:t>
            </w:r>
          </w:p>
        </w:tc>
        <w:tc>
          <w:tcPr>
            <w:tcW w:w="872" w:type="dxa"/>
            <w:tcBorders>
              <w:top w:val="nil"/>
              <w:left w:val="nil"/>
              <w:bottom w:val="nil"/>
              <w:right w:val="nil"/>
            </w:tcBorders>
            <w:shd w:val="clear" w:color="auto" w:fill="auto"/>
            <w:noWrap/>
            <w:vAlign w:val="center"/>
          </w:tcPr>
          <w:p w14:paraId="633029B0">
            <w:pPr>
              <w:keepNext w:val="0"/>
              <w:keepLines w:val="0"/>
              <w:pageBreakBefore w:val="0"/>
              <w:widowControl/>
              <w:kinsoku/>
              <w:wordWrap/>
              <w:overflowPunct/>
              <w:topLinePunct w:val="0"/>
              <w:autoSpaceDE/>
              <w:autoSpaceDN/>
              <w:bidi w:val="0"/>
              <w:adjustRightInd/>
              <w:snapToGrid/>
              <w:spacing w:after="0" w:line="240" w:lineRule="auto"/>
              <w:jc w:val="left"/>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eastAsia" w:ascii="Times New Roman" w:hAnsi="Times New Roman" w:eastAsia="宋体" w:cs="Times New Roman"/>
                <w:b w:val="0"/>
                <w:bCs w:val="0"/>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6EF4810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64</w:t>
            </w:r>
          </w:p>
        </w:tc>
        <w:tc>
          <w:tcPr>
            <w:tcW w:w="891" w:type="dxa"/>
            <w:tcBorders>
              <w:top w:val="nil"/>
              <w:left w:val="nil"/>
              <w:bottom w:val="nil"/>
              <w:right w:val="nil"/>
            </w:tcBorders>
            <w:shd w:val="clear" w:color="auto" w:fill="auto"/>
            <w:noWrap/>
            <w:vAlign w:val="center"/>
          </w:tcPr>
          <w:p w14:paraId="0AEFFF1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40AFBE0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2A8D100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high</w:t>
            </w:r>
          </w:p>
        </w:tc>
      </w:tr>
      <w:tr w14:paraId="2371C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bottom"/>
          </w:tcPr>
          <w:p w14:paraId="4E515BF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Nakazawa et al, 2025</w:t>
            </w:r>
          </w:p>
        </w:tc>
        <w:tc>
          <w:tcPr>
            <w:tcW w:w="2110" w:type="dxa"/>
            <w:tcBorders>
              <w:top w:val="nil"/>
              <w:left w:val="nil"/>
              <w:bottom w:val="nil"/>
              <w:right w:val="nil"/>
            </w:tcBorders>
            <w:shd w:val="clear" w:color="auto" w:fill="auto"/>
            <w:noWrap/>
            <w:vAlign w:val="center"/>
          </w:tcPr>
          <w:p w14:paraId="49ED5FA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Case-control</w:t>
            </w:r>
          </w:p>
        </w:tc>
        <w:tc>
          <w:tcPr>
            <w:tcW w:w="1654" w:type="dxa"/>
            <w:tcBorders>
              <w:top w:val="nil"/>
              <w:left w:val="nil"/>
              <w:bottom w:val="nil"/>
              <w:right w:val="nil"/>
            </w:tcBorders>
            <w:shd w:val="clear" w:color="auto" w:fill="auto"/>
            <w:noWrap/>
            <w:vAlign w:val="center"/>
          </w:tcPr>
          <w:p w14:paraId="2D9C3B5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High-income Asia Pacific</w:t>
            </w:r>
          </w:p>
        </w:tc>
        <w:tc>
          <w:tcPr>
            <w:tcW w:w="1465" w:type="dxa"/>
            <w:tcBorders>
              <w:top w:val="nil"/>
              <w:left w:val="nil"/>
              <w:bottom w:val="nil"/>
              <w:right w:val="nil"/>
            </w:tcBorders>
            <w:shd w:val="clear" w:color="auto" w:fill="auto"/>
            <w:noWrap/>
            <w:vAlign w:val="center"/>
          </w:tcPr>
          <w:p w14:paraId="25E44EE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Japan</w:t>
            </w:r>
          </w:p>
        </w:tc>
        <w:tc>
          <w:tcPr>
            <w:tcW w:w="1664" w:type="dxa"/>
            <w:tcBorders>
              <w:top w:val="nil"/>
              <w:left w:val="nil"/>
              <w:bottom w:val="nil"/>
              <w:right w:val="nil"/>
            </w:tcBorders>
            <w:shd w:val="clear" w:color="auto" w:fill="auto"/>
            <w:noWrap/>
            <w:vAlign w:val="center"/>
          </w:tcPr>
          <w:p w14:paraId="148E865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16B1167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Jan-05</w:t>
            </w:r>
          </w:p>
        </w:tc>
        <w:tc>
          <w:tcPr>
            <w:tcW w:w="900" w:type="dxa"/>
            <w:tcBorders>
              <w:top w:val="nil"/>
              <w:left w:val="nil"/>
              <w:bottom w:val="nil"/>
              <w:right w:val="nil"/>
            </w:tcBorders>
            <w:shd w:val="clear" w:color="auto" w:fill="auto"/>
            <w:noWrap/>
            <w:vAlign w:val="center"/>
          </w:tcPr>
          <w:p w14:paraId="0B8EC05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Dec-21</w:t>
            </w:r>
          </w:p>
        </w:tc>
        <w:tc>
          <w:tcPr>
            <w:tcW w:w="964" w:type="dxa"/>
            <w:tcBorders>
              <w:top w:val="nil"/>
              <w:left w:val="nil"/>
              <w:bottom w:val="nil"/>
              <w:right w:val="nil"/>
            </w:tcBorders>
            <w:shd w:val="clear" w:color="auto" w:fill="auto"/>
            <w:noWrap/>
            <w:vAlign w:val="center"/>
          </w:tcPr>
          <w:p w14:paraId="5E7F3A0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2013</w:t>
            </w:r>
          </w:p>
        </w:tc>
        <w:tc>
          <w:tcPr>
            <w:tcW w:w="1221" w:type="dxa"/>
            <w:tcBorders>
              <w:top w:val="nil"/>
              <w:left w:val="nil"/>
              <w:bottom w:val="nil"/>
              <w:right w:val="nil"/>
            </w:tcBorders>
            <w:shd w:val="clear" w:color="auto" w:fill="auto"/>
            <w:noWrap/>
            <w:vAlign w:val="center"/>
          </w:tcPr>
          <w:p w14:paraId="3A0859C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2011~2015</w:t>
            </w:r>
          </w:p>
        </w:tc>
        <w:tc>
          <w:tcPr>
            <w:tcW w:w="1273" w:type="dxa"/>
            <w:tcBorders>
              <w:top w:val="nil"/>
              <w:left w:val="nil"/>
              <w:bottom w:val="nil"/>
              <w:right w:val="nil"/>
            </w:tcBorders>
            <w:shd w:val="clear" w:color="auto" w:fill="auto"/>
            <w:noWrap/>
            <w:vAlign w:val="center"/>
          </w:tcPr>
          <w:p w14:paraId="4495E88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5625</w:t>
            </w:r>
          </w:p>
        </w:tc>
        <w:tc>
          <w:tcPr>
            <w:tcW w:w="1036" w:type="dxa"/>
            <w:tcBorders>
              <w:top w:val="nil"/>
              <w:left w:val="nil"/>
              <w:bottom w:val="nil"/>
              <w:right w:val="nil"/>
            </w:tcBorders>
            <w:shd w:val="clear" w:color="auto" w:fill="auto"/>
            <w:noWrap/>
            <w:vAlign w:val="center"/>
          </w:tcPr>
          <w:p w14:paraId="1D3EDF3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4085</w:t>
            </w:r>
          </w:p>
        </w:tc>
        <w:tc>
          <w:tcPr>
            <w:tcW w:w="745" w:type="dxa"/>
            <w:tcBorders>
              <w:top w:val="nil"/>
              <w:left w:val="nil"/>
              <w:bottom w:val="nil"/>
              <w:right w:val="nil"/>
            </w:tcBorders>
            <w:shd w:val="clear" w:color="auto" w:fill="auto"/>
            <w:noWrap/>
            <w:vAlign w:val="center"/>
          </w:tcPr>
          <w:p w14:paraId="41A7BA7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662</w:t>
            </w:r>
          </w:p>
        </w:tc>
        <w:tc>
          <w:tcPr>
            <w:tcW w:w="828" w:type="dxa"/>
            <w:tcBorders>
              <w:top w:val="nil"/>
              <w:left w:val="nil"/>
              <w:bottom w:val="nil"/>
              <w:right w:val="nil"/>
            </w:tcBorders>
            <w:shd w:val="clear" w:color="auto" w:fill="auto"/>
            <w:noWrap/>
            <w:vAlign w:val="center"/>
          </w:tcPr>
          <w:p w14:paraId="251B56E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2389</w:t>
            </w:r>
          </w:p>
        </w:tc>
        <w:tc>
          <w:tcPr>
            <w:tcW w:w="872" w:type="dxa"/>
            <w:tcBorders>
              <w:top w:val="nil"/>
              <w:left w:val="nil"/>
              <w:bottom w:val="nil"/>
              <w:right w:val="nil"/>
            </w:tcBorders>
            <w:shd w:val="clear" w:color="auto" w:fill="auto"/>
            <w:noWrap/>
            <w:vAlign w:val="center"/>
          </w:tcPr>
          <w:p w14:paraId="751FF94C">
            <w:pPr>
              <w:keepNext w:val="0"/>
              <w:keepLines w:val="0"/>
              <w:pageBreakBefore w:val="0"/>
              <w:widowControl/>
              <w:kinsoku/>
              <w:wordWrap/>
              <w:overflowPunct/>
              <w:topLinePunct w:val="0"/>
              <w:autoSpaceDE/>
              <w:autoSpaceDN/>
              <w:bidi w:val="0"/>
              <w:adjustRightInd/>
              <w:snapToGrid/>
              <w:spacing w:after="0" w:line="240" w:lineRule="auto"/>
              <w:jc w:val="left"/>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eastAsia" w:ascii="Times New Roman" w:hAnsi="Times New Roman" w:eastAsia="宋体" w:cs="Times New Roman"/>
                <w:b w:val="0"/>
                <w:bCs w:val="0"/>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4F28071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70.5</w:t>
            </w:r>
          </w:p>
        </w:tc>
        <w:tc>
          <w:tcPr>
            <w:tcW w:w="891" w:type="dxa"/>
            <w:tcBorders>
              <w:top w:val="nil"/>
              <w:left w:val="nil"/>
              <w:bottom w:val="nil"/>
              <w:right w:val="nil"/>
            </w:tcBorders>
            <w:shd w:val="clear" w:color="auto" w:fill="auto"/>
            <w:noWrap/>
            <w:vAlign w:val="center"/>
          </w:tcPr>
          <w:p w14:paraId="5053023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≥70</w:t>
            </w:r>
          </w:p>
        </w:tc>
        <w:tc>
          <w:tcPr>
            <w:tcW w:w="791" w:type="dxa"/>
            <w:tcBorders>
              <w:top w:val="nil"/>
              <w:left w:val="nil"/>
              <w:bottom w:val="nil"/>
              <w:right w:val="nil"/>
            </w:tcBorders>
            <w:shd w:val="clear" w:color="auto" w:fill="auto"/>
            <w:noWrap/>
            <w:vAlign w:val="center"/>
          </w:tcPr>
          <w:p w14:paraId="2A0D026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6B60074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high</w:t>
            </w:r>
          </w:p>
        </w:tc>
      </w:tr>
      <w:tr w14:paraId="21085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bottom"/>
          </w:tcPr>
          <w:p w14:paraId="41EF9D7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An et al, 2025</w:t>
            </w:r>
          </w:p>
        </w:tc>
        <w:tc>
          <w:tcPr>
            <w:tcW w:w="2110" w:type="dxa"/>
            <w:tcBorders>
              <w:top w:val="nil"/>
              <w:left w:val="nil"/>
              <w:bottom w:val="nil"/>
              <w:right w:val="nil"/>
            </w:tcBorders>
            <w:shd w:val="clear" w:color="auto" w:fill="auto"/>
            <w:noWrap/>
            <w:vAlign w:val="center"/>
          </w:tcPr>
          <w:p w14:paraId="583765E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7A84B51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High-income Asia Pacific</w:t>
            </w:r>
          </w:p>
        </w:tc>
        <w:tc>
          <w:tcPr>
            <w:tcW w:w="1465" w:type="dxa"/>
            <w:tcBorders>
              <w:top w:val="nil"/>
              <w:left w:val="nil"/>
              <w:bottom w:val="nil"/>
              <w:right w:val="nil"/>
            </w:tcBorders>
            <w:shd w:val="clear" w:color="auto" w:fill="auto"/>
            <w:noWrap/>
            <w:vAlign w:val="center"/>
          </w:tcPr>
          <w:p w14:paraId="69CDFBB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Korea</w:t>
            </w:r>
          </w:p>
        </w:tc>
        <w:tc>
          <w:tcPr>
            <w:tcW w:w="1664" w:type="dxa"/>
            <w:tcBorders>
              <w:top w:val="nil"/>
              <w:left w:val="nil"/>
              <w:bottom w:val="nil"/>
              <w:right w:val="nil"/>
            </w:tcBorders>
            <w:shd w:val="clear" w:color="auto" w:fill="auto"/>
            <w:noWrap/>
            <w:vAlign w:val="center"/>
          </w:tcPr>
          <w:p w14:paraId="333B602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7AD867A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Jan-16</w:t>
            </w:r>
          </w:p>
        </w:tc>
        <w:tc>
          <w:tcPr>
            <w:tcW w:w="900" w:type="dxa"/>
            <w:tcBorders>
              <w:top w:val="nil"/>
              <w:left w:val="nil"/>
              <w:bottom w:val="nil"/>
              <w:right w:val="nil"/>
            </w:tcBorders>
            <w:shd w:val="clear" w:color="auto" w:fill="auto"/>
            <w:noWrap/>
            <w:vAlign w:val="center"/>
          </w:tcPr>
          <w:p w14:paraId="1BE1E9D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Dec-18</w:t>
            </w:r>
          </w:p>
        </w:tc>
        <w:tc>
          <w:tcPr>
            <w:tcW w:w="964" w:type="dxa"/>
            <w:tcBorders>
              <w:top w:val="nil"/>
              <w:left w:val="nil"/>
              <w:bottom w:val="nil"/>
              <w:right w:val="nil"/>
            </w:tcBorders>
            <w:shd w:val="clear" w:color="auto" w:fill="auto"/>
            <w:noWrap/>
            <w:vAlign w:val="center"/>
          </w:tcPr>
          <w:p w14:paraId="48107E4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2017</w:t>
            </w:r>
          </w:p>
        </w:tc>
        <w:tc>
          <w:tcPr>
            <w:tcW w:w="1221" w:type="dxa"/>
            <w:tcBorders>
              <w:top w:val="nil"/>
              <w:left w:val="nil"/>
              <w:bottom w:val="nil"/>
              <w:right w:val="nil"/>
            </w:tcBorders>
            <w:shd w:val="clear" w:color="auto" w:fill="auto"/>
            <w:noWrap/>
            <w:vAlign w:val="center"/>
          </w:tcPr>
          <w:p w14:paraId="0B5CC6F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2016~2020</w:t>
            </w:r>
          </w:p>
        </w:tc>
        <w:tc>
          <w:tcPr>
            <w:tcW w:w="1273" w:type="dxa"/>
            <w:tcBorders>
              <w:top w:val="nil"/>
              <w:left w:val="nil"/>
              <w:bottom w:val="nil"/>
              <w:right w:val="nil"/>
            </w:tcBorders>
            <w:shd w:val="clear" w:color="auto" w:fill="auto"/>
            <w:noWrap/>
            <w:vAlign w:val="center"/>
          </w:tcPr>
          <w:p w14:paraId="2E61E6B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4462</w:t>
            </w:r>
          </w:p>
        </w:tc>
        <w:tc>
          <w:tcPr>
            <w:tcW w:w="1036" w:type="dxa"/>
            <w:tcBorders>
              <w:top w:val="nil"/>
              <w:left w:val="nil"/>
              <w:bottom w:val="nil"/>
              <w:right w:val="nil"/>
            </w:tcBorders>
            <w:shd w:val="clear" w:color="auto" w:fill="auto"/>
            <w:noWrap/>
            <w:vAlign w:val="center"/>
          </w:tcPr>
          <w:p w14:paraId="02AE75D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3554</w:t>
            </w:r>
          </w:p>
        </w:tc>
        <w:tc>
          <w:tcPr>
            <w:tcW w:w="745" w:type="dxa"/>
            <w:tcBorders>
              <w:top w:val="nil"/>
              <w:left w:val="nil"/>
              <w:bottom w:val="nil"/>
              <w:right w:val="nil"/>
            </w:tcBorders>
            <w:shd w:val="clear" w:color="auto" w:fill="auto"/>
            <w:noWrap/>
            <w:vAlign w:val="center"/>
          </w:tcPr>
          <w:p w14:paraId="6080758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2485</w:t>
            </w:r>
          </w:p>
        </w:tc>
        <w:tc>
          <w:tcPr>
            <w:tcW w:w="828" w:type="dxa"/>
            <w:tcBorders>
              <w:top w:val="nil"/>
              <w:left w:val="nil"/>
              <w:bottom w:val="nil"/>
              <w:right w:val="nil"/>
            </w:tcBorders>
            <w:shd w:val="clear" w:color="auto" w:fill="auto"/>
            <w:noWrap/>
            <w:vAlign w:val="center"/>
          </w:tcPr>
          <w:p w14:paraId="14BF2F5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493</w:t>
            </w:r>
          </w:p>
        </w:tc>
        <w:tc>
          <w:tcPr>
            <w:tcW w:w="872" w:type="dxa"/>
            <w:tcBorders>
              <w:top w:val="nil"/>
              <w:left w:val="nil"/>
              <w:bottom w:val="nil"/>
              <w:right w:val="nil"/>
            </w:tcBorders>
            <w:shd w:val="clear" w:color="auto" w:fill="auto"/>
            <w:noWrap/>
            <w:vAlign w:val="center"/>
          </w:tcPr>
          <w:p w14:paraId="4601E23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51</w:t>
            </w:r>
          </w:p>
        </w:tc>
        <w:tc>
          <w:tcPr>
            <w:tcW w:w="828" w:type="dxa"/>
            <w:tcBorders>
              <w:top w:val="nil"/>
              <w:left w:val="nil"/>
              <w:bottom w:val="nil"/>
              <w:right w:val="nil"/>
            </w:tcBorders>
            <w:shd w:val="clear" w:color="auto" w:fill="auto"/>
            <w:noWrap/>
            <w:vAlign w:val="center"/>
          </w:tcPr>
          <w:p w14:paraId="1718762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63.3</w:t>
            </w:r>
          </w:p>
        </w:tc>
        <w:tc>
          <w:tcPr>
            <w:tcW w:w="891" w:type="dxa"/>
            <w:tcBorders>
              <w:top w:val="nil"/>
              <w:left w:val="nil"/>
              <w:bottom w:val="nil"/>
              <w:right w:val="nil"/>
            </w:tcBorders>
            <w:shd w:val="clear" w:color="auto" w:fill="auto"/>
            <w:noWrap/>
            <w:vAlign w:val="center"/>
          </w:tcPr>
          <w:p w14:paraId="1649FFF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0302DE6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9</w:t>
            </w:r>
          </w:p>
        </w:tc>
        <w:tc>
          <w:tcPr>
            <w:tcW w:w="1081" w:type="dxa"/>
            <w:tcBorders>
              <w:top w:val="nil"/>
              <w:left w:val="nil"/>
              <w:bottom w:val="nil"/>
              <w:right w:val="nil"/>
            </w:tcBorders>
            <w:shd w:val="clear" w:color="auto" w:fill="auto"/>
            <w:noWrap/>
            <w:vAlign w:val="bottom"/>
          </w:tcPr>
          <w:p w14:paraId="47B7C16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high</w:t>
            </w:r>
          </w:p>
        </w:tc>
      </w:tr>
      <w:tr w14:paraId="5DEF0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bottom"/>
          </w:tcPr>
          <w:p w14:paraId="644BACE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Park et al, 2025</w:t>
            </w:r>
          </w:p>
        </w:tc>
        <w:tc>
          <w:tcPr>
            <w:tcW w:w="2110" w:type="dxa"/>
            <w:tcBorders>
              <w:top w:val="nil"/>
              <w:left w:val="nil"/>
              <w:bottom w:val="nil"/>
              <w:right w:val="nil"/>
            </w:tcBorders>
            <w:shd w:val="clear" w:color="auto" w:fill="auto"/>
            <w:noWrap/>
            <w:vAlign w:val="center"/>
          </w:tcPr>
          <w:p w14:paraId="7953A73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Multi-center prospective cohort</w:t>
            </w:r>
          </w:p>
        </w:tc>
        <w:tc>
          <w:tcPr>
            <w:tcW w:w="1654" w:type="dxa"/>
            <w:tcBorders>
              <w:top w:val="nil"/>
              <w:left w:val="nil"/>
              <w:bottom w:val="nil"/>
              <w:right w:val="nil"/>
            </w:tcBorders>
            <w:shd w:val="clear" w:color="auto" w:fill="auto"/>
            <w:noWrap/>
            <w:vAlign w:val="center"/>
          </w:tcPr>
          <w:p w14:paraId="7A46EC2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High-income Asia Pacific</w:t>
            </w:r>
          </w:p>
        </w:tc>
        <w:tc>
          <w:tcPr>
            <w:tcW w:w="1465" w:type="dxa"/>
            <w:tcBorders>
              <w:top w:val="nil"/>
              <w:left w:val="nil"/>
              <w:bottom w:val="nil"/>
              <w:right w:val="nil"/>
            </w:tcBorders>
            <w:shd w:val="clear" w:color="auto" w:fill="auto"/>
            <w:noWrap/>
            <w:vAlign w:val="center"/>
          </w:tcPr>
          <w:p w14:paraId="4F3408E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Korea</w:t>
            </w:r>
          </w:p>
        </w:tc>
        <w:tc>
          <w:tcPr>
            <w:tcW w:w="1664" w:type="dxa"/>
            <w:tcBorders>
              <w:top w:val="nil"/>
              <w:left w:val="nil"/>
              <w:bottom w:val="nil"/>
              <w:right w:val="nil"/>
            </w:tcBorders>
            <w:shd w:val="clear" w:color="auto" w:fill="auto"/>
            <w:noWrap/>
            <w:vAlign w:val="center"/>
          </w:tcPr>
          <w:p w14:paraId="664935D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3573EBD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Jan-18</w:t>
            </w:r>
          </w:p>
        </w:tc>
        <w:tc>
          <w:tcPr>
            <w:tcW w:w="900" w:type="dxa"/>
            <w:tcBorders>
              <w:top w:val="nil"/>
              <w:left w:val="nil"/>
              <w:bottom w:val="nil"/>
              <w:right w:val="nil"/>
            </w:tcBorders>
            <w:shd w:val="clear" w:color="auto" w:fill="auto"/>
            <w:noWrap/>
            <w:vAlign w:val="center"/>
          </w:tcPr>
          <w:p w14:paraId="0593C52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Dec-23</w:t>
            </w:r>
          </w:p>
        </w:tc>
        <w:tc>
          <w:tcPr>
            <w:tcW w:w="964" w:type="dxa"/>
            <w:tcBorders>
              <w:top w:val="nil"/>
              <w:left w:val="nil"/>
              <w:bottom w:val="nil"/>
              <w:right w:val="nil"/>
            </w:tcBorders>
            <w:shd w:val="clear" w:color="auto" w:fill="auto"/>
            <w:noWrap/>
            <w:vAlign w:val="center"/>
          </w:tcPr>
          <w:p w14:paraId="59FDF1D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2020</w:t>
            </w:r>
          </w:p>
        </w:tc>
        <w:tc>
          <w:tcPr>
            <w:tcW w:w="1221" w:type="dxa"/>
            <w:tcBorders>
              <w:top w:val="nil"/>
              <w:left w:val="nil"/>
              <w:bottom w:val="nil"/>
              <w:right w:val="nil"/>
            </w:tcBorders>
            <w:shd w:val="clear" w:color="auto" w:fill="auto"/>
            <w:noWrap/>
            <w:vAlign w:val="center"/>
          </w:tcPr>
          <w:p w14:paraId="5E16550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2016~2020</w:t>
            </w:r>
          </w:p>
        </w:tc>
        <w:tc>
          <w:tcPr>
            <w:tcW w:w="1273" w:type="dxa"/>
            <w:tcBorders>
              <w:top w:val="nil"/>
              <w:left w:val="nil"/>
              <w:bottom w:val="nil"/>
              <w:right w:val="nil"/>
            </w:tcBorders>
            <w:shd w:val="clear" w:color="auto" w:fill="auto"/>
            <w:noWrap/>
            <w:vAlign w:val="center"/>
          </w:tcPr>
          <w:p w14:paraId="7FA849A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640</w:t>
            </w:r>
          </w:p>
        </w:tc>
        <w:tc>
          <w:tcPr>
            <w:tcW w:w="1036" w:type="dxa"/>
            <w:tcBorders>
              <w:top w:val="nil"/>
              <w:left w:val="nil"/>
              <w:bottom w:val="nil"/>
              <w:right w:val="nil"/>
            </w:tcBorders>
            <w:shd w:val="clear" w:color="auto" w:fill="auto"/>
            <w:noWrap/>
            <w:vAlign w:val="center"/>
          </w:tcPr>
          <w:p w14:paraId="3B86705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528</w:t>
            </w:r>
          </w:p>
        </w:tc>
        <w:tc>
          <w:tcPr>
            <w:tcW w:w="745" w:type="dxa"/>
            <w:tcBorders>
              <w:top w:val="nil"/>
              <w:left w:val="nil"/>
              <w:bottom w:val="nil"/>
              <w:right w:val="nil"/>
            </w:tcBorders>
            <w:shd w:val="clear" w:color="auto" w:fill="auto"/>
            <w:noWrap/>
            <w:vAlign w:val="center"/>
          </w:tcPr>
          <w:p w14:paraId="6E165DF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445</w:t>
            </w:r>
          </w:p>
        </w:tc>
        <w:tc>
          <w:tcPr>
            <w:tcW w:w="828" w:type="dxa"/>
            <w:tcBorders>
              <w:top w:val="nil"/>
              <w:left w:val="nil"/>
              <w:bottom w:val="nil"/>
              <w:right w:val="nil"/>
            </w:tcBorders>
            <w:shd w:val="clear" w:color="auto" w:fill="auto"/>
            <w:noWrap/>
            <w:vAlign w:val="center"/>
          </w:tcPr>
          <w:p w14:paraId="3FFCFFC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26</w:t>
            </w:r>
          </w:p>
        </w:tc>
        <w:tc>
          <w:tcPr>
            <w:tcW w:w="872" w:type="dxa"/>
            <w:tcBorders>
              <w:top w:val="nil"/>
              <w:left w:val="nil"/>
              <w:bottom w:val="nil"/>
              <w:right w:val="nil"/>
            </w:tcBorders>
            <w:shd w:val="clear" w:color="auto" w:fill="auto"/>
            <w:noWrap/>
            <w:vAlign w:val="center"/>
          </w:tcPr>
          <w:p w14:paraId="3EFD268E">
            <w:pPr>
              <w:keepNext w:val="0"/>
              <w:keepLines w:val="0"/>
              <w:pageBreakBefore w:val="0"/>
              <w:widowControl/>
              <w:kinsoku/>
              <w:wordWrap/>
              <w:overflowPunct/>
              <w:topLinePunct w:val="0"/>
              <w:autoSpaceDE/>
              <w:autoSpaceDN/>
              <w:bidi w:val="0"/>
              <w:adjustRightInd/>
              <w:snapToGrid/>
              <w:spacing w:after="0" w:line="240" w:lineRule="auto"/>
              <w:jc w:val="left"/>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eastAsia" w:ascii="Times New Roman" w:hAnsi="Times New Roman" w:eastAsia="宋体" w:cs="Times New Roman"/>
                <w:b w:val="0"/>
                <w:bCs w:val="0"/>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41C3513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61.3</w:t>
            </w:r>
          </w:p>
        </w:tc>
        <w:tc>
          <w:tcPr>
            <w:tcW w:w="891" w:type="dxa"/>
            <w:tcBorders>
              <w:top w:val="nil"/>
              <w:left w:val="nil"/>
              <w:bottom w:val="nil"/>
              <w:right w:val="nil"/>
            </w:tcBorders>
            <w:shd w:val="clear" w:color="auto" w:fill="auto"/>
            <w:noWrap/>
            <w:vAlign w:val="center"/>
          </w:tcPr>
          <w:p w14:paraId="4D10C20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530E20A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0E6082D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Moderate</w:t>
            </w:r>
          </w:p>
        </w:tc>
      </w:tr>
      <w:tr w14:paraId="5D284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bottom"/>
          </w:tcPr>
          <w:p w14:paraId="6657D14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El-Kassas et al, 2025</w:t>
            </w:r>
          </w:p>
        </w:tc>
        <w:tc>
          <w:tcPr>
            <w:tcW w:w="2110" w:type="dxa"/>
            <w:tcBorders>
              <w:top w:val="nil"/>
              <w:left w:val="nil"/>
              <w:bottom w:val="nil"/>
              <w:right w:val="nil"/>
            </w:tcBorders>
            <w:shd w:val="clear" w:color="auto" w:fill="auto"/>
            <w:noWrap/>
            <w:vAlign w:val="center"/>
          </w:tcPr>
          <w:p w14:paraId="2109299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Multi-center prospective cohort</w:t>
            </w:r>
          </w:p>
        </w:tc>
        <w:tc>
          <w:tcPr>
            <w:tcW w:w="1654" w:type="dxa"/>
            <w:tcBorders>
              <w:top w:val="nil"/>
              <w:left w:val="nil"/>
              <w:bottom w:val="nil"/>
              <w:right w:val="nil"/>
            </w:tcBorders>
            <w:shd w:val="clear" w:color="auto" w:fill="auto"/>
            <w:noWrap/>
            <w:vAlign w:val="center"/>
          </w:tcPr>
          <w:p w14:paraId="63C0C36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North Africa and Middle East</w:t>
            </w:r>
          </w:p>
        </w:tc>
        <w:tc>
          <w:tcPr>
            <w:tcW w:w="1465" w:type="dxa"/>
            <w:tcBorders>
              <w:top w:val="nil"/>
              <w:left w:val="nil"/>
              <w:bottom w:val="nil"/>
              <w:right w:val="nil"/>
            </w:tcBorders>
            <w:shd w:val="clear" w:color="auto" w:fill="auto"/>
            <w:noWrap/>
            <w:vAlign w:val="center"/>
          </w:tcPr>
          <w:p w14:paraId="7A1073A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Egypt</w:t>
            </w:r>
          </w:p>
        </w:tc>
        <w:tc>
          <w:tcPr>
            <w:tcW w:w="1664" w:type="dxa"/>
            <w:tcBorders>
              <w:top w:val="nil"/>
              <w:left w:val="nil"/>
              <w:bottom w:val="nil"/>
              <w:right w:val="nil"/>
            </w:tcBorders>
            <w:shd w:val="clear" w:color="auto" w:fill="auto"/>
            <w:noWrap/>
            <w:vAlign w:val="center"/>
          </w:tcPr>
          <w:p w14:paraId="645E939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Middle SDI</w:t>
            </w:r>
          </w:p>
        </w:tc>
        <w:tc>
          <w:tcPr>
            <w:tcW w:w="918" w:type="dxa"/>
            <w:tcBorders>
              <w:top w:val="nil"/>
              <w:left w:val="nil"/>
              <w:bottom w:val="nil"/>
              <w:right w:val="nil"/>
            </w:tcBorders>
            <w:shd w:val="clear" w:color="auto" w:fill="auto"/>
            <w:noWrap/>
            <w:vAlign w:val="center"/>
          </w:tcPr>
          <w:p w14:paraId="5B33ED6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Feb-07</w:t>
            </w:r>
          </w:p>
        </w:tc>
        <w:tc>
          <w:tcPr>
            <w:tcW w:w="900" w:type="dxa"/>
            <w:tcBorders>
              <w:top w:val="nil"/>
              <w:left w:val="nil"/>
              <w:bottom w:val="nil"/>
              <w:right w:val="nil"/>
            </w:tcBorders>
            <w:shd w:val="clear" w:color="auto" w:fill="auto"/>
            <w:noWrap/>
            <w:vAlign w:val="center"/>
          </w:tcPr>
          <w:p w14:paraId="2BE022B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Jul-23</w:t>
            </w:r>
          </w:p>
        </w:tc>
        <w:tc>
          <w:tcPr>
            <w:tcW w:w="964" w:type="dxa"/>
            <w:tcBorders>
              <w:top w:val="nil"/>
              <w:left w:val="nil"/>
              <w:bottom w:val="nil"/>
              <w:right w:val="nil"/>
            </w:tcBorders>
            <w:shd w:val="clear" w:color="auto" w:fill="auto"/>
            <w:noWrap/>
            <w:vAlign w:val="center"/>
          </w:tcPr>
          <w:p w14:paraId="0B1D23D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2015</w:t>
            </w:r>
          </w:p>
        </w:tc>
        <w:tc>
          <w:tcPr>
            <w:tcW w:w="1221" w:type="dxa"/>
            <w:tcBorders>
              <w:top w:val="nil"/>
              <w:left w:val="nil"/>
              <w:bottom w:val="nil"/>
              <w:right w:val="nil"/>
            </w:tcBorders>
            <w:shd w:val="clear" w:color="auto" w:fill="auto"/>
            <w:noWrap/>
            <w:vAlign w:val="center"/>
          </w:tcPr>
          <w:p w14:paraId="3005702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2011~2015</w:t>
            </w:r>
          </w:p>
        </w:tc>
        <w:tc>
          <w:tcPr>
            <w:tcW w:w="1273" w:type="dxa"/>
            <w:tcBorders>
              <w:top w:val="nil"/>
              <w:left w:val="nil"/>
              <w:bottom w:val="nil"/>
              <w:right w:val="nil"/>
            </w:tcBorders>
            <w:shd w:val="clear" w:color="auto" w:fill="auto"/>
            <w:noWrap/>
            <w:vAlign w:val="center"/>
          </w:tcPr>
          <w:p w14:paraId="37EB77A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2233</w:t>
            </w:r>
          </w:p>
        </w:tc>
        <w:tc>
          <w:tcPr>
            <w:tcW w:w="1036" w:type="dxa"/>
            <w:tcBorders>
              <w:top w:val="nil"/>
              <w:left w:val="nil"/>
              <w:bottom w:val="nil"/>
              <w:right w:val="nil"/>
            </w:tcBorders>
            <w:shd w:val="clear" w:color="auto" w:fill="auto"/>
            <w:noWrap/>
            <w:vAlign w:val="center"/>
          </w:tcPr>
          <w:p w14:paraId="1459797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1648</w:t>
            </w:r>
          </w:p>
        </w:tc>
        <w:tc>
          <w:tcPr>
            <w:tcW w:w="745" w:type="dxa"/>
            <w:tcBorders>
              <w:top w:val="nil"/>
              <w:left w:val="nil"/>
              <w:bottom w:val="nil"/>
              <w:right w:val="nil"/>
            </w:tcBorders>
            <w:shd w:val="clear" w:color="auto" w:fill="auto"/>
            <w:noWrap/>
            <w:vAlign w:val="center"/>
          </w:tcPr>
          <w:p w14:paraId="67C2D52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48</w:t>
            </w:r>
          </w:p>
        </w:tc>
        <w:tc>
          <w:tcPr>
            <w:tcW w:w="828" w:type="dxa"/>
            <w:tcBorders>
              <w:top w:val="nil"/>
              <w:left w:val="nil"/>
              <w:bottom w:val="nil"/>
              <w:right w:val="nil"/>
            </w:tcBorders>
            <w:shd w:val="clear" w:color="auto" w:fill="auto"/>
            <w:noWrap/>
            <w:vAlign w:val="center"/>
          </w:tcPr>
          <w:p w14:paraId="47FD928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1884</w:t>
            </w:r>
          </w:p>
        </w:tc>
        <w:tc>
          <w:tcPr>
            <w:tcW w:w="872" w:type="dxa"/>
            <w:tcBorders>
              <w:top w:val="nil"/>
              <w:left w:val="nil"/>
              <w:bottom w:val="nil"/>
              <w:right w:val="nil"/>
            </w:tcBorders>
            <w:shd w:val="clear" w:color="auto" w:fill="auto"/>
            <w:noWrap/>
            <w:vAlign w:val="center"/>
          </w:tcPr>
          <w:p w14:paraId="6328BF1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45</w:t>
            </w:r>
          </w:p>
        </w:tc>
        <w:tc>
          <w:tcPr>
            <w:tcW w:w="828" w:type="dxa"/>
            <w:tcBorders>
              <w:top w:val="nil"/>
              <w:left w:val="nil"/>
              <w:bottom w:val="nil"/>
              <w:right w:val="nil"/>
            </w:tcBorders>
            <w:shd w:val="clear" w:color="auto" w:fill="auto"/>
            <w:noWrap/>
            <w:vAlign w:val="center"/>
          </w:tcPr>
          <w:p w14:paraId="5E5EC09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59.6</w:t>
            </w:r>
          </w:p>
        </w:tc>
        <w:tc>
          <w:tcPr>
            <w:tcW w:w="891" w:type="dxa"/>
            <w:tcBorders>
              <w:top w:val="nil"/>
              <w:left w:val="nil"/>
              <w:bottom w:val="nil"/>
              <w:right w:val="nil"/>
            </w:tcBorders>
            <w:shd w:val="clear" w:color="auto" w:fill="auto"/>
            <w:noWrap/>
            <w:vAlign w:val="center"/>
          </w:tcPr>
          <w:p w14:paraId="43D3AE2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2375930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9</w:t>
            </w:r>
          </w:p>
        </w:tc>
        <w:tc>
          <w:tcPr>
            <w:tcW w:w="1081" w:type="dxa"/>
            <w:tcBorders>
              <w:top w:val="nil"/>
              <w:left w:val="nil"/>
              <w:bottom w:val="nil"/>
              <w:right w:val="nil"/>
            </w:tcBorders>
            <w:shd w:val="clear" w:color="auto" w:fill="auto"/>
            <w:noWrap/>
            <w:vAlign w:val="bottom"/>
          </w:tcPr>
          <w:p w14:paraId="55443E3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high</w:t>
            </w:r>
          </w:p>
        </w:tc>
      </w:tr>
      <w:tr w14:paraId="56C31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bottom"/>
          </w:tcPr>
          <w:p w14:paraId="5E753AC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Vaz et al, 2025</w:t>
            </w:r>
          </w:p>
        </w:tc>
        <w:tc>
          <w:tcPr>
            <w:tcW w:w="2110" w:type="dxa"/>
            <w:tcBorders>
              <w:top w:val="nil"/>
              <w:left w:val="nil"/>
              <w:bottom w:val="nil"/>
              <w:right w:val="nil"/>
            </w:tcBorders>
            <w:shd w:val="clear" w:color="auto" w:fill="auto"/>
            <w:noWrap/>
            <w:vAlign w:val="center"/>
          </w:tcPr>
          <w:p w14:paraId="6C068F9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1A02BFD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Western Europe</w:t>
            </w:r>
          </w:p>
        </w:tc>
        <w:tc>
          <w:tcPr>
            <w:tcW w:w="1465" w:type="dxa"/>
            <w:tcBorders>
              <w:top w:val="nil"/>
              <w:left w:val="nil"/>
              <w:bottom w:val="nil"/>
              <w:right w:val="nil"/>
            </w:tcBorders>
            <w:shd w:val="clear" w:color="auto" w:fill="auto"/>
            <w:noWrap/>
            <w:vAlign w:val="center"/>
          </w:tcPr>
          <w:p w14:paraId="3E46102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Sweden</w:t>
            </w:r>
          </w:p>
        </w:tc>
        <w:tc>
          <w:tcPr>
            <w:tcW w:w="1664" w:type="dxa"/>
            <w:tcBorders>
              <w:top w:val="nil"/>
              <w:left w:val="nil"/>
              <w:bottom w:val="nil"/>
              <w:right w:val="nil"/>
            </w:tcBorders>
            <w:shd w:val="clear" w:color="auto" w:fill="auto"/>
            <w:noWrap/>
            <w:vAlign w:val="center"/>
          </w:tcPr>
          <w:p w14:paraId="44615D0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3940CBD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Jan-12</w:t>
            </w:r>
          </w:p>
        </w:tc>
        <w:tc>
          <w:tcPr>
            <w:tcW w:w="900" w:type="dxa"/>
            <w:tcBorders>
              <w:top w:val="nil"/>
              <w:left w:val="nil"/>
              <w:bottom w:val="nil"/>
              <w:right w:val="nil"/>
            </w:tcBorders>
            <w:shd w:val="clear" w:color="auto" w:fill="auto"/>
            <w:noWrap/>
            <w:vAlign w:val="center"/>
          </w:tcPr>
          <w:p w14:paraId="4607B29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Dec-18</w:t>
            </w:r>
          </w:p>
        </w:tc>
        <w:tc>
          <w:tcPr>
            <w:tcW w:w="964" w:type="dxa"/>
            <w:tcBorders>
              <w:top w:val="nil"/>
              <w:left w:val="nil"/>
              <w:bottom w:val="nil"/>
              <w:right w:val="nil"/>
            </w:tcBorders>
            <w:shd w:val="clear" w:color="auto" w:fill="auto"/>
            <w:noWrap/>
            <w:vAlign w:val="center"/>
          </w:tcPr>
          <w:p w14:paraId="52E0D4A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2015</w:t>
            </w:r>
          </w:p>
        </w:tc>
        <w:tc>
          <w:tcPr>
            <w:tcW w:w="1221" w:type="dxa"/>
            <w:tcBorders>
              <w:top w:val="nil"/>
              <w:left w:val="nil"/>
              <w:bottom w:val="nil"/>
              <w:right w:val="nil"/>
            </w:tcBorders>
            <w:shd w:val="clear" w:color="auto" w:fill="auto"/>
            <w:noWrap/>
            <w:vAlign w:val="center"/>
          </w:tcPr>
          <w:p w14:paraId="22ACF5C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2011~2015</w:t>
            </w:r>
          </w:p>
        </w:tc>
        <w:tc>
          <w:tcPr>
            <w:tcW w:w="1273" w:type="dxa"/>
            <w:tcBorders>
              <w:top w:val="nil"/>
              <w:left w:val="nil"/>
              <w:bottom w:val="nil"/>
              <w:right w:val="nil"/>
            </w:tcBorders>
            <w:shd w:val="clear" w:color="auto" w:fill="auto"/>
            <w:noWrap/>
            <w:vAlign w:val="center"/>
          </w:tcPr>
          <w:p w14:paraId="5019CB1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3494</w:t>
            </w:r>
          </w:p>
        </w:tc>
        <w:tc>
          <w:tcPr>
            <w:tcW w:w="1036" w:type="dxa"/>
            <w:tcBorders>
              <w:top w:val="nil"/>
              <w:left w:val="nil"/>
              <w:bottom w:val="nil"/>
              <w:right w:val="nil"/>
            </w:tcBorders>
            <w:shd w:val="clear" w:color="auto" w:fill="auto"/>
            <w:noWrap/>
            <w:vAlign w:val="center"/>
          </w:tcPr>
          <w:p w14:paraId="7C59B8F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2655</w:t>
            </w:r>
          </w:p>
        </w:tc>
        <w:tc>
          <w:tcPr>
            <w:tcW w:w="745" w:type="dxa"/>
            <w:tcBorders>
              <w:top w:val="nil"/>
              <w:left w:val="nil"/>
              <w:bottom w:val="nil"/>
              <w:right w:val="nil"/>
            </w:tcBorders>
            <w:shd w:val="clear" w:color="auto" w:fill="auto"/>
            <w:noWrap/>
            <w:vAlign w:val="center"/>
          </w:tcPr>
          <w:p w14:paraId="1C1E153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209</w:t>
            </w:r>
          </w:p>
        </w:tc>
        <w:tc>
          <w:tcPr>
            <w:tcW w:w="828" w:type="dxa"/>
            <w:tcBorders>
              <w:top w:val="nil"/>
              <w:left w:val="nil"/>
              <w:bottom w:val="nil"/>
              <w:right w:val="nil"/>
            </w:tcBorders>
            <w:shd w:val="clear" w:color="auto" w:fill="auto"/>
            <w:noWrap/>
            <w:vAlign w:val="center"/>
          </w:tcPr>
          <w:p w14:paraId="3C50D5D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892</w:t>
            </w:r>
          </w:p>
        </w:tc>
        <w:tc>
          <w:tcPr>
            <w:tcW w:w="872" w:type="dxa"/>
            <w:tcBorders>
              <w:top w:val="nil"/>
              <w:left w:val="nil"/>
              <w:bottom w:val="nil"/>
              <w:right w:val="nil"/>
            </w:tcBorders>
            <w:shd w:val="clear" w:color="auto" w:fill="auto"/>
            <w:noWrap/>
            <w:vAlign w:val="center"/>
          </w:tcPr>
          <w:p w14:paraId="7F724183">
            <w:pPr>
              <w:keepNext w:val="0"/>
              <w:keepLines w:val="0"/>
              <w:pageBreakBefore w:val="0"/>
              <w:widowControl/>
              <w:kinsoku/>
              <w:wordWrap/>
              <w:overflowPunct/>
              <w:topLinePunct w:val="0"/>
              <w:autoSpaceDE/>
              <w:autoSpaceDN/>
              <w:bidi w:val="0"/>
              <w:adjustRightInd/>
              <w:snapToGrid/>
              <w:spacing w:after="0" w:line="240" w:lineRule="auto"/>
              <w:jc w:val="left"/>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eastAsia" w:ascii="Times New Roman" w:hAnsi="Times New Roman" w:eastAsia="宋体" w:cs="Times New Roman"/>
                <w:b w:val="0"/>
                <w:bCs w:val="0"/>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5A3F8CA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69</w:t>
            </w:r>
          </w:p>
        </w:tc>
        <w:tc>
          <w:tcPr>
            <w:tcW w:w="891" w:type="dxa"/>
            <w:tcBorders>
              <w:top w:val="nil"/>
              <w:left w:val="nil"/>
              <w:bottom w:val="nil"/>
              <w:right w:val="nil"/>
            </w:tcBorders>
            <w:shd w:val="clear" w:color="auto" w:fill="auto"/>
            <w:noWrap/>
            <w:vAlign w:val="center"/>
          </w:tcPr>
          <w:p w14:paraId="450F7B1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65~70</w:t>
            </w:r>
          </w:p>
        </w:tc>
        <w:tc>
          <w:tcPr>
            <w:tcW w:w="791" w:type="dxa"/>
            <w:tcBorders>
              <w:top w:val="nil"/>
              <w:left w:val="nil"/>
              <w:bottom w:val="nil"/>
              <w:right w:val="nil"/>
            </w:tcBorders>
            <w:shd w:val="clear" w:color="auto" w:fill="auto"/>
            <w:noWrap/>
            <w:vAlign w:val="center"/>
          </w:tcPr>
          <w:p w14:paraId="2A1E5B5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62BC361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high</w:t>
            </w:r>
          </w:p>
        </w:tc>
      </w:tr>
      <w:tr w14:paraId="0E3C3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bottom"/>
          </w:tcPr>
          <w:p w14:paraId="62DC159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Muhsin et al, 2025</w:t>
            </w:r>
          </w:p>
        </w:tc>
        <w:tc>
          <w:tcPr>
            <w:tcW w:w="2110" w:type="dxa"/>
            <w:tcBorders>
              <w:top w:val="nil"/>
              <w:left w:val="nil"/>
              <w:bottom w:val="nil"/>
              <w:right w:val="nil"/>
            </w:tcBorders>
            <w:shd w:val="clear" w:color="auto" w:fill="auto"/>
            <w:noWrap/>
            <w:vAlign w:val="center"/>
          </w:tcPr>
          <w:p w14:paraId="3EE89DC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Case-control</w:t>
            </w:r>
          </w:p>
        </w:tc>
        <w:tc>
          <w:tcPr>
            <w:tcW w:w="1654" w:type="dxa"/>
            <w:tcBorders>
              <w:top w:val="nil"/>
              <w:left w:val="nil"/>
              <w:bottom w:val="nil"/>
              <w:right w:val="nil"/>
            </w:tcBorders>
            <w:shd w:val="clear" w:color="auto" w:fill="auto"/>
            <w:noWrap/>
            <w:vAlign w:val="center"/>
          </w:tcPr>
          <w:p w14:paraId="0848FB4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North Africa and Middle East</w:t>
            </w:r>
          </w:p>
        </w:tc>
        <w:tc>
          <w:tcPr>
            <w:tcW w:w="1465" w:type="dxa"/>
            <w:tcBorders>
              <w:top w:val="nil"/>
              <w:left w:val="nil"/>
              <w:bottom w:val="nil"/>
              <w:right w:val="nil"/>
            </w:tcBorders>
            <w:shd w:val="clear" w:color="auto" w:fill="auto"/>
            <w:noWrap/>
            <w:vAlign w:val="center"/>
          </w:tcPr>
          <w:p w14:paraId="3ACC726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Iraq</w:t>
            </w:r>
          </w:p>
        </w:tc>
        <w:tc>
          <w:tcPr>
            <w:tcW w:w="1664" w:type="dxa"/>
            <w:tcBorders>
              <w:top w:val="nil"/>
              <w:left w:val="nil"/>
              <w:bottom w:val="nil"/>
              <w:right w:val="nil"/>
            </w:tcBorders>
            <w:shd w:val="clear" w:color="auto" w:fill="auto"/>
            <w:noWrap/>
            <w:vAlign w:val="center"/>
          </w:tcPr>
          <w:p w14:paraId="5F2DEE8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Middle SDI</w:t>
            </w:r>
          </w:p>
        </w:tc>
        <w:tc>
          <w:tcPr>
            <w:tcW w:w="918" w:type="dxa"/>
            <w:tcBorders>
              <w:top w:val="nil"/>
              <w:left w:val="nil"/>
              <w:bottom w:val="nil"/>
              <w:right w:val="nil"/>
            </w:tcBorders>
            <w:shd w:val="clear" w:color="auto" w:fill="auto"/>
            <w:noWrap/>
            <w:vAlign w:val="center"/>
          </w:tcPr>
          <w:p w14:paraId="07348E2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Jun-24</w:t>
            </w:r>
          </w:p>
        </w:tc>
        <w:tc>
          <w:tcPr>
            <w:tcW w:w="900" w:type="dxa"/>
            <w:tcBorders>
              <w:top w:val="nil"/>
              <w:left w:val="nil"/>
              <w:bottom w:val="nil"/>
              <w:right w:val="nil"/>
            </w:tcBorders>
            <w:shd w:val="clear" w:color="auto" w:fill="auto"/>
            <w:noWrap/>
            <w:vAlign w:val="center"/>
          </w:tcPr>
          <w:p w14:paraId="5941F9E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Aug-24</w:t>
            </w:r>
          </w:p>
        </w:tc>
        <w:tc>
          <w:tcPr>
            <w:tcW w:w="964" w:type="dxa"/>
            <w:tcBorders>
              <w:top w:val="nil"/>
              <w:left w:val="nil"/>
              <w:bottom w:val="nil"/>
              <w:right w:val="nil"/>
            </w:tcBorders>
            <w:shd w:val="clear" w:color="auto" w:fill="auto"/>
            <w:noWrap/>
            <w:vAlign w:val="center"/>
          </w:tcPr>
          <w:p w14:paraId="656DD44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2024</w:t>
            </w:r>
          </w:p>
        </w:tc>
        <w:tc>
          <w:tcPr>
            <w:tcW w:w="1221" w:type="dxa"/>
            <w:tcBorders>
              <w:top w:val="nil"/>
              <w:left w:val="nil"/>
              <w:bottom w:val="nil"/>
              <w:right w:val="nil"/>
            </w:tcBorders>
            <w:shd w:val="clear" w:color="auto" w:fill="auto"/>
            <w:noWrap/>
            <w:vAlign w:val="center"/>
          </w:tcPr>
          <w:p w14:paraId="40715A3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2021~2025</w:t>
            </w:r>
          </w:p>
        </w:tc>
        <w:tc>
          <w:tcPr>
            <w:tcW w:w="1273" w:type="dxa"/>
            <w:tcBorders>
              <w:top w:val="nil"/>
              <w:left w:val="nil"/>
              <w:bottom w:val="nil"/>
              <w:right w:val="nil"/>
            </w:tcBorders>
            <w:shd w:val="clear" w:color="auto" w:fill="auto"/>
            <w:noWrap/>
            <w:vAlign w:val="center"/>
          </w:tcPr>
          <w:p w14:paraId="5753393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30</w:t>
            </w:r>
          </w:p>
        </w:tc>
        <w:tc>
          <w:tcPr>
            <w:tcW w:w="1036" w:type="dxa"/>
            <w:tcBorders>
              <w:top w:val="nil"/>
              <w:left w:val="nil"/>
              <w:bottom w:val="nil"/>
              <w:right w:val="nil"/>
            </w:tcBorders>
            <w:shd w:val="clear" w:color="auto" w:fill="auto"/>
            <w:noWrap/>
            <w:vAlign w:val="center"/>
          </w:tcPr>
          <w:p w14:paraId="26CAF74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22</w:t>
            </w:r>
          </w:p>
        </w:tc>
        <w:tc>
          <w:tcPr>
            <w:tcW w:w="745" w:type="dxa"/>
            <w:tcBorders>
              <w:top w:val="nil"/>
              <w:left w:val="nil"/>
              <w:bottom w:val="nil"/>
              <w:right w:val="nil"/>
            </w:tcBorders>
            <w:shd w:val="clear" w:color="auto" w:fill="auto"/>
            <w:noWrap/>
            <w:vAlign w:val="center"/>
          </w:tcPr>
          <w:p w14:paraId="660CDB6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16</w:t>
            </w:r>
          </w:p>
        </w:tc>
        <w:tc>
          <w:tcPr>
            <w:tcW w:w="828" w:type="dxa"/>
            <w:tcBorders>
              <w:top w:val="nil"/>
              <w:left w:val="nil"/>
              <w:bottom w:val="nil"/>
              <w:right w:val="nil"/>
            </w:tcBorders>
            <w:shd w:val="clear" w:color="auto" w:fill="auto"/>
            <w:noWrap/>
            <w:vAlign w:val="center"/>
          </w:tcPr>
          <w:p w14:paraId="0CD45F3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10</w:t>
            </w:r>
          </w:p>
        </w:tc>
        <w:tc>
          <w:tcPr>
            <w:tcW w:w="872" w:type="dxa"/>
            <w:tcBorders>
              <w:top w:val="nil"/>
              <w:left w:val="nil"/>
              <w:bottom w:val="nil"/>
              <w:right w:val="nil"/>
            </w:tcBorders>
            <w:shd w:val="clear" w:color="auto" w:fill="auto"/>
            <w:noWrap/>
            <w:vAlign w:val="center"/>
          </w:tcPr>
          <w:p w14:paraId="5417DA31">
            <w:pPr>
              <w:keepNext w:val="0"/>
              <w:keepLines w:val="0"/>
              <w:pageBreakBefore w:val="0"/>
              <w:widowControl/>
              <w:kinsoku/>
              <w:wordWrap/>
              <w:overflowPunct/>
              <w:topLinePunct w:val="0"/>
              <w:autoSpaceDE/>
              <w:autoSpaceDN/>
              <w:bidi w:val="0"/>
              <w:adjustRightInd/>
              <w:snapToGrid/>
              <w:spacing w:after="0" w:line="240" w:lineRule="auto"/>
              <w:jc w:val="left"/>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eastAsia" w:ascii="Times New Roman" w:hAnsi="Times New Roman" w:eastAsia="宋体" w:cs="Times New Roman"/>
                <w:b w:val="0"/>
                <w:bCs w:val="0"/>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5C36992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39.03</w:t>
            </w:r>
          </w:p>
        </w:tc>
        <w:tc>
          <w:tcPr>
            <w:tcW w:w="891" w:type="dxa"/>
            <w:tcBorders>
              <w:top w:val="nil"/>
              <w:left w:val="nil"/>
              <w:bottom w:val="nil"/>
              <w:right w:val="nil"/>
            </w:tcBorders>
            <w:shd w:val="clear" w:color="auto" w:fill="auto"/>
            <w:noWrap/>
            <w:vAlign w:val="center"/>
          </w:tcPr>
          <w:p w14:paraId="4873668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&lt;50</w:t>
            </w:r>
          </w:p>
        </w:tc>
        <w:tc>
          <w:tcPr>
            <w:tcW w:w="791" w:type="dxa"/>
            <w:tcBorders>
              <w:top w:val="nil"/>
              <w:left w:val="nil"/>
              <w:bottom w:val="nil"/>
              <w:right w:val="nil"/>
            </w:tcBorders>
            <w:shd w:val="clear" w:color="auto" w:fill="auto"/>
            <w:noWrap/>
            <w:vAlign w:val="center"/>
          </w:tcPr>
          <w:p w14:paraId="7449D80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6</w:t>
            </w:r>
          </w:p>
        </w:tc>
        <w:tc>
          <w:tcPr>
            <w:tcW w:w="1081" w:type="dxa"/>
            <w:tcBorders>
              <w:top w:val="nil"/>
              <w:left w:val="nil"/>
              <w:bottom w:val="nil"/>
              <w:right w:val="nil"/>
            </w:tcBorders>
            <w:shd w:val="clear" w:color="auto" w:fill="auto"/>
            <w:noWrap/>
            <w:vAlign w:val="bottom"/>
          </w:tcPr>
          <w:p w14:paraId="467DF01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Moderate</w:t>
            </w:r>
          </w:p>
        </w:tc>
      </w:tr>
      <w:tr w14:paraId="66E05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bottom"/>
          </w:tcPr>
          <w:p w14:paraId="590CCE4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Mai-Phan et al, 2025</w:t>
            </w:r>
          </w:p>
        </w:tc>
        <w:tc>
          <w:tcPr>
            <w:tcW w:w="2110" w:type="dxa"/>
            <w:tcBorders>
              <w:top w:val="nil"/>
              <w:left w:val="nil"/>
              <w:bottom w:val="nil"/>
              <w:right w:val="nil"/>
            </w:tcBorders>
            <w:shd w:val="clear" w:color="auto" w:fill="auto"/>
            <w:noWrap/>
            <w:vAlign w:val="center"/>
          </w:tcPr>
          <w:p w14:paraId="03CA1B8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4A208A6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Southeast Asia</w:t>
            </w:r>
          </w:p>
        </w:tc>
        <w:tc>
          <w:tcPr>
            <w:tcW w:w="1465" w:type="dxa"/>
            <w:tcBorders>
              <w:top w:val="nil"/>
              <w:left w:val="nil"/>
              <w:bottom w:val="nil"/>
              <w:right w:val="nil"/>
            </w:tcBorders>
            <w:shd w:val="clear" w:color="auto" w:fill="auto"/>
            <w:noWrap/>
            <w:vAlign w:val="center"/>
          </w:tcPr>
          <w:p w14:paraId="7CAA5CC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Vietnam</w:t>
            </w:r>
          </w:p>
        </w:tc>
        <w:tc>
          <w:tcPr>
            <w:tcW w:w="1664" w:type="dxa"/>
            <w:tcBorders>
              <w:top w:val="nil"/>
              <w:left w:val="nil"/>
              <w:bottom w:val="nil"/>
              <w:right w:val="nil"/>
            </w:tcBorders>
            <w:shd w:val="clear" w:color="auto" w:fill="auto"/>
            <w:noWrap/>
            <w:vAlign w:val="center"/>
          </w:tcPr>
          <w:p w14:paraId="4371F24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Middle SDI</w:t>
            </w:r>
          </w:p>
        </w:tc>
        <w:tc>
          <w:tcPr>
            <w:tcW w:w="918" w:type="dxa"/>
            <w:tcBorders>
              <w:top w:val="nil"/>
              <w:left w:val="nil"/>
              <w:bottom w:val="nil"/>
              <w:right w:val="nil"/>
            </w:tcBorders>
            <w:shd w:val="clear" w:color="auto" w:fill="auto"/>
            <w:noWrap/>
            <w:vAlign w:val="center"/>
          </w:tcPr>
          <w:p w14:paraId="1BB2F71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Jan-16</w:t>
            </w:r>
          </w:p>
        </w:tc>
        <w:tc>
          <w:tcPr>
            <w:tcW w:w="900" w:type="dxa"/>
            <w:tcBorders>
              <w:top w:val="nil"/>
              <w:left w:val="nil"/>
              <w:bottom w:val="nil"/>
              <w:right w:val="nil"/>
            </w:tcBorders>
            <w:shd w:val="clear" w:color="auto" w:fill="auto"/>
            <w:noWrap/>
            <w:vAlign w:val="center"/>
          </w:tcPr>
          <w:p w14:paraId="3DBA9DB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Dec-23</w:t>
            </w:r>
          </w:p>
        </w:tc>
        <w:tc>
          <w:tcPr>
            <w:tcW w:w="964" w:type="dxa"/>
            <w:tcBorders>
              <w:top w:val="nil"/>
              <w:left w:val="nil"/>
              <w:bottom w:val="nil"/>
              <w:right w:val="nil"/>
            </w:tcBorders>
            <w:shd w:val="clear" w:color="auto" w:fill="auto"/>
            <w:noWrap/>
            <w:vAlign w:val="center"/>
          </w:tcPr>
          <w:p w14:paraId="4A4ED26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2019</w:t>
            </w:r>
          </w:p>
        </w:tc>
        <w:tc>
          <w:tcPr>
            <w:tcW w:w="1221" w:type="dxa"/>
            <w:tcBorders>
              <w:top w:val="nil"/>
              <w:left w:val="nil"/>
              <w:bottom w:val="nil"/>
              <w:right w:val="nil"/>
            </w:tcBorders>
            <w:shd w:val="clear" w:color="auto" w:fill="auto"/>
            <w:noWrap/>
            <w:vAlign w:val="center"/>
          </w:tcPr>
          <w:p w14:paraId="5334854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2016~2020</w:t>
            </w:r>
          </w:p>
        </w:tc>
        <w:tc>
          <w:tcPr>
            <w:tcW w:w="1273" w:type="dxa"/>
            <w:tcBorders>
              <w:top w:val="nil"/>
              <w:left w:val="nil"/>
              <w:bottom w:val="nil"/>
              <w:right w:val="nil"/>
            </w:tcBorders>
            <w:shd w:val="clear" w:color="auto" w:fill="auto"/>
            <w:noWrap/>
            <w:vAlign w:val="center"/>
          </w:tcPr>
          <w:p w14:paraId="3D70CFD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987</w:t>
            </w:r>
          </w:p>
        </w:tc>
        <w:tc>
          <w:tcPr>
            <w:tcW w:w="1036" w:type="dxa"/>
            <w:tcBorders>
              <w:top w:val="nil"/>
              <w:left w:val="nil"/>
              <w:bottom w:val="nil"/>
              <w:right w:val="nil"/>
            </w:tcBorders>
            <w:shd w:val="clear" w:color="auto" w:fill="auto"/>
            <w:noWrap/>
            <w:vAlign w:val="center"/>
          </w:tcPr>
          <w:p w14:paraId="79B792D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789</w:t>
            </w:r>
          </w:p>
        </w:tc>
        <w:tc>
          <w:tcPr>
            <w:tcW w:w="745" w:type="dxa"/>
            <w:tcBorders>
              <w:top w:val="nil"/>
              <w:left w:val="nil"/>
              <w:bottom w:val="nil"/>
              <w:right w:val="nil"/>
            </w:tcBorders>
            <w:shd w:val="clear" w:color="auto" w:fill="auto"/>
            <w:noWrap/>
            <w:vAlign w:val="center"/>
          </w:tcPr>
          <w:p w14:paraId="3CFA2B2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446</w:t>
            </w:r>
          </w:p>
        </w:tc>
        <w:tc>
          <w:tcPr>
            <w:tcW w:w="828" w:type="dxa"/>
            <w:tcBorders>
              <w:top w:val="nil"/>
              <w:left w:val="nil"/>
              <w:bottom w:val="nil"/>
              <w:right w:val="nil"/>
            </w:tcBorders>
            <w:shd w:val="clear" w:color="auto" w:fill="auto"/>
            <w:noWrap/>
            <w:vAlign w:val="center"/>
          </w:tcPr>
          <w:p w14:paraId="51698AE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308</w:t>
            </w:r>
          </w:p>
        </w:tc>
        <w:tc>
          <w:tcPr>
            <w:tcW w:w="872" w:type="dxa"/>
            <w:tcBorders>
              <w:top w:val="nil"/>
              <w:left w:val="nil"/>
              <w:bottom w:val="nil"/>
              <w:right w:val="nil"/>
            </w:tcBorders>
            <w:shd w:val="clear" w:color="auto" w:fill="auto"/>
            <w:noWrap/>
            <w:vAlign w:val="center"/>
          </w:tcPr>
          <w:p w14:paraId="1B05A8E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20</w:t>
            </w:r>
          </w:p>
        </w:tc>
        <w:tc>
          <w:tcPr>
            <w:tcW w:w="828" w:type="dxa"/>
            <w:tcBorders>
              <w:top w:val="nil"/>
              <w:left w:val="nil"/>
              <w:bottom w:val="nil"/>
              <w:right w:val="nil"/>
            </w:tcBorders>
            <w:shd w:val="clear" w:color="auto" w:fill="auto"/>
            <w:noWrap/>
            <w:vAlign w:val="center"/>
          </w:tcPr>
          <w:p w14:paraId="2BDCF67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62.28</w:t>
            </w:r>
          </w:p>
        </w:tc>
        <w:tc>
          <w:tcPr>
            <w:tcW w:w="891" w:type="dxa"/>
            <w:tcBorders>
              <w:top w:val="nil"/>
              <w:left w:val="nil"/>
              <w:bottom w:val="nil"/>
              <w:right w:val="nil"/>
            </w:tcBorders>
            <w:shd w:val="clear" w:color="auto" w:fill="auto"/>
            <w:noWrap/>
            <w:vAlign w:val="center"/>
          </w:tcPr>
          <w:p w14:paraId="692127A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5D83DFA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4091D38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high</w:t>
            </w:r>
          </w:p>
        </w:tc>
      </w:tr>
      <w:tr w14:paraId="2B074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bottom"/>
          </w:tcPr>
          <w:p w14:paraId="75259C9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Kim et al, 2025b</w:t>
            </w:r>
          </w:p>
        </w:tc>
        <w:tc>
          <w:tcPr>
            <w:tcW w:w="2110" w:type="dxa"/>
            <w:tcBorders>
              <w:top w:val="nil"/>
              <w:left w:val="nil"/>
              <w:bottom w:val="nil"/>
              <w:right w:val="nil"/>
            </w:tcBorders>
            <w:shd w:val="clear" w:color="auto" w:fill="auto"/>
            <w:noWrap/>
            <w:vAlign w:val="center"/>
          </w:tcPr>
          <w:p w14:paraId="1F86647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32B28C8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High-income Asia Pacific</w:t>
            </w:r>
          </w:p>
        </w:tc>
        <w:tc>
          <w:tcPr>
            <w:tcW w:w="1465" w:type="dxa"/>
            <w:tcBorders>
              <w:top w:val="nil"/>
              <w:left w:val="nil"/>
              <w:bottom w:val="nil"/>
              <w:right w:val="nil"/>
            </w:tcBorders>
            <w:shd w:val="clear" w:color="auto" w:fill="auto"/>
            <w:noWrap/>
            <w:vAlign w:val="center"/>
          </w:tcPr>
          <w:p w14:paraId="68DC534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Korea</w:t>
            </w:r>
          </w:p>
        </w:tc>
        <w:tc>
          <w:tcPr>
            <w:tcW w:w="1664" w:type="dxa"/>
            <w:tcBorders>
              <w:top w:val="nil"/>
              <w:left w:val="nil"/>
              <w:bottom w:val="nil"/>
              <w:right w:val="nil"/>
            </w:tcBorders>
            <w:shd w:val="clear" w:color="auto" w:fill="auto"/>
            <w:noWrap/>
            <w:vAlign w:val="center"/>
          </w:tcPr>
          <w:p w14:paraId="62F3416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3ED071A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Jan-08</w:t>
            </w:r>
          </w:p>
        </w:tc>
        <w:tc>
          <w:tcPr>
            <w:tcW w:w="900" w:type="dxa"/>
            <w:tcBorders>
              <w:top w:val="nil"/>
              <w:left w:val="nil"/>
              <w:bottom w:val="nil"/>
              <w:right w:val="nil"/>
            </w:tcBorders>
            <w:shd w:val="clear" w:color="auto" w:fill="auto"/>
            <w:noWrap/>
            <w:vAlign w:val="center"/>
          </w:tcPr>
          <w:p w14:paraId="74DB6CC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Dec-10</w:t>
            </w:r>
          </w:p>
        </w:tc>
        <w:tc>
          <w:tcPr>
            <w:tcW w:w="964" w:type="dxa"/>
            <w:tcBorders>
              <w:top w:val="nil"/>
              <w:left w:val="nil"/>
              <w:bottom w:val="nil"/>
              <w:right w:val="nil"/>
            </w:tcBorders>
            <w:shd w:val="clear" w:color="auto" w:fill="auto"/>
            <w:noWrap/>
            <w:vAlign w:val="center"/>
          </w:tcPr>
          <w:p w14:paraId="306F881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2009</w:t>
            </w:r>
          </w:p>
        </w:tc>
        <w:tc>
          <w:tcPr>
            <w:tcW w:w="1221" w:type="dxa"/>
            <w:tcBorders>
              <w:top w:val="nil"/>
              <w:left w:val="nil"/>
              <w:bottom w:val="nil"/>
              <w:right w:val="nil"/>
            </w:tcBorders>
            <w:shd w:val="clear" w:color="auto" w:fill="auto"/>
            <w:noWrap/>
            <w:vAlign w:val="center"/>
          </w:tcPr>
          <w:p w14:paraId="245E54B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2006~2010</w:t>
            </w:r>
          </w:p>
        </w:tc>
        <w:tc>
          <w:tcPr>
            <w:tcW w:w="1273" w:type="dxa"/>
            <w:tcBorders>
              <w:top w:val="nil"/>
              <w:left w:val="nil"/>
              <w:bottom w:val="nil"/>
              <w:right w:val="nil"/>
            </w:tcBorders>
            <w:shd w:val="clear" w:color="auto" w:fill="auto"/>
            <w:noWrap/>
            <w:vAlign w:val="center"/>
          </w:tcPr>
          <w:p w14:paraId="137C369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35348</w:t>
            </w:r>
          </w:p>
        </w:tc>
        <w:tc>
          <w:tcPr>
            <w:tcW w:w="1036" w:type="dxa"/>
            <w:tcBorders>
              <w:top w:val="nil"/>
              <w:left w:val="nil"/>
              <w:bottom w:val="nil"/>
              <w:right w:val="nil"/>
            </w:tcBorders>
            <w:shd w:val="clear" w:color="auto" w:fill="auto"/>
            <w:noWrap/>
            <w:vAlign w:val="center"/>
          </w:tcPr>
          <w:p w14:paraId="7E773C1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27594</w:t>
            </w:r>
          </w:p>
        </w:tc>
        <w:tc>
          <w:tcPr>
            <w:tcW w:w="745" w:type="dxa"/>
            <w:tcBorders>
              <w:top w:val="nil"/>
              <w:left w:val="nil"/>
              <w:bottom w:val="nil"/>
              <w:right w:val="nil"/>
            </w:tcBorders>
            <w:shd w:val="clear" w:color="auto" w:fill="auto"/>
            <w:noWrap/>
            <w:vAlign w:val="center"/>
          </w:tcPr>
          <w:p w14:paraId="52EE89A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23157</w:t>
            </w:r>
          </w:p>
        </w:tc>
        <w:tc>
          <w:tcPr>
            <w:tcW w:w="828" w:type="dxa"/>
            <w:tcBorders>
              <w:top w:val="nil"/>
              <w:left w:val="nil"/>
              <w:bottom w:val="nil"/>
              <w:right w:val="nil"/>
            </w:tcBorders>
            <w:shd w:val="clear" w:color="auto" w:fill="auto"/>
            <w:noWrap/>
            <w:vAlign w:val="center"/>
          </w:tcPr>
          <w:p w14:paraId="0D1CCF0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3565</w:t>
            </w:r>
          </w:p>
        </w:tc>
        <w:tc>
          <w:tcPr>
            <w:tcW w:w="872" w:type="dxa"/>
            <w:tcBorders>
              <w:top w:val="nil"/>
              <w:left w:val="nil"/>
              <w:bottom w:val="nil"/>
              <w:right w:val="nil"/>
            </w:tcBorders>
            <w:shd w:val="clear" w:color="auto" w:fill="auto"/>
            <w:noWrap/>
            <w:vAlign w:val="center"/>
          </w:tcPr>
          <w:p w14:paraId="3EEBBA31">
            <w:pPr>
              <w:keepNext w:val="0"/>
              <w:keepLines w:val="0"/>
              <w:pageBreakBefore w:val="0"/>
              <w:widowControl/>
              <w:kinsoku/>
              <w:wordWrap/>
              <w:overflowPunct/>
              <w:topLinePunct w:val="0"/>
              <w:autoSpaceDE/>
              <w:autoSpaceDN/>
              <w:bidi w:val="0"/>
              <w:adjustRightInd/>
              <w:snapToGrid/>
              <w:spacing w:after="0" w:line="240" w:lineRule="auto"/>
              <w:jc w:val="left"/>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eastAsia" w:ascii="Times New Roman" w:hAnsi="Times New Roman" w:eastAsia="宋体" w:cs="Times New Roman"/>
                <w:b w:val="0"/>
                <w:bCs w:val="0"/>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2E23E04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NA</w:t>
            </w:r>
          </w:p>
        </w:tc>
        <w:tc>
          <w:tcPr>
            <w:tcW w:w="891" w:type="dxa"/>
            <w:tcBorders>
              <w:top w:val="nil"/>
              <w:left w:val="nil"/>
              <w:bottom w:val="nil"/>
              <w:right w:val="nil"/>
            </w:tcBorders>
            <w:shd w:val="clear" w:color="auto" w:fill="auto"/>
            <w:noWrap/>
            <w:vAlign w:val="center"/>
          </w:tcPr>
          <w:p w14:paraId="6A9F667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NA</w:t>
            </w:r>
          </w:p>
        </w:tc>
        <w:tc>
          <w:tcPr>
            <w:tcW w:w="791" w:type="dxa"/>
            <w:tcBorders>
              <w:top w:val="nil"/>
              <w:left w:val="nil"/>
              <w:bottom w:val="nil"/>
              <w:right w:val="nil"/>
            </w:tcBorders>
            <w:shd w:val="clear" w:color="auto" w:fill="auto"/>
            <w:noWrap/>
            <w:vAlign w:val="center"/>
          </w:tcPr>
          <w:p w14:paraId="6103E7C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55B03C9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Moderate</w:t>
            </w:r>
          </w:p>
        </w:tc>
      </w:tr>
      <w:tr w14:paraId="0B514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bottom"/>
          </w:tcPr>
          <w:p w14:paraId="25BEA48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Sihardo et al, 2025</w:t>
            </w:r>
          </w:p>
        </w:tc>
        <w:tc>
          <w:tcPr>
            <w:tcW w:w="2110" w:type="dxa"/>
            <w:tcBorders>
              <w:top w:val="nil"/>
              <w:left w:val="nil"/>
              <w:bottom w:val="nil"/>
              <w:right w:val="nil"/>
            </w:tcBorders>
            <w:shd w:val="clear" w:color="auto" w:fill="auto"/>
            <w:noWrap/>
            <w:vAlign w:val="center"/>
          </w:tcPr>
          <w:p w14:paraId="7EBCB1B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5AEFD10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Southeast Asia</w:t>
            </w:r>
          </w:p>
        </w:tc>
        <w:tc>
          <w:tcPr>
            <w:tcW w:w="1465" w:type="dxa"/>
            <w:tcBorders>
              <w:top w:val="nil"/>
              <w:left w:val="nil"/>
              <w:bottom w:val="nil"/>
              <w:right w:val="nil"/>
            </w:tcBorders>
            <w:shd w:val="clear" w:color="auto" w:fill="auto"/>
            <w:noWrap/>
            <w:vAlign w:val="center"/>
          </w:tcPr>
          <w:p w14:paraId="2CDADBA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Indonesia</w:t>
            </w:r>
          </w:p>
        </w:tc>
        <w:tc>
          <w:tcPr>
            <w:tcW w:w="1664" w:type="dxa"/>
            <w:tcBorders>
              <w:top w:val="nil"/>
              <w:left w:val="nil"/>
              <w:bottom w:val="nil"/>
              <w:right w:val="nil"/>
            </w:tcBorders>
            <w:shd w:val="clear" w:color="auto" w:fill="auto"/>
            <w:noWrap/>
            <w:vAlign w:val="center"/>
          </w:tcPr>
          <w:p w14:paraId="6684B05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Middle SDI</w:t>
            </w:r>
          </w:p>
        </w:tc>
        <w:tc>
          <w:tcPr>
            <w:tcW w:w="918" w:type="dxa"/>
            <w:tcBorders>
              <w:top w:val="nil"/>
              <w:left w:val="nil"/>
              <w:bottom w:val="nil"/>
              <w:right w:val="nil"/>
            </w:tcBorders>
            <w:shd w:val="clear" w:color="auto" w:fill="auto"/>
            <w:noWrap/>
            <w:vAlign w:val="center"/>
          </w:tcPr>
          <w:p w14:paraId="5D7137A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Jan-10</w:t>
            </w:r>
          </w:p>
        </w:tc>
        <w:tc>
          <w:tcPr>
            <w:tcW w:w="900" w:type="dxa"/>
            <w:tcBorders>
              <w:top w:val="nil"/>
              <w:left w:val="nil"/>
              <w:bottom w:val="nil"/>
              <w:right w:val="nil"/>
            </w:tcBorders>
            <w:shd w:val="clear" w:color="auto" w:fill="auto"/>
            <w:noWrap/>
            <w:vAlign w:val="center"/>
          </w:tcPr>
          <w:p w14:paraId="284C867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Dec-20</w:t>
            </w:r>
          </w:p>
        </w:tc>
        <w:tc>
          <w:tcPr>
            <w:tcW w:w="964" w:type="dxa"/>
            <w:tcBorders>
              <w:top w:val="nil"/>
              <w:left w:val="nil"/>
              <w:bottom w:val="nil"/>
              <w:right w:val="nil"/>
            </w:tcBorders>
            <w:shd w:val="clear" w:color="auto" w:fill="auto"/>
            <w:noWrap/>
            <w:vAlign w:val="center"/>
          </w:tcPr>
          <w:p w14:paraId="4BE58E9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2015</w:t>
            </w:r>
          </w:p>
        </w:tc>
        <w:tc>
          <w:tcPr>
            <w:tcW w:w="1221" w:type="dxa"/>
            <w:tcBorders>
              <w:top w:val="nil"/>
              <w:left w:val="nil"/>
              <w:bottom w:val="nil"/>
              <w:right w:val="nil"/>
            </w:tcBorders>
            <w:shd w:val="clear" w:color="auto" w:fill="auto"/>
            <w:noWrap/>
            <w:vAlign w:val="center"/>
          </w:tcPr>
          <w:p w14:paraId="0622661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2011~2015</w:t>
            </w:r>
          </w:p>
        </w:tc>
        <w:tc>
          <w:tcPr>
            <w:tcW w:w="1273" w:type="dxa"/>
            <w:tcBorders>
              <w:top w:val="nil"/>
              <w:left w:val="nil"/>
              <w:bottom w:val="nil"/>
              <w:right w:val="nil"/>
            </w:tcBorders>
            <w:shd w:val="clear" w:color="auto" w:fill="auto"/>
            <w:noWrap/>
            <w:vAlign w:val="center"/>
          </w:tcPr>
          <w:p w14:paraId="56F2B15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70</w:t>
            </w:r>
          </w:p>
        </w:tc>
        <w:tc>
          <w:tcPr>
            <w:tcW w:w="1036" w:type="dxa"/>
            <w:tcBorders>
              <w:top w:val="nil"/>
              <w:left w:val="nil"/>
              <w:bottom w:val="nil"/>
              <w:right w:val="nil"/>
            </w:tcBorders>
            <w:shd w:val="clear" w:color="auto" w:fill="auto"/>
            <w:noWrap/>
            <w:vAlign w:val="center"/>
          </w:tcPr>
          <w:p w14:paraId="14C683D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53</w:t>
            </w:r>
          </w:p>
        </w:tc>
        <w:tc>
          <w:tcPr>
            <w:tcW w:w="745" w:type="dxa"/>
            <w:tcBorders>
              <w:top w:val="nil"/>
              <w:left w:val="nil"/>
              <w:bottom w:val="nil"/>
              <w:right w:val="nil"/>
            </w:tcBorders>
            <w:shd w:val="clear" w:color="auto" w:fill="auto"/>
            <w:noWrap/>
            <w:vAlign w:val="center"/>
          </w:tcPr>
          <w:p w14:paraId="1E3A002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42</w:t>
            </w:r>
          </w:p>
        </w:tc>
        <w:tc>
          <w:tcPr>
            <w:tcW w:w="828" w:type="dxa"/>
            <w:tcBorders>
              <w:top w:val="nil"/>
              <w:left w:val="nil"/>
              <w:bottom w:val="nil"/>
              <w:right w:val="nil"/>
            </w:tcBorders>
            <w:shd w:val="clear" w:color="auto" w:fill="auto"/>
            <w:noWrap/>
            <w:vAlign w:val="center"/>
          </w:tcPr>
          <w:p w14:paraId="5327608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7</w:t>
            </w:r>
          </w:p>
        </w:tc>
        <w:tc>
          <w:tcPr>
            <w:tcW w:w="872" w:type="dxa"/>
            <w:tcBorders>
              <w:top w:val="nil"/>
              <w:left w:val="nil"/>
              <w:bottom w:val="nil"/>
              <w:right w:val="nil"/>
            </w:tcBorders>
            <w:shd w:val="clear" w:color="auto" w:fill="auto"/>
            <w:noWrap/>
            <w:vAlign w:val="center"/>
          </w:tcPr>
          <w:p w14:paraId="499156D8">
            <w:pPr>
              <w:keepNext w:val="0"/>
              <w:keepLines w:val="0"/>
              <w:pageBreakBefore w:val="0"/>
              <w:widowControl/>
              <w:kinsoku/>
              <w:wordWrap/>
              <w:overflowPunct/>
              <w:topLinePunct w:val="0"/>
              <w:autoSpaceDE/>
              <w:autoSpaceDN/>
              <w:bidi w:val="0"/>
              <w:adjustRightInd/>
              <w:snapToGrid/>
              <w:spacing w:after="0" w:line="240" w:lineRule="auto"/>
              <w:jc w:val="left"/>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eastAsia" w:ascii="Times New Roman" w:hAnsi="Times New Roman" w:eastAsia="宋体" w:cs="Times New Roman"/>
                <w:b w:val="0"/>
                <w:bCs w:val="0"/>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1C8809C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54.2</w:t>
            </w:r>
          </w:p>
        </w:tc>
        <w:tc>
          <w:tcPr>
            <w:tcW w:w="891" w:type="dxa"/>
            <w:tcBorders>
              <w:top w:val="nil"/>
              <w:left w:val="nil"/>
              <w:bottom w:val="nil"/>
              <w:right w:val="nil"/>
            </w:tcBorders>
            <w:shd w:val="clear" w:color="auto" w:fill="auto"/>
            <w:noWrap/>
            <w:vAlign w:val="center"/>
          </w:tcPr>
          <w:p w14:paraId="5651FCE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50~55</w:t>
            </w:r>
          </w:p>
        </w:tc>
        <w:tc>
          <w:tcPr>
            <w:tcW w:w="791" w:type="dxa"/>
            <w:tcBorders>
              <w:top w:val="nil"/>
              <w:left w:val="nil"/>
              <w:bottom w:val="nil"/>
              <w:right w:val="nil"/>
            </w:tcBorders>
            <w:shd w:val="clear" w:color="auto" w:fill="auto"/>
            <w:noWrap/>
            <w:vAlign w:val="center"/>
          </w:tcPr>
          <w:p w14:paraId="24D0964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6</w:t>
            </w:r>
          </w:p>
        </w:tc>
        <w:tc>
          <w:tcPr>
            <w:tcW w:w="1081" w:type="dxa"/>
            <w:tcBorders>
              <w:top w:val="nil"/>
              <w:left w:val="nil"/>
              <w:bottom w:val="nil"/>
              <w:right w:val="nil"/>
            </w:tcBorders>
            <w:shd w:val="clear" w:color="auto" w:fill="auto"/>
            <w:noWrap/>
            <w:vAlign w:val="bottom"/>
          </w:tcPr>
          <w:p w14:paraId="04CE076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Moderate</w:t>
            </w:r>
          </w:p>
        </w:tc>
      </w:tr>
      <w:tr w14:paraId="16594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bottom"/>
          </w:tcPr>
          <w:p w14:paraId="1D63A2F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Bekki et al, 2025</w:t>
            </w:r>
          </w:p>
        </w:tc>
        <w:tc>
          <w:tcPr>
            <w:tcW w:w="2110" w:type="dxa"/>
            <w:tcBorders>
              <w:top w:val="nil"/>
              <w:left w:val="nil"/>
              <w:bottom w:val="nil"/>
              <w:right w:val="nil"/>
            </w:tcBorders>
            <w:shd w:val="clear" w:color="auto" w:fill="auto"/>
            <w:noWrap/>
            <w:vAlign w:val="center"/>
          </w:tcPr>
          <w:p w14:paraId="4F7DA83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68D9C91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High-income Asia Pacific</w:t>
            </w:r>
          </w:p>
        </w:tc>
        <w:tc>
          <w:tcPr>
            <w:tcW w:w="1465" w:type="dxa"/>
            <w:tcBorders>
              <w:top w:val="nil"/>
              <w:left w:val="nil"/>
              <w:bottom w:val="nil"/>
              <w:right w:val="nil"/>
            </w:tcBorders>
            <w:shd w:val="clear" w:color="auto" w:fill="auto"/>
            <w:noWrap/>
            <w:vAlign w:val="center"/>
          </w:tcPr>
          <w:p w14:paraId="08ED83B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Japan</w:t>
            </w:r>
          </w:p>
        </w:tc>
        <w:tc>
          <w:tcPr>
            <w:tcW w:w="1664" w:type="dxa"/>
            <w:tcBorders>
              <w:top w:val="nil"/>
              <w:left w:val="nil"/>
              <w:bottom w:val="nil"/>
              <w:right w:val="nil"/>
            </w:tcBorders>
            <w:shd w:val="clear" w:color="auto" w:fill="auto"/>
            <w:noWrap/>
            <w:vAlign w:val="center"/>
          </w:tcPr>
          <w:p w14:paraId="3B1B40A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12EB24E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Apr-10</w:t>
            </w:r>
          </w:p>
        </w:tc>
        <w:tc>
          <w:tcPr>
            <w:tcW w:w="900" w:type="dxa"/>
            <w:tcBorders>
              <w:top w:val="nil"/>
              <w:left w:val="nil"/>
              <w:bottom w:val="nil"/>
              <w:right w:val="nil"/>
            </w:tcBorders>
            <w:shd w:val="clear" w:color="auto" w:fill="auto"/>
            <w:noWrap/>
            <w:vAlign w:val="center"/>
          </w:tcPr>
          <w:p w14:paraId="1D8F3F9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Dec-18</w:t>
            </w:r>
          </w:p>
        </w:tc>
        <w:tc>
          <w:tcPr>
            <w:tcW w:w="964" w:type="dxa"/>
            <w:tcBorders>
              <w:top w:val="nil"/>
              <w:left w:val="nil"/>
              <w:bottom w:val="nil"/>
              <w:right w:val="nil"/>
            </w:tcBorders>
            <w:shd w:val="clear" w:color="auto" w:fill="auto"/>
            <w:noWrap/>
            <w:vAlign w:val="center"/>
          </w:tcPr>
          <w:p w14:paraId="290B3C0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2014</w:t>
            </w:r>
          </w:p>
        </w:tc>
        <w:tc>
          <w:tcPr>
            <w:tcW w:w="1221" w:type="dxa"/>
            <w:tcBorders>
              <w:top w:val="nil"/>
              <w:left w:val="nil"/>
              <w:bottom w:val="nil"/>
              <w:right w:val="nil"/>
            </w:tcBorders>
            <w:shd w:val="clear" w:color="auto" w:fill="auto"/>
            <w:noWrap/>
            <w:vAlign w:val="center"/>
          </w:tcPr>
          <w:p w14:paraId="496594D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2011~2015</w:t>
            </w:r>
          </w:p>
        </w:tc>
        <w:tc>
          <w:tcPr>
            <w:tcW w:w="1273" w:type="dxa"/>
            <w:tcBorders>
              <w:top w:val="nil"/>
              <w:left w:val="nil"/>
              <w:bottom w:val="nil"/>
              <w:right w:val="nil"/>
            </w:tcBorders>
            <w:shd w:val="clear" w:color="auto" w:fill="auto"/>
            <w:noWrap/>
            <w:vAlign w:val="center"/>
          </w:tcPr>
          <w:p w14:paraId="710181F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249</w:t>
            </w:r>
          </w:p>
        </w:tc>
        <w:tc>
          <w:tcPr>
            <w:tcW w:w="1036" w:type="dxa"/>
            <w:tcBorders>
              <w:top w:val="nil"/>
              <w:left w:val="nil"/>
              <w:bottom w:val="nil"/>
              <w:right w:val="nil"/>
            </w:tcBorders>
            <w:shd w:val="clear" w:color="auto" w:fill="auto"/>
            <w:noWrap/>
            <w:vAlign w:val="center"/>
          </w:tcPr>
          <w:p w14:paraId="6A69D95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197</w:t>
            </w:r>
          </w:p>
        </w:tc>
        <w:tc>
          <w:tcPr>
            <w:tcW w:w="745" w:type="dxa"/>
            <w:tcBorders>
              <w:top w:val="nil"/>
              <w:left w:val="nil"/>
              <w:bottom w:val="nil"/>
              <w:right w:val="nil"/>
            </w:tcBorders>
            <w:shd w:val="clear" w:color="auto" w:fill="auto"/>
            <w:noWrap/>
            <w:vAlign w:val="center"/>
          </w:tcPr>
          <w:p w14:paraId="6B248AD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40</w:t>
            </w:r>
          </w:p>
        </w:tc>
        <w:tc>
          <w:tcPr>
            <w:tcW w:w="828" w:type="dxa"/>
            <w:tcBorders>
              <w:top w:val="nil"/>
              <w:left w:val="nil"/>
              <w:bottom w:val="nil"/>
              <w:right w:val="nil"/>
            </w:tcBorders>
            <w:shd w:val="clear" w:color="auto" w:fill="auto"/>
            <w:noWrap/>
            <w:vAlign w:val="center"/>
          </w:tcPr>
          <w:p w14:paraId="7DAD723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123</w:t>
            </w:r>
          </w:p>
        </w:tc>
        <w:tc>
          <w:tcPr>
            <w:tcW w:w="872" w:type="dxa"/>
            <w:tcBorders>
              <w:top w:val="nil"/>
              <w:left w:val="nil"/>
              <w:bottom w:val="nil"/>
              <w:right w:val="nil"/>
            </w:tcBorders>
            <w:shd w:val="clear" w:color="auto" w:fill="auto"/>
            <w:noWrap/>
            <w:vAlign w:val="center"/>
          </w:tcPr>
          <w:p w14:paraId="78DDABAC">
            <w:pPr>
              <w:keepNext w:val="0"/>
              <w:keepLines w:val="0"/>
              <w:pageBreakBefore w:val="0"/>
              <w:widowControl/>
              <w:kinsoku/>
              <w:wordWrap/>
              <w:overflowPunct/>
              <w:topLinePunct w:val="0"/>
              <w:autoSpaceDE/>
              <w:autoSpaceDN/>
              <w:bidi w:val="0"/>
              <w:adjustRightInd/>
              <w:snapToGrid/>
              <w:spacing w:after="0" w:line="240" w:lineRule="auto"/>
              <w:jc w:val="left"/>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eastAsia" w:ascii="Times New Roman" w:hAnsi="Times New Roman" w:eastAsia="宋体" w:cs="Times New Roman"/>
                <w:b w:val="0"/>
                <w:bCs w:val="0"/>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72E46B1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70.7</w:t>
            </w:r>
          </w:p>
        </w:tc>
        <w:tc>
          <w:tcPr>
            <w:tcW w:w="891" w:type="dxa"/>
            <w:tcBorders>
              <w:top w:val="nil"/>
              <w:left w:val="nil"/>
              <w:bottom w:val="nil"/>
              <w:right w:val="nil"/>
            </w:tcBorders>
            <w:shd w:val="clear" w:color="auto" w:fill="auto"/>
            <w:noWrap/>
            <w:vAlign w:val="center"/>
          </w:tcPr>
          <w:p w14:paraId="1090849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≥70</w:t>
            </w:r>
          </w:p>
        </w:tc>
        <w:tc>
          <w:tcPr>
            <w:tcW w:w="791" w:type="dxa"/>
            <w:tcBorders>
              <w:top w:val="nil"/>
              <w:left w:val="nil"/>
              <w:bottom w:val="nil"/>
              <w:right w:val="nil"/>
            </w:tcBorders>
            <w:shd w:val="clear" w:color="auto" w:fill="auto"/>
            <w:noWrap/>
            <w:vAlign w:val="center"/>
          </w:tcPr>
          <w:p w14:paraId="5075988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703179C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Moderate</w:t>
            </w:r>
          </w:p>
        </w:tc>
      </w:tr>
      <w:tr w14:paraId="0F04D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bottom"/>
          </w:tcPr>
          <w:p w14:paraId="44C6BFB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Surguladze et al, 2024</w:t>
            </w:r>
          </w:p>
        </w:tc>
        <w:tc>
          <w:tcPr>
            <w:tcW w:w="2110" w:type="dxa"/>
            <w:tcBorders>
              <w:top w:val="nil"/>
              <w:left w:val="nil"/>
              <w:bottom w:val="nil"/>
              <w:right w:val="nil"/>
            </w:tcBorders>
            <w:shd w:val="clear" w:color="auto" w:fill="auto"/>
            <w:noWrap/>
            <w:vAlign w:val="center"/>
          </w:tcPr>
          <w:p w14:paraId="0E923A2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Case-control</w:t>
            </w:r>
          </w:p>
        </w:tc>
        <w:tc>
          <w:tcPr>
            <w:tcW w:w="1654" w:type="dxa"/>
            <w:tcBorders>
              <w:top w:val="nil"/>
              <w:left w:val="nil"/>
              <w:bottom w:val="nil"/>
              <w:right w:val="nil"/>
            </w:tcBorders>
            <w:shd w:val="clear" w:color="auto" w:fill="auto"/>
            <w:noWrap/>
            <w:vAlign w:val="center"/>
          </w:tcPr>
          <w:p w14:paraId="5F941C5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Central Asia</w:t>
            </w:r>
          </w:p>
        </w:tc>
        <w:tc>
          <w:tcPr>
            <w:tcW w:w="1465" w:type="dxa"/>
            <w:tcBorders>
              <w:top w:val="nil"/>
              <w:left w:val="nil"/>
              <w:bottom w:val="nil"/>
              <w:right w:val="nil"/>
            </w:tcBorders>
            <w:shd w:val="clear" w:color="auto" w:fill="auto"/>
            <w:noWrap/>
            <w:vAlign w:val="center"/>
          </w:tcPr>
          <w:p w14:paraId="64A00E3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Georgia</w:t>
            </w:r>
          </w:p>
        </w:tc>
        <w:tc>
          <w:tcPr>
            <w:tcW w:w="1664" w:type="dxa"/>
            <w:tcBorders>
              <w:top w:val="nil"/>
              <w:left w:val="nil"/>
              <w:bottom w:val="nil"/>
              <w:right w:val="nil"/>
            </w:tcBorders>
            <w:shd w:val="clear" w:color="auto" w:fill="auto"/>
            <w:noWrap/>
            <w:vAlign w:val="center"/>
          </w:tcPr>
          <w:p w14:paraId="6EDB157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Middle SDI</w:t>
            </w:r>
          </w:p>
        </w:tc>
        <w:tc>
          <w:tcPr>
            <w:tcW w:w="918" w:type="dxa"/>
            <w:tcBorders>
              <w:top w:val="nil"/>
              <w:left w:val="nil"/>
              <w:bottom w:val="nil"/>
              <w:right w:val="nil"/>
            </w:tcBorders>
            <w:shd w:val="clear" w:color="auto" w:fill="auto"/>
            <w:noWrap/>
            <w:vAlign w:val="center"/>
          </w:tcPr>
          <w:p w14:paraId="576AE98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Jan-15</w:t>
            </w:r>
          </w:p>
        </w:tc>
        <w:tc>
          <w:tcPr>
            <w:tcW w:w="900" w:type="dxa"/>
            <w:tcBorders>
              <w:top w:val="nil"/>
              <w:left w:val="nil"/>
              <w:bottom w:val="nil"/>
              <w:right w:val="nil"/>
            </w:tcBorders>
            <w:shd w:val="clear" w:color="auto" w:fill="auto"/>
            <w:noWrap/>
            <w:vAlign w:val="center"/>
          </w:tcPr>
          <w:p w14:paraId="5B5FF65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Dec-19</w:t>
            </w:r>
          </w:p>
        </w:tc>
        <w:tc>
          <w:tcPr>
            <w:tcW w:w="964" w:type="dxa"/>
            <w:tcBorders>
              <w:top w:val="nil"/>
              <w:left w:val="nil"/>
              <w:bottom w:val="nil"/>
              <w:right w:val="nil"/>
            </w:tcBorders>
            <w:shd w:val="clear" w:color="auto" w:fill="auto"/>
            <w:noWrap/>
            <w:vAlign w:val="center"/>
          </w:tcPr>
          <w:p w14:paraId="2B4C2CA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2017</w:t>
            </w:r>
          </w:p>
        </w:tc>
        <w:tc>
          <w:tcPr>
            <w:tcW w:w="1221" w:type="dxa"/>
            <w:tcBorders>
              <w:top w:val="nil"/>
              <w:left w:val="nil"/>
              <w:bottom w:val="nil"/>
              <w:right w:val="nil"/>
            </w:tcBorders>
            <w:shd w:val="clear" w:color="auto" w:fill="auto"/>
            <w:noWrap/>
            <w:vAlign w:val="center"/>
          </w:tcPr>
          <w:p w14:paraId="42F9FFF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2016~2020</w:t>
            </w:r>
          </w:p>
        </w:tc>
        <w:tc>
          <w:tcPr>
            <w:tcW w:w="1273" w:type="dxa"/>
            <w:tcBorders>
              <w:top w:val="nil"/>
              <w:left w:val="nil"/>
              <w:bottom w:val="nil"/>
              <w:right w:val="nil"/>
            </w:tcBorders>
            <w:shd w:val="clear" w:color="auto" w:fill="auto"/>
            <w:noWrap/>
            <w:vAlign w:val="center"/>
          </w:tcPr>
          <w:p w14:paraId="772757F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496</w:t>
            </w:r>
          </w:p>
        </w:tc>
        <w:tc>
          <w:tcPr>
            <w:tcW w:w="1036" w:type="dxa"/>
            <w:tcBorders>
              <w:top w:val="nil"/>
              <w:left w:val="nil"/>
              <w:bottom w:val="nil"/>
              <w:right w:val="nil"/>
            </w:tcBorders>
            <w:shd w:val="clear" w:color="auto" w:fill="auto"/>
            <w:noWrap/>
            <w:vAlign w:val="center"/>
          </w:tcPr>
          <w:p w14:paraId="7433280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372</w:t>
            </w:r>
          </w:p>
        </w:tc>
        <w:tc>
          <w:tcPr>
            <w:tcW w:w="745" w:type="dxa"/>
            <w:tcBorders>
              <w:top w:val="nil"/>
              <w:left w:val="nil"/>
              <w:bottom w:val="nil"/>
              <w:right w:val="nil"/>
            </w:tcBorders>
            <w:shd w:val="clear" w:color="auto" w:fill="auto"/>
            <w:noWrap/>
            <w:vAlign w:val="center"/>
          </w:tcPr>
          <w:p w14:paraId="046B52F0">
            <w:pPr>
              <w:keepNext w:val="0"/>
              <w:keepLines w:val="0"/>
              <w:pageBreakBefore w:val="0"/>
              <w:widowControl/>
              <w:kinsoku/>
              <w:wordWrap/>
              <w:overflowPunct/>
              <w:topLinePunct w:val="0"/>
              <w:autoSpaceDE/>
              <w:autoSpaceDN/>
              <w:bidi w:val="0"/>
              <w:adjustRightInd/>
              <w:snapToGrid/>
              <w:spacing w:after="0" w:line="240" w:lineRule="auto"/>
              <w:jc w:val="left"/>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eastAsia" w:ascii="Times New Roman" w:hAnsi="Times New Roman" w:eastAsia="宋体" w:cs="Times New Roman"/>
                <w:b w:val="0"/>
                <w:bCs w:val="0"/>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1ACD88A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264</w:t>
            </w:r>
          </w:p>
        </w:tc>
        <w:tc>
          <w:tcPr>
            <w:tcW w:w="872" w:type="dxa"/>
            <w:tcBorders>
              <w:top w:val="nil"/>
              <w:left w:val="nil"/>
              <w:bottom w:val="nil"/>
              <w:right w:val="nil"/>
            </w:tcBorders>
            <w:shd w:val="clear" w:color="auto" w:fill="auto"/>
            <w:noWrap/>
            <w:vAlign w:val="center"/>
          </w:tcPr>
          <w:p w14:paraId="12386398">
            <w:pPr>
              <w:keepNext w:val="0"/>
              <w:keepLines w:val="0"/>
              <w:pageBreakBefore w:val="0"/>
              <w:widowControl/>
              <w:kinsoku/>
              <w:wordWrap/>
              <w:overflowPunct/>
              <w:topLinePunct w:val="0"/>
              <w:autoSpaceDE/>
              <w:autoSpaceDN/>
              <w:bidi w:val="0"/>
              <w:adjustRightInd/>
              <w:snapToGrid/>
              <w:spacing w:after="0" w:line="240" w:lineRule="auto"/>
              <w:jc w:val="left"/>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eastAsia" w:ascii="Times New Roman" w:hAnsi="Times New Roman" w:eastAsia="宋体" w:cs="Times New Roman"/>
                <w:b w:val="0"/>
                <w:bCs w:val="0"/>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2C8FE8B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NA</w:t>
            </w:r>
          </w:p>
        </w:tc>
        <w:tc>
          <w:tcPr>
            <w:tcW w:w="891" w:type="dxa"/>
            <w:tcBorders>
              <w:top w:val="nil"/>
              <w:left w:val="nil"/>
              <w:bottom w:val="nil"/>
              <w:right w:val="nil"/>
            </w:tcBorders>
            <w:shd w:val="clear" w:color="auto" w:fill="auto"/>
            <w:noWrap/>
            <w:vAlign w:val="center"/>
          </w:tcPr>
          <w:p w14:paraId="6FC11E5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NA</w:t>
            </w:r>
          </w:p>
        </w:tc>
        <w:tc>
          <w:tcPr>
            <w:tcW w:w="791" w:type="dxa"/>
            <w:tcBorders>
              <w:top w:val="nil"/>
              <w:left w:val="nil"/>
              <w:bottom w:val="nil"/>
              <w:right w:val="nil"/>
            </w:tcBorders>
            <w:shd w:val="clear" w:color="auto" w:fill="auto"/>
            <w:noWrap/>
            <w:vAlign w:val="center"/>
          </w:tcPr>
          <w:p w14:paraId="2524306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6</w:t>
            </w:r>
          </w:p>
        </w:tc>
        <w:tc>
          <w:tcPr>
            <w:tcW w:w="1081" w:type="dxa"/>
            <w:tcBorders>
              <w:top w:val="nil"/>
              <w:left w:val="nil"/>
              <w:bottom w:val="nil"/>
              <w:right w:val="nil"/>
            </w:tcBorders>
            <w:shd w:val="clear" w:color="auto" w:fill="auto"/>
            <w:noWrap/>
            <w:vAlign w:val="bottom"/>
          </w:tcPr>
          <w:p w14:paraId="23E49F1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Moderate</w:t>
            </w:r>
          </w:p>
        </w:tc>
      </w:tr>
      <w:tr w14:paraId="6CA7E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bottom"/>
          </w:tcPr>
          <w:p w14:paraId="2BB8517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Han et al, 2024</w:t>
            </w:r>
          </w:p>
        </w:tc>
        <w:tc>
          <w:tcPr>
            <w:tcW w:w="2110" w:type="dxa"/>
            <w:tcBorders>
              <w:top w:val="nil"/>
              <w:left w:val="nil"/>
              <w:bottom w:val="nil"/>
              <w:right w:val="nil"/>
            </w:tcBorders>
            <w:shd w:val="clear" w:color="auto" w:fill="auto"/>
            <w:noWrap/>
            <w:vAlign w:val="center"/>
          </w:tcPr>
          <w:p w14:paraId="533230C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0A2C60E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High-income Asia Pacific</w:t>
            </w:r>
          </w:p>
        </w:tc>
        <w:tc>
          <w:tcPr>
            <w:tcW w:w="1465" w:type="dxa"/>
            <w:tcBorders>
              <w:top w:val="nil"/>
              <w:left w:val="nil"/>
              <w:bottom w:val="nil"/>
              <w:right w:val="nil"/>
            </w:tcBorders>
            <w:shd w:val="clear" w:color="auto" w:fill="auto"/>
            <w:noWrap/>
            <w:vAlign w:val="center"/>
          </w:tcPr>
          <w:p w14:paraId="5DB1800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Korea</w:t>
            </w:r>
          </w:p>
        </w:tc>
        <w:tc>
          <w:tcPr>
            <w:tcW w:w="1664" w:type="dxa"/>
            <w:tcBorders>
              <w:top w:val="nil"/>
              <w:left w:val="nil"/>
              <w:bottom w:val="nil"/>
              <w:right w:val="nil"/>
            </w:tcBorders>
            <w:shd w:val="clear" w:color="auto" w:fill="auto"/>
            <w:noWrap/>
            <w:vAlign w:val="center"/>
          </w:tcPr>
          <w:p w14:paraId="6AC40C9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2AA1C7B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Jan-08</w:t>
            </w:r>
          </w:p>
        </w:tc>
        <w:tc>
          <w:tcPr>
            <w:tcW w:w="900" w:type="dxa"/>
            <w:tcBorders>
              <w:top w:val="nil"/>
              <w:left w:val="nil"/>
              <w:bottom w:val="nil"/>
              <w:right w:val="nil"/>
            </w:tcBorders>
            <w:shd w:val="clear" w:color="auto" w:fill="auto"/>
            <w:noWrap/>
            <w:vAlign w:val="center"/>
          </w:tcPr>
          <w:p w14:paraId="330C255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Dec-08</w:t>
            </w:r>
          </w:p>
        </w:tc>
        <w:tc>
          <w:tcPr>
            <w:tcW w:w="964" w:type="dxa"/>
            <w:tcBorders>
              <w:top w:val="nil"/>
              <w:left w:val="nil"/>
              <w:bottom w:val="nil"/>
              <w:right w:val="nil"/>
            </w:tcBorders>
            <w:shd w:val="clear" w:color="auto" w:fill="auto"/>
            <w:noWrap/>
            <w:vAlign w:val="center"/>
          </w:tcPr>
          <w:p w14:paraId="5B7798B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2008</w:t>
            </w:r>
          </w:p>
        </w:tc>
        <w:tc>
          <w:tcPr>
            <w:tcW w:w="1221" w:type="dxa"/>
            <w:tcBorders>
              <w:top w:val="nil"/>
              <w:left w:val="nil"/>
              <w:bottom w:val="nil"/>
              <w:right w:val="nil"/>
            </w:tcBorders>
            <w:shd w:val="clear" w:color="auto" w:fill="auto"/>
            <w:noWrap/>
            <w:vAlign w:val="center"/>
          </w:tcPr>
          <w:p w14:paraId="1508BA9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2006~2010</w:t>
            </w:r>
          </w:p>
        </w:tc>
        <w:tc>
          <w:tcPr>
            <w:tcW w:w="1273" w:type="dxa"/>
            <w:tcBorders>
              <w:top w:val="nil"/>
              <w:left w:val="nil"/>
              <w:bottom w:val="nil"/>
              <w:right w:val="nil"/>
            </w:tcBorders>
            <w:shd w:val="clear" w:color="auto" w:fill="auto"/>
            <w:noWrap/>
            <w:vAlign w:val="center"/>
          </w:tcPr>
          <w:p w14:paraId="696F922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11814</w:t>
            </w:r>
          </w:p>
        </w:tc>
        <w:tc>
          <w:tcPr>
            <w:tcW w:w="1036" w:type="dxa"/>
            <w:tcBorders>
              <w:top w:val="nil"/>
              <w:left w:val="nil"/>
              <w:bottom w:val="nil"/>
              <w:right w:val="nil"/>
            </w:tcBorders>
            <w:shd w:val="clear" w:color="auto" w:fill="auto"/>
            <w:noWrap/>
            <w:vAlign w:val="center"/>
          </w:tcPr>
          <w:p w14:paraId="5311562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9257</w:t>
            </w:r>
          </w:p>
        </w:tc>
        <w:tc>
          <w:tcPr>
            <w:tcW w:w="745" w:type="dxa"/>
            <w:tcBorders>
              <w:top w:val="nil"/>
              <w:left w:val="nil"/>
              <w:bottom w:val="nil"/>
              <w:right w:val="nil"/>
            </w:tcBorders>
            <w:shd w:val="clear" w:color="auto" w:fill="auto"/>
            <w:noWrap/>
            <w:vAlign w:val="center"/>
          </w:tcPr>
          <w:p w14:paraId="4A9DAA5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8140</w:t>
            </w:r>
          </w:p>
        </w:tc>
        <w:tc>
          <w:tcPr>
            <w:tcW w:w="828" w:type="dxa"/>
            <w:tcBorders>
              <w:top w:val="nil"/>
              <w:left w:val="nil"/>
              <w:bottom w:val="nil"/>
              <w:right w:val="nil"/>
            </w:tcBorders>
            <w:shd w:val="clear" w:color="auto" w:fill="auto"/>
            <w:noWrap/>
            <w:vAlign w:val="center"/>
          </w:tcPr>
          <w:p w14:paraId="0E0DAA3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1028</w:t>
            </w:r>
          </w:p>
        </w:tc>
        <w:tc>
          <w:tcPr>
            <w:tcW w:w="872" w:type="dxa"/>
            <w:tcBorders>
              <w:top w:val="nil"/>
              <w:left w:val="nil"/>
              <w:bottom w:val="nil"/>
              <w:right w:val="nil"/>
            </w:tcBorders>
            <w:shd w:val="clear" w:color="auto" w:fill="auto"/>
            <w:noWrap/>
            <w:vAlign w:val="center"/>
          </w:tcPr>
          <w:p w14:paraId="2A27DC3D">
            <w:pPr>
              <w:keepNext w:val="0"/>
              <w:keepLines w:val="0"/>
              <w:pageBreakBefore w:val="0"/>
              <w:widowControl/>
              <w:kinsoku/>
              <w:wordWrap/>
              <w:overflowPunct/>
              <w:topLinePunct w:val="0"/>
              <w:autoSpaceDE/>
              <w:autoSpaceDN/>
              <w:bidi w:val="0"/>
              <w:adjustRightInd/>
              <w:snapToGrid/>
              <w:spacing w:after="0" w:line="240" w:lineRule="auto"/>
              <w:jc w:val="left"/>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eastAsia" w:ascii="Times New Roman" w:hAnsi="Times New Roman" w:eastAsia="宋体" w:cs="Times New Roman"/>
                <w:b w:val="0"/>
                <w:bCs w:val="0"/>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2397111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NA</w:t>
            </w:r>
          </w:p>
        </w:tc>
        <w:tc>
          <w:tcPr>
            <w:tcW w:w="891" w:type="dxa"/>
            <w:tcBorders>
              <w:top w:val="nil"/>
              <w:left w:val="nil"/>
              <w:bottom w:val="nil"/>
              <w:right w:val="nil"/>
            </w:tcBorders>
            <w:shd w:val="clear" w:color="auto" w:fill="auto"/>
            <w:noWrap/>
            <w:vAlign w:val="center"/>
          </w:tcPr>
          <w:p w14:paraId="7A0B6E7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NA</w:t>
            </w:r>
          </w:p>
        </w:tc>
        <w:tc>
          <w:tcPr>
            <w:tcW w:w="791" w:type="dxa"/>
            <w:tcBorders>
              <w:top w:val="nil"/>
              <w:left w:val="nil"/>
              <w:bottom w:val="nil"/>
              <w:right w:val="nil"/>
            </w:tcBorders>
            <w:shd w:val="clear" w:color="auto" w:fill="auto"/>
            <w:noWrap/>
            <w:vAlign w:val="center"/>
          </w:tcPr>
          <w:p w14:paraId="4A62D4A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2A66155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Moderate</w:t>
            </w:r>
          </w:p>
        </w:tc>
      </w:tr>
      <w:tr w14:paraId="319CC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bottom"/>
          </w:tcPr>
          <w:p w14:paraId="49AB41D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Han et al, 2024</w:t>
            </w:r>
          </w:p>
        </w:tc>
        <w:tc>
          <w:tcPr>
            <w:tcW w:w="2110" w:type="dxa"/>
            <w:tcBorders>
              <w:top w:val="nil"/>
              <w:left w:val="nil"/>
              <w:bottom w:val="nil"/>
              <w:right w:val="nil"/>
            </w:tcBorders>
            <w:shd w:val="clear" w:color="auto" w:fill="auto"/>
            <w:noWrap/>
            <w:vAlign w:val="center"/>
          </w:tcPr>
          <w:p w14:paraId="23FB2455">
            <w:pPr>
              <w:keepNext w:val="0"/>
              <w:keepLines w:val="0"/>
              <w:pageBreakBefore w:val="0"/>
              <w:widowControl/>
              <w:kinsoku/>
              <w:wordWrap/>
              <w:overflowPunct/>
              <w:topLinePunct w:val="0"/>
              <w:autoSpaceDE/>
              <w:autoSpaceDN/>
              <w:bidi w:val="0"/>
              <w:adjustRightInd/>
              <w:snapToGrid/>
              <w:spacing w:after="0" w:line="240" w:lineRule="auto"/>
              <w:rPr>
                <w:rFonts w:hint="default" w:ascii="Times New Roman" w:hAnsi="Times New Roman" w:eastAsia="宋体" w:cs="Times New Roman"/>
                <w:i w:val="0"/>
                <w:iCs w:val="0"/>
                <w:color w:val="000000"/>
                <w:kern w:val="0"/>
                <w:sz w:val="21"/>
                <w:szCs w:val="21"/>
                <w:u w:val="none"/>
                <w:lang w:val="en-US" w:eastAsia="zh-CN" w:bidi="ar"/>
              </w:rPr>
            </w:pPr>
          </w:p>
        </w:tc>
        <w:tc>
          <w:tcPr>
            <w:tcW w:w="1654" w:type="dxa"/>
            <w:tcBorders>
              <w:top w:val="nil"/>
              <w:left w:val="nil"/>
              <w:bottom w:val="nil"/>
              <w:right w:val="nil"/>
            </w:tcBorders>
            <w:shd w:val="clear" w:color="auto" w:fill="auto"/>
            <w:noWrap/>
            <w:vAlign w:val="center"/>
          </w:tcPr>
          <w:p w14:paraId="647C863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High-income Asia Pacific</w:t>
            </w:r>
          </w:p>
        </w:tc>
        <w:tc>
          <w:tcPr>
            <w:tcW w:w="1465" w:type="dxa"/>
            <w:tcBorders>
              <w:top w:val="nil"/>
              <w:left w:val="nil"/>
              <w:bottom w:val="nil"/>
              <w:right w:val="nil"/>
            </w:tcBorders>
            <w:shd w:val="clear" w:color="auto" w:fill="auto"/>
            <w:noWrap/>
            <w:vAlign w:val="center"/>
          </w:tcPr>
          <w:p w14:paraId="57E2919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Korea</w:t>
            </w:r>
          </w:p>
        </w:tc>
        <w:tc>
          <w:tcPr>
            <w:tcW w:w="1664" w:type="dxa"/>
            <w:tcBorders>
              <w:top w:val="nil"/>
              <w:left w:val="nil"/>
              <w:bottom w:val="nil"/>
              <w:right w:val="nil"/>
            </w:tcBorders>
            <w:shd w:val="clear" w:color="auto" w:fill="auto"/>
            <w:noWrap/>
            <w:vAlign w:val="center"/>
          </w:tcPr>
          <w:p w14:paraId="19F8E37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7F3C618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Jan-22</w:t>
            </w:r>
          </w:p>
        </w:tc>
        <w:tc>
          <w:tcPr>
            <w:tcW w:w="900" w:type="dxa"/>
            <w:tcBorders>
              <w:top w:val="nil"/>
              <w:left w:val="nil"/>
              <w:bottom w:val="nil"/>
              <w:right w:val="nil"/>
            </w:tcBorders>
            <w:shd w:val="clear" w:color="auto" w:fill="auto"/>
            <w:noWrap/>
            <w:vAlign w:val="center"/>
          </w:tcPr>
          <w:p w14:paraId="2CFA4AE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Dec-22</w:t>
            </w:r>
          </w:p>
        </w:tc>
        <w:tc>
          <w:tcPr>
            <w:tcW w:w="964" w:type="dxa"/>
            <w:tcBorders>
              <w:top w:val="nil"/>
              <w:left w:val="nil"/>
              <w:bottom w:val="nil"/>
              <w:right w:val="nil"/>
            </w:tcBorders>
            <w:shd w:val="clear" w:color="auto" w:fill="auto"/>
            <w:noWrap/>
            <w:vAlign w:val="center"/>
          </w:tcPr>
          <w:p w14:paraId="1429E61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2022</w:t>
            </w:r>
          </w:p>
        </w:tc>
        <w:tc>
          <w:tcPr>
            <w:tcW w:w="1221" w:type="dxa"/>
            <w:tcBorders>
              <w:top w:val="nil"/>
              <w:left w:val="nil"/>
              <w:bottom w:val="nil"/>
              <w:right w:val="nil"/>
            </w:tcBorders>
            <w:shd w:val="clear" w:color="auto" w:fill="auto"/>
            <w:noWrap/>
            <w:vAlign w:val="center"/>
          </w:tcPr>
          <w:p w14:paraId="3C10868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2021~2025</w:t>
            </w:r>
          </w:p>
        </w:tc>
        <w:tc>
          <w:tcPr>
            <w:tcW w:w="1273" w:type="dxa"/>
            <w:tcBorders>
              <w:top w:val="nil"/>
              <w:left w:val="nil"/>
              <w:bottom w:val="nil"/>
              <w:right w:val="nil"/>
            </w:tcBorders>
            <w:shd w:val="clear" w:color="auto" w:fill="auto"/>
            <w:noWrap/>
            <w:vAlign w:val="center"/>
          </w:tcPr>
          <w:p w14:paraId="702337B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10443</w:t>
            </w:r>
          </w:p>
        </w:tc>
        <w:tc>
          <w:tcPr>
            <w:tcW w:w="1036" w:type="dxa"/>
            <w:tcBorders>
              <w:top w:val="nil"/>
              <w:left w:val="nil"/>
              <w:bottom w:val="nil"/>
              <w:right w:val="nil"/>
            </w:tcBorders>
            <w:shd w:val="clear" w:color="auto" w:fill="auto"/>
            <w:noWrap/>
            <w:vAlign w:val="center"/>
          </w:tcPr>
          <w:p w14:paraId="451A1C0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8064</w:t>
            </w:r>
          </w:p>
        </w:tc>
        <w:tc>
          <w:tcPr>
            <w:tcW w:w="745" w:type="dxa"/>
            <w:tcBorders>
              <w:top w:val="nil"/>
              <w:left w:val="nil"/>
              <w:bottom w:val="nil"/>
              <w:right w:val="nil"/>
            </w:tcBorders>
            <w:shd w:val="clear" w:color="auto" w:fill="auto"/>
            <w:noWrap/>
            <w:vAlign w:val="center"/>
          </w:tcPr>
          <w:p w14:paraId="42ECAB9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6234</w:t>
            </w:r>
          </w:p>
        </w:tc>
        <w:tc>
          <w:tcPr>
            <w:tcW w:w="828" w:type="dxa"/>
            <w:tcBorders>
              <w:top w:val="nil"/>
              <w:left w:val="nil"/>
              <w:bottom w:val="nil"/>
              <w:right w:val="nil"/>
            </w:tcBorders>
            <w:shd w:val="clear" w:color="auto" w:fill="auto"/>
            <w:noWrap/>
            <w:vAlign w:val="center"/>
          </w:tcPr>
          <w:p w14:paraId="4E56203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835</w:t>
            </w:r>
          </w:p>
        </w:tc>
        <w:tc>
          <w:tcPr>
            <w:tcW w:w="872" w:type="dxa"/>
            <w:tcBorders>
              <w:top w:val="nil"/>
              <w:left w:val="nil"/>
              <w:bottom w:val="nil"/>
              <w:right w:val="nil"/>
            </w:tcBorders>
            <w:shd w:val="clear" w:color="auto" w:fill="auto"/>
            <w:noWrap/>
            <w:vAlign w:val="center"/>
          </w:tcPr>
          <w:p w14:paraId="45D8BF63">
            <w:pPr>
              <w:keepNext w:val="0"/>
              <w:keepLines w:val="0"/>
              <w:pageBreakBefore w:val="0"/>
              <w:widowControl/>
              <w:kinsoku/>
              <w:wordWrap/>
              <w:overflowPunct/>
              <w:topLinePunct w:val="0"/>
              <w:autoSpaceDE/>
              <w:autoSpaceDN/>
              <w:bidi w:val="0"/>
              <w:adjustRightInd/>
              <w:snapToGrid/>
              <w:spacing w:after="0" w:line="240" w:lineRule="auto"/>
              <w:jc w:val="left"/>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eastAsia" w:ascii="Times New Roman" w:hAnsi="Times New Roman" w:eastAsia="宋体" w:cs="Times New Roman"/>
                <w:b w:val="0"/>
                <w:bCs w:val="0"/>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56B2CA8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NA</w:t>
            </w:r>
          </w:p>
        </w:tc>
        <w:tc>
          <w:tcPr>
            <w:tcW w:w="891" w:type="dxa"/>
            <w:tcBorders>
              <w:top w:val="nil"/>
              <w:left w:val="nil"/>
              <w:bottom w:val="nil"/>
              <w:right w:val="nil"/>
            </w:tcBorders>
            <w:shd w:val="clear" w:color="auto" w:fill="auto"/>
            <w:noWrap/>
            <w:vAlign w:val="center"/>
          </w:tcPr>
          <w:p w14:paraId="5724680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NA</w:t>
            </w:r>
          </w:p>
        </w:tc>
        <w:tc>
          <w:tcPr>
            <w:tcW w:w="791" w:type="dxa"/>
            <w:tcBorders>
              <w:top w:val="nil"/>
              <w:left w:val="nil"/>
              <w:bottom w:val="nil"/>
              <w:right w:val="nil"/>
            </w:tcBorders>
            <w:shd w:val="clear" w:color="auto" w:fill="auto"/>
            <w:noWrap/>
            <w:vAlign w:val="center"/>
          </w:tcPr>
          <w:p w14:paraId="5E5E1EA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66CAD58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Moderate</w:t>
            </w:r>
          </w:p>
        </w:tc>
      </w:tr>
      <w:tr w14:paraId="7CCD9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bottom"/>
          </w:tcPr>
          <w:p w14:paraId="2BEB6C7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Takamoto et al, 2024</w:t>
            </w:r>
          </w:p>
        </w:tc>
        <w:tc>
          <w:tcPr>
            <w:tcW w:w="2110" w:type="dxa"/>
            <w:tcBorders>
              <w:top w:val="nil"/>
              <w:left w:val="nil"/>
              <w:bottom w:val="nil"/>
              <w:right w:val="nil"/>
            </w:tcBorders>
            <w:shd w:val="clear" w:color="auto" w:fill="auto"/>
            <w:noWrap/>
            <w:vAlign w:val="center"/>
          </w:tcPr>
          <w:p w14:paraId="28835D2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24B9D04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High-income Asia Pacific</w:t>
            </w:r>
          </w:p>
        </w:tc>
        <w:tc>
          <w:tcPr>
            <w:tcW w:w="1465" w:type="dxa"/>
            <w:tcBorders>
              <w:top w:val="nil"/>
              <w:left w:val="nil"/>
              <w:bottom w:val="nil"/>
              <w:right w:val="nil"/>
            </w:tcBorders>
            <w:shd w:val="clear" w:color="auto" w:fill="auto"/>
            <w:noWrap/>
            <w:vAlign w:val="center"/>
          </w:tcPr>
          <w:p w14:paraId="2A42E93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Japan</w:t>
            </w:r>
          </w:p>
        </w:tc>
        <w:tc>
          <w:tcPr>
            <w:tcW w:w="1664" w:type="dxa"/>
            <w:tcBorders>
              <w:top w:val="nil"/>
              <w:left w:val="nil"/>
              <w:bottom w:val="nil"/>
              <w:right w:val="nil"/>
            </w:tcBorders>
            <w:shd w:val="clear" w:color="auto" w:fill="auto"/>
            <w:noWrap/>
            <w:vAlign w:val="center"/>
          </w:tcPr>
          <w:p w14:paraId="650B554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546B2D2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Jan-93</w:t>
            </w:r>
          </w:p>
        </w:tc>
        <w:tc>
          <w:tcPr>
            <w:tcW w:w="900" w:type="dxa"/>
            <w:tcBorders>
              <w:top w:val="nil"/>
              <w:left w:val="nil"/>
              <w:bottom w:val="nil"/>
              <w:right w:val="nil"/>
            </w:tcBorders>
            <w:shd w:val="clear" w:color="auto" w:fill="auto"/>
            <w:noWrap/>
            <w:vAlign w:val="center"/>
          </w:tcPr>
          <w:p w14:paraId="043694A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Jun-23</w:t>
            </w:r>
          </w:p>
        </w:tc>
        <w:tc>
          <w:tcPr>
            <w:tcW w:w="964" w:type="dxa"/>
            <w:tcBorders>
              <w:top w:val="nil"/>
              <w:left w:val="nil"/>
              <w:bottom w:val="nil"/>
              <w:right w:val="nil"/>
            </w:tcBorders>
            <w:shd w:val="clear" w:color="auto" w:fill="auto"/>
            <w:noWrap/>
            <w:vAlign w:val="center"/>
          </w:tcPr>
          <w:p w14:paraId="052D15E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2008</w:t>
            </w:r>
          </w:p>
        </w:tc>
        <w:tc>
          <w:tcPr>
            <w:tcW w:w="1221" w:type="dxa"/>
            <w:tcBorders>
              <w:top w:val="nil"/>
              <w:left w:val="nil"/>
              <w:bottom w:val="nil"/>
              <w:right w:val="nil"/>
            </w:tcBorders>
            <w:shd w:val="clear" w:color="auto" w:fill="auto"/>
            <w:noWrap/>
            <w:vAlign w:val="center"/>
          </w:tcPr>
          <w:p w14:paraId="02EECFC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2006~2010</w:t>
            </w:r>
          </w:p>
        </w:tc>
        <w:tc>
          <w:tcPr>
            <w:tcW w:w="1273" w:type="dxa"/>
            <w:tcBorders>
              <w:top w:val="nil"/>
              <w:left w:val="nil"/>
              <w:bottom w:val="nil"/>
              <w:right w:val="nil"/>
            </w:tcBorders>
            <w:shd w:val="clear" w:color="auto" w:fill="auto"/>
            <w:noWrap/>
            <w:vAlign w:val="center"/>
          </w:tcPr>
          <w:p w14:paraId="0057F8A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1321</w:t>
            </w:r>
          </w:p>
        </w:tc>
        <w:tc>
          <w:tcPr>
            <w:tcW w:w="1036" w:type="dxa"/>
            <w:tcBorders>
              <w:top w:val="nil"/>
              <w:left w:val="nil"/>
              <w:bottom w:val="nil"/>
              <w:right w:val="nil"/>
            </w:tcBorders>
            <w:shd w:val="clear" w:color="auto" w:fill="auto"/>
            <w:noWrap/>
            <w:vAlign w:val="center"/>
          </w:tcPr>
          <w:p w14:paraId="37A1A01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1085</w:t>
            </w:r>
          </w:p>
        </w:tc>
        <w:tc>
          <w:tcPr>
            <w:tcW w:w="745" w:type="dxa"/>
            <w:tcBorders>
              <w:top w:val="nil"/>
              <w:left w:val="nil"/>
              <w:bottom w:val="nil"/>
              <w:right w:val="nil"/>
            </w:tcBorders>
            <w:shd w:val="clear" w:color="auto" w:fill="auto"/>
            <w:noWrap/>
            <w:vAlign w:val="center"/>
          </w:tcPr>
          <w:p w14:paraId="078AD16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267</w:t>
            </w:r>
          </w:p>
        </w:tc>
        <w:tc>
          <w:tcPr>
            <w:tcW w:w="828" w:type="dxa"/>
            <w:tcBorders>
              <w:top w:val="nil"/>
              <w:left w:val="nil"/>
              <w:bottom w:val="nil"/>
              <w:right w:val="nil"/>
            </w:tcBorders>
            <w:shd w:val="clear" w:color="auto" w:fill="auto"/>
            <w:noWrap/>
            <w:vAlign w:val="center"/>
          </w:tcPr>
          <w:p w14:paraId="56CED1B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596</w:t>
            </w:r>
          </w:p>
        </w:tc>
        <w:tc>
          <w:tcPr>
            <w:tcW w:w="872" w:type="dxa"/>
            <w:tcBorders>
              <w:top w:val="nil"/>
              <w:left w:val="nil"/>
              <w:bottom w:val="nil"/>
              <w:right w:val="nil"/>
            </w:tcBorders>
            <w:shd w:val="clear" w:color="auto" w:fill="auto"/>
            <w:noWrap/>
            <w:vAlign w:val="center"/>
          </w:tcPr>
          <w:p w14:paraId="4C599E8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15</w:t>
            </w:r>
          </w:p>
        </w:tc>
        <w:tc>
          <w:tcPr>
            <w:tcW w:w="828" w:type="dxa"/>
            <w:tcBorders>
              <w:top w:val="nil"/>
              <w:left w:val="nil"/>
              <w:bottom w:val="nil"/>
              <w:right w:val="nil"/>
            </w:tcBorders>
            <w:shd w:val="clear" w:color="auto" w:fill="auto"/>
            <w:noWrap/>
            <w:vAlign w:val="center"/>
          </w:tcPr>
          <w:p w14:paraId="0C83757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NA</w:t>
            </w:r>
          </w:p>
        </w:tc>
        <w:tc>
          <w:tcPr>
            <w:tcW w:w="891" w:type="dxa"/>
            <w:tcBorders>
              <w:top w:val="nil"/>
              <w:left w:val="nil"/>
              <w:bottom w:val="nil"/>
              <w:right w:val="nil"/>
            </w:tcBorders>
            <w:shd w:val="clear" w:color="auto" w:fill="auto"/>
            <w:noWrap/>
            <w:vAlign w:val="center"/>
          </w:tcPr>
          <w:p w14:paraId="20A8B2C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NA</w:t>
            </w:r>
          </w:p>
        </w:tc>
        <w:tc>
          <w:tcPr>
            <w:tcW w:w="791" w:type="dxa"/>
            <w:tcBorders>
              <w:top w:val="nil"/>
              <w:left w:val="nil"/>
              <w:bottom w:val="nil"/>
              <w:right w:val="nil"/>
            </w:tcBorders>
            <w:shd w:val="clear" w:color="auto" w:fill="auto"/>
            <w:noWrap/>
            <w:vAlign w:val="center"/>
          </w:tcPr>
          <w:p w14:paraId="6BDD018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3ACCC5B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Moderate</w:t>
            </w:r>
          </w:p>
        </w:tc>
      </w:tr>
      <w:tr w14:paraId="24216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bottom"/>
          </w:tcPr>
          <w:p w14:paraId="4D359CF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Hui et al, 2024</w:t>
            </w:r>
          </w:p>
        </w:tc>
        <w:tc>
          <w:tcPr>
            <w:tcW w:w="2110" w:type="dxa"/>
            <w:tcBorders>
              <w:top w:val="nil"/>
              <w:left w:val="nil"/>
              <w:bottom w:val="nil"/>
              <w:right w:val="nil"/>
            </w:tcBorders>
            <w:shd w:val="clear" w:color="auto" w:fill="auto"/>
            <w:noWrap/>
            <w:vAlign w:val="center"/>
          </w:tcPr>
          <w:p w14:paraId="7A3CFE8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7CB7A8E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High-income Australasia</w:t>
            </w:r>
          </w:p>
        </w:tc>
        <w:tc>
          <w:tcPr>
            <w:tcW w:w="1465" w:type="dxa"/>
            <w:tcBorders>
              <w:top w:val="nil"/>
              <w:left w:val="nil"/>
              <w:bottom w:val="nil"/>
              <w:right w:val="nil"/>
            </w:tcBorders>
            <w:shd w:val="clear" w:color="auto" w:fill="auto"/>
            <w:noWrap/>
            <w:vAlign w:val="center"/>
          </w:tcPr>
          <w:p w14:paraId="360C08B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Australia</w:t>
            </w:r>
          </w:p>
        </w:tc>
        <w:tc>
          <w:tcPr>
            <w:tcW w:w="1664" w:type="dxa"/>
            <w:tcBorders>
              <w:top w:val="nil"/>
              <w:left w:val="nil"/>
              <w:bottom w:val="nil"/>
              <w:right w:val="nil"/>
            </w:tcBorders>
            <w:shd w:val="clear" w:color="auto" w:fill="auto"/>
            <w:noWrap/>
            <w:vAlign w:val="center"/>
          </w:tcPr>
          <w:p w14:paraId="0B4B4A9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76AD83B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Jan-17</w:t>
            </w:r>
          </w:p>
        </w:tc>
        <w:tc>
          <w:tcPr>
            <w:tcW w:w="900" w:type="dxa"/>
            <w:tcBorders>
              <w:top w:val="nil"/>
              <w:left w:val="nil"/>
              <w:bottom w:val="nil"/>
              <w:right w:val="nil"/>
            </w:tcBorders>
            <w:shd w:val="clear" w:color="auto" w:fill="auto"/>
            <w:noWrap/>
            <w:vAlign w:val="center"/>
          </w:tcPr>
          <w:p w14:paraId="4592409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Dec-21</w:t>
            </w:r>
          </w:p>
        </w:tc>
        <w:tc>
          <w:tcPr>
            <w:tcW w:w="964" w:type="dxa"/>
            <w:tcBorders>
              <w:top w:val="nil"/>
              <w:left w:val="nil"/>
              <w:bottom w:val="nil"/>
              <w:right w:val="nil"/>
            </w:tcBorders>
            <w:shd w:val="clear" w:color="auto" w:fill="auto"/>
            <w:noWrap/>
            <w:vAlign w:val="center"/>
          </w:tcPr>
          <w:p w14:paraId="3783BA4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2019</w:t>
            </w:r>
          </w:p>
        </w:tc>
        <w:tc>
          <w:tcPr>
            <w:tcW w:w="1221" w:type="dxa"/>
            <w:tcBorders>
              <w:top w:val="nil"/>
              <w:left w:val="nil"/>
              <w:bottom w:val="nil"/>
              <w:right w:val="nil"/>
            </w:tcBorders>
            <w:shd w:val="clear" w:color="auto" w:fill="auto"/>
            <w:noWrap/>
            <w:vAlign w:val="center"/>
          </w:tcPr>
          <w:p w14:paraId="71E5792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2016~2020</w:t>
            </w:r>
          </w:p>
        </w:tc>
        <w:tc>
          <w:tcPr>
            <w:tcW w:w="1273" w:type="dxa"/>
            <w:tcBorders>
              <w:top w:val="nil"/>
              <w:left w:val="nil"/>
              <w:bottom w:val="nil"/>
              <w:right w:val="nil"/>
            </w:tcBorders>
            <w:shd w:val="clear" w:color="auto" w:fill="auto"/>
            <w:noWrap/>
            <w:vAlign w:val="center"/>
          </w:tcPr>
          <w:p w14:paraId="67F29FA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553</w:t>
            </w:r>
          </w:p>
        </w:tc>
        <w:tc>
          <w:tcPr>
            <w:tcW w:w="1036" w:type="dxa"/>
            <w:tcBorders>
              <w:top w:val="nil"/>
              <w:left w:val="nil"/>
              <w:bottom w:val="nil"/>
              <w:right w:val="nil"/>
            </w:tcBorders>
            <w:shd w:val="clear" w:color="auto" w:fill="auto"/>
            <w:noWrap/>
            <w:vAlign w:val="center"/>
          </w:tcPr>
          <w:p w14:paraId="6E26453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373</w:t>
            </w:r>
          </w:p>
        </w:tc>
        <w:tc>
          <w:tcPr>
            <w:tcW w:w="745" w:type="dxa"/>
            <w:tcBorders>
              <w:top w:val="nil"/>
              <w:left w:val="nil"/>
              <w:bottom w:val="nil"/>
              <w:right w:val="nil"/>
            </w:tcBorders>
            <w:shd w:val="clear" w:color="auto" w:fill="auto"/>
            <w:noWrap/>
            <w:vAlign w:val="center"/>
          </w:tcPr>
          <w:p w14:paraId="33AB2BC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298</w:t>
            </w:r>
          </w:p>
        </w:tc>
        <w:tc>
          <w:tcPr>
            <w:tcW w:w="828" w:type="dxa"/>
            <w:tcBorders>
              <w:top w:val="nil"/>
              <w:left w:val="nil"/>
              <w:bottom w:val="nil"/>
              <w:right w:val="nil"/>
            </w:tcBorders>
            <w:shd w:val="clear" w:color="auto" w:fill="auto"/>
            <w:noWrap/>
            <w:vAlign w:val="center"/>
          </w:tcPr>
          <w:p w14:paraId="5A8E620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149</w:t>
            </w:r>
          </w:p>
        </w:tc>
        <w:tc>
          <w:tcPr>
            <w:tcW w:w="872" w:type="dxa"/>
            <w:tcBorders>
              <w:top w:val="nil"/>
              <w:left w:val="nil"/>
              <w:bottom w:val="nil"/>
              <w:right w:val="nil"/>
            </w:tcBorders>
            <w:shd w:val="clear" w:color="auto" w:fill="auto"/>
            <w:noWrap/>
            <w:vAlign w:val="center"/>
          </w:tcPr>
          <w:p w14:paraId="23E9F3A8">
            <w:pPr>
              <w:keepNext w:val="0"/>
              <w:keepLines w:val="0"/>
              <w:pageBreakBefore w:val="0"/>
              <w:widowControl/>
              <w:kinsoku/>
              <w:wordWrap/>
              <w:overflowPunct/>
              <w:topLinePunct w:val="0"/>
              <w:autoSpaceDE/>
              <w:autoSpaceDN/>
              <w:bidi w:val="0"/>
              <w:adjustRightInd/>
              <w:snapToGrid/>
              <w:spacing w:after="0" w:line="240" w:lineRule="auto"/>
              <w:jc w:val="left"/>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eastAsia" w:ascii="Times New Roman" w:hAnsi="Times New Roman" w:eastAsia="宋体" w:cs="Times New Roman"/>
                <w:b w:val="0"/>
                <w:bCs w:val="0"/>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5065FE8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54.5</w:t>
            </w:r>
          </w:p>
        </w:tc>
        <w:tc>
          <w:tcPr>
            <w:tcW w:w="891" w:type="dxa"/>
            <w:tcBorders>
              <w:top w:val="nil"/>
              <w:left w:val="nil"/>
              <w:bottom w:val="nil"/>
              <w:right w:val="nil"/>
            </w:tcBorders>
            <w:shd w:val="clear" w:color="auto" w:fill="auto"/>
            <w:noWrap/>
            <w:vAlign w:val="center"/>
          </w:tcPr>
          <w:p w14:paraId="29AB844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50~55</w:t>
            </w:r>
          </w:p>
        </w:tc>
        <w:tc>
          <w:tcPr>
            <w:tcW w:w="791" w:type="dxa"/>
            <w:tcBorders>
              <w:top w:val="nil"/>
              <w:left w:val="nil"/>
              <w:bottom w:val="nil"/>
              <w:right w:val="nil"/>
            </w:tcBorders>
            <w:shd w:val="clear" w:color="auto" w:fill="auto"/>
            <w:noWrap/>
            <w:vAlign w:val="center"/>
          </w:tcPr>
          <w:p w14:paraId="49D810E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46480D3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Moderate</w:t>
            </w:r>
          </w:p>
        </w:tc>
      </w:tr>
      <w:tr w14:paraId="475085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bottom"/>
          </w:tcPr>
          <w:p w14:paraId="2AA86EE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Yoo et al, 2024</w:t>
            </w:r>
          </w:p>
        </w:tc>
        <w:tc>
          <w:tcPr>
            <w:tcW w:w="2110" w:type="dxa"/>
            <w:tcBorders>
              <w:top w:val="nil"/>
              <w:left w:val="nil"/>
              <w:bottom w:val="nil"/>
              <w:right w:val="nil"/>
            </w:tcBorders>
            <w:shd w:val="clear" w:color="auto" w:fill="auto"/>
            <w:noWrap/>
            <w:vAlign w:val="center"/>
          </w:tcPr>
          <w:p w14:paraId="6C88150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724E9A7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High-income Asia Pacific</w:t>
            </w:r>
          </w:p>
        </w:tc>
        <w:tc>
          <w:tcPr>
            <w:tcW w:w="1465" w:type="dxa"/>
            <w:tcBorders>
              <w:top w:val="nil"/>
              <w:left w:val="nil"/>
              <w:bottom w:val="nil"/>
              <w:right w:val="nil"/>
            </w:tcBorders>
            <w:shd w:val="clear" w:color="auto" w:fill="auto"/>
            <w:noWrap/>
            <w:vAlign w:val="center"/>
          </w:tcPr>
          <w:p w14:paraId="5E684CC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Korea</w:t>
            </w:r>
          </w:p>
        </w:tc>
        <w:tc>
          <w:tcPr>
            <w:tcW w:w="1664" w:type="dxa"/>
            <w:tcBorders>
              <w:top w:val="nil"/>
              <w:left w:val="nil"/>
              <w:bottom w:val="nil"/>
              <w:right w:val="nil"/>
            </w:tcBorders>
            <w:shd w:val="clear" w:color="auto" w:fill="auto"/>
            <w:noWrap/>
            <w:vAlign w:val="center"/>
          </w:tcPr>
          <w:p w14:paraId="128A9E1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62B0353E">
            <w:pPr>
              <w:keepNext w:val="0"/>
              <w:keepLines w:val="0"/>
              <w:pageBreakBefore w:val="0"/>
              <w:widowControl/>
              <w:kinsoku/>
              <w:wordWrap/>
              <w:overflowPunct/>
              <w:topLinePunct w:val="0"/>
              <w:autoSpaceDE/>
              <w:autoSpaceDN/>
              <w:bidi w:val="0"/>
              <w:adjustRightInd/>
              <w:snapToGrid/>
              <w:spacing w:after="0" w:line="240" w:lineRule="auto"/>
              <w:jc w:val="left"/>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NA</w:t>
            </w:r>
          </w:p>
        </w:tc>
        <w:tc>
          <w:tcPr>
            <w:tcW w:w="900" w:type="dxa"/>
            <w:tcBorders>
              <w:top w:val="nil"/>
              <w:left w:val="nil"/>
              <w:bottom w:val="nil"/>
              <w:right w:val="nil"/>
            </w:tcBorders>
            <w:shd w:val="clear" w:color="auto" w:fill="auto"/>
            <w:noWrap/>
            <w:vAlign w:val="center"/>
          </w:tcPr>
          <w:p w14:paraId="4A590841">
            <w:pPr>
              <w:keepNext w:val="0"/>
              <w:keepLines w:val="0"/>
              <w:pageBreakBefore w:val="0"/>
              <w:widowControl/>
              <w:kinsoku/>
              <w:wordWrap/>
              <w:overflowPunct/>
              <w:topLinePunct w:val="0"/>
              <w:autoSpaceDE/>
              <w:autoSpaceDN/>
              <w:bidi w:val="0"/>
              <w:adjustRightInd/>
              <w:snapToGrid/>
              <w:spacing w:after="0" w:line="240" w:lineRule="auto"/>
              <w:jc w:val="left"/>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NA</w:t>
            </w:r>
          </w:p>
        </w:tc>
        <w:tc>
          <w:tcPr>
            <w:tcW w:w="964" w:type="dxa"/>
            <w:tcBorders>
              <w:top w:val="nil"/>
              <w:left w:val="nil"/>
              <w:bottom w:val="nil"/>
              <w:right w:val="nil"/>
            </w:tcBorders>
            <w:shd w:val="clear" w:color="auto" w:fill="auto"/>
            <w:noWrap/>
            <w:vAlign w:val="center"/>
          </w:tcPr>
          <w:p w14:paraId="24F8E28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2022</w:t>
            </w:r>
          </w:p>
        </w:tc>
        <w:tc>
          <w:tcPr>
            <w:tcW w:w="1221" w:type="dxa"/>
            <w:tcBorders>
              <w:top w:val="nil"/>
              <w:left w:val="nil"/>
              <w:bottom w:val="nil"/>
              <w:right w:val="nil"/>
            </w:tcBorders>
            <w:shd w:val="clear" w:color="auto" w:fill="auto"/>
            <w:noWrap/>
            <w:vAlign w:val="center"/>
          </w:tcPr>
          <w:p w14:paraId="72B0ACE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2021~2025</w:t>
            </w:r>
          </w:p>
        </w:tc>
        <w:tc>
          <w:tcPr>
            <w:tcW w:w="1273" w:type="dxa"/>
            <w:tcBorders>
              <w:top w:val="nil"/>
              <w:left w:val="nil"/>
              <w:bottom w:val="nil"/>
              <w:right w:val="nil"/>
            </w:tcBorders>
            <w:shd w:val="clear" w:color="auto" w:fill="auto"/>
            <w:noWrap/>
            <w:vAlign w:val="center"/>
          </w:tcPr>
          <w:p w14:paraId="70296FC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678</w:t>
            </w:r>
          </w:p>
        </w:tc>
        <w:tc>
          <w:tcPr>
            <w:tcW w:w="1036" w:type="dxa"/>
            <w:tcBorders>
              <w:top w:val="nil"/>
              <w:left w:val="nil"/>
              <w:bottom w:val="nil"/>
              <w:right w:val="nil"/>
            </w:tcBorders>
            <w:shd w:val="clear" w:color="auto" w:fill="auto"/>
            <w:noWrap/>
            <w:vAlign w:val="center"/>
          </w:tcPr>
          <w:p w14:paraId="0D36E17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509</w:t>
            </w:r>
          </w:p>
        </w:tc>
        <w:tc>
          <w:tcPr>
            <w:tcW w:w="745" w:type="dxa"/>
            <w:tcBorders>
              <w:top w:val="nil"/>
              <w:left w:val="nil"/>
              <w:bottom w:val="nil"/>
              <w:right w:val="nil"/>
            </w:tcBorders>
            <w:shd w:val="clear" w:color="auto" w:fill="auto"/>
            <w:noWrap/>
            <w:vAlign w:val="center"/>
          </w:tcPr>
          <w:p w14:paraId="4933C0C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207</w:t>
            </w:r>
          </w:p>
        </w:tc>
        <w:tc>
          <w:tcPr>
            <w:tcW w:w="828" w:type="dxa"/>
            <w:tcBorders>
              <w:top w:val="nil"/>
              <w:left w:val="nil"/>
              <w:bottom w:val="nil"/>
              <w:right w:val="nil"/>
            </w:tcBorders>
            <w:shd w:val="clear" w:color="auto" w:fill="auto"/>
            <w:noWrap/>
            <w:vAlign w:val="center"/>
          </w:tcPr>
          <w:p w14:paraId="301B9EC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33</w:t>
            </w:r>
          </w:p>
        </w:tc>
        <w:tc>
          <w:tcPr>
            <w:tcW w:w="872" w:type="dxa"/>
            <w:tcBorders>
              <w:top w:val="nil"/>
              <w:left w:val="nil"/>
              <w:bottom w:val="nil"/>
              <w:right w:val="nil"/>
            </w:tcBorders>
            <w:shd w:val="clear" w:color="auto" w:fill="auto"/>
            <w:noWrap/>
            <w:vAlign w:val="center"/>
          </w:tcPr>
          <w:p w14:paraId="3FACDD56">
            <w:pPr>
              <w:keepNext w:val="0"/>
              <w:keepLines w:val="0"/>
              <w:pageBreakBefore w:val="0"/>
              <w:widowControl/>
              <w:kinsoku/>
              <w:wordWrap/>
              <w:overflowPunct/>
              <w:topLinePunct w:val="0"/>
              <w:autoSpaceDE/>
              <w:autoSpaceDN/>
              <w:bidi w:val="0"/>
              <w:adjustRightInd/>
              <w:snapToGrid/>
              <w:spacing w:after="0" w:line="240" w:lineRule="auto"/>
              <w:jc w:val="left"/>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eastAsia" w:ascii="Times New Roman" w:hAnsi="Times New Roman" w:eastAsia="宋体" w:cs="Times New Roman"/>
                <w:b w:val="0"/>
                <w:bCs w:val="0"/>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05E9115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53.14</w:t>
            </w:r>
          </w:p>
        </w:tc>
        <w:tc>
          <w:tcPr>
            <w:tcW w:w="891" w:type="dxa"/>
            <w:tcBorders>
              <w:top w:val="nil"/>
              <w:left w:val="nil"/>
              <w:bottom w:val="nil"/>
              <w:right w:val="nil"/>
            </w:tcBorders>
            <w:shd w:val="clear" w:color="auto" w:fill="auto"/>
            <w:noWrap/>
            <w:vAlign w:val="center"/>
          </w:tcPr>
          <w:p w14:paraId="14CA72E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50~55</w:t>
            </w:r>
          </w:p>
        </w:tc>
        <w:tc>
          <w:tcPr>
            <w:tcW w:w="791" w:type="dxa"/>
            <w:tcBorders>
              <w:top w:val="nil"/>
              <w:left w:val="nil"/>
              <w:bottom w:val="nil"/>
              <w:right w:val="nil"/>
            </w:tcBorders>
            <w:shd w:val="clear" w:color="auto" w:fill="auto"/>
            <w:noWrap/>
            <w:vAlign w:val="center"/>
          </w:tcPr>
          <w:p w14:paraId="72DFFC1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639D58E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Moderate</w:t>
            </w:r>
          </w:p>
        </w:tc>
      </w:tr>
      <w:tr w14:paraId="6DFEA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bottom"/>
          </w:tcPr>
          <w:p w14:paraId="4CF5098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Khan et al, 2024</w:t>
            </w:r>
          </w:p>
        </w:tc>
        <w:tc>
          <w:tcPr>
            <w:tcW w:w="2110" w:type="dxa"/>
            <w:tcBorders>
              <w:top w:val="nil"/>
              <w:left w:val="nil"/>
              <w:bottom w:val="nil"/>
              <w:right w:val="nil"/>
            </w:tcBorders>
            <w:shd w:val="clear" w:color="auto" w:fill="auto"/>
            <w:noWrap/>
            <w:vAlign w:val="center"/>
          </w:tcPr>
          <w:p w14:paraId="6625383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1974C17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South Asia</w:t>
            </w:r>
          </w:p>
        </w:tc>
        <w:tc>
          <w:tcPr>
            <w:tcW w:w="1465" w:type="dxa"/>
            <w:tcBorders>
              <w:top w:val="nil"/>
              <w:left w:val="nil"/>
              <w:bottom w:val="nil"/>
              <w:right w:val="nil"/>
            </w:tcBorders>
            <w:shd w:val="clear" w:color="auto" w:fill="auto"/>
            <w:noWrap/>
            <w:vAlign w:val="center"/>
          </w:tcPr>
          <w:p w14:paraId="6516D17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Pakistan</w:t>
            </w:r>
          </w:p>
        </w:tc>
        <w:tc>
          <w:tcPr>
            <w:tcW w:w="1664" w:type="dxa"/>
            <w:tcBorders>
              <w:top w:val="nil"/>
              <w:left w:val="nil"/>
              <w:bottom w:val="nil"/>
              <w:right w:val="nil"/>
            </w:tcBorders>
            <w:shd w:val="clear" w:color="auto" w:fill="auto"/>
            <w:noWrap/>
            <w:vAlign w:val="center"/>
          </w:tcPr>
          <w:p w14:paraId="31F347E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Low-Middle SDI</w:t>
            </w:r>
          </w:p>
        </w:tc>
        <w:tc>
          <w:tcPr>
            <w:tcW w:w="918" w:type="dxa"/>
            <w:tcBorders>
              <w:top w:val="nil"/>
              <w:left w:val="nil"/>
              <w:bottom w:val="nil"/>
              <w:right w:val="nil"/>
            </w:tcBorders>
            <w:shd w:val="clear" w:color="auto" w:fill="auto"/>
            <w:noWrap/>
            <w:vAlign w:val="center"/>
          </w:tcPr>
          <w:p w14:paraId="0DEC2EB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Sep-18</w:t>
            </w:r>
          </w:p>
        </w:tc>
        <w:tc>
          <w:tcPr>
            <w:tcW w:w="900" w:type="dxa"/>
            <w:tcBorders>
              <w:top w:val="nil"/>
              <w:left w:val="nil"/>
              <w:bottom w:val="nil"/>
              <w:right w:val="nil"/>
            </w:tcBorders>
            <w:shd w:val="clear" w:color="auto" w:fill="auto"/>
            <w:noWrap/>
            <w:vAlign w:val="center"/>
          </w:tcPr>
          <w:p w14:paraId="2DC2FC6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Oct-19</w:t>
            </w:r>
          </w:p>
        </w:tc>
        <w:tc>
          <w:tcPr>
            <w:tcW w:w="964" w:type="dxa"/>
            <w:tcBorders>
              <w:top w:val="nil"/>
              <w:left w:val="nil"/>
              <w:bottom w:val="nil"/>
              <w:right w:val="nil"/>
            </w:tcBorders>
            <w:shd w:val="clear" w:color="auto" w:fill="auto"/>
            <w:noWrap/>
            <w:vAlign w:val="center"/>
          </w:tcPr>
          <w:p w14:paraId="1EA1167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2019</w:t>
            </w:r>
          </w:p>
        </w:tc>
        <w:tc>
          <w:tcPr>
            <w:tcW w:w="1221" w:type="dxa"/>
            <w:tcBorders>
              <w:top w:val="nil"/>
              <w:left w:val="nil"/>
              <w:bottom w:val="nil"/>
              <w:right w:val="nil"/>
            </w:tcBorders>
            <w:shd w:val="clear" w:color="auto" w:fill="auto"/>
            <w:noWrap/>
            <w:vAlign w:val="center"/>
          </w:tcPr>
          <w:p w14:paraId="20871C3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2016~2020</w:t>
            </w:r>
          </w:p>
        </w:tc>
        <w:tc>
          <w:tcPr>
            <w:tcW w:w="1273" w:type="dxa"/>
            <w:tcBorders>
              <w:top w:val="nil"/>
              <w:left w:val="nil"/>
              <w:bottom w:val="nil"/>
              <w:right w:val="nil"/>
            </w:tcBorders>
            <w:shd w:val="clear" w:color="auto" w:fill="auto"/>
            <w:noWrap/>
            <w:vAlign w:val="center"/>
          </w:tcPr>
          <w:p w14:paraId="38F22B3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381</w:t>
            </w:r>
          </w:p>
        </w:tc>
        <w:tc>
          <w:tcPr>
            <w:tcW w:w="1036" w:type="dxa"/>
            <w:tcBorders>
              <w:top w:val="nil"/>
              <w:left w:val="nil"/>
              <w:bottom w:val="nil"/>
              <w:right w:val="nil"/>
            </w:tcBorders>
            <w:shd w:val="clear" w:color="auto" w:fill="auto"/>
            <w:noWrap/>
            <w:vAlign w:val="center"/>
          </w:tcPr>
          <w:p w14:paraId="51DC7BB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276</w:t>
            </w:r>
          </w:p>
        </w:tc>
        <w:tc>
          <w:tcPr>
            <w:tcW w:w="745" w:type="dxa"/>
            <w:tcBorders>
              <w:top w:val="nil"/>
              <w:left w:val="nil"/>
              <w:bottom w:val="nil"/>
              <w:right w:val="nil"/>
            </w:tcBorders>
            <w:shd w:val="clear" w:color="auto" w:fill="auto"/>
            <w:noWrap/>
            <w:vAlign w:val="center"/>
          </w:tcPr>
          <w:p w14:paraId="0D2FA49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61</w:t>
            </w:r>
          </w:p>
        </w:tc>
        <w:tc>
          <w:tcPr>
            <w:tcW w:w="828" w:type="dxa"/>
            <w:tcBorders>
              <w:top w:val="nil"/>
              <w:left w:val="nil"/>
              <w:bottom w:val="nil"/>
              <w:right w:val="nil"/>
            </w:tcBorders>
            <w:shd w:val="clear" w:color="auto" w:fill="auto"/>
            <w:noWrap/>
            <w:vAlign w:val="center"/>
          </w:tcPr>
          <w:p w14:paraId="0398AF2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308</w:t>
            </w:r>
          </w:p>
        </w:tc>
        <w:tc>
          <w:tcPr>
            <w:tcW w:w="872" w:type="dxa"/>
            <w:tcBorders>
              <w:top w:val="nil"/>
              <w:left w:val="nil"/>
              <w:bottom w:val="nil"/>
              <w:right w:val="nil"/>
            </w:tcBorders>
            <w:shd w:val="clear" w:color="auto" w:fill="auto"/>
            <w:noWrap/>
            <w:vAlign w:val="center"/>
          </w:tcPr>
          <w:p w14:paraId="5A60D58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17</w:t>
            </w:r>
          </w:p>
        </w:tc>
        <w:tc>
          <w:tcPr>
            <w:tcW w:w="828" w:type="dxa"/>
            <w:tcBorders>
              <w:top w:val="nil"/>
              <w:left w:val="nil"/>
              <w:bottom w:val="nil"/>
              <w:right w:val="nil"/>
            </w:tcBorders>
            <w:shd w:val="clear" w:color="auto" w:fill="auto"/>
            <w:noWrap/>
            <w:vAlign w:val="center"/>
          </w:tcPr>
          <w:p w14:paraId="684EB7C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60.4</w:t>
            </w:r>
          </w:p>
        </w:tc>
        <w:tc>
          <w:tcPr>
            <w:tcW w:w="891" w:type="dxa"/>
            <w:tcBorders>
              <w:top w:val="nil"/>
              <w:left w:val="nil"/>
              <w:bottom w:val="nil"/>
              <w:right w:val="nil"/>
            </w:tcBorders>
            <w:shd w:val="clear" w:color="auto" w:fill="auto"/>
            <w:noWrap/>
            <w:vAlign w:val="center"/>
          </w:tcPr>
          <w:p w14:paraId="500FB6D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048ED70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3C112F0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high</w:t>
            </w:r>
          </w:p>
        </w:tc>
      </w:tr>
      <w:tr w14:paraId="78B9C6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bottom"/>
          </w:tcPr>
          <w:p w14:paraId="71FADD5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Wan et al, 2024a</w:t>
            </w:r>
          </w:p>
        </w:tc>
        <w:tc>
          <w:tcPr>
            <w:tcW w:w="2110" w:type="dxa"/>
            <w:tcBorders>
              <w:top w:val="nil"/>
              <w:left w:val="nil"/>
              <w:bottom w:val="nil"/>
              <w:right w:val="nil"/>
            </w:tcBorders>
            <w:shd w:val="clear" w:color="auto" w:fill="auto"/>
            <w:noWrap/>
            <w:vAlign w:val="center"/>
          </w:tcPr>
          <w:p w14:paraId="5E3C8B4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Case-control</w:t>
            </w:r>
          </w:p>
        </w:tc>
        <w:tc>
          <w:tcPr>
            <w:tcW w:w="1654" w:type="dxa"/>
            <w:tcBorders>
              <w:top w:val="nil"/>
              <w:left w:val="nil"/>
              <w:bottom w:val="nil"/>
              <w:right w:val="nil"/>
            </w:tcBorders>
            <w:shd w:val="clear" w:color="auto" w:fill="auto"/>
            <w:noWrap/>
            <w:vAlign w:val="center"/>
          </w:tcPr>
          <w:p w14:paraId="7EE8229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East Asia</w:t>
            </w:r>
          </w:p>
        </w:tc>
        <w:tc>
          <w:tcPr>
            <w:tcW w:w="1465" w:type="dxa"/>
            <w:tcBorders>
              <w:top w:val="nil"/>
              <w:left w:val="nil"/>
              <w:bottom w:val="nil"/>
              <w:right w:val="nil"/>
            </w:tcBorders>
            <w:shd w:val="clear" w:color="auto" w:fill="auto"/>
            <w:noWrap/>
            <w:vAlign w:val="center"/>
          </w:tcPr>
          <w:p w14:paraId="2003349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China</w:t>
            </w:r>
          </w:p>
        </w:tc>
        <w:tc>
          <w:tcPr>
            <w:tcW w:w="1664" w:type="dxa"/>
            <w:tcBorders>
              <w:top w:val="nil"/>
              <w:left w:val="nil"/>
              <w:bottom w:val="nil"/>
              <w:right w:val="nil"/>
            </w:tcBorders>
            <w:shd w:val="clear" w:color="auto" w:fill="auto"/>
            <w:noWrap/>
            <w:vAlign w:val="center"/>
          </w:tcPr>
          <w:p w14:paraId="15A2CDE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746F75C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Jan-13</w:t>
            </w:r>
          </w:p>
        </w:tc>
        <w:tc>
          <w:tcPr>
            <w:tcW w:w="900" w:type="dxa"/>
            <w:tcBorders>
              <w:top w:val="nil"/>
              <w:left w:val="nil"/>
              <w:bottom w:val="nil"/>
              <w:right w:val="nil"/>
            </w:tcBorders>
            <w:shd w:val="clear" w:color="auto" w:fill="auto"/>
            <w:noWrap/>
            <w:vAlign w:val="center"/>
          </w:tcPr>
          <w:p w14:paraId="69AF63D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Dec-18</w:t>
            </w:r>
          </w:p>
        </w:tc>
        <w:tc>
          <w:tcPr>
            <w:tcW w:w="964" w:type="dxa"/>
            <w:tcBorders>
              <w:top w:val="nil"/>
              <w:left w:val="nil"/>
              <w:bottom w:val="nil"/>
              <w:right w:val="nil"/>
            </w:tcBorders>
            <w:shd w:val="clear" w:color="auto" w:fill="auto"/>
            <w:noWrap/>
            <w:vAlign w:val="center"/>
          </w:tcPr>
          <w:p w14:paraId="0DA676C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2016</w:t>
            </w:r>
          </w:p>
        </w:tc>
        <w:tc>
          <w:tcPr>
            <w:tcW w:w="1221" w:type="dxa"/>
            <w:tcBorders>
              <w:top w:val="nil"/>
              <w:left w:val="nil"/>
              <w:bottom w:val="nil"/>
              <w:right w:val="nil"/>
            </w:tcBorders>
            <w:shd w:val="clear" w:color="auto" w:fill="auto"/>
            <w:noWrap/>
            <w:vAlign w:val="center"/>
          </w:tcPr>
          <w:p w14:paraId="17F71CD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2016~2020</w:t>
            </w:r>
          </w:p>
        </w:tc>
        <w:tc>
          <w:tcPr>
            <w:tcW w:w="1273" w:type="dxa"/>
            <w:tcBorders>
              <w:top w:val="nil"/>
              <w:left w:val="nil"/>
              <w:bottom w:val="nil"/>
              <w:right w:val="nil"/>
            </w:tcBorders>
            <w:shd w:val="clear" w:color="auto" w:fill="auto"/>
            <w:noWrap/>
            <w:vAlign w:val="center"/>
          </w:tcPr>
          <w:p w14:paraId="391A92B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290</w:t>
            </w:r>
          </w:p>
        </w:tc>
        <w:tc>
          <w:tcPr>
            <w:tcW w:w="1036" w:type="dxa"/>
            <w:tcBorders>
              <w:top w:val="nil"/>
              <w:left w:val="nil"/>
              <w:bottom w:val="nil"/>
              <w:right w:val="nil"/>
            </w:tcBorders>
            <w:shd w:val="clear" w:color="auto" w:fill="auto"/>
            <w:noWrap/>
            <w:vAlign w:val="center"/>
          </w:tcPr>
          <w:p w14:paraId="0A7FD27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249</w:t>
            </w:r>
          </w:p>
        </w:tc>
        <w:tc>
          <w:tcPr>
            <w:tcW w:w="745" w:type="dxa"/>
            <w:tcBorders>
              <w:top w:val="nil"/>
              <w:left w:val="nil"/>
              <w:bottom w:val="nil"/>
              <w:right w:val="nil"/>
            </w:tcBorders>
            <w:shd w:val="clear" w:color="auto" w:fill="auto"/>
            <w:noWrap/>
            <w:vAlign w:val="center"/>
          </w:tcPr>
          <w:p w14:paraId="5938F10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236</w:t>
            </w:r>
          </w:p>
        </w:tc>
        <w:tc>
          <w:tcPr>
            <w:tcW w:w="828" w:type="dxa"/>
            <w:tcBorders>
              <w:top w:val="nil"/>
              <w:left w:val="nil"/>
              <w:bottom w:val="nil"/>
              <w:right w:val="nil"/>
            </w:tcBorders>
            <w:shd w:val="clear" w:color="auto" w:fill="auto"/>
            <w:noWrap/>
            <w:vAlign w:val="center"/>
          </w:tcPr>
          <w:p w14:paraId="7BA7F37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8</w:t>
            </w:r>
          </w:p>
        </w:tc>
        <w:tc>
          <w:tcPr>
            <w:tcW w:w="872" w:type="dxa"/>
            <w:tcBorders>
              <w:top w:val="nil"/>
              <w:left w:val="nil"/>
              <w:bottom w:val="nil"/>
              <w:right w:val="nil"/>
            </w:tcBorders>
            <w:shd w:val="clear" w:color="auto" w:fill="auto"/>
            <w:noWrap/>
            <w:vAlign w:val="center"/>
          </w:tcPr>
          <w:p w14:paraId="181CB03B">
            <w:pPr>
              <w:keepNext w:val="0"/>
              <w:keepLines w:val="0"/>
              <w:pageBreakBefore w:val="0"/>
              <w:widowControl/>
              <w:kinsoku/>
              <w:wordWrap/>
              <w:overflowPunct/>
              <w:topLinePunct w:val="0"/>
              <w:autoSpaceDE/>
              <w:autoSpaceDN/>
              <w:bidi w:val="0"/>
              <w:adjustRightInd/>
              <w:snapToGrid/>
              <w:spacing w:after="0" w:line="240" w:lineRule="auto"/>
              <w:jc w:val="left"/>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eastAsia" w:ascii="Times New Roman" w:hAnsi="Times New Roman" w:eastAsia="宋体" w:cs="Times New Roman"/>
                <w:b w:val="0"/>
                <w:bCs w:val="0"/>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12D8F31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50.02</w:t>
            </w:r>
          </w:p>
        </w:tc>
        <w:tc>
          <w:tcPr>
            <w:tcW w:w="891" w:type="dxa"/>
            <w:tcBorders>
              <w:top w:val="nil"/>
              <w:left w:val="nil"/>
              <w:bottom w:val="nil"/>
              <w:right w:val="nil"/>
            </w:tcBorders>
            <w:shd w:val="clear" w:color="auto" w:fill="auto"/>
            <w:noWrap/>
            <w:vAlign w:val="center"/>
          </w:tcPr>
          <w:p w14:paraId="7CAF10A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50~55</w:t>
            </w:r>
          </w:p>
        </w:tc>
        <w:tc>
          <w:tcPr>
            <w:tcW w:w="791" w:type="dxa"/>
            <w:tcBorders>
              <w:top w:val="nil"/>
              <w:left w:val="nil"/>
              <w:bottom w:val="nil"/>
              <w:right w:val="nil"/>
            </w:tcBorders>
            <w:shd w:val="clear" w:color="auto" w:fill="auto"/>
            <w:noWrap/>
            <w:vAlign w:val="center"/>
          </w:tcPr>
          <w:p w14:paraId="1FEA3FF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1A0B218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Moderate</w:t>
            </w:r>
          </w:p>
        </w:tc>
      </w:tr>
      <w:tr w14:paraId="4B451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bottom"/>
          </w:tcPr>
          <w:p w14:paraId="7D62161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Yang et al, 2024</w:t>
            </w:r>
          </w:p>
        </w:tc>
        <w:tc>
          <w:tcPr>
            <w:tcW w:w="2110" w:type="dxa"/>
            <w:tcBorders>
              <w:top w:val="nil"/>
              <w:left w:val="nil"/>
              <w:bottom w:val="nil"/>
              <w:right w:val="nil"/>
            </w:tcBorders>
            <w:shd w:val="clear" w:color="auto" w:fill="auto"/>
            <w:noWrap/>
            <w:vAlign w:val="center"/>
          </w:tcPr>
          <w:p w14:paraId="3D19C20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3206142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East Asia</w:t>
            </w:r>
          </w:p>
        </w:tc>
        <w:tc>
          <w:tcPr>
            <w:tcW w:w="1465" w:type="dxa"/>
            <w:tcBorders>
              <w:top w:val="nil"/>
              <w:left w:val="nil"/>
              <w:bottom w:val="nil"/>
              <w:right w:val="nil"/>
            </w:tcBorders>
            <w:shd w:val="clear" w:color="auto" w:fill="auto"/>
            <w:noWrap/>
            <w:vAlign w:val="center"/>
          </w:tcPr>
          <w:p w14:paraId="71F3B47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China</w:t>
            </w:r>
          </w:p>
        </w:tc>
        <w:tc>
          <w:tcPr>
            <w:tcW w:w="1664" w:type="dxa"/>
            <w:tcBorders>
              <w:top w:val="nil"/>
              <w:left w:val="nil"/>
              <w:bottom w:val="nil"/>
              <w:right w:val="nil"/>
            </w:tcBorders>
            <w:shd w:val="clear" w:color="auto" w:fill="auto"/>
            <w:noWrap/>
            <w:vAlign w:val="center"/>
          </w:tcPr>
          <w:p w14:paraId="4787A5A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2AFFBD3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Mar-13</w:t>
            </w:r>
          </w:p>
        </w:tc>
        <w:tc>
          <w:tcPr>
            <w:tcW w:w="900" w:type="dxa"/>
            <w:tcBorders>
              <w:top w:val="nil"/>
              <w:left w:val="nil"/>
              <w:bottom w:val="nil"/>
              <w:right w:val="nil"/>
            </w:tcBorders>
            <w:shd w:val="clear" w:color="auto" w:fill="auto"/>
            <w:noWrap/>
            <w:vAlign w:val="center"/>
          </w:tcPr>
          <w:p w14:paraId="3E4CA39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Mar-23</w:t>
            </w:r>
          </w:p>
        </w:tc>
        <w:tc>
          <w:tcPr>
            <w:tcW w:w="964" w:type="dxa"/>
            <w:tcBorders>
              <w:top w:val="nil"/>
              <w:left w:val="nil"/>
              <w:bottom w:val="nil"/>
              <w:right w:val="nil"/>
            </w:tcBorders>
            <w:shd w:val="clear" w:color="auto" w:fill="auto"/>
            <w:noWrap/>
            <w:vAlign w:val="center"/>
          </w:tcPr>
          <w:p w14:paraId="2DF1FD8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2018</w:t>
            </w:r>
          </w:p>
        </w:tc>
        <w:tc>
          <w:tcPr>
            <w:tcW w:w="1221" w:type="dxa"/>
            <w:tcBorders>
              <w:top w:val="nil"/>
              <w:left w:val="nil"/>
              <w:bottom w:val="nil"/>
              <w:right w:val="nil"/>
            </w:tcBorders>
            <w:shd w:val="clear" w:color="auto" w:fill="auto"/>
            <w:noWrap/>
            <w:vAlign w:val="center"/>
          </w:tcPr>
          <w:p w14:paraId="4EEAA2F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2016~2020</w:t>
            </w:r>
          </w:p>
        </w:tc>
        <w:tc>
          <w:tcPr>
            <w:tcW w:w="1273" w:type="dxa"/>
            <w:tcBorders>
              <w:top w:val="nil"/>
              <w:left w:val="nil"/>
              <w:bottom w:val="nil"/>
              <w:right w:val="nil"/>
            </w:tcBorders>
            <w:shd w:val="clear" w:color="auto" w:fill="auto"/>
            <w:noWrap/>
            <w:vAlign w:val="center"/>
          </w:tcPr>
          <w:p w14:paraId="2CD9B68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2422</w:t>
            </w:r>
          </w:p>
        </w:tc>
        <w:tc>
          <w:tcPr>
            <w:tcW w:w="1036" w:type="dxa"/>
            <w:tcBorders>
              <w:top w:val="nil"/>
              <w:left w:val="nil"/>
              <w:bottom w:val="nil"/>
              <w:right w:val="nil"/>
            </w:tcBorders>
            <w:shd w:val="clear" w:color="auto" w:fill="auto"/>
            <w:noWrap/>
            <w:vAlign w:val="center"/>
          </w:tcPr>
          <w:p w14:paraId="42472C4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2096</w:t>
            </w:r>
          </w:p>
        </w:tc>
        <w:tc>
          <w:tcPr>
            <w:tcW w:w="745" w:type="dxa"/>
            <w:tcBorders>
              <w:top w:val="nil"/>
              <w:left w:val="nil"/>
              <w:bottom w:val="nil"/>
              <w:right w:val="nil"/>
            </w:tcBorders>
            <w:shd w:val="clear" w:color="auto" w:fill="auto"/>
            <w:noWrap/>
            <w:vAlign w:val="center"/>
          </w:tcPr>
          <w:p w14:paraId="65EC20E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2237</w:t>
            </w:r>
          </w:p>
        </w:tc>
        <w:tc>
          <w:tcPr>
            <w:tcW w:w="828" w:type="dxa"/>
            <w:tcBorders>
              <w:top w:val="nil"/>
              <w:left w:val="nil"/>
              <w:bottom w:val="nil"/>
              <w:right w:val="nil"/>
            </w:tcBorders>
            <w:shd w:val="clear" w:color="auto" w:fill="auto"/>
            <w:noWrap/>
            <w:vAlign w:val="center"/>
          </w:tcPr>
          <w:p w14:paraId="010413C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64</w:t>
            </w:r>
          </w:p>
        </w:tc>
        <w:tc>
          <w:tcPr>
            <w:tcW w:w="872" w:type="dxa"/>
            <w:tcBorders>
              <w:top w:val="nil"/>
              <w:left w:val="nil"/>
              <w:bottom w:val="nil"/>
              <w:right w:val="nil"/>
            </w:tcBorders>
            <w:shd w:val="clear" w:color="auto" w:fill="auto"/>
            <w:noWrap/>
            <w:vAlign w:val="center"/>
          </w:tcPr>
          <w:p w14:paraId="1BA919E9">
            <w:pPr>
              <w:keepNext w:val="0"/>
              <w:keepLines w:val="0"/>
              <w:pageBreakBefore w:val="0"/>
              <w:widowControl/>
              <w:kinsoku/>
              <w:wordWrap/>
              <w:overflowPunct/>
              <w:topLinePunct w:val="0"/>
              <w:autoSpaceDE/>
              <w:autoSpaceDN/>
              <w:bidi w:val="0"/>
              <w:adjustRightInd/>
              <w:snapToGrid/>
              <w:spacing w:after="0" w:line="240" w:lineRule="auto"/>
              <w:jc w:val="left"/>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eastAsia" w:ascii="Times New Roman" w:hAnsi="Times New Roman" w:eastAsia="宋体" w:cs="Times New Roman"/>
                <w:b w:val="0"/>
                <w:bCs w:val="0"/>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1A9854A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51.3</w:t>
            </w:r>
          </w:p>
        </w:tc>
        <w:tc>
          <w:tcPr>
            <w:tcW w:w="891" w:type="dxa"/>
            <w:tcBorders>
              <w:top w:val="nil"/>
              <w:left w:val="nil"/>
              <w:bottom w:val="nil"/>
              <w:right w:val="nil"/>
            </w:tcBorders>
            <w:shd w:val="clear" w:color="auto" w:fill="auto"/>
            <w:noWrap/>
            <w:vAlign w:val="center"/>
          </w:tcPr>
          <w:p w14:paraId="367321C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50~55</w:t>
            </w:r>
          </w:p>
        </w:tc>
        <w:tc>
          <w:tcPr>
            <w:tcW w:w="791" w:type="dxa"/>
            <w:tcBorders>
              <w:top w:val="nil"/>
              <w:left w:val="nil"/>
              <w:bottom w:val="nil"/>
              <w:right w:val="nil"/>
            </w:tcBorders>
            <w:shd w:val="clear" w:color="auto" w:fill="auto"/>
            <w:noWrap/>
            <w:vAlign w:val="center"/>
          </w:tcPr>
          <w:p w14:paraId="069432E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4E51A12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high</w:t>
            </w:r>
          </w:p>
        </w:tc>
      </w:tr>
      <w:tr w14:paraId="2641D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bottom"/>
          </w:tcPr>
          <w:p w14:paraId="58FC122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Bteich et al, 2024</w:t>
            </w:r>
          </w:p>
        </w:tc>
        <w:tc>
          <w:tcPr>
            <w:tcW w:w="2110" w:type="dxa"/>
            <w:tcBorders>
              <w:top w:val="nil"/>
              <w:left w:val="nil"/>
              <w:bottom w:val="nil"/>
              <w:right w:val="nil"/>
            </w:tcBorders>
            <w:shd w:val="clear" w:color="auto" w:fill="auto"/>
            <w:noWrap/>
            <w:vAlign w:val="center"/>
          </w:tcPr>
          <w:p w14:paraId="6EBA665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6714CED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High-income North America</w:t>
            </w:r>
          </w:p>
        </w:tc>
        <w:tc>
          <w:tcPr>
            <w:tcW w:w="1465" w:type="dxa"/>
            <w:tcBorders>
              <w:top w:val="nil"/>
              <w:left w:val="nil"/>
              <w:bottom w:val="nil"/>
              <w:right w:val="nil"/>
            </w:tcBorders>
            <w:shd w:val="clear" w:color="auto" w:fill="auto"/>
            <w:noWrap/>
            <w:vAlign w:val="center"/>
          </w:tcPr>
          <w:p w14:paraId="73B4292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United States</w:t>
            </w:r>
          </w:p>
        </w:tc>
        <w:tc>
          <w:tcPr>
            <w:tcW w:w="1664" w:type="dxa"/>
            <w:tcBorders>
              <w:top w:val="nil"/>
              <w:left w:val="nil"/>
              <w:bottom w:val="nil"/>
              <w:right w:val="nil"/>
            </w:tcBorders>
            <w:shd w:val="clear" w:color="auto" w:fill="auto"/>
            <w:noWrap/>
            <w:vAlign w:val="center"/>
          </w:tcPr>
          <w:p w14:paraId="03CFA65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7FB6306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Jan-17</w:t>
            </w:r>
          </w:p>
        </w:tc>
        <w:tc>
          <w:tcPr>
            <w:tcW w:w="900" w:type="dxa"/>
            <w:tcBorders>
              <w:top w:val="nil"/>
              <w:left w:val="nil"/>
              <w:bottom w:val="nil"/>
              <w:right w:val="nil"/>
            </w:tcBorders>
            <w:shd w:val="clear" w:color="auto" w:fill="auto"/>
            <w:noWrap/>
            <w:vAlign w:val="center"/>
          </w:tcPr>
          <w:p w14:paraId="5945DEE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Sep-22</w:t>
            </w:r>
          </w:p>
        </w:tc>
        <w:tc>
          <w:tcPr>
            <w:tcW w:w="964" w:type="dxa"/>
            <w:tcBorders>
              <w:top w:val="nil"/>
              <w:left w:val="nil"/>
              <w:bottom w:val="nil"/>
              <w:right w:val="nil"/>
            </w:tcBorders>
            <w:shd w:val="clear" w:color="auto" w:fill="auto"/>
            <w:noWrap/>
            <w:vAlign w:val="center"/>
          </w:tcPr>
          <w:p w14:paraId="270F1F9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2019</w:t>
            </w:r>
          </w:p>
        </w:tc>
        <w:tc>
          <w:tcPr>
            <w:tcW w:w="1221" w:type="dxa"/>
            <w:tcBorders>
              <w:top w:val="nil"/>
              <w:left w:val="nil"/>
              <w:bottom w:val="nil"/>
              <w:right w:val="nil"/>
            </w:tcBorders>
            <w:shd w:val="clear" w:color="auto" w:fill="auto"/>
            <w:noWrap/>
            <w:vAlign w:val="center"/>
          </w:tcPr>
          <w:p w14:paraId="1EE6BC8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2016~2020</w:t>
            </w:r>
          </w:p>
        </w:tc>
        <w:tc>
          <w:tcPr>
            <w:tcW w:w="1273" w:type="dxa"/>
            <w:tcBorders>
              <w:top w:val="nil"/>
              <w:left w:val="nil"/>
              <w:bottom w:val="nil"/>
              <w:right w:val="nil"/>
            </w:tcBorders>
            <w:shd w:val="clear" w:color="auto" w:fill="auto"/>
            <w:noWrap/>
            <w:vAlign w:val="center"/>
          </w:tcPr>
          <w:p w14:paraId="3D42E48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194</w:t>
            </w:r>
          </w:p>
        </w:tc>
        <w:tc>
          <w:tcPr>
            <w:tcW w:w="1036" w:type="dxa"/>
            <w:tcBorders>
              <w:top w:val="nil"/>
              <w:left w:val="nil"/>
              <w:bottom w:val="nil"/>
              <w:right w:val="nil"/>
            </w:tcBorders>
            <w:shd w:val="clear" w:color="auto" w:fill="auto"/>
            <w:noWrap/>
            <w:vAlign w:val="center"/>
          </w:tcPr>
          <w:p w14:paraId="1391CC7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137</w:t>
            </w:r>
          </w:p>
        </w:tc>
        <w:tc>
          <w:tcPr>
            <w:tcW w:w="745" w:type="dxa"/>
            <w:tcBorders>
              <w:top w:val="nil"/>
              <w:left w:val="nil"/>
              <w:bottom w:val="nil"/>
              <w:right w:val="nil"/>
            </w:tcBorders>
            <w:shd w:val="clear" w:color="auto" w:fill="auto"/>
            <w:noWrap/>
            <w:vAlign w:val="center"/>
          </w:tcPr>
          <w:p w14:paraId="15B4F7B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22</w:t>
            </w:r>
          </w:p>
        </w:tc>
        <w:tc>
          <w:tcPr>
            <w:tcW w:w="828" w:type="dxa"/>
            <w:tcBorders>
              <w:top w:val="nil"/>
              <w:left w:val="nil"/>
              <w:bottom w:val="nil"/>
              <w:right w:val="nil"/>
            </w:tcBorders>
            <w:shd w:val="clear" w:color="auto" w:fill="auto"/>
            <w:noWrap/>
            <w:vAlign w:val="center"/>
          </w:tcPr>
          <w:p w14:paraId="109EF30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109</w:t>
            </w:r>
          </w:p>
        </w:tc>
        <w:tc>
          <w:tcPr>
            <w:tcW w:w="872" w:type="dxa"/>
            <w:tcBorders>
              <w:top w:val="nil"/>
              <w:left w:val="nil"/>
              <w:bottom w:val="nil"/>
              <w:right w:val="nil"/>
            </w:tcBorders>
            <w:shd w:val="clear" w:color="auto" w:fill="auto"/>
            <w:noWrap/>
            <w:vAlign w:val="center"/>
          </w:tcPr>
          <w:p w14:paraId="50215D35">
            <w:pPr>
              <w:keepNext w:val="0"/>
              <w:keepLines w:val="0"/>
              <w:pageBreakBefore w:val="0"/>
              <w:widowControl/>
              <w:kinsoku/>
              <w:wordWrap/>
              <w:overflowPunct/>
              <w:topLinePunct w:val="0"/>
              <w:autoSpaceDE/>
              <w:autoSpaceDN/>
              <w:bidi w:val="0"/>
              <w:adjustRightInd/>
              <w:snapToGrid/>
              <w:spacing w:after="0" w:line="240" w:lineRule="auto"/>
              <w:jc w:val="left"/>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eastAsia" w:ascii="Times New Roman" w:hAnsi="Times New Roman" w:eastAsia="宋体" w:cs="Times New Roman"/>
                <w:b w:val="0"/>
                <w:bCs w:val="0"/>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6DD6C13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59</w:t>
            </w:r>
          </w:p>
        </w:tc>
        <w:tc>
          <w:tcPr>
            <w:tcW w:w="891" w:type="dxa"/>
            <w:tcBorders>
              <w:top w:val="nil"/>
              <w:left w:val="nil"/>
              <w:bottom w:val="nil"/>
              <w:right w:val="nil"/>
            </w:tcBorders>
            <w:shd w:val="clear" w:color="auto" w:fill="auto"/>
            <w:noWrap/>
            <w:vAlign w:val="center"/>
          </w:tcPr>
          <w:p w14:paraId="7FB693C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3E6DCD4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4DC398B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Moderate</w:t>
            </w:r>
          </w:p>
        </w:tc>
      </w:tr>
      <w:tr w14:paraId="3B174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bottom"/>
          </w:tcPr>
          <w:p w14:paraId="58B536F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?zdemir et al, 2024</w:t>
            </w:r>
          </w:p>
        </w:tc>
        <w:tc>
          <w:tcPr>
            <w:tcW w:w="2110" w:type="dxa"/>
            <w:tcBorders>
              <w:top w:val="nil"/>
              <w:left w:val="nil"/>
              <w:bottom w:val="nil"/>
              <w:right w:val="nil"/>
            </w:tcBorders>
            <w:shd w:val="clear" w:color="auto" w:fill="auto"/>
            <w:noWrap/>
            <w:vAlign w:val="center"/>
          </w:tcPr>
          <w:p w14:paraId="0079995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Cross-sectional</w:t>
            </w:r>
          </w:p>
        </w:tc>
        <w:tc>
          <w:tcPr>
            <w:tcW w:w="1654" w:type="dxa"/>
            <w:tcBorders>
              <w:top w:val="nil"/>
              <w:left w:val="nil"/>
              <w:bottom w:val="nil"/>
              <w:right w:val="nil"/>
            </w:tcBorders>
            <w:shd w:val="clear" w:color="auto" w:fill="auto"/>
            <w:noWrap/>
            <w:vAlign w:val="center"/>
          </w:tcPr>
          <w:p w14:paraId="0A3CFCF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North Africa and Middle East</w:t>
            </w:r>
          </w:p>
        </w:tc>
        <w:tc>
          <w:tcPr>
            <w:tcW w:w="1465" w:type="dxa"/>
            <w:tcBorders>
              <w:top w:val="nil"/>
              <w:left w:val="nil"/>
              <w:bottom w:val="nil"/>
              <w:right w:val="nil"/>
            </w:tcBorders>
            <w:shd w:val="clear" w:color="auto" w:fill="auto"/>
            <w:noWrap/>
            <w:vAlign w:val="center"/>
          </w:tcPr>
          <w:p w14:paraId="209BC0C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Turkey</w:t>
            </w:r>
          </w:p>
        </w:tc>
        <w:tc>
          <w:tcPr>
            <w:tcW w:w="1664" w:type="dxa"/>
            <w:tcBorders>
              <w:top w:val="nil"/>
              <w:left w:val="nil"/>
              <w:bottom w:val="nil"/>
              <w:right w:val="nil"/>
            </w:tcBorders>
            <w:shd w:val="clear" w:color="auto" w:fill="auto"/>
            <w:noWrap/>
            <w:vAlign w:val="center"/>
          </w:tcPr>
          <w:p w14:paraId="7791603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7CDA14C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Jul-09</w:t>
            </w:r>
          </w:p>
        </w:tc>
        <w:tc>
          <w:tcPr>
            <w:tcW w:w="900" w:type="dxa"/>
            <w:tcBorders>
              <w:top w:val="nil"/>
              <w:left w:val="nil"/>
              <w:bottom w:val="nil"/>
              <w:right w:val="nil"/>
            </w:tcBorders>
            <w:shd w:val="clear" w:color="auto" w:fill="auto"/>
            <w:noWrap/>
            <w:vAlign w:val="center"/>
          </w:tcPr>
          <w:p w14:paraId="43C88A0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Mar-23</w:t>
            </w:r>
          </w:p>
        </w:tc>
        <w:tc>
          <w:tcPr>
            <w:tcW w:w="964" w:type="dxa"/>
            <w:tcBorders>
              <w:top w:val="nil"/>
              <w:left w:val="nil"/>
              <w:bottom w:val="nil"/>
              <w:right w:val="nil"/>
            </w:tcBorders>
            <w:shd w:val="clear" w:color="auto" w:fill="auto"/>
            <w:noWrap/>
            <w:vAlign w:val="center"/>
          </w:tcPr>
          <w:p w14:paraId="621F243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2016</w:t>
            </w:r>
          </w:p>
        </w:tc>
        <w:tc>
          <w:tcPr>
            <w:tcW w:w="1221" w:type="dxa"/>
            <w:tcBorders>
              <w:top w:val="nil"/>
              <w:left w:val="nil"/>
              <w:bottom w:val="nil"/>
              <w:right w:val="nil"/>
            </w:tcBorders>
            <w:shd w:val="clear" w:color="auto" w:fill="auto"/>
            <w:noWrap/>
            <w:vAlign w:val="center"/>
          </w:tcPr>
          <w:p w14:paraId="4E34588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2016~2020</w:t>
            </w:r>
          </w:p>
        </w:tc>
        <w:tc>
          <w:tcPr>
            <w:tcW w:w="1273" w:type="dxa"/>
            <w:tcBorders>
              <w:top w:val="nil"/>
              <w:left w:val="nil"/>
              <w:bottom w:val="nil"/>
              <w:right w:val="nil"/>
            </w:tcBorders>
            <w:shd w:val="clear" w:color="auto" w:fill="auto"/>
            <w:noWrap/>
            <w:vAlign w:val="center"/>
          </w:tcPr>
          <w:p w14:paraId="355BBB9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141</w:t>
            </w:r>
          </w:p>
        </w:tc>
        <w:tc>
          <w:tcPr>
            <w:tcW w:w="1036" w:type="dxa"/>
            <w:tcBorders>
              <w:top w:val="nil"/>
              <w:left w:val="nil"/>
              <w:bottom w:val="nil"/>
              <w:right w:val="nil"/>
            </w:tcBorders>
            <w:shd w:val="clear" w:color="auto" w:fill="auto"/>
            <w:noWrap/>
            <w:vAlign w:val="center"/>
          </w:tcPr>
          <w:p w14:paraId="4E169DC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126</w:t>
            </w:r>
          </w:p>
        </w:tc>
        <w:tc>
          <w:tcPr>
            <w:tcW w:w="745" w:type="dxa"/>
            <w:tcBorders>
              <w:top w:val="nil"/>
              <w:left w:val="nil"/>
              <w:bottom w:val="nil"/>
              <w:right w:val="nil"/>
            </w:tcBorders>
            <w:shd w:val="clear" w:color="auto" w:fill="auto"/>
            <w:noWrap/>
            <w:vAlign w:val="center"/>
          </w:tcPr>
          <w:p w14:paraId="05C8B80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58</w:t>
            </w:r>
          </w:p>
        </w:tc>
        <w:tc>
          <w:tcPr>
            <w:tcW w:w="828" w:type="dxa"/>
            <w:tcBorders>
              <w:top w:val="nil"/>
              <w:left w:val="nil"/>
              <w:bottom w:val="nil"/>
              <w:right w:val="nil"/>
            </w:tcBorders>
            <w:shd w:val="clear" w:color="auto" w:fill="auto"/>
            <w:noWrap/>
            <w:vAlign w:val="center"/>
          </w:tcPr>
          <w:p w14:paraId="7157551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20</w:t>
            </w:r>
          </w:p>
        </w:tc>
        <w:tc>
          <w:tcPr>
            <w:tcW w:w="872" w:type="dxa"/>
            <w:tcBorders>
              <w:top w:val="nil"/>
              <w:left w:val="nil"/>
              <w:bottom w:val="nil"/>
              <w:right w:val="nil"/>
            </w:tcBorders>
            <w:shd w:val="clear" w:color="auto" w:fill="auto"/>
            <w:noWrap/>
            <w:vAlign w:val="center"/>
          </w:tcPr>
          <w:p w14:paraId="1F6D9FF6">
            <w:pPr>
              <w:keepNext w:val="0"/>
              <w:keepLines w:val="0"/>
              <w:pageBreakBefore w:val="0"/>
              <w:widowControl/>
              <w:kinsoku/>
              <w:wordWrap/>
              <w:overflowPunct/>
              <w:topLinePunct w:val="0"/>
              <w:autoSpaceDE/>
              <w:autoSpaceDN/>
              <w:bidi w:val="0"/>
              <w:adjustRightInd/>
              <w:snapToGrid/>
              <w:spacing w:after="0" w:line="240" w:lineRule="auto"/>
              <w:jc w:val="left"/>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eastAsia" w:ascii="Times New Roman" w:hAnsi="Times New Roman" w:eastAsia="宋体" w:cs="Times New Roman"/>
                <w:b w:val="0"/>
                <w:bCs w:val="0"/>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5308EBE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61</w:t>
            </w:r>
          </w:p>
        </w:tc>
        <w:tc>
          <w:tcPr>
            <w:tcW w:w="891" w:type="dxa"/>
            <w:tcBorders>
              <w:top w:val="nil"/>
              <w:left w:val="nil"/>
              <w:bottom w:val="nil"/>
              <w:right w:val="nil"/>
            </w:tcBorders>
            <w:shd w:val="clear" w:color="auto" w:fill="auto"/>
            <w:noWrap/>
            <w:vAlign w:val="center"/>
          </w:tcPr>
          <w:p w14:paraId="64FDA22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0D6D60B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377CB24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Moderate</w:t>
            </w:r>
          </w:p>
        </w:tc>
      </w:tr>
      <w:tr w14:paraId="236FC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086" w:type="dxa"/>
            <w:tcBorders>
              <w:top w:val="nil"/>
              <w:left w:val="nil"/>
              <w:bottom w:val="nil"/>
              <w:right w:val="nil"/>
            </w:tcBorders>
            <w:shd w:val="clear" w:color="auto" w:fill="auto"/>
            <w:noWrap/>
            <w:vAlign w:val="bottom"/>
          </w:tcPr>
          <w:p w14:paraId="1D0E38B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Jean et al, 2024</w:t>
            </w:r>
          </w:p>
        </w:tc>
        <w:tc>
          <w:tcPr>
            <w:tcW w:w="2110" w:type="dxa"/>
            <w:tcBorders>
              <w:top w:val="nil"/>
              <w:left w:val="nil"/>
              <w:bottom w:val="nil"/>
              <w:right w:val="nil"/>
            </w:tcBorders>
            <w:shd w:val="clear" w:color="auto" w:fill="auto"/>
            <w:noWrap/>
            <w:vAlign w:val="center"/>
          </w:tcPr>
          <w:p w14:paraId="644EAE8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7CC2DBA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North Africa and Middle East</w:t>
            </w:r>
          </w:p>
        </w:tc>
        <w:tc>
          <w:tcPr>
            <w:tcW w:w="1465" w:type="dxa"/>
            <w:tcBorders>
              <w:top w:val="nil"/>
              <w:left w:val="nil"/>
              <w:bottom w:val="nil"/>
              <w:right w:val="nil"/>
            </w:tcBorders>
            <w:shd w:val="clear" w:color="auto" w:fill="auto"/>
            <w:noWrap/>
            <w:vAlign w:val="center"/>
          </w:tcPr>
          <w:p w14:paraId="5C4037F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Egypt</w:t>
            </w:r>
          </w:p>
        </w:tc>
        <w:tc>
          <w:tcPr>
            <w:tcW w:w="1664" w:type="dxa"/>
            <w:tcBorders>
              <w:top w:val="nil"/>
              <w:left w:val="nil"/>
              <w:bottom w:val="nil"/>
              <w:right w:val="nil"/>
            </w:tcBorders>
            <w:shd w:val="clear" w:color="auto" w:fill="auto"/>
            <w:noWrap/>
            <w:vAlign w:val="center"/>
          </w:tcPr>
          <w:p w14:paraId="78E27DD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Middle SDI</w:t>
            </w:r>
          </w:p>
        </w:tc>
        <w:tc>
          <w:tcPr>
            <w:tcW w:w="918" w:type="dxa"/>
            <w:tcBorders>
              <w:top w:val="nil"/>
              <w:left w:val="nil"/>
              <w:bottom w:val="nil"/>
              <w:right w:val="nil"/>
            </w:tcBorders>
            <w:shd w:val="clear" w:color="auto" w:fill="auto"/>
            <w:noWrap/>
            <w:vAlign w:val="center"/>
          </w:tcPr>
          <w:p w14:paraId="3FD8B8F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Jan-07</w:t>
            </w:r>
          </w:p>
        </w:tc>
        <w:tc>
          <w:tcPr>
            <w:tcW w:w="900" w:type="dxa"/>
            <w:tcBorders>
              <w:top w:val="nil"/>
              <w:left w:val="nil"/>
              <w:bottom w:val="nil"/>
              <w:right w:val="nil"/>
            </w:tcBorders>
            <w:shd w:val="clear" w:color="auto" w:fill="auto"/>
            <w:noWrap/>
            <w:vAlign w:val="center"/>
          </w:tcPr>
          <w:p w14:paraId="142EEE5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Dec-19</w:t>
            </w:r>
          </w:p>
        </w:tc>
        <w:tc>
          <w:tcPr>
            <w:tcW w:w="964" w:type="dxa"/>
            <w:tcBorders>
              <w:top w:val="nil"/>
              <w:left w:val="nil"/>
              <w:bottom w:val="nil"/>
              <w:right w:val="nil"/>
            </w:tcBorders>
            <w:shd w:val="clear" w:color="auto" w:fill="auto"/>
            <w:noWrap/>
            <w:vAlign w:val="center"/>
          </w:tcPr>
          <w:p w14:paraId="6B845F8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2013</w:t>
            </w:r>
          </w:p>
        </w:tc>
        <w:tc>
          <w:tcPr>
            <w:tcW w:w="1221" w:type="dxa"/>
            <w:tcBorders>
              <w:top w:val="nil"/>
              <w:left w:val="nil"/>
              <w:bottom w:val="nil"/>
              <w:right w:val="nil"/>
            </w:tcBorders>
            <w:shd w:val="clear" w:color="auto" w:fill="auto"/>
            <w:noWrap/>
            <w:vAlign w:val="center"/>
          </w:tcPr>
          <w:p w14:paraId="5598F7A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2011~2015</w:t>
            </w:r>
          </w:p>
        </w:tc>
        <w:tc>
          <w:tcPr>
            <w:tcW w:w="1273" w:type="dxa"/>
            <w:tcBorders>
              <w:top w:val="nil"/>
              <w:left w:val="nil"/>
              <w:bottom w:val="nil"/>
              <w:right w:val="nil"/>
            </w:tcBorders>
            <w:shd w:val="clear" w:color="auto" w:fill="auto"/>
            <w:noWrap/>
            <w:vAlign w:val="center"/>
          </w:tcPr>
          <w:p w14:paraId="76EB95B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4714</w:t>
            </w:r>
          </w:p>
        </w:tc>
        <w:tc>
          <w:tcPr>
            <w:tcW w:w="1036" w:type="dxa"/>
            <w:tcBorders>
              <w:top w:val="nil"/>
              <w:left w:val="nil"/>
              <w:bottom w:val="nil"/>
              <w:right w:val="nil"/>
            </w:tcBorders>
            <w:shd w:val="clear" w:color="auto" w:fill="auto"/>
            <w:noWrap/>
            <w:vAlign w:val="center"/>
          </w:tcPr>
          <w:p w14:paraId="25B0E25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3650</w:t>
            </w:r>
          </w:p>
        </w:tc>
        <w:tc>
          <w:tcPr>
            <w:tcW w:w="745" w:type="dxa"/>
            <w:tcBorders>
              <w:top w:val="nil"/>
              <w:left w:val="nil"/>
              <w:bottom w:val="nil"/>
              <w:right w:val="nil"/>
            </w:tcBorders>
            <w:shd w:val="clear" w:color="auto" w:fill="auto"/>
            <w:noWrap/>
            <w:vAlign w:val="center"/>
          </w:tcPr>
          <w:p w14:paraId="35F4746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194</w:t>
            </w:r>
          </w:p>
        </w:tc>
        <w:tc>
          <w:tcPr>
            <w:tcW w:w="828" w:type="dxa"/>
            <w:tcBorders>
              <w:top w:val="nil"/>
              <w:left w:val="nil"/>
              <w:bottom w:val="nil"/>
              <w:right w:val="nil"/>
            </w:tcBorders>
            <w:shd w:val="clear" w:color="auto" w:fill="auto"/>
            <w:noWrap/>
            <w:vAlign w:val="center"/>
          </w:tcPr>
          <w:p w14:paraId="20616B9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4356</w:t>
            </w:r>
          </w:p>
        </w:tc>
        <w:tc>
          <w:tcPr>
            <w:tcW w:w="872" w:type="dxa"/>
            <w:tcBorders>
              <w:top w:val="nil"/>
              <w:left w:val="nil"/>
              <w:bottom w:val="nil"/>
              <w:right w:val="nil"/>
            </w:tcBorders>
            <w:shd w:val="clear" w:color="auto" w:fill="auto"/>
            <w:noWrap/>
            <w:vAlign w:val="center"/>
          </w:tcPr>
          <w:p w14:paraId="7A0D46A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40</w:t>
            </w:r>
          </w:p>
        </w:tc>
        <w:tc>
          <w:tcPr>
            <w:tcW w:w="828" w:type="dxa"/>
            <w:tcBorders>
              <w:top w:val="nil"/>
              <w:left w:val="nil"/>
              <w:bottom w:val="nil"/>
              <w:right w:val="nil"/>
            </w:tcBorders>
            <w:shd w:val="clear" w:color="auto" w:fill="auto"/>
            <w:noWrap/>
            <w:vAlign w:val="center"/>
          </w:tcPr>
          <w:p w14:paraId="5C17DD4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61</w:t>
            </w:r>
          </w:p>
        </w:tc>
        <w:tc>
          <w:tcPr>
            <w:tcW w:w="891" w:type="dxa"/>
            <w:tcBorders>
              <w:top w:val="nil"/>
              <w:left w:val="nil"/>
              <w:bottom w:val="nil"/>
              <w:right w:val="nil"/>
            </w:tcBorders>
            <w:shd w:val="clear" w:color="auto" w:fill="auto"/>
            <w:noWrap/>
            <w:vAlign w:val="center"/>
          </w:tcPr>
          <w:p w14:paraId="2BEF94D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4C7B887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9</w:t>
            </w:r>
          </w:p>
        </w:tc>
        <w:tc>
          <w:tcPr>
            <w:tcW w:w="1081" w:type="dxa"/>
            <w:tcBorders>
              <w:top w:val="nil"/>
              <w:left w:val="nil"/>
              <w:bottom w:val="nil"/>
              <w:right w:val="nil"/>
            </w:tcBorders>
            <w:shd w:val="clear" w:color="auto" w:fill="auto"/>
            <w:noWrap/>
            <w:vAlign w:val="bottom"/>
          </w:tcPr>
          <w:p w14:paraId="340E65D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high</w:t>
            </w:r>
          </w:p>
        </w:tc>
      </w:tr>
      <w:tr w14:paraId="76C28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3" w:hRule="atLeast"/>
        </w:trPr>
        <w:tc>
          <w:tcPr>
            <w:tcW w:w="2086" w:type="dxa"/>
            <w:tcBorders>
              <w:top w:val="nil"/>
              <w:left w:val="nil"/>
              <w:bottom w:val="nil"/>
              <w:right w:val="nil"/>
            </w:tcBorders>
            <w:shd w:val="clear" w:color="auto" w:fill="auto"/>
            <w:noWrap/>
            <w:vAlign w:val="bottom"/>
          </w:tcPr>
          <w:p w14:paraId="009E6F1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Maher et al, 2024</w:t>
            </w:r>
          </w:p>
        </w:tc>
        <w:tc>
          <w:tcPr>
            <w:tcW w:w="2110" w:type="dxa"/>
            <w:tcBorders>
              <w:top w:val="nil"/>
              <w:left w:val="nil"/>
              <w:bottom w:val="nil"/>
              <w:right w:val="nil"/>
            </w:tcBorders>
            <w:shd w:val="clear" w:color="auto" w:fill="auto"/>
            <w:noWrap/>
            <w:vAlign w:val="center"/>
          </w:tcPr>
          <w:p w14:paraId="1EC2844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0F40BBD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High-income Australasia</w:t>
            </w:r>
          </w:p>
        </w:tc>
        <w:tc>
          <w:tcPr>
            <w:tcW w:w="1465" w:type="dxa"/>
            <w:tcBorders>
              <w:top w:val="nil"/>
              <w:left w:val="nil"/>
              <w:bottom w:val="nil"/>
              <w:right w:val="nil"/>
            </w:tcBorders>
            <w:shd w:val="clear" w:color="auto" w:fill="auto"/>
            <w:noWrap/>
            <w:vAlign w:val="center"/>
          </w:tcPr>
          <w:p w14:paraId="014DCE8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Australia</w:t>
            </w:r>
          </w:p>
        </w:tc>
        <w:tc>
          <w:tcPr>
            <w:tcW w:w="1664" w:type="dxa"/>
            <w:tcBorders>
              <w:top w:val="nil"/>
              <w:left w:val="nil"/>
              <w:bottom w:val="nil"/>
              <w:right w:val="nil"/>
            </w:tcBorders>
            <w:shd w:val="clear" w:color="auto" w:fill="auto"/>
            <w:noWrap/>
            <w:vAlign w:val="center"/>
          </w:tcPr>
          <w:p w14:paraId="7000EA4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6AEE2CC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Jan-01</w:t>
            </w:r>
          </w:p>
        </w:tc>
        <w:tc>
          <w:tcPr>
            <w:tcW w:w="900" w:type="dxa"/>
            <w:tcBorders>
              <w:top w:val="nil"/>
              <w:left w:val="nil"/>
              <w:bottom w:val="nil"/>
              <w:right w:val="nil"/>
            </w:tcBorders>
            <w:shd w:val="clear" w:color="auto" w:fill="auto"/>
            <w:noWrap/>
            <w:vAlign w:val="center"/>
          </w:tcPr>
          <w:p w14:paraId="5A435F6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Dec-15</w:t>
            </w:r>
          </w:p>
        </w:tc>
        <w:tc>
          <w:tcPr>
            <w:tcW w:w="964" w:type="dxa"/>
            <w:tcBorders>
              <w:top w:val="nil"/>
              <w:left w:val="nil"/>
              <w:bottom w:val="nil"/>
              <w:right w:val="nil"/>
            </w:tcBorders>
            <w:shd w:val="clear" w:color="auto" w:fill="auto"/>
            <w:noWrap/>
            <w:vAlign w:val="center"/>
          </w:tcPr>
          <w:p w14:paraId="081DB6A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2008</w:t>
            </w:r>
          </w:p>
        </w:tc>
        <w:tc>
          <w:tcPr>
            <w:tcW w:w="1221" w:type="dxa"/>
            <w:tcBorders>
              <w:top w:val="nil"/>
              <w:left w:val="nil"/>
              <w:bottom w:val="nil"/>
              <w:right w:val="nil"/>
            </w:tcBorders>
            <w:shd w:val="clear" w:color="auto" w:fill="auto"/>
            <w:noWrap/>
            <w:vAlign w:val="center"/>
          </w:tcPr>
          <w:p w14:paraId="44C6E72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2006~2010</w:t>
            </w:r>
          </w:p>
        </w:tc>
        <w:tc>
          <w:tcPr>
            <w:tcW w:w="1273" w:type="dxa"/>
            <w:tcBorders>
              <w:top w:val="nil"/>
              <w:left w:val="nil"/>
              <w:bottom w:val="nil"/>
              <w:right w:val="nil"/>
            </w:tcBorders>
            <w:shd w:val="clear" w:color="auto" w:fill="auto"/>
            <w:noWrap/>
            <w:vAlign w:val="center"/>
          </w:tcPr>
          <w:p w14:paraId="7ACA220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5454</w:t>
            </w:r>
          </w:p>
        </w:tc>
        <w:tc>
          <w:tcPr>
            <w:tcW w:w="1036" w:type="dxa"/>
            <w:tcBorders>
              <w:top w:val="nil"/>
              <w:left w:val="nil"/>
              <w:bottom w:val="nil"/>
              <w:right w:val="nil"/>
            </w:tcBorders>
            <w:shd w:val="clear" w:color="auto" w:fill="auto"/>
            <w:noWrap/>
            <w:vAlign w:val="center"/>
          </w:tcPr>
          <w:p w14:paraId="28A98A4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4291</w:t>
            </w:r>
          </w:p>
        </w:tc>
        <w:tc>
          <w:tcPr>
            <w:tcW w:w="745" w:type="dxa"/>
            <w:tcBorders>
              <w:top w:val="nil"/>
              <w:left w:val="nil"/>
              <w:bottom w:val="nil"/>
              <w:right w:val="nil"/>
            </w:tcBorders>
            <w:shd w:val="clear" w:color="auto" w:fill="auto"/>
            <w:noWrap/>
            <w:vAlign w:val="center"/>
          </w:tcPr>
          <w:p w14:paraId="776C280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831</w:t>
            </w:r>
          </w:p>
        </w:tc>
        <w:tc>
          <w:tcPr>
            <w:tcW w:w="828" w:type="dxa"/>
            <w:tcBorders>
              <w:top w:val="nil"/>
              <w:left w:val="nil"/>
              <w:bottom w:val="nil"/>
              <w:right w:val="nil"/>
            </w:tcBorders>
            <w:shd w:val="clear" w:color="auto" w:fill="auto"/>
            <w:noWrap/>
            <w:vAlign w:val="center"/>
          </w:tcPr>
          <w:p w14:paraId="6C609FC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1674</w:t>
            </w:r>
          </w:p>
        </w:tc>
        <w:tc>
          <w:tcPr>
            <w:tcW w:w="872" w:type="dxa"/>
            <w:tcBorders>
              <w:top w:val="nil"/>
              <w:left w:val="nil"/>
              <w:bottom w:val="nil"/>
              <w:right w:val="nil"/>
            </w:tcBorders>
            <w:shd w:val="clear" w:color="auto" w:fill="auto"/>
            <w:noWrap/>
            <w:vAlign w:val="center"/>
          </w:tcPr>
          <w:p w14:paraId="1AFE7E1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93</w:t>
            </w:r>
          </w:p>
        </w:tc>
        <w:tc>
          <w:tcPr>
            <w:tcW w:w="828" w:type="dxa"/>
            <w:tcBorders>
              <w:top w:val="nil"/>
              <w:left w:val="nil"/>
              <w:bottom w:val="nil"/>
              <w:right w:val="nil"/>
            </w:tcBorders>
            <w:shd w:val="clear" w:color="auto" w:fill="auto"/>
            <w:noWrap/>
            <w:vAlign w:val="center"/>
          </w:tcPr>
          <w:p w14:paraId="73CE86D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NA</w:t>
            </w:r>
          </w:p>
        </w:tc>
        <w:tc>
          <w:tcPr>
            <w:tcW w:w="891" w:type="dxa"/>
            <w:tcBorders>
              <w:top w:val="nil"/>
              <w:left w:val="nil"/>
              <w:bottom w:val="nil"/>
              <w:right w:val="nil"/>
            </w:tcBorders>
            <w:shd w:val="clear" w:color="auto" w:fill="auto"/>
            <w:noWrap/>
            <w:vAlign w:val="center"/>
          </w:tcPr>
          <w:p w14:paraId="2C172FB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NA</w:t>
            </w:r>
          </w:p>
        </w:tc>
        <w:tc>
          <w:tcPr>
            <w:tcW w:w="791" w:type="dxa"/>
            <w:tcBorders>
              <w:top w:val="nil"/>
              <w:left w:val="nil"/>
              <w:bottom w:val="nil"/>
              <w:right w:val="nil"/>
            </w:tcBorders>
            <w:shd w:val="clear" w:color="auto" w:fill="auto"/>
            <w:noWrap/>
            <w:vAlign w:val="center"/>
          </w:tcPr>
          <w:p w14:paraId="7A53AB4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6454165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high</w:t>
            </w:r>
          </w:p>
        </w:tc>
      </w:tr>
      <w:tr w14:paraId="50043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3" w:hRule="atLeast"/>
        </w:trPr>
        <w:tc>
          <w:tcPr>
            <w:tcW w:w="2086" w:type="dxa"/>
            <w:tcBorders>
              <w:top w:val="nil"/>
              <w:left w:val="nil"/>
              <w:bottom w:val="nil"/>
              <w:right w:val="nil"/>
            </w:tcBorders>
            <w:shd w:val="clear" w:color="auto" w:fill="auto"/>
            <w:noWrap/>
            <w:vAlign w:val="bottom"/>
          </w:tcPr>
          <w:p w14:paraId="7C0616F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Cho et al, 2024</w:t>
            </w:r>
          </w:p>
        </w:tc>
        <w:tc>
          <w:tcPr>
            <w:tcW w:w="2110" w:type="dxa"/>
            <w:tcBorders>
              <w:top w:val="nil"/>
              <w:left w:val="nil"/>
              <w:bottom w:val="nil"/>
              <w:right w:val="nil"/>
            </w:tcBorders>
            <w:shd w:val="clear" w:color="auto" w:fill="auto"/>
            <w:noWrap/>
            <w:vAlign w:val="center"/>
          </w:tcPr>
          <w:p w14:paraId="1D96B02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6721B6F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East Asia</w:t>
            </w:r>
          </w:p>
        </w:tc>
        <w:tc>
          <w:tcPr>
            <w:tcW w:w="1465" w:type="dxa"/>
            <w:tcBorders>
              <w:top w:val="nil"/>
              <w:left w:val="nil"/>
              <w:bottom w:val="nil"/>
              <w:right w:val="nil"/>
            </w:tcBorders>
            <w:shd w:val="clear" w:color="auto" w:fill="auto"/>
            <w:noWrap/>
            <w:vAlign w:val="center"/>
          </w:tcPr>
          <w:p w14:paraId="12525E0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China, Taiwan</w:t>
            </w:r>
          </w:p>
        </w:tc>
        <w:tc>
          <w:tcPr>
            <w:tcW w:w="1664" w:type="dxa"/>
            <w:tcBorders>
              <w:top w:val="nil"/>
              <w:left w:val="nil"/>
              <w:bottom w:val="nil"/>
              <w:right w:val="nil"/>
            </w:tcBorders>
            <w:shd w:val="clear" w:color="auto" w:fill="auto"/>
            <w:noWrap/>
            <w:vAlign w:val="center"/>
          </w:tcPr>
          <w:p w14:paraId="453841B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1B422D9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Jan-01</w:t>
            </w:r>
          </w:p>
        </w:tc>
        <w:tc>
          <w:tcPr>
            <w:tcW w:w="900" w:type="dxa"/>
            <w:tcBorders>
              <w:top w:val="nil"/>
              <w:left w:val="nil"/>
              <w:bottom w:val="nil"/>
              <w:right w:val="nil"/>
            </w:tcBorders>
            <w:shd w:val="clear" w:color="auto" w:fill="auto"/>
            <w:noWrap/>
            <w:vAlign w:val="center"/>
          </w:tcPr>
          <w:p w14:paraId="7D96E71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Apr-16</w:t>
            </w:r>
          </w:p>
        </w:tc>
        <w:tc>
          <w:tcPr>
            <w:tcW w:w="964" w:type="dxa"/>
            <w:tcBorders>
              <w:top w:val="nil"/>
              <w:left w:val="nil"/>
              <w:bottom w:val="nil"/>
              <w:right w:val="nil"/>
            </w:tcBorders>
            <w:shd w:val="clear" w:color="auto" w:fill="auto"/>
            <w:noWrap/>
            <w:vAlign w:val="center"/>
          </w:tcPr>
          <w:p w14:paraId="20A8B09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2008</w:t>
            </w:r>
          </w:p>
        </w:tc>
        <w:tc>
          <w:tcPr>
            <w:tcW w:w="1221" w:type="dxa"/>
            <w:tcBorders>
              <w:top w:val="nil"/>
              <w:left w:val="nil"/>
              <w:bottom w:val="nil"/>
              <w:right w:val="nil"/>
            </w:tcBorders>
            <w:shd w:val="clear" w:color="auto" w:fill="auto"/>
            <w:noWrap/>
            <w:vAlign w:val="center"/>
          </w:tcPr>
          <w:p w14:paraId="59B43E0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2006~2010</w:t>
            </w:r>
          </w:p>
        </w:tc>
        <w:tc>
          <w:tcPr>
            <w:tcW w:w="1273" w:type="dxa"/>
            <w:tcBorders>
              <w:top w:val="nil"/>
              <w:left w:val="nil"/>
              <w:bottom w:val="nil"/>
              <w:right w:val="nil"/>
            </w:tcBorders>
            <w:shd w:val="clear" w:color="auto" w:fill="auto"/>
            <w:noWrap/>
            <w:vAlign w:val="center"/>
          </w:tcPr>
          <w:p w14:paraId="4C31F0C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337</w:t>
            </w:r>
          </w:p>
        </w:tc>
        <w:tc>
          <w:tcPr>
            <w:tcW w:w="1036" w:type="dxa"/>
            <w:tcBorders>
              <w:top w:val="nil"/>
              <w:left w:val="nil"/>
              <w:bottom w:val="nil"/>
              <w:right w:val="nil"/>
            </w:tcBorders>
            <w:shd w:val="clear" w:color="auto" w:fill="auto"/>
            <w:noWrap/>
            <w:vAlign w:val="center"/>
          </w:tcPr>
          <w:p w14:paraId="57AE6EE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267</w:t>
            </w:r>
          </w:p>
        </w:tc>
        <w:tc>
          <w:tcPr>
            <w:tcW w:w="745" w:type="dxa"/>
            <w:tcBorders>
              <w:top w:val="nil"/>
              <w:left w:val="nil"/>
              <w:bottom w:val="nil"/>
              <w:right w:val="nil"/>
            </w:tcBorders>
            <w:shd w:val="clear" w:color="auto" w:fill="auto"/>
            <w:noWrap/>
            <w:vAlign w:val="center"/>
          </w:tcPr>
          <w:p w14:paraId="74A405B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208</w:t>
            </w:r>
          </w:p>
        </w:tc>
        <w:tc>
          <w:tcPr>
            <w:tcW w:w="828" w:type="dxa"/>
            <w:tcBorders>
              <w:top w:val="nil"/>
              <w:left w:val="nil"/>
              <w:bottom w:val="nil"/>
              <w:right w:val="nil"/>
            </w:tcBorders>
            <w:shd w:val="clear" w:color="auto" w:fill="auto"/>
            <w:noWrap/>
            <w:vAlign w:val="center"/>
          </w:tcPr>
          <w:p w14:paraId="6B39B0F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97</w:t>
            </w:r>
          </w:p>
        </w:tc>
        <w:tc>
          <w:tcPr>
            <w:tcW w:w="872" w:type="dxa"/>
            <w:tcBorders>
              <w:top w:val="nil"/>
              <w:left w:val="nil"/>
              <w:bottom w:val="nil"/>
              <w:right w:val="nil"/>
            </w:tcBorders>
            <w:shd w:val="clear" w:color="auto" w:fill="auto"/>
            <w:noWrap/>
            <w:vAlign w:val="center"/>
          </w:tcPr>
          <w:p w14:paraId="7888F9D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16</w:t>
            </w:r>
          </w:p>
        </w:tc>
        <w:tc>
          <w:tcPr>
            <w:tcW w:w="828" w:type="dxa"/>
            <w:tcBorders>
              <w:top w:val="nil"/>
              <w:left w:val="nil"/>
              <w:bottom w:val="nil"/>
              <w:right w:val="nil"/>
            </w:tcBorders>
            <w:shd w:val="clear" w:color="auto" w:fill="auto"/>
            <w:noWrap/>
            <w:vAlign w:val="center"/>
          </w:tcPr>
          <w:p w14:paraId="224ABB7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56.1</w:t>
            </w:r>
          </w:p>
        </w:tc>
        <w:tc>
          <w:tcPr>
            <w:tcW w:w="891" w:type="dxa"/>
            <w:tcBorders>
              <w:top w:val="nil"/>
              <w:left w:val="nil"/>
              <w:bottom w:val="nil"/>
              <w:right w:val="nil"/>
            </w:tcBorders>
            <w:shd w:val="clear" w:color="auto" w:fill="auto"/>
            <w:noWrap/>
            <w:vAlign w:val="center"/>
          </w:tcPr>
          <w:p w14:paraId="7DC83E7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73D96E5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354CEAA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high</w:t>
            </w:r>
          </w:p>
        </w:tc>
      </w:tr>
      <w:tr w14:paraId="13B7C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2086" w:type="dxa"/>
            <w:tcBorders>
              <w:top w:val="nil"/>
              <w:left w:val="nil"/>
              <w:bottom w:val="nil"/>
              <w:right w:val="nil"/>
            </w:tcBorders>
            <w:shd w:val="clear" w:color="auto" w:fill="auto"/>
            <w:noWrap/>
            <w:vAlign w:val="center"/>
          </w:tcPr>
          <w:p w14:paraId="61C5864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Wan et al, 2024b</w:t>
            </w:r>
          </w:p>
        </w:tc>
        <w:tc>
          <w:tcPr>
            <w:tcW w:w="2110" w:type="dxa"/>
            <w:tcBorders>
              <w:top w:val="nil"/>
              <w:left w:val="nil"/>
              <w:bottom w:val="nil"/>
              <w:right w:val="nil"/>
            </w:tcBorders>
            <w:shd w:val="clear" w:color="auto" w:fill="auto"/>
            <w:noWrap/>
            <w:vAlign w:val="center"/>
          </w:tcPr>
          <w:p w14:paraId="08B9DE4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Randomized controlled trial</w:t>
            </w:r>
          </w:p>
        </w:tc>
        <w:tc>
          <w:tcPr>
            <w:tcW w:w="1654" w:type="dxa"/>
            <w:tcBorders>
              <w:top w:val="nil"/>
              <w:left w:val="nil"/>
              <w:bottom w:val="nil"/>
              <w:right w:val="nil"/>
            </w:tcBorders>
            <w:shd w:val="clear" w:color="auto" w:fill="auto"/>
            <w:noWrap/>
            <w:vAlign w:val="center"/>
          </w:tcPr>
          <w:p w14:paraId="46B35D6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East Asia</w:t>
            </w:r>
          </w:p>
        </w:tc>
        <w:tc>
          <w:tcPr>
            <w:tcW w:w="1465" w:type="dxa"/>
            <w:tcBorders>
              <w:top w:val="nil"/>
              <w:left w:val="nil"/>
              <w:bottom w:val="nil"/>
              <w:right w:val="nil"/>
            </w:tcBorders>
            <w:shd w:val="clear" w:color="auto" w:fill="auto"/>
            <w:noWrap/>
            <w:vAlign w:val="center"/>
          </w:tcPr>
          <w:p w14:paraId="7D7FB3E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China</w:t>
            </w:r>
          </w:p>
        </w:tc>
        <w:tc>
          <w:tcPr>
            <w:tcW w:w="1664" w:type="dxa"/>
            <w:tcBorders>
              <w:top w:val="nil"/>
              <w:left w:val="nil"/>
              <w:bottom w:val="nil"/>
              <w:right w:val="nil"/>
            </w:tcBorders>
            <w:shd w:val="clear" w:color="auto" w:fill="auto"/>
            <w:noWrap/>
            <w:vAlign w:val="center"/>
          </w:tcPr>
          <w:p w14:paraId="4A10340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1069166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Feb-21</w:t>
            </w:r>
          </w:p>
        </w:tc>
        <w:tc>
          <w:tcPr>
            <w:tcW w:w="900" w:type="dxa"/>
            <w:tcBorders>
              <w:top w:val="nil"/>
              <w:left w:val="nil"/>
              <w:bottom w:val="nil"/>
              <w:right w:val="nil"/>
            </w:tcBorders>
            <w:shd w:val="clear" w:color="auto" w:fill="auto"/>
            <w:noWrap/>
            <w:vAlign w:val="center"/>
          </w:tcPr>
          <w:p w14:paraId="5C2DA76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Dec-21</w:t>
            </w:r>
          </w:p>
        </w:tc>
        <w:tc>
          <w:tcPr>
            <w:tcW w:w="964" w:type="dxa"/>
            <w:tcBorders>
              <w:top w:val="nil"/>
              <w:left w:val="nil"/>
              <w:bottom w:val="nil"/>
              <w:right w:val="nil"/>
            </w:tcBorders>
            <w:shd w:val="clear" w:color="auto" w:fill="auto"/>
            <w:noWrap/>
            <w:vAlign w:val="center"/>
          </w:tcPr>
          <w:p w14:paraId="6299EE6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2021</w:t>
            </w:r>
          </w:p>
        </w:tc>
        <w:tc>
          <w:tcPr>
            <w:tcW w:w="1221" w:type="dxa"/>
            <w:tcBorders>
              <w:top w:val="nil"/>
              <w:left w:val="nil"/>
              <w:bottom w:val="nil"/>
              <w:right w:val="nil"/>
            </w:tcBorders>
            <w:shd w:val="clear" w:color="auto" w:fill="auto"/>
            <w:noWrap/>
            <w:vAlign w:val="center"/>
          </w:tcPr>
          <w:p w14:paraId="0371BB8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2021~2025</w:t>
            </w:r>
          </w:p>
        </w:tc>
        <w:tc>
          <w:tcPr>
            <w:tcW w:w="1273" w:type="dxa"/>
            <w:tcBorders>
              <w:top w:val="nil"/>
              <w:left w:val="nil"/>
              <w:bottom w:val="nil"/>
              <w:right w:val="nil"/>
            </w:tcBorders>
            <w:shd w:val="clear" w:color="auto" w:fill="auto"/>
            <w:noWrap/>
            <w:vAlign w:val="center"/>
          </w:tcPr>
          <w:p w14:paraId="12952E2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70</w:t>
            </w:r>
          </w:p>
        </w:tc>
        <w:tc>
          <w:tcPr>
            <w:tcW w:w="1036" w:type="dxa"/>
            <w:tcBorders>
              <w:top w:val="nil"/>
              <w:left w:val="nil"/>
              <w:bottom w:val="nil"/>
              <w:right w:val="nil"/>
            </w:tcBorders>
            <w:shd w:val="clear" w:color="auto" w:fill="auto"/>
            <w:noWrap/>
            <w:vAlign w:val="center"/>
          </w:tcPr>
          <w:p w14:paraId="0C36A09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48</w:t>
            </w:r>
          </w:p>
        </w:tc>
        <w:tc>
          <w:tcPr>
            <w:tcW w:w="745" w:type="dxa"/>
            <w:tcBorders>
              <w:top w:val="nil"/>
              <w:left w:val="nil"/>
              <w:bottom w:val="nil"/>
              <w:right w:val="nil"/>
            </w:tcBorders>
            <w:shd w:val="clear" w:color="auto" w:fill="auto"/>
            <w:noWrap/>
            <w:vAlign w:val="center"/>
          </w:tcPr>
          <w:p w14:paraId="7F4B64C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59</w:t>
            </w:r>
          </w:p>
        </w:tc>
        <w:tc>
          <w:tcPr>
            <w:tcW w:w="828" w:type="dxa"/>
            <w:tcBorders>
              <w:top w:val="nil"/>
              <w:left w:val="nil"/>
              <w:bottom w:val="nil"/>
              <w:right w:val="nil"/>
            </w:tcBorders>
            <w:shd w:val="clear" w:color="auto" w:fill="auto"/>
            <w:noWrap/>
            <w:vAlign w:val="center"/>
          </w:tcPr>
          <w:p w14:paraId="7463F57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10</w:t>
            </w:r>
          </w:p>
        </w:tc>
        <w:tc>
          <w:tcPr>
            <w:tcW w:w="872" w:type="dxa"/>
            <w:tcBorders>
              <w:top w:val="nil"/>
              <w:left w:val="nil"/>
              <w:bottom w:val="nil"/>
              <w:right w:val="nil"/>
            </w:tcBorders>
            <w:shd w:val="clear" w:color="auto" w:fill="auto"/>
            <w:noWrap/>
            <w:vAlign w:val="center"/>
          </w:tcPr>
          <w:p w14:paraId="21B41AD5">
            <w:pPr>
              <w:keepNext w:val="0"/>
              <w:keepLines w:val="0"/>
              <w:pageBreakBefore w:val="0"/>
              <w:widowControl/>
              <w:kinsoku/>
              <w:wordWrap/>
              <w:overflowPunct/>
              <w:topLinePunct w:val="0"/>
              <w:autoSpaceDE/>
              <w:autoSpaceDN/>
              <w:bidi w:val="0"/>
              <w:adjustRightInd/>
              <w:snapToGrid/>
              <w:spacing w:after="0" w:line="240" w:lineRule="auto"/>
              <w:jc w:val="left"/>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eastAsia" w:ascii="Times New Roman" w:hAnsi="Times New Roman" w:eastAsia="宋体" w:cs="Times New Roman"/>
                <w:b w:val="0"/>
                <w:bCs w:val="0"/>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7B0A28C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51.05</w:t>
            </w:r>
          </w:p>
        </w:tc>
        <w:tc>
          <w:tcPr>
            <w:tcW w:w="891" w:type="dxa"/>
            <w:tcBorders>
              <w:top w:val="nil"/>
              <w:left w:val="nil"/>
              <w:bottom w:val="nil"/>
              <w:right w:val="nil"/>
            </w:tcBorders>
            <w:shd w:val="clear" w:color="auto" w:fill="auto"/>
            <w:noWrap/>
            <w:vAlign w:val="center"/>
          </w:tcPr>
          <w:p w14:paraId="51F3311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50~55</w:t>
            </w:r>
          </w:p>
        </w:tc>
        <w:tc>
          <w:tcPr>
            <w:tcW w:w="791" w:type="dxa"/>
            <w:tcBorders>
              <w:top w:val="nil"/>
              <w:left w:val="nil"/>
              <w:bottom w:val="nil"/>
              <w:right w:val="nil"/>
            </w:tcBorders>
            <w:shd w:val="clear" w:color="auto" w:fill="auto"/>
            <w:noWrap/>
            <w:vAlign w:val="center"/>
          </w:tcPr>
          <w:p w14:paraId="08217D1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6</w:t>
            </w:r>
          </w:p>
        </w:tc>
        <w:tc>
          <w:tcPr>
            <w:tcW w:w="1081" w:type="dxa"/>
            <w:tcBorders>
              <w:top w:val="nil"/>
              <w:left w:val="nil"/>
              <w:bottom w:val="nil"/>
              <w:right w:val="nil"/>
            </w:tcBorders>
            <w:shd w:val="clear" w:color="auto" w:fill="auto"/>
            <w:noWrap/>
            <w:vAlign w:val="bottom"/>
          </w:tcPr>
          <w:p w14:paraId="17ED4BF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Moderate</w:t>
            </w:r>
          </w:p>
        </w:tc>
      </w:tr>
      <w:tr w14:paraId="4E0C6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2788000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Zhou et al, 2024</w:t>
            </w:r>
          </w:p>
        </w:tc>
        <w:tc>
          <w:tcPr>
            <w:tcW w:w="2110" w:type="dxa"/>
            <w:tcBorders>
              <w:top w:val="nil"/>
              <w:left w:val="nil"/>
              <w:bottom w:val="nil"/>
              <w:right w:val="nil"/>
            </w:tcBorders>
            <w:shd w:val="clear" w:color="auto" w:fill="auto"/>
            <w:noWrap/>
            <w:vAlign w:val="center"/>
          </w:tcPr>
          <w:p w14:paraId="4B5F08F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Randomized controlled trial</w:t>
            </w:r>
          </w:p>
        </w:tc>
        <w:tc>
          <w:tcPr>
            <w:tcW w:w="1654" w:type="dxa"/>
            <w:tcBorders>
              <w:top w:val="nil"/>
              <w:left w:val="nil"/>
              <w:bottom w:val="nil"/>
              <w:right w:val="nil"/>
            </w:tcBorders>
            <w:shd w:val="clear" w:color="auto" w:fill="auto"/>
            <w:noWrap/>
            <w:vAlign w:val="center"/>
          </w:tcPr>
          <w:p w14:paraId="4C8B7FB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East Asia</w:t>
            </w:r>
          </w:p>
        </w:tc>
        <w:tc>
          <w:tcPr>
            <w:tcW w:w="1465" w:type="dxa"/>
            <w:tcBorders>
              <w:top w:val="nil"/>
              <w:left w:val="nil"/>
              <w:bottom w:val="nil"/>
              <w:right w:val="nil"/>
            </w:tcBorders>
            <w:shd w:val="clear" w:color="auto" w:fill="auto"/>
            <w:noWrap/>
            <w:vAlign w:val="center"/>
          </w:tcPr>
          <w:p w14:paraId="10C55E6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China</w:t>
            </w:r>
          </w:p>
        </w:tc>
        <w:tc>
          <w:tcPr>
            <w:tcW w:w="1664" w:type="dxa"/>
            <w:tcBorders>
              <w:top w:val="nil"/>
              <w:left w:val="nil"/>
              <w:bottom w:val="nil"/>
              <w:right w:val="nil"/>
            </w:tcBorders>
            <w:shd w:val="clear" w:color="auto" w:fill="auto"/>
            <w:noWrap/>
            <w:vAlign w:val="center"/>
          </w:tcPr>
          <w:p w14:paraId="7147F38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1EF16F4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Sep-18</w:t>
            </w:r>
          </w:p>
        </w:tc>
        <w:tc>
          <w:tcPr>
            <w:tcW w:w="900" w:type="dxa"/>
            <w:tcBorders>
              <w:top w:val="nil"/>
              <w:left w:val="nil"/>
              <w:bottom w:val="nil"/>
              <w:right w:val="nil"/>
            </w:tcBorders>
            <w:shd w:val="clear" w:color="auto" w:fill="auto"/>
            <w:noWrap/>
            <w:vAlign w:val="center"/>
          </w:tcPr>
          <w:p w14:paraId="6080133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Jul-20</w:t>
            </w:r>
          </w:p>
        </w:tc>
        <w:tc>
          <w:tcPr>
            <w:tcW w:w="964" w:type="dxa"/>
            <w:tcBorders>
              <w:top w:val="nil"/>
              <w:left w:val="nil"/>
              <w:bottom w:val="nil"/>
              <w:right w:val="nil"/>
            </w:tcBorders>
            <w:shd w:val="clear" w:color="auto" w:fill="auto"/>
            <w:noWrap/>
            <w:vAlign w:val="center"/>
          </w:tcPr>
          <w:p w14:paraId="49D4C9D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2019</w:t>
            </w:r>
          </w:p>
        </w:tc>
        <w:tc>
          <w:tcPr>
            <w:tcW w:w="1221" w:type="dxa"/>
            <w:tcBorders>
              <w:top w:val="nil"/>
              <w:left w:val="nil"/>
              <w:bottom w:val="nil"/>
              <w:right w:val="nil"/>
            </w:tcBorders>
            <w:shd w:val="clear" w:color="auto" w:fill="auto"/>
            <w:noWrap/>
            <w:vAlign w:val="center"/>
          </w:tcPr>
          <w:p w14:paraId="66830F0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F1115"/>
                <w:kern w:val="0"/>
                <w:sz w:val="21"/>
                <w:szCs w:val="21"/>
                <w:u w:val="none"/>
                <w:lang w:val="en-US" w:eastAsia="zh-CN" w:bidi="ar"/>
              </w:rPr>
              <w:t>2016~2020</w:t>
            </w:r>
          </w:p>
        </w:tc>
        <w:tc>
          <w:tcPr>
            <w:tcW w:w="1273" w:type="dxa"/>
            <w:tcBorders>
              <w:top w:val="nil"/>
              <w:left w:val="nil"/>
              <w:bottom w:val="nil"/>
              <w:right w:val="nil"/>
            </w:tcBorders>
            <w:shd w:val="clear" w:color="auto" w:fill="auto"/>
            <w:noWrap/>
            <w:vAlign w:val="center"/>
          </w:tcPr>
          <w:p w14:paraId="2857357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163</w:t>
            </w:r>
          </w:p>
        </w:tc>
        <w:tc>
          <w:tcPr>
            <w:tcW w:w="1036" w:type="dxa"/>
            <w:tcBorders>
              <w:top w:val="nil"/>
              <w:left w:val="nil"/>
              <w:bottom w:val="nil"/>
              <w:right w:val="nil"/>
            </w:tcBorders>
            <w:shd w:val="clear" w:color="auto" w:fill="auto"/>
            <w:noWrap/>
            <w:vAlign w:val="center"/>
          </w:tcPr>
          <w:p w14:paraId="453C750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149</w:t>
            </w:r>
          </w:p>
        </w:tc>
        <w:tc>
          <w:tcPr>
            <w:tcW w:w="745" w:type="dxa"/>
            <w:tcBorders>
              <w:top w:val="nil"/>
              <w:left w:val="nil"/>
              <w:bottom w:val="nil"/>
              <w:right w:val="nil"/>
            </w:tcBorders>
            <w:shd w:val="clear" w:color="auto" w:fill="auto"/>
            <w:noWrap/>
            <w:vAlign w:val="center"/>
          </w:tcPr>
          <w:p w14:paraId="7A820D4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141</w:t>
            </w:r>
          </w:p>
        </w:tc>
        <w:tc>
          <w:tcPr>
            <w:tcW w:w="828" w:type="dxa"/>
            <w:tcBorders>
              <w:top w:val="nil"/>
              <w:left w:val="nil"/>
              <w:bottom w:val="nil"/>
              <w:right w:val="nil"/>
            </w:tcBorders>
            <w:shd w:val="clear" w:color="auto" w:fill="auto"/>
            <w:noWrap/>
            <w:vAlign w:val="center"/>
          </w:tcPr>
          <w:p w14:paraId="366BCA07">
            <w:pPr>
              <w:keepNext w:val="0"/>
              <w:keepLines w:val="0"/>
              <w:pageBreakBefore w:val="0"/>
              <w:widowControl/>
              <w:kinsoku/>
              <w:wordWrap/>
              <w:overflowPunct/>
              <w:topLinePunct w:val="0"/>
              <w:autoSpaceDE/>
              <w:autoSpaceDN/>
              <w:bidi w:val="0"/>
              <w:adjustRightInd/>
              <w:snapToGrid/>
              <w:spacing w:after="0" w:line="240" w:lineRule="auto"/>
              <w:jc w:val="left"/>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eastAsia" w:ascii="Times New Roman" w:hAnsi="Times New Roman" w:eastAsia="宋体" w:cs="Times New Roman"/>
                <w:b w:val="0"/>
                <w:bCs w:val="0"/>
                <w:i w:val="0"/>
                <w:iCs w:val="0"/>
                <w:color w:val="000000"/>
                <w:kern w:val="0"/>
                <w:sz w:val="21"/>
                <w:szCs w:val="21"/>
                <w:u w:val="none"/>
                <w:lang w:val="en-US" w:eastAsia="zh-CN" w:bidi="ar"/>
              </w:rPr>
              <w:t>NA</w:t>
            </w:r>
          </w:p>
        </w:tc>
        <w:tc>
          <w:tcPr>
            <w:tcW w:w="872" w:type="dxa"/>
            <w:tcBorders>
              <w:top w:val="nil"/>
              <w:left w:val="nil"/>
              <w:bottom w:val="nil"/>
              <w:right w:val="nil"/>
            </w:tcBorders>
            <w:shd w:val="clear" w:color="auto" w:fill="auto"/>
            <w:noWrap/>
            <w:vAlign w:val="center"/>
          </w:tcPr>
          <w:p w14:paraId="16508B13">
            <w:pPr>
              <w:keepNext w:val="0"/>
              <w:keepLines w:val="0"/>
              <w:pageBreakBefore w:val="0"/>
              <w:widowControl/>
              <w:kinsoku/>
              <w:wordWrap/>
              <w:overflowPunct/>
              <w:topLinePunct w:val="0"/>
              <w:autoSpaceDE/>
              <w:autoSpaceDN/>
              <w:bidi w:val="0"/>
              <w:adjustRightInd/>
              <w:snapToGrid/>
              <w:spacing w:after="0" w:line="240" w:lineRule="auto"/>
              <w:jc w:val="left"/>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eastAsia" w:ascii="Times New Roman" w:hAnsi="Times New Roman" w:eastAsia="宋体" w:cs="Times New Roman"/>
                <w:b w:val="0"/>
                <w:bCs w:val="0"/>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645CF30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F1115"/>
                <w:kern w:val="0"/>
                <w:sz w:val="21"/>
                <w:szCs w:val="21"/>
                <w:u w:val="none"/>
                <w:lang w:val="en-US" w:eastAsia="zh-CN" w:bidi="ar"/>
              </w:rPr>
              <w:t>55.6</w:t>
            </w:r>
          </w:p>
        </w:tc>
        <w:tc>
          <w:tcPr>
            <w:tcW w:w="891" w:type="dxa"/>
            <w:tcBorders>
              <w:top w:val="nil"/>
              <w:left w:val="nil"/>
              <w:bottom w:val="nil"/>
              <w:right w:val="nil"/>
            </w:tcBorders>
            <w:shd w:val="clear" w:color="auto" w:fill="auto"/>
            <w:noWrap/>
            <w:vAlign w:val="center"/>
          </w:tcPr>
          <w:p w14:paraId="044668D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3217B48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6</w:t>
            </w:r>
          </w:p>
        </w:tc>
        <w:tc>
          <w:tcPr>
            <w:tcW w:w="1081" w:type="dxa"/>
            <w:tcBorders>
              <w:top w:val="nil"/>
              <w:left w:val="nil"/>
              <w:bottom w:val="nil"/>
              <w:right w:val="nil"/>
            </w:tcBorders>
            <w:shd w:val="clear" w:color="auto" w:fill="auto"/>
            <w:noWrap/>
            <w:vAlign w:val="bottom"/>
          </w:tcPr>
          <w:p w14:paraId="45B7607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Moderate</w:t>
            </w:r>
          </w:p>
        </w:tc>
      </w:tr>
      <w:tr w14:paraId="5E227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1C62FE1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Badheeb et al, 2024</w:t>
            </w:r>
          </w:p>
        </w:tc>
        <w:tc>
          <w:tcPr>
            <w:tcW w:w="2110" w:type="dxa"/>
            <w:tcBorders>
              <w:top w:val="nil"/>
              <w:left w:val="nil"/>
              <w:bottom w:val="nil"/>
              <w:right w:val="nil"/>
            </w:tcBorders>
            <w:shd w:val="clear" w:color="auto" w:fill="auto"/>
            <w:noWrap/>
            <w:vAlign w:val="center"/>
          </w:tcPr>
          <w:p w14:paraId="360A580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66E6BF6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North Africa and Middle East</w:t>
            </w:r>
          </w:p>
        </w:tc>
        <w:tc>
          <w:tcPr>
            <w:tcW w:w="1465" w:type="dxa"/>
            <w:tcBorders>
              <w:top w:val="nil"/>
              <w:left w:val="nil"/>
              <w:bottom w:val="nil"/>
              <w:right w:val="nil"/>
            </w:tcBorders>
            <w:shd w:val="clear" w:color="auto" w:fill="auto"/>
            <w:noWrap/>
            <w:vAlign w:val="center"/>
          </w:tcPr>
          <w:p w14:paraId="0270986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Saudi Arabia</w:t>
            </w:r>
          </w:p>
        </w:tc>
        <w:tc>
          <w:tcPr>
            <w:tcW w:w="1664" w:type="dxa"/>
            <w:tcBorders>
              <w:top w:val="nil"/>
              <w:left w:val="nil"/>
              <w:bottom w:val="nil"/>
              <w:right w:val="nil"/>
            </w:tcBorders>
            <w:shd w:val="clear" w:color="auto" w:fill="auto"/>
            <w:noWrap/>
            <w:vAlign w:val="center"/>
          </w:tcPr>
          <w:p w14:paraId="2541E93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2D3D5ACC">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Apr-18</w:t>
            </w:r>
          </w:p>
        </w:tc>
        <w:tc>
          <w:tcPr>
            <w:tcW w:w="900" w:type="dxa"/>
            <w:tcBorders>
              <w:top w:val="nil"/>
              <w:left w:val="nil"/>
              <w:bottom w:val="nil"/>
              <w:right w:val="nil"/>
            </w:tcBorders>
            <w:shd w:val="clear" w:color="auto" w:fill="auto"/>
            <w:noWrap/>
            <w:vAlign w:val="center"/>
          </w:tcPr>
          <w:p w14:paraId="443B565A">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Jun-22</w:t>
            </w:r>
          </w:p>
        </w:tc>
        <w:tc>
          <w:tcPr>
            <w:tcW w:w="964" w:type="dxa"/>
            <w:tcBorders>
              <w:top w:val="nil"/>
              <w:left w:val="nil"/>
              <w:bottom w:val="nil"/>
              <w:right w:val="nil"/>
            </w:tcBorders>
            <w:shd w:val="clear" w:color="auto" w:fill="auto"/>
            <w:noWrap/>
            <w:vAlign w:val="center"/>
          </w:tcPr>
          <w:p w14:paraId="0FC3FA5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2020</w:t>
            </w:r>
          </w:p>
        </w:tc>
        <w:tc>
          <w:tcPr>
            <w:tcW w:w="1221" w:type="dxa"/>
            <w:tcBorders>
              <w:top w:val="nil"/>
              <w:left w:val="nil"/>
              <w:bottom w:val="nil"/>
              <w:right w:val="nil"/>
            </w:tcBorders>
            <w:shd w:val="clear" w:color="auto" w:fill="auto"/>
            <w:noWrap/>
            <w:vAlign w:val="center"/>
          </w:tcPr>
          <w:p w14:paraId="33FA27C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2015~2020</w:t>
            </w:r>
          </w:p>
        </w:tc>
        <w:tc>
          <w:tcPr>
            <w:tcW w:w="1273" w:type="dxa"/>
            <w:tcBorders>
              <w:top w:val="nil"/>
              <w:left w:val="nil"/>
              <w:bottom w:val="nil"/>
              <w:right w:val="nil"/>
            </w:tcBorders>
            <w:shd w:val="clear" w:color="auto" w:fill="auto"/>
            <w:noWrap/>
            <w:vAlign w:val="center"/>
          </w:tcPr>
          <w:p w14:paraId="58ED277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52</w:t>
            </w:r>
          </w:p>
        </w:tc>
        <w:tc>
          <w:tcPr>
            <w:tcW w:w="1036" w:type="dxa"/>
            <w:tcBorders>
              <w:top w:val="nil"/>
              <w:left w:val="nil"/>
              <w:bottom w:val="nil"/>
              <w:right w:val="nil"/>
            </w:tcBorders>
            <w:shd w:val="clear" w:color="auto" w:fill="auto"/>
            <w:noWrap/>
            <w:vAlign w:val="center"/>
          </w:tcPr>
          <w:p w14:paraId="18F2E2F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36</w:t>
            </w:r>
          </w:p>
        </w:tc>
        <w:tc>
          <w:tcPr>
            <w:tcW w:w="745" w:type="dxa"/>
            <w:tcBorders>
              <w:top w:val="nil"/>
              <w:left w:val="nil"/>
              <w:bottom w:val="nil"/>
              <w:right w:val="nil"/>
            </w:tcBorders>
            <w:shd w:val="clear" w:color="auto" w:fill="auto"/>
            <w:noWrap/>
            <w:vAlign w:val="center"/>
          </w:tcPr>
          <w:p w14:paraId="0852168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w:t>
            </w:r>
          </w:p>
        </w:tc>
        <w:tc>
          <w:tcPr>
            <w:tcW w:w="828" w:type="dxa"/>
            <w:tcBorders>
              <w:top w:val="nil"/>
              <w:left w:val="nil"/>
              <w:bottom w:val="nil"/>
              <w:right w:val="nil"/>
            </w:tcBorders>
            <w:shd w:val="clear" w:color="auto" w:fill="auto"/>
            <w:noWrap/>
            <w:vAlign w:val="center"/>
          </w:tcPr>
          <w:p w14:paraId="3D1D3F9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872" w:type="dxa"/>
            <w:tcBorders>
              <w:top w:val="nil"/>
              <w:left w:val="nil"/>
              <w:bottom w:val="nil"/>
              <w:right w:val="nil"/>
            </w:tcBorders>
            <w:shd w:val="clear" w:color="auto" w:fill="auto"/>
            <w:noWrap/>
            <w:vAlign w:val="center"/>
          </w:tcPr>
          <w:p w14:paraId="26BE67B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5472FF0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74.6</w:t>
            </w:r>
          </w:p>
        </w:tc>
        <w:tc>
          <w:tcPr>
            <w:tcW w:w="891" w:type="dxa"/>
            <w:tcBorders>
              <w:top w:val="nil"/>
              <w:left w:val="nil"/>
              <w:bottom w:val="nil"/>
              <w:right w:val="nil"/>
            </w:tcBorders>
            <w:shd w:val="clear" w:color="auto" w:fill="auto"/>
            <w:noWrap/>
            <w:vAlign w:val="center"/>
          </w:tcPr>
          <w:p w14:paraId="3874984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≥70</w:t>
            </w:r>
          </w:p>
        </w:tc>
        <w:tc>
          <w:tcPr>
            <w:tcW w:w="791" w:type="dxa"/>
            <w:tcBorders>
              <w:top w:val="nil"/>
              <w:left w:val="nil"/>
              <w:bottom w:val="nil"/>
              <w:right w:val="nil"/>
            </w:tcBorders>
            <w:shd w:val="clear" w:color="auto" w:fill="auto"/>
            <w:noWrap/>
            <w:vAlign w:val="center"/>
          </w:tcPr>
          <w:p w14:paraId="32938D5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081" w:type="dxa"/>
            <w:tcBorders>
              <w:top w:val="nil"/>
              <w:left w:val="nil"/>
              <w:bottom w:val="nil"/>
              <w:right w:val="nil"/>
            </w:tcBorders>
            <w:shd w:val="clear" w:color="auto" w:fill="auto"/>
            <w:noWrap/>
            <w:vAlign w:val="bottom"/>
          </w:tcPr>
          <w:p w14:paraId="7DB45D6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68A3E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3C81915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Bracco et al, 2024</w:t>
            </w:r>
          </w:p>
        </w:tc>
        <w:tc>
          <w:tcPr>
            <w:tcW w:w="2110" w:type="dxa"/>
            <w:tcBorders>
              <w:top w:val="nil"/>
              <w:left w:val="nil"/>
              <w:bottom w:val="nil"/>
              <w:right w:val="nil"/>
            </w:tcBorders>
            <w:shd w:val="clear" w:color="auto" w:fill="auto"/>
            <w:noWrap/>
            <w:vAlign w:val="center"/>
          </w:tcPr>
          <w:p w14:paraId="4D5E602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3B7B41F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Western Europe</w:t>
            </w:r>
          </w:p>
        </w:tc>
        <w:tc>
          <w:tcPr>
            <w:tcW w:w="1465" w:type="dxa"/>
            <w:tcBorders>
              <w:top w:val="nil"/>
              <w:left w:val="nil"/>
              <w:bottom w:val="nil"/>
              <w:right w:val="nil"/>
            </w:tcBorders>
            <w:shd w:val="clear" w:color="auto" w:fill="auto"/>
            <w:noWrap/>
            <w:vAlign w:val="center"/>
          </w:tcPr>
          <w:p w14:paraId="04BBC6B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Italy</w:t>
            </w:r>
          </w:p>
        </w:tc>
        <w:tc>
          <w:tcPr>
            <w:tcW w:w="1664" w:type="dxa"/>
            <w:tcBorders>
              <w:top w:val="nil"/>
              <w:left w:val="nil"/>
              <w:bottom w:val="nil"/>
              <w:right w:val="nil"/>
            </w:tcBorders>
            <w:shd w:val="clear" w:color="auto" w:fill="auto"/>
            <w:noWrap/>
            <w:vAlign w:val="center"/>
          </w:tcPr>
          <w:p w14:paraId="7F6A463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16013CE5">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Jan-10</w:t>
            </w:r>
          </w:p>
        </w:tc>
        <w:tc>
          <w:tcPr>
            <w:tcW w:w="900" w:type="dxa"/>
            <w:tcBorders>
              <w:top w:val="nil"/>
              <w:left w:val="nil"/>
              <w:bottom w:val="nil"/>
              <w:right w:val="nil"/>
            </w:tcBorders>
            <w:shd w:val="clear" w:color="auto" w:fill="auto"/>
            <w:noWrap/>
            <w:vAlign w:val="center"/>
          </w:tcPr>
          <w:p w14:paraId="43F03F55">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Dec-19</w:t>
            </w:r>
          </w:p>
        </w:tc>
        <w:tc>
          <w:tcPr>
            <w:tcW w:w="964" w:type="dxa"/>
            <w:tcBorders>
              <w:top w:val="nil"/>
              <w:left w:val="nil"/>
              <w:bottom w:val="nil"/>
              <w:right w:val="nil"/>
            </w:tcBorders>
            <w:shd w:val="clear" w:color="auto" w:fill="auto"/>
            <w:noWrap/>
            <w:vAlign w:val="center"/>
          </w:tcPr>
          <w:p w14:paraId="4367EC2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2014</w:t>
            </w:r>
          </w:p>
        </w:tc>
        <w:tc>
          <w:tcPr>
            <w:tcW w:w="1221" w:type="dxa"/>
            <w:tcBorders>
              <w:top w:val="nil"/>
              <w:left w:val="nil"/>
              <w:bottom w:val="nil"/>
              <w:right w:val="nil"/>
            </w:tcBorders>
            <w:shd w:val="clear" w:color="auto" w:fill="auto"/>
            <w:noWrap/>
            <w:vAlign w:val="center"/>
          </w:tcPr>
          <w:p w14:paraId="72E9FEB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2010~2015</w:t>
            </w:r>
          </w:p>
        </w:tc>
        <w:tc>
          <w:tcPr>
            <w:tcW w:w="1273" w:type="dxa"/>
            <w:tcBorders>
              <w:top w:val="nil"/>
              <w:left w:val="nil"/>
              <w:bottom w:val="nil"/>
              <w:right w:val="nil"/>
            </w:tcBorders>
            <w:shd w:val="clear" w:color="auto" w:fill="auto"/>
            <w:noWrap/>
            <w:vAlign w:val="center"/>
          </w:tcPr>
          <w:p w14:paraId="656D82E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328</w:t>
            </w:r>
          </w:p>
        </w:tc>
        <w:tc>
          <w:tcPr>
            <w:tcW w:w="1036" w:type="dxa"/>
            <w:tcBorders>
              <w:top w:val="nil"/>
              <w:left w:val="nil"/>
              <w:bottom w:val="nil"/>
              <w:right w:val="nil"/>
            </w:tcBorders>
            <w:shd w:val="clear" w:color="auto" w:fill="auto"/>
            <w:noWrap/>
            <w:vAlign w:val="center"/>
          </w:tcPr>
          <w:p w14:paraId="007768C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255</w:t>
            </w:r>
          </w:p>
        </w:tc>
        <w:tc>
          <w:tcPr>
            <w:tcW w:w="745" w:type="dxa"/>
            <w:tcBorders>
              <w:top w:val="nil"/>
              <w:left w:val="nil"/>
              <w:bottom w:val="nil"/>
              <w:right w:val="nil"/>
            </w:tcBorders>
            <w:shd w:val="clear" w:color="auto" w:fill="auto"/>
            <w:noWrap/>
            <w:vAlign w:val="center"/>
          </w:tcPr>
          <w:p w14:paraId="2EFD68F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w:t>
            </w:r>
          </w:p>
        </w:tc>
        <w:tc>
          <w:tcPr>
            <w:tcW w:w="828" w:type="dxa"/>
            <w:tcBorders>
              <w:top w:val="nil"/>
              <w:left w:val="nil"/>
              <w:bottom w:val="nil"/>
              <w:right w:val="nil"/>
            </w:tcBorders>
            <w:shd w:val="clear" w:color="auto" w:fill="auto"/>
            <w:noWrap/>
            <w:vAlign w:val="center"/>
          </w:tcPr>
          <w:p w14:paraId="41E2164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135</w:t>
            </w:r>
          </w:p>
        </w:tc>
        <w:tc>
          <w:tcPr>
            <w:tcW w:w="872" w:type="dxa"/>
            <w:tcBorders>
              <w:top w:val="nil"/>
              <w:left w:val="nil"/>
              <w:bottom w:val="nil"/>
              <w:right w:val="nil"/>
            </w:tcBorders>
            <w:shd w:val="clear" w:color="auto" w:fill="auto"/>
            <w:noWrap/>
            <w:vAlign w:val="center"/>
          </w:tcPr>
          <w:p w14:paraId="7995127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625D95C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68.9</w:t>
            </w:r>
          </w:p>
        </w:tc>
        <w:tc>
          <w:tcPr>
            <w:tcW w:w="891" w:type="dxa"/>
            <w:tcBorders>
              <w:top w:val="nil"/>
              <w:left w:val="nil"/>
              <w:bottom w:val="nil"/>
              <w:right w:val="nil"/>
            </w:tcBorders>
            <w:shd w:val="clear" w:color="auto" w:fill="auto"/>
            <w:noWrap/>
            <w:vAlign w:val="center"/>
          </w:tcPr>
          <w:p w14:paraId="751444B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65~70</w:t>
            </w:r>
          </w:p>
        </w:tc>
        <w:tc>
          <w:tcPr>
            <w:tcW w:w="791" w:type="dxa"/>
            <w:tcBorders>
              <w:top w:val="nil"/>
              <w:left w:val="nil"/>
              <w:bottom w:val="nil"/>
              <w:right w:val="nil"/>
            </w:tcBorders>
            <w:shd w:val="clear" w:color="auto" w:fill="auto"/>
            <w:noWrap/>
            <w:vAlign w:val="center"/>
          </w:tcPr>
          <w:p w14:paraId="6914FBE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130CBDC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10BEE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337BB1E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Vargas-Accarino et al, 2024</w:t>
            </w:r>
          </w:p>
        </w:tc>
        <w:tc>
          <w:tcPr>
            <w:tcW w:w="2110" w:type="dxa"/>
            <w:tcBorders>
              <w:top w:val="nil"/>
              <w:left w:val="nil"/>
              <w:bottom w:val="nil"/>
              <w:right w:val="nil"/>
            </w:tcBorders>
            <w:shd w:val="clear" w:color="auto" w:fill="auto"/>
            <w:noWrap/>
            <w:vAlign w:val="center"/>
          </w:tcPr>
          <w:p w14:paraId="4DDA82A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4FB942C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Western Europe</w:t>
            </w:r>
          </w:p>
        </w:tc>
        <w:tc>
          <w:tcPr>
            <w:tcW w:w="1465" w:type="dxa"/>
            <w:tcBorders>
              <w:top w:val="nil"/>
              <w:left w:val="nil"/>
              <w:bottom w:val="nil"/>
              <w:right w:val="nil"/>
            </w:tcBorders>
            <w:shd w:val="clear" w:color="auto" w:fill="auto"/>
            <w:noWrap/>
            <w:vAlign w:val="center"/>
          </w:tcPr>
          <w:p w14:paraId="326DF29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Spain</w:t>
            </w:r>
          </w:p>
        </w:tc>
        <w:tc>
          <w:tcPr>
            <w:tcW w:w="1664" w:type="dxa"/>
            <w:tcBorders>
              <w:top w:val="nil"/>
              <w:left w:val="nil"/>
              <w:bottom w:val="nil"/>
              <w:right w:val="nil"/>
            </w:tcBorders>
            <w:shd w:val="clear" w:color="auto" w:fill="auto"/>
            <w:noWrap/>
            <w:vAlign w:val="center"/>
          </w:tcPr>
          <w:p w14:paraId="352790E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6A162312">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Jan-19</w:t>
            </w:r>
          </w:p>
        </w:tc>
        <w:tc>
          <w:tcPr>
            <w:tcW w:w="900" w:type="dxa"/>
            <w:tcBorders>
              <w:top w:val="nil"/>
              <w:left w:val="nil"/>
              <w:bottom w:val="nil"/>
              <w:right w:val="nil"/>
            </w:tcBorders>
            <w:shd w:val="clear" w:color="auto" w:fill="auto"/>
            <w:noWrap/>
            <w:vAlign w:val="center"/>
          </w:tcPr>
          <w:p w14:paraId="19AE295B">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Dec-22</w:t>
            </w:r>
          </w:p>
        </w:tc>
        <w:tc>
          <w:tcPr>
            <w:tcW w:w="964" w:type="dxa"/>
            <w:tcBorders>
              <w:top w:val="nil"/>
              <w:left w:val="nil"/>
              <w:bottom w:val="nil"/>
              <w:right w:val="nil"/>
            </w:tcBorders>
            <w:shd w:val="clear" w:color="auto" w:fill="auto"/>
            <w:noWrap/>
            <w:vAlign w:val="center"/>
          </w:tcPr>
          <w:p w14:paraId="5C9C983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2020</w:t>
            </w:r>
          </w:p>
        </w:tc>
        <w:tc>
          <w:tcPr>
            <w:tcW w:w="1221" w:type="dxa"/>
            <w:tcBorders>
              <w:top w:val="nil"/>
              <w:left w:val="nil"/>
              <w:bottom w:val="nil"/>
              <w:right w:val="nil"/>
            </w:tcBorders>
            <w:shd w:val="clear" w:color="auto" w:fill="auto"/>
            <w:noWrap/>
            <w:vAlign w:val="center"/>
          </w:tcPr>
          <w:p w14:paraId="7CD18E6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2015~2020</w:t>
            </w:r>
          </w:p>
        </w:tc>
        <w:tc>
          <w:tcPr>
            <w:tcW w:w="1273" w:type="dxa"/>
            <w:tcBorders>
              <w:top w:val="nil"/>
              <w:left w:val="nil"/>
              <w:bottom w:val="nil"/>
              <w:right w:val="nil"/>
            </w:tcBorders>
            <w:shd w:val="clear" w:color="auto" w:fill="auto"/>
            <w:noWrap/>
            <w:vAlign w:val="center"/>
          </w:tcPr>
          <w:p w14:paraId="6DC1F71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352</w:t>
            </w:r>
          </w:p>
        </w:tc>
        <w:tc>
          <w:tcPr>
            <w:tcW w:w="1036" w:type="dxa"/>
            <w:tcBorders>
              <w:top w:val="nil"/>
              <w:left w:val="nil"/>
              <w:bottom w:val="nil"/>
              <w:right w:val="nil"/>
            </w:tcBorders>
            <w:shd w:val="clear" w:color="auto" w:fill="auto"/>
            <w:noWrap/>
            <w:vAlign w:val="center"/>
          </w:tcPr>
          <w:p w14:paraId="0554456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277</w:t>
            </w:r>
          </w:p>
        </w:tc>
        <w:tc>
          <w:tcPr>
            <w:tcW w:w="745" w:type="dxa"/>
            <w:tcBorders>
              <w:top w:val="nil"/>
              <w:left w:val="nil"/>
              <w:bottom w:val="nil"/>
              <w:right w:val="nil"/>
            </w:tcBorders>
            <w:shd w:val="clear" w:color="auto" w:fill="auto"/>
            <w:noWrap/>
            <w:vAlign w:val="center"/>
          </w:tcPr>
          <w:p w14:paraId="3610410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21</w:t>
            </w:r>
          </w:p>
        </w:tc>
        <w:tc>
          <w:tcPr>
            <w:tcW w:w="828" w:type="dxa"/>
            <w:tcBorders>
              <w:top w:val="nil"/>
              <w:left w:val="nil"/>
              <w:bottom w:val="nil"/>
              <w:right w:val="nil"/>
            </w:tcBorders>
            <w:shd w:val="clear" w:color="auto" w:fill="auto"/>
            <w:noWrap/>
            <w:vAlign w:val="center"/>
          </w:tcPr>
          <w:p w14:paraId="08FE57D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108</w:t>
            </w:r>
          </w:p>
        </w:tc>
        <w:tc>
          <w:tcPr>
            <w:tcW w:w="872" w:type="dxa"/>
            <w:tcBorders>
              <w:top w:val="nil"/>
              <w:left w:val="nil"/>
              <w:bottom w:val="nil"/>
              <w:right w:val="nil"/>
            </w:tcBorders>
            <w:shd w:val="clear" w:color="auto" w:fill="auto"/>
            <w:noWrap/>
            <w:vAlign w:val="center"/>
          </w:tcPr>
          <w:p w14:paraId="599C95A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7684D64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64</w:t>
            </w:r>
          </w:p>
        </w:tc>
        <w:tc>
          <w:tcPr>
            <w:tcW w:w="891" w:type="dxa"/>
            <w:tcBorders>
              <w:top w:val="nil"/>
              <w:left w:val="nil"/>
              <w:bottom w:val="nil"/>
              <w:right w:val="nil"/>
            </w:tcBorders>
            <w:shd w:val="clear" w:color="auto" w:fill="auto"/>
            <w:noWrap/>
            <w:vAlign w:val="center"/>
          </w:tcPr>
          <w:p w14:paraId="3B68146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3E252A6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39BD4AD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77C78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7F38746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Costa et al, 2024</w:t>
            </w:r>
          </w:p>
        </w:tc>
        <w:tc>
          <w:tcPr>
            <w:tcW w:w="2110" w:type="dxa"/>
            <w:tcBorders>
              <w:top w:val="nil"/>
              <w:left w:val="nil"/>
              <w:bottom w:val="nil"/>
              <w:right w:val="nil"/>
            </w:tcBorders>
            <w:shd w:val="clear" w:color="auto" w:fill="auto"/>
            <w:noWrap/>
            <w:vAlign w:val="center"/>
          </w:tcPr>
          <w:p w14:paraId="711E46C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5590965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Latin America</w:t>
            </w:r>
          </w:p>
        </w:tc>
        <w:tc>
          <w:tcPr>
            <w:tcW w:w="1465" w:type="dxa"/>
            <w:tcBorders>
              <w:top w:val="nil"/>
              <w:left w:val="nil"/>
              <w:bottom w:val="nil"/>
              <w:right w:val="nil"/>
            </w:tcBorders>
            <w:shd w:val="clear" w:color="auto" w:fill="auto"/>
            <w:noWrap/>
            <w:vAlign w:val="center"/>
          </w:tcPr>
          <w:p w14:paraId="21D6581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Brazil</w:t>
            </w:r>
          </w:p>
        </w:tc>
        <w:tc>
          <w:tcPr>
            <w:tcW w:w="1664" w:type="dxa"/>
            <w:tcBorders>
              <w:top w:val="nil"/>
              <w:left w:val="nil"/>
              <w:bottom w:val="nil"/>
              <w:right w:val="nil"/>
            </w:tcBorders>
            <w:shd w:val="clear" w:color="auto" w:fill="auto"/>
            <w:noWrap/>
            <w:vAlign w:val="center"/>
          </w:tcPr>
          <w:p w14:paraId="27DB1EB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5096540C">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Jun-04</w:t>
            </w:r>
          </w:p>
        </w:tc>
        <w:tc>
          <w:tcPr>
            <w:tcW w:w="900" w:type="dxa"/>
            <w:tcBorders>
              <w:top w:val="nil"/>
              <w:left w:val="nil"/>
              <w:bottom w:val="nil"/>
              <w:right w:val="nil"/>
            </w:tcBorders>
            <w:shd w:val="clear" w:color="auto" w:fill="auto"/>
            <w:noWrap/>
            <w:vAlign w:val="center"/>
          </w:tcPr>
          <w:p w14:paraId="16EDF9AD">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Feb-22</w:t>
            </w:r>
          </w:p>
        </w:tc>
        <w:tc>
          <w:tcPr>
            <w:tcW w:w="964" w:type="dxa"/>
            <w:tcBorders>
              <w:top w:val="nil"/>
              <w:left w:val="nil"/>
              <w:bottom w:val="nil"/>
              <w:right w:val="nil"/>
            </w:tcBorders>
            <w:shd w:val="clear" w:color="auto" w:fill="auto"/>
            <w:noWrap/>
            <w:vAlign w:val="center"/>
          </w:tcPr>
          <w:p w14:paraId="0C6405D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2013</w:t>
            </w:r>
          </w:p>
        </w:tc>
        <w:tc>
          <w:tcPr>
            <w:tcW w:w="1221" w:type="dxa"/>
            <w:tcBorders>
              <w:top w:val="nil"/>
              <w:left w:val="nil"/>
              <w:bottom w:val="nil"/>
              <w:right w:val="nil"/>
            </w:tcBorders>
            <w:shd w:val="clear" w:color="auto" w:fill="auto"/>
            <w:noWrap/>
            <w:vAlign w:val="center"/>
          </w:tcPr>
          <w:p w14:paraId="57B9DCA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2010~2015</w:t>
            </w:r>
          </w:p>
        </w:tc>
        <w:tc>
          <w:tcPr>
            <w:tcW w:w="1273" w:type="dxa"/>
            <w:tcBorders>
              <w:top w:val="nil"/>
              <w:left w:val="nil"/>
              <w:bottom w:val="nil"/>
              <w:right w:val="nil"/>
            </w:tcBorders>
            <w:shd w:val="clear" w:color="auto" w:fill="auto"/>
            <w:noWrap/>
            <w:vAlign w:val="center"/>
          </w:tcPr>
          <w:p w14:paraId="39184EB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299</w:t>
            </w:r>
          </w:p>
        </w:tc>
        <w:tc>
          <w:tcPr>
            <w:tcW w:w="1036" w:type="dxa"/>
            <w:tcBorders>
              <w:top w:val="nil"/>
              <w:left w:val="nil"/>
              <w:bottom w:val="nil"/>
              <w:right w:val="nil"/>
            </w:tcBorders>
            <w:shd w:val="clear" w:color="auto" w:fill="auto"/>
            <w:noWrap/>
            <w:vAlign w:val="center"/>
          </w:tcPr>
          <w:p w14:paraId="31F7832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227</w:t>
            </w:r>
          </w:p>
        </w:tc>
        <w:tc>
          <w:tcPr>
            <w:tcW w:w="745" w:type="dxa"/>
            <w:tcBorders>
              <w:top w:val="nil"/>
              <w:left w:val="nil"/>
              <w:bottom w:val="nil"/>
              <w:right w:val="nil"/>
            </w:tcBorders>
            <w:shd w:val="clear" w:color="auto" w:fill="auto"/>
            <w:noWrap/>
            <w:vAlign w:val="center"/>
          </w:tcPr>
          <w:p w14:paraId="1254FB6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30</w:t>
            </w:r>
          </w:p>
        </w:tc>
        <w:tc>
          <w:tcPr>
            <w:tcW w:w="828" w:type="dxa"/>
            <w:tcBorders>
              <w:top w:val="nil"/>
              <w:left w:val="nil"/>
              <w:bottom w:val="nil"/>
              <w:right w:val="nil"/>
            </w:tcBorders>
            <w:shd w:val="clear" w:color="auto" w:fill="auto"/>
            <w:noWrap/>
            <w:vAlign w:val="center"/>
          </w:tcPr>
          <w:p w14:paraId="660C9E9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97</w:t>
            </w:r>
          </w:p>
        </w:tc>
        <w:tc>
          <w:tcPr>
            <w:tcW w:w="872" w:type="dxa"/>
            <w:tcBorders>
              <w:top w:val="nil"/>
              <w:left w:val="nil"/>
              <w:bottom w:val="nil"/>
              <w:right w:val="nil"/>
            </w:tcBorders>
            <w:shd w:val="clear" w:color="auto" w:fill="auto"/>
            <w:noWrap/>
            <w:vAlign w:val="center"/>
          </w:tcPr>
          <w:p w14:paraId="600A379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4143333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61.55</w:t>
            </w:r>
          </w:p>
        </w:tc>
        <w:tc>
          <w:tcPr>
            <w:tcW w:w="891" w:type="dxa"/>
            <w:tcBorders>
              <w:top w:val="nil"/>
              <w:left w:val="nil"/>
              <w:bottom w:val="nil"/>
              <w:right w:val="nil"/>
            </w:tcBorders>
            <w:shd w:val="clear" w:color="auto" w:fill="auto"/>
            <w:noWrap/>
            <w:vAlign w:val="center"/>
          </w:tcPr>
          <w:p w14:paraId="5C94CA4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152930E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6B4A989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40184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3B06647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Pinheiro et al, 2024</w:t>
            </w:r>
          </w:p>
        </w:tc>
        <w:tc>
          <w:tcPr>
            <w:tcW w:w="2110" w:type="dxa"/>
            <w:tcBorders>
              <w:top w:val="nil"/>
              <w:left w:val="nil"/>
              <w:bottom w:val="nil"/>
              <w:right w:val="nil"/>
            </w:tcBorders>
            <w:shd w:val="clear" w:color="auto" w:fill="auto"/>
            <w:noWrap/>
            <w:vAlign w:val="center"/>
          </w:tcPr>
          <w:p w14:paraId="715E93D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27BD453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North America</w:t>
            </w:r>
          </w:p>
        </w:tc>
        <w:tc>
          <w:tcPr>
            <w:tcW w:w="1465" w:type="dxa"/>
            <w:tcBorders>
              <w:top w:val="nil"/>
              <w:left w:val="nil"/>
              <w:bottom w:val="nil"/>
              <w:right w:val="nil"/>
            </w:tcBorders>
            <w:shd w:val="clear" w:color="auto" w:fill="auto"/>
            <w:noWrap/>
            <w:vAlign w:val="center"/>
          </w:tcPr>
          <w:p w14:paraId="3F61B61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United States</w:t>
            </w:r>
          </w:p>
        </w:tc>
        <w:tc>
          <w:tcPr>
            <w:tcW w:w="1664" w:type="dxa"/>
            <w:tcBorders>
              <w:top w:val="nil"/>
              <w:left w:val="nil"/>
              <w:bottom w:val="nil"/>
              <w:right w:val="nil"/>
            </w:tcBorders>
            <w:shd w:val="clear" w:color="auto" w:fill="auto"/>
            <w:noWrap/>
            <w:vAlign w:val="center"/>
          </w:tcPr>
          <w:p w14:paraId="1388384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651CEDDD">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w:t>
            </w:r>
          </w:p>
        </w:tc>
        <w:tc>
          <w:tcPr>
            <w:tcW w:w="900" w:type="dxa"/>
            <w:tcBorders>
              <w:top w:val="nil"/>
              <w:left w:val="nil"/>
              <w:bottom w:val="nil"/>
              <w:right w:val="nil"/>
            </w:tcBorders>
            <w:shd w:val="clear" w:color="auto" w:fill="auto"/>
            <w:noWrap/>
            <w:vAlign w:val="center"/>
          </w:tcPr>
          <w:p w14:paraId="74FD3601">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2018</w:t>
            </w:r>
          </w:p>
        </w:tc>
        <w:tc>
          <w:tcPr>
            <w:tcW w:w="964" w:type="dxa"/>
            <w:tcBorders>
              <w:top w:val="nil"/>
              <w:left w:val="nil"/>
              <w:bottom w:val="nil"/>
              <w:right w:val="nil"/>
            </w:tcBorders>
            <w:shd w:val="clear" w:color="auto" w:fill="auto"/>
            <w:noWrap/>
            <w:vAlign w:val="center"/>
          </w:tcPr>
          <w:p w14:paraId="50477F8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2014</w:t>
            </w:r>
          </w:p>
        </w:tc>
        <w:tc>
          <w:tcPr>
            <w:tcW w:w="1221" w:type="dxa"/>
            <w:tcBorders>
              <w:top w:val="nil"/>
              <w:left w:val="nil"/>
              <w:bottom w:val="nil"/>
              <w:right w:val="nil"/>
            </w:tcBorders>
            <w:shd w:val="clear" w:color="auto" w:fill="auto"/>
            <w:noWrap/>
            <w:vAlign w:val="center"/>
          </w:tcPr>
          <w:p w14:paraId="6BE054E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2010~2015</w:t>
            </w:r>
          </w:p>
        </w:tc>
        <w:tc>
          <w:tcPr>
            <w:tcW w:w="1273" w:type="dxa"/>
            <w:tcBorders>
              <w:top w:val="nil"/>
              <w:left w:val="nil"/>
              <w:bottom w:val="nil"/>
              <w:right w:val="nil"/>
            </w:tcBorders>
            <w:shd w:val="clear" w:color="auto" w:fill="auto"/>
            <w:noWrap/>
            <w:vAlign w:val="center"/>
          </w:tcPr>
          <w:p w14:paraId="3A8B1BB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14420</w:t>
            </w:r>
          </w:p>
        </w:tc>
        <w:tc>
          <w:tcPr>
            <w:tcW w:w="1036" w:type="dxa"/>
            <w:tcBorders>
              <w:top w:val="nil"/>
              <w:left w:val="nil"/>
              <w:bottom w:val="nil"/>
              <w:right w:val="nil"/>
            </w:tcBorders>
            <w:shd w:val="clear" w:color="auto" w:fill="auto"/>
            <w:noWrap/>
            <w:vAlign w:val="center"/>
          </w:tcPr>
          <w:p w14:paraId="2D83A43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11082</w:t>
            </w:r>
          </w:p>
        </w:tc>
        <w:tc>
          <w:tcPr>
            <w:tcW w:w="745" w:type="dxa"/>
            <w:tcBorders>
              <w:top w:val="nil"/>
              <w:left w:val="nil"/>
              <w:bottom w:val="nil"/>
              <w:right w:val="nil"/>
            </w:tcBorders>
            <w:shd w:val="clear" w:color="auto" w:fill="auto"/>
            <w:noWrap/>
            <w:vAlign w:val="center"/>
          </w:tcPr>
          <w:p w14:paraId="4C9CEB2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632</w:t>
            </w:r>
          </w:p>
        </w:tc>
        <w:tc>
          <w:tcPr>
            <w:tcW w:w="828" w:type="dxa"/>
            <w:tcBorders>
              <w:top w:val="nil"/>
              <w:left w:val="nil"/>
              <w:bottom w:val="nil"/>
              <w:right w:val="nil"/>
            </w:tcBorders>
            <w:shd w:val="clear" w:color="auto" w:fill="auto"/>
            <w:noWrap/>
            <w:vAlign w:val="center"/>
          </w:tcPr>
          <w:p w14:paraId="2355CC5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6714</w:t>
            </w:r>
          </w:p>
        </w:tc>
        <w:tc>
          <w:tcPr>
            <w:tcW w:w="872" w:type="dxa"/>
            <w:tcBorders>
              <w:top w:val="nil"/>
              <w:left w:val="nil"/>
              <w:bottom w:val="nil"/>
              <w:right w:val="nil"/>
            </w:tcBorders>
            <w:shd w:val="clear" w:color="auto" w:fill="auto"/>
            <w:noWrap/>
            <w:vAlign w:val="center"/>
          </w:tcPr>
          <w:p w14:paraId="523A75C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62F4A29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64</w:t>
            </w:r>
          </w:p>
        </w:tc>
        <w:tc>
          <w:tcPr>
            <w:tcW w:w="891" w:type="dxa"/>
            <w:tcBorders>
              <w:top w:val="nil"/>
              <w:left w:val="nil"/>
              <w:bottom w:val="nil"/>
              <w:right w:val="nil"/>
            </w:tcBorders>
            <w:shd w:val="clear" w:color="auto" w:fill="auto"/>
            <w:noWrap/>
            <w:vAlign w:val="center"/>
          </w:tcPr>
          <w:p w14:paraId="3C79074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05B83A0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15099AD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w:t>
            </w:r>
          </w:p>
        </w:tc>
      </w:tr>
      <w:tr w14:paraId="2F07C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61E383E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Iwai et al, 2024</w:t>
            </w:r>
          </w:p>
        </w:tc>
        <w:tc>
          <w:tcPr>
            <w:tcW w:w="2110" w:type="dxa"/>
            <w:tcBorders>
              <w:top w:val="nil"/>
              <w:left w:val="nil"/>
              <w:bottom w:val="nil"/>
              <w:right w:val="nil"/>
            </w:tcBorders>
            <w:shd w:val="clear" w:color="auto" w:fill="auto"/>
            <w:noWrap/>
            <w:vAlign w:val="center"/>
          </w:tcPr>
          <w:p w14:paraId="1315D10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Case-control </w:t>
            </w:r>
          </w:p>
        </w:tc>
        <w:tc>
          <w:tcPr>
            <w:tcW w:w="1654" w:type="dxa"/>
            <w:tcBorders>
              <w:top w:val="nil"/>
              <w:left w:val="nil"/>
              <w:bottom w:val="nil"/>
              <w:right w:val="nil"/>
            </w:tcBorders>
            <w:shd w:val="clear" w:color="auto" w:fill="auto"/>
            <w:noWrap/>
            <w:vAlign w:val="center"/>
          </w:tcPr>
          <w:p w14:paraId="5D60FAE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North America</w:t>
            </w:r>
          </w:p>
        </w:tc>
        <w:tc>
          <w:tcPr>
            <w:tcW w:w="1465" w:type="dxa"/>
            <w:tcBorders>
              <w:top w:val="nil"/>
              <w:left w:val="nil"/>
              <w:bottom w:val="nil"/>
              <w:right w:val="nil"/>
            </w:tcBorders>
            <w:shd w:val="clear" w:color="auto" w:fill="auto"/>
            <w:noWrap/>
            <w:vAlign w:val="center"/>
          </w:tcPr>
          <w:p w14:paraId="397FEF1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United States</w:t>
            </w:r>
          </w:p>
        </w:tc>
        <w:tc>
          <w:tcPr>
            <w:tcW w:w="1664" w:type="dxa"/>
            <w:tcBorders>
              <w:top w:val="nil"/>
              <w:left w:val="nil"/>
              <w:bottom w:val="nil"/>
              <w:right w:val="nil"/>
            </w:tcBorders>
            <w:shd w:val="clear" w:color="auto" w:fill="auto"/>
            <w:noWrap/>
            <w:vAlign w:val="center"/>
          </w:tcPr>
          <w:p w14:paraId="08B8C3D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5CAD70C9">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Jun-01</w:t>
            </w:r>
          </w:p>
        </w:tc>
        <w:tc>
          <w:tcPr>
            <w:tcW w:w="900" w:type="dxa"/>
            <w:tcBorders>
              <w:top w:val="nil"/>
              <w:left w:val="nil"/>
              <w:bottom w:val="nil"/>
              <w:right w:val="nil"/>
            </w:tcBorders>
            <w:shd w:val="clear" w:color="auto" w:fill="auto"/>
            <w:noWrap/>
            <w:vAlign w:val="center"/>
          </w:tcPr>
          <w:p w14:paraId="16116136">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Jan-21</w:t>
            </w:r>
          </w:p>
        </w:tc>
        <w:tc>
          <w:tcPr>
            <w:tcW w:w="964" w:type="dxa"/>
            <w:tcBorders>
              <w:top w:val="nil"/>
              <w:left w:val="nil"/>
              <w:bottom w:val="nil"/>
              <w:right w:val="nil"/>
            </w:tcBorders>
            <w:shd w:val="clear" w:color="auto" w:fill="auto"/>
            <w:noWrap/>
            <w:vAlign w:val="center"/>
          </w:tcPr>
          <w:p w14:paraId="4CAB9A5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2011</w:t>
            </w:r>
          </w:p>
        </w:tc>
        <w:tc>
          <w:tcPr>
            <w:tcW w:w="1221" w:type="dxa"/>
            <w:tcBorders>
              <w:top w:val="nil"/>
              <w:left w:val="nil"/>
              <w:bottom w:val="nil"/>
              <w:right w:val="nil"/>
            </w:tcBorders>
            <w:shd w:val="clear" w:color="auto" w:fill="auto"/>
            <w:noWrap/>
            <w:vAlign w:val="center"/>
          </w:tcPr>
          <w:p w14:paraId="28D3A18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2010~2015</w:t>
            </w:r>
          </w:p>
        </w:tc>
        <w:tc>
          <w:tcPr>
            <w:tcW w:w="1273" w:type="dxa"/>
            <w:tcBorders>
              <w:top w:val="nil"/>
              <w:left w:val="nil"/>
              <w:bottom w:val="nil"/>
              <w:right w:val="nil"/>
            </w:tcBorders>
            <w:shd w:val="clear" w:color="auto" w:fill="auto"/>
            <w:noWrap/>
            <w:vAlign w:val="center"/>
          </w:tcPr>
          <w:p w14:paraId="4FCBEBE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467</w:t>
            </w:r>
          </w:p>
        </w:tc>
        <w:tc>
          <w:tcPr>
            <w:tcW w:w="1036" w:type="dxa"/>
            <w:tcBorders>
              <w:top w:val="nil"/>
              <w:left w:val="nil"/>
              <w:bottom w:val="nil"/>
              <w:right w:val="nil"/>
            </w:tcBorders>
            <w:shd w:val="clear" w:color="auto" w:fill="auto"/>
            <w:noWrap/>
            <w:vAlign w:val="center"/>
          </w:tcPr>
          <w:p w14:paraId="1359F82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355</w:t>
            </w:r>
          </w:p>
        </w:tc>
        <w:tc>
          <w:tcPr>
            <w:tcW w:w="745" w:type="dxa"/>
            <w:tcBorders>
              <w:top w:val="nil"/>
              <w:left w:val="nil"/>
              <w:bottom w:val="nil"/>
              <w:right w:val="nil"/>
            </w:tcBorders>
            <w:shd w:val="clear" w:color="auto" w:fill="auto"/>
            <w:noWrap/>
            <w:vAlign w:val="center"/>
          </w:tcPr>
          <w:p w14:paraId="56123FE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w:t>
            </w:r>
          </w:p>
        </w:tc>
        <w:tc>
          <w:tcPr>
            <w:tcW w:w="828" w:type="dxa"/>
            <w:tcBorders>
              <w:top w:val="nil"/>
              <w:left w:val="nil"/>
              <w:bottom w:val="nil"/>
              <w:right w:val="nil"/>
            </w:tcBorders>
            <w:shd w:val="clear" w:color="auto" w:fill="auto"/>
            <w:noWrap/>
            <w:vAlign w:val="center"/>
          </w:tcPr>
          <w:p w14:paraId="16C0076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187</w:t>
            </w:r>
          </w:p>
        </w:tc>
        <w:tc>
          <w:tcPr>
            <w:tcW w:w="872" w:type="dxa"/>
            <w:tcBorders>
              <w:top w:val="nil"/>
              <w:left w:val="nil"/>
              <w:bottom w:val="nil"/>
              <w:right w:val="nil"/>
            </w:tcBorders>
            <w:shd w:val="clear" w:color="auto" w:fill="auto"/>
            <w:noWrap/>
            <w:vAlign w:val="center"/>
          </w:tcPr>
          <w:p w14:paraId="098ECCD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53A4EDD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62.4</w:t>
            </w:r>
          </w:p>
        </w:tc>
        <w:tc>
          <w:tcPr>
            <w:tcW w:w="891" w:type="dxa"/>
            <w:tcBorders>
              <w:top w:val="nil"/>
              <w:left w:val="nil"/>
              <w:bottom w:val="nil"/>
              <w:right w:val="nil"/>
            </w:tcBorders>
            <w:shd w:val="clear" w:color="auto" w:fill="auto"/>
            <w:noWrap/>
            <w:vAlign w:val="center"/>
          </w:tcPr>
          <w:p w14:paraId="678DF70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728E08A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7CFC238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04897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46FAC72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Yeoh et al, 2024</w:t>
            </w:r>
          </w:p>
        </w:tc>
        <w:tc>
          <w:tcPr>
            <w:tcW w:w="2110" w:type="dxa"/>
            <w:tcBorders>
              <w:top w:val="nil"/>
              <w:left w:val="nil"/>
              <w:bottom w:val="nil"/>
              <w:right w:val="nil"/>
            </w:tcBorders>
            <w:shd w:val="clear" w:color="auto" w:fill="auto"/>
            <w:noWrap/>
            <w:vAlign w:val="center"/>
          </w:tcPr>
          <w:p w14:paraId="464867B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2971EBF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Australasia</w:t>
            </w:r>
          </w:p>
        </w:tc>
        <w:tc>
          <w:tcPr>
            <w:tcW w:w="1465" w:type="dxa"/>
            <w:tcBorders>
              <w:top w:val="nil"/>
              <w:left w:val="nil"/>
              <w:bottom w:val="nil"/>
              <w:right w:val="nil"/>
            </w:tcBorders>
            <w:shd w:val="clear" w:color="auto" w:fill="auto"/>
            <w:noWrap/>
            <w:vAlign w:val="center"/>
          </w:tcPr>
          <w:p w14:paraId="2BB4975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Australia</w:t>
            </w:r>
          </w:p>
        </w:tc>
        <w:tc>
          <w:tcPr>
            <w:tcW w:w="1664" w:type="dxa"/>
            <w:tcBorders>
              <w:top w:val="nil"/>
              <w:left w:val="nil"/>
              <w:bottom w:val="nil"/>
              <w:right w:val="nil"/>
            </w:tcBorders>
            <w:shd w:val="clear" w:color="auto" w:fill="auto"/>
            <w:noWrap/>
            <w:vAlign w:val="center"/>
          </w:tcPr>
          <w:p w14:paraId="6D31294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4C7601CF">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Jan-08</w:t>
            </w:r>
          </w:p>
        </w:tc>
        <w:tc>
          <w:tcPr>
            <w:tcW w:w="900" w:type="dxa"/>
            <w:tcBorders>
              <w:top w:val="nil"/>
              <w:left w:val="nil"/>
              <w:bottom w:val="nil"/>
              <w:right w:val="nil"/>
            </w:tcBorders>
            <w:shd w:val="clear" w:color="auto" w:fill="auto"/>
            <w:noWrap/>
            <w:vAlign w:val="center"/>
          </w:tcPr>
          <w:p w14:paraId="3FB5DAE9">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Dec-21</w:t>
            </w:r>
          </w:p>
        </w:tc>
        <w:tc>
          <w:tcPr>
            <w:tcW w:w="964" w:type="dxa"/>
            <w:tcBorders>
              <w:top w:val="nil"/>
              <w:left w:val="nil"/>
              <w:bottom w:val="nil"/>
              <w:right w:val="nil"/>
            </w:tcBorders>
            <w:shd w:val="clear" w:color="auto" w:fill="auto"/>
            <w:noWrap/>
            <w:vAlign w:val="center"/>
          </w:tcPr>
          <w:p w14:paraId="302D0C0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2014</w:t>
            </w:r>
          </w:p>
        </w:tc>
        <w:tc>
          <w:tcPr>
            <w:tcW w:w="1221" w:type="dxa"/>
            <w:tcBorders>
              <w:top w:val="nil"/>
              <w:left w:val="nil"/>
              <w:bottom w:val="nil"/>
              <w:right w:val="nil"/>
            </w:tcBorders>
            <w:shd w:val="clear" w:color="auto" w:fill="auto"/>
            <w:noWrap/>
            <w:vAlign w:val="center"/>
          </w:tcPr>
          <w:p w14:paraId="2C60BC1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2010~2015</w:t>
            </w:r>
          </w:p>
        </w:tc>
        <w:tc>
          <w:tcPr>
            <w:tcW w:w="1273" w:type="dxa"/>
            <w:tcBorders>
              <w:top w:val="nil"/>
              <w:left w:val="nil"/>
              <w:bottom w:val="nil"/>
              <w:right w:val="nil"/>
            </w:tcBorders>
            <w:shd w:val="clear" w:color="auto" w:fill="auto"/>
            <w:noWrap/>
            <w:vAlign w:val="center"/>
          </w:tcPr>
          <w:p w14:paraId="10FBCE9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1370</w:t>
            </w:r>
          </w:p>
        </w:tc>
        <w:tc>
          <w:tcPr>
            <w:tcW w:w="1036" w:type="dxa"/>
            <w:tcBorders>
              <w:top w:val="nil"/>
              <w:left w:val="nil"/>
              <w:bottom w:val="nil"/>
              <w:right w:val="nil"/>
            </w:tcBorders>
            <w:shd w:val="clear" w:color="auto" w:fill="auto"/>
            <w:noWrap/>
            <w:vAlign w:val="center"/>
          </w:tcPr>
          <w:p w14:paraId="4CC431E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1084</w:t>
            </w:r>
          </w:p>
        </w:tc>
        <w:tc>
          <w:tcPr>
            <w:tcW w:w="745" w:type="dxa"/>
            <w:tcBorders>
              <w:top w:val="nil"/>
              <w:left w:val="nil"/>
              <w:bottom w:val="nil"/>
              <w:right w:val="nil"/>
            </w:tcBorders>
            <w:shd w:val="clear" w:color="auto" w:fill="auto"/>
            <w:noWrap/>
            <w:vAlign w:val="center"/>
          </w:tcPr>
          <w:p w14:paraId="7AFD0ED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301</w:t>
            </w:r>
          </w:p>
        </w:tc>
        <w:tc>
          <w:tcPr>
            <w:tcW w:w="828" w:type="dxa"/>
            <w:tcBorders>
              <w:top w:val="nil"/>
              <w:left w:val="nil"/>
              <w:bottom w:val="nil"/>
              <w:right w:val="nil"/>
            </w:tcBorders>
            <w:shd w:val="clear" w:color="auto" w:fill="auto"/>
            <w:noWrap/>
            <w:vAlign w:val="center"/>
          </w:tcPr>
          <w:p w14:paraId="57EC1BB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483</w:t>
            </w:r>
          </w:p>
        </w:tc>
        <w:tc>
          <w:tcPr>
            <w:tcW w:w="872" w:type="dxa"/>
            <w:tcBorders>
              <w:top w:val="nil"/>
              <w:left w:val="nil"/>
              <w:bottom w:val="nil"/>
              <w:right w:val="nil"/>
            </w:tcBorders>
            <w:shd w:val="clear" w:color="auto" w:fill="auto"/>
            <w:noWrap/>
            <w:vAlign w:val="center"/>
          </w:tcPr>
          <w:p w14:paraId="42AC27B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22B375F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w:t>
            </w:r>
          </w:p>
        </w:tc>
        <w:tc>
          <w:tcPr>
            <w:tcW w:w="891" w:type="dxa"/>
            <w:tcBorders>
              <w:top w:val="nil"/>
              <w:left w:val="nil"/>
              <w:bottom w:val="nil"/>
              <w:right w:val="nil"/>
            </w:tcBorders>
            <w:shd w:val="clear" w:color="auto" w:fill="auto"/>
            <w:noWrap/>
            <w:vAlign w:val="center"/>
          </w:tcPr>
          <w:p w14:paraId="517F22E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65~70</w:t>
            </w:r>
          </w:p>
        </w:tc>
        <w:tc>
          <w:tcPr>
            <w:tcW w:w="791" w:type="dxa"/>
            <w:tcBorders>
              <w:top w:val="nil"/>
              <w:left w:val="nil"/>
              <w:bottom w:val="nil"/>
              <w:right w:val="nil"/>
            </w:tcBorders>
            <w:shd w:val="clear" w:color="auto" w:fill="auto"/>
            <w:noWrap/>
            <w:vAlign w:val="center"/>
          </w:tcPr>
          <w:p w14:paraId="7937D35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2D839D2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w:t>
            </w:r>
          </w:p>
        </w:tc>
      </w:tr>
      <w:tr w14:paraId="183D5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5A65E71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Hsu et al, 2023</w:t>
            </w:r>
          </w:p>
        </w:tc>
        <w:tc>
          <w:tcPr>
            <w:tcW w:w="2110" w:type="dxa"/>
            <w:tcBorders>
              <w:top w:val="nil"/>
              <w:left w:val="nil"/>
              <w:bottom w:val="nil"/>
              <w:right w:val="nil"/>
            </w:tcBorders>
            <w:shd w:val="clear" w:color="auto" w:fill="auto"/>
            <w:noWrap/>
            <w:vAlign w:val="center"/>
          </w:tcPr>
          <w:p w14:paraId="6E8217E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51C8435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East Asia</w:t>
            </w:r>
          </w:p>
        </w:tc>
        <w:tc>
          <w:tcPr>
            <w:tcW w:w="1465" w:type="dxa"/>
            <w:tcBorders>
              <w:top w:val="nil"/>
              <w:left w:val="nil"/>
              <w:bottom w:val="nil"/>
              <w:right w:val="nil"/>
            </w:tcBorders>
            <w:shd w:val="clear" w:color="auto" w:fill="auto"/>
            <w:noWrap/>
            <w:vAlign w:val="center"/>
          </w:tcPr>
          <w:p w14:paraId="7B0D161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China, Taiwan</w:t>
            </w:r>
          </w:p>
        </w:tc>
        <w:tc>
          <w:tcPr>
            <w:tcW w:w="1664" w:type="dxa"/>
            <w:tcBorders>
              <w:top w:val="nil"/>
              <w:left w:val="nil"/>
              <w:bottom w:val="nil"/>
              <w:right w:val="nil"/>
            </w:tcBorders>
            <w:shd w:val="clear" w:color="auto" w:fill="auto"/>
            <w:noWrap/>
            <w:vAlign w:val="center"/>
          </w:tcPr>
          <w:p w14:paraId="56EB807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6CA386B4">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2003</w:t>
            </w:r>
          </w:p>
        </w:tc>
        <w:tc>
          <w:tcPr>
            <w:tcW w:w="900" w:type="dxa"/>
            <w:tcBorders>
              <w:top w:val="nil"/>
              <w:left w:val="nil"/>
              <w:bottom w:val="nil"/>
              <w:right w:val="nil"/>
            </w:tcBorders>
            <w:shd w:val="clear" w:color="auto" w:fill="auto"/>
            <w:noWrap/>
            <w:vAlign w:val="center"/>
          </w:tcPr>
          <w:p w14:paraId="3DA451AC">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2015</w:t>
            </w:r>
          </w:p>
        </w:tc>
        <w:tc>
          <w:tcPr>
            <w:tcW w:w="964" w:type="dxa"/>
            <w:tcBorders>
              <w:top w:val="nil"/>
              <w:left w:val="nil"/>
              <w:bottom w:val="nil"/>
              <w:right w:val="nil"/>
            </w:tcBorders>
            <w:shd w:val="clear" w:color="auto" w:fill="auto"/>
            <w:noWrap/>
            <w:vAlign w:val="center"/>
          </w:tcPr>
          <w:p w14:paraId="0F050CC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2009</w:t>
            </w:r>
          </w:p>
        </w:tc>
        <w:tc>
          <w:tcPr>
            <w:tcW w:w="1221" w:type="dxa"/>
            <w:tcBorders>
              <w:top w:val="nil"/>
              <w:left w:val="nil"/>
              <w:bottom w:val="nil"/>
              <w:right w:val="nil"/>
            </w:tcBorders>
            <w:shd w:val="clear" w:color="auto" w:fill="auto"/>
            <w:noWrap/>
            <w:vAlign w:val="center"/>
          </w:tcPr>
          <w:p w14:paraId="6968E48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2005~2010</w:t>
            </w:r>
          </w:p>
        </w:tc>
        <w:tc>
          <w:tcPr>
            <w:tcW w:w="1273" w:type="dxa"/>
            <w:tcBorders>
              <w:top w:val="nil"/>
              <w:left w:val="nil"/>
              <w:bottom w:val="nil"/>
              <w:right w:val="nil"/>
            </w:tcBorders>
            <w:shd w:val="clear" w:color="auto" w:fill="auto"/>
            <w:noWrap/>
            <w:vAlign w:val="center"/>
          </w:tcPr>
          <w:p w14:paraId="492772D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2881</w:t>
            </w:r>
          </w:p>
        </w:tc>
        <w:tc>
          <w:tcPr>
            <w:tcW w:w="1036" w:type="dxa"/>
            <w:tcBorders>
              <w:top w:val="nil"/>
              <w:left w:val="nil"/>
              <w:bottom w:val="nil"/>
              <w:right w:val="nil"/>
            </w:tcBorders>
            <w:shd w:val="clear" w:color="auto" w:fill="auto"/>
            <w:noWrap/>
            <w:vAlign w:val="center"/>
          </w:tcPr>
          <w:p w14:paraId="31E5D3E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2041</w:t>
            </w:r>
          </w:p>
        </w:tc>
        <w:tc>
          <w:tcPr>
            <w:tcW w:w="745" w:type="dxa"/>
            <w:tcBorders>
              <w:top w:val="nil"/>
              <w:left w:val="nil"/>
              <w:bottom w:val="nil"/>
              <w:right w:val="nil"/>
            </w:tcBorders>
            <w:shd w:val="clear" w:color="auto" w:fill="auto"/>
            <w:noWrap/>
            <w:vAlign w:val="center"/>
          </w:tcPr>
          <w:p w14:paraId="6E5013C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1113</w:t>
            </w:r>
          </w:p>
        </w:tc>
        <w:tc>
          <w:tcPr>
            <w:tcW w:w="828" w:type="dxa"/>
            <w:tcBorders>
              <w:top w:val="nil"/>
              <w:left w:val="nil"/>
              <w:bottom w:val="nil"/>
              <w:right w:val="nil"/>
            </w:tcBorders>
            <w:shd w:val="clear" w:color="auto" w:fill="auto"/>
            <w:noWrap/>
            <w:vAlign w:val="center"/>
          </w:tcPr>
          <w:p w14:paraId="386135C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1038</w:t>
            </w:r>
          </w:p>
        </w:tc>
        <w:tc>
          <w:tcPr>
            <w:tcW w:w="872" w:type="dxa"/>
            <w:tcBorders>
              <w:top w:val="nil"/>
              <w:left w:val="nil"/>
              <w:bottom w:val="nil"/>
              <w:right w:val="nil"/>
            </w:tcBorders>
            <w:shd w:val="clear" w:color="auto" w:fill="auto"/>
            <w:noWrap/>
            <w:vAlign w:val="center"/>
          </w:tcPr>
          <w:p w14:paraId="57FE71C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54EE29B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64.51</w:t>
            </w:r>
          </w:p>
        </w:tc>
        <w:tc>
          <w:tcPr>
            <w:tcW w:w="891" w:type="dxa"/>
            <w:tcBorders>
              <w:top w:val="nil"/>
              <w:left w:val="nil"/>
              <w:bottom w:val="nil"/>
              <w:right w:val="nil"/>
            </w:tcBorders>
            <w:shd w:val="clear" w:color="auto" w:fill="auto"/>
            <w:noWrap/>
            <w:vAlign w:val="center"/>
          </w:tcPr>
          <w:p w14:paraId="1C2F5A1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55A842D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6122D43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w:t>
            </w:r>
          </w:p>
        </w:tc>
      </w:tr>
      <w:tr w14:paraId="0E346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086" w:type="dxa"/>
            <w:tcBorders>
              <w:top w:val="nil"/>
              <w:left w:val="nil"/>
              <w:bottom w:val="nil"/>
              <w:right w:val="nil"/>
            </w:tcBorders>
            <w:shd w:val="clear" w:color="auto" w:fill="auto"/>
            <w:noWrap/>
            <w:vAlign w:val="center"/>
          </w:tcPr>
          <w:p w14:paraId="7F0693D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Farah et al, 2023</w:t>
            </w:r>
          </w:p>
        </w:tc>
        <w:tc>
          <w:tcPr>
            <w:tcW w:w="2110" w:type="dxa"/>
            <w:tcBorders>
              <w:top w:val="nil"/>
              <w:left w:val="nil"/>
              <w:bottom w:val="nil"/>
              <w:right w:val="nil"/>
            </w:tcBorders>
            <w:shd w:val="clear" w:color="auto" w:fill="auto"/>
            <w:noWrap/>
            <w:vAlign w:val="center"/>
          </w:tcPr>
          <w:p w14:paraId="4306241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2D2CC1F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Latin America</w:t>
            </w:r>
          </w:p>
        </w:tc>
        <w:tc>
          <w:tcPr>
            <w:tcW w:w="1465" w:type="dxa"/>
            <w:tcBorders>
              <w:top w:val="nil"/>
              <w:left w:val="nil"/>
              <w:bottom w:val="nil"/>
              <w:right w:val="nil"/>
            </w:tcBorders>
            <w:shd w:val="clear" w:color="auto" w:fill="auto"/>
            <w:noWrap/>
            <w:vAlign w:val="center"/>
          </w:tcPr>
          <w:p w14:paraId="5DFA95E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Multinational</w:t>
            </w:r>
          </w:p>
        </w:tc>
        <w:tc>
          <w:tcPr>
            <w:tcW w:w="1664" w:type="dxa"/>
            <w:tcBorders>
              <w:top w:val="nil"/>
              <w:left w:val="nil"/>
              <w:bottom w:val="nil"/>
              <w:right w:val="nil"/>
            </w:tcBorders>
            <w:shd w:val="clear" w:color="auto" w:fill="auto"/>
            <w:noWrap/>
            <w:vAlign w:val="center"/>
          </w:tcPr>
          <w:p w14:paraId="3043B68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Others</w:t>
            </w:r>
          </w:p>
        </w:tc>
        <w:tc>
          <w:tcPr>
            <w:tcW w:w="918" w:type="dxa"/>
            <w:tcBorders>
              <w:top w:val="nil"/>
              <w:left w:val="nil"/>
              <w:bottom w:val="nil"/>
              <w:right w:val="nil"/>
            </w:tcBorders>
            <w:shd w:val="clear" w:color="auto" w:fill="auto"/>
            <w:noWrap/>
            <w:vAlign w:val="center"/>
          </w:tcPr>
          <w:p w14:paraId="2CBEAEC9">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Jan-19</w:t>
            </w:r>
          </w:p>
        </w:tc>
        <w:tc>
          <w:tcPr>
            <w:tcW w:w="900" w:type="dxa"/>
            <w:tcBorders>
              <w:top w:val="nil"/>
              <w:left w:val="nil"/>
              <w:bottom w:val="nil"/>
              <w:right w:val="nil"/>
            </w:tcBorders>
            <w:shd w:val="clear" w:color="auto" w:fill="auto"/>
            <w:noWrap/>
            <w:vAlign w:val="center"/>
          </w:tcPr>
          <w:p w14:paraId="7F4DBF7A">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Jan-21</w:t>
            </w:r>
          </w:p>
        </w:tc>
        <w:tc>
          <w:tcPr>
            <w:tcW w:w="964" w:type="dxa"/>
            <w:tcBorders>
              <w:top w:val="nil"/>
              <w:left w:val="nil"/>
              <w:bottom w:val="nil"/>
              <w:right w:val="nil"/>
            </w:tcBorders>
            <w:shd w:val="clear" w:color="auto" w:fill="auto"/>
            <w:noWrap/>
            <w:vAlign w:val="center"/>
          </w:tcPr>
          <w:p w14:paraId="4D17E41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2020</w:t>
            </w:r>
          </w:p>
        </w:tc>
        <w:tc>
          <w:tcPr>
            <w:tcW w:w="1221" w:type="dxa"/>
            <w:tcBorders>
              <w:top w:val="nil"/>
              <w:left w:val="nil"/>
              <w:bottom w:val="nil"/>
              <w:right w:val="nil"/>
            </w:tcBorders>
            <w:shd w:val="clear" w:color="auto" w:fill="auto"/>
            <w:noWrap/>
            <w:vAlign w:val="center"/>
          </w:tcPr>
          <w:p w14:paraId="1495F77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2015~2020</w:t>
            </w:r>
          </w:p>
        </w:tc>
        <w:tc>
          <w:tcPr>
            <w:tcW w:w="1273" w:type="dxa"/>
            <w:tcBorders>
              <w:top w:val="nil"/>
              <w:left w:val="nil"/>
              <w:bottom w:val="nil"/>
              <w:right w:val="nil"/>
            </w:tcBorders>
            <w:shd w:val="clear" w:color="auto" w:fill="auto"/>
            <w:noWrap/>
            <w:vAlign w:val="center"/>
          </w:tcPr>
          <w:p w14:paraId="3769AE6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339</w:t>
            </w:r>
          </w:p>
        </w:tc>
        <w:tc>
          <w:tcPr>
            <w:tcW w:w="1036" w:type="dxa"/>
            <w:tcBorders>
              <w:top w:val="nil"/>
              <w:left w:val="nil"/>
              <w:bottom w:val="nil"/>
              <w:right w:val="nil"/>
            </w:tcBorders>
            <w:shd w:val="clear" w:color="auto" w:fill="auto"/>
            <w:noWrap/>
            <w:vAlign w:val="center"/>
          </w:tcPr>
          <w:p w14:paraId="0DA0ED9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207</w:t>
            </w:r>
          </w:p>
        </w:tc>
        <w:tc>
          <w:tcPr>
            <w:tcW w:w="745" w:type="dxa"/>
            <w:tcBorders>
              <w:top w:val="nil"/>
              <w:left w:val="nil"/>
              <w:bottom w:val="nil"/>
              <w:right w:val="nil"/>
            </w:tcBorders>
            <w:shd w:val="clear" w:color="auto" w:fill="auto"/>
            <w:noWrap/>
            <w:vAlign w:val="center"/>
          </w:tcPr>
          <w:p w14:paraId="2BB4F02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w:t>
            </w:r>
          </w:p>
        </w:tc>
        <w:tc>
          <w:tcPr>
            <w:tcW w:w="828" w:type="dxa"/>
            <w:tcBorders>
              <w:top w:val="nil"/>
              <w:left w:val="nil"/>
              <w:bottom w:val="nil"/>
              <w:right w:val="nil"/>
            </w:tcBorders>
            <w:shd w:val="clear" w:color="auto" w:fill="auto"/>
            <w:noWrap/>
            <w:vAlign w:val="center"/>
          </w:tcPr>
          <w:p w14:paraId="102B3D0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71</w:t>
            </w:r>
          </w:p>
        </w:tc>
        <w:tc>
          <w:tcPr>
            <w:tcW w:w="872" w:type="dxa"/>
            <w:tcBorders>
              <w:top w:val="nil"/>
              <w:left w:val="nil"/>
              <w:bottom w:val="nil"/>
              <w:right w:val="nil"/>
            </w:tcBorders>
            <w:shd w:val="clear" w:color="auto" w:fill="auto"/>
            <w:noWrap/>
            <w:vAlign w:val="center"/>
          </w:tcPr>
          <w:p w14:paraId="4306A3A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785B4A0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66.3</w:t>
            </w:r>
          </w:p>
        </w:tc>
        <w:tc>
          <w:tcPr>
            <w:tcW w:w="891" w:type="dxa"/>
            <w:tcBorders>
              <w:top w:val="nil"/>
              <w:left w:val="nil"/>
              <w:bottom w:val="nil"/>
              <w:right w:val="nil"/>
            </w:tcBorders>
            <w:shd w:val="clear" w:color="auto" w:fill="auto"/>
            <w:noWrap/>
            <w:vAlign w:val="center"/>
          </w:tcPr>
          <w:p w14:paraId="37E8EC0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65~70</w:t>
            </w:r>
          </w:p>
        </w:tc>
        <w:tc>
          <w:tcPr>
            <w:tcW w:w="791" w:type="dxa"/>
            <w:tcBorders>
              <w:top w:val="nil"/>
              <w:left w:val="nil"/>
              <w:bottom w:val="nil"/>
              <w:right w:val="nil"/>
            </w:tcBorders>
            <w:shd w:val="clear" w:color="auto" w:fill="auto"/>
            <w:noWrap/>
            <w:vAlign w:val="center"/>
          </w:tcPr>
          <w:p w14:paraId="6CC1414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36C60D7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7054A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7BE5DA2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Koshy et al, 2023</w:t>
            </w:r>
          </w:p>
        </w:tc>
        <w:tc>
          <w:tcPr>
            <w:tcW w:w="2110" w:type="dxa"/>
            <w:tcBorders>
              <w:top w:val="nil"/>
              <w:left w:val="nil"/>
              <w:bottom w:val="nil"/>
              <w:right w:val="nil"/>
            </w:tcBorders>
            <w:shd w:val="clear" w:color="auto" w:fill="auto"/>
            <w:noWrap/>
            <w:vAlign w:val="center"/>
          </w:tcPr>
          <w:p w14:paraId="72A7777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Multi-center prospective cohort</w:t>
            </w:r>
          </w:p>
        </w:tc>
        <w:tc>
          <w:tcPr>
            <w:tcW w:w="1654" w:type="dxa"/>
            <w:tcBorders>
              <w:top w:val="nil"/>
              <w:left w:val="nil"/>
              <w:bottom w:val="nil"/>
              <w:right w:val="nil"/>
            </w:tcBorders>
            <w:shd w:val="clear" w:color="auto" w:fill="auto"/>
            <w:noWrap/>
            <w:vAlign w:val="center"/>
          </w:tcPr>
          <w:p w14:paraId="544DD44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South Asia</w:t>
            </w:r>
          </w:p>
        </w:tc>
        <w:tc>
          <w:tcPr>
            <w:tcW w:w="1465" w:type="dxa"/>
            <w:tcBorders>
              <w:top w:val="nil"/>
              <w:left w:val="nil"/>
              <w:bottom w:val="nil"/>
              <w:right w:val="nil"/>
            </w:tcBorders>
            <w:shd w:val="clear" w:color="auto" w:fill="auto"/>
            <w:noWrap/>
            <w:vAlign w:val="center"/>
          </w:tcPr>
          <w:p w14:paraId="13415ED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India</w:t>
            </w:r>
          </w:p>
        </w:tc>
        <w:tc>
          <w:tcPr>
            <w:tcW w:w="1664" w:type="dxa"/>
            <w:tcBorders>
              <w:top w:val="nil"/>
              <w:left w:val="nil"/>
              <w:bottom w:val="nil"/>
              <w:right w:val="nil"/>
            </w:tcBorders>
            <w:shd w:val="clear" w:color="auto" w:fill="auto"/>
            <w:noWrap/>
            <w:vAlign w:val="center"/>
          </w:tcPr>
          <w:p w14:paraId="5336821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Middle SDI</w:t>
            </w:r>
          </w:p>
        </w:tc>
        <w:tc>
          <w:tcPr>
            <w:tcW w:w="918" w:type="dxa"/>
            <w:tcBorders>
              <w:top w:val="nil"/>
              <w:left w:val="nil"/>
              <w:bottom w:val="nil"/>
              <w:right w:val="nil"/>
            </w:tcBorders>
            <w:shd w:val="clear" w:color="auto" w:fill="auto"/>
            <w:noWrap/>
            <w:vAlign w:val="center"/>
          </w:tcPr>
          <w:p w14:paraId="291CA00A">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Aug-15</w:t>
            </w:r>
          </w:p>
        </w:tc>
        <w:tc>
          <w:tcPr>
            <w:tcW w:w="900" w:type="dxa"/>
            <w:tcBorders>
              <w:top w:val="nil"/>
              <w:left w:val="nil"/>
              <w:bottom w:val="nil"/>
              <w:right w:val="nil"/>
            </w:tcBorders>
            <w:shd w:val="clear" w:color="auto" w:fill="auto"/>
            <w:noWrap/>
            <w:vAlign w:val="center"/>
          </w:tcPr>
          <w:p w14:paraId="22AEDC37">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Apr-20</w:t>
            </w:r>
          </w:p>
        </w:tc>
        <w:tc>
          <w:tcPr>
            <w:tcW w:w="964" w:type="dxa"/>
            <w:tcBorders>
              <w:top w:val="nil"/>
              <w:left w:val="nil"/>
              <w:bottom w:val="nil"/>
              <w:right w:val="nil"/>
            </w:tcBorders>
            <w:shd w:val="clear" w:color="auto" w:fill="auto"/>
            <w:noWrap/>
            <w:vAlign w:val="center"/>
          </w:tcPr>
          <w:p w14:paraId="1BD1F6B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2017</w:t>
            </w:r>
          </w:p>
        </w:tc>
        <w:tc>
          <w:tcPr>
            <w:tcW w:w="1221" w:type="dxa"/>
            <w:tcBorders>
              <w:top w:val="nil"/>
              <w:left w:val="nil"/>
              <w:bottom w:val="nil"/>
              <w:right w:val="nil"/>
            </w:tcBorders>
            <w:shd w:val="clear" w:color="auto" w:fill="auto"/>
            <w:noWrap/>
            <w:vAlign w:val="center"/>
          </w:tcPr>
          <w:p w14:paraId="168B4F1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2015~2020</w:t>
            </w:r>
          </w:p>
        </w:tc>
        <w:tc>
          <w:tcPr>
            <w:tcW w:w="1273" w:type="dxa"/>
            <w:tcBorders>
              <w:top w:val="nil"/>
              <w:left w:val="nil"/>
              <w:bottom w:val="nil"/>
              <w:right w:val="nil"/>
            </w:tcBorders>
            <w:shd w:val="clear" w:color="auto" w:fill="auto"/>
            <w:noWrap/>
            <w:vAlign w:val="center"/>
          </w:tcPr>
          <w:p w14:paraId="3CC925D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1217</w:t>
            </w:r>
          </w:p>
        </w:tc>
        <w:tc>
          <w:tcPr>
            <w:tcW w:w="1036" w:type="dxa"/>
            <w:tcBorders>
              <w:top w:val="nil"/>
              <w:left w:val="nil"/>
              <w:bottom w:val="nil"/>
              <w:right w:val="nil"/>
            </w:tcBorders>
            <w:shd w:val="clear" w:color="auto" w:fill="auto"/>
            <w:noWrap/>
            <w:vAlign w:val="center"/>
          </w:tcPr>
          <w:p w14:paraId="6CDF4D1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1110</w:t>
            </w:r>
          </w:p>
        </w:tc>
        <w:tc>
          <w:tcPr>
            <w:tcW w:w="745" w:type="dxa"/>
            <w:tcBorders>
              <w:top w:val="nil"/>
              <w:left w:val="nil"/>
              <w:bottom w:val="nil"/>
              <w:right w:val="nil"/>
            </w:tcBorders>
            <w:shd w:val="clear" w:color="auto" w:fill="auto"/>
            <w:noWrap/>
            <w:vAlign w:val="center"/>
          </w:tcPr>
          <w:p w14:paraId="39C1B9B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90</w:t>
            </w:r>
          </w:p>
        </w:tc>
        <w:tc>
          <w:tcPr>
            <w:tcW w:w="828" w:type="dxa"/>
            <w:tcBorders>
              <w:top w:val="nil"/>
              <w:left w:val="nil"/>
              <w:bottom w:val="nil"/>
              <w:right w:val="nil"/>
            </w:tcBorders>
            <w:shd w:val="clear" w:color="auto" w:fill="auto"/>
            <w:noWrap/>
            <w:vAlign w:val="center"/>
          </w:tcPr>
          <w:p w14:paraId="664BE32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45</w:t>
            </w:r>
          </w:p>
        </w:tc>
        <w:tc>
          <w:tcPr>
            <w:tcW w:w="872" w:type="dxa"/>
            <w:tcBorders>
              <w:top w:val="nil"/>
              <w:left w:val="nil"/>
              <w:bottom w:val="nil"/>
              <w:right w:val="nil"/>
            </w:tcBorders>
            <w:shd w:val="clear" w:color="auto" w:fill="auto"/>
            <w:noWrap/>
            <w:vAlign w:val="center"/>
          </w:tcPr>
          <w:p w14:paraId="50F136F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27019CC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63</w:t>
            </w:r>
          </w:p>
        </w:tc>
        <w:tc>
          <w:tcPr>
            <w:tcW w:w="891" w:type="dxa"/>
            <w:tcBorders>
              <w:top w:val="nil"/>
              <w:left w:val="nil"/>
              <w:bottom w:val="nil"/>
              <w:right w:val="nil"/>
            </w:tcBorders>
            <w:shd w:val="clear" w:color="auto" w:fill="auto"/>
            <w:noWrap/>
            <w:vAlign w:val="center"/>
          </w:tcPr>
          <w:p w14:paraId="6D6A359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62D1E6B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w:t>
            </w:r>
          </w:p>
        </w:tc>
        <w:tc>
          <w:tcPr>
            <w:tcW w:w="1081" w:type="dxa"/>
            <w:tcBorders>
              <w:top w:val="nil"/>
              <w:left w:val="nil"/>
              <w:bottom w:val="nil"/>
              <w:right w:val="nil"/>
            </w:tcBorders>
            <w:shd w:val="clear" w:color="auto" w:fill="auto"/>
            <w:noWrap/>
            <w:vAlign w:val="bottom"/>
          </w:tcPr>
          <w:p w14:paraId="139CC44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w:t>
            </w:r>
          </w:p>
        </w:tc>
      </w:tr>
      <w:tr w14:paraId="5053D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086" w:type="dxa"/>
            <w:tcBorders>
              <w:top w:val="nil"/>
              <w:left w:val="nil"/>
              <w:bottom w:val="nil"/>
              <w:right w:val="nil"/>
            </w:tcBorders>
            <w:shd w:val="clear" w:color="auto" w:fill="auto"/>
            <w:noWrap/>
            <w:vAlign w:val="center"/>
          </w:tcPr>
          <w:p w14:paraId="141E690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Thomas et al, 2023a</w:t>
            </w:r>
          </w:p>
        </w:tc>
        <w:tc>
          <w:tcPr>
            <w:tcW w:w="2110" w:type="dxa"/>
            <w:tcBorders>
              <w:top w:val="nil"/>
              <w:left w:val="nil"/>
              <w:bottom w:val="nil"/>
              <w:right w:val="nil"/>
            </w:tcBorders>
            <w:shd w:val="clear" w:color="auto" w:fill="auto"/>
            <w:noWrap/>
            <w:vAlign w:val="center"/>
          </w:tcPr>
          <w:p w14:paraId="691A0BB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Case-control </w:t>
            </w:r>
          </w:p>
        </w:tc>
        <w:tc>
          <w:tcPr>
            <w:tcW w:w="1654" w:type="dxa"/>
            <w:tcBorders>
              <w:top w:val="nil"/>
              <w:left w:val="nil"/>
              <w:bottom w:val="nil"/>
              <w:right w:val="nil"/>
            </w:tcBorders>
            <w:shd w:val="clear" w:color="auto" w:fill="auto"/>
            <w:noWrap/>
            <w:vAlign w:val="center"/>
          </w:tcPr>
          <w:p w14:paraId="3C30498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East Asia</w:t>
            </w:r>
          </w:p>
        </w:tc>
        <w:tc>
          <w:tcPr>
            <w:tcW w:w="1465" w:type="dxa"/>
            <w:tcBorders>
              <w:top w:val="nil"/>
              <w:left w:val="nil"/>
              <w:bottom w:val="nil"/>
              <w:right w:val="nil"/>
            </w:tcBorders>
            <w:shd w:val="clear" w:color="auto" w:fill="auto"/>
            <w:noWrap/>
            <w:vAlign w:val="center"/>
          </w:tcPr>
          <w:p w14:paraId="5F42F6D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China</w:t>
            </w:r>
          </w:p>
        </w:tc>
        <w:tc>
          <w:tcPr>
            <w:tcW w:w="1664" w:type="dxa"/>
            <w:tcBorders>
              <w:top w:val="nil"/>
              <w:left w:val="nil"/>
              <w:bottom w:val="nil"/>
              <w:right w:val="nil"/>
            </w:tcBorders>
            <w:shd w:val="clear" w:color="auto" w:fill="auto"/>
            <w:noWrap/>
            <w:vAlign w:val="center"/>
          </w:tcPr>
          <w:p w14:paraId="4F76725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40D929C9">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Jan-86</w:t>
            </w:r>
          </w:p>
        </w:tc>
        <w:tc>
          <w:tcPr>
            <w:tcW w:w="900" w:type="dxa"/>
            <w:tcBorders>
              <w:top w:val="nil"/>
              <w:left w:val="nil"/>
              <w:bottom w:val="nil"/>
              <w:right w:val="nil"/>
            </w:tcBorders>
            <w:shd w:val="clear" w:color="auto" w:fill="auto"/>
            <w:noWrap/>
            <w:vAlign w:val="center"/>
          </w:tcPr>
          <w:p w14:paraId="1FA7D99E">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Sep-89</w:t>
            </w:r>
          </w:p>
        </w:tc>
        <w:tc>
          <w:tcPr>
            <w:tcW w:w="964" w:type="dxa"/>
            <w:tcBorders>
              <w:top w:val="nil"/>
              <w:left w:val="nil"/>
              <w:bottom w:val="nil"/>
              <w:right w:val="nil"/>
            </w:tcBorders>
            <w:shd w:val="clear" w:color="auto" w:fill="auto"/>
            <w:noWrap/>
            <w:vAlign w:val="center"/>
          </w:tcPr>
          <w:p w14:paraId="5EE91FC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1987</w:t>
            </w:r>
          </w:p>
        </w:tc>
        <w:tc>
          <w:tcPr>
            <w:tcW w:w="1221" w:type="dxa"/>
            <w:tcBorders>
              <w:top w:val="nil"/>
              <w:left w:val="nil"/>
              <w:bottom w:val="nil"/>
              <w:right w:val="nil"/>
            </w:tcBorders>
            <w:shd w:val="clear" w:color="auto" w:fill="auto"/>
            <w:noWrap/>
            <w:vAlign w:val="center"/>
          </w:tcPr>
          <w:p w14:paraId="5C48472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1273" w:type="dxa"/>
            <w:tcBorders>
              <w:top w:val="nil"/>
              <w:left w:val="nil"/>
              <w:bottom w:val="nil"/>
              <w:right w:val="nil"/>
            </w:tcBorders>
            <w:shd w:val="clear" w:color="auto" w:fill="auto"/>
            <w:noWrap/>
            <w:vAlign w:val="center"/>
          </w:tcPr>
          <w:p w14:paraId="0276805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315</w:t>
            </w:r>
          </w:p>
        </w:tc>
        <w:tc>
          <w:tcPr>
            <w:tcW w:w="1036" w:type="dxa"/>
            <w:tcBorders>
              <w:top w:val="nil"/>
              <w:left w:val="nil"/>
              <w:bottom w:val="nil"/>
              <w:right w:val="nil"/>
            </w:tcBorders>
            <w:shd w:val="clear" w:color="auto" w:fill="auto"/>
            <w:noWrap/>
            <w:vAlign w:val="center"/>
          </w:tcPr>
          <w:p w14:paraId="700BC81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315</w:t>
            </w:r>
          </w:p>
        </w:tc>
        <w:tc>
          <w:tcPr>
            <w:tcW w:w="745" w:type="dxa"/>
            <w:tcBorders>
              <w:top w:val="nil"/>
              <w:left w:val="nil"/>
              <w:bottom w:val="nil"/>
              <w:right w:val="nil"/>
            </w:tcBorders>
            <w:shd w:val="clear" w:color="auto" w:fill="auto"/>
            <w:noWrap/>
            <w:vAlign w:val="center"/>
          </w:tcPr>
          <w:p w14:paraId="74A25D8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188</w:t>
            </w:r>
          </w:p>
        </w:tc>
        <w:tc>
          <w:tcPr>
            <w:tcW w:w="828" w:type="dxa"/>
            <w:tcBorders>
              <w:top w:val="nil"/>
              <w:left w:val="nil"/>
              <w:bottom w:val="nil"/>
              <w:right w:val="nil"/>
            </w:tcBorders>
            <w:shd w:val="clear" w:color="auto" w:fill="auto"/>
            <w:noWrap/>
            <w:vAlign w:val="center"/>
          </w:tcPr>
          <w:p w14:paraId="3A4C52D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72" w:type="dxa"/>
            <w:tcBorders>
              <w:top w:val="nil"/>
              <w:left w:val="nil"/>
              <w:bottom w:val="nil"/>
              <w:right w:val="nil"/>
            </w:tcBorders>
            <w:shd w:val="clear" w:color="auto" w:fill="auto"/>
            <w:noWrap/>
            <w:vAlign w:val="center"/>
          </w:tcPr>
          <w:p w14:paraId="791477B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50F3A41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56.7</w:t>
            </w:r>
          </w:p>
        </w:tc>
        <w:tc>
          <w:tcPr>
            <w:tcW w:w="891" w:type="dxa"/>
            <w:tcBorders>
              <w:top w:val="nil"/>
              <w:left w:val="nil"/>
              <w:bottom w:val="nil"/>
              <w:right w:val="nil"/>
            </w:tcBorders>
            <w:shd w:val="clear" w:color="auto" w:fill="auto"/>
            <w:noWrap/>
            <w:vAlign w:val="center"/>
          </w:tcPr>
          <w:p w14:paraId="7EE2380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167B5E2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4CE6CBB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36326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2086" w:type="dxa"/>
            <w:tcBorders>
              <w:top w:val="nil"/>
              <w:left w:val="nil"/>
              <w:bottom w:val="nil"/>
              <w:right w:val="nil"/>
            </w:tcBorders>
            <w:shd w:val="clear" w:color="auto" w:fill="auto"/>
            <w:noWrap/>
            <w:vAlign w:val="center"/>
          </w:tcPr>
          <w:p w14:paraId="66C545C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Thomas et al, 2023b</w:t>
            </w:r>
          </w:p>
        </w:tc>
        <w:tc>
          <w:tcPr>
            <w:tcW w:w="2110" w:type="dxa"/>
            <w:tcBorders>
              <w:top w:val="nil"/>
              <w:left w:val="nil"/>
              <w:bottom w:val="nil"/>
              <w:right w:val="nil"/>
            </w:tcBorders>
            <w:shd w:val="clear" w:color="auto" w:fill="auto"/>
            <w:noWrap/>
            <w:vAlign w:val="center"/>
          </w:tcPr>
          <w:p w14:paraId="33F64AD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Case-control </w:t>
            </w:r>
          </w:p>
        </w:tc>
        <w:tc>
          <w:tcPr>
            <w:tcW w:w="1654" w:type="dxa"/>
            <w:tcBorders>
              <w:top w:val="nil"/>
              <w:left w:val="nil"/>
              <w:bottom w:val="nil"/>
              <w:right w:val="nil"/>
            </w:tcBorders>
            <w:shd w:val="clear" w:color="auto" w:fill="auto"/>
            <w:noWrap/>
            <w:vAlign w:val="center"/>
          </w:tcPr>
          <w:p w14:paraId="6527973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Asia Pacific</w:t>
            </w:r>
          </w:p>
        </w:tc>
        <w:tc>
          <w:tcPr>
            <w:tcW w:w="1465" w:type="dxa"/>
            <w:tcBorders>
              <w:top w:val="nil"/>
              <w:left w:val="nil"/>
              <w:bottom w:val="nil"/>
              <w:right w:val="nil"/>
            </w:tcBorders>
            <w:shd w:val="clear" w:color="auto" w:fill="auto"/>
            <w:noWrap/>
            <w:vAlign w:val="center"/>
          </w:tcPr>
          <w:p w14:paraId="556E841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Singapore</w:t>
            </w:r>
          </w:p>
        </w:tc>
        <w:tc>
          <w:tcPr>
            <w:tcW w:w="1664" w:type="dxa"/>
            <w:tcBorders>
              <w:top w:val="nil"/>
              <w:left w:val="nil"/>
              <w:bottom w:val="nil"/>
              <w:right w:val="nil"/>
            </w:tcBorders>
            <w:shd w:val="clear" w:color="auto" w:fill="auto"/>
            <w:noWrap/>
            <w:vAlign w:val="center"/>
          </w:tcPr>
          <w:p w14:paraId="3D46E62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5FEE8050">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Apr-93</w:t>
            </w:r>
          </w:p>
        </w:tc>
        <w:tc>
          <w:tcPr>
            <w:tcW w:w="900" w:type="dxa"/>
            <w:tcBorders>
              <w:top w:val="nil"/>
              <w:left w:val="nil"/>
              <w:bottom w:val="nil"/>
              <w:right w:val="nil"/>
            </w:tcBorders>
            <w:shd w:val="clear" w:color="auto" w:fill="auto"/>
            <w:noWrap/>
            <w:vAlign w:val="center"/>
          </w:tcPr>
          <w:p w14:paraId="3DC487D2">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Dec-98</w:t>
            </w:r>
          </w:p>
        </w:tc>
        <w:tc>
          <w:tcPr>
            <w:tcW w:w="964" w:type="dxa"/>
            <w:tcBorders>
              <w:top w:val="nil"/>
              <w:left w:val="nil"/>
              <w:bottom w:val="nil"/>
              <w:right w:val="nil"/>
            </w:tcBorders>
            <w:shd w:val="clear" w:color="auto" w:fill="auto"/>
            <w:noWrap/>
            <w:vAlign w:val="center"/>
          </w:tcPr>
          <w:p w14:paraId="6A3B20F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1996</w:t>
            </w:r>
          </w:p>
        </w:tc>
        <w:tc>
          <w:tcPr>
            <w:tcW w:w="1221" w:type="dxa"/>
            <w:tcBorders>
              <w:top w:val="nil"/>
              <w:left w:val="nil"/>
              <w:bottom w:val="nil"/>
              <w:right w:val="nil"/>
            </w:tcBorders>
            <w:shd w:val="clear" w:color="auto" w:fill="auto"/>
            <w:noWrap/>
            <w:vAlign w:val="center"/>
          </w:tcPr>
          <w:p w14:paraId="71EF9D1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1995~2000</w:t>
            </w:r>
          </w:p>
        </w:tc>
        <w:tc>
          <w:tcPr>
            <w:tcW w:w="1273" w:type="dxa"/>
            <w:tcBorders>
              <w:top w:val="nil"/>
              <w:left w:val="nil"/>
              <w:bottom w:val="nil"/>
              <w:right w:val="nil"/>
            </w:tcBorders>
            <w:shd w:val="clear" w:color="auto" w:fill="auto"/>
            <w:noWrap/>
            <w:vAlign w:val="center"/>
          </w:tcPr>
          <w:p w14:paraId="685267E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197</w:t>
            </w:r>
          </w:p>
        </w:tc>
        <w:tc>
          <w:tcPr>
            <w:tcW w:w="1036" w:type="dxa"/>
            <w:tcBorders>
              <w:top w:val="nil"/>
              <w:left w:val="nil"/>
              <w:bottom w:val="nil"/>
              <w:right w:val="nil"/>
            </w:tcBorders>
            <w:shd w:val="clear" w:color="auto" w:fill="auto"/>
            <w:noWrap/>
            <w:vAlign w:val="center"/>
          </w:tcPr>
          <w:p w14:paraId="513A910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148</w:t>
            </w:r>
          </w:p>
        </w:tc>
        <w:tc>
          <w:tcPr>
            <w:tcW w:w="745" w:type="dxa"/>
            <w:tcBorders>
              <w:top w:val="nil"/>
              <w:left w:val="nil"/>
              <w:bottom w:val="nil"/>
              <w:right w:val="nil"/>
            </w:tcBorders>
            <w:shd w:val="clear" w:color="auto" w:fill="auto"/>
            <w:noWrap/>
            <w:vAlign w:val="center"/>
          </w:tcPr>
          <w:p w14:paraId="230E2B2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64</w:t>
            </w:r>
          </w:p>
        </w:tc>
        <w:tc>
          <w:tcPr>
            <w:tcW w:w="828" w:type="dxa"/>
            <w:tcBorders>
              <w:top w:val="nil"/>
              <w:left w:val="nil"/>
              <w:bottom w:val="nil"/>
              <w:right w:val="nil"/>
            </w:tcBorders>
            <w:shd w:val="clear" w:color="auto" w:fill="auto"/>
            <w:noWrap/>
            <w:vAlign w:val="center"/>
          </w:tcPr>
          <w:p w14:paraId="2AC1F29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72" w:type="dxa"/>
            <w:tcBorders>
              <w:top w:val="nil"/>
              <w:left w:val="nil"/>
              <w:bottom w:val="nil"/>
              <w:right w:val="nil"/>
            </w:tcBorders>
            <w:shd w:val="clear" w:color="auto" w:fill="auto"/>
            <w:noWrap/>
            <w:vAlign w:val="center"/>
          </w:tcPr>
          <w:p w14:paraId="38F4D98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05EA5B6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65.3</w:t>
            </w:r>
          </w:p>
        </w:tc>
        <w:tc>
          <w:tcPr>
            <w:tcW w:w="891" w:type="dxa"/>
            <w:tcBorders>
              <w:top w:val="nil"/>
              <w:left w:val="nil"/>
              <w:bottom w:val="nil"/>
              <w:right w:val="nil"/>
            </w:tcBorders>
            <w:shd w:val="clear" w:color="auto" w:fill="auto"/>
            <w:noWrap/>
            <w:vAlign w:val="center"/>
          </w:tcPr>
          <w:p w14:paraId="17D65F5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65~70</w:t>
            </w:r>
          </w:p>
        </w:tc>
        <w:tc>
          <w:tcPr>
            <w:tcW w:w="791" w:type="dxa"/>
            <w:tcBorders>
              <w:top w:val="nil"/>
              <w:left w:val="nil"/>
              <w:bottom w:val="nil"/>
              <w:right w:val="nil"/>
            </w:tcBorders>
            <w:shd w:val="clear" w:color="auto" w:fill="auto"/>
            <w:noWrap/>
            <w:vAlign w:val="center"/>
          </w:tcPr>
          <w:p w14:paraId="3132EA6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596B16E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595FF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09833D3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Parveen et al, 2023</w:t>
            </w:r>
          </w:p>
        </w:tc>
        <w:tc>
          <w:tcPr>
            <w:tcW w:w="2110" w:type="dxa"/>
            <w:tcBorders>
              <w:top w:val="nil"/>
              <w:left w:val="nil"/>
              <w:bottom w:val="nil"/>
              <w:right w:val="nil"/>
            </w:tcBorders>
            <w:shd w:val="clear" w:color="auto" w:fill="auto"/>
            <w:noWrap/>
            <w:vAlign w:val="center"/>
          </w:tcPr>
          <w:p w14:paraId="1E2CFCC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7BDA653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South Asia</w:t>
            </w:r>
          </w:p>
        </w:tc>
        <w:tc>
          <w:tcPr>
            <w:tcW w:w="1465" w:type="dxa"/>
            <w:tcBorders>
              <w:top w:val="nil"/>
              <w:left w:val="nil"/>
              <w:bottom w:val="nil"/>
              <w:right w:val="nil"/>
            </w:tcBorders>
            <w:shd w:val="clear" w:color="auto" w:fill="auto"/>
            <w:vAlign w:val="center"/>
          </w:tcPr>
          <w:p w14:paraId="7EE9FDA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India</w:t>
            </w:r>
          </w:p>
        </w:tc>
        <w:tc>
          <w:tcPr>
            <w:tcW w:w="1664" w:type="dxa"/>
            <w:tcBorders>
              <w:top w:val="nil"/>
              <w:left w:val="nil"/>
              <w:bottom w:val="nil"/>
              <w:right w:val="nil"/>
            </w:tcBorders>
            <w:shd w:val="clear" w:color="auto" w:fill="auto"/>
            <w:noWrap/>
            <w:vAlign w:val="center"/>
          </w:tcPr>
          <w:p w14:paraId="4554486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Middle SDI</w:t>
            </w:r>
          </w:p>
        </w:tc>
        <w:tc>
          <w:tcPr>
            <w:tcW w:w="918" w:type="dxa"/>
            <w:tcBorders>
              <w:top w:val="nil"/>
              <w:left w:val="nil"/>
              <w:bottom w:val="nil"/>
              <w:right w:val="nil"/>
            </w:tcBorders>
            <w:shd w:val="clear" w:color="auto" w:fill="auto"/>
            <w:noWrap/>
            <w:vAlign w:val="center"/>
          </w:tcPr>
          <w:p w14:paraId="0B114EB7">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Jan-16</w:t>
            </w:r>
          </w:p>
        </w:tc>
        <w:tc>
          <w:tcPr>
            <w:tcW w:w="900" w:type="dxa"/>
            <w:tcBorders>
              <w:top w:val="nil"/>
              <w:left w:val="nil"/>
              <w:bottom w:val="nil"/>
              <w:right w:val="nil"/>
            </w:tcBorders>
            <w:shd w:val="clear" w:color="auto" w:fill="auto"/>
            <w:noWrap/>
            <w:vAlign w:val="center"/>
          </w:tcPr>
          <w:p w14:paraId="50F5E668">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Dec-20</w:t>
            </w:r>
          </w:p>
        </w:tc>
        <w:tc>
          <w:tcPr>
            <w:tcW w:w="964" w:type="dxa"/>
            <w:tcBorders>
              <w:top w:val="nil"/>
              <w:left w:val="nil"/>
              <w:bottom w:val="nil"/>
              <w:right w:val="nil"/>
            </w:tcBorders>
            <w:shd w:val="clear" w:color="auto" w:fill="auto"/>
            <w:noWrap/>
            <w:vAlign w:val="center"/>
          </w:tcPr>
          <w:p w14:paraId="43A3F3A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2018</w:t>
            </w:r>
          </w:p>
        </w:tc>
        <w:tc>
          <w:tcPr>
            <w:tcW w:w="1221" w:type="dxa"/>
            <w:tcBorders>
              <w:top w:val="nil"/>
              <w:left w:val="nil"/>
              <w:bottom w:val="nil"/>
              <w:right w:val="nil"/>
            </w:tcBorders>
            <w:shd w:val="clear" w:color="auto" w:fill="auto"/>
            <w:noWrap/>
            <w:vAlign w:val="center"/>
          </w:tcPr>
          <w:p w14:paraId="6C26B6F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2015~2020</w:t>
            </w:r>
          </w:p>
        </w:tc>
        <w:tc>
          <w:tcPr>
            <w:tcW w:w="1273" w:type="dxa"/>
            <w:tcBorders>
              <w:top w:val="nil"/>
              <w:left w:val="nil"/>
              <w:bottom w:val="nil"/>
              <w:right w:val="nil"/>
            </w:tcBorders>
            <w:shd w:val="clear" w:color="auto" w:fill="auto"/>
            <w:noWrap/>
            <w:vAlign w:val="center"/>
          </w:tcPr>
          <w:p w14:paraId="13789F5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127</w:t>
            </w:r>
          </w:p>
        </w:tc>
        <w:tc>
          <w:tcPr>
            <w:tcW w:w="1036" w:type="dxa"/>
            <w:tcBorders>
              <w:top w:val="nil"/>
              <w:left w:val="nil"/>
              <w:bottom w:val="nil"/>
              <w:right w:val="nil"/>
            </w:tcBorders>
            <w:shd w:val="clear" w:color="auto" w:fill="auto"/>
            <w:noWrap/>
            <w:vAlign w:val="center"/>
          </w:tcPr>
          <w:p w14:paraId="7032580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91</w:t>
            </w:r>
          </w:p>
        </w:tc>
        <w:tc>
          <w:tcPr>
            <w:tcW w:w="745" w:type="dxa"/>
            <w:tcBorders>
              <w:top w:val="nil"/>
              <w:left w:val="nil"/>
              <w:bottom w:val="nil"/>
              <w:right w:val="nil"/>
            </w:tcBorders>
            <w:shd w:val="clear" w:color="auto" w:fill="auto"/>
            <w:noWrap/>
            <w:vAlign w:val="center"/>
          </w:tcPr>
          <w:p w14:paraId="2F4C3F1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30</w:t>
            </w:r>
          </w:p>
        </w:tc>
        <w:tc>
          <w:tcPr>
            <w:tcW w:w="828" w:type="dxa"/>
            <w:tcBorders>
              <w:top w:val="nil"/>
              <w:left w:val="nil"/>
              <w:bottom w:val="nil"/>
              <w:right w:val="nil"/>
            </w:tcBorders>
            <w:shd w:val="clear" w:color="auto" w:fill="auto"/>
            <w:noWrap/>
            <w:vAlign w:val="center"/>
          </w:tcPr>
          <w:p w14:paraId="29ED085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w:t>
            </w:r>
          </w:p>
        </w:tc>
        <w:tc>
          <w:tcPr>
            <w:tcW w:w="872" w:type="dxa"/>
            <w:tcBorders>
              <w:top w:val="nil"/>
              <w:left w:val="nil"/>
              <w:bottom w:val="nil"/>
              <w:right w:val="nil"/>
            </w:tcBorders>
            <w:shd w:val="clear" w:color="auto" w:fill="auto"/>
            <w:noWrap/>
            <w:vAlign w:val="center"/>
          </w:tcPr>
          <w:p w14:paraId="73CA8AB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58235EC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58</w:t>
            </w:r>
          </w:p>
        </w:tc>
        <w:tc>
          <w:tcPr>
            <w:tcW w:w="891" w:type="dxa"/>
            <w:tcBorders>
              <w:top w:val="nil"/>
              <w:left w:val="nil"/>
              <w:bottom w:val="nil"/>
              <w:right w:val="nil"/>
            </w:tcBorders>
            <w:shd w:val="clear" w:color="auto" w:fill="auto"/>
            <w:noWrap/>
            <w:vAlign w:val="center"/>
          </w:tcPr>
          <w:p w14:paraId="2CD2A5D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7B2D79D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73F72AC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37FD0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41EF611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Chandran et al, 2023</w:t>
            </w:r>
          </w:p>
        </w:tc>
        <w:tc>
          <w:tcPr>
            <w:tcW w:w="2110" w:type="dxa"/>
            <w:tcBorders>
              <w:top w:val="nil"/>
              <w:left w:val="nil"/>
              <w:bottom w:val="nil"/>
              <w:right w:val="nil"/>
            </w:tcBorders>
            <w:shd w:val="clear" w:color="auto" w:fill="auto"/>
            <w:noWrap/>
            <w:vAlign w:val="center"/>
          </w:tcPr>
          <w:p w14:paraId="7B040F0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Multi-centre retrospective cohort</w:t>
            </w:r>
          </w:p>
        </w:tc>
        <w:tc>
          <w:tcPr>
            <w:tcW w:w="1654" w:type="dxa"/>
            <w:tcBorders>
              <w:top w:val="nil"/>
              <w:left w:val="nil"/>
              <w:bottom w:val="nil"/>
              <w:right w:val="nil"/>
            </w:tcBorders>
            <w:shd w:val="clear" w:color="auto" w:fill="auto"/>
            <w:noWrap/>
            <w:vAlign w:val="center"/>
          </w:tcPr>
          <w:p w14:paraId="1111F13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Australasia</w:t>
            </w:r>
          </w:p>
        </w:tc>
        <w:tc>
          <w:tcPr>
            <w:tcW w:w="1465" w:type="dxa"/>
            <w:tcBorders>
              <w:top w:val="nil"/>
              <w:left w:val="nil"/>
              <w:bottom w:val="nil"/>
              <w:right w:val="nil"/>
            </w:tcBorders>
            <w:shd w:val="clear" w:color="auto" w:fill="auto"/>
            <w:noWrap/>
            <w:vAlign w:val="center"/>
          </w:tcPr>
          <w:p w14:paraId="22C8229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Australia</w:t>
            </w:r>
          </w:p>
        </w:tc>
        <w:tc>
          <w:tcPr>
            <w:tcW w:w="1664" w:type="dxa"/>
            <w:tcBorders>
              <w:top w:val="nil"/>
              <w:left w:val="nil"/>
              <w:bottom w:val="nil"/>
              <w:right w:val="nil"/>
            </w:tcBorders>
            <w:shd w:val="clear" w:color="auto" w:fill="auto"/>
            <w:noWrap/>
            <w:vAlign w:val="center"/>
          </w:tcPr>
          <w:p w14:paraId="59AC63E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023258C3">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Jan-14</w:t>
            </w:r>
          </w:p>
        </w:tc>
        <w:tc>
          <w:tcPr>
            <w:tcW w:w="900" w:type="dxa"/>
            <w:tcBorders>
              <w:top w:val="nil"/>
              <w:left w:val="nil"/>
              <w:bottom w:val="nil"/>
              <w:right w:val="nil"/>
            </w:tcBorders>
            <w:shd w:val="clear" w:color="auto" w:fill="auto"/>
            <w:noWrap/>
            <w:vAlign w:val="center"/>
          </w:tcPr>
          <w:p w14:paraId="06F2727C">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Dec-19</w:t>
            </w:r>
          </w:p>
        </w:tc>
        <w:tc>
          <w:tcPr>
            <w:tcW w:w="964" w:type="dxa"/>
            <w:tcBorders>
              <w:top w:val="nil"/>
              <w:left w:val="nil"/>
              <w:bottom w:val="nil"/>
              <w:right w:val="nil"/>
            </w:tcBorders>
            <w:shd w:val="clear" w:color="auto" w:fill="auto"/>
            <w:noWrap/>
            <w:vAlign w:val="center"/>
          </w:tcPr>
          <w:p w14:paraId="1D2A7D6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2016</w:t>
            </w:r>
          </w:p>
        </w:tc>
        <w:tc>
          <w:tcPr>
            <w:tcW w:w="1221" w:type="dxa"/>
            <w:tcBorders>
              <w:top w:val="nil"/>
              <w:left w:val="nil"/>
              <w:bottom w:val="nil"/>
              <w:right w:val="nil"/>
            </w:tcBorders>
            <w:shd w:val="clear" w:color="auto" w:fill="auto"/>
            <w:noWrap/>
            <w:vAlign w:val="center"/>
          </w:tcPr>
          <w:p w14:paraId="3CA9250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2015~2020</w:t>
            </w:r>
          </w:p>
        </w:tc>
        <w:tc>
          <w:tcPr>
            <w:tcW w:w="1273" w:type="dxa"/>
            <w:tcBorders>
              <w:top w:val="nil"/>
              <w:left w:val="nil"/>
              <w:bottom w:val="nil"/>
              <w:right w:val="nil"/>
            </w:tcBorders>
            <w:shd w:val="clear" w:color="auto" w:fill="auto"/>
            <w:noWrap/>
            <w:vAlign w:val="center"/>
          </w:tcPr>
          <w:p w14:paraId="410C577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626</w:t>
            </w:r>
          </w:p>
        </w:tc>
        <w:tc>
          <w:tcPr>
            <w:tcW w:w="1036" w:type="dxa"/>
            <w:tcBorders>
              <w:top w:val="nil"/>
              <w:left w:val="nil"/>
              <w:bottom w:val="nil"/>
              <w:right w:val="nil"/>
            </w:tcBorders>
            <w:shd w:val="clear" w:color="auto" w:fill="auto"/>
            <w:noWrap/>
            <w:vAlign w:val="center"/>
          </w:tcPr>
          <w:p w14:paraId="322F30D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498</w:t>
            </w:r>
          </w:p>
        </w:tc>
        <w:tc>
          <w:tcPr>
            <w:tcW w:w="745" w:type="dxa"/>
            <w:tcBorders>
              <w:top w:val="nil"/>
              <w:left w:val="nil"/>
              <w:bottom w:val="nil"/>
              <w:right w:val="nil"/>
            </w:tcBorders>
            <w:shd w:val="clear" w:color="auto" w:fill="auto"/>
            <w:noWrap/>
            <w:vAlign w:val="center"/>
          </w:tcPr>
          <w:p w14:paraId="1324353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69</w:t>
            </w:r>
          </w:p>
        </w:tc>
        <w:tc>
          <w:tcPr>
            <w:tcW w:w="828" w:type="dxa"/>
            <w:tcBorders>
              <w:top w:val="nil"/>
              <w:left w:val="nil"/>
              <w:bottom w:val="nil"/>
              <w:right w:val="nil"/>
            </w:tcBorders>
            <w:shd w:val="clear" w:color="auto" w:fill="auto"/>
            <w:noWrap/>
            <w:vAlign w:val="center"/>
          </w:tcPr>
          <w:p w14:paraId="325D8FE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254</w:t>
            </w:r>
          </w:p>
        </w:tc>
        <w:tc>
          <w:tcPr>
            <w:tcW w:w="872" w:type="dxa"/>
            <w:tcBorders>
              <w:top w:val="nil"/>
              <w:left w:val="nil"/>
              <w:bottom w:val="nil"/>
              <w:right w:val="nil"/>
            </w:tcBorders>
            <w:shd w:val="clear" w:color="auto" w:fill="auto"/>
            <w:noWrap/>
            <w:vAlign w:val="center"/>
          </w:tcPr>
          <w:p w14:paraId="0280AC6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2FBA17A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64</w:t>
            </w:r>
          </w:p>
        </w:tc>
        <w:tc>
          <w:tcPr>
            <w:tcW w:w="891" w:type="dxa"/>
            <w:tcBorders>
              <w:top w:val="nil"/>
              <w:left w:val="nil"/>
              <w:bottom w:val="nil"/>
              <w:right w:val="nil"/>
            </w:tcBorders>
            <w:shd w:val="clear" w:color="auto" w:fill="auto"/>
            <w:noWrap/>
            <w:vAlign w:val="center"/>
          </w:tcPr>
          <w:p w14:paraId="6B601D3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3746285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24C210D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w:t>
            </w:r>
          </w:p>
        </w:tc>
      </w:tr>
      <w:tr w14:paraId="25CA9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33ECF37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Yen et al, 2023</w:t>
            </w:r>
          </w:p>
        </w:tc>
        <w:tc>
          <w:tcPr>
            <w:tcW w:w="2110" w:type="dxa"/>
            <w:tcBorders>
              <w:top w:val="nil"/>
              <w:left w:val="nil"/>
              <w:bottom w:val="nil"/>
              <w:right w:val="nil"/>
            </w:tcBorders>
            <w:shd w:val="clear" w:color="auto" w:fill="auto"/>
            <w:noWrap/>
            <w:vAlign w:val="center"/>
          </w:tcPr>
          <w:p w14:paraId="0E07B5F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02B6DD9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East Asia</w:t>
            </w:r>
          </w:p>
        </w:tc>
        <w:tc>
          <w:tcPr>
            <w:tcW w:w="1465" w:type="dxa"/>
            <w:tcBorders>
              <w:top w:val="nil"/>
              <w:left w:val="nil"/>
              <w:bottom w:val="nil"/>
              <w:right w:val="nil"/>
            </w:tcBorders>
            <w:shd w:val="clear" w:color="auto" w:fill="auto"/>
            <w:noWrap/>
            <w:vAlign w:val="center"/>
          </w:tcPr>
          <w:p w14:paraId="4D4FDB8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China, Taiwan</w:t>
            </w:r>
          </w:p>
        </w:tc>
        <w:tc>
          <w:tcPr>
            <w:tcW w:w="1664" w:type="dxa"/>
            <w:tcBorders>
              <w:top w:val="nil"/>
              <w:left w:val="nil"/>
              <w:bottom w:val="nil"/>
              <w:right w:val="nil"/>
            </w:tcBorders>
            <w:shd w:val="clear" w:color="auto" w:fill="auto"/>
            <w:noWrap/>
            <w:vAlign w:val="center"/>
          </w:tcPr>
          <w:p w14:paraId="2E7E19C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73058290">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Jan-11</w:t>
            </w:r>
          </w:p>
        </w:tc>
        <w:tc>
          <w:tcPr>
            <w:tcW w:w="900" w:type="dxa"/>
            <w:tcBorders>
              <w:top w:val="nil"/>
              <w:left w:val="nil"/>
              <w:bottom w:val="nil"/>
              <w:right w:val="nil"/>
            </w:tcBorders>
            <w:shd w:val="clear" w:color="auto" w:fill="auto"/>
            <w:noWrap/>
            <w:vAlign w:val="center"/>
          </w:tcPr>
          <w:p w14:paraId="6E1696CE">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Dec-20</w:t>
            </w:r>
          </w:p>
        </w:tc>
        <w:tc>
          <w:tcPr>
            <w:tcW w:w="964" w:type="dxa"/>
            <w:tcBorders>
              <w:top w:val="nil"/>
              <w:left w:val="nil"/>
              <w:bottom w:val="nil"/>
              <w:right w:val="nil"/>
            </w:tcBorders>
            <w:shd w:val="clear" w:color="auto" w:fill="auto"/>
            <w:noWrap/>
            <w:vAlign w:val="center"/>
          </w:tcPr>
          <w:p w14:paraId="00A7FE8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2015</w:t>
            </w:r>
          </w:p>
        </w:tc>
        <w:tc>
          <w:tcPr>
            <w:tcW w:w="1221" w:type="dxa"/>
            <w:tcBorders>
              <w:top w:val="nil"/>
              <w:left w:val="nil"/>
              <w:bottom w:val="nil"/>
              <w:right w:val="nil"/>
            </w:tcBorders>
            <w:shd w:val="clear" w:color="auto" w:fill="auto"/>
            <w:noWrap/>
            <w:vAlign w:val="center"/>
          </w:tcPr>
          <w:p w14:paraId="6084820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2015~2020</w:t>
            </w:r>
          </w:p>
        </w:tc>
        <w:tc>
          <w:tcPr>
            <w:tcW w:w="1273" w:type="dxa"/>
            <w:tcBorders>
              <w:top w:val="nil"/>
              <w:left w:val="nil"/>
              <w:bottom w:val="nil"/>
              <w:right w:val="nil"/>
            </w:tcBorders>
            <w:shd w:val="clear" w:color="auto" w:fill="auto"/>
            <w:noWrap/>
            <w:vAlign w:val="center"/>
          </w:tcPr>
          <w:p w14:paraId="6B2738C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3977</w:t>
            </w:r>
          </w:p>
        </w:tc>
        <w:tc>
          <w:tcPr>
            <w:tcW w:w="1036" w:type="dxa"/>
            <w:tcBorders>
              <w:top w:val="nil"/>
              <w:left w:val="nil"/>
              <w:bottom w:val="nil"/>
              <w:right w:val="nil"/>
            </w:tcBorders>
            <w:shd w:val="clear" w:color="auto" w:fill="auto"/>
            <w:noWrap/>
            <w:vAlign w:val="center"/>
          </w:tcPr>
          <w:p w14:paraId="4FF63E0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2871</w:t>
            </w:r>
          </w:p>
        </w:tc>
        <w:tc>
          <w:tcPr>
            <w:tcW w:w="745" w:type="dxa"/>
            <w:tcBorders>
              <w:top w:val="nil"/>
              <w:left w:val="nil"/>
              <w:bottom w:val="nil"/>
              <w:right w:val="nil"/>
            </w:tcBorders>
            <w:shd w:val="clear" w:color="auto" w:fill="auto"/>
            <w:noWrap/>
            <w:vAlign w:val="center"/>
          </w:tcPr>
          <w:p w14:paraId="621DB10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1872</w:t>
            </w:r>
          </w:p>
        </w:tc>
        <w:tc>
          <w:tcPr>
            <w:tcW w:w="828" w:type="dxa"/>
            <w:tcBorders>
              <w:top w:val="nil"/>
              <w:left w:val="nil"/>
              <w:bottom w:val="nil"/>
              <w:right w:val="nil"/>
            </w:tcBorders>
            <w:shd w:val="clear" w:color="auto" w:fill="auto"/>
            <w:noWrap/>
            <w:vAlign w:val="center"/>
          </w:tcPr>
          <w:p w14:paraId="6E6D2E0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1415</w:t>
            </w:r>
          </w:p>
        </w:tc>
        <w:tc>
          <w:tcPr>
            <w:tcW w:w="872" w:type="dxa"/>
            <w:tcBorders>
              <w:top w:val="nil"/>
              <w:left w:val="nil"/>
              <w:bottom w:val="nil"/>
              <w:right w:val="nil"/>
            </w:tcBorders>
            <w:shd w:val="clear" w:color="auto" w:fill="auto"/>
            <w:noWrap/>
            <w:vAlign w:val="center"/>
          </w:tcPr>
          <w:p w14:paraId="44830EC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2BB5972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68</w:t>
            </w:r>
          </w:p>
        </w:tc>
        <w:tc>
          <w:tcPr>
            <w:tcW w:w="891" w:type="dxa"/>
            <w:tcBorders>
              <w:top w:val="nil"/>
              <w:left w:val="nil"/>
              <w:bottom w:val="nil"/>
              <w:right w:val="nil"/>
            </w:tcBorders>
            <w:shd w:val="clear" w:color="auto" w:fill="auto"/>
            <w:noWrap/>
            <w:vAlign w:val="center"/>
          </w:tcPr>
          <w:p w14:paraId="36BA6AF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65~70</w:t>
            </w:r>
          </w:p>
        </w:tc>
        <w:tc>
          <w:tcPr>
            <w:tcW w:w="791" w:type="dxa"/>
            <w:tcBorders>
              <w:top w:val="nil"/>
              <w:left w:val="nil"/>
              <w:bottom w:val="nil"/>
              <w:right w:val="nil"/>
            </w:tcBorders>
            <w:shd w:val="clear" w:color="auto" w:fill="auto"/>
            <w:noWrap/>
            <w:vAlign w:val="center"/>
          </w:tcPr>
          <w:p w14:paraId="26CADD4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5392FB1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w:t>
            </w:r>
          </w:p>
        </w:tc>
      </w:tr>
      <w:tr w14:paraId="5A60D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5AECB10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Nartey et al, 2022</w:t>
            </w:r>
          </w:p>
        </w:tc>
        <w:tc>
          <w:tcPr>
            <w:tcW w:w="2110" w:type="dxa"/>
            <w:tcBorders>
              <w:top w:val="nil"/>
              <w:left w:val="nil"/>
              <w:bottom w:val="nil"/>
              <w:right w:val="nil"/>
            </w:tcBorders>
            <w:shd w:val="clear" w:color="auto" w:fill="auto"/>
            <w:noWrap/>
            <w:vAlign w:val="center"/>
          </w:tcPr>
          <w:p w14:paraId="2643B3F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470C5DB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Sub-Saharan Africa</w:t>
            </w:r>
          </w:p>
        </w:tc>
        <w:tc>
          <w:tcPr>
            <w:tcW w:w="1465" w:type="dxa"/>
            <w:tcBorders>
              <w:top w:val="nil"/>
              <w:left w:val="nil"/>
              <w:bottom w:val="nil"/>
              <w:right w:val="nil"/>
            </w:tcBorders>
            <w:shd w:val="clear" w:color="auto" w:fill="auto"/>
            <w:noWrap/>
            <w:vAlign w:val="center"/>
          </w:tcPr>
          <w:p w14:paraId="5B1BC1B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Ghana</w:t>
            </w:r>
          </w:p>
        </w:tc>
        <w:tc>
          <w:tcPr>
            <w:tcW w:w="1664" w:type="dxa"/>
            <w:tcBorders>
              <w:top w:val="nil"/>
              <w:left w:val="nil"/>
              <w:bottom w:val="nil"/>
              <w:right w:val="nil"/>
            </w:tcBorders>
            <w:shd w:val="clear" w:color="auto" w:fill="auto"/>
            <w:noWrap/>
            <w:vAlign w:val="center"/>
          </w:tcPr>
          <w:p w14:paraId="74BBAED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Middle SDI</w:t>
            </w:r>
          </w:p>
        </w:tc>
        <w:tc>
          <w:tcPr>
            <w:tcW w:w="918" w:type="dxa"/>
            <w:tcBorders>
              <w:top w:val="nil"/>
              <w:left w:val="nil"/>
              <w:bottom w:val="nil"/>
              <w:right w:val="nil"/>
            </w:tcBorders>
            <w:shd w:val="clear" w:color="auto" w:fill="auto"/>
            <w:noWrap/>
            <w:vAlign w:val="center"/>
          </w:tcPr>
          <w:p w14:paraId="6852E997">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Jan-18</w:t>
            </w:r>
          </w:p>
        </w:tc>
        <w:tc>
          <w:tcPr>
            <w:tcW w:w="900" w:type="dxa"/>
            <w:tcBorders>
              <w:top w:val="nil"/>
              <w:left w:val="nil"/>
              <w:bottom w:val="nil"/>
              <w:right w:val="nil"/>
            </w:tcBorders>
            <w:shd w:val="clear" w:color="auto" w:fill="auto"/>
            <w:noWrap/>
            <w:vAlign w:val="center"/>
          </w:tcPr>
          <w:p w14:paraId="6DD2F159">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Dec-21</w:t>
            </w:r>
          </w:p>
        </w:tc>
        <w:tc>
          <w:tcPr>
            <w:tcW w:w="964" w:type="dxa"/>
            <w:tcBorders>
              <w:top w:val="nil"/>
              <w:left w:val="nil"/>
              <w:bottom w:val="nil"/>
              <w:right w:val="nil"/>
            </w:tcBorders>
            <w:shd w:val="clear" w:color="auto" w:fill="auto"/>
            <w:noWrap/>
            <w:vAlign w:val="center"/>
          </w:tcPr>
          <w:p w14:paraId="72B5D25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2019</w:t>
            </w:r>
          </w:p>
        </w:tc>
        <w:tc>
          <w:tcPr>
            <w:tcW w:w="1221" w:type="dxa"/>
            <w:tcBorders>
              <w:top w:val="nil"/>
              <w:left w:val="nil"/>
              <w:bottom w:val="nil"/>
              <w:right w:val="nil"/>
            </w:tcBorders>
            <w:shd w:val="clear" w:color="auto" w:fill="auto"/>
            <w:noWrap/>
            <w:vAlign w:val="center"/>
          </w:tcPr>
          <w:p w14:paraId="1C2B559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2015~2020</w:t>
            </w:r>
          </w:p>
        </w:tc>
        <w:tc>
          <w:tcPr>
            <w:tcW w:w="1273" w:type="dxa"/>
            <w:tcBorders>
              <w:top w:val="nil"/>
              <w:left w:val="nil"/>
              <w:bottom w:val="nil"/>
              <w:right w:val="nil"/>
            </w:tcBorders>
            <w:shd w:val="clear" w:color="auto" w:fill="auto"/>
            <w:noWrap/>
            <w:vAlign w:val="center"/>
          </w:tcPr>
          <w:p w14:paraId="1728A1E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76</w:t>
            </w:r>
          </w:p>
        </w:tc>
        <w:tc>
          <w:tcPr>
            <w:tcW w:w="1036" w:type="dxa"/>
            <w:tcBorders>
              <w:top w:val="nil"/>
              <w:left w:val="nil"/>
              <w:bottom w:val="nil"/>
              <w:right w:val="nil"/>
            </w:tcBorders>
            <w:shd w:val="clear" w:color="auto" w:fill="auto"/>
            <w:noWrap/>
            <w:vAlign w:val="center"/>
          </w:tcPr>
          <w:p w14:paraId="08F1CBA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w:t>
            </w:r>
          </w:p>
        </w:tc>
        <w:tc>
          <w:tcPr>
            <w:tcW w:w="745" w:type="dxa"/>
            <w:tcBorders>
              <w:top w:val="nil"/>
              <w:left w:val="nil"/>
              <w:bottom w:val="nil"/>
              <w:right w:val="nil"/>
            </w:tcBorders>
            <w:shd w:val="clear" w:color="auto" w:fill="auto"/>
            <w:noWrap/>
            <w:vAlign w:val="center"/>
          </w:tcPr>
          <w:p w14:paraId="4D659EE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48</w:t>
            </w:r>
          </w:p>
        </w:tc>
        <w:tc>
          <w:tcPr>
            <w:tcW w:w="828" w:type="dxa"/>
            <w:tcBorders>
              <w:top w:val="nil"/>
              <w:left w:val="nil"/>
              <w:bottom w:val="nil"/>
              <w:right w:val="nil"/>
            </w:tcBorders>
            <w:shd w:val="clear" w:color="auto" w:fill="auto"/>
            <w:noWrap/>
            <w:vAlign w:val="center"/>
          </w:tcPr>
          <w:p w14:paraId="02DB290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872" w:type="dxa"/>
            <w:tcBorders>
              <w:top w:val="nil"/>
              <w:left w:val="nil"/>
              <w:bottom w:val="nil"/>
              <w:right w:val="nil"/>
            </w:tcBorders>
            <w:shd w:val="clear" w:color="auto" w:fill="auto"/>
            <w:noWrap/>
            <w:vAlign w:val="center"/>
          </w:tcPr>
          <w:p w14:paraId="09BA1D2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0EFD1B9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42.8</w:t>
            </w:r>
          </w:p>
        </w:tc>
        <w:tc>
          <w:tcPr>
            <w:tcW w:w="891" w:type="dxa"/>
            <w:tcBorders>
              <w:top w:val="nil"/>
              <w:left w:val="nil"/>
              <w:bottom w:val="nil"/>
              <w:right w:val="nil"/>
            </w:tcBorders>
            <w:shd w:val="clear" w:color="auto" w:fill="auto"/>
            <w:noWrap/>
            <w:vAlign w:val="center"/>
          </w:tcPr>
          <w:p w14:paraId="2DF0532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&lt;50</w:t>
            </w:r>
          </w:p>
        </w:tc>
        <w:tc>
          <w:tcPr>
            <w:tcW w:w="791" w:type="dxa"/>
            <w:tcBorders>
              <w:top w:val="nil"/>
              <w:left w:val="nil"/>
              <w:bottom w:val="nil"/>
              <w:right w:val="nil"/>
            </w:tcBorders>
            <w:shd w:val="clear" w:color="auto" w:fill="auto"/>
            <w:noWrap/>
            <w:vAlign w:val="center"/>
          </w:tcPr>
          <w:p w14:paraId="082E4B6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31434BB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1E58C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086" w:type="dxa"/>
            <w:tcBorders>
              <w:top w:val="nil"/>
              <w:left w:val="nil"/>
              <w:bottom w:val="nil"/>
              <w:right w:val="nil"/>
            </w:tcBorders>
            <w:shd w:val="clear" w:color="auto" w:fill="auto"/>
            <w:noWrap/>
            <w:vAlign w:val="center"/>
          </w:tcPr>
          <w:p w14:paraId="689A3A4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Huang et al, 2022</w:t>
            </w:r>
          </w:p>
        </w:tc>
        <w:tc>
          <w:tcPr>
            <w:tcW w:w="2110" w:type="dxa"/>
            <w:tcBorders>
              <w:top w:val="nil"/>
              <w:left w:val="nil"/>
              <w:bottom w:val="nil"/>
              <w:right w:val="nil"/>
            </w:tcBorders>
            <w:shd w:val="clear" w:color="auto" w:fill="auto"/>
            <w:noWrap/>
            <w:vAlign w:val="bottom"/>
          </w:tcPr>
          <w:p w14:paraId="099F7EC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Cross-sectional</w:t>
            </w:r>
          </w:p>
        </w:tc>
        <w:tc>
          <w:tcPr>
            <w:tcW w:w="1654" w:type="dxa"/>
            <w:tcBorders>
              <w:top w:val="nil"/>
              <w:left w:val="nil"/>
              <w:bottom w:val="nil"/>
              <w:right w:val="nil"/>
            </w:tcBorders>
            <w:shd w:val="clear" w:color="auto" w:fill="auto"/>
            <w:noWrap/>
            <w:vAlign w:val="center"/>
          </w:tcPr>
          <w:p w14:paraId="4DB2FC1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East Asia</w:t>
            </w:r>
          </w:p>
        </w:tc>
        <w:tc>
          <w:tcPr>
            <w:tcW w:w="1465" w:type="dxa"/>
            <w:tcBorders>
              <w:top w:val="nil"/>
              <w:left w:val="nil"/>
              <w:bottom w:val="nil"/>
              <w:right w:val="nil"/>
            </w:tcBorders>
            <w:shd w:val="clear" w:color="auto" w:fill="auto"/>
            <w:noWrap/>
            <w:vAlign w:val="bottom"/>
          </w:tcPr>
          <w:p w14:paraId="52F62B3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China</w:t>
            </w:r>
          </w:p>
        </w:tc>
        <w:tc>
          <w:tcPr>
            <w:tcW w:w="1664" w:type="dxa"/>
            <w:tcBorders>
              <w:top w:val="nil"/>
              <w:left w:val="nil"/>
              <w:bottom w:val="nil"/>
              <w:right w:val="nil"/>
            </w:tcBorders>
            <w:shd w:val="clear" w:color="auto" w:fill="auto"/>
            <w:noWrap/>
            <w:vAlign w:val="center"/>
          </w:tcPr>
          <w:p w14:paraId="4141662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bottom"/>
          </w:tcPr>
          <w:p w14:paraId="400C70BE">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Jan-15</w:t>
            </w:r>
          </w:p>
        </w:tc>
        <w:tc>
          <w:tcPr>
            <w:tcW w:w="900" w:type="dxa"/>
            <w:tcBorders>
              <w:top w:val="nil"/>
              <w:left w:val="nil"/>
              <w:bottom w:val="nil"/>
              <w:right w:val="nil"/>
            </w:tcBorders>
            <w:shd w:val="clear" w:color="auto" w:fill="auto"/>
            <w:noWrap/>
            <w:vAlign w:val="bottom"/>
          </w:tcPr>
          <w:p w14:paraId="7909288B">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Dec-20</w:t>
            </w:r>
          </w:p>
        </w:tc>
        <w:tc>
          <w:tcPr>
            <w:tcW w:w="964" w:type="dxa"/>
            <w:tcBorders>
              <w:top w:val="nil"/>
              <w:left w:val="nil"/>
              <w:bottom w:val="nil"/>
              <w:right w:val="nil"/>
            </w:tcBorders>
            <w:shd w:val="clear" w:color="auto" w:fill="auto"/>
            <w:noWrap/>
            <w:vAlign w:val="center"/>
          </w:tcPr>
          <w:p w14:paraId="298A425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2017</w:t>
            </w:r>
          </w:p>
        </w:tc>
        <w:tc>
          <w:tcPr>
            <w:tcW w:w="1221" w:type="dxa"/>
            <w:tcBorders>
              <w:top w:val="nil"/>
              <w:left w:val="nil"/>
              <w:bottom w:val="nil"/>
              <w:right w:val="nil"/>
            </w:tcBorders>
            <w:shd w:val="clear" w:color="auto" w:fill="auto"/>
            <w:noWrap/>
            <w:vAlign w:val="center"/>
          </w:tcPr>
          <w:p w14:paraId="5ECDDA2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2015~2020</w:t>
            </w:r>
          </w:p>
        </w:tc>
        <w:tc>
          <w:tcPr>
            <w:tcW w:w="1273" w:type="dxa"/>
            <w:tcBorders>
              <w:top w:val="nil"/>
              <w:left w:val="nil"/>
              <w:bottom w:val="nil"/>
              <w:right w:val="nil"/>
            </w:tcBorders>
            <w:shd w:val="clear" w:color="auto" w:fill="auto"/>
            <w:noWrap/>
            <w:vAlign w:val="bottom"/>
          </w:tcPr>
          <w:p w14:paraId="564517E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454</w:t>
            </w:r>
          </w:p>
        </w:tc>
        <w:tc>
          <w:tcPr>
            <w:tcW w:w="1036" w:type="dxa"/>
            <w:tcBorders>
              <w:top w:val="nil"/>
              <w:left w:val="nil"/>
              <w:bottom w:val="nil"/>
              <w:right w:val="nil"/>
            </w:tcBorders>
            <w:shd w:val="clear" w:color="auto" w:fill="auto"/>
            <w:noWrap/>
            <w:vAlign w:val="bottom"/>
          </w:tcPr>
          <w:p w14:paraId="7B0F0A3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375</w:t>
            </w:r>
          </w:p>
        </w:tc>
        <w:tc>
          <w:tcPr>
            <w:tcW w:w="745" w:type="dxa"/>
            <w:tcBorders>
              <w:top w:val="nil"/>
              <w:left w:val="nil"/>
              <w:bottom w:val="nil"/>
              <w:right w:val="nil"/>
            </w:tcBorders>
            <w:shd w:val="clear" w:color="auto" w:fill="auto"/>
            <w:noWrap/>
            <w:vAlign w:val="bottom"/>
          </w:tcPr>
          <w:p w14:paraId="78E79A0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384</w:t>
            </w:r>
          </w:p>
        </w:tc>
        <w:tc>
          <w:tcPr>
            <w:tcW w:w="828" w:type="dxa"/>
            <w:tcBorders>
              <w:top w:val="nil"/>
              <w:left w:val="nil"/>
              <w:bottom w:val="nil"/>
              <w:right w:val="nil"/>
            </w:tcBorders>
            <w:shd w:val="clear" w:color="auto" w:fill="auto"/>
            <w:noWrap/>
            <w:vAlign w:val="center"/>
          </w:tcPr>
          <w:p w14:paraId="3F487E7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72" w:type="dxa"/>
            <w:tcBorders>
              <w:top w:val="nil"/>
              <w:left w:val="nil"/>
              <w:bottom w:val="nil"/>
              <w:right w:val="nil"/>
            </w:tcBorders>
            <w:shd w:val="clear" w:color="auto" w:fill="auto"/>
            <w:noWrap/>
            <w:vAlign w:val="center"/>
          </w:tcPr>
          <w:p w14:paraId="7BA4F79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bottom"/>
          </w:tcPr>
          <w:p w14:paraId="0C5390D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57.53</w:t>
            </w:r>
          </w:p>
        </w:tc>
        <w:tc>
          <w:tcPr>
            <w:tcW w:w="891" w:type="dxa"/>
            <w:tcBorders>
              <w:top w:val="nil"/>
              <w:left w:val="nil"/>
              <w:bottom w:val="nil"/>
              <w:right w:val="nil"/>
            </w:tcBorders>
            <w:shd w:val="clear" w:color="auto" w:fill="auto"/>
            <w:noWrap/>
            <w:vAlign w:val="center"/>
          </w:tcPr>
          <w:p w14:paraId="50D93F6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bottom"/>
          </w:tcPr>
          <w:p w14:paraId="22B0957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4AE0EE8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58A9D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40F6A4D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Shukla et al, 2022</w:t>
            </w:r>
          </w:p>
        </w:tc>
        <w:tc>
          <w:tcPr>
            <w:tcW w:w="2110" w:type="dxa"/>
            <w:tcBorders>
              <w:top w:val="nil"/>
              <w:left w:val="nil"/>
              <w:bottom w:val="nil"/>
              <w:right w:val="nil"/>
            </w:tcBorders>
            <w:shd w:val="clear" w:color="auto" w:fill="auto"/>
            <w:noWrap/>
            <w:vAlign w:val="center"/>
          </w:tcPr>
          <w:p w14:paraId="304A92C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Multi-center prospective cohort</w:t>
            </w:r>
          </w:p>
        </w:tc>
        <w:tc>
          <w:tcPr>
            <w:tcW w:w="1654" w:type="dxa"/>
            <w:tcBorders>
              <w:top w:val="nil"/>
              <w:left w:val="nil"/>
              <w:bottom w:val="nil"/>
              <w:right w:val="nil"/>
            </w:tcBorders>
            <w:shd w:val="clear" w:color="auto" w:fill="auto"/>
            <w:noWrap/>
            <w:vAlign w:val="center"/>
          </w:tcPr>
          <w:p w14:paraId="36D9655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South Asia</w:t>
            </w:r>
          </w:p>
        </w:tc>
        <w:tc>
          <w:tcPr>
            <w:tcW w:w="1465" w:type="dxa"/>
            <w:tcBorders>
              <w:top w:val="nil"/>
              <w:left w:val="nil"/>
              <w:bottom w:val="nil"/>
              <w:right w:val="nil"/>
            </w:tcBorders>
            <w:shd w:val="clear" w:color="auto" w:fill="auto"/>
            <w:noWrap/>
            <w:vAlign w:val="center"/>
          </w:tcPr>
          <w:p w14:paraId="5F020F4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India</w:t>
            </w:r>
          </w:p>
        </w:tc>
        <w:tc>
          <w:tcPr>
            <w:tcW w:w="1664" w:type="dxa"/>
            <w:tcBorders>
              <w:top w:val="nil"/>
              <w:left w:val="nil"/>
              <w:bottom w:val="nil"/>
              <w:right w:val="nil"/>
            </w:tcBorders>
            <w:shd w:val="clear" w:color="auto" w:fill="auto"/>
            <w:noWrap/>
            <w:vAlign w:val="center"/>
          </w:tcPr>
          <w:p w14:paraId="7C40BCB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Middle SDI</w:t>
            </w:r>
          </w:p>
        </w:tc>
        <w:tc>
          <w:tcPr>
            <w:tcW w:w="918" w:type="dxa"/>
            <w:tcBorders>
              <w:top w:val="nil"/>
              <w:left w:val="nil"/>
              <w:bottom w:val="nil"/>
              <w:right w:val="nil"/>
            </w:tcBorders>
            <w:shd w:val="clear" w:color="auto" w:fill="auto"/>
            <w:noWrap/>
            <w:vAlign w:val="center"/>
          </w:tcPr>
          <w:p w14:paraId="69C5FDC9">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Jun-16</w:t>
            </w:r>
          </w:p>
        </w:tc>
        <w:tc>
          <w:tcPr>
            <w:tcW w:w="900" w:type="dxa"/>
            <w:tcBorders>
              <w:top w:val="nil"/>
              <w:left w:val="nil"/>
              <w:bottom w:val="nil"/>
              <w:right w:val="nil"/>
            </w:tcBorders>
            <w:shd w:val="clear" w:color="auto" w:fill="auto"/>
            <w:noWrap/>
            <w:vAlign w:val="center"/>
          </w:tcPr>
          <w:p w14:paraId="5308B089">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Jan-20</w:t>
            </w:r>
          </w:p>
        </w:tc>
        <w:tc>
          <w:tcPr>
            <w:tcW w:w="964" w:type="dxa"/>
            <w:tcBorders>
              <w:top w:val="nil"/>
              <w:left w:val="nil"/>
              <w:bottom w:val="nil"/>
              <w:right w:val="nil"/>
            </w:tcBorders>
            <w:shd w:val="clear" w:color="auto" w:fill="auto"/>
            <w:noWrap/>
            <w:vAlign w:val="center"/>
          </w:tcPr>
          <w:p w14:paraId="7D11C5E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2018</w:t>
            </w:r>
          </w:p>
        </w:tc>
        <w:tc>
          <w:tcPr>
            <w:tcW w:w="1221" w:type="dxa"/>
            <w:tcBorders>
              <w:top w:val="nil"/>
              <w:left w:val="nil"/>
              <w:bottom w:val="nil"/>
              <w:right w:val="nil"/>
            </w:tcBorders>
            <w:shd w:val="clear" w:color="auto" w:fill="auto"/>
            <w:noWrap/>
            <w:vAlign w:val="center"/>
          </w:tcPr>
          <w:p w14:paraId="0B203E5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2015~2020</w:t>
            </w:r>
          </w:p>
        </w:tc>
        <w:tc>
          <w:tcPr>
            <w:tcW w:w="1273" w:type="dxa"/>
            <w:tcBorders>
              <w:top w:val="nil"/>
              <w:left w:val="nil"/>
              <w:bottom w:val="nil"/>
              <w:right w:val="nil"/>
            </w:tcBorders>
            <w:shd w:val="clear" w:color="auto" w:fill="auto"/>
            <w:noWrap/>
            <w:vAlign w:val="center"/>
          </w:tcPr>
          <w:p w14:paraId="75437E2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672</w:t>
            </w:r>
          </w:p>
        </w:tc>
        <w:tc>
          <w:tcPr>
            <w:tcW w:w="1036" w:type="dxa"/>
            <w:tcBorders>
              <w:top w:val="nil"/>
              <w:left w:val="nil"/>
              <w:bottom w:val="nil"/>
              <w:right w:val="nil"/>
            </w:tcBorders>
            <w:shd w:val="clear" w:color="auto" w:fill="auto"/>
            <w:noWrap/>
            <w:vAlign w:val="center"/>
          </w:tcPr>
          <w:p w14:paraId="28B1A78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561</w:t>
            </w:r>
          </w:p>
        </w:tc>
        <w:tc>
          <w:tcPr>
            <w:tcW w:w="745" w:type="dxa"/>
            <w:tcBorders>
              <w:top w:val="nil"/>
              <w:left w:val="nil"/>
              <w:bottom w:val="nil"/>
              <w:right w:val="nil"/>
            </w:tcBorders>
            <w:shd w:val="clear" w:color="auto" w:fill="auto"/>
            <w:noWrap/>
            <w:vAlign w:val="center"/>
          </w:tcPr>
          <w:p w14:paraId="6B88BFD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204</w:t>
            </w:r>
          </w:p>
        </w:tc>
        <w:tc>
          <w:tcPr>
            <w:tcW w:w="828" w:type="dxa"/>
            <w:tcBorders>
              <w:top w:val="nil"/>
              <w:left w:val="nil"/>
              <w:bottom w:val="nil"/>
              <w:right w:val="nil"/>
            </w:tcBorders>
            <w:shd w:val="clear" w:color="auto" w:fill="auto"/>
            <w:noWrap/>
            <w:vAlign w:val="center"/>
          </w:tcPr>
          <w:p w14:paraId="6D6D172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71</w:t>
            </w:r>
          </w:p>
        </w:tc>
        <w:tc>
          <w:tcPr>
            <w:tcW w:w="872" w:type="dxa"/>
            <w:tcBorders>
              <w:top w:val="nil"/>
              <w:left w:val="nil"/>
              <w:bottom w:val="nil"/>
              <w:right w:val="nil"/>
            </w:tcBorders>
            <w:shd w:val="clear" w:color="auto" w:fill="auto"/>
            <w:noWrap/>
            <w:vAlign w:val="center"/>
          </w:tcPr>
          <w:p w14:paraId="69982FC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828" w:type="dxa"/>
            <w:tcBorders>
              <w:top w:val="nil"/>
              <w:left w:val="nil"/>
              <w:bottom w:val="nil"/>
              <w:right w:val="nil"/>
            </w:tcBorders>
            <w:shd w:val="clear" w:color="auto" w:fill="auto"/>
            <w:noWrap/>
            <w:vAlign w:val="center"/>
          </w:tcPr>
          <w:p w14:paraId="1E26727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57.4</w:t>
            </w:r>
          </w:p>
        </w:tc>
        <w:tc>
          <w:tcPr>
            <w:tcW w:w="891" w:type="dxa"/>
            <w:tcBorders>
              <w:top w:val="nil"/>
              <w:left w:val="nil"/>
              <w:bottom w:val="nil"/>
              <w:right w:val="nil"/>
            </w:tcBorders>
            <w:shd w:val="clear" w:color="auto" w:fill="auto"/>
            <w:noWrap/>
            <w:vAlign w:val="center"/>
          </w:tcPr>
          <w:p w14:paraId="2327C04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5D32CE4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0491A10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w:t>
            </w:r>
          </w:p>
        </w:tc>
      </w:tr>
      <w:tr w14:paraId="31E60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05B5919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Nor¨¦n et al, 2022</w:t>
            </w:r>
          </w:p>
        </w:tc>
        <w:tc>
          <w:tcPr>
            <w:tcW w:w="2110" w:type="dxa"/>
            <w:tcBorders>
              <w:top w:val="nil"/>
              <w:left w:val="nil"/>
              <w:bottom w:val="nil"/>
              <w:right w:val="nil"/>
            </w:tcBorders>
            <w:shd w:val="clear" w:color="auto" w:fill="auto"/>
            <w:noWrap/>
            <w:vAlign w:val="center"/>
          </w:tcPr>
          <w:p w14:paraId="56CA706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03FC7B0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Western Europe</w:t>
            </w:r>
          </w:p>
        </w:tc>
        <w:tc>
          <w:tcPr>
            <w:tcW w:w="1465" w:type="dxa"/>
            <w:tcBorders>
              <w:top w:val="nil"/>
              <w:left w:val="nil"/>
              <w:bottom w:val="nil"/>
              <w:right w:val="nil"/>
            </w:tcBorders>
            <w:shd w:val="clear" w:color="auto" w:fill="auto"/>
            <w:noWrap/>
            <w:vAlign w:val="center"/>
          </w:tcPr>
          <w:p w14:paraId="425B2DE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Sweden</w:t>
            </w:r>
          </w:p>
        </w:tc>
        <w:tc>
          <w:tcPr>
            <w:tcW w:w="1664" w:type="dxa"/>
            <w:tcBorders>
              <w:top w:val="nil"/>
              <w:left w:val="nil"/>
              <w:bottom w:val="nil"/>
              <w:right w:val="nil"/>
            </w:tcBorders>
            <w:shd w:val="clear" w:color="auto" w:fill="auto"/>
            <w:noWrap/>
            <w:vAlign w:val="center"/>
          </w:tcPr>
          <w:p w14:paraId="6368E59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1BA64352">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2003</w:t>
            </w:r>
          </w:p>
        </w:tc>
        <w:tc>
          <w:tcPr>
            <w:tcW w:w="900" w:type="dxa"/>
            <w:tcBorders>
              <w:top w:val="nil"/>
              <w:left w:val="nil"/>
              <w:bottom w:val="nil"/>
              <w:right w:val="nil"/>
            </w:tcBorders>
            <w:shd w:val="clear" w:color="auto" w:fill="auto"/>
            <w:noWrap/>
            <w:vAlign w:val="center"/>
          </w:tcPr>
          <w:p w14:paraId="4383D64F">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2018</w:t>
            </w:r>
          </w:p>
        </w:tc>
        <w:tc>
          <w:tcPr>
            <w:tcW w:w="964" w:type="dxa"/>
            <w:tcBorders>
              <w:top w:val="nil"/>
              <w:left w:val="nil"/>
              <w:bottom w:val="nil"/>
              <w:right w:val="nil"/>
            </w:tcBorders>
            <w:shd w:val="clear" w:color="auto" w:fill="auto"/>
            <w:noWrap/>
            <w:vAlign w:val="center"/>
          </w:tcPr>
          <w:p w14:paraId="73CB490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w:t>
            </w:r>
          </w:p>
        </w:tc>
        <w:tc>
          <w:tcPr>
            <w:tcW w:w="1221" w:type="dxa"/>
            <w:tcBorders>
              <w:top w:val="nil"/>
              <w:left w:val="nil"/>
              <w:bottom w:val="nil"/>
              <w:right w:val="nil"/>
            </w:tcBorders>
            <w:shd w:val="clear" w:color="auto" w:fill="auto"/>
            <w:noWrap/>
            <w:vAlign w:val="center"/>
          </w:tcPr>
          <w:p w14:paraId="4184B60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2010~2015</w:t>
            </w:r>
          </w:p>
        </w:tc>
        <w:tc>
          <w:tcPr>
            <w:tcW w:w="1273" w:type="dxa"/>
            <w:tcBorders>
              <w:top w:val="nil"/>
              <w:left w:val="nil"/>
              <w:bottom w:val="nil"/>
              <w:right w:val="nil"/>
            </w:tcBorders>
            <w:shd w:val="clear" w:color="auto" w:fill="auto"/>
            <w:noWrap/>
            <w:vAlign w:val="center"/>
          </w:tcPr>
          <w:p w14:paraId="45EC7D9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2245</w:t>
            </w:r>
          </w:p>
        </w:tc>
        <w:tc>
          <w:tcPr>
            <w:tcW w:w="1036" w:type="dxa"/>
            <w:tcBorders>
              <w:top w:val="nil"/>
              <w:left w:val="nil"/>
              <w:bottom w:val="nil"/>
              <w:right w:val="nil"/>
            </w:tcBorders>
            <w:shd w:val="clear" w:color="auto" w:fill="auto"/>
            <w:noWrap/>
            <w:vAlign w:val="center"/>
          </w:tcPr>
          <w:p w14:paraId="667EB76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1651</w:t>
            </w:r>
          </w:p>
        </w:tc>
        <w:tc>
          <w:tcPr>
            <w:tcW w:w="745" w:type="dxa"/>
            <w:tcBorders>
              <w:top w:val="nil"/>
              <w:left w:val="nil"/>
              <w:bottom w:val="nil"/>
              <w:right w:val="nil"/>
            </w:tcBorders>
            <w:shd w:val="clear" w:color="auto" w:fill="auto"/>
            <w:noWrap/>
            <w:vAlign w:val="center"/>
          </w:tcPr>
          <w:p w14:paraId="34D199D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192</w:t>
            </w:r>
          </w:p>
        </w:tc>
        <w:tc>
          <w:tcPr>
            <w:tcW w:w="828" w:type="dxa"/>
            <w:tcBorders>
              <w:top w:val="nil"/>
              <w:left w:val="nil"/>
              <w:bottom w:val="nil"/>
              <w:right w:val="nil"/>
            </w:tcBorders>
            <w:shd w:val="clear" w:color="auto" w:fill="auto"/>
            <w:noWrap/>
            <w:vAlign w:val="center"/>
          </w:tcPr>
          <w:p w14:paraId="5BDA3A8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584</w:t>
            </w:r>
          </w:p>
        </w:tc>
        <w:tc>
          <w:tcPr>
            <w:tcW w:w="872" w:type="dxa"/>
            <w:tcBorders>
              <w:top w:val="nil"/>
              <w:left w:val="nil"/>
              <w:bottom w:val="nil"/>
              <w:right w:val="nil"/>
            </w:tcBorders>
            <w:shd w:val="clear" w:color="auto" w:fill="auto"/>
            <w:noWrap/>
            <w:vAlign w:val="center"/>
          </w:tcPr>
          <w:p w14:paraId="4EE674E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13B9078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67.7</w:t>
            </w:r>
          </w:p>
        </w:tc>
        <w:tc>
          <w:tcPr>
            <w:tcW w:w="891" w:type="dxa"/>
            <w:tcBorders>
              <w:top w:val="nil"/>
              <w:left w:val="nil"/>
              <w:bottom w:val="nil"/>
              <w:right w:val="nil"/>
            </w:tcBorders>
            <w:shd w:val="clear" w:color="auto" w:fill="auto"/>
            <w:noWrap/>
            <w:vAlign w:val="center"/>
          </w:tcPr>
          <w:p w14:paraId="1A1A7DA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65~70</w:t>
            </w:r>
          </w:p>
        </w:tc>
        <w:tc>
          <w:tcPr>
            <w:tcW w:w="791" w:type="dxa"/>
            <w:tcBorders>
              <w:top w:val="nil"/>
              <w:left w:val="nil"/>
              <w:bottom w:val="nil"/>
              <w:right w:val="nil"/>
            </w:tcBorders>
            <w:shd w:val="clear" w:color="auto" w:fill="auto"/>
            <w:noWrap/>
            <w:vAlign w:val="center"/>
          </w:tcPr>
          <w:p w14:paraId="7A94F66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2CD0E93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w:t>
            </w:r>
          </w:p>
        </w:tc>
      </w:tr>
      <w:tr w14:paraId="68A0D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39BA8F6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Piratvisuth et al, 2022</w:t>
            </w:r>
          </w:p>
        </w:tc>
        <w:tc>
          <w:tcPr>
            <w:tcW w:w="2110" w:type="dxa"/>
            <w:tcBorders>
              <w:top w:val="nil"/>
              <w:left w:val="nil"/>
              <w:bottom w:val="nil"/>
              <w:right w:val="nil"/>
            </w:tcBorders>
            <w:shd w:val="clear" w:color="auto" w:fill="auto"/>
            <w:noWrap/>
            <w:vAlign w:val="center"/>
          </w:tcPr>
          <w:p w14:paraId="6412E91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Multi-center prospective case-control</w:t>
            </w:r>
          </w:p>
        </w:tc>
        <w:tc>
          <w:tcPr>
            <w:tcW w:w="1654" w:type="dxa"/>
            <w:tcBorders>
              <w:top w:val="nil"/>
              <w:left w:val="nil"/>
              <w:bottom w:val="nil"/>
              <w:right w:val="nil"/>
            </w:tcBorders>
            <w:shd w:val="clear" w:color="auto" w:fill="auto"/>
            <w:noWrap/>
            <w:vAlign w:val="center"/>
          </w:tcPr>
          <w:p w14:paraId="2E83B6B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Cross-regional</w:t>
            </w:r>
          </w:p>
        </w:tc>
        <w:tc>
          <w:tcPr>
            <w:tcW w:w="1465" w:type="dxa"/>
            <w:tcBorders>
              <w:top w:val="nil"/>
              <w:left w:val="nil"/>
              <w:bottom w:val="nil"/>
              <w:right w:val="nil"/>
            </w:tcBorders>
            <w:shd w:val="clear" w:color="auto" w:fill="auto"/>
            <w:noWrap/>
            <w:vAlign w:val="center"/>
          </w:tcPr>
          <w:p w14:paraId="014DC0B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Multinational</w:t>
            </w:r>
          </w:p>
        </w:tc>
        <w:tc>
          <w:tcPr>
            <w:tcW w:w="1664" w:type="dxa"/>
            <w:tcBorders>
              <w:top w:val="nil"/>
              <w:left w:val="nil"/>
              <w:bottom w:val="nil"/>
              <w:right w:val="nil"/>
            </w:tcBorders>
            <w:shd w:val="clear" w:color="auto" w:fill="auto"/>
            <w:noWrap/>
            <w:vAlign w:val="center"/>
          </w:tcPr>
          <w:p w14:paraId="52112DB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Others</w:t>
            </w:r>
          </w:p>
        </w:tc>
        <w:tc>
          <w:tcPr>
            <w:tcW w:w="918" w:type="dxa"/>
            <w:tcBorders>
              <w:top w:val="nil"/>
              <w:left w:val="nil"/>
              <w:bottom w:val="nil"/>
              <w:right w:val="nil"/>
            </w:tcBorders>
            <w:shd w:val="clear" w:color="auto" w:fill="auto"/>
            <w:noWrap/>
            <w:vAlign w:val="center"/>
          </w:tcPr>
          <w:p w14:paraId="46D615DE">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2014</w:t>
            </w:r>
          </w:p>
        </w:tc>
        <w:tc>
          <w:tcPr>
            <w:tcW w:w="900" w:type="dxa"/>
            <w:tcBorders>
              <w:top w:val="nil"/>
              <w:left w:val="nil"/>
              <w:bottom w:val="nil"/>
              <w:right w:val="nil"/>
            </w:tcBorders>
            <w:shd w:val="clear" w:color="auto" w:fill="auto"/>
            <w:noWrap/>
            <w:vAlign w:val="center"/>
          </w:tcPr>
          <w:p w14:paraId="714C50C0">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2016</w:t>
            </w:r>
          </w:p>
        </w:tc>
        <w:tc>
          <w:tcPr>
            <w:tcW w:w="964" w:type="dxa"/>
            <w:tcBorders>
              <w:top w:val="nil"/>
              <w:left w:val="nil"/>
              <w:bottom w:val="nil"/>
              <w:right w:val="nil"/>
            </w:tcBorders>
            <w:shd w:val="clear" w:color="auto" w:fill="auto"/>
            <w:noWrap/>
            <w:vAlign w:val="center"/>
          </w:tcPr>
          <w:p w14:paraId="779F548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2015</w:t>
            </w:r>
          </w:p>
        </w:tc>
        <w:tc>
          <w:tcPr>
            <w:tcW w:w="1221" w:type="dxa"/>
            <w:tcBorders>
              <w:top w:val="nil"/>
              <w:left w:val="nil"/>
              <w:bottom w:val="nil"/>
              <w:right w:val="nil"/>
            </w:tcBorders>
            <w:shd w:val="clear" w:color="auto" w:fill="auto"/>
            <w:noWrap/>
            <w:vAlign w:val="center"/>
          </w:tcPr>
          <w:p w14:paraId="49A446A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2010~2015</w:t>
            </w:r>
          </w:p>
        </w:tc>
        <w:tc>
          <w:tcPr>
            <w:tcW w:w="1273" w:type="dxa"/>
            <w:tcBorders>
              <w:top w:val="nil"/>
              <w:left w:val="nil"/>
              <w:bottom w:val="nil"/>
              <w:right w:val="nil"/>
            </w:tcBorders>
            <w:shd w:val="clear" w:color="auto" w:fill="auto"/>
            <w:noWrap/>
            <w:vAlign w:val="center"/>
          </w:tcPr>
          <w:p w14:paraId="5CA1FAF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308</w:t>
            </w:r>
          </w:p>
        </w:tc>
        <w:tc>
          <w:tcPr>
            <w:tcW w:w="1036" w:type="dxa"/>
            <w:tcBorders>
              <w:top w:val="nil"/>
              <w:left w:val="nil"/>
              <w:bottom w:val="nil"/>
              <w:right w:val="nil"/>
            </w:tcBorders>
            <w:shd w:val="clear" w:color="auto" w:fill="auto"/>
            <w:noWrap/>
            <w:vAlign w:val="center"/>
          </w:tcPr>
          <w:p w14:paraId="3E1E8EE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243</w:t>
            </w:r>
          </w:p>
        </w:tc>
        <w:tc>
          <w:tcPr>
            <w:tcW w:w="745" w:type="dxa"/>
            <w:tcBorders>
              <w:top w:val="nil"/>
              <w:left w:val="nil"/>
              <w:bottom w:val="nil"/>
              <w:right w:val="nil"/>
            </w:tcBorders>
            <w:shd w:val="clear" w:color="auto" w:fill="auto"/>
            <w:noWrap/>
            <w:vAlign w:val="center"/>
          </w:tcPr>
          <w:p w14:paraId="632C9C1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166</w:t>
            </w:r>
          </w:p>
        </w:tc>
        <w:tc>
          <w:tcPr>
            <w:tcW w:w="828" w:type="dxa"/>
            <w:tcBorders>
              <w:top w:val="nil"/>
              <w:left w:val="nil"/>
              <w:bottom w:val="nil"/>
              <w:right w:val="nil"/>
            </w:tcBorders>
            <w:shd w:val="clear" w:color="auto" w:fill="auto"/>
            <w:noWrap/>
            <w:vAlign w:val="center"/>
          </w:tcPr>
          <w:p w14:paraId="4E7624F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101</w:t>
            </w:r>
          </w:p>
        </w:tc>
        <w:tc>
          <w:tcPr>
            <w:tcW w:w="872" w:type="dxa"/>
            <w:tcBorders>
              <w:top w:val="nil"/>
              <w:left w:val="nil"/>
              <w:bottom w:val="nil"/>
              <w:right w:val="nil"/>
            </w:tcBorders>
            <w:shd w:val="clear" w:color="auto" w:fill="auto"/>
            <w:noWrap/>
            <w:vAlign w:val="center"/>
          </w:tcPr>
          <w:p w14:paraId="2C299F3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7982902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60.8</w:t>
            </w:r>
          </w:p>
        </w:tc>
        <w:tc>
          <w:tcPr>
            <w:tcW w:w="891" w:type="dxa"/>
            <w:tcBorders>
              <w:top w:val="nil"/>
              <w:left w:val="nil"/>
              <w:bottom w:val="nil"/>
              <w:right w:val="nil"/>
            </w:tcBorders>
            <w:shd w:val="clear" w:color="auto" w:fill="auto"/>
            <w:noWrap/>
            <w:vAlign w:val="center"/>
          </w:tcPr>
          <w:p w14:paraId="071D46A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4E2FB3E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321B688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6C5AF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6BFFBFD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Musunuri et al, 2022</w:t>
            </w:r>
          </w:p>
        </w:tc>
        <w:tc>
          <w:tcPr>
            <w:tcW w:w="2110" w:type="dxa"/>
            <w:tcBorders>
              <w:top w:val="nil"/>
              <w:left w:val="nil"/>
              <w:bottom w:val="nil"/>
              <w:right w:val="nil"/>
            </w:tcBorders>
            <w:shd w:val="clear" w:color="auto" w:fill="auto"/>
            <w:noWrap/>
            <w:vAlign w:val="bottom"/>
          </w:tcPr>
          <w:p w14:paraId="7030E6F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Cross-sectional</w:t>
            </w:r>
          </w:p>
        </w:tc>
        <w:tc>
          <w:tcPr>
            <w:tcW w:w="1654" w:type="dxa"/>
            <w:tcBorders>
              <w:top w:val="nil"/>
              <w:left w:val="nil"/>
              <w:bottom w:val="nil"/>
              <w:right w:val="nil"/>
            </w:tcBorders>
            <w:shd w:val="clear" w:color="auto" w:fill="auto"/>
            <w:noWrap/>
            <w:vAlign w:val="center"/>
          </w:tcPr>
          <w:p w14:paraId="169EA60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South Asia</w:t>
            </w:r>
          </w:p>
        </w:tc>
        <w:tc>
          <w:tcPr>
            <w:tcW w:w="1465" w:type="dxa"/>
            <w:tcBorders>
              <w:top w:val="nil"/>
              <w:left w:val="nil"/>
              <w:bottom w:val="nil"/>
              <w:right w:val="nil"/>
            </w:tcBorders>
            <w:shd w:val="clear" w:color="auto" w:fill="auto"/>
            <w:noWrap/>
            <w:vAlign w:val="center"/>
          </w:tcPr>
          <w:p w14:paraId="3C9557C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India</w:t>
            </w:r>
          </w:p>
        </w:tc>
        <w:tc>
          <w:tcPr>
            <w:tcW w:w="1664" w:type="dxa"/>
            <w:tcBorders>
              <w:top w:val="nil"/>
              <w:left w:val="nil"/>
              <w:bottom w:val="nil"/>
              <w:right w:val="nil"/>
            </w:tcBorders>
            <w:shd w:val="clear" w:color="auto" w:fill="auto"/>
            <w:noWrap/>
            <w:vAlign w:val="center"/>
          </w:tcPr>
          <w:p w14:paraId="710A4A5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Middle SDI</w:t>
            </w:r>
          </w:p>
        </w:tc>
        <w:tc>
          <w:tcPr>
            <w:tcW w:w="918" w:type="dxa"/>
            <w:tcBorders>
              <w:top w:val="nil"/>
              <w:left w:val="nil"/>
              <w:bottom w:val="nil"/>
              <w:right w:val="nil"/>
            </w:tcBorders>
            <w:shd w:val="clear" w:color="auto" w:fill="auto"/>
            <w:noWrap/>
            <w:vAlign w:val="center"/>
          </w:tcPr>
          <w:p w14:paraId="16CB3505">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Mar-17</w:t>
            </w:r>
          </w:p>
        </w:tc>
        <w:tc>
          <w:tcPr>
            <w:tcW w:w="900" w:type="dxa"/>
            <w:tcBorders>
              <w:top w:val="nil"/>
              <w:left w:val="nil"/>
              <w:bottom w:val="nil"/>
              <w:right w:val="nil"/>
            </w:tcBorders>
            <w:shd w:val="clear" w:color="auto" w:fill="auto"/>
            <w:noWrap/>
            <w:vAlign w:val="center"/>
          </w:tcPr>
          <w:p w14:paraId="6594FF72">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Mar-20</w:t>
            </w:r>
          </w:p>
        </w:tc>
        <w:tc>
          <w:tcPr>
            <w:tcW w:w="964" w:type="dxa"/>
            <w:tcBorders>
              <w:top w:val="nil"/>
              <w:left w:val="nil"/>
              <w:bottom w:val="nil"/>
              <w:right w:val="nil"/>
            </w:tcBorders>
            <w:shd w:val="clear" w:color="auto" w:fill="auto"/>
            <w:noWrap/>
            <w:vAlign w:val="center"/>
          </w:tcPr>
          <w:p w14:paraId="282FA48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2018</w:t>
            </w:r>
          </w:p>
        </w:tc>
        <w:tc>
          <w:tcPr>
            <w:tcW w:w="1221" w:type="dxa"/>
            <w:tcBorders>
              <w:top w:val="nil"/>
              <w:left w:val="nil"/>
              <w:bottom w:val="nil"/>
              <w:right w:val="nil"/>
            </w:tcBorders>
            <w:shd w:val="clear" w:color="auto" w:fill="auto"/>
            <w:noWrap/>
            <w:vAlign w:val="center"/>
          </w:tcPr>
          <w:p w14:paraId="4F46C1E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2015~2020</w:t>
            </w:r>
          </w:p>
        </w:tc>
        <w:tc>
          <w:tcPr>
            <w:tcW w:w="1273" w:type="dxa"/>
            <w:tcBorders>
              <w:top w:val="nil"/>
              <w:left w:val="nil"/>
              <w:bottom w:val="nil"/>
              <w:right w:val="nil"/>
            </w:tcBorders>
            <w:shd w:val="clear" w:color="auto" w:fill="auto"/>
            <w:noWrap/>
            <w:vAlign w:val="center"/>
          </w:tcPr>
          <w:p w14:paraId="71F40B6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339</w:t>
            </w:r>
          </w:p>
        </w:tc>
        <w:tc>
          <w:tcPr>
            <w:tcW w:w="1036" w:type="dxa"/>
            <w:tcBorders>
              <w:top w:val="nil"/>
              <w:left w:val="nil"/>
              <w:bottom w:val="nil"/>
              <w:right w:val="nil"/>
            </w:tcBorders>
            <w:shd w:val="clear" w:color="auto" w:fill="auto"/>
            <w:noWrap/>
            <w:vAlign w:val="center"/>
          </w:tcPr>
          <w:p w14:paraId="333A33F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309</w:t>
            </w:r>
          </w:p>
        </w:tc>
        <w:tc>
          <w:tcPr>
            <w:tcW w:w="745" w:type="dxa"/>
            <w:tcBorders>
              <w:top w:val="nil"/>
              <w:left w:val="nil"/>
              <w:bottom w:val="nil"/>
              <w:right w:val="nil"/>
            </w:tcBorders>
            <w:shd w:val="clear" w:color="auto" w:fill="auto"/>
            <w:noWrap/>
            <w:vAlign w:val="center"/>
          </w:tcPr>
          <w:p w14:paraId="19E90A1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72</w:t>
            </w:r>
          </w:p>
        </w:tc>
        <w:tc>
          <w:tcPr>
            <w:tcW w:w="828" w:type="dxa"/>
            <w:tcBorders>
              <w:top w:val="nil"/>
              <w:left w:val="nil"/>
              <w:bottom w:val="nil"/>
              <w:right w:val="nil"/>
            </w:tcBorders>
            <w:shd w:val="clear" w:color="auto" w:fill="auto"/>
            <w:noWrap/>
            <w:vAlign w:val="center"/>
          </w:tcPr>
          <w:p w14:paraId="0351C6F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w:t>
            </w:r>
          </w:p>
        </w:tc>
        <w:tc>
          <w:tcPr>
            <w:tcW w:w="872" w:type="dxa"/>
            <w:tcBorders>
              <w:top w:val="nil"/>
              <w:left w:val="nil"/>
              <w:bottom w:val="nil"/>
              <w:right w:val="nil"/>
            </w:tcBorders>
            <w:shd w:val="clear" w:color="auto" w:fill="auto"/>
            <w:noWrap/>
            <w:vAlign w:val="center"/>
          </w:tcPr>
          <w:p w14:paraId="7318B5E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828" w:type="dxa"/>
            <w:tcBorders>
              <w:top w:val="nil"/>
              <w:left w:val="nil"/>
              <w:bottom w:val="nil"/>
              <w:right w:val="nil"/>
            </w:tcBorders>
            <w:shd w:val="clear" w:color="auto" w:fill="auto"/>
            <w:noWrap/>
            <w:vAlign w:val="center"/>
          </w:tcPr>
          <w:p w14:paraId="3201AFA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62.8</w:t>
            </w:r>
          </w:p>
        </w:tc>
        <w:tc>
          <w:tcPr>
            <w:tcW w:w="891" w:type="dxa"/>
            <w:tcBorders>
              <w:top w:val="nil"/>
              <w:left w:val="nil"/>
              <w:bottom w:val="nil"/>
              <w:right w:val="nil"/>
            </w:tcBorders>
            <w:shd w:val="clear" w:color="auto" w:fill="auto"/>
            <w:noWrap/>
            <w:vAlign w:val="center"/>
          </w:tcPr>
          <w:p w14:paraId="0475442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0560CEB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20CC806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6DF2C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4633363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Ali et al, 2022</w:t>
            </w:r>
          </w:p>
        </w:tc>
        <w:tc>
          <w:tcPr>
            <w:tcW w:w="2110" w:type="dxa"/>
            <w:tcBorders>
              <w:top w:val="nil"/>
              <w:left w:val="nil"/>
              <w:bottom w:val="nil"/>
              <w:right w:val="nil"/>
            </w:tcBorders>
            <w:shd w:val="clear" w:color="auto" w:fill="auto"/>
            <w:noWrap/>
            <w:vAlign w:val="center"/>
          </w:tcPr>
          <w:p w14:paraId="445E8C1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3D99FD8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North America</w:t>
            </w:r>
          </w:p>
        </w:tc>
        <w:tc>
          <w:tcPr>
            <w:tcW w:w="1465" w:type="dxa"/>
            <w:tcBorders>
              <w:top w:val="nil"/>
              <w:left w:val="nil"/>
              <w:bottom w:val="nil"/>
              <w:right w:val="nil"/>
            </w:tcBorders>
            <w:shd w:val="clear" w:color="auto" w:fill="auto"/>
            <w:noWrap/>
            <w:vAlign w:val="center"/>
          </w:tcPr>
          <w:p w14:paraId="45C20CE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United States</w:t>
            </w:r>
          </w:p>
        </w:tc>
        <w:tc>
          <w:tcPr>
            <w:tcW w:w="1664" w:type="dxa"/>
            <w:tcBorders>
              <w:top w:val="nil"/>
              <w:left w:val="nil"/>
              <w:bottom w:val="nil"/>
              <w:right w:val="nil"/>
            </w:tcBorders>
            <w:shd w:val="clear" w:color="auto" w:fill="auto"/>
            <w:noWrap/>
            <w:vAlign w:val="center"/>
          </w:tcPr>
          <w:p w14:paraId="47E1EC4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42FA099A">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Jan-01</w:t>
            </w:r>
          </w:p>
        </w:tc>
        <w:tc>
          <w:tcPr>
            <w:tcW w:w="900" w:type="dxa"/>
            <w:tcBorders>
              <w:top w:val="nil"/>
              <w:left w:val="nil"/>
              <w:bottom w:val="nil"/>
              <w:right w:val="nil"/>
            </w:tcBorders>
            <w:shd w:val="clear" w:color="auto" w:fill="auto"/>
            <w:noWrap/>
            <w:vAlign w:val="center"/>
          </w:tcPr>
          <w:p w14:paraId="681C86F1">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Oct-18</w:t>
            </w:r>
          </w:p>
        </w:tc>
        <w:tc>
          <w:tcPr>
            <w:tcW w:w="964" w:type="dxa"/>
            <w:tcBorders>
              <w:top w:val="nil"/>
              <w:left w:val="nil"/>
              <w:bottom w:val="nil"/>
              <w:right w:val="nil"/>
            </w:tcBorders>
            <w:shd w:val="clear" w:color="auto" w:fill="auto"/>
            <w:noWrap/>
            <w:vAlign w:val="center"/>
          </w:tcPr>
          <w:p w14:paraId="03B2F70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2009</w:t>
            </w:r>
          </w:p>
        </w:tc>
        <w:tc>
          <w:tcPr>
            <w:tcW w:w="1221" w:type="dxa"/>
            <w:tcBorders>
              <w:top w:val="nil"/>
              <w:left w:val="nil"/>
              <w:bottom w:val="nil"/>
              <w:right w:val="nil"/>
            </w:tcBorders>
            <w:shd w:val="clear" w:color="auto" w:fill="auto"/>
            <w:noWrap/>
            <w:vAlign w:val="center"/>
          </w:tcPr>
          <w:p w14:paraId="2852DF2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2005~2010</w:t>
            </w:r>
          </w:p>
        </w:tc>
        <w:tc>
          <w:tcPr>
            <w:tcW w:w="1273" w:type="dxa"/>
            <w:tcBorders>
              <w:top w:val="nil"/>
              <w:left w:val="nil"/>
              <w:bottom w:val="nil"/>
              <w:right w:val="nil"/>
            </w:tcBorders>
            <w:shd w:val="clear" w:color="auto" w:fill="auto"/>
            <w:noWrap/>
            <w:vAlign w:val="center"/>
          </w:tcPr>
          <w:p w14:paraId="16B428E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221</w:t>
            </w:r>
          </w:p>
        </w:tc>
        <w:tc>
          <w:tcPr>
            <w:tcW w:w="1036" w:type="dxa"/>
            <w:tcBorders>
              <w:top w:val="nil"/>
              <w:left w:val="nil"/>
              <w:bottom w:val="nil"/>
              <w:right w:val="nil"/>
            </w:tcBorders>
            <w:shd w:val="clear" w:color="auto" w:fill="auto"/>
            <w:noWrap/>
            <w:vAlign w:val="center"/>
          </w:tcPr>
          <w:p w14:paraId="62B694C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142</w:t>
            </w:r>
          </w:p>
        </w:tc>
        <w:tc>
          <w:tcPr>
            <w:tcW w:w="745" w:type="dxa"/>
            <w:tcBorders>
              <w:top w:val="nil"/>
              <w:left w:val="nil"/>
              <w:bottom w:val="nil"/>
              <w:right w:val="nil"/>
            </w:tcBorders>
            <w:shd w:val="clear" w:color="auto" w:fill="auto"/>
            <w:noWrap/>
            <w:vAlign w:val="center"/>
          </w:tcPr>
          <w:p w14:paraId="5F0F885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w:t>
            </w:r>
          </w:p>
        </w:tc>
        <w:tc>
          <w:tcPr>
            <w:tcW w:w="828" w:type="dxa"/>
            <w:tcBorders>
              <w:top w:val="nil"/>
              <w:left w:val="nil"/>
              <w:bottom w:val="nil"/>
              <w:right w:val="nil"/>
            </w:tcBorders>
            <w:shd w:val="clear" w:color="auto" w:fill="auto"/>
            <w:noWrap/>
            <w:vAlign w:val="center"/>
          </w:tcPr>
          <w:p w14:paraId="1E4947F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83</w:t>
            </w:r>
          </w:p>
        </w:tc>
        <w:tc>
          <w:tcPr>
            <w:tcW w:w="872" w:type="dxa"/>
            <w:tcBorders>
              <w:top w:val="nil"/>
              <w:left w:val="nil"/>
              <w:bottom w:val="nil"/>
              <w:right w:val="nil"/>
            </w:tcBorders>
            <w:shd w:val="clear" w:color="auto" w:fill="auto"/>
            <w:noWrap/>
            <w:vAlign w:val="center"/>
          </w:tcPr>
          <w:p w14:paraId="693E615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6566C11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67.9</w:t>
            </w:r>
          </w:p>
        </w:tc>
        <w:tc>
          <w:tcPr>
            <w:tcW w:w="891" w:type="dxa"/>
            <w:tcBorders>
              <w:top w:val="nil"/>
              <w:left w:val="nil"/>
              <w:bottom w:val="nil"/>
              <w:right w:val="nil"/>
            </w:tcBorders>
            <w:shd w:val="clear" w:color="auto" w:fill="auto"/>
            <w:noWrap/>
            <w:vAlign w:val="center"/>
          </w:tcPr>
          <w:p w14:paraId="4ED9EFA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65~70</w:t>
            </w:r>
          </w:p>
        </w:tc>
        <w:tc>
          <w:tcPr>
            <w:tcW w:w="791" w:type="dxa"/>
            <w:tcBorders>
              <w:top w:val="nil"/>
              <w:left w:val="nil"/>
              <w:bottom w:val="nil"/>
              <w:right w:val="nil"/>
            </w:tcBorders>
            <w:shd w:val="clear" w:color="auto" w:fill="auto"/>
            <w:noWrap/>
            <w:vAlign w:val="center"/>
          </w:tcPr>
          <w:p w14:paraId="343DEF5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6191230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2487E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2D23B2E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O'Sullivan et al, 2022</w:t>
            </w:r>
          </w:p>
        </w:tc>
        <w:tc>
          <w:tcPr>
            <w:tcW w:w="2110" w:type="dxa"/>
            <w:tcBorders>
              <w:top w:val="nil"/>
              <w:left w:val="nil"/>
              <w:bottom w:val="nil"/>
              <w:right w:val="nil"/>
            </w:tcBorders>
            <w:shd w:val="clear" w:color="auto" w:fill="auto"/>
            <w:noWrap/>
            <w:vAlign w:val="center"/>
          </w:tcPr>
          <w:p w14:paraId="282616D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6D00836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North America</w:t>
            </w:r>
          </w:p>
        </w:tc>
        <w:tc>
          <w:tcPr>
            <w:tcW w:w="1465" w:type="dxa"/>
            <w:tcBorders>
              <w:top w:val="nil"/>
              <w:left w:val="nil"/>
              <w:bottom w:val="nil"/>
              <w:right w:val="nil"/>
            </w:tcBorders>
            <w:shd w:val="clear" w:color="auto" w:fill="auto"/>
            <w:noWrap/>
            <w:vAlign w:val="center"/>
          </w:tcPr>
          <w:p w14:paraId="5ACAE0F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Canada</w:t>
            </w:r>
          </w:p>
        </w:tc>
        <w:tc>
          <w:tcPr>
            <w:tcW w:w="1664" w:type="dxa"/>
            <w:tcBorders>
              <w:top w:val="nil"/>
              <w:left w:val="nil"/>
              <w:bottom w:val="nil"/>
              <w:right w:val="nil"/>
            </w:tcBorders>
            <w:shd w:val="clear" w:color="auto" w:fill="auto"/>
            <w:noWrap/>
            <w:vAlign w:val="center"/>
          </w:tcPr>
          <w:p w14:paraId="314A0D1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24F4D62F">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2008</w:t>
            </w:r>
          </w:p>
        </w:tc>
        <w:tc>
          <w:tcPr>
            <w:tcW w:w="900" w:type="dxa"/>
            <w:tcBorders>
              <w:top w:val="nil"/>
              <w:left w:val="nil"/>
              <w:bottom w:val="nil"/>
              <w:right w:val="nil"/>
            </w:tcBorders>
            <w:shd w:val="clear" w:color="auto" w:fill="auto"/>
            <w:noWrap/>
            <w:vAlign w:val="center"/>
          </w:tcPr>
          <w:p w14:paraId="1C294AB4">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2018</w:t>
            </w:r>
          </w:p>
        </w:tc>
        <w:tc>
          <w:tcPr>
            <w:tcW w:w="964" w:type="dxa"/>
            <w:tcBorders>
              <w:top w:val="nil"/>
              <w:left w:val="nil"/>
              <w:bottom w:val="nil"/>
              <w:right w:val="nil"/>
            </w:tcBorders>
            <w:shd w:val="clear" w:color="auto" w:fill="auto"/>
            <w:noWrap/>
            <w:vAlign w:val="center"/>
          </w:tcPr>
          <w:p w14:paraId="583A720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2013</w:t>
            </w:r>
          </w:p>
        </w:tc>
        <w:tc>
          <w:tcPr>
            <w:tcW w:w="1221" w:type="dxa"/>
            <w:tcBorders>
              <w:top w:val="nil"/>
              <w:left w:val="nil"/>
              <w:bottom w:val="nil"/>
              <w:right w:val="nil"/>
            </w:tcBorders>
            <w:shd w:val="clear" w:color="auto" w:fill="auto"/>
            <w:noWrap/>
            <w:vAlign w:val="center"/>
          </w:tcPr>
          <w:p w14:paraId="4B46652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2010~2015</w:t>
            </w:r>
          </w:p>
        </w:tc>
        <w:tc>
          <w:tcPr>
            <w:tcW w:w="1273" w:type="dxa"/>
            <w:tcBorders>
              <w:top w:val="nil"/>
              <w:left w:val="nil"/>
              <w:bottom w:val="nil"/>
              <w:right w:val="nil"/>
            </w:tcBorders>
            <w:shd w:val="clear" w:color="auto" w:fill="auto"/>
            <w:noWrap/>
            <w:vAlign w:val="center"/>
          </w:tcPr>
          <w:p w14:paraId="2BAC131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274</w:t>
            </w:r>
          </w:p>
        </w:tc>
        <w:tc>
          <w:tcPr>
            <w:tcW w:w="1036" w:type="dxa"/>
            <w:tcBorders>
              <w:top w:val="nil"/>
              <w:left w:val="nil"/>
              <w:bottom w:val="nil"/>
              <w:right w:val="nil"/>
            </w:tcBorders>
            <w:shd w:val="clear" w:color="auto" w:fill="auto"/>
            <w:noWrap/>
            <w:vAlign w:val="center"/>
          </w:tcPr>
          <w:p w14:paraId="54D5E7B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220</w:t>
            </w:r>
          </w:p>
        </w:tc>
        <w:tc>
          <w:tcPr>
            <w:tcW w:w="745" w:type="dxa"/>
            <w:tcBorders>
              <w:top w:val="nil"/>
              <w:left w:val="nil"/>
              <w:bottom w:val="nil"/>
              <w:right w:val="nil"/>
            </w:tcBorders>
            <w:shd w:val="clear" w:color="auto" w:fill="auto"/>
            <w:noWrap/>
            <w:vAlign w:val="center"/>
          </w:tcPr>
          <w:p w14:paraId="01B8E77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w:t>
            </w:r>
          </w:p>
        </w:tc>
        <w:tc>
          <w:tcPr>
            <w:tcW w:w="828" w:type="dxa"/>
            <w:tcBorders>
              <w:top w:val="nil"/>
              <w:left w:val="nil"/>
              <w:bottom w:val="nil"/>
              <w:right w:val="nil"/>
            </w:tcBorders>
            <w:shd w:val="clear" w:color="auto" w:fill="auto"/>
            <w:noWrap/>
            <w:vAlign w:val="center"/>
          </w:tcPr>
          <w:p w14:paraId="039F03B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75</w:t>
            </w:r>
          </w:p>
        </w:tc>
        <w:tc>
          <w:tcPr>
            <w:tcW w:w="872" w:type="dxa"/>
            <w:tcBorders>
              <w:top w:val="nil"/>
              <w:left w:val="nil"/>
              <w:bottom w:val="nil"/>
              <w:right w:val="nil"/>
            </w:tcBorders>
            <w:shd w:val="clear" w:color="auto" w:fill="auto"/>
            <w:noWrap/>
            <w:vAlign w:val="center"/>
          </w:tcPr>
          <w:p w14:paraId="321AA37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3780166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66.17</w:t>
            </w:r>
          </w:p>
        </w:tc>
        <w:tc>
          <w:tcPr>
            <w:tcW w:w="891" w:type="dxa"/>
            <w:tcBorders>
              <w:top w:val="nil"/>
              <w:left w:val="nil"/>
              <w:bottom w:val="nil"/>
              <w:right w:val="nil"/>
            </w:tcBorders>
            <w:shd w:val="clear" w:color="auto" w:fill="auto"/>
            <w:noWrap/>
            <w:vAlign w:val="center"/>
          </w:tcPr>
          <w:p w14:paraId="4C2686C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65~70</w:t>
            </w:r>
          </w:p>
        </w:tc>
        <w:tc>
          <w:tcPr>
            <w:tcW w:w="791" w:type="dxa"/>
            <w:tcBorders>
              <w:top w:val="nil"/>
              <w:left w:val="nil"/>
              <w:bottom w:val="nil"/>
              <w:right w:val="nil"/>
            </w:tcBorders>
            <w:shd w:val="clear" w:color="auto" w:fill="auto"/>
            <w:noWrap/>
            <w:vAlign w:val="center"/>
          </w:tcPr>
          <w:p w14:paraId="6EDADCF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1D32BD7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2F49B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05BC0E0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Markakis et al, 2022</w:t>
            </w:r>
          </w:p>
        </w:tc>
        <w:tc>
          <w:tcPr>
            <w:tcW w:w="2110" w:type="dxa"/>
            <w:tcBorders>
              <w:top w:val="nil"/>
              <w:left w:val="nil"/>
              <w:bottom w:val="nil"/>
              <w:right w:val="nil"/>
            </w:tcBorders>
            <w:shd w:val="clear" w:color="auto" w:fill="auto"/>
            <w:noWrap/>
            <w:vAlign w:val="center"/>
          </w:tcPr>
          <w:p w14:paraId="30F5B78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421628B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Western Europe</w:t>
            </w:r>
          </w:p>
        </w:tc>
        <w:tc>
          <w:tcPr>
            <w:tcW w:w="1465" w:type="dxa"/>
            <w:tcBorders>
              <w:top w:val="nil"/>
              <w:left w:val="nil"/>
              <w:bottom w:val="nil"/>
              <w:right w:val="nil"/>
            </w:tcBorders>
            <w:shd w:val="clear" w:color="auto" w:fill="auto"/>
            <w:noWrap/>
            <w:vAlign w:val="center"/>
          </w:tcPr>
          <w:p w14:paraId="1728E0A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Greece</w:t>
            </w:r>
          </w:p>
        </w:tc>
        <w:tc>
          <w:tcPr>
            <w:tcW w:w="1664" w:type="dxa"/>
            <w:tcBorders>
              <w:top w:val="nil"/>
              <w:left w:val="nil"/>
              <w:bottom w:val="nil"/>
              <w:right w:val="nil"/>
            </w:tcBorders>
            <w:shd w:val="clear" w:color="auto" w:fill="auto"/>
            <w:noWrap/>
            <w:vAlign w:val="center"/>
          </w:tcPr>
          <w:p w14:paraId="79B71E8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6BD12237">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w:t>
            </w:r>
          </w:p>
        </w:tc>
        <w:tc>
          <w:tcPr>
            <w:tcW w:w="900" w:type="dxa"/>
            <w:tcBorders>
              <w:top w:val="nil"/>
              <w:left w:val="nil"/>
              <w:bottom w:val="nil"/>
              <w:right w:val="nil"/>
            </w:tcBorders>
            <w:shd w:val="clear" w:color="auto" w:fill="auto"/>
            <w:noWrap/>
            <w:vAlign w:val="center"/>
          </w:tcPr>
          <w:p w14:paraId="54A65FAE">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2019</w:t>
            </w:r>
          </w:p>
        </w:tc>
        <w:tc>
          <w:tcPr>
            <w:tcW w:w="964" w:type="dxa"/>
            <w:tcBorders>
              <w:top w:val="nil"/>
              <w:left w:val="nil"/>
              <w:bottom w:val="nil"/>
              <w:right w:val="nil"/>
            </w:tcBorders>
            <w:shd w:val="clear" w:color="auto" w:fill="auto"/>
            <w:noWrap/>
            <w:vAlign w:val="center"/>
          </w:tcPr>
          <w:p w14:paraId="0AC21D0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2009</w:t>
            </w:r>
          </w:p>
        </w:tc>
        <w:tc>
          <w:tcPr>
            <w:tcW w:w="1221" w:type="dxa"/>
            <w:tcBorders>
              <w:top w:val="nil"/>
              <w:left w:val="nil"/>
              <w:bottom w:val="nil"/>
              <w:right w:val="nil"/>
            </w:tcBorders>
            <w:shd w:val="clear" w:color="auto" w:fill="auto"/>
            <w:noWrap/>
            <w:vAlign w:val="center"/>
          </w:tcPr>
          <w:p w14:paraId="3DAC29E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2005~2010</w:t>
            </w:r>
          </w:p>
        </w:tc>
        <w:tc>
          <w:tcPr>
            <w:tcW w:w="1273" w:type="dxa"/>
            <w:tcBorders>
              <w:top w:val="nil"/>
              <w:left w:val="nil"/>
              <w:bottom w:val="nil"/>
              <w:right w:val="nil"/>
            </w:tcBorders>
            <w:shd w:val="clear" w:color="auto" w:fill="auto"/>
            <w:noWrap/>
            <w:vAlign w:val="center"/>
          </w:tcPr>
          <w:p w14:paraId="57D70CD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300</w:t>
            </w:r>
          </w:p>
        </w:tc>
        <w:tc>
          <w:tcPr>
            <w:tcW w:w="1036" w:type="dxa"/>
            <w:tcBorders>
              <w:top w:val="nil"/>
              <w:left w:val="nil"/>
              <w:bottom w:val="nil"/>
              <w:right w:val="nil"/>
            </w:tcBorders>
            <w:shd w:val="clear" w:color="auto" w:fill="auto"/>
            <w:noWrap/>
            <w:vAlign w:val="center"/>
          </w:tcPr>
          <w:p w14:paraId="59FBC4A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258</w:t>
            </w:r>
          </w:p>
        </w:tc>
        <w:tc>
          <w:tcPr>
            <w:tcW w:w="745" w:type="dxa"/>
            <w:tcBorders>
              <w:top w:val="nil"/>
              <w:left w:val="nil"/>
              <w:bottom w:val="nil"/>
              <w:right w:val="nil"/>
            </w:tcBorders>
            <w:shd w:val="clear" w:color="auto" w:fill="auto"/>
            <w:noWrap/>
            <w:vAlign w:val="center"/>
          </w:tcPr>
          <w:p w14:paraId="0214E19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134</w:t>
            </w:r>
          </w:p>
        </w:tc>
        <w:tc>
          <w:tcPr>
            <w:tcW w:w="828" w:type="dxa"/>
            <w:tcBorders>
              <w:top w:val="nil"/>
              <w:left w:val="nil"/>
              <w:bottom w:val="nil"/>
              <w:right w:val="nil"/>
            </w:tcBorders>
            <w:shd w:val="clear" w:color="auto" w:fill="auto"/>
            <w:noWrap/>
            <w:vAlign w:val="center"/>
          </w:tcPr>
          <w:p w14:paraId="67FD270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77</w:t>
            </w:r>
          </w:p>
        </w:tc>
        <w:tc>
          <w:tcPr>
            <w:tcW w:w="872" w:type="dxa"/>
            <w:tcBorders>
              <w:top w:val="nil"/>
              <w:left w:val="nil"/>
              <w:bottom w:val="nil"/>
              <w:right w:val="nil"/>
            </w:tcBorders>
            <w:shd w:val="clear" w:color="auto" w:fill="auto"/>
            <w:noWrap/>
            <w:vAlign w:val="center"/>
          </w:tcPr>
          <w:p w14:paraId="4BB83BA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0E8C49B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64</w:t>
            </w:r>
          </w:p>
        </w:tc>
        <w:tc>
          <w:tcPr>
            <w:tcW w:w="891" w:type="dxa"/>
            <w:tcBorders>
              <w:top w:val="nil"/>
              <w:left w:val="nil"/>
              <w:bottom w:val="nil"/>
              <w:right w:val="nil"/>
            </w:tcBorders>
            <w:shd w:val="clear" w:color="auto" w:fill="auto"/>
            <w:noWrap/>
            <w:vAlign w:val="center"/>
          </w:tcPr>
          <w:p w14:paraId="20FA2BD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0DD402E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1EEE39B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51990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74435EE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Lim et al, 2021</w:t>
            </w:r>
          </w:p>
        </w:tc>
        <w:tc>
          <w:tcPr>
            <w:tcW w:w="2110" w:type="dxa"/>
            <w:tcBorders>
              <w:top w:val="nil"/>
              <w:left w:val="nil"/>
              <w:bottom w:val="nil"/>
              <w:right w:val="nil"/>
            </w:tcBorders>
            <w:shd w:val="clear" w:color="auto" w:fill="auto"/>
            <w:noWrap/>
            <w:vAlign w:val="center"/>
          </w:tcPr>
          <w:p w14:paraId="5C68067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48D5486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Asia Pacific</w:t>
            </w:r>
          </w:p>
        </w:tc>
        <w:tc>
          <w:tcPr>
            <w:tcW w:w="1465" w:type="dxa"/>
            <w:tcBorders>
              <w:top w:val="nil"/>
              <w:left w:val="nil"/>
              <w:bottom w:val="nil"/>
              <w:right w:val="nil"/>
            </w:tcBorders>
            <w:shd w:val="clear" w:color="auto" w:fill="auto"/>
            <w:noWrap/>
            <w:vAlign w:val="center"/>
          </w:tcPr>
          <w:p w14:paraId="05C39B6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Singapore</w:t>
            </w:r>
          </w:p>
        </w:tc>
        <w:tc>
          <w:tcPr>
            <w:tcW w:w="1664" w:type="dxa"/>
            <w:tcBorders>
              <w:top w:val="nil"/>
              <w:left w:val="nil"/>
              <w:bottom w:val="nil"/>
              <w:right w:val="nil"/>
            </w:tcBorders>
            <w:shd w:val="clear" w:color="auto" w:fill="auto"/>
            <w:noWrap/>
            <w:vAlign w:val="center"/>
          </w:tcPr>
          <w:p w14:paraId="351F50B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74D7C554">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1980</w:t>
            </w:r>
          </w:p>
        </w:tc>
        <w:tc>
          <w:tcPr>
            <w:tcW w:w="900" w:type="dxa"/>
            <w:tcBorders>
              <w:top w:val="nil"/>
              <w:left w:val="nil"/>
              <w:bottom w:val="nil"/>
              <w:right w:val="nil"/>
            </w:tcBorders>
            <w:shd w:val="clear" w:color="auto" w:fill="auto"/>
            <w:noWrap/>
            <w:vAlign w:val="center"/>
          </w:tcPr>
          <w:p w14:paraId="362C946B">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2018</w:t>
            </w:r>
          </w:p>
        </w:tc>
        <w:tc>
          <w:tcPr>
            <w:tcW w:w="964" w:type="dxa"/>
            <w:tcBorders>
              <w:top w:val="nil"/>
              <w:left w:val="nil"/>
              <w:bottom w:val="nil"/>
              <w:right w:val="nil"/>
            </w:tcBorders>
            <w:shd w:val="clear" w:color="auto" w:fill="auto"/>
            <w:noWrap/>
            <w:vAlign w:val="center"/>
          </w:tcPr>
          <w:p w14:paraId="69D7531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1999</w:t>
            </w:r>
          </w:p>
        </w:tc>
        <w:tc>
          <w:tcPr>
            <w:tcW w:w="1221" w:type="dxa"/>
            <w:tcBorders>
              <w:top w:val="nil"/>
              <w:left w:val="nil"/>
              <w:bottom w:val="nil"/>
              <w:right w:val="nil"/>
            </w:tcBorders>
            <w:shd w:val="clear" w:color="auto" w:fill="auto"/>
            <w:noWrap/>
            <w:vAlign w:val="center"/>
          </w:tcPr>
          <w:p w14:paraId="1500938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1995~2000</w:t>
            </w:r>
          </w:p>
        </w:tc>
        <w:tc>
          <w:tcPr>
            <w:tcW w:w="1273" w:type="dxa"/>
            <w:tcBorders>
              <w:top w:val="nil"/>
              <w:left w:val="nil"/>
              <w:bottom w:val="nil"/>
              <w:right w:val="nil"/>
            </w:tcBorders>
            <w:shd w:val="clear" w:color="auto" w:fill="auto"/>
            <w:noWrap/>
            <w:vAlign w:val="center"/>
          </w:tcPr>
          <w:p w14:paraId="76B9F54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3013</w:t>
            </w:r>
          </w:p>
        </w:tc>
        <w:tc>
          <w:tcPr>
            <w:tcW w:w="1036" w:type="dxa"/>
            <w:tcBorders>
              <w:top w:val="nil"/>
              <w:left w:val="nil"/>
              <w:bottom w:val="nil"/>
              <w:right w:val="nil"/>
            </w:tcBorders>
            <w:shd w:val="clear" w:color="auto" w:fill="auto"/>
            <w:noWrap/>
            <w:vAlign w:val="center"/>
          </w:tcPr>
          <w:p w14:paraId="5F6F3F5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2425</w:t>
            </w:r>
          </w:p>
        </w:tc>
        <w:tc>
          <w:tcPr>
            <w:tcW w:w="745" w:type="dxa"/>
            <w:tcBorders>
              <w:top w:val="nil"/>
              <w:left w:val="nil"/>
              <w:bottom w:val="nil"/>
              <w:right w:val="nil"/>
            </w:tcBorders>
            <w:shd w:val="clear" w:color="auto" w:fill="auto"/>
            <w:noWrap/>
            <w:vAlign w:val="center"/>
          </w:tcPr>
          <w:p w14:paraId="5D40D69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1280</w:t>
            </w:r>
          </w:p>
        </w:tc>
        <w:tc>
          <w:tcPr>
            <w:tcW w:w="828" w:type="dxa"/>
            <w:tcBorders>
              <w:top w:val="nil"/>
              <w:left w:val="nil"/>
              <w:bottom w:val="nil"/>
              <w:right w:val="nil"/>
            </w:tcBorders>
            <w:shd w:val="clear" w:color="auto" w:fill="auto"/>
            <w:noWrap/>
            <w:vAlign w:val="center"/>
          </w:tcPr>
          <w:p w14:paraId="1C1915A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228</w:t>
            </w:r>
          </w:p>
        </w:tc>
        <w:tc>
          <w:tcPr>
            <w:tcW w:w="872" w:type="dxa"/>
            <w:tcBorders>
              <w:top w:val="nil"/>
              <w:left w:val="nil"/>
              <w:bottom w:val="nil"/>
              <w:right w:val="nil"/>
            </w:tcBorders>
            <w:shd w:val="clear" w:color="auto" w:fill="auto"/>
            <w:noWrap/>
            <w:vAlign w:val="center"/>
          </w:tcPr>
          <w:p w14:paraId="5965418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5433D00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63.8</w:t>
            </w:r>
          </w:p>
        </w:tc>
        <w:tc>
          <w:tcPr>
            <w:tcW w:w="891" w:type="dxa"/>
            <w:tcBorders>
              <w:top w:val="nil"/>
              <w:left w:val="nil"/>
              <w:bottom w:val="nil"/>
              <w:right w:val="nil"/>
            </w:tcBorders>
            <w:shd w:val="clear" w:color="auto" w:fill="auto"/>
            <w:noWrap/>
            <w:vAlign w:val="center"/>
          </w:tcPr>
          <w:p w14:paraId="6880F53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33EC2BC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7A748FD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w:t>
            </w:r>
          </w:p>
        </w:tc>
      </w:tr>
      <w:tr w14:paraId="264C5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38F7E0F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Alam et al, 2021</w:t>
            </w:r>
          </w:p>
        </w:tc>
        <w:tc>
          <w:tcPr>
            <w:tcW w:w="2110" w:type="dxa"/>
            <w:tcBorders>
              <w:top w:val="nil"/>
              <w:left w:val="nil"/>
              <w:bottom w:val="nil"/>
              <w:right w:val="nil"/>
            </w:tcBorders>
            <w:shd w:val="clear" w:color="auto" w:fill="auto"/>
            <w:noWrap/>
            <w:vAlign w:val="bottom"/>
          </w:tcPr>
          <w:p w14:paraId="410277B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Cross-sectional</w:t>
            </w:r>
          </w:p>
        </w:tc>
        <w:tc>
          <w:tcPr>
            <w:tcW w:w="1654" w:type="dxa"/>
            <w:tcBorders>
              <w:top w:val="nil"/>
              <w:left w:val="nil"/>
              <w:bottom w:val="nil"/>
              <w:right w:val="nil"/>
            </w:tcBorders>
            <w:shd w:val="clear" w:color="auto" w:fill="auto"/>
            <w:noWrap/>
            <w:vAlign w:val="center"/>
          </w:tcPr>
          <w:p w14:paraId="37F84E1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South Asia</w:t>
            </w:r>
          </w:p>
        </w:tc>
        <w:tc>
          <w:tcPr>
            <w:tcW w:w="1465" w:type="dxa"/>
            <w:tcBorders>
              <w:top w:val="nil"/>
              <w:left w:val="nil"/>
              <w:bottom w:val="nil"/>
              <w:right w:val="nil"/>
            </w:tcBorders>
            <w:shd w:val="clear" w:color="auto" w:fill="auto"/>
            <w:noWrap/>
            <w:vAlign w:val="center"/>
          </w:tcPr>
          <w:p w14:paraId="510A707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Pakistan</w:t>
            </w:r>
          </w:p>
        </w:tc>
        <w:tc>
          <w:tcPr>
            <w:tcW w:w="1664" w:type="dxa"/>
            <w:tcBorders>
              <w:top w:val="nil"/>
              <w:left w:val="nil"/>
              <w:bottom w:val="nil"/>
              <w:right w:val="nil"/>
            </w:tcBorders>
            <w:shd w:val="clear" w:color="auto" w:fill="auto"/>
            <w:noWrap/>
            <w:vAlign w:val="center"/>
          </w:tcPr>
          <w:p w14:paraId="337A0C8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Low-Middle SDI</w:t>
            </w:r>
          </w:p>
        </w:tc>
        <w:tc>
          <w:tcPr>
            <w:tcW w:w="918" w:type="dxa"/>
            <w:tcBorders>
              <w:top w:val="nil"/>
              <w:left w:val="nil"/>
              <w:bottom w:val="nil"/>
              <w:right w:val="nil"/>
            </w:tcBorders>
            <w:shd w:val="clear" w:color="auto" w:fill="auto"/>
            <w:noWrap/>
            <w:vAlign w:val="center"/>
          </w:tcPr>
          <w:p w14:paraId="4E3B81ED">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Jan-19</w:t>
            </w:r>
          </w:p>
        </w:tc>
        <w:tc>
          <w:tcPr>
            <w:tcW w:w="900" w:type="dxa"/>
            <w:tcBorders>
              <w:top w:val="nil"/>
              <w:left w:val="nil"/>
              <w:bottom w:val="nil"/>
              <w:right w:val="nil"/>
            </w:tcBorders>
            <w:shd w:val="clear" w:color="auto" w:fill="auto"/>
            <w:noWrap/>
            <w:vAlign w:val="center"/>
          </w:tcPr>
          <w:p w14:paraId="5B7B0560">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Dec-19</w:t>
            </w:r>
          </w:p>
        </w:tc>
        <w:tc>
          <w:tcPr>
            <w:tcW w:w="964" w:type="dxa"/>
            <w:tcBorders>
              <w:top w:val="nil"/>
              <w:left w:val="nil"/>
              <w:bottom w:val="nil"/>
              <w:right w:val="nil"/>
            </w:tcBorders>
            <w:shd w:val="clear" w:color="auto" w:fill="auto"/>
            <w:noWrap/>
            <w:vAlign w:val="center"/>
          </w:tcPr>
          <w:p w14:paraId="1284934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2019</w:t>
            </w:r>
          </w:p>
        </w:tc>
        <w:tc>
          <w:tcPr>
            <w:tcW w:w="1221" w:type="dxa"/>
            <w:tcBorders>
              <w:top w:val="nil"/>
              <w:left w:val="nil"/>
              <w:bottom w:val="nil"/>
              <w:right w:val="nil"/>
            </w:tcBorders>
            <w:shd w:val="clear" w:color="auto" w:fill="auto"/>
            <w:noWrap/>
            <w:vAlign w:val="center"/>
          </w:tcPr>
          <w:p w14:paraId="557EA61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2015~2020</w:t>
            </w:r>
          </w:p>
        </w:tc>
        <w:tc>
          <w:tcPr>
            <w:tcW w:w="1273" w:type="dxa"/>
            <w:tcBorders>
              <w:top w:val="nil"/>
              <w:left w:val="nil"/>
              <w:bottom w:val="nil"/>
              <w:right w:val="nil"/>
            </w:tcBorders>
            <w:shd w:val="clear" w:color="auto" w:fill="auto"/>
            <w:noWrap/>
            <w:vAlign w:val="center"/>
          </w:tcPr>
          <w:p w14:paraId="7D1EDDB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195</w:t>
            </w:r>
          </w:p>
        </w:tc>
        <w:tc>
          <w:tcPr>
            <w:tcW w:w="1036" w:type="dxa"/>
            <w:tcBorders>
              <w:top w:val="nil"/>
              <w:left w:val="nil"/>
              <w:bottom w:val="nil"/>
              <w:right w:val="nil"/>
            </w:tcBorders>
            <w:shd w:val="clear" w:color="auto" w:fill="auto"/>
            <w:noWrap/>
            <w:vAlign w:val="center"/>
          </w:tcPr>
          <w:p w14:paraId="7F16CF7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148</w:t>
            </w:r>
          </w:p>
        </w:tc>
        <w:tc>
          <w:tcPr>
            <w:tcW w:w="745" w:type="dxa"/>
            <w:tcBorders>
              <w:top w:val="nil"/>
              <w:left w:val="nil"/>
              <w:bottom w:val="nil"/>
              <w:right w:val="nil"/>
            </w:tcBorders>
            <w:shd w:val="clear" w:color="auto" w:fill="auto"/>
            <w:noWrap/>
            <w:vAlign w:val="center"/>
          </w:tcPr>
          <w:p w14:paraId="6FBFA87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w:t>
            </w:r>
          </w:p>
        </w:tc>
        <w:tc>
          <w:tcPr>
            <w:tcW w:w="828" w:type="dxa"/>
            <w:tcBorders>
              <w:top w:val="nil"/>
              <w:left w:val="nil"/>
              <w:bottom w:val="nil"/>
              <w:right w:val="nil"/>
            </w:tcBorders>
            <w:shd w:val="clear" w:color="auto" w:fill="auto"/>
            <w:noWrap/>
            <w:vAlign w:val="center"/>
          </w:tcPr>
          <w:p w14:paraId="40F3FA0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160</w:t>
            </w:r>
          </w:p>
        </w:tc>
        <w:tc>
          <w:tcPr>
            <w:tcW w:w="872" w:type="dxa"/>
            <w:tcBorders>
              <w:top w:val="nil"/>
              <w:left w:val="nil"/>
              <w:bottom w:val="nil"/>
              <w:right w:val="nil"/>
            </w:tcBorders>
            <w:shd w:val="clear" w:color="auto" w:fill="auto"/>
            <w:noWrap/>
            <w:vAlign w:val="center"/>
          </w:tcPr>
          <w:p w14:paraId="39C63C0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828" w:type="dxa"/>
            <w:tcBorders>
              <w:top w:val="nil"/>
              <w:left w:val="nil"/>
              <w:bottom w:val="nil"/>
              <w:right w:val="nil"/>
            </w:tcBorders>
            <w:shd w:val="clear" w:color="auto" w:fill="auto"/>
            <w:noWrap/>
            <w:vAlign w:val="center"/>
          </w:tcPr>
          <w:p w14:paraId="34F4954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59.8</w:t>
            </w:r>
          </w:p>
        </w:tc>
        <w:tc>
          <w:tcPr>
            <w:tcW w:w="891" w:type="dxa"/>
            <w:tcBorders>
              <w:top w:val="nil"/>
              <w:left w:val="nil"/>
              <w:bottom w:val="nil"/>
              <w:right w:val="nil"/>
            </w:tcBorders>
            <w:shd w:val="clear" w:color="auto" w:fill="auto"/>
            <w:noWrap/>
            <w:vAlign w:val="center"/>
          </w:tcPr>
          <w:p w14:paraId="527CB13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575466B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7BF430B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697DE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52C2EE2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Łapiński et al, 2021</w:t>
            </w:r>
          </w:p>
        </w:tc>
        <w:tc>
          <w:tcPr>
            <w:tcW w:w="2110" w:type="dxa"/>
            <w:tcBorders>
              <w:top w:val="nil"/>
              <w:left w:val="nil"/>
              <w:bottom w:val="nil"/>
              <w:right w:val="nil"/>
            </w:tcBorders>
            <w:shd w:val="clear" w:color="auto" w:fill="auto"/>
            <w:noWrap/>
            <w:vAlign w:val="center"/>
          </w:tcPr>
          <w:p w14:paraId="733F95F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78AFFE3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Central Europe</w:t>
            </w:r>
          </w:p>
        </w:tc>
        <w:tc>
          <w:tcPr>
            <w:tcW w:w="1465" w:type="dxa"/>
            <w:tcBorders>
              <w:top w:val="nil"/>
              <w:left w:val="nil"/>
              <w:bottom w:val="nil"/>
              <w:right w:val="nil"/>
            </w:tcBorders>
            <w:shd w:val="clear" w:color="auto" w:fill="auto"/>
            <w:noWrap/>
            <w:vAlign w:val="center"/>
          </w:tcPr>
          <w:p w14:paraId="22B8FF5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Poland</w:t>
            </w:r>
          </w:p>
        </w:tc>
        <w:tc>
          <w:tcPr>
            <w:tcW w:w="1664" w:type="dxa"/>
            <w:tcBorders>
              <w:top w:val="nil"/>
              <w:left w:val="nil"/>
              <w:bottom w:val="nil"/>
              <w:right w:val="nil"/>
            </w:tcBorders>
            <w:shd w:val="clear" w:color="auto" w:fill="auto"/>
            <w:noWrap/>
            <w:vAlign w:val="center"/>
          </w:tcPr>
          <w:p w14:paraId="7EF3D0C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19EEC6B6">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2012</w:t>
            </w:r>
          </w:p>
        </w:tc>
        <w:tc>
          <w:tcPr>
            <w:tcW w:w="900" w:type="dxa"/>
            <w:tcBorders>
              <w:top w:val="nil"/>
              <w:left w:val="nil"/>
              <w:bottom w:val="nil"/>
              <w:right w:val="nil"/>
            </w:tcBorders>
            <w:shd w:val="clear" w:color="auto" w:fill="auto"/>
            <w:noWrap/>
            <w:vAlign w:val="center"/>
          </w:tcPr>
          <w:p w14:paraId="12FF7F4E">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2019</w:t>
            </w:r>
          </w:p>
        </w:tc>
        <w:tc>
          <w:tcPr>
            <w:tcW w:w="964" w:type="dxa"/>
            <w:tcBorders>
              <w:top w:val="nil"/>
              <w:left w:val="nil"/>
              <w:bottom w:val="nil"/>
              <w:right w:val="nil"/>
            </w:tcBorders>
            <w:shd w:val="clear" w:color="auto" w:fill="auto"/>
            <w:noWrap/>
            <w:vAlign w:val="center"/>
          </w:tcPr>
          <w:p w14:paraId="4A4B72F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2015</w:t>
            </w:r>
          </w:p>
        </w:tc>
        <w:tc>
          <w:tcPr>
            <w:tcW w:w="1221" w:type="dxa"/>
            <w:tcBorders>
              <w:top w:val="nil"/>
              <w:left w:val="nil"/>
              <w:bottom w:val="nil"/>
              <w:right w:val="nil"/>
            </w:tcBorders>
            <w:shd w:val="clear" w:color="auto" w:fill="auto"/>
            <w:noWrap/>
            <w:vAlign w:val="center"/>
          </w:tcPr>
          <w:p w14:paraId="7E2A189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2010~2015</w:t>
            </w:r>
          </w:p>
        </w:tc>
        <w:tc>
          <w:tcPr>
            <w:tcW w:w="1273" w:type="dxa"/>
            <w:tcBorders>
              <w:top w:val="nil"/>
              <w:left w:val="nil"/>
              <w:bottom w:val="nil"/>
              <w:right w:val="nil"/>
            </w:tcBorders>
            <w:shd w:val="clear" w:color="auto" w:fill="auto"/>
            <w:noWrap/>
            <w:vAlign w:val="center"/>
          </w:tcPr>
          <w:p w14:paraId="19B085D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104</w:t>
            </w:r>
          </w:p>
        </w:tc>
        <w:tc>
          <w:tcPr>
            <w:tcW w:w="1036" w:type="dxa"/>
            <w:tcBorders>
              <w:top w:val="nil"/>
              <w:left w:val="nil"/>
              <w:bottom w:val="nil"/>
              <w:right w:val="nil"/>
            </w:tcBorders>
            <w:shd w:val="clear" w:color="auto" w:fill="auto"/>
            <w:noWrap/>
            <w:vAlign w:val="center"/>
          </w:tcPr>
          <w:p w14:paraId="2850130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78</w:t>
            </w:r>
          </w:p>
        </w:tc>
        <w:tc>
          <w:tcPr>
            <w:tcW w:w="745" w:type="dxa"/>
            <w:tcBorders>
              <w:top w:val="nil"/>
              <w:left w:val="nil"/>
              <w:bottom w:val="nil"/>
              <w:right w:val="nil"/>
            </w:tcBorders>
            <w:shd w:val="clear" w:color="auto" w:fill="auto"/>
            <w:noWrap/>
            <w:vAlign w:val="center"/>
          </w:tcPr>
          <w:p w14:paraId="4C30A30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828" w:type="dxa"/>
            <w:tcBorders>
              <w:top w:val="nil"/>
              <w:left w:val="nil"/>
              <w:bottom w:val="nil"/>
              <w:right w:val="nil"/>
            </w:tcBorders>
            <w:shd w:val="clear" w:color="auto" w:fill="auto"/>
            <w:noWrap/>
            <w:vAlign w:val="center"/>
          </w:tcPr>
          <w:p w14:paraId="0871000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36</w:t>
            </w:r>
          </w:p>
        </w:tc>
        <w:tc>
          <w:tcPr>
            <w:tcW w:w="872" w:type="dxa"/>
            <w:tcBorders>
              <w:top w:val="nil"/>
              <w:left w:val="nil"/>
              <w:bottom w:val="nil"/>
              <w:right w:val="nil"/>
            </w:tcBorders>
            <w:shd w:val="clear" w:color="auto" w:fill="auto"/>
            <w:noWrap/>
            <w:vAlign w:val="center"/>
          </w:tcPr>
          <w:p w14:paraId="5F2FDE5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828" w:type="dxa"/>
            <w:tcBorders>
              <w:top w:val="nil"/>
              <w:left w:val="nil"/>
              <w:bottom w:val="nil"/>
              <w:right w:val="nil"/>
            </w:tcBorders>
            <w:shd w:val="clear" w:color="auto" w:fill="auto"/>
            <w:noWrap/>
            <w:vAlign w:val="center"/>
          </w:tcPr>
          <w:p w14:paraId="17334E7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64.25</w:t>
            </w:r>
          </w:p>
        </w:tc>
        <w:tc>
          <w:tcPr>
            <w:tcW w:w="891" w:type="dxa"/>
            <w:tcBorders>
              <w:top w:val="nil"/>
              <w:left w:val="nil"/>
              <w:bottom w:val="nil"/>
              <w:right w:val="nil"/>
            </w:tcBorders>
            <w:shd w:val="clear" w:color="auto" w:fill="auto"/>
            <w:noWrap/>
            <w:vAlign w:val="center"/>
          </w:tcPr>
          <w:p w14:paraId="5DCC57B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6CC1E92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5156371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2D527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24D75AB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Asemota et al, 2021</w:t>
            </w:r>
          </w:p>
        </w:tc>
        <w:tc>
          <w:tcPr>
            <w:tcW w:w="2110" w:type="dxa"/>
            <w:tcBorders>
              <w:top w:val="nil"/>
              <w:left w:val="nil"/>
              <w:bottom w:val="nil"/>
              <w:right w:val="nil"/>
            </w:tcBorders>
            <w:shd w:val="clear" w:color="auto" w:fill="auto"/>
            <w:noWrap/>
            <w:vAlign w:val="center"/>
          </w:tcPr>
          <w:p w14:paraId="73542FE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6AE4DF3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North America</w:t>
            </w:r>
          </w:p>
        </w:tc>
        <w:tc>
          <w:tcPr>
            <w:tcW w:w="1465" w:type="dxa"/>
            <w:tcBorders>
              <w:top w:val="nil"/>
              <w:left w:val="nil"/>
              <w:bottom w:val="nil"/>
              <w:right w:val="nil"/>
            </w:tcBorders>
            <w:shd w:val="clear" w:color="auto" w:fill="auto"/>
            <w:noWrap/>
            <w:vAlign w:val="center"/>
          </w:tcPr>
          <w:p w14:paraId="352F399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United States</w:t>
            </w:r>
          </w:p>
        </w:tc>
        <w:tc>
          <w:tcPr>
            <w:tcW w:w="1664" w:type="dxa"/>
            <w:tcBorders>
              <w:top w:val="nil"/>
              <w:left w:val="nil"/>
              <w:bottom w:val="nil"/>
              <w:right w:val="nil"/>
            </w:tcBorders>
            <w:shd w:val="clear" w:color="auto" w:fill="auto"/>
            <w:noWrap/>
            <w:vAlign w:val="center"/>
          </w:tcPr>
          <w:p w14:paraId="014B4B2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03C8155E">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1996</w:t>
            </w:r>
          </w:p>
        </w:tc>
        <w:tc>
          <w:tcPr>
            <w:tcW w:w="900" w:type="dxa"/>
            <w:tcBorders>
              <w:top w:val="nil"/>
              <w:left w:val="nil"/>
              <w:bottom w:val="nil"/>
              <w:right w:val="nil"/>
            </w:tcBorders>
            <w:shd w:val="clear" w:color="auto" w:fill="auto"/>
            <w:noWrap/>
            <w:vAlign w:val="center"/>
          </w:tcPr>
          <w:p w14:paraId="29074343">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2012</w:t>
            </w:r>
          </w:p>
        </w:tc>
        <w:tc>
          <w:tcPr>
            <w:tcW w:w="964" w:type="dxa"/>
            <w:tcBorders>
              <w:top w:val="nil"/>
              <w:left w:val="nil"/>
              <w:bottom w:val="nil"/>
              <w:right w:val="nil"/>
            </w:tcBorders>
            <w:shd w:val="clear" w:color="auto" w:fill="auto"/>
            <w:noWrap/>
            <w:vAlign w:val="center"/>
          </w:tcPr>
          <w:p w14:paraId="01F8AB6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2004</w:t>
            </w:r>
          </w:p>
        </w:tc>
        <w:tc>
          <w:tcPr>
            <w:tcW w:w="1221" w:type="dxa"/>
            <w:tcBorders>
              <w:top w:val="nil"/>
              <w:left w:val="nil"/>
              <w:bottom w:val="nil"/>
              <w:right w:val="nil"/>
            </w:tcBorders>
            <w:shd w:val="clear" w:color="auto" w:fill="auto"/>
            <w:noWrap/>
            <w:vAlign w:val="center"/>
          </w:tcPr>
          <w:p w14:paraId="6CA4EB7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2000~2005</w:t>
            </w:r>
          </w:p>
        </w:tc>
        <w:tc>
          <w:tcPr>
            <w:tcW w:w="1273" w:type="dxa"/>
            <w:tcBorders>
              <w:top w:val="nil"/>
              <w:left w:val="nil"/>
              <w:bottom w:val="nil"/>
              <w:right w:val="nil"/>
            </w:tcBorders>
            <w:shd w:val="clear" w:color="auto" w:fill="auto"/>
            <w:noWrap/>
            <w:vAlign w:val="center"/>
          </w:tcPr>
          <w:p w14:paraId="0AFC954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148</w:t>
            </w:r>
          </w:p>
        </w:tc>
        <w:tc>
          <w:tcPr>
            <w:tcW w:w="1036" w:type="dxa"/>
            <w:tcBorders>
              <w:top w:val="nil"/>
              <w:left w:val="nil"/>
              <w:bottom w:val="nil"/>
              <w:right w:val="nil"/>
            </w:tcBorders>
            <w:shd w:val="clear" w:color="auto" w:fill="auto"/>
            <w:noWrap/>
            <w:vAlign w:val="center"/>
          </w:tcPr>
          <w:p w14:paraId="24366AB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w:t>
            </w:r>
          </w:p>
        </w:tc>
        <w:tc>
          <w:tcPr>
            <w:tcW w:w="745" w:type="dxa"/>
            <w:tcBorders>
              <w:top w:val="nil"/>
              <w:left w:val="nil"/>
              <w:bottom w:val="nil"/>
              <w:right w:val="nil"/>
            </w:tcBorders>
            <w:shd w:val="clear" w:color="auto" w:fill="auto"/>
            <w:noWrap/>
            <w:vAlign w:val="center"/>
          </w:tcPr>
          <w:p w14:paraId="4B5C674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w:t>
            </w:r>
          </w:p>
        </w:tc>
        <w:tc>
          <w:tcPr>
            <w:tcW w:w="828" w:type="dxa"/>
            <w:tcBorders>
              <w:top w:val="nil"/>
              <w:left w:val="nil"/>
              <w:bottom w:val="nil"/>
              <w:right w:val="nil"/>
            </w:tcBorders>
            <w:shd w:val="clear" w:color="auto" w:fill="auto"/>
            <w:noWrap/>
            <w:vAlign w:val="center"/>
          </w:tcPr>
          <w:p w14:paraId="5621358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75</w:t>
            </w:r>
          </w:p>
        </w:tc>
        <w:tc>
          <w:tcPr>
            <w:tcW w:w="872" w:type="dxa"/>
            <w:tcBorders>
              <w:top w:val="nil"/>
              <w:left w:val="nil"/>
              <w:bottom w:val="nil"/>
              <w:right w:val="nil"/>
            </w:tcBorders>
            <w:shd w:val="clear" w:color="auto" w:fill="auto"/>
            <w:noWrap/>
            <w:vAlign w:val="center"/>
          </w:tcPr>
          <w:p w14:paraId="3AEAD48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05CA27E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59.8</w:t>
            </w:r>
          </w:p>
        </w:tc>
        <w:tc>
          <w:tcPr>
            <w:tcW w:w="891" w:type="dxa"/>
            <w:tcBorders>
              <w:top w:val="nil"/>
              <w:left w:val="nil"/>
              <w:bottom w:val="nil"/>
              <w:right w:val="nil"/>
            </w:tcBorders>
            <w:shd w:val="clear" w:color="auto" w:fill="auto"/>
            <w:noWrap/>
            <w:vAlign w:val="center"/>
          </w:tcPr>
          <w:p w14:paraId="0B7CDA1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0BAAA41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0EC27FE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655C2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3789894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Kim et al, 2021</w:t>
            </w:r>
          </w:p>
        </w:tc>
        <w:tc>
          <w:tcPr>
            <w:tcW w:w="2110" w:type="dxa"/>
            <w:tcBorders>
              <w:top w:val="nil"/>
              <w:left w:val="nil"/>
              <w:bottom w:val="nil"/>
              <w:right w:val="nil"/>
            </w:tcBorders>
            <w:shd w:val="clear" w:color="auto" w:fill="auto"/>
            <w:noWrap/>
            <w:vAlign w:val="center"/>
          </w:tcPr>
          <w:p w14:paraId="2CA2219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7E15B9D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Asia Pacific</w:t>
            </w:r>
          </w:p>
        </w:tc>
        <w:tc>
          <w:tcPr>
            <w:tcW w:w="1465" w:type="dxa"/>
            <w:tcBorders>
              <w:top w:val="nil"/>
              <w:left w:val="nil"/>
              <w:bottom w:val="nil"/>
              <w:right w:val="nil"/>
            </w:tcBorders>
            <w:shd w:val="clear" w:color="auto" w:fill="auto"/>
            <w:noWrap/>
            <w:vAlign w:val="center"/>
          </w:tcPr>
          <w:p w14:paraId="767CAFA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Korea</w:t>
            </w:r>
          </w:p>
        </w:tc>
        <w:tc>
          <w:tcPr>
            <w:tcW w:w="1664" w:type="dxa"/>
            <w:tcBorders>
              <w:top w:val="nil"/>
              <w:left w:val="nil"/>
              <w:bottom w:val="nil"/>
              <w:right w:val="nil"/>
            </w:tcBorders>
            <w:shd w:val="clear" w:color="auto" w:fill="auto"/>
            <w:noWrap/>
            <w:vAlign w:val="center"/>
          </w:tcPr>
          <w:p w14:paraId="15D4E9B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11EA69D9">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2004</w:t>
            </w:r>
          </w:p>
        </w:tc>
        <w:tc>
          <w:tcPr>
            <w:tcW w:w="900" w:type="dxa"/>
            <w:tcBorders>
              <w:top w:val="nil"/>
              <w:left w:val="nil"/>
              <w:bottom w:val="nil"/>
              <w:right w:val="nil"/>
            </w:tcBorders>
            <w:shd w:val="clear" w:color="auto" w:fill="auto"/>
            <w:noWrap/>
            <w:vAlign w:val="center"/>
          </w:tcPr>
          <w:p w14:paraId="5CBC51B6">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2008</w:t>
            </w:r>
          </w:p>
        </w:tc>
        <w:tc>
          <w:tcPr>
            <w:tcW w:w="964" w:type="dxa"/>
            <w:tcBorders>
              <w:top w:val="nil"/>
              <w:left w:val="nil"/>
              <w:bottom w:val="nil"/>
              <w:right w:val="nil"/>
            </w:tcBorders>
            <w:shd w:val="clear" w:color="auto" w:fill="auto"/>
            <w:noWrap/>
            <w:vAlign w:val="center"/>
          </w:tcPr>
          <w:p w14:paraId="080D248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2006</w:t>
            </w:r>
          </w:p>
        </w:tc>
        <w:tc>
          <w:tcPr>
            <w:tcW w:w="1221" w:type="dxa"/>
            <w:tcBorders>
              <w:top w:val="nil"/>
              <w:left w:val="nil"/>
              <w:bottom w:val="nil"/>
              <w:right w:val="nil"/>
            </w:tcBorders>
            <w:shd w:val="clear" w:color="auto" w:fill="auto"/>
            <w:noWrap/>
            <w:vAlign w:val="center"/>
          </w:tcPr>
          <w:p w14:paraId="4DFF0BE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2005~2010</w:t>
            </w:r>
          </w:p>
        </w:tc>
        <w:tc>
          <w:tcPr>
            <w:tcW w:w="1273" w:type="dxa"/>
            <w:tcBorders>
              <w:top w:val="nil"/>
              <w:left w:val="nil"/>
              <w:bottom w:val="nil"/>
              <w:right w:val="nil"/>
            </w:tcBorders>
            <w:shd w:val="clear" w:color="auto" w:fill="auto"/>
            <w:noWrap/>
            <w:vAlign w:val="center"/>
          </w:tcPr>
          <w:p w14:paraId="7505FE9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7325</w:t>
            </w:r>
          </w:p>
        </w:tc>
        <w:tc>
          <w:tcPr>
            <w:tcW w:w="1036" w:type="dxa"/>
            <w:tcBorders>
              <w:top w:val="nil"/>
              <w:left w:val="nil"/>
              <w:bottom w:val="nil"/>
              <w:right w:val="nil"/>
            </w:tcBorders>
            <w:shd w:val="clear" w:color="auto" w:fill="auto"/>
            <w:noWrap/>
            <w:vAlign w:val="center"/>
          </w:tcPr>
          <w:p w14:paraId="3029ACB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4658</w:t>
            </w:r>
          </w:p>
        </w:tc>
        <w:tc>
          <w:tcPr>
            <w:tcW w:w="745" w:type="dxa"/>
            <w:tcBorders>
              <w:top w:val="nil"/>
              <w:left w:val="nil"/>
              <w:bottom w:val="nil"/>
              <w:right w:val="nil"/>
            </w:tcBorders>
            <w:shd w:val="clear" w:color="auto" w:fill="auto"/>
            <w:noWrap/>
            <w:vAlign w:val="center"/>
          </w:tcPr>
          <w:p w14:paraId="6644DE6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2576</w:t>
            </w:r>
          </w:p>
        </w:tc>
        <w:tc>
          <w:tcPr>
            <w:tcW w:w="828" w:type="dxa"/>
            <w:tcBorders>
              <w:top w:val="nil"/>
              <w:left w:val="nil"/>
              <w:bottom w:val="nil"/>
              <w:right w:val="nil"/>
            </w:tcBorders>
            <w:shd w:val="clear" w:color="auto" w:fill="auto"/>
            <w:noWrap/>
            <w:vAlign w:val="center"/>
          </w:tcPr>
          <w:p w14:paraId="39DAEBF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1304</w:t>
            </w:r>
          </w:p>
        </w:tc>
        <w:tc>
          <w:tcPr>
            <w:tcW w:w="872" w:type="dxa"/>
            <w:tcBorders>
              <w:top w:val="nil"/>
              <w:left w:val="nil"/>
              <w:bottom w:val="nil"/>
              <w:right w:val="nil"/>
            </w:tcBorders>
            <w:shd w:val="clear" w:color="auto" w:fill="auto"/>
            <w:noWrap/>
            <w:vAlign w:val="center"/>
          </w:tcPr>
          <w:p w14:paraId="35BCB90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6AFC7B9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91" w:type="dxa"/>
            <w:tcBorders>
              <w:top w:val="nil"/>
              <w:left w:val="nil"/>
              <w:bottom w:val="nil"/>
              <w:right w:val="nil"/>
            </w:tcBorders>
            <w:shd w:val="clear" w:color="auto" w:fill="auto"/>
            <w:noWrap/>
            <w:vAlign w:val="center"/>
          </w:tcPr>
          <w:p w14:paraId="29E2EBA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91" w:type="dxa"/>
            <w:tcBorders>
              <w:top w:val="nil"/>
              <w:left w:val="nil"/>
              <w:bottom w:val="nil"/>
              <w:right w:val="nil"/>
            </w:tcBorders>
            <w:shd w:val="clear" w:color="auto" w:fill="auto"/>
            <w:noWrap/>
            <w:vAlign w:val="center"/>
          </w:tcPr>
          <w:p w14:paraId="1F0BA5E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455EEF1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63163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172C334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Lee et al, 2021</w:t>
            </w:r>
          </w:p>
        </w:tc>
        <w:tc>
          <w:tcPr>
            <w:tcW w:w="2110" w:type="dxa"/>
            <w:tcBorders>
              <w:top w:val="nil"/>
              <w:left w:val="nil"/>
              <w:bottom w:val="nil"/>
              <w:right w:val="nil"/>
            </w:tcBorders>
            <w:shd w:val="clear" w:color="auto" w:fill="auto"/>
            <w:noWrap/>
            <w:vAlign w:val="center"/>
          </w:tcPr>
          <w:p w14:paraId="1935545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27EC141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Asia Pacific</w:t>
            </w:r>
          </w:p>
        </w:tc>
        <w:tc>
          <w:tcPr>
            <w:tcW w:w="1465" w:type="dxa"/>
            <w:tcBorders>
              <w:top w:val="nil"/>
              <w:left w:val="nil"/>
              <w:bottom w:val="nil"/>
              <w:right w:val="nil"/>
            </w:tcBorders>
            <w:shd w:val="clear" w:color="auto" w:fill="auto"/>
            <w:noWrap/>
            <w:vAlign w:val="center"/>
          </w:tcPr>
          <w:p w14:paraId="29D2EEF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Korea</w:t>
            </w:r>
          </w:p>
        </w:tc>
        <w:tc>
          <w:tcPr>
            <w:tcW w:w="1664" w:type="dxa"/>
            <w:tcBorders>
              <w:top w:val="nil"/>
              <w:left w:val="nil"/>
              <w:bottom w:val="nil"/>
              <w:right w:val="nil"/>
            </w:tcBorders>
            <w:shd w:val="clear" w:color="auto" w:fill="auto"/>
            <w:noWrap/>
            <w:vAlign w:val="center"/>
          </w:tcPr>
          <w:p w14:paraId="32CAE37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1C5C790B">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2002</w:t>
            </w:r>
          </w:p>
        </w:tc>
        <w:tc>
          <w:tcPr>
            <w:tcW w:w="900" w:type="dxa"/>
            <w:tcBorders>
              <w:top w:val="nil"/>
              <w:left w:val="nil"/>
              <w:bottom w:val="nil"/>
              <w:right w:val="nil"/>
            </w:tcBorders>
            <w:shd w:val="clear" w:color="auto" w:fill="auto"/>
            <w:noWrap/>
            <w:vAlign w:val="center"/>
          </w:tcPr>
          <w:p w14:paraId="7C1D1A59">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2015</w:t>
            </w:r>
          </w:p>
        </w:tc>
        <w:tc>
          <w:tcPr>
            <w:tcW w:w="964" w:type="dxa"/>
            <w:tcBorders>
              <w:top w:val="nil"/>
              <w:left w:val="nil"/>
              <w:bottom w:val="nil"/>
              <w:right w:val="nil"/>
            </w:tcBorders>
            <w:shd w:val="clear" w:color="auto" w:fill="auto"/>
            <w:noWrap/>
            <w:vAlign w:val="center"/>
          </w:tcPr>
          <w:p w14:paraId="26DD424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2008</w:t>
            </w:r>
          </w:p>
        </w:tc>
        <w:tc>
          <w:tcPr>
            <w:tcW w:w="1221" w:type="dxa"/>
            <w:tcBorders>
              <w:top w:val="nil"/>
              <w:left w:val="nil"/>
              <w:bottom w:val="nil"/>
              <w:right w:val="nil"/>
            </w:tcBorders>
            <w:shd w:val="clear" w:color="auto" w:fill="auto"/>
            <w:noWrap/>
            <w:vAlign w:val="center"/>
          </w:tcPr>
          <w:p w14:paraId="45DAA6F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2005~2010</w:t>
            </w:r>
          </w:p>
        </w:tc>
        <w:tc>
          <w:tcPr>
            <w:tcW w:w="1273" w:type="dxa"/>
            <w:tcBorders>
              <w:top w:val="nil"/>
              <w:left w:val="nil"/>
              <w:bottom w:val="nil"/>
              <w:right w:val="nil"/>
            </w:tcBorders>
            <w:shd w:val="clear" w:color="auto" w:fill="auto"/>
            <w:noWrap/>
            <w:vAlign w:val="center"/>
          </w:tcPr>
          <w:p w14:paraId="43044FF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1950</w:t>
            </w:r>
          </w:p>
        </w:tc>
        <w:tc>
          <w:tcPr>
            <w:tcW w:w="1036" w:type="dxa"/>
            <w:tcBorders>
              <w:top w:val="nil"/>
              <w:left w:val="nil"/>
              <w:bottom w:val="nil"/>
              <w:right w:val="nil"/>
            </w:tcBorders>
            <w:shd w:val="clear" w:color="auto" w:fill="auto"/>
            <w:noWrap/>
            <w:vAlign w:val="center"/>
          </w:tcPr>
          <w:p w14:paraId="70170AC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1436</w:t>
            </w:r>
          </w:p>
        </w:tc>
        <w:tc>
          <w:tcPr>
            <w:tcW w:w="745" w:type="dxa"/>
            <w:tcBorders>
              <w:top w:val="nil"/>
              <w:left w:val="nil"/>
              <w:bottom w:val="nil"/>
              <w:right w:val="nil"/>
            </w:tcBorders>
            <w:shd w:val="clear" w:color="auto" w:fill="auto"/>
            <w:noWrap/>
            <w:vAlign w:val="center"/>
          </w:tcPr>
          <w:p w14:paraId="370790F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1367</w:t>
            </w:r>
          </w:p>
        </w:tc>
        <w:tc>
          <w:tcPr>
            <w:tcW w:w="828" w:type="dxa"/>
            <w:tcBorders>
              <w:top w:val="nil"/>
              <w:left w:val="nil"/>
              <w:bottom w:val="nil"/>
              <w:right w:val="nil"/>
            </w:tcBorders>
            <w:shd w:val="clear" w:color="auto" w:fill="auto"/>
            <w:noWrap/>
            <w:vAlign w:val="center"/>
          </w:tcPr>
          <w:p w14:paraId="2D2F805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269</w:t>
            </w:r>
          </w:p>
        </w:tc>
        <w:tc>
          <w:tcPr>
            <w:tcW w:w="872" w:type="dxa"/>
            <w:tcBorders>
              <w:top w:val="nil"/>
              <w:left w:val="nil"/>
              <w:bottom w:val="nil"/>
              <w:right w:val="nil"/>
            </w:tcBorders>
            <w:shd w:val="clear" w:color="auto" w:fill="auto"/>
            <w:noWrap/>
            <w:vAlign w:val="center"/>
          </w:tcPr>
          <w:p w14:paraId="164539C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w:t>
            </w:r>
          </w:p>
        </w:tc>
        <w:tc>
          <w:tcPr>
            <w:tcW w:w="828" w:type="dxa"/>
            <w:tcBorders>
              <w:top w:val="nil"/>
              <w:left w:val="nil"/>
              <w:bottom w:val="nil"/>
              <w:right w:val="nil"/>
            </w:tcBorders>
            <w:shd w:val="clear" w:color="auto" w:fill="auto"/>
            <w:noWrap/>
            <w:vAlign w:val="center"/>
          </w:tcPr>
          <w:p w14:paraId="73CBB5A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91" w:type="dxa"/>
            <w:tcBorders>
              <w:top w:val="nil"/>
              <w:left w:val="nil"/>
              <w:bottom w:val="nil"/>
              <w:right w:val="nil"/>
            </w:tcBorders>
            <w:shd w:val="clear" w:color="auto" w:fill="auto"/>
            <w:noWrap/>
            <w:vAlign w:val="center"/>
          </w:tcPr>
          <w:p w14:paraId="7747A77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91" w:type="dxa"/>
            <w:tcBorders>
              <w:top w:val="nil"/>
              <w:left w:val="nil"/>
              <w:bottom w:val="nil"/>
              <w:right w:val="nil"/>
            </w:tcBorders>
            <w:shd w:val="clear" w:color="auto" w:fill="auto"/>
            <w:noWrap/>
            <w:vAlign w:val="center"/>
          </w:tcPr>
          <w:p w14:paraId="084599F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70F330D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3FB9C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4F7E5DE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Wigg et al, 2021</w:t>
            </w:r>
          </w:p>
        </w:tc>
        <w:tc>
          <w:tcPr>
            <w:tcW w:w="2110" w:type="dxa"/>
            <w:tcBorders>
              <w:top w:val="nil"/>
              <w:left w:val="nil"/>
              <w:bottom w:val="nil"/>
              <w:right w:val="nil"/>
            </w:tcBorders>
            <w:shd w:val="clear" w:color="auto" w:fill="auto"/>
            <w:noWrap/>
            <w:vAlign w:val="center"/>
          </w:tcPr>
          <w:p w14:paraId="6946A44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Case-control </w:t>
            </w:r>
          </w:p>
        </w:tc>
        <w:tc>
          <w:tcPr>
            <w:tcW w:w="1654" w:type="dxa"/>
            <w:tcBorders>
              <w:top w:val="nil"/>
              <w:left w:val="nil"/>
              <w:bottom w:val="nil"/>
              <w:right w:val="nil"/>
            </w:tcBorders>
            <w:shd w:val="clear" w:color="auto" w:fill="auto"/>
            <w:noWrap/>
            <w:vAlign w:val="center"/>
          </w:tcPr>
          <w:p w14:paraId="55A749E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Australasia</w:t>
            </w:r>
          </w:p>
        </w:tc>
        <w:tc>
          <w:tcPr>
            <w:tcW w:w="1465" w:type="dxa"/>
            <w:tcBorders>
              <w:top w:val="nil"/>
              <w:left w:val="nil"/>
              <w:bottom w:val="nil"/>
              <w:right w:val="nil"/>
            </w:tcBorders>
            <w:shd w:val="clear" w:color="auto" w:fill="auto"/>
            <w:noWrap/>
            <w:vAlign w:val="center"/>
          </w:tcPr>
          <w:p w14:paraId="6F880A6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Australia</w:t>
            </w:r>
          </w:p>
        </w:tc>
        <w:tc>
          <w:tcPr>
            <w:tcW w:w="1664" w:type="dxa"/>
            <w:tcBorders>
              <w:top w:val="nil"/>
              <w:left w:val="nil"/>
              <w:bottom w:val="nil"/>
              <w:right w:val="nil"/>
            </w:tcBorders>
            <w:shd w:val="clear" w:color="auto" w:fill="auto"/>
            <w:noWrap/>
            <w:vAlign w:val="center"/>
          </w:tcPr>
          <w:p w14:paraId="56CCD61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4D347784">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w:t>
            </w:r>
          </w:p>
        </w:tc>
        <w:tc>
          <w:tcPr>
            <w:tcW w:w="900" w:type="dxa"/>
            <w:tcBorders>
              <w:top w:val="nil"/>
              <w:left w:val="nil"/>
              <w:bottom w:val="nil"/>
              <w:right w:val="nil"/>
            </w:tcBorders>
            <w:shd w:val="clear" w:color="auto" w:fill="auto"/>
            <w:noWrap/>
            <w:vAlign w:val="center"/>
          </w:tcPr>
          <w:p w14:paraId="640887A9">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2017</w:t>
            </w:r>
          </w:p>
        </w:tc>
        <w:tc>
          <w:tcPr>
            <w:tcW w:w="964" w:type="dxa"/>
            <w:tcBorders>
              <w:top w:val="nil"/>
              <w:left w:val="nil"/>
              <w:bottom w:val="nil"/>
              <w:right w:val="nil"/>
            </w:tcBorders>
            <w:shd w:val="clear" w:color="auto" w:fill="auto"/>
            <w:noWrap/>
            <w:vAlign w:val="center"/>
          </w:tcPr>
          <w:p w14:paraId="57CEC12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2008</w:t>
            </w:r>
          </w:p>
        </w:tc>
        <w:tc>
          <w:tcPr>
            <w:tcW w:w="1221" w:type="dxa"/>
            <w:tcBorders>
              <w:top w:val="nil"/>
              <w:left w:val="nil"/>
              <w:bottom w:val="nil"/>
              <w:right w:val="nil"/>
            </w:tcBorders>
            <w:shd w:val="clear" w:color="auto" w:fill="auto"/>
            <w:noWrap/>
            <w:vAlign w:val="center"/>
          </w:tcPr>
          <w:p w14:paraId="554C1F6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2005~2010</w:t>
            </w:r>
          </w:p>
        </w:tc>
        <w:tc>
          <w:tcPr>
            <w:tcW w:w="1273" w:type="dxa"/>
            <w:tcBorders>
              <w:top w:val="nil"/>
              <w:left w:val="nil"/>
              <w:bottom w:val="nil"/>
              <w:right w:val="nil"/>
            </w:tcBorders>
            <w:shd w:val="clear" w:color="auto" w:fill="auto"/>
            <w:noWrap/>
            <w:vAlign w:val="center"/>
          </w:tcPr>
          <w:p w14:paraId="33EF360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3816</w:t>
            </w:r>
          </w:p>
        </w:tc>
        <w:tc>
          <w:tcPr>
            <w:tcW w:w="1036" w:type="dxa"/>
            <w:tcBorders>
              <w:top w:val="nil"/>
              <w:left w:val="nil"/>
              <w:bottom w:val="nil"/>
              <w:right w:val="nil"/>
            </w:tcBorders>
            <w:shd w:val="clear" w:color="auto" w:fill="auto"/>
            <w:noWrap/>
            <w:vAlign w:val="center"/>
          </w:tcPr>
          <w:p w14:paraId="007B91C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3083</w:t>
            </w:r>
          </w:p>
        </w:tc>
        <w:tc>
          <w:tcPr>
            <w:tcW w:w="745" w:type="dxa"/>
            <w:tcBorders>
              <w:top w:val="nil"/>
              <w:left w:val="nil"/>
              <w:bottom w:val="nil"/>
              <w:right w:val="nil"/>
            </w:tcBorders>
            <w:shd w:val="clear" w:color="auto" w:fill="auto"/>
            <w:noWrap/>
            <w:vAlign w:val="center"/>
          </w:tcPr>
          <w:p w14:paraId="505EE6A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1295</w:t>
            </w:r>
          </w:p>
        </w:tc>
        <w:tc>
          <w:tcPr>
            <w:tcW w:w="828" w:type="dxa"/>
            <w:tcBorders>
              <w:top w:val="nil"/>
              <w:left w:val="nil"/>
              <w:bottom w:val="nil"/>
              <w:right w:val="nil"/>
            </w:tcBorders>
            <w:shd w:val="clear" w:color="auto" w:fill="auto"/>
            <w:noWrap/>
            <w:vAlign w:val="center"/>
          </w:tcPr>
          <w:p w14:paraId="073D226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2328</w:t>
            </w:r>
          </w:p>
        </w:tc>
        <w:tc>
          <w:tcPr>
            <w:tcW w:w="872" w:type="dxa"/>
            <w:tcBorders>
              <w:top w:val="nil"/>
              <w:left w:val="nil"/>
              <w:bottom w:val="nil"/>
              <w:right w:val="nil"/>
            </w:tcBorders>
            <w:shd w:val="clear" w:color="auto" w:fill="auto"/>
            <w:noWrap/>
            <w:vAlign w:val="center"/>
          </w:tcPr>
          <w:p w14:paraId="2372250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724</w:t>
            </w:r>
          </w:p>
        </w:tc>
        <w:tc>
          <w:tcPr>
            <w:tcW w:w="828" w:type="dxa"/>
            <w:tcBorders>
              <w:top w:val="nil"/>
              <w:left w:val="nil"/>
              <w:bottom w:val="nil"/>
              <w:right w:val="nil"/>
            </w:tcBorders>
            <w:shd w:val="clear" w:color="auto" w:fill="auto"/>
            <w:noWrap/>
            <w:vAlign w:val="center"/>
          </w:tcPr>
          <w:p w14:paraId="2FF41F3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65.1</w:t>
            </w:r>
          </w:p>
        </w:tc>
        <w:tc>
          <w:tcPr>
            <w:tcW w:w="891" w:type="dxa"/>
            <w:tcBorders>
              <w:top w:val="nil"/>
              <w:left w:val="nil"/>
              <w:bottom w:val="nil"/>
              <w:right w:val="nil"/>
            </w:tcBorders>
            <w:shd w:val="clear" w:color="auto" w:fill="auto"/>
            <w:noWrap/>
            <w:vAlign w:val="center"/>
          </w:tcPr>
          <w:p w14:paraId="6568259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65~70</w:t>
            </w:r>
          </w:p>
        </w:tc>
        <w:tc>
          <w:tcPr>
            <w:tcW w:w="791" w:type="dxa"/>
            <w:tcBorders>
              <w:top w:val="nil"/>
              <w:left w:val="nil"/>
              <w:bottom w:val="nil"/>
              <w:right w:val="nil"/>
            </w:tcBorders>
            <w:shd w:val="clear" w:color="auto" w:fill="auto"/>
            <w:noWrap/>
            <w:vAlign w:val="center"/>
          </w:tcPr>
          <w:p w14:paraId="1E5E539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0977D10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w:t>
            </w:r>
          </w:p>
        </w:tc>
      </w:tr>
      <w:tr w14:paraId="5C944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30B9577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Yoon et al, 2021</w:t>
            </w:r>
          </w:p>
        </w:tc>
        <w:tc>
          <w:tcPr>
            <w:tcW w:w="2110" w:type="dxa"/>
            <w:tcBorders>
              <w:top w:val="nil"/>
              <w:left w:val="nil"/>
              <w:bottom w:val="nil"/>
              <w:right w:val="nil"/>
            </w:tcBorders>
            <w:shd w:val="clear" w:color="auto" w:fill="auto"/>
            <w:noWrap/>
            <w:vAlign w:val="bottom"/>
          </w:tcPr>
          <w:p w14:paraId="00B93C6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Cross-sectional</w:t>
            </w:r>
          </w:p>
        </w:tc>
        <w:tc>
          <w:tcPr>
            <w:tcW w:w="1654" w:type="dxa"/>
            <w:tcBorders>
              <w:top w:val="nil"/>
              <w:left w:val="nil"/>
              <w:bottom w:val="nil"/>
              <w:right w:val="nil"/>
            </w:tcBorders>
            <w:shd w:val="clear" w:color="auto" w:fill="auto"/>
            <w:noWrap/>
            <w:vAlign w:val="center"/>
          </w:tcPr>
          <w:p w14:paraId="0DCC675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Asia Pacific</w:t>
            </w:r>
          </w:p>
        </w:tc>
        <w:tc>
          <w:tcPr>
            <w:tcW w:w="1465" w:type="dxa"/>
            <w:tcBorders>
              <w:top w:val="nil"/>
              <w:left w:val="nil"/>
              <w:bottom w:val="nil"/>
              <w:right w:val="nil"/>
            </w:tcBorders>
            <w:shd w:val="clear" w:color="auto" w:fill="auto"/>
            <w:noWrap/>
            <w:vAlign w:val="center"/>
          </w:tcPr>
          <w:p w14:paraId="39566A6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Korea</w:t>
            </w:r>
          </w:p>
        </w:tc>
        <w:tc>
          <w:tcPr>
            <w:tcW w:w="1664" w:type="dxa"/>
            <w:tcBorders>
              <w:top w:val="nil"/>
              <w:left w:val="nil"/>
              <w:bottom w:val="nil"/>
              <w:right w:val="nil"/>
            </w:tcBorders>
            <w:shd w:val="clear" w:color="auto" w:fill="auto"/>
            <w:noWrap/>
            <w:vAlign w:val="center"/>
          </w:tcPr>
          <w:p w14:paraId="3E5D9D8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30C732B6">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Jan-15</w:t>
            </w:r>
          </w:p>
        </w:tc>
        <w:tc>
          <w:tcPr>
            <w:tcW w:w="900" w:type="dxa"/>
            <w:tcBorders>
              <w:top w:val="nil"/>
              <w:left w:val="nil"/>
              <w:bottom w:val="nil"/>
              <w:right w:val="nil"/>
            </w:tcBorders>
            <w:shd w:val="clear" w:color="auto" w:fill="auto"/>
            <w:noWrap/>
            <w:vAlign w:val="center"/>
          </w:tcPr>
          <w:p w14:paraId="26E86FD5">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Dec-15</w:t>
            </w:r>
          </w:p>
        </w:tc>
        <w:tc>
          <w:tcPr>
            <w:tcW w:w="964" w:type="dxa"/>
            <w:tcBorders>
              <w:top w:val="nil"/>
              <w:left w:val="nil"/>
              <w:bottom w:val="nil"/>
              <w:right w:val="nil"/>
            </w:tcBorders>
            <w:shd w:val="clear" w:color="auto" w:fill="auto"/>
            <w:noWrap/>
            <w:vAlign w:val="center"/>
          </w:tcPr>
          <w:p w14:paraId="518B43B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2015</w:t>
            </w:r>
          </w:p>
        </w:tc>
        <w:tc>
          <w:tcPr>
            <w:tcW w:w="1221" w:type="dxa"/>
            <w:tcBorders>
              <w:top w:val="nil"/>
              <w:left w:val="nil"/>
              <w:bottom w:val="nil"/>
              <w:right w:val="nil"/>
            </w:tcBorders>
            <w:shd w:val="clear" w:color="auto" w:fill="auto"/>
            <w:noWrap/>
            <w:vAlign w:val="center"/>
          </w:tcPr>
          <w:p w14:paraId="60036ED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2015~2020</w:t>
            </w:r>
          </w:p>
        </w:tc>
        <w:tc>
          <w:tcPr>
            <w:tcW w:w="1273" w:type="dxa"/>
            <w:tcBorders>
              <w:top w:val="nil"/>
              <w:left w:val="nil"/>
              <w:bottom w:val="nil"/>
              <w:right w:val="nil"/>
            </w:tcBorders>
            <w:shd w:val="clear" w:color="auto" w:fill="auto"/>
            <w:noWrap/>
            <w:vAlign w:val="center"/>
          </w:tcPr>
          <w:p w14:paraId="134B57A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1558</w:t>
            </w:r>
          </w:p>
        </w:tc>
        <w:tc>
          <w:tcPr>
            <w:tcW w:w="1036" w:type="dxa"/>
            <w:tcBorders>
              <w:top w:val="nil"/>
              <w:left w:val="nil"/>
              <w:bottom w:val="nil"/>
              <w:right w:val="nil"/>
            </w:tcBorders>
            <w:shd w:val="clear" w:color="auto" w:fill="auto"/>
            <w:noWrap/>
            <w:vAlign w:val="center"/>
          </w:tcPr>
          <w:p w14:paraId="2223D35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1241</w:t>
            </w:r>
          </w:p>
        </w:tc>
        <w:tc>
          <w:tcPr>
            <w:tcW w:w="745" w:type="dxa"/>
            <w:tcBorders>
              <w:top w:val="nil"/>
              <w:left w:val="nil"/>
              <w:bottom w:val="nil"/>
              <w:right w:val="nil"/>
            </w:tcBorders>
            <w:shd w:val="clear" w:color="auto" w:fill="auto"/>
            <w:noWrap/>
            <w:vAlign w:val="center"/>
          </w:tcPr>
          <w:p w14:paraId="5BEB567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905</w:t>
            </w:r>
          </w:p>
        </w:tc>
        <w:tc>
          <w:tcPr>
            <w:tcW w:w="828" w:type="dxa"/>
            <w:tcBorders>
              <w:top w:val="nil"/>
              <w:left w:val="nil"/>
              <w:bottom w:val="nil"/>
              <w:right w:val="nil"/>
            </w:tcBorders>
            <w:shd w:val="clear" w:color="auto" w:fill="auto"/>
            <w:noWrap/>
            <w:vAlign w:val="center"/>
          </w:tcPr>
          <w:p w14:paraId="464AA0E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127</w:t>
            </w:r>
          </w:p>
        </w:tc>
        <w:tc>
          <w:tcPr>
            <w:tcW w:w="872" w:type="dxa"/>
            <w:tcBorders>
              <w:top w:val="nil"/>
              <w:left w:val="nil"/>
              <w:bottom w:val="nil"/>
              <w:right w:val="nil"/>
            </w:tcBorders>
            <w:shd w:val="clear" w:color="auto" w:fill="auto"/>
            <w:noWrap/>
            <w:vAlign w:val="center"/>
          </w:tcPr>
          <w:p w14:paraId="5559229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87</w:t>
            </w:r>
          </w:p>
        </w:tc>
        <w:tc>
          <w:tcPr>
            <w:tcW w:w="828" w:type="dxa"/>
            <w:tcBorders>
              <w:top w:val="nil"/>
              <w:left w:val="nil"/>
              <w:bottom w:val="nil"/>
              <w:right w:val="nil"/>
            </w:tcBorders>
            <w:shd w:val="clear" w:color="auto" w:fill="auto"/>
            <w:noWrap/>
            <w:vAlign w:val="center"/>
          </w:tcPr>
          <w:p w14:paraId="7F7C3D3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61.7</w:t>
            </w:r>
          </w:p>
        </w:tc>
        <w:tc>
          <w:tcPr>
            <w:tcW w:w="891" w:type="dxa"/>
            <w:tcBorders>
              <w:top w:val="nil"/>
              <w:left w:val="nil"/>
              <w:bottom w:val="nil"/>
              <w:right w:val="nil"/>
            </w:tcBorders>
            <w:shd w:val="clear" w:color="auto" w:fill="auto"/>
            <w:noWrap/>
            <w:vAlign w:val="center"/>
          </w:tcPr>
          <w:p w14:paraId="65F912D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3B01353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0169920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w:t>
            </w:r>
          </w:p>
        </w:tc>
      </w:tr>
      <w:tr w14:paraId="11416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5ACF4C8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Amemiya et al, 2021</w:t>
            </w:r>
          </w:p>
        </w:tc>
        <w:tc>
          <w:tcPr>
            <w:tcW w:w="2110" w:type="dxa"/>
            <w:tcBorders>
              <w:top w:val="nil"/>
              <w:left w:val="nil"/>
              <w:bottom w:val="nil"/>
              <w:right w:val="nil"/>
            </w:tcBorders>
            <w:shd w:val="clear" w:color="auto" w:fill="auto"/>
            <w:noWrap/>
            <w:vAlign w:val="center"/>
          </w:tcPr>
          <w:p w14:paraId="6BE4C1F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Case-control </w:t>
            </w:r>
          </w:p>
        </w:tc>
        <w:tc>
          <w:tcPr>
            <w:tcW w:w="1654" w:type="dxa"/>
            <w:tcBorders>
              <w:top w:val="nil"/>
              <w:left w:val="nil"/>
              <w:bottom w:val="nil"/>
              <w:right w:val="nil"/>
            </w:tcBorders>
            <w:shd w:val="clear" w:color="auto" w:fill="auto"/>
            <w:noWrap/>
            <w:vAlign w:val="center"/>
          </w:tcPr>
          <w:p w14:paraId="2FD8116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Asia Pacific</w:t>
            </w:r>
          </w:p>
        </w:tc>
        <w:tc>
          <w:tcPr>
            <w:tcW w:w="1465" w:type="dxa"/>
            <w:tcBorders>
              <w:top w:val="nil"/>
              <w:left w:val="nil"/>
              <w:bottom w:val="nil"/>
              <w:right w:val="nil"/>
            </w:tcBorders>
            <w:shd w:val="clear" w:color="auto" w:fill="auto"/>
            <w:noWrap/>
            <w:vAlign w:val="center"/>
          </w:tcPr>
          <w:p w14:paraId="1C4C833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Japan</w:t>
            </w:r>
          </w:p>
        </w:tc>
        <w:tc>
          <w:tcPr>
            <w:tcW w:w="1664" w:type="dxa"/>
            <w:tcBorders>
              <w:top w:val="nil"/>
              <w:left w:val="nil"/>
              <w:bottom w:val="nil"/>
              <w:right w:val="nil"/>
            </w:tcBorders>
            <w:shd w:val="clear" w:color="auto" w:fill="auto"/>
            <w:noWrap/>
            <w:vAlign w:val="center"/>
          </w:tcPr>
          <w:p w14:paraId="67A225B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54997EEC">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Jan-07</w:t>
            </w:r>
          </w:p>
        </w:tc>
        <w:tc>
          <w:tcPr>
            <w:tcW w:w="900" w:type="dxa"/>
            <w:tcBorders>
              <w:top w:val="nil"/>
              <w:left w:val="nil"/>
              <w:bottom w:val="nil"/>
              <w:right w:val="nil"/>
            </w:tcBorders>
            <w:shd w:val="clear" w:color="auto" w:fill="auto"/>
            <w:noWrap/>
            <w:vAlign w:val="center"/>
          </w:tcPr>
          <w:p w14:paraId="5FBCAB6C">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Dec-14</w:t>
            </w:r>
          </w:p>
        </w:tc>
        <w:tc>
          <w:tcPr>
            <w:tcW w:w="964" w:type="dxa"/>
            <w:tcBorders>
              <w:top w:val="nil"/>
              <w:left w:val="nil"/>
              <w:bottom w:val="nil"/>
              <w:right w:val="nil"/>
            </w:tcBorders>
            <w:shd w:val="clear" w:color="auto" w:fill="auto"/>
            <w:noWrap/>
            <w:vAlign w:val="center"/>
          </w:tcPr>
          <w:p w14:paraId="18819ED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w:t>
            </w:r>
          </w:p>
        </w:tc>
        <w:tc>
          <w:tcPr>
            <w:tcW w:w="1221" w:type="dxa"/>
            <w:tcBorders>
              <w:top w:val="nil"/>
              <w:left w:val="nil"/>
              <w:bottom w:val="nil"/>
              <w:right w:val="nil"/>
            </w:tcBorders>
            <w:shd w:val="clear" w:color="auto" w:fill="auto"/>
            <w:noWrap/>
            <w:vAlign w:val="center"/>
          </w:tcPr>
          <w:p w14:paraId="6CB9455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2005~2010</w:t>
            </w:r>
          </w:p>
        </w:tc>
        <w:tc>
          <w:tcPr>
            <w:tcW w:w="1273" w:type="dxa"/>
            <w:tcBorders>
              <w:top w:val="nil"/>
              <w:left w:val="nil"/>
              <w:bottom w:val="nil"/>
              <w:right w:val="nil"/>
            </w:tcBorders>
            <w:shd w:val="clear" w:color="auto" w:fill="auto"/>
            <w:noWrap/>
            <w:vAlign w:val="center"/>
          </w:tcPr>
          <w:p w14:paraId="3BA897F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156</w:t>
            </w:r>
          </w:p>
        </w:tc>
        <w:tc>
          <w:tcPr>
            <w:tcW w:w="1036" w:type="dxa"/>
            <w:tcBorders>
              <w:top w:val="nil"/>
              <w:left w:val="nil"/>
              <w:bottom w:val="nil"/>
              <w:right w:val="nil"/>
            </w:tcBorders>
            <w:shd w:val="clear" w:color="auto" w:fill="auto"/>
            <w:noWrap/>
            <w:vAlign w:val="center"/>
          </w:tcPr>
          <w:p w14:paraId="35842A6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125</w:t>
            </w:r>
          </w:p>
        </w:tc>
        <w:tc>
          <w:tcPr>
            <w:tcW w:w="745" w:type="dxa"/>
            <w:tcBorders>
              <w:top w:val="nil"/>
              <w:left w:val="nil"/>
              <w:bottom w:val="nil"/>
              <w:right w:val="nil"/>
            </w:tcBorders>
            <w:shd w:val="clear" w:color="auto" w:fill="auto"/>
            <w:noWrap/>
            <w:vAlign w:val="center"/>
          </w:tcPr>
          <w:p w14:paraId="32987E8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28</w:t>
            </w:r>
          </w:p>
        </w:tc>
        <w:tc>
          <w:tcPr>
            <w:tcW w:w="828" w:type="dxa"/>
            <w:tcBorders>
              <w:top w:val="nil"/>
              <w:left w:val="nil"/>
              <w:bottom w:val="nil"/>
              <w:right w:val="nil"/>
            </w:tcBorders>
            <w:shd w:val="clear" w:color="auto" w:fill="auto"/>
            <w:noWrap/>
            <w:vAlign w:val="center"/>
          </w:tcPr>
          <w:p w14:paraId="717A803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83</w:t>
            </w:r>
          </w:p>
        </w:tc>
        <w:tc>
          <w:tcPr>
            <w:tcW w:w="872" w:type="dxa"/>
            <w:tcBorders>
              <w:top w:val="nil"/>
              <w:left w:val="nil"/>
              <w:bottom w:val="nil"/>
              <w:right w:val="nil"/>
            </w:tcBorders>
            <w:shd w:val="clear" w:color="auto" w:fill="auto"/>
            <w:noWrap/>
            <w:vAlign w:val="center"/>
          </w:tcPr>
          <w:p w14:paraId="0251833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716BA77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68.3</w:t>
            </w:r>
          </w:p>
        </w:tc>
        <w:tc>
          <w:tcPr>
            <w:tcW w:w="891" w:type="dxa"/>
            <w:tcBorders>
              <w:top w:val="nil"/>
              <w:left w:val="nil"/>
              <w:bottom w:val="nil"/>
              <w:right w:val="nil"/>
            </w:tcBorders>
            <w:shd w:val="clear" w:color="auto" w:fill="auto"/>
            <w:noWrap/>
            <w:vAlign w:val="center"/>
          </w:tcPr>
          <w:p w14:paraId="797B3BB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65~70</w:t>
            </w:r>
          </w:p>
        </w:tc>
        <w:tc>
          <w:tcPr>
            <w:tcW w:w="791" w:type="dxa"/>
            <w:tcBorders>
              <w:top w:val="nil"/>
              <w:left w:val="nil"/>
              <w:bottom w:val="nil"/>
              <w:right w:val="nil"/>
            </w:tcBorders>
            <w:shd w:val="clear" w:color="auto" w:fill="auto"/>
            <w:noWrap/>
            <w:vAlign w:val="center"/>
          </w:tcPr>
          <w:p w14:paraId="2E9FEBE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0D1FAF9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6E818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5BFF6AB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El Shorbagy et al, 2021</w:t>
            </w:r>
          </w:p>
        </w:tc>
        <w:tc>
          <w:tcPr>
            <w:tcW w:w="2110" w:type="dxa"/>
            <w:tcBorders>
              <w:top w:val="nil"/>
              <w:left w:val="nil"/>
              <w:bottom w:val="nil"/>
              <w:right w:val="nil"/>
            </w:tcBorders>
            <w:shd w:val="clear" w:color="auto" w:fill="auto"/>
            <w:noWrap/>
            <w:vAlign w:val="center"/>
          </w:tcPr>
          <w:p w14:paraId="512862D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Prospective cohort</w:t>
            </w:r>
          </w:p>
        </w:tc>
        <w:tc>
          <w:tcPr>
            <w:tcW w:w="1654" w:type="dxa"/>
            <w:tcBorders>
              <w:top w:val="nil"/>
              <w:left w:val="nil"/>
              <w:bottom w:val="nil"/>
              <w:right w:val="nil"/>
            </w:tcBorders>
            <w:shd w:val="clear" w:color="auto" w:fill="auto"/>
            <w:noWrap/>
            <w:vAlign w:val="center"/>
          </w:tcPr>
          <w:p w14:paraId="7C516A6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North Africa and Middle East</w:t>
            </w:r>
          </w:p>
        </w:tc>
        <w:tc>
          <w:tcPr>
            <w:tcW w:w="1465" w:type="dxa"/>
            <w:tcBorders>
              <w:top w:val="nil"/>
              <w:left w:val="nil"/>
              <w:bottom w:val="nil"/>
              <w:right w:val="nil"/>
            </w:tcBorders>
            <w:shd w:val="clear" w:color="auto" w:fill="auto"/>
            <w:noWrap/>
            <w:vAlign w:val="center"/>
          </w:tcPr>
          <w:p w14:paraId="6B6A286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Egypt</w:t>
            </w:r>
          </w:p>
        </w:tc>
        <w:tc>
          <w:tcPr>
            <w:tcW w:w="1664" w:type="dxa"/>
            <w:tcBorders>
              <w:top w:val="nil"/>
              <w:left w:val="nil"/>
              <w:bottom w:val="nil"/>
              <w:right w:val="nil"/>
            </w:tcBorders>
            <w:shd w:val="clear" w:color="auto" w:fill="auto"/>
            <w:noWrap/>
            <w:vAlign w:val="center"/>
          </w:tcPr>
          <w:p w14:paraId="00518F2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Middle SDI</w:t>
            </w:r>
          </w:p>
        </w:tc>
        <w:tc>
          <w:tcPr>
            <w:tcW w:w="918" w:type="dxa"/>
            <w:tcBorders>
              <w:top w:val="nil"/>
              <w:left w:val="nil"/>
              <w:bottom w:val="nil"/>
              <w:right w:val="nil"/>
            </w:tcBorders>
            <w:shd w:val="clear" w:color="auto" w:fill="auto"/>
            <w:noWrap/>
            <w:vAlign w:val="center"/>
          </w:tcPr>
          <w:p w14:paraId="11A4F05E">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Dec-14</w:t>
            </w:r>
          </w:p>
        </w:tc>
        <w:tc>
          <w:tcPr>
            <w:tcW w:w="900" w:type="dxa"/>
            <w:tcBorders>
              <w:top w:val="nil"/>
              <w:left w:val="nil"/>
              <w:bottom w:val="nil"/>
              <w:right w:val="nil"/>
            </w:tcBorders>
            <w:shd w:val="clear" w:color="auto" w:fill="auto"/>
            <w:noWrap/>
            <w:vAlign w:val="center"/>
          </w:tcPr>
          <w:p w14:paraId="0A3F6197">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Jan-16</w:t>
            </w:r>
          </w:p>
        </w:tc>
        <w:tc>
          <w:tcPr>
            <w:tcW w:w="964" w:type="dxa"/>
            <w:tcBorders>
              <w:top w:val="nil"/>
              <w:left w:val="nil"/>
              <w:bottom w:val="nil"/>
              <w:right w:val="nil"/>
            </w:tcBorders>
            <w:shd w:val="clear" w:color="auto" w:fill="auto"/>
            <w:noWrap/>
            <w:vAlign w:val="center"/>
          </w:tcPr>
          <w:p w14:paraId="08D6770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2015</w:t>
            </w:r>
          </w:p>
        </w:tc>
        <w:tc>
          <w:tcPr>
            <w:tcW w:w="1221" w:type="dxa"/>
            <w:tcBorders>
              <w:top w:val="nil"/>
              <w:left w:val="nil"/>
              <w:bottom w:val="nil"/>
              <w:right w:val="nil"/>
            </w:tcBorders>
            <w:shd w:val="clear" w:color="auto" w:fill="auto"/>
            <w:noWrap/>
            <w:vAlign w:val="center"/>
          </w:tcPr>
          <w:p w14:paraId="2FEADEB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2015~2020</w:t>
            </w:r>
          </w:p>
        </w:tc>
        <w:tc>
          <w:tcPr>
            <w:tcW w:w="1273" w:type="dxa"/>
            <w:tcBorders>
              <w:top w:val="nil"/>
              <w:left w:val="nil"/>
              <w:bottom w:val="nil"/>
              <w:right w:val="nil"/>
            </w:tcBorders>
            <w:shd w:val="clear" w:color="auto" w:fill="auto"/>
            <w:noWrap/>
            <w:vAlign w:val="center"/>
          </w:tcPr>
          <w:p w14:paraId="1C00C5E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80</w:t>
            </w:r>
          </w:p>
        </w:tc>
        <w:tc>
          <w:tcPr>
            <w:tcW w:w="1036" w:type="dxa"/>
            <w:tcBorders>
              <w:top w:val="nil"/>
              <w:left w:val="nil"/>
              <w:bottom w:val="nil"/>
              <w:right w:val="nil"/>
            </w:tcBorders>
            <w:shd w:val="clear" w:color="auto" w:fill="auto"/>
            <w:noWrap/>
            <w:vAlign w:val="center"/>
          </w:tcPr>
          <w:p w14:paraId="14DC505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61</w:t>
            </w:r>
          </w:p>
        </w:tc>
        <w:tc>
          <w:tcPr>
            <w:tcW w:w="745" w:type="dxa"/>
            <w:tcBorders>
              <w:top w:val="nil"/>
              <w:left w:val="nil"/>
              <w:bottom w:val="nil"/>
              <w:right w:val="nil"/>
            </w:tcBorders>
            <w:shd w:val="clear" w:color="auto" w:fill="auto"/>
            <w:noWrap/>
            <w:vAlign w:val="center"/>
          </w:tcPr>
          <w:p w14:paraId="46EE670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w:t>
            </w:r>
          </w:p>
        </w:tc>
        <w:tc>
          <w:tcPr>
            <w:tcW w:w="828" w:type="dxa"/>
            <w:tcBorders>
              <w:top w:val="nil"/>
              <w:left w:val="nil"/>
              <w:bottom w:val="nil"/>
              <w:right w:val="nil"/>
            </w:tcBorders>
            <w:shd w:val="clear" w:color="auto" w:fill="auto"/>
            <w:noWrap/>
            <w:vAlign w:val="center"/>
          </w:tcPr>
          <w:p w14:paraId="1E90DF2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69</w:t>
            </w:r>
          </w:p>
        </w:tc>
        <w:tc>
          <w:tcPr>
            <w:tcW w:w="872" w:type="dxa"/>
            <w:tcBorders>
              <w:top w:val="nil"/>
              <w:left w:val="nil"/>
              <w:bottom w:val="nil"/>
              <w:right w:val="nil"/>
            </w:tcBorders>
            <w:shd w:val="clear" w:color="auto" w:fill="auto"/>
            <w:noWrap/>
            <w:vAlign w:val="center"/>
          </w:tcPr>
          <w:p w14:paraId="12EEF5B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828" w:type="dxa"/>
            <w:tcBorders>
              <w:top w:val="nil"/>
              <w:left w:val="nil"/>
              <w:bottom w:val="nil"/>
              <w:right w:val="nil"/>
            </w:tcBorders>
            <w:shd w:val="clear" w:color="auto" w:fill="auto"/>
            <w:noWrap/>
            <w:vAlign w:val="center"/>
          </w:tcPr>
          <w:p w14:paraId="60474A5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59.25</w:t>
            </w:r>
          </w:p>
        </w:tc>
        <w:tc>
          <w:tcPr>
            <w:tcW w:w="891" w:type="dxa"/>
            <w:tcBorders>
              <w:top w:val="nil"/>
              <w:left w:val="nil"/>
              <w:bottom w:val="nil"/>
              <w:right w:val="nil"/>
            </w:tcBorders>
            <w:shd w:val="clear" w:color="auto" w:fill="auto"/>
            <w:noWrap/>
            <w:vAlign w:val="center"/>
          </w:tcPr>
          <w:p w14:paraId="309CB1A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0EDD2E8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68D6A12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1086F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324830B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Muhimpundu et al, 2021</w:t>
            </w:r>
          </w:p>
        </w:tc>
        <w:tc>
          <w:tcPr>
            <w:tcW w:w="2110" w:type="dxa"/>
            <w:tcBorders>
              <w:top w:val="nil"/>
              <w:left w:val="nil"/>
              <w:bottom w:val="nil"/>
              <w:right w:val="nil"/>
            </w:tcBorders>
            <w:shd w:val="clear" w:color="auto" w:fill="auto"/>
            <w:noWrap/>
            <w:vAlign w:val="center"/>
          </w:tcPr>
          <w:p w14:paraId="6AD9A10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Prospective cohort</w:t>
            </w:r>
          </w:p>
        </w:tc>
        <w:tc>
          <w:tcPr>
            <w:tcW w:w="1654" w:type="dxa"/>
            <w:tcBorders>
              <w:top w:val="nil"/>
              <w:left w:val="nil"/>
              <w:bottom w:val="nil"/>
              <w:right w:val="nil"/>
            </w:tcBorders>
            <w:shd w:val="clear" w:color="auto" w:fill="auto"/>
            <w:noWrap/>
            <w:vAlign w:val="center"/>
          </w:tcPr>
          <w:p w14:paraId="6D4B7C8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North America</w:t>
            </w:r>
          </w:p>
        </w:tc>
        <w:tc>
          <w:tcPr>
            <w:tcW w:w="1465" w:type="dxa"/>
            <w:tcBorders>
              <w:top w:val="nil"/>
              <w:left w:val="nil"/>
              <w:bottom w:val="nil"/>
              <w:right w:val="nil"/>
            </w:tcBorders>
            <w:shd w:val="clear" w:color="auto" w:fill="auto"/>
            <w:noWrap/>
            <w:vAlign w:val="center"/>
          </w:tcPr>
          <w:p w14:paraId="7B52213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United States</w:t>
            </w:r>
          </w:p>
        </w:tc>
        <w:tc>
          <w:tcPr>
            <w:tcW w:w="1664" w:type="dxa"/>
            <w:tcBorders>
              <w:top w:val="nil"/>
              <w:left w:val="nil"/>
              <w:bottom w:val="nil"/>
              <w:right w:val="nil"/>
            </w:tcBorders>
            <w:shd w:val="clear" w:color="auto" w:fill="auto"/>
            <w:noWrap/>
            <w:vAlign w:val="center"/>
          </w:tcPr>
          <w:p w14:paraId="23ACD6B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062260C5">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2002</w:t>
            </w:r>
          </w:p>
        </w:tc>
        <w:tc>
          <w:tcPr>
            <w:tcW w:w="900" w:type="dxa"/>
            <w:tcBorders>
              <w:top w:val="nil"/>
              <w:left w:val="nil"/>
              <w:bottom w:val="nil"/>
              <w:right w:val="nil"/>
            </w:tcBorders>
            <w:shd w:val="clear" w:color="auto" w:fill="auto"/>
            <w:noWrap/>
            <w:vAlign w:val="center"/>
          </w:tcPr>
          <w:p w14:paraId="79ABE963">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2009</w:t>
            </w:r>
          </w:p>
        </w:tc>
        <w:tc>
          <w:tcPr>
            <w:tcW w:w="964" w:type="dxa"/>
            <w:tcBorders>
              <w:top w:val="nil"/>
              <w:left w:val="nil"/>
              <w:bottom w:val="nil"/>
              <w:right w:val="nil"/>
            </w:tcBorders>
            <w:shd w:val="clear" w:color="auto" w:fill="auto"/>
            <w:noWrap/>
            <w:vAlign w:val="center"/>
          </w:tcPr>
          <w:p w14:paraId="5174A26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w:t>
            </w:r>
          </w:p>
        </w:tc>
        <w:tc>
          <w:tcPr>
            <w:tcW w:w="1221" w:type="dxa"/>
            <w:tcBorders>
              <w:top w:val="nil"/>
              <w:left w:val="nil"/>
              <w:bottom w:val="nil"/>
              <w:right w:val="nil"/>
            </w:tcBorders>
            <w:shd w:val="clear" w:color="auto" w:fill="auto"/>
            <w:noWrap/>
            <w:vAlign w:val="center"/>
          </w:tcPr>
          <w:p w14:paraId="4742829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2000~2005</w:t>
            </w:r>
          </w:p>
        </w:tc>
        <w:tc>
          <w:tcPr>
            <w:tcW w:w="1273" w:type="dxa"/>
            <w:tcBorders>
              <w:top w:val="nil"/>
              <w:left w:val="nil"/>
              <w:bottom w:val="nil"/>
              <w:right w:val="nil"/>
            </w:tcBorders>
            <w:shd w:val="clear" w:color="auto" w:fill="auto"/>
            <w:noWrap/>
            <w:vAlign w:val="center"/>
          </w:tcPr>
          <w:p w14:paraId="4162B35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294</w:t>
            </w:r>
          </w:p>
        </w:tc>
        <w:tc>
          <w:tcPr>
            <w:tcW w:w="1036" w:type="dxa"/>
            <w:tcBorders>
              <w:top w:val="nil"/>
              <w:left w:val="nil"/>
              <w:bottom w:val="nil"/>
              <w:right w:val="nil"/>
            </w:tcBorders>
            <w:shd w:val="clear" w:color="auto" w:fill="auto"/>
            <w:noWrap/>
            <w:vAlign w:val="center"/>
          </w:tcPr>
          <w:p w14:paraId="2AEB799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208</w:t>
            </w:r>
          </w:p>
        </w:tc>
        <w:tc>
          <w:tcPr>
            <w:tcW w:w="745" w:type="dxa"/>
            <w:tcBorders>
              <w:top w:val="nil"/>
              <w:left w:val="nil"/>
              <w:bottom w:val="nil"/>
              <w:right w:val="nil"/>
            </w:tcBorders>
            <w:shd w:val="clear" w:color="auto" w:fill="auto"/>
            <w:noWrap/>
            <w:vAlign w:val="center"/>
          </w:tcPr>
          <w:p w14:paraId="18B24D1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w:t>
            </w:r>
          </w:p>
        </w:tc>
        <w:tc>
          <w:tcPr>
            <w:tcW w:w="828" w:type="dxa"/>
            <w:tcBorders>
              <w:top w:val="nil"/>
              <w:left w:val="nil"/>
              <w:bottom w:val="nil"/>
              <w:right w:val="nil"/>
            </w:tcBorders>
            <w:shd w:val="clear" w:color="auto" w:fill="auto"/>
            <w:noWrap/>
            <w:vAlign w:val="center"/>
          </w:tcPr>
          <w:p w14:paraId="7079199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93</w:t>
            </w:r>
          </w:p>
        </w:tc>
        <w:tc>
          <w:tcPr>
            <w:tcW w:w="872" w:type="dxa"/>
            <w:tcBorders>
              <w:top w:val="nil"/>
              <w:left w:val="nil"/>
              <w:bottom w:val="nil"/>
              <w:right w:val="nil"/>
            </w:tcBorders>
            <w:shd w:val="clear" w:color="auto" w:fill="auto"/>
            <w:noWrap/>
            <w:vAlign w:val="center"/>
          </w:tcPr>
          <w:p w14:paraId="67D7AE3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2F80060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51</w:t>
            </w:r>
          </w:p>
        </w:tc>
        <w:tc>
          <w:tcPr>
            <w:tcW w:w="891" w:type="dxa"/>
            <w:tcBorders>
              <w:top w:val="nil"/>
              <w:left w:val="nil"/>
              <w:bottom w:val="nil"/>
              <w:right w:val="nil"/>
            </w:tcBorders>
            <w:shd w:val="clear" w:color="auto" w:fill="auto"/>
            <w:noWrap/>
            <w:vAlign w:val="center"/>
          </w:tcPr>
          <w:p w14:paraId="25EBD01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50~55</w:t>
            </w:r>
          </w:p>
        </w:tc>
        <w:tc>
          <w:tcPr>
            <w:tcW w:w="791" w:type="dxa"/>
            <w:tcBorders>
              <w:top w:val="nil"/>
              <w:left w:val="nil"/>
              <w:bottom w:val="nil"/>
              <w:right w:val="nil"/>
            </w:tcBorders>
            <w:shd w:val="clear" w:color="auto" w:fill="auto"/>
            <w:noWrap/>
            <w:vAlign w:val="center"/>
          </w:tcPr>
          <w:p w14:paraId="49F603B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4B45057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w:t>
            </w:r>
          </w:p>
        </w:tc>
      </w:tr>
      <w:tr w14:paraId="3DA37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7A93A9F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Ho et al, 2020</w:t>
            </w:r>
          </w:p>
        </w:tc>
        <w:tc>
          <w:tcPr>
            <w:tcW w:w="2110" w:type="dxa"/>
            <w:tcBorders>
              <w:top w:val="nil"/>
              <w:left w:val="nil"/>
              <w:bottom w:val="nil"/>
              <w:right w:val="nil"/>
            </w:tcBorders>
            <w:shd w:val="clear" w:color="auto" w:fill="auto"/>
            <w:noWrap/>
            <w:vAlign w:val="center"/>
          </w:tcPr>
          <w:p w14:paraId="670A732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5D3665E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East Asia</w:t>
            </w:r>
          </w:p>
        </w:tc>
        <w:tc>
          <w:tcPr>
            <w:tcW w:w="1465" w:type="dxa"/>
            <w:tcBorders>
              <w:top w:val="nil"/>
              <w:left w:val="nil"/>
              <w:bottom w:val="nil"/>
              <w:right w:val="nil"/>
            </w:tcBorders>
            <w:shd w:val="clear" w:color="auto" w:fill="auto"/>
            <w:noWrap/>
            <w:vAlign w:val="center"/>
          </w:tcPr>
          <w:p w14:paraId="1F7145C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China, Taiwan</w:t>
            </w:r>
          </w:p>
        </w:tc>
        <w:tc>
          <w:tcPr>
            <w:tcW w:w="1664" w:type="dxa"/>
            <w:tcBorders>
              <w:top w:val="nil"/>
              <w:left w:val="nil"/>
              <w:bottom w:val="nil"/>
              <w:right w:val="nil"/>
            </w:tcBorders>
            <w:shd w:val="clear" w:color="auto" w:fill="auto"/>
            <w:noWrap/>
            <w:vAlign w:val="center"/>
          </w:tcPr>
          <w:p w14:paraId="1F44123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213CE35E">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2004</w:t>
            </w:r>
          </w:p>
        </w:tc>
        <w:tc>
          <w:tcPr>
            <w:tcW w:w="900" w:type="dxa"/>
            <w:tcBorders>
              <w:top w:val="nil"/>
              <w:left w:val="nil"/>
              <w:bottom w:val="nil"/>
              <w:right w:val="nil"/>
            </w:tcBorders>
            <w:shd w:val="clear" w:color="auto" w:fill="auto"/>
            <w:noWrap/>
            <w:vAlign w:val="center"/>
          </w:tcPr>
          <w:p w14:paraId="2A8E026A">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2015</w:t>
            </w:r>
          </w:p>
        </w:tc>
        <w:tc>
          <w:tcPr>
            <w:tcW w:w="964" w:type="dxa"/>
            <w:tcBorders>
              <w:top w:val="nil"/>
              <w:left w:val="nil"/>
              <w:bottom w:val="nil"/>
              <w:right w:val="nil"/>
            </w:tcBorders>
            <w:shd w:val="clear" w:color="auto" w:fill="auto"/>
            <w:noWrap/>
            <w:vAlign w:val="center"/>
          </w:tcPr>
          <w:p w14:paraId="5D627FB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2009</w:t>
            </w:r>
          </w:p>
        </w:tc>
        <w:tc>
          <w:tcPr>
            <w:tcW w:w="1221" w:type="dxa"/>
            <w:tcBorders>
              <w:top w:val="nil"/>
              <w:left w:val="nil"/>
              <w:bottom w:val="nil"/>
              <w:right w:val="nil"/>
            </w:tcBorders>
            <w:shd w:val="clear" w:color="auto" w:fill="auto"/>
            <w:noWrap/>
            <w:vAlign w:val="center"/>
          </w:tcPr>
          <w:p w14:paraId="04B4B9E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2005~2010</w:t>
            </w:r>
          </w:p>
        </w:tc>
        <w:tc>
          <w:tcPr>
            <w:tcW w:w="1273" w:type="dxa"/>
            <w:tcBorders>
              <w:top w:val="nil"/>
              <w:left w:val="nil"/>
              <w:bottom w:val="nil"/>
              <w:right w:val="nil"/>
            </w:tcBorders>
            <w:shd w:val="clear" w:color="auto" w:fill="auto"/>
            <w:noWrap/>
            <w:vAlign w:val="center"/>
          </w:tcPr>
          <w:p w14:paraId="6E809E9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3349</w:t>
            </w:r>
          </w:p>
        </w:tc>
        <w:tc>
          <w:tcPr>
            <w:tcW w:w="1036" w:type="dxa"/>
            <w:tcBorders>
              <w:top w:val="nil"/>
              <w:left w:val="nil"/>
              <w:bottom w:val="nil"/>
              <w:right w:val="nil"/>
            </w:tcBorders>
            <w:shd w:val="clear" w:color="auto" w:fill="auto"/>
            <w:noWrap/>
            <w:vAlign w:val="center"/>
          </w:tcPr>
          <w:p w14:paraId="17F32B4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2564</w:t>
            </w:r>
          </w:p>
        </w:tc>
        <w:tc>
          <w:tcPr>
            <w:tcW w:w="745" w:type="dxa"/>
            <w:tcBorders>
              <w:top w:val="nil"/>
              <w:left w:val="nil"/>
              <w:bottom w:val="nil"/>
              <w:right w:val="nil"/>
            </w:tcBorders>
            <w:shd w:val="clear" w:color="auto" w:fill="auto"/>
            <w:noWrap/>
            <w:vAlign w:val="center"/>
          </w:tcPr>
          <w:p w14:paraId="683A7B6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1325</w:t>
            </w:r>
          </w:p>
        </w:tc>
        <w:tc>
          <w:tcPr>
            <w:tcW w:w="828" w:type="dxa"/>
            <w:tcBorders>
              <w:top w:val="nil"/>
              <w:left w:val="nil"/>
              <w:bottom w:val="nil"/>
              <w:right w:val="nil"/>
            </w:tcBorders>
            <w:shd w:val="clear" w:color="auto" w:fill="auto"/>
            <w:noWrap/>
            <w:vAlign w:val="center"/>
          </w:tcPr>
          <w:p w14:paraId="7DF721F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789</w:t>
            </w:r>
          </w:p>
        </w:tc>
        <w:tc>
          <w:tcPr>
            <w:tcW w:w="872" w:type="dxa"/>
            <w:tcBorders>
              <w:top w:val="nil"/>
              <w:left w:val="nil"/>
              <w:bottom w:val="nil"/>
              <w:right w:val="nil"/>
            </w:tcBorders>
            <w:shd w:val="clear" w:color="auto" w:fill="auto"/>
            <w:noWrap/>
            <w:vAlign w:val="center"/>
          </w:tcPr>
          <w:p w14:paraId="7762C6F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115</w:t>
            </w:r>
          </w:p>
        </w:tc>
        <w:tc>
          <w:tcPr>
            <w:tcW w:w="828" w:type="dxa"/>
            <w:tcBorders>
              <w:top w:val="nil"/>
              <w:left w:val="nil"/>
              <w:bottom w:val="nil"/>
              <w:right w:val="nil"/>
            </w:tcBorders>
            <w:shd w:val="clear" w:color="auto" w:fill="auto"/>
            <w:noWrap/>
            <w:vAlign w:val="center"/>
          </w:tcPr>
          <w:p w14:paraId="15CA25F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w:t>
            </w:r>
          </w:p>
        </w:tc>
        <w:tc>
          <w:tcPr>
            <w:tcW w:w="891" w:type="dxa"/>
            <w:tcBorders>
              <w:top w:val="nil"/>
              <w:left w:val="nil"/>
              <w:bottom w:val="nil"/>
              <w:right w:val="nil"/>
            </w:tcBorders>
            <w:shd w:val="clear" w:color="auto" w:fill="auto"/>
            <w:noWrap/>
            <w:vAlign w:val="center"/>
          </w:tcPr>
          <w:p w14:paraId="728680C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65~70</w:t>
            </w:r>
          </w:p>
        </w:tc>
        <w:tc>
          <w:tcPr>
            <w:tcW w:w="791" w:type="dxa"/>
            <w:tcBorders>
              <w:top w:val="nil"/>
              <w:left w:val="nil"/>
              <w:bottom w:val="nil"/>
              <w:right w:val="nil"/>
            </w:tcBorders>
            <w:shd w:val="clear" w:color="auto" w:fill="auto"/>
            <w:noWrap/>
            <w:vAlign w:val="center"/>
          </w:tcPr>
          <w:p w14:paraId="14B5331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5D16A22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w:t>
            </w:r>
          </w:p>
        </w:tc>
      </w:tr>
      <w:tr w14:paraId="01265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7F49E17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Al-Naamani et al, 2020</w:t>
            </w:r>
          </w:p>
        </w:tc>
        <w:tc>
          <w:tcPr>
            <w:tcW w:w="2110" w:type="dxa"/>
            <w:tcBorders>
              <w:top w:val="nil"/>
              <w:left w:val="nil"/>
              <w:bottom w:val="nil"/>
              <w:right w:val="nil"/>
            </w:tcBorders>
            <w:shd w:val="clear" w:color="auto" w:fill="auto"/>
            <w:noWrap/>
            <w:vAlign w:val="center"/>
          </w:tcPr>
          <w:p w14:paraId="5F86206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13388DC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North Africa and Middle East</w:t>
            </w:r>
          </w:p>
        </w:tc>
        <w:tc>
          <w:tcPr>
            <w:tcW w:w="1465" w:type="dxa"/>
            <w:tcBorders>
              <w:top w:val="nil"/>
              <w:left w:val="nil"/>
              <w:bottom w:val="nil"/>
              <w:right w:val="nil"/>
            </w:tcBorders>
            <w:shd w:val="clear" w:color="auto" w:fill="auto"/>
            <w:noWrap/>
            <w:vAlign w:val="center"/>
          </w:tcPr>
          <w:p w14:paraId="7AB218D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Oman</w:t>
            </w:r>
          </w:p>
        </w:tc>
        <w:tc>
          <w:tcPr>
            <w:tcW w:w="1664" w:type="dxa"/>
            <w:tcBorders>
              <w:top w:val="nil"/>
              <w:left w:val="nil"/>
              <w:bottom w:val="nil"/>
              <w:right w:val="nil"/>
            </w:tcBorders>
            <w:shd w:val="clear" w:color="auto" w:fill="auto"/>
            <w:noWrap/>
            <w:vAlign w:val="center"/>
          </w:tcPr>
          <w:p w14:paraId="62BF776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7B7E992A">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2008</w:t>
            </w:r>
          </w:p>
        </w:tc>
        <w:tc>
          <w:tcPr>
            <w:tcW w:w="900" w:type="dxa"/>
            <w:tcBorders>
              <w:top w:val="nil"/>
              <w:left w:val="nil"/>
              <w:bottom w:val="nil"/>
              <w:right w:val="nil"/>
            </w:tcBorders>
            <w:shd w:val="clear" w:color="auto" w:fill="auto"/>
            <w:noWrap/>
            <w:vAlign w:val="center"/>
          </w:tcPr>
          <w:p w14:paraId="6ECAED3C">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2015</w:t>
            </w:r>
          </w:p>
        </w:tc>
        <w:tc>
          <w:tcPr>
            <w:tcW w:w="964" w:type="dxa"/>
            <w:tcBorders>
              <w:top w:val="nil"/>
              <w:left w:val="nil"/>
              <w:bottom w:val="nil"/>
              <w:right w:val="nil"/>
            </w:tcBorders>
            <w:shd w:val="clear" w:color="auto" w:fill="auto"/>
            <w:noWrap/>
            <w:vAlign w:val="center"/>
          </w:tcPr>
          <w:p w14:paraId="50B76BE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2011</w:t>
            </w:r>
          </w:p>
        </w:tc>
        <w:tc>
          <w:tcPr>
            <w:tcW w:w="1221" w:type="dxa"/>
            <w:tcBorders>
              <w:top w:val="nil"/>
              <w:left w:val="nil"/>
              <w:bottom w:val="nil"/>
              <w:right w:val="nil"/>
            </w:tcBorders>
            <w:shd w:val="clear" w:color="auto" w:fill="auto"/>
            <w:noWrap/>
            <w:vAlign w:val="center"/>
          </w:tcPr>
          <w:p w14:paraId="575E5E1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2010~2015</w:t>
            </w:r>
          </w:p>
        </w:tc>
        <w:tc>
          <w:tcPr>
            <w:tcW w:w="1273" w:type="dxa"/>
            <w:tcBorders>
              <w:top w:val="nil"/>
              <w:left w:val="nil"/>
              <w:bottom w:val="nil"/>
              <w:right w:val="nil"/>
            </w:tcBorders>
            <w:shd w:val="clear" w:color="auto" w:fill="auto"/>
            <w:noWrap/>
            <w:vAlign w:val="center"/>
          </w:tcPr>
          <w:p w14:paraId="28C66A2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284</w:t>
            </w:r>
          </w:p>
        </w:tc>
        <w:tc>
          <w:tcPr>
            <w:tcW w:w="1036" w:type="dxa"/>
            <w:tcBorders>
              <w:top w:val="nil"/>
              <w:left w:val="nil"/>
              <w:bottom w:val="nil"/>
              <w:right w:val="nil"/>
            </w:tcBorders>
            <w:shd w:val="clear" w:color="auto" w:fill="auto"/>
            <w:noWrap/>
            <w:vAlign w:val="center"/>
          </w:tcPr>
          <w:p w14:paraId="5FBEB1D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192</w:t>
            </w:r>
          </w:p>
        </w:tc>
        <w:tc>
          <w:tcPr>
            <w:tcW w:w="745" w:type="dxa"/>
            <w:tcBorders>
              <w:top w:val="nil"/>
              <w:left w:val="nil"/>
              <w:bottom w:val="nil"/>
              <w:right w:val="nil"/>
            </w:tcBorders>
            <w:shd w:val="clear" w:color="auto" w:fill="auto"/>
            <w:noWrap/>
            <w:vAlign w:val="center"/>
          </w:tcPr>
          <w:p w14:paraId="4F72DEF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92</w:t>
            </w:r>
          </w:p>
        </w:tc>
        <w:tc>
          <w:tcPr>
            <w:tcW w:w="828" w:type="dxa"/>
            <w:tcBorders>
              <w:top w:val="nil"/>
              <w:left w:val="nil"/>
              <w:bottom w:val="nil"/>
              <w:right w:val="nil"/>
            </w:tcBorders>
            <w:shd w:val="clear" w:color="auto" w:fill="auto"/>
            <w:noWrap/>
            <w:vAlign w:val="center"/>
          </w:tcPr>
          <w:p w14:paraId="16CA80B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99</w:t>
            </w:r>
          </w:p>
        </w:tc>
        <w:tc>
          <w:tcPr>
            <w:tcW w:w="872" w:type="dxa"/>
            <w:tcBorders>
              <w:top w:val="nil"/>
              <w:left w:val="nil"/>
              <w:bottom w:val="nil"/>
              <w:right w:val="nil"/>
            </w:tcBorders>
            <w:shd w:val="clear" w:color="auto" w:fill="auto"/>
            <w:noWrap/>
            <w:vAlign w:val="center"/>
          </w:tcPr>
          <w:p w14:paraId="066BE7A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1F95ACE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61.02</w:t>
            </w:r>
          </w:p>
        </w:tc>
        <w:tc>
          <w:tcPr>
            <w:tcW w:w="891" w:type="dxa"/>
            <w:tcBorders>
              <w:top w:val="nil"/>
              <w:left w:val="nil"/>
              <w:bottom w:val="nil"/>
              <w:right w:val="nil"/>
            </w:tcBorders>
            <w:shd w:val="clear" w:color="auto" w:fill="auto"/>
            <w:noWrap/>
            <w:vAlign w:val="center"/>
          </w:tcPr>
          <w:p w14:paraId="22EE67D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597562C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7215AE2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45588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5425601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Lu et al, 2020</w:t>
            </w:r>
          </w:p>
        </w:tc>
        <w:tc>
          <w:tcPr>
            <w:tcW w:w="2110" w:type="dxa"/>
            <w:tcBorders>
              <w:top w:val="nil"/>
              <w:left w:val="nil"/>
              <w:bottom w:val="nil"/>
              <w:right w:val="nil"/>
            </w:tcBorders>
            <w:shd w:val="clear" w:color="auto" w:fill="auto"/>
            <w:noWrap/>
            <w:vAlign w:val="center"/>
          </w:tcPr>
          <w:p w14:paraId="6EB4372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Prospective case-control</w:t>
            </w:r>
          </w:p>
        </w:tc>
        <w:tc>
          <w:tcPr>
            <w:tcW w:w="1654" w:type="dxa"/>
            <w:tcBorders>
              <w:top w:val="nil"/>
              <w:left w:val="nil"/>
              <w:bottom w:val="nil"/>
              <w:right w:val="nil"/>
            </w:tcBorders>
            <w:shd w:val="clear" w:color="auto" w:fill="auto"/>
            <w:noWrap/>
            <w:vAlign w:val="center"/>
          </w:tcPr>
          <w:p w14:paraId="34919FA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North America</w:t>
            </w:r>
          </w:p>
        </w:tc>
        <w:tc>
          <w:tcPr>
            <w:tcW w:w="1465" w:type="dxa"/>
            <w:tcBorders>
              <w:top w:val="nil"/>
              <w:left w:val="nil"/>
              <w:bottom w:val="nil"/>
              <w:right w:val="nil"/>
            </w:tcBorders>
            <w:shd w:val="clear" w:color="auto" w:fill="auto"/>
            <w:noWrap/>
            <w:vAlign w:val="center"/>
          </w:tcPr>
          <w:p w14:paraId="45BC2C2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United States</w:t>
            </w:r>
          </w:p>
        </w:tc>
        <w:tc>
          <w:tcPr>
            <w:tcW w:w="1664" w:type="dxa"/>
            <w:tcBorders>
              <w:top w:val="nil"/>
              <w:left w:val="nil"/>
              <w:bottom w:val="nil"/>
              <w:right w:val="nil"/>
            </w:tcBorders>
            <w:shd w:val="clear" w:color="auto" w:fill="auto"/>
            <w:noWrap/>
            <w:vAlign w:val="center"/>
          </w:tcPr>
          <w:p w14:paraId="0C4DA6C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45FF4DAB">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900" w:type="dxa"/>
            <w:tcBorders>
              <w:top w:val="nil"/>
              <w:left w:val="nil"/>
              <w:bottom w:val="nil"/>
              <w:right w:val="nil"/>
            </w:tcBorders>
            <w:shd w:val="clear" w:color="auto" w:fill="auto"/>
            <w:noWrap/>
            <w:vAlign w:val="center"/>
          </w:tcPr>
          <w:p w14:paraId="23D49AD2">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964" w:type="dxa"/>
            <w:tcBorders>
              <w:top w:val="nil"/>
              <w:left w:val="nil"/>
              <w:bottom w:val="nil"/>
              <w:right w:val="nil"/>
            </w:tcBorders>
            <w:shd w:val="clear" w:color="auto" w:fill="auto"/>
            <w:noWrap/>
            <w:vAlign w:val="center"/>
          </w:tcPr>
          <w:p w14:paraId="4EAFBBA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2018</w:t>
            </w:r>
          </w:p>
        </w:tc>
        <w:tc>
          <w:tcPr>
            <w:tcW w:w="1221" w:type="dxa"/>
            <w:tcBorders>
              <w:top w:val="nil"/>
              <w:left w:val="nil"/>
              <w:bottom w:val="nil"/>
              <w:right w:val="nil"/>
            </w:tcBorders>
            <w:shd w:val="clear" w:color="auto" w:fill="auto"/>
            <w:noWrap/>
            <w:vAlign w:val="center"/>
          </w:tcPr>
          <w:p w14:paraId="77293BE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2015~2020</w:t>
            </w:r>
          </w:p>
        </w:tc>
        <w:tc>
          <w:tcPr>
            <w:tcW w:w="1273" w:type="dxa"/>
            <w:tcBorders>
              <w:top w:val="nil"/>
              <w:left w:val="nil"/>
              <w:bottom w:val="nil"/>
              <w:right w:val="nil"/>
            </w:tcBorders>
            <w:shd w:val="clear" w:color="auto" w:fill="auto"/>
            <w:noWrap/>
            <w:vAlign w:val="center"/>
          </w:tcPr>
          <w:p w14:paraId="3EA3B79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164</w:t>
            </w:r>
          </w:p>
        </w:tc>
        <w:tc>
          <w:tcPr>
            <w:tcW w:w="1036" w:type="dxa"/>
            <w:tcBorders>
              <w:top w:val="nil"/>
              <w:left w:val="nil"/>
              <w:bottom w:val="nil"/>
              <w:right w:val="nil"/>
            </w:tcBorders>
            <w:shd w:val="clear" w:color="auto" w:fill="auto"/>
            <w:noWrap/>
            <w:vAlign w:val="center"/>
          </w:tcPr>
          <w:p w14:paraId="4F34FA5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130</w:t>
            </w:r>
          </w:p>
        </w:tc>
        <w:tc>
          <w:tcPr>
            <w:tcW w:w="745" w:type="dxa"/>
            <w:tcBorders>
              <w:top w:val="nil"/>
              <w:left w:val="nil"/>
              <w:bottom w:val="nil"/>
              <w:right w:val="nil"/>
            </w:tcBorders>
            <w:shd w:val="clear" w:color="auto" w:fill="auto"/>
            <w:noWrap/>
            <w:vAlign w:val="center"/>
          </w:tcPr>
          <w:p w14:paraId="4960E52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w:t>
            </w:r>
          </w:p>
        </w:tc>
        <w:tc>
          <w:tcPr>
            <w:tcW w:w="828" w:type="dxa"/>
            <w:tcBorders>
              <w:top w:val="nil"/>
              <w:left w:val="nil"/>
              <w:bottom w:val="nil"/>
              <w:right w:val="nil"/>
            </w:tcBorders>
            <w:shd w:val="clear" w:color="auto" w:fill="auto"/>
            <w:noWrap/>
            <w:vAlign w:val="center"/>
          </w:tcPr>
          <w:p w14:paraId="48AE9AC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77</w:t>
            </w:r>
          </w:p>
        </w:tc>
        <w:tc>
          <w:tcPr>
            <w:tcW w:w="872" w:type="dxa"/>
            <w:tcBorders>
              <w:top w:val="nil"/>
              <w:left w:val="nil"/>
              <w:bottom w:val="nil"/>
              <w:right w:val="nil"/>
            </w:tcBorders>
            <w:shd w:val="clear" w:color="auto" w:fill="auto"/>
            <w:noWrap/>
            <w:vAlign w:val="center"/>
          </w:tcPr>
          <w:p w14:paraId="41AD8C5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656458D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91" w:type="dxa"/>
            <w:tcBorders>
              <w:top w:val="nil"/>
              <w:left w:val="nil"/>
              <w:bottom w:val="nil"/>
              <w:right w:val="nil"/>
            </w:tcBorders>
            <w:shd w:val="clear" w:color="auto" w:fill="auto"/>
            <w:noWrap/>
            <w:vAlign w:val="center"/>
          </w:tcPr>
          <w:p w14:paraId="73CDAEE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91" w:type="dxa"/>
            <w:tcBorders>
              <w:top w:val="nil"/>
              <w:left w:val="nil"/>
              <w:bottom w:val="nil"/>
              <w:right w:val="nil"/>
            </w:tcBorders>
            <w:shd w:val="clear" w:color="auto" w:fill="auto"/>
            <w:noWrap/>
            <w:vAlign w:val="center"/>
          </w:tcPr>
          <w:p w14:paraId="5C13D90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23C3A8C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4D7BC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0BA5237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Mu et al, 2020</w:t>
            </w:r>
          </w:p>
        </w:tc>
        <w:tc>
          <w:tcPr>
            <w:tcW w:w="2110" w:type="dxa"/>
            <w:tcBorders>
              <w:top w:val="nil"/>
              <w:left w:val="nil"/>
              <w:bottom w:val="nil"/>
              <w:right w:val="nil"/>
            </w:tcBorders>
            <w:shd w:val="clear" w:color="auto" w:fill="auto"/>
            <w:noWrap/>
            <w:vAlign w:val="center"/>
          </w:tcPr>
          <w:p w14:paraId="54B49FD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01CE86E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East Asia</w:t>
            </w:r>
          </w:p>
        </w:tc>
        <w:tc>
          <w:tcPr>
            <w:tcW w:w="1465" w:type="dxa"/>
            <w:tcBorders>
              <w:top w:val="nil"/>
              <w:left w:val="nil"/>
              <w:bottom w:val="nil"/>
              <w:right w:val="nil"/>
            </w:tcBorders>
            <w:shd w:val="clear" w:color="auto" w:fill="auto"/>
            <w:noWrap/>
            <w:vAlign w:val="center"/>
          </w:tcPr>
          <w:p w14:paraId="20A2663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China</w:t>
            </w:r>
          </w:p>
        </w:tc>
        <w:tc>
          <w:tcPr>
            <w:tcW w:w="1664" w:type="dxa"/>
            <w:tcBorders>
              <w:top w:val="nil"/>
              <w:left w:val="nil"/>
              <w:bottom w:val="nil"/>
              <w:right w:val="nil"/>
            </w:tcBorders>
            <w:shd w:val="clear" w:color="auto" w:fill="auto"/>
            <w:noWrap/>
            <w:vAlign w:val="center"/>
          </w:tcPr>
          <w:p w14:paraId="2EF3381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14BF68DA">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Jan-16</w:t>
            </w:r>
          </w:p>
        </w:tc>
        <w:tc>
          <w:tcPr>
            <w:tcW w:w="900" w:type="dxa"/>
            <w:tcBorders>
              <w:top w:val="nil"/>
              <w:left w:val="nil"/>
              <w:bottom w:val="nil"/>
              <w:right w:val="nil"/>
            </w:tcBorders>
            <w:shd w:val="clear" w:color="auto" w:fill="auto"/>
            <w:noWrap/>
            <w:vAlign w:val="center"/>
          </w:tcPr>
          <w:p w14:paraId="01429167">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Dec-18</w:t>
            </w:r>
          </w:p>
        </w:tc>
        <w:tc>
          <w:tcPr>
            <w:tcW w:w="964" w:type="dxa"/>
            <w:tcBorders>
              <w:top w:val="nil"/>
              <w:left w:val="nil"/>
              <w:bottom w:val="nil"/>
              <w:right w:val="nil"/>
            </w:tcBorders>
            <w:shd w:val="clear" w:color="auto" w:fill="auto"/>
            <w:noWrap/>
            <w:vAlign w:val="center"/>
          </w:tcPr>
          <w:p w14:paraId="145573C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2017</w:t>
            </w:r>
          </w:p>
        </w:tc>
        <w:tc>
          <w:tcPr>
            <w:tcW w:w="1221" w:type="dxa"/>
            <w:tcBorders>
              <w:top w:val="nil"/>
              <w:left w:val="nil"/>
              <w:bottom w:val="nil"/>
              <w:right w:val="nil"/>
            </w:tcBorders>
            <w:shd w:val="clear" w:color="auto" w:fill="auto"/>
            <w:noWrap/>
            <w:vAlign w:val="center"/>
          </w:tcPr>
          <w:p w14:paraId="7FFBEC4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2015~2020</w:t>
            </w:r>
          </w:p>
        </w:tc>
        <w:tc>
          <w:tcPr>
            <w:tcW w:w="1273" w:type="dxa"/>
            <w:tcBorders>
              <w:top w:val="nil"/>
              <w:left w:val="nil"/>
              <w:bottom w:val="nil"/>
              <w:right w:val="nil"/>
            </w:tcBorders>
            <w:shd w:val="clear" w:color="auto" w:fill="auto"/>
            <w:noWrap/>
            <w:vAlign w:val="center"/>
          </w:tcPr>
          <w:p w14:paraId="51963AA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14891</w:t>
            </w:r>
          </w:p>
        </w:tc>
        <w:tc>
          <w:tcPr>
            <w:tcW w:w="1036" w:type="dxa"/>
            <w:tcBorders>
              <w:top w:val="nil"/>
              <w:left w:val="nil"/>
              <w:bottom w:val="nil"/>
              <w:right w:val="nil"/>
            </w:tcBorders>
            <w:shd w:val="clear" w:color="auto" w:fill="auto"/>
            <w:noWrap/>
            <w:vAlign w:val="center"/>
          </w:tcPr>
          <w:p w14:paraId="37F1FEC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11319</w:t>
            </w:r>
          </w:p>
        </w:tc>
        <w:tc>
          <w:tcPr>
            <w:tcW w:w="745" w:type="dxa"/>
            <w:tcBorders>
              <w:top w:val="nil"/>
              <w:left w:val="nil"/>
              <w:bottom w:val="nil"/>
              <w:right w:val="nil"/>
            </w:tcBorders>
            <w:shd w:val="clear" w:color="auto" w:fill="auto"/>
            <w:noWrap/>
            <w:vAlign w:val="center"/>
          </w:tcPr>
          <w:p w14:paraId="3849EE2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4348</w:t>
            </w:r>
          </w:p>
        </w:tc>
        <w:tc>
          <w:tcPr>
            <w:tcW w:w="828" w:type="dxa"/>
            <w:tcBorders>
              <w:top w:val="nil"/>
              <w:left w:val="nil"/>
              <w:bottom w:val="nil"/>
              <w:right w:val="nil"/>
            </w:tcBorders>
            <w:shd w:val="clear" w:color="auto" w:fill="auto"/>
            <w:noWrap/>
            <w:vAlign w:val="center"/>
          </w:tcPr>
          <w:p w14:paraId="44A61F7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1576</w:t>
            </w:r>
          </w:p>
        </w:tc>
        <w:tc>
          <w:tcPr>
            <w:tcW w:w="872" w:type="dxa"/>
            <w:tcBorders>
              <w:top w:val="nil"/>
              <w:left w:val="nil"/>
              <w:bottom w:val="nil"/>
              <w:right w:val="nil"/>
            </w:tcBorders>
            <w:shd w:val="clear" w:color="auto" w:fill="auto"/>
            <w:noWrap/>
            <w:vAlign w:val="center"/>
          </w:tcPr>
          <w:p w14:paraId="60E2356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5FEC63D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w:t>
            </w:r>
          </w:p>
        </w:tc>
        <w:tc>
          <w:tcPr>
            <w:tcW w:w="891" w:type="dxa"/>
            <w:tcBorders>
              <w:top w:val="nil"/>
              <w:left w:val="nil"/>
              <w:bottom w:val="nil"/>
              <w:right w:val="nil"/>
            </w:tcBorders>
            <w:shd w:val="clear" w:color="auto" w:fill="auto"/>
            <w:noWrap/>
            <w:vAlign w:val="center"/>
          </w:tcPr>
          <w:p w14:paraId="0A98765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0D3851A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227154B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w:t>
            </w:r>
          </w:p>
        </w:tc>
      </w:tr>
      <w:tr w14:paraId="4EBCE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7FD5D17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Carr et al, 2020</w:t>
            </w:r>
          </w:p>
        </w:tc>
        <w:tc>
          <w:tcPr>
            <w:tcW w:w="2110" w:type="dxa"/>
            <w:tcBorders>
              <w:top w:val="nil"/>
              <w:left w:val="nil"/>
              <w:bottom w:val="nil"/>
              <w:right w:val="nil"/>
            </w:tcBorders>
            <w:shd w:val="clear" w:color="auto" w:fill="auto"/>
            <w:noWrap/>
            <w:vAlign w:val="center"/>
          </w:tcPr>
          <w:p w14:paraId="1996405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0F4CF28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North America</w:t>
            </w:r>
          </w:p>
        </w:tc>
        <w:tc>
          <w:tcPr>
            <w:tcW w:w="1465" w:type="dxa"/>
            <w:tcBorders>
              <w:top w:val="nil"/>
              <w:left w:val="nil"/>
              <w:bottom w:val="nil"/>
              <w:right w:val="nil"/>
            </w:tcBorders>
            <w:shd w:val="clear" w:color="auto" w:fill="auto"/>
            <w:noWrap/>
            <w:vAlign w:val="bottom"/>
          </w:tcPr>
          <w:p w14:paraId="351465A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United States</w:t>
            </w:r>
          </w:p>
        </w:tc>
        <w:tc>
          <w:tcPr>
            <w:tcW w:w="1664" w:type="dxa"/>
            <w:tcBorders>
              <w:top w:val="nil"/>
              <w:left w:val="nil"/>
              <w:bottom w:val="nil"/>
              <w:right w:val="nil"/>
            </w:tcBorders>
            <w:shd w:val="clear" w:color="auto" w:fill="auto"/>
            <w:noWrap/>
            <w:vAlign w:val="center"/>
          </w:tcPr>
          <w:p w14:paraId="725596E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104AB5A3">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w:t>
            </w:r>
          </w:p>
        </w:tc>
        <w:tc>
          <w:tcPr>
            <w:tcW w:w="900" w:type="dxa"/>
            <w:tcBorders>
              <w:top w:val="nil"/>
              <w:left w:val="nil"/>
              <w:bottom w:val="nil"/>
              <w:right w:val="nil"/>
            </w:tcBorders>
            <w:shd w:val="clear" w:color="auto" w:fill="auto"/>
            <w:noWrap/>
            <w:vAlign w:val="center"/>
          </w:tcPr>
          <w:p w14:paraId="602B1B3B">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2018</w:t>
            </w:r>
          </w:p>
        </w:tc>
        <w:tc>
          <w:tcPr>
            <w:tcW w:w="964" w:type="dxa"/>
            <w:tcBorders>
              <w:top w:val="nil"/>
              <w:left w:val="nil"/>
              <w:bottom w:val="nil"/>
              <w:right w:val="nil"/>
            </w:tcBorders>
            <w:shd w:val="clear" w:color="auto" w:fill="auto"/>
            <w:noWrap/>
            <w:vAlign w:val="center"/>
          </w:tcPr>
          <w:p w14:paraId="309828D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2011</w:t>
            </w:r>
          </w:p>
        </w:tc>
        <w:tc>
          <w:tcPr>
            <w:tcW w:w="1221" w:type="dxa"/>
            <w:tcBorders>
              <w:top w:val="nil"/>
              <w:left w:val="nil"/>
              <w:bottom w:val="nil"/>
              <w:right w:val="nil"/>
            </w:tcBorders>
            <w:shd w:val="clear" w:color="auto" w:fill="auto"/>
            <w:noWrap/>
            <w:vAlign w:val="center"/>
          </w:tcPr>
          <w:p w14:paraId="5AEA7B5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2010~2015</w:t>
            </w:r>
          </w:p>
        </w:tc>
        <w:tc>
          <w:tcPr>
            <w:tcW w:w="1273" w:type="dxa"/>
            <w:tcBorders>
              <w:top w:val="nil"/>
              <w:left w:val="nil"/>
              <w:bottom w:val="nil"/>
              <w:right w:val="nil"/>
            </w:tcBorders>
            <w:shd w:val="clear" w:color="auto" w:fill="auto"/>
            <w:noWrap/>
            <w:vAlign w:val="center"/>
          </w:tcPr>
          <w:p w14:paraId="217EE8F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4400</w:t>
            </w:r>
          </w:p>
        </w:tc>
        <w:tc>
          <w:tcPr>
            <w:tcW w:w="1036" w:type="dxa"/>
            <w:tcBorders>
              <w:top w:val="nil"/>
              <w:left w:val="nil"/>
              <w:bottom w:val="nil"/>
              <w:right w:val="nil"/>
            </w:tcBorders>
            <w:shd w:val="clear" w:color="auto" w:fill="auto"/>
            <w:noWrap/>
            <w:vAlign w:val="center"/>
          </w:tcPr>
          <w:p w14:paraId="42C9CCB0">
            <w:pPr>
              <w:keepNext w:val="0"/>
              <w:keepLines w:val="0"/>
              <w:pageBreakBefore w:val="0"/>
              <w:widowControl/>
              <w:kinsoku/>
              <w:wordWrap/>
              <w:overflowPunct/>
              <w:topLinePunct w:val="0"/>
              <w:autoSpaceDE/>
              <w:autoSpaceDN/>
              <w:bidi w:val="0"/>
              <w:adjustRightInd/>
              <w:snapToGrid/>
              <w:spacing w:after="0" w:line="240" w:lineRule="auto"/>
              <w:jc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45" w:type="dxa"/>
            <w:tcBorders>
              <w:top w:val="nil"/>
              <w:left w:val="nil"/>
              <w:bottom w:val="nil"/>
              <w:right w:val="nil"/>
            </w:tcBorders>
            <w:shd w:val="clear" w:color="auto" w:fill="auto"/>
            <w:noWrap/>
            <w:vAlign w:val="center"/>
          </w:tcPr>
          <w:p w14:paraId="3EDB67A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86</w:t>
            </w:r>
          </w:p>
        </w:tc>
        <w:tc>
          <w:tcPr>
            <w:tcW w:w="828" w:type="dxa"/>
            <w:tcBorders>
              <w:top w:val="nil"/>
              <w:left w:val="nil"/>
              <w:bottom w:val="nil"/>
              <w:right w:val="nil"/>
            </w:tcBorders>
            <w:shd w:val="clear" w:color="auto" w:fill="auto"/>
            <w:noWrap/>
            <w:vAlign w:val="center"/>
          </w:tcPr>
          <w:p w14:paraId="71F7517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72" w:type="dxa"/>
            <w:tcBorders>
              <w:top w:val="nil"/>
              <w:left w:val="nil"/>
              <w:bottom w:val="nil"/>
              <w:right w:val="nil"/>
            </w:tcBorders>
            <w:shd w:val="clear" w:color="auto" w:fill="auto"/>
            <w:noWrap/>
            <w:vAlign w:val="center"/>
          </w:tcPr>
          <w:p w14:paraId="07E751F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3F8B3DE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91" w:type="dxa"/>
            <w:tcBorders>
              <w:top w:val="nil"/>
              <w:left w:val="nil"/>
              <w:bottom w:val="nil"/>
              <w:right w:val="nil"/>
            </w:tcBorders>
            <w:shd w:val="clear" w:color="auto" w:fill="auto"/>
            <w:noWrap/>
            <w:vAlign w:val="center"/>
          </w:tcPr>
          <w:p w14:paraId="23BCF6A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91" w:type="dxa"/>
            <w:tcBorders>
              <w:top w:val="nil"/>
              <w:left w:val="nil"/>
              <w:bottom w:val="nil"/>
              <w:right w:val="nil"/>
            </w:tcBorders>
            <w:shd w:val="clear" w:color="auto" w:fill="auto"/>
            <w:noWrap/>
            <w:vAlign w:val="center"/>
          </w:tcPr>
          <w:p w14:paraId="023A1DF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081" w:type="dxa"/>
            <w:tcBorders>
              <w:top w:val="nil"/>
              <w:left w:val="nil"/>
              <w:bottom w:val="nil"/>
              <w:right w:val="nil"/>
            </w:tcBorders>
            <w:shd w:val="clear" w:color="auto" w:fill="auto"/>
            <w:noWrap/>
            <w:vAlign w:val="bottom"/>
          </w:tcPr>
          <w:p w14:paraId="7AEACCD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18B44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2C10F91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Dhifallah et al, 2020</w:t>
            </w:r>
          </w:p>
        </w:tc>
        <w:tc>
          <w:tcPr>
            <w:tcW w:w="2110" w:type="dxa"/>
            <w:tcBorders>
              <w:top w:val="nil"/>
              <w:left w:val="nil"/>
              <w:bottom w:val="nil"/>
              <w:right w:val="nil"/>
            </w:tcBorders>
            <w:shd w:val="clear" w:color="auto" w:fill="auto"/>
            <w:noWrap/>
            <w:vAlign w:val="center"/>
          </w:tcPr>
          <w:p w14:paraId="36BA7E6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Case-control </w:t>
            </w:r>
          </w:p>
        </w:tc>
        <w:tc>
          <w:tcPr>
            <w:tcW w:w="1654" w:type="dxa"/>
            <w:tcBorders>
              <w:top w:val="nil"/>
              <w:left w:val="nil"/>
              <w:bottom w:val="nil"/>
              <w:right w:val="nil"/>
            </w:tcBorders>
            <w:shd w:val="clear" w:color="auto" w:fill="auto"/>
            <w:noWrap/>
            <w:vAlign w:val="center"/>
          </w:tcPr>
          <w:p w14:paraId="76DC995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North Africa and Middle East</w:t>
            </w:r>
          </w:p>
        </w:tc>
        <w:tc>
          <w:tcPr>
            <w:tcW w:w="1465" w:type="dxa"/>
            <w:tcBorders>
              <w:top w:val="nil"/>
              <w:left w:val="nil"/>
              <w:bottom w:val="nil"/>
              <w:right w:val="nil"/>
            </w:tcBorders>
            <w:shd w:val="clear" w:color="auto" w:fill="auto"/>
            <w:noWrap/>
            <w:vAlign w:val="bottom"/>
          </w:tcPr>
          <w:p w14:paraId="4564B57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Tunisia</w:t>
            </w:r>
          </w:p>
        </w:tc>
        <w:tc>
          <w:tcPr>
            <w:tcW w:w="1664" w:type="dxa"/>
            <w:tcBorders>
              <w:top w:val="nil"/>
              <w:left w:val="nil"/>
              <w:bottom w:val="nil"/>
              <w:right w:val="nil"/>
            </w:tcBorders>
            <w:shd w:val="clear" w:color="auto" w:fill="auto"/>
            <w:noWrap/>
            <w:vAlign w:val="center"/>
          </w:tcPr>
          <w:p w14:paraId="1CF77EE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Middle SDI</w:t>
            </w:r>
          </w:p>
        </w:tc>
        <w:tc>
          <w:tcPr>
            <w:tcW w:w="918" w:type="dxa"/>
            <w:tcBorders>
              <w:top w:val="nil"/>
              <w:left w:val="nil"/>
              <w:bottom w:val="nil"/>
              <w:right w:val="nil"/>
            </w:tcBorders>
            <w:shd w:val="clear" w:color="auto" w:fill="auto"/>
            <w:noWrap/>
            <w:vAlign w:val="center"/>
          </w:tcPr>
          <w:p w14:paraId="259B1E89">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May-19</w:t>
            </w:r>
          </w:p>
        </w:tc>
        <w:tc>
          <w:tcPr>
            <w:tcW w:w="900" w:type="dxa"/>
            <w:tcBorders>
              <w:top w:val="nil"/>
              <w:left w:val="nil"/>
              <w:bottom w:val="nil"/>
              <w:right w:val="nil"/>
            </w:tcBorders>
            <w:shd w:val="clear" w:color="auto" w:fill="auto"/>
            <w:noWrap/>
            <w:vAlign w:val="center"/>
          </w:tcPr>
          <w:p w14:paraId="7A021C42">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Aug-19</w:t>
            </w:r>
          </w:p>
        </w:tc>
        <w:tc>
          <w:tcPr>
            <w:tcW w:w="964" w:type="dxa"/>
            <w:tcBorders>
              <w:top w:val="nil"/>
              <w:left w:val="nil"/>
              <w:bottom w:val="nil"/>
              <w:right w:val="nil"/>
            </w:tcBorders>
            <w:shd w:val="clear" w:color="auto" w:fill="auto"/>
            <w:noWrap/>
            <w:vAlign w:val="center"/>
          </w:tcPr>
          <w:p w14:paraId="56E6890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2019</w:t>
            </w:r>
          </w:p>
        </w:tc>
        <w:tc>
          <w:tcPr>
            <w:tcW w:w="1221" w:type="dxa"/>
            <w:tcBorders>
              <w:top w:val="nil"/>
              <w:left w:val="nil"/>
              <w:bottom w:val="nil"/>
              <w:right w:val="nil"/>
            </w:tcBorders>
            <w:shd w:val="clear" w:color="auto" w:fill="auto"/>
            <w:noWrap/>
            <w:vAlign w:val="center"/>
          </w:tcPr>
          <w:p w14:paraId="3A722AE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2015~2020</w:t>
            </w:r>
          </w:p>
        </w:tc>
        <w:tc>
          <w:tcPr>
            <w:tcW w:w="1273" w:type="dxa"/>
            <w:tcBorders>
              <w:top w:val="nil"/>
              <w:left w:val="nil"/>
              <w:bottom w:val="nil"/>
              <w:right w:val="nil"/>
            </w:tcBorders>
            <w:shd w:val="clear" w:color="auto" w:fill="auto"/>
            <w:noWrap/>
            <w:vAlign w:val="center"/>
          </w:tcPr>
          <w:p w14:paraId="576CA95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73</w:t>
            </w:r>
          </w:p>
        </w:tc>
        <w:tc>
          <w:tcPr>
            <w:tcW w:w="1036" w:type="dxa"/>
            <w:tcBorders>
              <w:top w:val="nil"/>
              <w:left w:val="nil"/>
              <w:bottom w:val="nil"/>
              <w:right w:val="nil"/>
            </w:tcBorders>
            <w:shd w:val="clear" w:color="auto" w:fill="auto"/>
            <w:noWrap/>
            <w:vAlign w:val="center"/>
          </w:tcPr>
          <w:p w14:paraId="3169B87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39</w:t>
            </w:r>
          </w:p>
        </w:tc>
        <w:tc>
          <w:tcPr>
            <w:tcW w:w="745" w:type="dxa"/>
            <w:tcBorders>
              <w:top w:val="nil"/>
              <w:left w:val="nil"/>
              <w:bottom w:val="nil"/>
              <w:right w:val="nil"/>
            </w:tcBorders>
            <w:shd w:val="clear" w:color="auto" w:fill="auto"/>
            <w:noWrap/>
            <w:vAlign w:val="center"/>
          </w:tcPr>
          <w:p w14:paraId="52E4EFD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39</w:t>
            </w:r>
          </w:p>
        </w:tc>
        <w:tc>
          <w:tcPr>
            <w:tcW w:w="828" w:type="dxa"/>
            <w:tcBorders>
              <w:top w:val="nil"/>
              <w:left w:val="nil"/>
              <w:bottom w:val="nil"/>
              <w:right w:val="nil"/>
            </w:tcBorders>
            <w:shd w:val="clear" w:color="auto" w:fill="auto"/>
            <w:noWrap/>
            <w:vAlign w:val="center"/>
          </w:tcPr>
          <w:p w14:paraId="25F02D1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w:t>
            </w:r>
          </w:p>
        </w:tc>
        <w:tc>
          <w:tcPr>
            <w:tcW w:w="872" w:type="dxa"/>
            <w:tcBorders>
              <w:top w:val="nil"/>
              <w:left w:val="nil"/>
              <w:bottom w:val="nil"/>
              <w:right w:val="nil"/>
            </w:tcBorders>
            <w:shd w:val="clear" w:color="auto" w:fill="auto"/>
            <w:noWrap/>
            <w:vAlign w:val="center"/>
          </w:tcPr>
          <w:p w14:paraId="084AADD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w:t>
            </w:r>
          </w:p>
        </w:tc>
        <w:tc>
          <w:tcPr>
            <w:tcW w:w="828" w:type="dxa"/>
            <w:tcBorders>
              <w:top w:val="nil"/>
              <w:left w:val="nil"/>
              <w:bottom w:val="nil"/>
              <w:right w:val="nil"/>
            </w:tcBorders>
            <w:shd w:val="clear" w:color="auto" w:fill="auto"/>
            <w:noWrap/>
            <w:vAlign w:val="center"/>
          </w:tcPr>
          <w:p w14:paraId="4D77B46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63</w:t>
            </w:r>
          </w:p>
        </w:tc>
        <w:tc>
          <w:tcPr>
            <w:tcW w:w="891" w:type="dxa"/>
            <w:tcBorders>
              <w:top w:val="nil"/>
              <w:left w:val="nil"/>
              <w:bottom w:val="nil"/>
              <w:right w:val="nil"/>
            </w:tcBorders>
            <w:shd w:val="clear" w:color="auto" w:fill="auto"/>
            <w:noWrap/>
            <w:vAlign w:val="center"/>
          </w:tcPr>
          <w:p w14:paraId="43002EB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39266D0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081" w:type="dxa"/>
            <w:tcBorders>
              <w:top w:val="nil"/>
              <w:left w:val="nil"/>
              <w:bottom w:val="nil"/>
              <w:right w:val="nil"/>
            </w:tcBorders>
            <w:shd w:val="clear" w:color="auto" w:fill="auto"/>
            <w:noWrap/>
            <w:vAlign w:val="bottom"/>
          </w:tcPr>
          <w:p w14:paraId="2ED9037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6E6D5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11E462D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Tachi et al, 2020</w:t>
            </w:r>
          </w:p>
        </w:tc>
        <w:tc>
          <w:tcPr>
            <w:tcW w:w="2110" w:type="dxa"/>
            <w:tcBorders>
              <w:top w:val="nil"/>
              <w:left w:val="nil"/>
              <w:bottom w:val="nil"/>
              <w:right w:val="nil"/>
            </w:tcBorders>
            <w:shd w:val="clear" w:color="auto" w:fill="auto"/>
            <w:noWrap/>
            <w:vAlign w:val="center"/>
          </w:tcPr>
          <w:p w14:paraId="1D6C25F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1987E54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Sub-Saharan Africa</w:t>
            </w:r>
          </w:p>
        </w:tc>
        <w:tc>
          <w:tcPr>
            <w:tcW w:w="1465" w:type="dxa"/>
            <w:tcBorders>
              <w:top w:val="nil"/>
              <w:left w:val="nil"/>
              <w:bottom w:val="nil"/>
              <w:right w:val="nil"/>
            </w:tcBorders>
            <w:shd w:val="clear" w:color="auto" w:fill="auto"/>
            <w:noWrap/>
            <w:vAlign w:val="bottom"/>
          </w:tcPr>
          <w:p w14:paraId="06F6C80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Ghana</w:t>
            </w:r>
          </w:p>
        </w:tc>
        <w:tc>
          <w:tcPr>
            <w:tcW w:w="1664" w:type="dxa"/>
            <w:tcBorders>
              <w:top w:val="nil"/>
              <w:left w:val="nil"/>
              <w:bottom w:val="nil"/>
              <w:right w:val="nil"/>
            </w:tcBorders>
            <w:shd w:val="clear" w:color="auto" w:fill="auto"/>
            <w:noWrap/>
            <w:vAlign w:val="center"/>
          </w:tcPr>
          <w:p w14:paraId="414396F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Middle SDI</w:t>
            </w:r>
          </w:p>
        </w:tc>
        <w:tc>
          <w:tcPr>
            <w:tcW w:w="918" w:type="dxa"/>
            <w:tcBorders>
              <w:top w:val="nil"/>
              <w:left w:val="nil"/>
              <w:bottom w:val="nil"/>
              <w:right w:val="nil"/>
            </w:tcBorders>
            <w:shd w:val="clear" w:color="auto" w:fill="auto"/>
            <w:noWrap/>
            <w:vAlign w:val="center"/>
          </w:tcPr>
          <w:p w14:paraId="68269BAD">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Jan-15</w:t>
            </w:r>
          </w:p>
        </w:tc>
        <w:tc>
          <w:tcPr>
            <w:tcW w:w="900" w:type="dxa"/>
            <w:tcBorders>
              <w:top w:val="nil"/>
              <w:left w:val="nil"/>
              <w:bottom w:val="nil"/>
              <w:right w:val="nil"/>
            </w:tcBorders>
            <w:shd w:val="clear" w:color="auto" w:fill="auto"/>
            <w:noWrap/>
            <w:vAlign w:val="center"/>
          </w:tcPr>
          <w:p w14:paraId="3AC6629F">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Dec-18</w:t>
            </w:r>
          </w:p>
        </w:tc>
        <w:tc>
          <w:tcPr>
            <w:tcW w:w="964" w:type="dxa"/>
            <w:tcBorders>
              <w:top w:val="nil"/>
              <w:left w:val="nil"/>
              <w:bottom w:val="nil"/>
              <w:right w:val="nil"/>
            </w:tcBorders>
            <w:shd w:val="clear" w:color="auto" w:fill="auto"/>
            <w:noWrap/>
            <w:vAlign w:val="center"/>
          </w:tcPr>
          <w:p w14:paraId="0F222FD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2016</w:t>
            </w:r>
          </w:p>
        </w:tc>
        <w:tc>
          <w:tcPr>
            <w:tcW w:w="1221" w:type="dxa"/>
            <w:tcBorders>
              <w:top w:val="nil"/>
              <w:left w:val="nil"/>
              <w:bottom w:val="nil"/>
              <w:right w:val="nil"/>
            </w:tcBorders>
            <w:shd w:val="clear" w:color="auto" w:fill="auto"/>
            <w:noWrap/>
            <w:vAlign w:val="center"/>
          </w:tcPr>
          <w:p w14:paraId="5D1C864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2015~2020</w:t>
            </w:r>
          </w:p>
        </w:tc>
        <w:tc>
          <w:tcPr>
            <w:tcW w:w="1273" w:type="dxa"/>
            <w:tcBorders>
              <w:top w:val="nil"/>
              <w:left w:val="nil"/>
              <w:bottom w:val="nil"/>
              <w:right w:val="nil"/>
            </w:tcBorders>
            <w:shd w:val="clear" w:color="auto" w:fill="auto"/>
            <w:noWrap/>
            <w:vAlign w:val="center"/>
          </w:tcPr>
          <w:p w14:paraId="6B7D851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194</w:t>
            </w:r>
          </w:p>
        </w:tc>
        <w:tc>
          <w:tcPr>
            <w:tcW w:w="1036" w:type="dxa"/>
            <w:tcBorders>
              <w:top w:val="nil"/>
              <w:left w:val="nil"/>
              <w:bottom w:val="nil"/>
              <w:right w:val="nil"/>
            </w:tcBorders>
            <w:shd w:val="clear" w:color="auto" w:fill="auto"/>
            <w:noWrap/>
            <w:vAlign w:val="center"/>
          </w:tcPr>
          <w:p w14:paraId="6DF41B4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129</w:t>
            </w:r>
          </w:p>
        </w:tc>
        <w:tc>
          <w:tcPr>
            <w:tcW w:w="745" w:type="dxa"/>
            <w:tcBorders>
              <w:top w:val="nil"/>
              <w:left w:val="nil"/>
              <w:bottom w:val="nil"/>
              <w:right w:val="nil"/>
            </w:tcBorders>
            <w:shd w:val="clear" w:color="auto" w:fill="auto"/>
            <w:noWrap/>
            <w:vAlign w:val="center"/>
          </w:tcPr>
          <w:p w14:paraId="7CEE93C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109</w:t>
            </w:r>
          </w:p>
        </w:tc>
        <w:tc>
          <w:tcPr>
            <w:tcW w:w="828" w:type="dxa"/>
            <w:tcBorders>
              <w:top w:val="nil"/>
              <w:left w:val="nil"/>
              <w:bottom w:val="nil"/>
              <w:right w:val="nil"/>
            </w:tcBorders>
            <w:shd w:val="clear" w:color="auto" w:fill="auto"/>
            <w:noWrap/>
            <w:vAlign w:val="center"/>
          </w:tcPr>
          <w:p w14:paraId="09EEC98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872" w:type="dxa"/>
            <w:tcBorders>
              <w:top w:val="nil"/>
              <w:left w:val="nil"/>
              <w:bottom w:val="nil"/>
              <w:right w:val="nil"/>
            </w:tcBorders>
            <w:shd w:val="clear" w:color="auto" w:fill="auto"/>
            <w:noWrap/>
            <w:vAlign w:val="center"/>
          </w:tcPr>
          <w:p w14:paraId="4CF3AFC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482F6CD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45.2</w:t>
            </w:r>
          </w:p>
        </w:tc>
        <w:tc>
          <w:tcPr>
            <w:tcW w:w="891" w:type="dxa"/>
            <w:tcBorders>
              <w:top w:val="nil"/>
              <w:left w:val="nil"/>
              <w:bottom w:val="nil"/>
              <w:right w:val="nil"/>
            </w:tcBorders>
            <w:shd w:val="clear" w:color="auto" w:fill="auto"/>
            <w:noWrap/>
            <w:vAlign w:val="center"/>
          </w:tcPr>
          <w:p w14:paraId="3053464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&lt;50</w:t>
            </w:r>
          </w:p>
        </w:tc>
        <w:tc>
          <w:tcPr>
            <w:tcW w:w="791" w:type="dxa"/>
            <w:tcBorders>
              <w:top w:val="nil"/>
              <w:left w:val="nil"/>
              <w:bottom w:val="nil"/>
              <w:right w:val="nil"/>
            </w:tcBorders>
            <w:shd w:val="clear" w:color="auto" w:fill="auto"/>
            <w:noWrap/>
            <w:vAlign w:val="center"/>
          </w:tcPr>
          <w:p w14:paraId="7F51ADC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3FF6B00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6A230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10DEFD4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Yoon et al, 2020</w:t>
            </w:r>
          </w:p>
        </w:tc>
        <w:tc>
          <w:tcPr>
            <w:tcW w:w="2110" w:type="dxa"/>
            <w:tcBorders>
              <w:top w:val="nil"/>
              <w:left w:val="nil"/>
              <w:bottom w:val="nil"/>
              <w:right w:val="nil"/>
            </w:tcBorders>
            <w:shd w:val="clear" w:color="auto" w:fill="auto"/>
            <w:noWrap/>
            <w:vAlign w:val="center"/>
          </w:tcPr>
          <w:p w14:paraId="0D0BFAC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60EFFEB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Asia Pacific</w:t>
            </w:r>
          </w:p>
        </w:tc>
        <w:tc>
          <w:tcPr>
            <w:tcW w:w="1465" w:type="dxa"/>
            <w:tcBorders>
              <w:top w:val="nil"/>
              <w:left w:val="nil"/>
              <w:bottom w:val="nil"/>
              <w:right w:val="nil"/>
            </w:tcBorders>
            <w:shd w:val="clear" w:color="auto" w:fill="auto"/>
            <w:noWrap/>
            <w:vAlign w:val="bottom"/>
          </w:tcPr>
          <w:p w14:paraId="7F869C2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Korea</w:t>
            </w:r>
          </w:p>
        </w:tc>
        <w:tc>
          <w:tcPr>
            <w:tcW w:w="1664" w:type="dxa"/>
            <w:tcBorders>
              <w:top w:val="nil"/>
              <w:left w:val="nil"/>
              <w:bottom w:val="nil"/>
              <w:right w:val="nil"/>
            </w:tcBorders>
            <w:shd w:val="clear" w:color="auto" w:fill="auto"/>
            <w:noWrap/>
            <w:vAlign w:val="center"/>
          </w:tcPr>
          <w:p w14:paraId="6DE7BD3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1A4CA096">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Jan-08</w:t>
            </w:r>
          </w:p>
        </w:tc>
        <w:tc>
          <w:tcPr>
            <w:tcW w:w="900" w:type="dxa"/>
            <w:tcBorders>
              <w:top w:val="nil"/>
              <w:left w:val="nil"/>
              <w:bottom w:val="nil"/>
              <w:right w:val="nil"/>
            </w:tcBorders>
            <w:shd w:val="clear" w:color="auto" w:fill="auto"/>
            <w:noWrap/>
            <w:vAlign w:val="center"/>
          </w:tcPr>
          <w:p w14:paraId="5E45F6CC">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Dec-11</w:t>
            </w:r>
          </w:p>
        </w:tc>
        <w:tc>
          <w:tcPr>
            <w:tcW w:w="964" w:type="dxa"/>
            <w:tcBorders>
              <w:top w:val="nil"/>
              <w:left w:val="nil"/>
              <w:bottom w:val="nil"/>
              <w:right w:val="nil"/>
            </w:tcBorders>
            <w:shd w:val="clear" w:color="auto" w:fill="auto"/>
            <w:noWrap/>
            <w:vAlign w:val="center"/>
          </w:tcPr>
          <w:p w14:paraId="2CBC954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2009</w:t>
            </w:r>
          </w:p>
        </w:tc>
        <w:tc>
          <w:tcPr>
            <w:tcW w:w="1221" w:type="dxa"/>
            <w:tcBorders>
              <w:top w:val="nil"/>
              <w:left w:val="nil"/>
              <w:bottom w:val="nil"/>
              <w:right w:val="nil"/>
            </w:tcBorders>
            <w:shd w:val="clear" w:color="auto" w:fill="auto"/>
            <w:noWrap/>
            <w:vAlign w:val="center"/>
          </w:tcPr>
          <w:p w14:paraId="778A17D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2005~2010</w:t>
            </w:r>
          </w:p>
        </w:tc>
        <w:tc>
          <w:tcPr>
            <w:tcW w:w="1273" w:type="dxa"/>
            <w:tcBorders>
              <w:top w:val="nil"/>
              <w:left w:val="nil"/>
              <w:bottom w:val="nil"/>
              <w:right w:val="nil"/>
            </w:tcBorders>
            <w:shd w:val="clear" w:color="auto" w:fill="auto"/>
            <w:noWrap/>
            <w:vAlign w:val="center"/>
          </w:tcPr>
          <w:p w14:paraId="7A5DAE1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6083</w:t>
            </w:r>
          </w:p>
        </w:tc>
        <w:tc>
          <w:tcPr>
            <w:tcW w:w="1036" w:type="dxa"/>
            <w:tcBorders>
              <w:top w:val="nil"/>
              <w:left w:val="nil"/>
              <w:bottom w:val="nil"/>
              <w:right w:val="nil"/>
            </w:tcBorders>
            <w:shd w:val="clear" w:color="auto" w:fill="auto"/>
            <w:noWrap/>
            <w:vAlign w:val="center"/>
          </w:tcPr>
          <w:p w14:paraId="6ECF070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4790</w:t>
            </w:r>
          </w:p>
        </w:tc>
        <w:tc>
          <w:tcPr>
            <w:tcW w:w="745" w:type="dxa"/>
            <w:tcBorders>
              <w:top w:val="nil"/>
              <w:left w:val="nil"/>
              <w:bottom w:val="nil"/>
              <w:right w:val="nil"/>
            </w:tcBorders>
            <w:shd w:val="clear" w:color="auto" w:fill="auto"/>
            <w:noWrap/>
            <w:vAlign w:val="center"/>
          </w:tcPr>
          <w:p w14:paraId="4FFCA12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3810</w:t>
            </w:r>
          </w:p>
        </w:tc>
        <w:tc>
          <w:tcPr>
            <w:tcW w:w="828" w:type="dxa"/>
            <w:tcBorders>
              <w:top w:val="nil"/>
              <w:left w:val="nil"/>
              <w:bottom w:val="nil"/>
              <w:right w:val="nil"/>
            </w:tcBorders>
            <w:shd w:val="clear" w:color="auto" w:fill="auto"/>
            <w:noWrap/>
            <w:vAlign w:val="center"/>
          </w:tcPr>
          <w:p w14:paraId="062AC76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723</w:t>
            </w:r>
          </w:p>
        </w:tc>
        <w:tc>
          <w:tcPr>
            <w:tcW w:w="872" w:type="dxa"/>
            <w:tcBorders>
              <w:top w:val="nil"/>
              <w:left w:val="nil"/>
              <w:bottom w:val="nil"/>
              <w:right w:val="nil"/>
            </w:tcBorders>
            <w:shd w:val="clear" w:color="auto" w:fill="auto"/>
            <w:noWrap/>
            <w:vAlign w:val="center"/>
          </w:tcPr>
          <w:p w14:paraId="0D0A8CD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87</w:t>
            </w:r>
          </w:p>
        </w:tc>
        <w:tc>
          <w:tcPr>
            <w:tcW w:w="828" w:type="dxa"/>
            <w:tcBorders>
              <w:top w:val="nil"/>
              <w:left w:val="nil"/>
              <w:bottom w:val="nil"/>
              <w:right w:val="nil"/>
            </w:tcBorders>
            <w:shd w:val="clear" w:color="auto" w:fill="auto"/>
            <w:noWrap/>
            <w:vAlign w:val="center"/>
          </w:tcPr>
          <w:p w14:paraId="16F4F29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54.5</w:t>
            </w:r>
          </w:p>
        </w:tc>
        <w:tc>
          <w:tcPr>
            <w:tcW w:w="891" w:type="dxa"/>
            <w:tcBorders>
              <w:top w:val="nil"/>
              <w:left w:val="nil"/>
              <w:bottom w:val="nil"/>
              <w:right w:val="nil"/>
            </w:tcBorders>
            <w:shd w:val="clear" w:color="auto" w:fill="auto"/>
            <w:noWrap/>
            <w:vAlign w:val="center"/>
          </w:tcPr>
          <w:p w14:paraId="2112972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50~55</w:t>
            </w:r>
          </w:p>
        </w:tc>
        <w:tc>
          <w:tcPr>
            <w:tcW w:w="791" w:type="dxa"/>
            <w:tcBorders>
              <w:top w:val="nil"/>
              <w:left w:val="nil"/>
              <w:bottom w:val="nil"/>
              <w:right w:val="nil"/>
            </w:tcBorders>
            <w:shd w:val="clear" w:color="auto" w:fill="auto"/>
            <w:noWrap/>
            <w:vAlign w:val="center"/>
          </w:tcPr>
          <w:p w14:paraId="5305509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1B1E2B2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w:t>
            </w:r>
          </w:p>
        </w:tc>
      </w:tr>
      <w:tr w14:paraId="22151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4F6D2A4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Chon et al, 2020</w:t>
            </w:r>
          </w:p>
        </w:tc>
        <w:tc>
          <w:tcPr>
            <w:tcW w:w="2110" w:type="dxa"/>
            <w:tcBorders>
              <w:top w:val="nil"/>
              <w:left w:val="nil"/>
              <w:bottom w:val="nil"/>
              <w:right w:val="nil"/>
            </w:tcBorders>
            <w:shd w:val="clear" w:color="auto" w:fill="auto"/>
            <w:noWrap/>
            <w:vAlign w:val="center"/>
          </w:tcPr>
          <w:p w14:paraId="125BC11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1CDAEA3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Asia Pacific</w:t>
            </w:r>
          </w:p>
        </w:tc>
        <w:tc>
          <w:tcPr>
            <w:tcW w:w="1465" w:type="dxa"/>
            <w:tcBorders>
              <w:top w:val="nil"/>
              <w:left w:val="nil"/>
              <w:bottom w:val="nil"/>
              <w:right w:val="nil"/>
            </w:tcBorders>
            <w:shd w:val="clear" w:color="auto" w:fill="auto"/>
            <w:noWrap/>
            <w:vAlign w:val="bottom"/>
          </w:tcPr>
          <w:p w14:paraId="1AB7CB1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Korea</w:t>
            </w:r>
          </w:p>
        </w:tc>
        <w:tc>
          <w:tcPr>
            <w:tcW w:w="1664" w:type="dxa"/>
            <w:tcBorders>
              <w:top w:val="nil"/>
              <w:left w:val="nil"/>
              <w:bottom w:val="nil"/>
              <w:right w:val="nil"/>
            </w:tcBorders>
            <w:shd w:val="clear" w:color="auto" w:fill="auto"/>
            <w:noWrap/>
            <w:vAlign w:val="center"/>
          </w:tcPr>
          <w:p w14:paraId="7116512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76890064">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Jan-12</w:t>
            </w:r>
          </w:p>
        </w:tc>
        <w:tc>
          <w:tcPr>
            <w:tcW w:w="900" w:type="dxa"/>
            <w:tcBorders>
              <w:top w:val="nil"/>
              <w:left w:val="nil"/>
              <w:bottom w:val="nil"/>
              <w:right w:val="nil"/>
            </w:tcBorders>
            <w:shd w:val="clear" w:color="auto" w:fill="auto"/>
            <w:noWrap/>
            <w:vAlign w:val="center"/>
          </w:tcPr>
          <w:p w14:paraId="7291B369">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Dec-14</w:t>
            </w:r>
          </w:p>
        </w:tc>
        <w:tc>
          <w:tcPr>
            <w:tcW w:w="964" w:type="dxa"/>
            <w:tcBorders>
              <w:top w:val="nil"/>
              <w:left w:val="nil"/>
              <w:bottom w:val="nil"/>
              <w:right w:val="nil"/>
            </w:tcBorders>
            <w:shd w:val="clear" w:color="auto" w:fill="auto"/>
            <w:noWrap/>
            <w:vAlign w:val="center"/>
          </w:tcPr>
          <w:p w14:paraId="2997DFA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2013</w:t>
            </w:r>
          </w:p>
        </w:tc>
        <w:tc>
          <w:tcPr>
            <w:tcW w:w="1221" w:type="dxa"/>
            <w:tcBorders>
              <w:top w:val="nil"/>
              <w:left w:val="nil"/>
              <w:bottom w:val="nil"/>
              <w:right w:val="nil"/>
            </w:tcBorders>
            <w:shd w:val="clear" w:color="auto" w:fill="auto"/>
            <w:noWrap/>
            <w:vAlign w:val="center"/>
          </w:tcPr>
          <w:p w14:paraId="1D78C74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2010~2015</w:t>
            </w:r>
          </w:p>
        </w:tc>
        <w:tc>
          <w:tcPr>
            <w:tcW w:w="1273" w:type="dxa"/>
            <w:tcBorders>
              <w:top w:val="nil"/>
              <w:left w:val="nil"/>
              <w:bottom w:val="nil"/>
              <w:right w:val="nil"/>
            </w:tcBorders>
            <w:shd w:val="clear" w:color="auto" w:fill="auto"/>
            <w:noWrap/>
            <w:vAlign w:val="center"/>
          </w:tcPr>
          <w:p w14:paraId="69CDC54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4572</w:t>
            </w:r>
          </w:p>
        </w:tc>
        <w:tc>
          <w:tcPr>
            <w:tcW w:w="1036" w:type="dxa"/>
            <w:tcBorders>
              <w:top w:val="nil"/>
              <w:left w:val="nil"/>
              <w:bottom w:val="nil"/>
              <w:right w:val="nil"/>
            </w:tcBorders>
            <w:shd w:val="clear" w:color="auto" w:fill="auto"/>
            <w:noWrap/>
            <w:vAlign w:val="center"/>
          </w:tcPr>
          <w:p w14:paraId="016EB63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3638</w:t>
            </w:r>
          </w:p>
        </w:tc>
        <w:tc>
          <w:tcPr>
            <w:tcW w:w="745" w:type="dxa"/>
            <w:tcBorders>
              <w:top w:val="nil"/>
              <w:left w:val="nil"/>
              <w:bottom w:val="nil"/>
              <w:right w:val="nil"/>
            </w:tcBorders>
            <w:shd w:val="clear" w:color="auto" w:fill="auto"/>
            <w:noWrap/>
            <w:vAlign w:val="center"/>
          </w:tcPr>
          <w:p w14:paraId="0B98728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2700</w:t>
            </w:r>
          </w:p>
        </w:tc>
        <w:tc>
          <w:tcPr>
            <w:tcW w:w="828" w:type="dxa"/>
            <w:tcBorders>
              <w:top w:val="nil"/>
              <w:left w:val="nil"/>
              <w:bottom w:val="nil"/>
              <w:right w:val="nil"/>
            </w:tcBorders>
            <w:shd w:val="clear" w:color="auto" w:fill="auto"/>
            <w:noWrap/>
            <w:vAlign w:val="center"/>
          </w:tcPr>
          <w:p w14:paraId="6CBBBAC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277</w:t>
            </w:r>
          </w:p>
        </w:tc>
        <w:tc>
          <w:tcPr>
            <w:tcW w:w="872" w:type="dxa"/>
            <w:tcBorders>
              <w:top w:val="nil"/>
              <w:left w:val="nil"/>
              <w:bottom w:val="nil"/>
              <w:right w:val="nil"/>
            </w:tcBorders>
            <w:shd w:val="clear" w:color="auto" w:fill="auto"/>
            <w:noWrap/>
            <w:vAlign w:val="center"/>
          </w:tcPr>
          <w:p w14:paraId="140461F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87</w:t>
            </w:r>
          </w:p>
        </w:tc>
        <w:tc>
          <w:tcPr>
            <w:tcW w:w="828" w:type="dxa"/>
            <w:tcBorders>
              <w:top w:val="nil"/>
              <w:left w:val="nil"/>
              <w:bottom w:val="nil"/>
              <w:right w:val="nil"/>
            </w:tcBorders>
            <w:shd w:val="clear" w:color="auto" w:fill="auto"/>
            <w:noWrap/>
            <w:vAlign w:val="center"/>
          </w:tcPr>
          <w:p w14:paraId="4FBAA9B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61</w:t>
            </w:r>
          </w:p>
        </w:tc>
        <w:tc>
          <w:tcPr>
            <w:tcW w:w="891" w:type="dxa"/>
            <w:tcBorders>
              <w:top w:val="nil"/>
              <w:left w:val="nil"/>
              <w:bottom w:val="nil"/>
              <w:right w:val="nil"/>
            </w:tcBorders>
            <w:shd w:val="clear" w:color="auto" w:fill="auto"/>
            <w:noWrap/>
            <w:vAlign w:val="center"/>
          </w:tcPr>
          <w:p w14:paraId="0AFC818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78D1117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65427FA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w:t>
            </w:r>
          </w:p>
        </w:tc>
      </w:tr>
      <w:tr w14:paraId="1BDBF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058A8CC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Brar et al, 2020</w:t>
            </w:r>
          </w:p>
        </w:tc>
        <w:tc>
          <w:tcPr>
            <w:tcW w:w="2110" w:type="dxa"/>
            <w:tcBorders>
              <w:top w:val="nil"/>
              <w:left w:val="nil"/>
              <w:bottom w:val="nil"/>
              <w:right w:val="nil"/>
            </w:tcBorders>
            <w:shd w:val="clear" w:color="auto" w:fill="auto"/>
            <w:noWrap/>
            <w:vAlign w:val="center"/>
          </w:tcPr>
          <w:p w14:paraId="6B4322B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26B51A7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North America</w:t>
            </w:r>
          </w:p>
        </w:tc>
        <w:tc>
          <w:tcPr>
            <w:tcW w:w="1465" w:type="dxa"/>
            <w:tcBorders>
              <w:top w:val="nil"/>
              <w:left w:val="nil"/>
              <w:bottom w:val="nil"/>
              <w:right w:val="nil"/>
            </w:tcBorders>
            <w:shd w:val="clear" w:color="auto" w:fill="auto"/>
            <w:noWrap/>
            <w:vAlign w:val="center"/>
          </w:tcPr>
          <w:p w14:paraId="6D8D72B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United States </w:t>
            </w:r>
          </w:p>
        </w:tc>
        <w:tc>
          <w:tcPr>
            <w:tcW w:w="1664" w:type="dxa"/>
            <w:tcBorders>
              <w:top w:val="nil"/>
              <w:left w:val="nil"/>
              <w:bottom w:val="nil"/>
              <w:right w:val="nil"/>
            </w:tcBorders>
            <w:shd w:val="clear" w:color="auto" w:fill="auto"/>
            <w:noWrap/>
            <w:vAlign w:val="center"/>
          </w:tcPr>
          <w:p w14:paraId="680EF82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29A8E324">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Jan-00</w:t>
            </w:r>
          </w:p>
        </w:tc>
        <w:tc>
          <w:tcPr>
            <w:tcW w:w="900" w:type="dxa"/>
            <w:tcBorders>
              <w:top w:val="nil"/>
              <w:left w:val="nil"/>
              <w:bottom w:val="nil"/>
              <w:right w:val="nil"/>
            </w:tcBorders>
            <w:shd w:val="clear" w:color="auto" w:fill="auto"/>
            <w:noWrap/>
            <w:vAlign w:val="center"/>
          </w:tcPr>
          <w:p w14:paraId="4B2F7E1B">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Dec-14</w:t>
            </w:r>
          </w:p>
        </w:tc>
        <w:tc>
          <w:tcPr>
            <w:tcW w:w="964" w:type="dxa"/>
            <w:tcBorders>
              <w:top w:val="nil"/>
              <w:left w:val="nil"/>
              <w:bottom w:val="nil"/>
              <w:right w:val="nil"/>
            </w:tcBorders>
            <w:shd w:val="clear" w:color="auto" w:fill="auto"/>
            <w:noWrap/>
            <w:vAlign w:val="center"/>
          </w:tcPr>
          <w:p w14:paraId="7545991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2007</w:t>
            </w:r>
          </w:p>
        </w:tc>
        <w:tc>
          <w:tcPr>
            <w:tcW w:w="1221" w:type="dxa"/>
            <w:tcBorders>
              <w:top w:val="nil"/>
              <w:left w:val="nil"/>
              <w:bottom w:val="nil"/>
              <w:right w:val="nil"/>
            </w:tcBorders>
            <w:shd w:val="clear" w:color="auto" w:fill="auto"/>
            <w:noWrap/>
            <w:vAlign w:val="center"/>
          </w:tcPr>
          <w:p w14:paraId="7141724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2005~2010</w:t>
            </w:r>
          </w:p>
        </w:tc>
        <w:tc>
          <w:tcPr>
            <w:tcW w:w="1273" w:type="dxa"/>
            <w:tcBorders>
              <w:top w:val="nil"/>
              <w:left w:val="nil"/>
              <w:bottom w:val="nil"/>
              <w:right w:val="nil"/>
            </w:tcBorders>
            <w:shd w:val="clear" w:color="auto" w:fill="auto"/>
            <w:noWrap/>
            <w:vAlign w:val="center"/>
          </w:tcPr>
          <w:p w14:paraId="4F687AE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11522</w:t>
            </w:r>
          </w:p>
        </w:tc>
        <w:tc>
          <w:tcPr>
            <w:tcW w:w="1036" w:type="dxa"/>
            <w:tcBorders>
              <w:top w:val="nil"/>
              <w:left w:val="nil"/>
              <w:bottom w:val="nil"/>
              <w:right w:val="nil"/>
            </w:tcBorders>
            <w:shd w:val="clear" w:color="auto" w:fill="auto"/>
            <w:noWrap/>
            <w:vAlign w:val="center"/>
          </w:tcPr>
          <w:p w14:paraId="68AA7B4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7639</w:t>
            </w:r>
          </w:p>
        </w:tc>
        <w:tc>
          <w:tcPr>
            <w:tcW w:w="745" w:type="dxa"/>
            <w:tcBorders>
              <w:top w:val="nil"/>
              <w:left w:val="nil"/>
              <w:bottom w:val="nil"/>
              <w:right w:val="nil"/>
            </w:tcBorders>
            <w:shd w:val="clear" w:color="auto" w:fill="auto"/>
            <w:noWrap/>
            <w:vAlign w:val="center"/>
          </w:tcPr>
          <w:p w14:paraId="3EFA0B0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240</w:t>
            </w:r>
          </w:p>
        </w:tc>
        <w:tc>
          <w:tcPr>
            <w:tcW w:w="828" w:type="dxa"/>
            <w:tcBorders>
              <w:top w:val="nil"/>
              <w:left w:val="nil"/>
              <w:bottom w:val="nil"/>
              <w:right w:val="nil"/>
            </w:tcBorders>
            <w:shd w:val="clear" w:color="auto" w:fill="auto"/>
            <w:noWrap/>
            <w:vAlign w:val="center"/>
          </w:tcPr>
          <w:p w14:paraId="4BB3B23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944</w:t>
            </w:r>
          </w:p>
        </w:tc>
        <w:tc>
          <w:tcPr>
            <w:tcW w:w="872" w:type="dxa"/>
            <w:tcBorders>
              <w:top w:val="nil"/>
              <w:left w:val="nil"/>
              <w:bottom w:val="nil"/>
              <w:right w:val="nil"/>
            </w:tcBorders>
            <w:shd w:val="clear" w:color="auto" w:fill="auto"/>
            <w:noWrap/>
            <w:vAlign w:val="center"/>
          </w:tcPr>
          <w:p w14:paraId="4D4A205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828" w:type="dxa"/>
            <w:tcBorders>
              <w:top w:val="nil"/>
              <w:left w:val="nil"/>
              <w:bottom w:val="nil"/>
              <w:right w:val="nil"/>
            </w:tcBorders>
            <w:shd w:val="clear" w:color="auto" w:fill="auto"/>
            <w:noWrap/>
            <w:vAlign w:val="center"/>
          </w:tcPr>
          <w:p w14:paraId="0B8519D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72.5</w:t>
            </w:r>
          </w:p>
        </w:tc>
        <w:tc>
          <w:tcPr>
            <w:tcW w:w="891" w:type="dxa"/>
            <w:tcBorders>
              <w:top w:val="nil"/>
              <w:left w:val="nil"/>
              <w:bottom w:val="nil"/>
              <w:right w:val="nil"/>
            </w:tcBorders>
            <w:shd w:val="clear" w:color="auto" w:fill="auto"/>
            <w:noWrap/>
            <w:vAlign w:val="center"/>
          </w:tcPr>
          <w:p w14:paraId="138E2FA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≥70</w:t>
            </w:r>
          </w:p>
        </w:tc>
        <w:tc>
          <w:tcPr>
            <w:tcW w:w="791" w:type="dxa"/>
            <w:tcBorders>
              <w:top w:val="nil"/>
              <w:left w:val="nil"/>
              <w:bottom w:val="nil"/>
              <w:right w:val="nil"/>
            </w:tcBorders>
            <w:shd w:val="clear" w:color="auto" w:fill="auto"/>
            <w:noWrap/>
            <w:vAlign w:val="center"/>
          </w:tcPr>
          <w:p w14:paraId="49D7BC5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1B1AA21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w:t>
            </w:r>
          </w:p>
        </w:tc>
      </w:tr>
      <w:tr w14:paraId="1249D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58B5F0F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Chan et al, 2020</w:t>
            </w:r>
          </w:p>
        </w:tc>
        <w:tc>
          <w:tcPr>
            <w:tcW w:w="2110" w:type="dxa"/>
            <w:tcBorders>
              <w:top w:val="nil"/>
              <w:left w:val="nil"/>
              <w:bottom w:val="nil"/>
              <w:right w:val="nil"/>
            </w:tcBorders>
            <w:shd w:val="clear" w:color="auto" w:fill="auto"/>
            <w:noWrap/>
            <w:vAlign w:val="center"/>
          </w:tcPr>
          <w:p w14:paraId="5D7E5D6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154CDE5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East Asia</w:t>
            </w:r>
          </w:p>
        </w:tc>
        <w:tc>
          <w:tcPr>
            <w:tcW w:w="1465" w:type="dxa"/>
            <w:tcBorders>
              <w:top w:val="nil"/>
              <w:left w:val="nil"/>
              <w:bottom w:val="nil"/>
              <w:right w:val="nil"/>
            </w:tcBorders>
            <w:shd w:val="clear" w:color="auto" w:fill="auto"/>
            <w:noWrap/>
            <w:vAlign w:val="center"/>
          </w:tcPr>
          <w:p w14:paraId="39CA9E4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China, Taiwan</w:t>
            </w:r>
          </w:p>
        </w:tc>
        <w:tc>
          <w:tcPr>
            <w:tcW w:w="1664" w:type="dxa"/>
            <w:tcBorders>
              <w:top w:val="nil"/>
              <w:left w:val="nil"/>
              <w:bottom w:val="nil"/>
              <w:right w:val="nil"/>
            </w:tcBorders>
            <w:shd w:val="clear" w:color="auto" w:fill="auto"/>
            <w:noWrap/>
            <w:vAlign w:val="center"/>
          </w:tcPr>
          <w:p w14:paraId="1A53E73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780AADA7">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Jul-01</w:t>
            </w:r>
          </w:p>
        </w:tc>
        <w:tc>
          <w:tcPr>
            <w:tcW w:w="900" w:type="dxa"/>
            <w:tcBorders>
              <w:top w:val="nil"/>
              <w:left w:val="nil"/>
              <w:bottom w:val="nil"/>
              <w:right w:val="nil"/>
            </w:tcBorders>
            <w:shd w:val="clear" w:color="auto" w:fill="auto"/>
            <w:noWrap/>
            <w:vAlign w:val="center"/>
          </w:tcPr>
          <w:p w14:paraId="50DFF910">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Feb-17</w:t>
            </w:r>
          </w:p>
        </w:tc>
        <w:tc>
          <w:tcPr>
            <w:tcW w:w="964" w:type="dxa"/>
            <w:tcBorders>
              <w:top w:val="nil"/>
              <w:left w:val="nil"/>
              <w:bottom w:val="nil"/>
              <w:right w:val="nil"/>
            </w:tcBorders>
            <w:shd w:val="clear" w:color="auto" w:fill="auto"/>
            <w:noWrap/>
            <w:vAlign w:val="center"/>
          </w:tcPr>
          <w:p w14:paraId="5139623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2009</w:t>
            </w:r>
          </w:p>
        </w:tc>
        <w:tc>
          <w:tcPr>
            <w:tcW w:w="1221" w:type="dxa"/>
            <w:tcBorders>
              <w:top w:val="nil"/>
              <w:left w:val="nil"/>
              <w:bottom w:val="nil"/>
              <w:right w:val="nil"/>
            </w:tcBorders>
            <w:shd w:val="clear" w:color="auto" w:fill="auto"/>
            <w:noWrap/>
            <w:vAlign w:val="center"/>
          </w:tcPr>
          <w:p w14:paraId="5FF5681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2005~2010</w:t>
            </w:r>
          </w:p>
        </w:tc>
        <w:tc>
          <w:tcPr>
            <w:tcW w:w="1273" w:type="dxa"/>
            <w:tcBorders>
              <w:top w:val="nil"/>
              <w:left w:val="nil"/>
              <w:bottom w:val="nil"/>
              <w:right w:val="nil"/>
            </w:tcBorders>
            <w:shd w:val="clear" w:color="auto" w:fill="auto"/>
            <w:noWrap/>
            <w:vAlign w:val="center"/>
          </w:tcPr>
          <w:p w14:paraId="343E66D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268</w:t>
            </w:r>
          </w:p>
        </w:tc>
        <w:tc>
          <w:tcPr>
            <w:tcW w:w="1036" w:type="dxa"/>
            <w:tcBorders>
              <w:top w:val="nil"/>
              <w:left w:val="nil"/>
              <w:bottom w:val="nil"/>
              <w:right w:val="nil"/>
            </w:tcBorders>
            <w:shd w:val="clear" w:color="auto" w:fill="auto"/>
            <w:noWrap/>
            <w:vAlign w:val="center"/>
          </w:tcPr>
          <w:p w14:paraId="532B74C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217</w:t>
            </w:r>
          </w:p>
        </w:tc>
        <w:tc>
          <w:tcPr>
            <w:tcW w:w="745" w:type="dxa"/>
            <w:tcBorders>
              <w:top w:val="nil"/>
              <w:left w:val="nil"/>
              <w:bottom w:val="nil"/>
              <w:right w:val="nil"/>
            </w:tcBorders>
            <w:shd w:val="clear" w:color="auto" w:fill="auto"/>
            <w:noWrap/>
            <w:vAlign w:val="center"/>
          </w:tcPr>
          <w:p w14:paraId="5C29E56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188</w:t>
            </w:r>
          </w:p>
        </w:tc>
        <w:tc>
          <w:tcPr>
            <w:tcW w:w="828" w:type="dxa"/>
            <w:tcBorders>
              <w:top w:val="nil"/>
              <w:left w:val="nil"/>
              <w:bottom w:val="nil"/>
              <w:right w:val="nil"/>
            </w:tcBorders>
            <w:shd w:val="clear" w:color="auto" w:fill="auto"/>
            <w:noWrap/>
            <w:vAlign w:val="center"/>
          </w:tcPr>
          <w:p w14:paraId="019C3F3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79</w:t>
            </w:r>
          </w:p>
        </w:tc>
        <w:tc>
          <w:tcPr>
            <w:tcW w:w="872" w:type="dxa"/>
            <w:tcBorders>
              <w:top w:val="nil"/>
              <w:left w:val="nil"/>
              <w:bottom w:val="nil"/>
              <w:right w:val="nil"/>
            </w:tcBorders>
            <w:shd w:val="clear" w:color="auto" w:fill="auto"/>
            <w:noWrap/>
            <w:vAlign w:val="center"/>
          </w:tcPr>
          <w:p w14:paraId="4038DCA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w:t>
            </w:r>
          </w:p>
        </w:tc>
        <w:tc>
          <w:tcPr>
            <w:tcW w:w="828" w:type="dxa"/>
            <w:tcBorders>
              <w:top w:val="nil"/>
              <w:left w:val="nil"/>
              <w:bottom w:val="nil"/>
              <w:right w:val="nil"/>
            </w:tcBorders>
            <w:shd w:val="clear" w:color="auto" w:fill="auto"/>
            <w:noWrap/>
            <w:vAlign w:val="center"/>
          </w:tcPr>
          <w:p w14:paraId="0A05E56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53.25</w:t>
            </w:r>
          </w:p>
        </w:tc>
        <w:tc>
          <w:tcPr>
            <w:tcW w:w="891" w:type="dxa"/>
            <w:tcBorders>
              <w:top w:val="nil"/>
              <w:left w:val="nil"/>
              <w:bottom w:val="nil"/>
              <w:right w:val="nil"/>
            </w:tcBorders>
            <w:shd w:val="clear" w:color="auto" w:fill="auto"/>
            <w:noWrap/>
            <w:vAlign w:val="center"/>
          </w:tcPr>
          <w:p w14:paraId="1685931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50~55</w:t>
            </w:r>
          </w:p>
        </w:tc>
        <w:tc>
          <w:tcPr>
            <w:tcW w:w="791" w:type="dxa"/>
            <w:tcBorders>
              <w:top w:val="nil"/>
              <w:left w:val="nil"/>
              <w:bottom w:val="nil"/>
              <w:right w:val="nil"/>
            </w:tcBorders>
            <w:shd w:val="clear" w:color="auto" w:fill="auto"/>
            <w:noWrap/>
            <w:vAlign w:val="center"/>
          </w:tcPr>
          <w:p w14:paraId="1699FA6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0F99289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7D068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0AFD59E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Lin et al, 2020</w:t>
            </w:r>
          </w:p>
        </w:tc>
        <w:tc>
          <w:tcPr>
            <w:tcW w:w="2110" w:type="dxa"/>
            <w:tcBorders>
              <w:top w:val="nil"/>
              <w:left w:val="nil"/>
              <w:bottom w:val="nil"/>
              <w:right w:val="nil"/>
            </w:tcBorders>
            <w:shd w:val="clear" w:color="auto" w:fill="auto"/>
            <w:noWrap/>
            <w:vAlign w:val="center"/>
          </w:tcPr>
          <w:p w14:paraId="625FBCE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Prospective cohort</w:t>
            </w:r>
          </w:p>
        </w:tc>
        <w:tc>
          <w:tcPr>
            <w:tcW w:w="1654" w:type="dxa"/>
            <w:tcBorders>
              <w:top w:val="nil"/>
              <w:left w:val="nil"/>
              <w:bottom w:val="nil"/>
              <w:right w:val="nil"/>
            </w:tcBorders>
            <w:shd w:val="clear" w:color="auto" w:fill="auto"/>
            <w:noWrap/>
            <w:vAlign w:val="center"/>
          </w:tcPr>
          <w:p w14:paraId="6E91885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East Asia</w:t>
            </w:r>
          </w:p>
        </w:tc>
        <w:tc>
          <w:tcPr>
            <w:tcW w:w="1465" w:type="dxa"/>
            <w:tcBorders>
              <w:top w:val="nil"/>
              <w:left w:val="nil"/>
              <w:bottom w:val="nil"/>
              <w:right w:val="nil"/>
            </w:tcBorders>
            <w:shd w:val="clear" w:color="auto" w:fill="auto"/>
            <w:noWrap/>
            <w:vAlign w:val="center"/>
          </w:tcPr>
          <w:p w14:paraId="74095F1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China, Taiwan</w:t>
            </w:r>
          </w:p>
        </w:tc>
        <w:tc>
          <w:tcPr>
            <w:tcW w:w="1664" w:type="dxa"/>
            <w:tcBorders>
              <w:top w:val="nil"/>
              <w:left w:val="nil"/>
              <w:bottom w:val="nil"/>
              <w:right w:val="nil"/>
            </w:tcBorders>
            <w:shd w:val="clear" w:color="auto" w:fill="auto"/>
            <w:noWrap/>
            <w:vAlign w:val="center"/>
          </w:tcPr>
          <w:p w14:paraId="7FF1BD5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01764DCB">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Oct-14</w:t>
            </w:r>
          </w:p>
        </w:tc>
        <w:tc>
          <w:tcPr>
            <w:tcW w:w="900" w:type="dxa"/>
            <w:tcBorders>
              <w:top w:val="nil"/>
              <w:left w:val="nil"/>
              <w:bottom w:val="nil"/>
              <w:right w:val="nil"/>
            </w:tcBorders>
            <w:shd w:val="clear" w:color="auto" w:fill="auto"/>
            <w:noWrap/>
            <w:vAlign w:val="center"/>
          </w:tcPr>
          <w:p w14:paraId="0F54264A">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Jul-18</w:t>
            </w:r>
          </w:p>
        </w:tc>
        <w:tc>
          <w:tcPr>
            <w:tcW w:w="964" w:type="dxa"/>
            <w:tcBorders>
              <w:top w:val="nil"/>
              <w:left w:val="nil"/>
              <w:bottom w:val="nil"/>
              <w:right w:val="nil"/>
            </w:tcBorders>
            <w:shd w:val="clear" w:color="auto" w:fill="auto"/>
            <w:noWrap/>
            <w:vAlign w:val="center"/>
          </w:tcPr>
          <w:p w14:paraId="1ACD651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2016</w:t>
            </w:r>
          </w:p>
        </w:tc>
        <w:tc>
          <w:tcPr>
            <w:tcW w:w="1221" w:type="dxa"/>
            <w:tcBorders>
              <w:top w:val="nil"/>
              <w:left w:val="nil"/>
              <w:bottom w:val="nil"/>
              <w:right w:val="nil"/>
            </w:tcBorders>
            <w:shd w:val="clear" w:color="auto" w:fill="auto"/>
            <w:noWrap/>
            <w:vAlign w:val="center"/>
          </w:tcPr>
          <w:p w14:paraId="3D80E43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2015~2020</w:t>
            </w:r>
          </w:p>
        </w:tc>
        <w:tc>
          <w:tcPr>
            <w:tcW w:w="1273" w:type="dxa"/>
            <w:tcBorders>
              <w:top w:val="nil"/>
              <w:left w:val="nil"/>
              <w:bottom w:val="nil"/>
              <w:right w:val="nil"/>
            </w:tcBorders>
            <w:shd w:val="clear" w:color="auto" w:fill="auto"/>
            <w:noWrap/>
            <w:vAlign w:val="center"/>
          </w:tcPr>
          <w:p w14:paraId="6C556A9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105</w:t>
            </w:r>
          </w:p>
        </w:tc>
        <w:tc>
          <w:tcPr>
            <w:tcW w:w="1036" w:type="dxa"/>
            <w:tcBorders>
              <w:top w:val="nil"/>
              <w:left w:val="nil"/>
              <w:bottom w:val="nil"/>
              <w:right w:val="nil"/>
            </w:tcBorders>
            <w:shd w:val="clear" w:color="auto" w:fill="auto"/>
            <w:noWrap/>
            <w:vAlign w:val="center"/>
          </w:tcPr>
          <w:p w14:paraId="6BE010B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72</w:t>
            </w:r>
          </w:p>
        </w:tc>
        <w:tc>
          <w:tcPr>
            <w:tcW w:w="745" w:type="dxa"/>
            <w:tcBorders>
              <w:top w:val="nil"/>
              <w:left w:val="nil"/>
              <w:bottom w:val="nil"/>
              <w:right w:val="nil"/>
            </w:tcBorders>
            <w:shd w:val="clear" w:color="auto" w:fill="auto"/>
            <w:noWrap/>
            <w:vAlign w:val="center"/>
          </w:tcPr>
          <w:p w14:paraId="58F670C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48</w:t>
            </w:r>
          </w:p>
        </w:tc>
        <w:tc>
          <w:tcPr>
            <w:tcW w:w="828" w:type="dxa"/>
            <w:tcBorders>
              <w:top w:val="nil"/>
              <w:left w:val="nil"/>
              <w:bottom w:val="nil"/>
              <w:right w:val="nil"/>
            </w:tcBorders>
            <w:shd w:val="clear" w:color="auto" w:fill="auto"/>
            <w:noWrap/>
            <w:vAlign w:val="center"/>
          </w:tcPr>
          <w:p w14:paraId="691C227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w:t>
            </w:r>
          </w:p>
        </w:tc>
        <w:tc>
          <w:tcPr>
            <w:tcW w:w="872" w:type="dxa"/>
            <w:tcBorders>
              <w:top w:val="nil"/>
              <w:left w:val="nil"/>
              <w:bottom w:val="nil"/>
              <w:right w:val="nil"/>
            </w:tcBorders>
            <w:shd w:val="clear" w:color="auto" w:fill="auto"/>
            <w:noWrap/>
            <w:vAlign w:val="center"/>
          </w:tcPr>
          <w:p w14:paraId="5CA3222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828" w:type="dxa"/>
            <w:tcBorders>
              <w:top w:val="nil"/>
              <w:left w:val="nil"/>
              <w:bottom w:val="nil"/>
              <w:right w:val="nil"/>
            </w:tcBorders>
            <w:shd w:val="clear" w:color="auto" w:fill="auto"/>
            <w:noWrap/>
            <w:vAlign w:val="center"/>
          </w:tcPr>
          <w:p w14:paraId="0DB5833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66</w:t>
            </w:r>
          </w:p>
        </w:tc>
        <w:tc>
          <w:tcPr>
            <w:tcW w:w="891" w:type="dxa"/>
            <w:tcBorders>
              <w:top w:val="nil"/>
              <w:left w:val="nil"/>
              <w:bottom w:val="nil"/>
              <w:right w:val="nil"/>
            </w:tcBorders>
            <w:shd w:val="clear" w:color="auto" w:fill="auto"/>
            <w:noWrap/>
            <w:vAlign w:val="center"/>
          </w:tcPr>
          <w:p w14:paraId="113E97D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65~70</w:t>
            </w:r>
          </w:p>
        </w:tc>
        <w:tc>
          <w:tcPr>
            <w:tcW w:w="791" w:type="dxa"/>
            <w:tcBorders>
              <w:top w:val="nil"/>
              <w:left w:val="nil"/>
              <w:bottom w:val="nil"/>
              <w:right w:val="nil"/>
            </w:tcBorders>
            <w:shd w:val="clear" w:color="auto" w:fill="auto"/>
            <w:noWrap/>
            <w:vAlign w:val="center"/>
          </w:tcPr>
          <w:p w14:paraId="6619CAD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2071770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32677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0D02B5E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Kudo et al, 2020</w:t>
            </w:r>
          </w:p>
        </w:tc>
        <w:tc>
          <w:tcPr>
            <w:tcW w:w="2110" w:type="dxa"/>
            <w:tcBorders>
              <w:top w:val="nil"/>
              <w:left w:val="nil"/>
              <w:bottom w:val="nil"/>
              <w:right w:val="nil"/>
            </w:tcBorders>
            <w:shd w:val="clear" w:color="auto" w:fill="auto"/>
            <w:noWrap/>
            <w:vAlign w:val="center"/>
          </w:tcPr>
          <w:p w14:paraId="793FC3E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Prospective cohort</w:t>
            </w:r>
          </w:p>
        </w:tc>
        <w:tc>
          <w:tcPr>
            <w:tcW w:w="1654" w:type="dxa"/>
            <w:tcBorders>
              <w:top w:val="nil"/>
              <w:left w:val="nil"/>
              <w:bottom w:val="nil"/>
              <w:right w:val="nil"/>
            </w:tcBorders>
            <w:shd w:val="clear" w:color="auto" w:fill="auto"/>
            <w:noWrap/>
            <w:vAlign w:val="center"/>
          </w:tcPr>
          <w:p w14:paraId="485293F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Cross-regional</w:t>
            </w:r>
          </w:p>
        </w:tc>
        <w:tc>
          <w:tcPr>
            <w:tcW w:w="1465" w:type="dxa"/>
            <w:tcBorders>
              <w:top w:val="nil"/>
              <w:left w:val="nil"/>
              <w:bottom w:val="nil"/>
              <w:right w:val="nil"/>
            </w:tcBorders>
            <w:shd w:val="clear" w:color="auto" w:fill="auto"/>
            <w:noWrap/>
            <w:vAlign w:val="center"/>
          </w:tcPr>
          <w:p w14:paraId="3DC679C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Multinational</w:t>
            </w:r>
          </w:p>
        </w:tc>
        <w:tc>
          <w:tcPr>
            <w:tcW w:w="1664" w:type="dxa"/>
            <w:tcBorders>
              <w:top w:val="nil"/>
              <w:left w:val="nil"/>
              <w:bottom w:val="nil"/>
              <w:right w:val="nil"/>
            </w:tcBorders>
            <w:shd w:val="clear" w:color="auto" w:fill="auto"/>
            <w:noWrap/>
            <w:vAlign w:val="center"/>
          </w:tcPr>
          <w:p w14:paraId="3FEE027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Others</w:t>
            </w:r>
          </w:p>
        </w:tc>
        <w:tc>
          <w:tcPr>
            <w:tcW w:w="918" w:type="dxa"/>
            <w:tcBorders>
              <w:top w:val="nil"/>
              <w:left w:val="nil"/>
              <w:bottom w:val="nil"/>
              <w:right w:val="nil"/>
            </w:tcBorders>
            <w:shd w:val="clear" w:color="auto" w:fill="auto"/>
            <w:noWrap/>
            <w:vAlign w:val="center"/>
          </w:tcPr>
          <w:p w14:paraId="62360B0B">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Dec-19</w:t>
            </w:r>
          </w:p>
        </w:tc>
        <w:tc>
          <w:tcPr>
            <w:tcW w:w="900" w:type="dxa"/>
            <w:tcBorders>
              <w:top w:val="nil"/>
              <w:left w:val="nil"/>
              <w:bottom w:val="nil"/>
              <w:right w:val="nil"/>
            </w:tcBorders>
            <w:shd w:val="clear" w:color="auto" w:fill="auto"/>
            <w:noWrap/>
            <w:vAlign w:val="center"/>
          </w:tcPr>
          <w:p w14:paraId="2F69E6C7">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Mar-20</w:t>
            </w:r>
          </w:p>
        </w:tc>
        <w:tc>
          <w:tcPr>
            <w:tcW w:w="964" w:type="dxa"/>
            <w:tcBorders>
              <w:top w:val="nil"/>
              <w:left w:val="nil"/>
              <w:bottom w:val="nil"/>
              <w:right w:val="nil"/>
            </w:tcBorders>
            <w:shd w:val="clear" w:color="auto" w:fill="auto"/>
            <w:noWrap/>
            <w:vAlign w:val="center"/>
          </w:tcPr>
          <w:p w14:paraId="037F54C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2020</w:t>
            </w:r>
          </w:p>
        </w:tc>
        <w:tc>
          <w:tcPr>
            <w:tcW w:w="1221" w:type="dxa"/>
            <w:tcBorders>
              <w:top w:val="nil"/>
              <w:left w:val="nil"/>
              <w:bottom w:val="nil"/>
              <w:right w:val="nil"/>
            </w:tcBorders>
            <w:shd w:val="clear" w:color="auto" w:fill="auto"/>
            <w:noWrap/>
            <w:vAlign w:val="center"/>
          </w:tcPr>
          <w:p w14:paraId="1F7F427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2015~2020</w:t>
            </w:r>
          </w:p>
        </w:tc>
        <w:tc>
          <w:tcPr>
            <w:tcW w:w="1273" w:type="dxa"/>
            <w:tcBorders>
              <w:top w:val="nil"/>
              <w:left w:val="nil"/>
              <w:bottom w:val="nil"/>
              <w:right w:val="nil"/>
            </w:tcBorders>
            <w:shd w:val="clear" w:color="auto" w:fill="auto"/>
            <w:noWrap/>
            <w:vAlign w:val="center"/>
          </w:tcPr>
          <w:p w14:paraId="1288724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542</w:t>
            </w:r>
          </w:p>
        </w:tc>
        <w:tc>
          <w:tcPr>
            <w:tcW w:w="1036" w:type="dxa"/>
            <w:tcBorders>
              <w:top w:val="nil"/>
              <w:left w:val="nil"/>
              <w:bottom w:val="nil"/>
              <w:right w:val="nil"/>
            </w:tcBorders>
            <w:shd w:val="clear" w:color="auto" w:fill="auto"/>
            <w:noWrap/>
            <w:vAlign w:val="center"/>
          </w:tcPr>
          <w:p w14:paraId="2F20BAD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435</w:t>
            </w:r>
          </w:p>
        </w:tc>
        <w:tc>
          <w:tcPr>
            <w:tcW w:w="745" w:type="dxa"/>
            <w:tcBorders>
              <w:top w:val="nil"/>
              <w:left w:val="nil"/>
              <w:bottom w:val="nil"/>
              <w:right w:val="nil"/>
            </w:tcBorders>
            <w:shd w:val="clear" w:color="auto" w:fill="auto"/>
            <w:noWrap/>
            <w:vAlign w:val="center"/>
          </w:tcPr>
          <w:p w14:paraId="3C0F615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226</w:t>
            </w:r>
          </w:p>
        </w:tc>
        <w:tc>
          <w:tcPr>
            <w:tcW w:w="828" w:type="dxa"/>
            <w:tcBorders>
              <w:top w:val="nil"/>
              <w:left w:val="nil"/>
              <w:bottom w:val="nil"/>
              <w:right w:val="nil"/>
            </w:tcBorders>
            <w:shd w:val="clear" w:color="auto" w:fill="auto"/>
            <w:noWrap/>
            <w:vAlign w:val="center"/>
          </w:tcPr>
          <w:p w14:paraId="5F3EBE0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139</w:t>
            </w:r>
          </w:p>
        </w:tc>
        <w:tc>
          <w:tcPr>
            <w:tcW w:w="872" w:type="dxa"/>
            <w:tcBorders>
              <w:top w:val="nil"/>
              <w:left w:val="nil"/>
              <w:bottom w:val="nil"/>
              <w:right w:val="nil"/>
            </w:tcBorders>
            <w:shd w:val="clear" w:color="auto" w:fill="auto"/>
            <w:noWrap/>
            <w:vAlign w:val="center"/>
          </w:tcPr>
          <w:p w14:paraId="137551E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5D5B050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91" w:type="dxa"/>
            <w:tcBorders>
              <w:top w:val="nil"/>
              <w:left w:val="nil"/>
              <w:bottom w:val="nil"/>
              <w:right w:val="nil"/>
            </w:tcBorders>
            <w:shd w:val="clear" w:color="auto" w:fill="auto"/>
            <w:noWrap/>
            <w:vAlign w:val="center"/>
          </w:tcPr>
          <w:p w14:paraId="56D3028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91" w:type="dxa"/>
            <w:tcBorders>
              <w:top w:val="nil"/>
              <w:left w:val="nil"/>
              <w:bottom w:val="nil"/>
              <w:right w:val="nil"/>
            </w:tcBorders>
            <w:shd w:val="clear" w:color="auto" w:fill="auto"/>
            <w:noWrap/>
            <w:vAlign w:val="center"/>
          </w:tcPr>
          <w:p w14:paraId="73B9951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638D5E7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05B3F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3E1F40A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Shen et al, 2020</w:t>
            </w:r>
          </w:p>
        </w:tc>
        <w:tc>
          <w:tcPr>
            <w:tcW w:w="2110" w:type="dxa"/>
            <w:tcBorders>
              <w:top w:val="nil"/>
              <w:left w:val="nil"/>
              <w:bottom w:val="nil"/>
              <w:right w:val="nil"/>
            </w:tcBorders>
            <w:shd w:val="clear" w:color="auto" w:fill="auto"/>
            <w:noWrap/>
            <w:vAlign w:val="center"/>
          </w:tcPr>
          <w:p w14:paraId="1D9C84F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Case-control </w:t>
            </w:r>
          </w:p>
        </w:tc>
        <w:tc>
          <w:tcPr>
            <w:tcW w:w="1654" w:type="dxa"/>
            <w:tcBorders>
              <w:top w:val="nil"/>
              <w:left w:val="nil"/>
              <w:bottom w:val="nil"/>
              <w:right w:val="nil"/>
            </w:tcBorders>
            <w:shd w:val="clear" w:color="auto" w:fill="auto"/>
            <w:noWrap/>
            <w:vAlign w:val="center"/>
          </w:tcPr>
          <w:p w14:paraId="615C918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North America</w:t>
            </w:r>
          </w:p>
        </w:tc>
        <w:tc>
          <w:tcPr>
            <w:tcW w:w="1465" w:type="dxa"/>
            <w:tcBorders>
              <w:top w:val="nil"/>
              <w:left w:val="nil"/>
              <w:bottom w:val="nil"/>
              <w:right w:val="nil"/>
            </w:tcBorders>
            <w:shd w:val="clear" w:color="auto" w:fill="auto"/>
            <w:noWrap/>
            <w:vAlign w:val="bottom"/>
          </w:tcPr>
          <w:p w14:paraId="785C5DF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United States</w:t>
            </w:r>
          </w:p>
        </w:tc>
        <w:tc>
          <w:tcPr>
            <w:tcW w:w="1664" w:type="dxa"/>
            <w:tcBorders>
              <w:top w:val="nil"/>
              <w:left w:val="nil"/>
              <w:bottom w:val="nil"/>
              <w:right w:val="nil"/>
            </w:tcBorders>
            <w:shd w:val="clear" w:color="auto" w:fill="auto"/>
            <w:noWrap/>
            <w:vAlign w:val="center"/>
          </w:tcPr>
          <w:p w14:paraId="25EF682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1418ED04">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Jan-11</w:t>
            </w:r>
          </w:p>
        </w:tc>
        <w:tc>
          <w:tcPr>
            <w:tcW w:w="900" w:type="dxa"/>
            <w:tcBorders>
              <w:top w:val="nil"/>
              <w:left w:val="nil"/>
              <w:bottom w:val="nil"/>
              <w:right w:val="nil"/>
            </w:tcBorders>
            <w:shd w:val="clear" w:color="auto" w:fill="auto"/>
            <w:noWrap/>
            <w:vAlign w:val="center"/>
          </w:tcPr>
          <w:p w14:paraId="1DCB15DC">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Feb-16</w:t>
            </w:r>
          </w:p>
        </w:tc>
        <w:tc>
          <w:tcPr>
            <w:tcW w:w="964" w:type="dxa"/>
            <w:tcBorders>
              <w:top w:val="nil"/>
              <w:left w:val="nil"/>
              <w:bottom w:val="nil"/>
              <w:right w:val="nil"/>
            </w:tcBorders>
            <w:shd w:val="clear" w:color="auto" w:fill="auto"/>
            <w:noWrap/>
            <w:vAlign w:val="center"/>
          </w:tcPr>
          <w:p w14:paraId="551B103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2013</w:t>
            </w:r>
          </w:p>
        </w:tc>
        <w:tc>
          <w:tcPr>
            <w:tcW w:w="1221" w:type="dxa"/>
            <w:tcBorders>
              <w:top w:val="nil"/>
              <w:left w:val="nil"/>
              <w:bottom w:val="nil"/>
              <w:right w:val="nil"/>
            </w:tcBorders>
            <w:shd w:val="clear" w:color="auto" w:fill="auto"/>
            <w:noWrap/>
            <w:vAlign w:val="center"/>
          </w:tcPr>
          <w:p w14:paraId="2C19697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2010~2015</w:t>
            </w:r>
          </w:p>
        </w:tc>
        <w:tc>
          <w:tcPr>
            <w:tcW w:w="1273" w:type="dxa"/>
            <w:tcBorders>
              <w:top w:val="nil"/>
              <w:left w:val="nil"/>
              <w:bottom w:val="nil"/>
              <w:right w:val="nil"/>
            </w:tcBorders>
            <w:shd w:val="clear" w:color="auto" w:fill="auto"/>
            <w:noWrap/>
            <w:vAlign w:val="center"/>
          </w:tcPr>
          <w:p w14:paraId="651E8DF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673</w:t>
            </w:r>
          </w:p>
        </w:tc>
        <w:tc>
          <w:tcPr>
            <w:tcW w:w="1036" w:type="dxa"/>
            <w:tcBorders>
              <w:top w:val="nil"/>
              <w:left w:val="nil"/>
              <w:bottom w:val="nil"/>
              <w:right w:val="nil"/>
            </w:tcBorders>
            <w:shd w:val="clear" w:color="auto" w:fill="auto"/>
            <w:noWrap/>
            <w:vAlign w:val="center"/>
          </w:tcPr>
          <w:p w14:paraId="26F3D8F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530</w:t>
            </w:r>
          </w:p>
        </w:tc>
        <w:tc>
          <w:tcPr>
            <w:tcW w:w="745" w:type="dxa"/>
            <w:tcBorders>
              <w:top w:val="nil"/>
              <w:left w:val="nil"/>
              <w:bottom w:val="nil"/>
              <w:right w:val="nil"/>
            </w:tcBorders>
            <w:shd w:val="clear" w:color="auto" w:fill="auto"/>
            <w:noWrap/>
            <w:vAlign w:val="center"/>
          </w:tcPr>
          <w:p w14:paraId="0B34550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w:t>
            </w:r>
          </w:p>
        </w:tc>
        <w:tc>
          <w:tcPr>
            <w:tcW w:w="828" w:type="dxa"/>
            <w:tcBorders>
              <w:top w:val="nil"/>
              <w:left w:val="nil"/>
              <w:bottom w:val="nil"/>
              <w:right w:val="nil"/>
            </w:tcBorders>
            <w:shd w:val="clear" w:color="auto" w:fill="auto"/>
            <w:noWrap/>
            <w:vAlign w:val="center"/>
          </w:tcPr>
          <w:p w14:paraId="6FC3B77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407</w:t>
            </w:r>
          </w:p>
        </w:tc>
        <w:tc>
          <w:tcPr>
            <w:tcW w:w="872" w:type="dxa"/>
            <w:tcBorders>
              <w:top w:val="nil"/>
              <w:left w:val="nil"/>
              <w:bottom w:val="nil"/>
              <w:right w:val="nil"/>
            </w:tcBorders>
            <w:shd w:val="clear" w:color="auto" w:fill="auto"/>
            <w:noWrap/>
            <w:vAlign w:val="center"/>
          </w:tcPr>
          <w:p w14:paraId="6556227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828" w:type="dxa"/>
            <w:tcBorders>
              <w:top w:val="nil"/>
              <w:left w:val="nil"/>
              <w:bottom w:val="nil"/>
              <w:right w:val="nil"/>
            </w:tcBorders>
            <w:shd w:val="clear" w:color="auto" w:fill="auto"/>
            <w:noWrap/>
            <w:vAlign w:val="center"/>
          </w:tcPr>
          <w:p w14:paraId="5E2C05A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63.5</w:t>
            </w:r>
          </w:p>
        </w:tc>
        <w:tc>
          <w:tcPr>
            <w:tcW w:w="891" w:type="dxa"/>
            <w:tcBorders>
              <w:top w:val="nil"/>
              <w:left w:val="nil"/>
              <w:bottom w:val="nil"/>
              <w:right w:val="nil"/>
            </w:tcBorders>
            <w:shd w:val="clear" w:color="auto" w:fill="auto"/>
            <w:noWrap/>
            <w:vAlign w:val="center"/>
          </w:tcPr>
          <w:p w14:paraId="0902D98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65635A7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2BB5105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602F2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48EB778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Pinheiro et al, 2020</w:t>
            </w:r>
          </w:p>
        </w:tc>
        <w:tc>
          <w:tcPr>
            <w:tcW w:w="2110" w:type="dxa"/>
            <w:tcBorders>
              <w:top w:val="nil"/>
              <w:left w:val="nil"/>
              <w:bottom w:val="nil"/>
              <w:right w:val="nil"/>
            </w:tcBorders>
            <w:shd w:val="clear" w:color="auto" w:fill="auto"/>
            <w:noWrap/>
            <w:vAlign w:val="center"/>
          </w:tcPr>
          <w:p w14:paraId="1C3E167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Case-control </w:t>
            </w:r>
          </w:p>
        </w:tc>
        <w:tc>
          <w:tcPr>
            <w:tcW w:w="1654" w:type="dxa"/>
            <w:tcBorders>
              <w:top w:val="nil"/>
              <w:left w:val="nil"/>
              <w:bottom w:val="nil"/>
              <w:right w:val="nil"/>
            </w:tcBorders>
            <w:shd w:val="clear" w:color="auto" w:fill="auto"/>
            <w:noWrap/>
            <w:vAlign w:val="center"/>
          </w:tcPr>
          <w:p w14:paraId="28B923A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North America</w:t>
            </w:r>
          </w:p>
        </w:tc>
        <w:tc>
          <w:tcPr>
            <w:tcW w:w="1465" w:type="dxa"/>
            <w:tcBorders>
              <w:top w:val="nil"/>
              <w:left w:val="nil"/>
              <w:bottom w:val="nil"/>
              <w:right w:val="nil"/>
            </w:tcBorders>
            <w:shd w:val="clear" w:color="auto" w:fill="auto"/>
            <w:noWrap/>
            <w:vAlign w:val="center"/>
          </w:tcPr>
          <w:p w14:paraId="021ABBB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United States </w:t>
            </w:r>
          </w:p>
        </w:tc>
        <w:tc>
          <w:tcPr>
            <w:tcW w:w="1664" w:type="dxa"/>
            <w:tcBorders>
              <w:top w:val="nil"/>
              <w:left w:val="nil"/>
              <w:bottom w:val="nil"/>
              <w:right w:val="nil"/>
            </w:tcBorders>
            <w:shd w:val="clear" w:color="auto" w:fill="auto"/>
            <w:noWrap/>
            <w:vAlign w:val="center"/>
          </w:tcPr>
          <w:p w14:paraId="7EDA7EA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0E724DE2">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Jan-14</w:t>
            </w:r>
          </w:p>
        </w:tc>
        <w:tc>
          <w:tcPr>
            <w:tcW w:w="900" w:type="dxa"/>
            <w:tcBorders>
              <w:top w:val="nil"/>
              <w:left w:val="nil"/>
              <w:bottom w:val="nil"/>
              <w:right w:val="nil"/>
            </w:tcBorders>
            <w:shd w:val="clear" w:color="auto" w:fill="auto"/>
            <w:noWrap/>
            <w:vAlign w:val="center"/>
          </w:tcPr>
          <w:p w14:paraId="701F0956">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Dec-15</w:t>
            </w:r>
          </w:p>
        </w:tc>
        <w:tc>
          <w:tcPr>
            <w:tcW w:w="964" w:type="dxa"/>
            <w:tcBorders>
              <w:top w:val="nil"/>
              <w:left w:val="nil"/>
              <w:bottom w:val="nil"/>
              <w:right w:val="nil"/>
            </w:tcBorders>
            <w:shd w:val="clear" w:color="auto" w:fill="auto"/>
            <w:noWrap/>
            <w:vAlign w:val="center"/>
          </w:tcPr>
          <w:p w14:paraId="2595FC7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2014</w:t>
            </w:r>
          </w:p>
        </w:tc>
        <w:tc>
          <w:tcPr>
            <w:tcW w:w="1221" w:type="dxa"/>
            <w:tcBorders>
              <w:top w:val="nil"/>
              <w:left w:val="nil"/>
              <w:bottom w:val="nil"/>
              <w:right w:val="nil"/>
            </w:tcBorders>
            <w:shd w:val="clear" w:color="auto" w:fill="auto"/>
            <w:noWrap/>
            <w:vAlign w:val="center"/>
          </w:tcPr>
          <w:p w14:paraId="38C5620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2010~2015</w:t>
            </w:r>
          </w:p>
        </w:tc>
        <w:tc>
          <w:tcPr>
            <w:tcW w:w="1273" w:type="dxa"/>
            <w:tcBorders>
              <w:top w:val="nil"/>
              <w:left w:val="nil"/>
              <w:bottom w:val="nil"/>
              <w:right w:val="nil"/>
            </w:tcBorders>
            <w:shd w:val="clear" w:color="auto" w:fill="auto"/>
            <w:noWrap/>
            <w:vAlign w:val="center"/>
          </w:tcPr>
          <w:p w14:paraId="3DFE71B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2594</w:t>
            </w:r>
          </w:p>
        </w:tc>
        <w:tc>
          <w:tcPr>
            <w:tcW w:w="1036" w:type="dxa"/>
            <w:tcBorders>
              <w:top w:val="nil"/>
              <w:left w:val="nil"/>
              <w:bottom w:val="nil"/>
              <w:right w:val="nil"/>
            </w:tcBorders>
            <w:shd w:val="clear" w:color="auto" w:fill="auto"/>
            <w:noWrap/>
            <w:vAlign w:val="center"/>
          </w:tcPr>
          <w:p w14:paraId="446EBEB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1956</w:t>
            </w:r>
          </w:p>
        </w:tc>
        <w:tc>
          <w:tcPr>
            <w:tcW w:w="745" w:type="dxa"/>
            <w:tcBorders>
              <w:top w:val="nil"/>
              <w:left w:val="nil"/>
              <w:bottom w:val="nil"/>
              <w:right w:val="nil"/>
            </w:tcBorders>
            <w:shd w:val="clear" w:color="auto" w:fill="auto"/>
            <w:noWrap/>
            <w:vAlign w:val="center"/>
          </w:tcPr>
          <w:p w14:paraId="4834426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101</w:t>
            </w:r>
          </w:p>
        </w:tc>
        <w:tc>
          <w:tcPr>
            <w:tcW w:w="828" w:type="dxa"/>
            <w:tcBorders>
              <w:top w:val="nil"/>
              <w:left w:val="nil"/>
              <w:bottom w:val="nil"/>
              <w:right w:val="nil"/>
            </w:tcBorders>
            <w:shd w:val="clear" w:color="auto" w:fill="auto"/>
            <w:noWrap/>
            <w:vAlign w:val="center"/>
          </w:tcPr>
          <w:p w14:paraId="3CB7A0B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1244</w:t>
            </w:r>
          </w:p>
        </w:tc>
        <w:tc>
          <w:tcPr>
            <w:tcW w:w="872" w:type="dxa"/>
            <w:tcBorders>
              <w:top w:val="nil"/>
              <w:left w:val="nil"/>
              <w:bottom w:val="nil"/>
              <w:right w:val="nil"/>
            </w:tcBorders>
            <w:shd w:val="clear" w:color="auto" w:fill="auto"/>
            <w:noWrap/>
            <w:vAlign w:val="center"/>
          </w:tcPr>
          <w:p w14:paraId="5BD228C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24</w:t>
            </w:r>
          </w:p>
        </w:tc>
        <w:tc>
          <w:tcPr>
            <w:tcW w:w="828" w:type="dxa"/>
            <w:tcBorders>
              <w:top w:val="nil"/>
              <w:left w:val="nil"/>
              <w:bottom w:val="nil"/>
              <w:right w:val="nil"/>
            </w:tcBorders>
            <w:shd w:val="clear" w:color="auto" w:fill="auto"/>
            <w:noWrap/>
            <w:vAlign w:val="center"/>
          </w:tcPr>
          <w:p w14:paraId="28CCB02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64</w:t>
            </w:r>
          </w:p>
        </w:tc>
        <w:tc>
          <w:tcPr>
            <w:tcW w:w="891" w:type="dxa"/>
            <w:tcBorders>
              <w:top w:val="nil"/>
              <w:left w:val="nil"/>
              <w:bottom w:val="nil"/>
              <w:right w:val="nil"/>
            </w:tcBorders>
            <w:shd w:val="clear" w:color="auto" w:fill="auto"/>
            <w:noWrap/>
            <w:vAlign w:val="center"/>
          </w:tcPr>
          <w:p w14:paraId="0AB236D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3EC83A2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315DFFA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w:t>
            </w:r>
          </w:p>
        </w:tc>
      </w:tr>
      <w:tr w14:paraId="39F85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57642BF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Estevez et al, 2019</w:t>
            </w:r>
          </w:p>
        </w:tc>
        <w:tc>
          <w:tcPr>
            <w:tcW w:w="2110" w:type="dxa"/>
            <w:tcBorders>
              <w:top w:val="nil"/>
              <w:left w:val="nil"/>
              <w:bottom w:val="nil"/>
              <w:right w:val="nil"/>
            </w:tcBorders>
            <w:shd w:val="clear" w:color="auto" w:fill="auto"/>
            <w:noWrap/>
            <w:vAlign w:val="center"/>
          </w:tcPr>
          <w:p w14:paraId="2B2952D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1C61592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North America</w:t>
            </w:r>
          </w:p>
        </w:tc>
        <w:tc>
          <w:tcPr>
            <w:tcW w:w="1465" w:type="dxa"/>
            <w:tcBorders>
              <w:top w:val="nil"/>
              <w:left w:val="nil"/>
              <w:bottom w:val="nil"/>
              <w:right w:val="nil"/>
            </w:tcBorders>
            <w:shd w:val="clear" w:color="auto" w:fill="auto"/>
            <w:noWrap/>
            <w:vAlign w:val="center"/>
          </w:tcPr>
          <w:p w14:paraId="382CD87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United States</w:t>
            </w:r>
          </w:p>
        </w:tc>
        <w:tc>
          <w:tcPr>
            <w:tcW w:w="1664" w:type="dxa"/>
            <w:tcBorders>
              <w:top w:val="nil"/>
              <w:left w:val="nil"/>
              <w:bottom w:val="nil"/>
              <w:right w:val="nil"/>
            </w:tcBorders>
            <w:shd w:val="clear" w:color="auto" w:fill="auto"/>
            <w:noWrap/>
            <w:vAlign w:val="center"/>
          </w:tcPr>
          <w:p w14:paraId="240C44A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386CBFF8">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Aug-91</w:t>
            </w:r>
          </w:p>
        </w:tc>
        <w:tc>
          <w:tcPr>
            <w:tcW w:w="900" w:type="dxa"/>
            <w:tcBorders>
              <w:top w:val="nil"/>
              <w:left w:val="nil"/>
              <w:bottom w:val="nil"/>
              <w:right w:val="nil"/>
            </w:tcBorders>
            <w:shd w:val="clear" w:color="auto" w:fill="auto"/>
            <w:noWrap/>
            <w:vAlign w:val="center"/>
          </w:tcPr>
          <w:p w14:paraId="57264E2D">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Feb-16</w:t>
            </w:r>
          </w:p>
        </w:tc>
        <w:tc>
          <w:tcPr>
            <w:tcW w:w="964" w:type="dxa"/>
            <w:tcBorders>
              <w:top w:val="nil"/>
              <w:left w:val="nil"/>
              <w:bottom w:val="nil"/>
              <w:right w:val="nil"/>
            </w:tcBorders>
            <w:shd w:val="clear" w:color="auto" w:fill="auto"/>
            <w:noWrap/>
            <w:vAlign w:val="center"/>
          </w:tcPr>
          <w:p w14:paraId="3C143C5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2003</w:t>
            </w:r>
          </w:p>
        </w:tc>
        <w:tc>
          <w:tcPr>
            <w:tcW w:w="1221" w:type="dxa"/>
            <w:tcBorders>
              <w:top w:val="nil"/>
              <w:left w:val="nil"/>
              <w:bottom w:val="nil"/>
              <w:right w:val="nil"/>
            </w:tcBorders>
            <w:shd w:val="clear" w:color="auto" w:fill="auto"/>
            <w:noWrap/>
            <w:vAlign w:val="center"/>
          </w:tcPr>
          <w:p w14:paraId="55F955A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2000~2005</w:t>
            </w:r>
          </w:p>
        </w:tc>
        <w:tc>
          <w:tcPr>
            <w:tcW w:w="1273" w:type="dxa"/>
            <w:tcBorders>
              <w:top w:val="nil"/>
              <w:left w:val="nil"/>
              <w:bottom w:val="nil"/>
              <w:right w:val="nil"/>
            </w:tcBorders>
            <w:shd w:val="clear" w:color="auto" w:fill="auto"/>
            <w:noWrap/>
            <w:vAlign w:val="center"/>
          </w:tcPr>
          <w:p w14:paraId="2990E92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1156</w:t>
            </w:r>
          </w:p>
        </w:tc>
        <w:tc>
          <w:tcPr>
            <w:tcW w:w="1036" w:type="dxa"/>
            <w:tcBorders>
              <w:top w:val="nil"/>
              <w:left w:val="nil"/>
              <w:bottom w:val="nil"/>
              <w:right w:val="nil"/>
            </w:tcBorders>
            <w:shd w:val="clear" w:color="auto" w:fill="auto"/>
            <w:noWrap/>
            <w:vAlign w:val="center"/>
          </w:tcPr>
          <w:p w14:paraId="18B530A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849</w:t>
            </w:r>
          </w:p>
        </w:tc>
        <w:tc>
          <w:tcPr>
            <w:tcW w:w="745" w:type="dxa"/>
            <w:tcBorders>
              <w:top w:val="nil"/>
              <w:left w:val="nil"/>
              <w:bottom w:val="nil"/>
              <w:right w:val="nil"/>
            </w:tcBorders>
            <w:shd w:val="clear" w:color="auto" w:fill="auto"/>
            <w:noWrap/>
            <w:vAlign w:val="center"/>
          </w:tcPr>
          <w:p w14:paraId="0CEA572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162</w:t>
            </w:r>
          </w:p>
        </w:tc>
        <w:tc>
          <w:tcPr>
            <w:tcW w:w="828" w:type="dxa"/>
            <w:tcBorders>
              <w:top w:val="nil"/>
              <w:left w:val="nil"/>
              <w:bottom w:val="nil"/>
              <w:right w:val="nil"/>
            </w:tcBorders>
            <w:shd w:val="clear" w:color="auto" w:fill="auto"/>
            <w:noWrap/>
            <w:vAlign w:val="center"/>
          </w:tcPr>
          <w:p w14:paraId="0509622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791</w:t>
            </w:r>
          </w:p>
        </w:tc>
        <w:tc>
          <w:tcPr>
            <w:tcW w:w="872" w:type="dxa"/>
            <w:tcBorders>
              <w:top w:val="nil"/>
              <w:left w:val="nil"/>
              <w:bottom w:val="nil"/>
              <w:right w:val="nil"/>
            </w:tcBorders>
            <w:shd w:val="clear" w:color="auto" w:fill="auto"/>
            <w:noWrap/>
            <w:vAlign w:val="center"/>
          </w:tcPr>
          <w:p w14:paraId="6C5C2DF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w:t>
            </w:r>
          </w:p>
        </w:tc>
        <w:tc>
          <w:tcPr>
            <w:tcW w:w="828" w:type="dxa"/>
            <w:tcBorders>
              <w:top w:val="nil"/>
              <w:left w:val="nil"/>
              <w:bottom w:val="nil"/>
              <w:right w:val="nil"/>
            </w:tcBorders>
            <w:shd w:val="clear" w:color="auto" w:fill="auto"/>
            <w:noWrap/>
            <w:vAlign w:val="center"/>
          </w:tcPr>
          <w:p w14:paraId="59EE588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62</w:t>
            </w:r>
          </w:p>
        </w:tc>
        <w:tc>
          <w:tcPr>
            <w:tcW w:w="891" w:type="dxa"/>
            <w:tcBorders>
              <w:top w:val="nil"/>
              <w:left w:val="nil"/>
              <w:bottom w:val="nil"/>
              <w:right w:val="nil"/>
            </w:tcBorders>
            <w:shd w:val="clear" w:color="auto" w:fill="auto"/>
            <w:noWrap/>
            <w:vAlign w:val="center"/>
          </w:tcPr>
          <w:p w14:paraId="7DA366D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645223C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4527A65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w:t>
            </w:r>
          </w:p>
        </w:tc>
      </w:tr>
      <w:tr w14:paraId="5BE7B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4527209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Gonoi et al, 2019</w:t>
            </w:r>
          </w:p>
        </w:tc>
        <w:tc>
          <w:tcPr>
            <w:tcW w:w="2110" w:type="dxa"/>
            <w:tcBorders>
              <w:top w:val="nil"/>
              <w:left w:val="nil"/>
              <w:bottom w:val="nil"/>
              <w:right w:val="nil"/>
            </w:tcBorders>
            <w:shd w:val="clear" w:color="auto" w:fill="auto"/>
            <w:noWrap/>
            <w:vAlign w:val="center"/>
          </w:tcPr>
          <w:p w14:paraId="3AC7F8E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66159C5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Asia Pacific</w:t>
            </w:r>
          </w:p>
        </w:tc>
        <w:tc>
          <w:tcPr>
            <w:tcW w:w="1465" w:type="dxa"/>
            <w:tcBorders>
              <w:top w:val="nil"/>
              <w:left w:val="nil"/>
              <w:bottom w:val="nil"/>
              <w:right w:val="nil"/>
            </w:tcBorders>
            <w:shd w:val="clear" w:color="auto" w:fill="auto"/>
            <w:noWrap/>
            <w:vAlign w:val="bottom"/>
          </w:tcPr>
          <w:p w14:paraId="23F28F0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Japan</w:t>
            </w:r>
          </w:p>
        </w:tc>
        <w:tc>
          <w:tcPr>
            <w:tcW w:w="1664" w:type="dxa"/>
            <w:tcBorders>
              <w:top w:val="nil"/>
              <w:left w:val="nil"/>
              <w:bottom w:val="nil"/>
              <w:right w:val="nil"/>
            </w:tcBorders>
            <w:shd w:val="clear" w:color="auto" w:fill="auto"/>
            <w:noWrap/>
            <w:vAlign w:val="center"/>
          </w:tcPr>
          <w:p w14:paraId="6D17D16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4978B56C">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Jan-04</w:t>
            </w:r>
          </w:p>
        </w:tc>
        <w:tc>
          <w:tcPr>
            <w:tcW w:w="900" w:type="dxa"/>
            <w:tcBorders>
              <w:top w:val="nil"/>
              <w:left w:val="nil"/>
              <w:bottom w:val="nil"/>
              <w:right w:val="nil"/>
            </w:tcBorders>
            <w:shd w:val="clear" w:color="auto" w:fill="auto"/>
            <w:noWrap/>
            <w:vAlign w:val="center"/>
          </w:tcPr>
          <w:p w14:paraId="112A6D62">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May-12</w:t>
            </w:r>
          </w:p>
        </w:tc>
        <w:tc>
          <w:tcPr>
            <w:tcW w:w="964" w:type="dxa"/>
            <w:tcBorders>
              <w:top w:val="nil"/>
              <w:left w:val="nil"/>
              <w:bottom w:val="nil"/>
              <w:right w:val="nil"/>
            </w:tcBorders>
            <w:shd w:val="clear" w:color="auto" w:fill="auto"/>
            <w:noWrap/>
            <w:vAlign w:val="center"/>
          </w:tcPr>
          <w:p w14:paraId="2DE189C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2008</w:t>
            </w:r>
          </w:p>
        </w:tc>
        <w:tc>
          <w:tcPr>
            <w:tcW w:w="1221" w:type="dxa"/>
            <w:tcBorders>
              <w:top w:val="nil"/>
              <w:left w:val="nil"/>
              <w:bottom w:val="nil"/>
              <w:right w:val="nil"/>
            </w:tcBorders>
            <w:shd w:val="clear" w:color="auto" w:fill="auto"/>
            <w:noWrap/>
            <w:vAlign w:val="center"/>
          </w:tcPr>
          <w:p w14:paraId="5A81741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2005~2010</w:t>
            </w:r>
          </w:p>
        </w:tc>
        <w:tc>
          <w:tcPr>
            <w:tcW w:w="1273" w:type="dxa"/>
            <w:tcBorders>
              <w:top w:val="nil"/>
              <w:left w:val="nil"/>
              <w:bottom w:val="nil"/>
              <w:right w:val="nil"/>
            </w:tcBorders>
            <w:shd w:val="clear" w:color="auto" w:fill="auto"/>
            <w:noWrap/>
            <w:vAlign w:val="center"/>
          </w:tcPr>
          <w:p w14:paraId="31100F2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1848</w:t>
            </w:r>
          </w:p>
        </w:tc>
        <w:tc>
          <w:tcPr>
            <w:tcW w:w="1036" w:type="dxa"/>
            <w:tcBorders>
              <w:top w:val="nil"/>
              <w:left w:val="nil"/>
              <w:bottom w:val="nil"/>
              <w:right w:val="nil"/>
            </w:tcBorders>
            <w:shd w:val="clear" w:color="auto" w:fill="auto"/>
            <w:noWrap/>
            <w:vAlign w:val="center"/>
          </w:tcPr>
          <w:p w14:paraId="650B4CC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1225</w:t>
            </w:r>
          </w:p>
        </w:tc>
        <w:tc>
          <w:tcPr>
            <w:tcW w:w="745" w:type="dxa"/>
            <w:tcBorders>
              <w:top w:val="nil"/>
              <w:left w:val="nil"/>
              <w:bottom w:val="nil"/>
              <w:right w:val="nil"/>
            </w:tcBorders>
            <w:shd w:val="clear" w:color="auto" w:fill="auto"/>
            <w:noWrap/>
            <w:vAlign w:val="center"/>
          </w:tcPr>
          <w:p w14:paraId="7D46A77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245</w:t>
            </w:r>
          </w:p>
        </w:tc>
        <w:tc>
          <w:tcPr>
            <w:tcW w:w="828" w:type="dxa"/>
            <w:tcBorders>
              <w:top w:val="nil"/>
              <w:left w:val="nil"/>
              <w:bottom w:val="nil"/>
              <w:right w:val="nil"/>
            </w:tcBorders>
            <w:shd w:val="clear" w:color="auto" w:fill="auto"/>
            <w:noWrap/>
            <w:vAlign w:val="center"/>
          </w:tcPr>
          <w:p w14:paraId="328017E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1290</w:t>
            </w:r>
          </w:p>
        </w:tc>
        <w:tc>
          <w:tcPr>
            <w:tcW w:w="872" w:type="dxa"/>
            <w:tcBorders>
              <w:top w:val="nil"/>
              <w:left w:val="nil"/>
              <w:bottom w:val="nil"/>
              <w:right w:val="nil"/>
            </w:tcBorders>
            <w:shd w:val="clear" w:color="auto" w:fill="auto"/>
            <w:noWrap/>
            <w:vAlign w:val="center"/>
          </w:tcPr>
          <w:p w14:paraId="6A069B5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1B9E3D0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68.5</w:t>
            </w:r>
          </w:p>
        </w:tc>
        <w:tc>
          <w:tcPr>
            <w:tcW w:w="891" w:type="dxa"/>
            <w:tcBorders>
              <w:top w:val="nil"/>
              <w:left w:val="nil"/>
              <w:bottom w:val="nil"/>
              <w:right w:val="nil"/>
            </w:tcBorders>
            <w:shd w:val="clear" w:color="auto" w:fill="auto"/>
            <w:noWrap/>
            <w:vAlign w:val="center"/>
          </w:tcPr>
          <w:p w14:paraId="1DFE9B8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65~70</w:t>
            </w:r>
          </w:p>
        </w:tc>
        <w:tc>
          <w:tcPr>
            <w:tcW w:w="791" w:type="dxa"/>
            <w:tcBorders>
              <w:top w:val="nil"/>
              <w:left w:val="nil"/>
              <w:bottom w:val="nil"/>
              <w:right w:val="nil"/>
            </w:tcBorders>
            <w:shd w:val="clear" w:color="auto" w:fill="auto"/>
            <w:noWrap/>
            <w:vAlign w:val="center"/>
          </w:tcPr>
          <w:p w14:paraId="18C794A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38FD396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w:t>
            </w:r>
          </w:p>
        </w:tc>
      </w:tr>
      <w:tr w14:paraId="374C7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74D2BAB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Quang et al, 2019</w:t>
            </w:r>
          </w:p>
        </w:tc>
        <w:tc>
          <w:tcPr>
            <w:tcW w:w="2110" w:type="dxa"/>
            <w:tcBorders>
              <w:top w:val="nil"/>
              <w:left w:val="nil"/>
              <w:bottom w:val="nil"/>
              <w:right w:val="nil"/>
            </w:tcBorders>
            <w:shd w:val="clear" w:color="auto" w:fill="auto"/>
            <w:noWrap/>
            <w:vAlign w:val="center"/>
          </w:tcPr>
          <w:p w14:paraId="57B173F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0BFA763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Southeast Asia</w:t>
            </w:r>
          </w:p>
        </w:tc>
        <w:tc>
          <w:tcPr>
            <w:tcW w:w="1465" w:type="dxa"/>
            <w:tcBorders>
              <w:top w:val="nil"/>
              <w:left w:val="nil"/>
              <w:bottom w:val="nil"/>
              <w:right w:val="nil"/>
            </w:tcBorders>
            <w:shd w:val="clear" w:color="auto" w:fill="auto"/>
            <w:noWrap/>
            <w:vAlign w:val="bottom"/>
          </w:tcPr>
          <w:p w14:paraId="29F9755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Vietnam</w:t>
            </w:r>
          </w:p>
        </w:tc>
        <w:tc>
          <w:tcPr>
            <w:tcW w:w="1664" w:type="dxa"/>
            <w:tcBorders>
              <w:top w:val="nil"/>
              <w:left w:val="nil"/>
              <w:bottom w:val="nil"/>
              <w:right w:val="nil"/>
            </w:tcBorders>
            <w:shd w:val="clear" w:color="auto" w:fill="auto"/>
            <w:noWrap/>
            <w:vAlign w:val="center"/>
          </w:tcPr>
          <w:p w14:paraId="2533CBD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Middle SDI</w:t>
            </w:r>
          </w:p>
        </w:tc>
        <w:tc>
          <w:tcPr>
            <w:tcW w:w="918" w:type="dxa"/>
            <w:tcBorders>
              <w:top w:val="nil"/>
              <w:left w:val="nil"/>
              <w:bottom w:val="nil"/>
              <w:right w:val="nil"/>
            </w:tcBorders>
            <w:shd w:val="clear" w:color="auto" w:fill="auto"/>
            <w:noWrap/>
            <w:vAlign w:val="center"/>
          </w:tcPr>
          <w:p w14:paraId="3B132C35">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Jan-10</w:t>
            </w:r>
          </w:p>
        </w:tc>
        <w:tc>
          <w:tcPr>
            <w:tcW w:w="900" w:type="dxa"/>
            <w:tcBorders>
              <w:top w:val="nil"/>
              <w:left w:val="nil"/>
              <w:bottom w:val="nil"/>
              <w:right w:val="nil"/>
            </w:tcBorders>
            <w:shd w:val="clear" w:color="auto" w:fill="auto"/>
            <w:noWrap/>
            <w:vAlign w:val="center"/>
          </w:tcPr>
          <w:p w14:paraId="3EA558A7">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Dec-17</w:t>
            </w:r>
          </w:p>
        </w:tc>
        <w:tc>
          <w:tcPr>
            <w:tcW w:w="964" w:type="dxa"/>
            <w:tcBorders>
              <w:top w:val="nil"/>
              <w:left w:val="nil"/>
              <w:bottom w:val="nil"/>
              <w:right w:val="nil"/>
            </w:tcBorders>
            <w:shd w:val="clear" w:color="auto" w:fill="auto"/>
            <w:noWrap/>
            <w:vAlign w:val="center"/>
          </w:tcPr>
          <w:p w14:paraId="528434B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2013</w:t>
            </w:r>
          </w:p>
        </w:tc>
        <w:tc>
          <w:tcPr>
            <w:tcW w:w="1221" w:type="dxa"/>
            <w:tcBorders>
              <w:top w:val="nil"/>
              <w:left w:val="nil"/>
              <w:bottom w:val="nil"/>
              <w:right w:val="nil"/>
            </w:tcBorders>
            <w:shd w:val="clear" w:color="auto" w:fill="auto"/>
            <w:noWrap/>
            <w:vAlign w:val="center"/>
          </w:tcPr>
          <w:p w14:paraId="44A33B5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2010~2015</w:t>
            </w:r>
          </w:p>
        </w:tc>
        <w:tc>
          <w:tcPr>
            <w:tcW w:w="1273" w:type="dxa"/>
            <w:tcBorders>
              <w:top w:val="nil"/>
              <w:left w:val="nil"/>
              <w:bottom w:val="nil"/>
              <w:right w:val="nil"/>
            </w:tcBorders>
            <w:shd w:val="clear" w:color="auto" w:fill="auto"/>
            <w:noWrap/>
            <w:vAlign w:val="center"/>
          </w:tcPr>
          <w:p w14:paraId="565D185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198</w:t>
            </w:r>
          </w:p>
        </w:tc>
        <w:tc>
          <w:tcPr>
            <w:tcW w:w="1036" w:type="dxa"/>
            <w:tcBorders>
              <w:top w:val="nil"/>
              <w:left w:val="nil"/>
              <w:bottom w:val="nil"/>
              <w:right w:val="nil"/>
            </w:tcBorders>
            <w:shd w:val="clear" w:color="auto" w:fill="auto"/>
            <w:noWrap/>
            <w:vAlign w:val="center"/>
          </w:tcPr>
          <w:p w14:paraId="426706B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178</w:t>
            </w:r>
          </w:p>
        </w:tc>
        <w:tc>
          <w:tcPr>
            <w:tcW w:w="745" w:type="dxa"/>
            <w:tcBorders>
              <w:top w:val="nil"/>
              <w:left w:val="nil"/>
              <w:bottom w:val="nil"/>
              <w:right w:val="nil"/>
            </w:tcBorders>
            <w:shd w:val="clear" w:color="auto" w:fill="auto"/>
            <w:noWrap/>
            <w:vAlign w:val="center"/>
          </w:tcPr>
          <w:p w14:paraId="195F169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161</w:t>
            </w:r>
          </w:p>
        </w:tc>
        <w:tc>
          <w:tcPr>
            <w:tcW w:w="828" w:type="dxa"/>
            <w:tcBorders>
              <w:top w:val="nil"/>
              <w:left w:val="nil"/>
              <w:bottom w:val="nil"/>
              <w:right w:val="nil"/>
            </w:tcBorders>
            <w:shd w:val="clear" w:color="auto" w:fill="auto"/>
            <w:noWrap/>
            <w:vAlign w:val="center"/>
          </w:tcPr>
          <w:p w14:paraId="35EB0E5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w:t>
            </w:r>
          </w:p>
        </w:tc>
        <w:tc>
          <w:tcPr>
            <w:tcW w:w="872" w:type="dxa"/>
            <w:tcBorders>
              <w:top w:val="nil"/>
              <w:left w:val="nil"/>
              <w:bottom w:val="nil"/>
              <w:right w:val="nil"/>
            </w:tcBorders>
            <w:shd w:val="clear" w:color="auto" w:fill="auto"/>
            <w:noWrap/>
            <w:vAlign w:val="center"/>
          </w:tcPr>
          <w:p w14:paraId="63C1376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828" w:type="dxa"/>
            <w:tcBorders>
              <w:top w:val="nil"/>
              <w:left w:val="nil"/>
              <w:bottom w:val="nil"/>
              <w:right w:val="nil"/>
            </w:tcBorders>
            <w:shd w:val="clear" w:color="auto" w:fill="auto"/>
            <w:noWrap/>
            <w:vAlign w:val="center"/>
          </w:tcPr>
          <w:p w14:paraId="220609C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54.75</w:t>
            </w:r>
          </w:p>
        </w:tc>
        <w:tc>
          <w:tcPr>
            <w:tcW w:w="891" w:type="dxa"/>
            <w:tcBorders>
              <w:top w:val="nil"/>
              <w:left w:val="nil"/>
              <w:bottom w:val="nil"/>
              <w:right w:val="nil"/>
            </w:tcBorders>
            <w:shd w:val="clear" w:color="auto" w:fill="auto"/>
            <w:noWrap/>
            <w:vAlign w:val="center"/>
          </w:tcPr>
          <w:p w14:paraId="28029E0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50~55</w:t>
            </w:r>
          </w:p>
        </w:tc>
        <w:tc>
          <w:tcPr>
            <w:tcW w:w="791" w:type="dxa"/>
            <w:tcBorders>
              <w:top w:val="nil"/>
              <w:left w:val="nil"/>
              <w:bottom w:val="nil"/>
              <w:right w:val="nil"/>
            </w:tcBorders>
            <w:shd w:val="clear" w:color="auto" w:fill="auto"/>
            <w:noWrap/>
            <w:vAlign w:val="center"/>
          </w:tcPr>
          <w:p w14:paraId="3AEF816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32C8C44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782C1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30FD829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Kuftinec et al, 2019</w:t>
            </w:r>
          </w:p>
        </w:tc>
        <w:tc>
          <w:tcPr>
            <w:tcW w:w="2110" w:type="dxa"/>
            <w:tcBorders>
              <w:top w:val="nil"/>
              <w:left w:val="nil"/>
              <w:bottom w:val="nil"/>
              <w:right w:val="nil"/>
            </w:tcBorders>
            <w:shd w:val="clear" w:color="auto" w:fill="auto"/>
            <w:noWrap/>
            <w:vAlign w:val="center"/>
          </w:tcPr>
          <w:p w14:paraId="706BB98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3A74CA5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North America</w:t>
            </w:r>
          </w:p>
        </w:tc>
        <w:tc>
          <w:tcPr>
            <w:tcW w:w="1465" w:type="dxa"/>
            <w:tcBorders>
              <w:top w:val="nil"/>
              <w:left w:val="nil"/>
              <w:bottom w:val="nil"/>
              <w:right w:val="nil"/>
            </w:tcBorders>
            <w:shd w:val="clear" w:color="auto" w:fill="auto"/>
            <w:noWrap/>
            <w:vAlign w:val="center"/>
          </w:tcPr>
          <w:p w14:paraId="1A1A778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United States</w:t>
            </w:r>
          </w:p>
        </w:tc>
        <w:tc>
          <w:tcPr>
            <w:tcW w:w="1664" w:type="dxa"/>
            <w:tcBorders>
              <w:top w:val="nil"/>
              <w:left w:val="nil"/>
              <w:bottom w:val="nil"/>
              <w:right w:val="nil"/>
            </w:tcBorders>
            <w:shd w:val="clear" w:color="auto" w:fill="auto"/>
            <w:noWrap/>
            <w:vAlign w:val="center"/>
          </w:tcPr>
          <w:p w14:paraId="60F6E8C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4A42A626">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Jan-08</w:t>
            </w:r>
          </w:p>
        </w:tc>
        <w:tc>
          <w:tcPr>
            <w:tcW w:w="900" w:type="dxa"/>
            <w:tcBorders>
              <w:top w:val="nil"/>
              <w:left w:val="nil"/>
              <w:bottom w:val="nil"/>
              <w:right w:val="nil"/>
            </w:tcBorders>
            <w:shd w:val="clear" w:color="auto" w:fill="auto"/>
            <w:noWrap/>
            <w:vAlign w:val="center"/>
          </w:tcPr>
          <w:p w14:paraId="259FB4A1">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Dec-14</w:t>
            </w:r>
          </w:p>
        </w:tc>
        <w:tc>
          <w:tcPr>
            <w:tcW w:w="964" w:type="dxa"/>
            <w:tcBorders>
              <w:top w:val="nil"/>
              <w:left w:val="nil"/>
              <w:bottom w:val="nil"/>
              <w:right w:val="nil"/>
            </w:tcBorders>
            <w:shd w:val="clear" w:color="auto" w:fill="auto"/>
            <w:noWrap/>
            <w:vAlign w:val="center"/>
          </w:tcPr>
          <w:p w14:paraId="79DF1B1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2011</w:t>
            </w:r>
          </w:p>
        </w:tc>
        <w:tc>
          <w:tcPr>
            <w:tcW w:w="1221" w:type="dxa"/>
            <w:tcBorders>
              <w:top w:val="nil"/>
              <w:left w:val="nil"/>
              <w:bottom w:val="nil"/>
              <w:right w:val="nil"/>
            </w:tcBorders>
            <w:shd w:val="clear" w:color="auto" w:fill="auto"/>
            <w:noWrap/>
            <w:vAlign w:val="center"/>
          </w:tcPr>
          <w:p w14:paraId="3E647F1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2010~2015</w:t>
            </w:r>
          </w:p>
        </w:tc>
        <w:tc>
          <w:tcPr>
            <w:tcW w:w="1273" w:type="dxa"/>
            <w:tcBorders>
              <w:top w:val="nil"/>
              <w:left w:val="nil"/>
              <w:bottom w:val="nil"/>
              <w:right w:val="nil"/>
            </w:tcBorders>
            <w:shd w:val="clear" w:color="auto" w:fill="auto"/>
            <w:noWrap/>
            <w:vAlign w:val="center"/>
          </w:tcPr>
          <w:p w14:paraId="6DFBD1F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325</w:t>
            </w:r>
          </w:p>
        </w:tc>
        <w:tc>
          <w:tcPr>
            <w:tcW w:w="1036" w:type="dxa"/>
            <w:tcBorders>
              <w:top w:val="nil"/>
              <w:left w:val="nil"/>
              <w:bottom w:val="nil"/>
              <w:right w:val="nil"/>
            </w:tcBorders>
            <w:shd w:val="clear" w:color="auto" w:fill="auto"/>
            <w:noWrap/>
            <w:vAlign w:val="center"/>
          </w:tcPr>
          <w:p w14:paraId="2119B42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245</w:t>
            </w:r>
          </w:p>
        </w:tc>
        <w:tc>
          <w:tcPr>
            <w:tcW w:w="745" w:type="dxa"/>
            <w:tcBorders>
              <w:top w:val="nil"/>
              <w:left w:val="nil"/>
              <w:bottom w:val="nil"/>
              <w:right w:val="nil"/>
            </w:tcBorders>
            <w:shd w:val="clear" w:color="auto" w:fill="auto"/>
            <w:noWrap/>
            <w:vAlign w:val="center"/>
          </w:tcPr>
          <w:p w14:paraId="640DA86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w:t>
            </w:r>
          </w:p>
        </w:tc>
        <w:tc>
          <w:tcPr>
            <w:tcW w:w="828" w:type="dxa"/>
            <w:tcBorders>
              <w:top w:val="nil"/>
              <w:left w:val="nil"/>
              <w:bottom w:val="nil"/>
              <w:right w:val="nil"/>
            </w:tcBorders>
            <w:shd w:val="clear" w:color="auto" w:fill="auto"/>
            <w:noWrap/>
            <w:vAlign w:val="center"/>
          </w:tcPr>
          <w:p w14:paraId="12F00B1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150</w:t>
            </w:r>
          </w:p>
        </w:tc>
        <w:tc>
          <w:tcPr>
            <w:tcW w:w="872" w:type="dxa"/>
            <w:tcBorders>
              <w:top w:val="nil"/>
              <w:left w:val="nil"/>
              <w:bottom w:val="nil"/>
              <w:right w:val="nil"/>
            </w:tcBorders>
            <w:shd w:val="clear" w:color="auto" w:fill="auto"/>
            <w:noWrap/>
            <w:vAlign w:val="center"/>
          </w:tcPr>
          <w:p w14:paraId="1D96F8A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828" w:type="dxa"/>
            <w:tcBorders>
              <w:top w:val="nil"/>
              <w:left w:val="nil"/>
              <w:bottom w:val="nil"/>
              <w:right w:val="nil"/>
            </w:tcBorders>
            <w:shd w:val="clear" w:color="auto" w:fill="auto"/>
            <w:noWrap/>
            <w:vAlign w:val="center"/>
          </w:tcPr>
          <w:p w14:paraId="15E693C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62.2</w:t>
            </w:r>
          </w:p>
        </w:tc>
        <w:tc>
          <w:tcPr>
            <w:tcW w:w="891" w:type="dxa"/>
            <w:tcBorders>
              <w:top w:val="nil"/>
              <w:left w:val="nil"/>
              <w:bottom w:val="nil"/>
              <w:right w:val="nil"/>
            </w:tcBorders>
            <w:shd w:val="clear" w:color="auto" w:fill="auto"/>
            <w:noWrap/>
            <w:vAlign w:val="center"/>
          </w:tcPr>
          <w:p w14:paraId="33707A7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7F662F3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1CE4E00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4349C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7B8AF22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Lai et al, 2019</w:t>
            </w:r>
          </w:p>
        </w:tc>
        <w:tc>
          <w:tcPr>
            <w:tcW w:w="2110" w:type="dxa"/>
            <w:tcBorders>
              <w:top w:val="nil"/>
              <w:left w:val="nil"/>
              <w:bottom w:val="nil"/>
              <w:right w:val="nil"/>
            </w:tcBorders>
            <w:shd w:val="clear" w:color="auto" w:fill="auto"/>
            <w:noWrap/>
            <w:vAlign w:val="center"/>
          </w:tcPr>
          <w:p w14:paraId="77CE50D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0982341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East Asia</w:t>
            </w:r>
          </w:p>
        </w:tc>
        <w:tc>
          <w:tcPr>
            <w:tcW w:w="1465" w:type="dxa"/>
            <w:tcBorders>
              <w:top w:val="nil"/>
              <w:left w:val="nil"/>
              <w:bottom w:val="nil"/>
              <w:right w:val="nil"/>
            </w:tcBorders>
            <w:shd w:val="clear" w:color="auto" w:fill="auto"/>
            <w:noWrap/>
            <w:vAlign w:val="center"/>
          </w:tcPr>
          <w:p w14:paraId="4186D8C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China, Taiwan</w:t>
            </w:r>
          </w:p>
        </w:tc>
        <w:tc>
          <w:tcPr>
            <w:tcW w:w="1664" w:type="dxa"/>
            <w:tcBorders>
              <w:top w:val="nil"/>
              <w:left w:val="nil"/>
              <w:bottom w:val="nil"/>
              <w:right w:val="nil"/>
            </w:tcBorders>
            <w:shd w:val="clear" w:color="auto" w:fill="auto"/>
            <w:noWrap/>
            <w:vAlign w:val="center"/>
          </w:tcPr>
          <w:p w14:paraId="123C1FC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598E5F2F">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Jan-00</w:t>
            </w:r>
          </w:p>
        </w:tc>
        <w:tc>
          <w:tcPr>
            <w:tcW w:w="900" w:type="dxa"/>
            <w:tcBorders>
              <w:top w:val="nil"/>
              <w:left w:val="nil"/>
              <w:bottom w:val="nil"/>
              <w:right w:val="nil"/>
            </w:tcBorders>
            <w:shd w:val="clear" w:color="auto" w:fill="auto"/>
            <w:noWrap/>
            <w:vAlign w:val="center"/>
          </w:tcPr>
          <w:p w14:paraId="0ED3B6AC">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Dec-07</w:t>
            </w:r>
          </w:p>
        </w:tc>
        <w:tc>
          <w:tcPr>
            <w:tcW w:w="964" w:type="dxa"/>
            <w:tcBorders>
              <w:top w:val="nil"/>
              <w:left w:val="nil"/>
              <w:bottom w:val="nil"/>
              <w:right w:val="nil"/>
            </w:tcBorders>
            <w:shd w:val="clear" w:color="auto" w:fill="auto"/>
            <w:noWrap/>
            <w:vAlign w:val="center"/>
          </w:tcPr>
          <w:p w14:paraId="6C95B41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2003</w:t>
            </w:r>
          </w:p>
        </w:tc>
        <w:tc>
          <w:tcPr>
            <w:tcW w:w="1221" w:type="dxa"/>
            <w:tcBorders>
              <w:top w:val="nil"/>
              <w:left w:val="nil"/>
              <w:bottom w:val="nil"/>
              <w:right w:val="nil"/>
            </w:tcBorders>
            <w:shd w:val="clear" w:color="auto" w:fill="auto"/>
            <w:noWrap/>
            <w:vAlign w:val="center"/>
          </w:tcPr>
          <w:p w14:paraId="2A9706E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2000~2005</w:t>
            </w:r>
          </w:p>
        </w:tc>
        <w:tc>
          <w:tcPr>
            <w:tcW w:w="1273" w:type="dxa"/>
            <w:tcBorders>
              <w:top w:val="nil"/>
              <w:left w:val="nil"/>
              <w:bottom w:val="nil"/>
              <w:right w:val="nil"/>
            </w:tcBorders>
            <w:shd w:val="clear" w:color="auto" w:fill="auto"/>
            <w:noWrap/>
            <w:vAlign w:val="center"/>
          </w:tcPr>
          <w:p w14:paraId="389D918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516</w:t>
            </w:r>
          </w:p>
        </w:tc>
        <w:tc>
          <w:tcPr>
            <w:tcW w:w="1036" w:type="dxa"/>
            <w:tcBorders>
              <w:top w:val="nil"/>
              <w:left w:val="nil"/>
              <w:bottom w:val="nil"/>
              <w:right w:val="nil"/>
            </w:tcBorders>
            <w:shd w:val="clear" w:color="auto" w:fill="auto"/>
            <w:noWrap/>
            <w:vAlign w:val="center"/>
          </w:tcPr>
          <w:p w14:paraId="2EC6E2E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398</w:t>
            </w:r>
          </w:p>
        </w:tc>
        <w:tc>
          <w:tcPr>
            <w:tcW w:w="745" w:type="dxa"/>
            <w:tcBorders>
              <w:top w:val="nil"/>
              <w:left w:val="nil"/>
              <w:bottom w:val="nil"/>
              <w:right w:val="nil"/>
            </w:tcBorders>
            <w:shd w:val="clear" w:color="auto" w:fill="auto"/>
            <w:noWrap/>
            <w:vAlign w:val="center"/>
          </w:tcPr>
          <w:p w14:paraId="110FB26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359</w:t>
            </w:r>
          </w:p>
        </w:tc>
        <w:tc>
          <w:tcPr>
            <w:tcW w:w="828" w:type="dxa"/>
            <w:tcBorders>
              <w:top w:val="nil"/>
              <w:left w:val="nil"/>
              <w:bottom w:val="nil"/>
              <w:right w:val="nil"/>
            </w:tcBorders>
            <w:shd w:val="clear" w:color="auto" w:fill="auto"/>
            <w:noWrap/>
            <w:vAlign w:val="center"/>
          </w:tcPr>
          <w:p w14:paraId="5412AB7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135</w:t>
            </w:r>
          </w:p>
        </w:tc>
        <w:tc>
          <w:tcPr>
            <w:tcW w:w="872" w:type="dxa"/>
            <w:tcBorders>
              <w:top w:val="nil"/>
              <w:left w:val="nil"/>
              <w:bottom w:val="nil"/>
              <w:right w:val="nil"/>
            </w:tcBorders>
            <w:shd w:val="clear" w:color="auto" w:fill="auto"/>
            <w:noWrap/>
            <w:vAlign w:val="center"/>
          </w:tcPr>
          <w:p w14:paraId="4A8506B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6C59300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56.9</w:t>
            </w:r>
          </w:p>
        </w:tc>
        <w:tc>
          <w:tcPr>
            <w:tcW w:w="891" w:type="dxa"/>
            <w:tcBorders>
              <w:top w:val="nil"/>
              <w:left w:val="nil"/>
              <w:bottom w:val="nil"/>
              <w:right w:val="nil"/>
            </w:tcBorders>
            <w:shd w:val="clear" w:color="auto" w:fill="auto"/>
            <w:noWrap/>
            <w:vAlign w:val="center"/>
          </w:tcPr>
          <w:p w14:paraId="66294BB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5959E63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72A8C00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31AE3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61E62C5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Stewart et al, 2019</w:t>
            </w:r>
          </w:p>
        </w:tc>
        <w:tc>
          <w:tcPr>
            <w:tcW w:w="2110" w:type="dxa"/>
            <w:tcBorders>
              <w:top w:val="nil"/>
              <w:left w:val="nil"/>
              <w:bottom w:val="nil"/>
              <w:right w:val="nil"/>
            </w:tcBorders>
            <w:shd w:val="clear" w:color="auto" w:fill="auto"/>
            <w:noWrap/>
            <w:vAlign w:val="bottom"/>
          </w:tcPr>
          <w:p w14:paraId="135E0E9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Cross-sectional</w:t>
            </w:r>
          </w:p>
        </w:tc>
        <w:tc>
          <w:tcPr>
            <w:tcW w:w="1654" w:type="dxa"/>
            <w:tcBorders>
              <w:top w:val="nil"/>
              <w:left w:val="nil"/>
              <w:bottom w:val="nil"/>
              <w:right w:val="nil"/>
            </w:tcBorders>
            <w:shd w:val="clear" w:color="auto" w:fill="auto"/>
            <w:noWrap/>
            <w:vAlign w:val="center"/>
          </w:tcPr>
          <w:p w14:paraId="6230D58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North America</w:t>
            </w:r>
          </w:p>
        </w:tc>
        <w:tc>
          <w:tcPr>
            <w:tcW w:w="1465" w:type="dxa"/>
            <w:tcBorders>
              <w:top w:val="nil"/>
              <w:left w:val="nil"/>
              <w:bottom w:val="nil"/>
              <w:right w:val="nil"/>
            </w:tcBorders>
            <w:shd w:val="clear" w:color="auto" w:fill="auto"/>
            <w:noWrap/>
            <w:vAlign w:val="center"/>
          </w:tcPr>
          <w:p w14:paraId="3606849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United States</w:t>
            </w:r>
          </w:p>
        </w:tc>
        <w:tc>
          <w:tcPr>
            <w:tcW w:w="1664" w:type="dxa"/>
            <w:tcBorders>
              <w:top w:val="nil"/>
              <w:left w:val="nil"/>
              <w:bottom w:val="nil"/>
              <w:right w:val="nil"/>
            </w:tcBorders>
            <w:shd w:val="clear" w:color="auto" w:fill="auto"/>
            <w:noWrap/>
            <w:vAlign w:val="center"/>
          </w:tcPr>
          <w:p w14:paraId="40BF603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75014B75">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2012</w:t>
            </w:r>
          </w:p>
        </w:tc>
        <w:tc>
          <w:tcPr>
            <w:tcW w:w="900" w:type="dxa"/>
            <w:tcBorders>
              <w:top w:val="nil"/>
              <w:left w:val="nil"/>
              <w:bottom w:val="nil"/>
              <w:right w:val="nil"/>
            </w:tcBorders>
            <w:shd w:val="clear" w:color="auto" w:fill="auto"/>
            <w:noWrap/>
            <w:vAlign w:val="center"/>
          </w:tcPr>
          <w:p w14:paraId="1A319BFD">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2013</w:t>
            </w:r>
          </w:p>
        </w:tc>
        <w:tc>
          <w:tcPr>
            <w:tcW w:w="964" w:type="dxa"/>
            <w:tcBorders>
              <w:top w:val="nil"/>
              <w:left w:val="nil"/>
              <w:bottom w:val="nil"/>
              <w:right w:val="nil"/>
            </w:tcBorders>
            <w:shd w:val="clear" w:color="auto" w:fill="auto"/>
            <w:noWrap/>
            <w:vAlign w:val="center"/>
          </w:tcPr>
          <w:p w14:paraId="1562E21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2012</w:t>
            </w:r>
          </w:p>
        </w:tc>
        <w:tc>
          <w:tcPr>
            <w:tcW w:w="1221" w:type="dxa"/>
            <w:tcBorders>
              <w:top w:val="nil"/>
              <w:left w:val="nil"/>
              <w:bottom w:val="nil"/>
              <w:right w:val="nil"/>
            </w:tcBorders>
            <w:shd w:val="clear" w:color="auto" w:fill="auto"/>
            <w:noWrap/>
            <w:vAlign w:val="center"/>
          </w:tcPr>
          <w:p w14:paraId="7D8F038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2010~2015</w:t>
            </w:r>
          </w:p>
        </w:tc>
        <w:tc>
          <w:tcPr>
            <w:tcW w:w="1273" w:type="dxa"/>
            <w:tcBorders>
              <w:top w:val="nil"/>
              <w:left w:val="nil"/>
              <w:bottom w:val="nil"/>
              <w:right w:val="nil"/>
            </w:tcBorders>
            <w:shd w:val="clear" w:color="auto" w:fill="auto"/>
            <w:noWrap/>
            <w:vAlign w:val="center"/>
          </w:tcPr>
          <w:p w14:paraId="33180BE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917</w:t>
            </w:r>
          </w:p>
        </w:tc>
        <w:tc>
          <w:tcPr>
            <w:tcW w:w="1036" w:type="dxa"/>
            <w:tcBorders>
              <w:top w:val="nil"/>
              <w:left w:val="nil"/>
              <w:bottom w:val="nil"/>
              <w:right w:val="nil"/>
            </w:tcBorders>
            <w:shd w:val="clear" w:color="auto" w:fill="auto"/>
            <w:noWrap/>
            <w:vAlign w:val="center"/>
          </w:tcPr>
          <w:p w14:paraId="64CFE67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340</w:t>
            </w:r>
          </w:p>
        </w:tc>
        <w:tc>
          <w:tcPr>
            <w:tcW w:w="745" w:type="dxa"/>
            <w:tcBorders>
              <w:top w:val="nil"/>
              <w:left w:val="nil"/>
              <w:bottom w:val="nil"/>
              <w:right w:val="nil"/>
            </w:tcBorders>
            <w:shd w:val="clear" w:color="auto" w:fill="auto"/>
            <w:noWrap/>
            <w:vAlign w:val="center"/>
          </w:tcPr>
          <w:p w14:paraId="03BD2D1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74</w:t>
            </w:r>
          </w:p>
        </w:tc>
        <w:tc>
          <w:tcPr>
            <w:tcW w:w="828" w:type="dxa"/>
            <w:tcBorders>
              <w:top w:val="nil"/>
              <w:left w:val="nil"/>
              <w:bottom w:val="nil"/>
              <w:right w:val="nil"/>
            </w:tcBorders>
            <w:shd w:val="clear" w:color="auto" w:fill="auto"/>
            <w:noWrap/>
            <w:vAlign w:val="center"/>
          </w:tcPr>
          <w:p w14:paraId="425FBAD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w:t>
            </w:r>
          </w:p>
        </w:tc>
        <w:tc>
          <w:tcPr>
            <w:tcW w:w="872" w:type="dxa"/>
            <w:tcBorders>
              <w:top w:val="nil"/>
              <w:left w:val="nil"/>
              <w:bottom w:val="nil"/>
              <w:right w:val="nil"/>
            </w:tcBorders>
            <w:shd w:val="clear" w:color="auto" w:fill="auto"/>
            <w:noWrap/>
            <w:vAlign w:val="center"/>
          </w:tcPr>
          <w:p w14:paraId="5A75186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271E621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49.3</w:t>
            </w:r>
          </w:p>
        </w:tc>
        <w:tc>
          <w:tcPr>
            <w:tcW w:w="891" w:type="dxa"/>
            <w:tcBorders>
              <w:top w:val="nil"/>
              <w:left w:val="nil"/>
              <w:bottom w:val="nil"/>
              <w:right w:val="nil"/>
            </w:tcBorders>
            <w:shd w:val="clear" w:color="auto" w:fill="auto"/>
            <w:noWrap/>
            <w:vAlign w:val="center"/>
          </w:tcPr>
          <w:p w14:paraId="410DE77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&lt;50</w:t>
            </w:r>
          </w:p>
        </w:tc>
        <w:tc>
          <w:tcPr>
            <w:tcW w:w="791" w:type="dxa"/>
            <w:tcBorders>
              <w:top w:val="nil"/>
              <w:left w:val="nil"/>
              <w:bottom w:val="nil"/>
              <w:right w:val="nil"/>
            </w:tcBorders>
            <w:shd w:val="clear" w:color="auto" w:fill="auto"/>
            <w:noWrap/>
            <w:vAlign w:val="center"/>
          </w:tcPr>
          <w:p w14:paraId="3D2F218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52E3501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6774B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4172C29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Sarveazad et al, 2019</w:t>
            </w:r>
          </w:p>
        </w:tc>
        <w:tc>
          <w:tcPr>
            <w:tcW w:w="2110" w:type="dxa"/>
            <w:tcBorders>
              <w:top w:val="nil"/>
              <w:left w:val="nil"/>
              <w:bottom w:val="nil"/>
              <w:right w:val="nil"/>
            </w:tcBorders>
            <w:shd w:val="clear" w:color="auto" w:fill="auto"/>
            <w:noWrap/>
            <w:vAlign w:val="center"/>
          </w:tcPr>
          <w:p w14:paraId="16C55DA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0C76367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North Africa and Middle East</w:t>
            </w:r>
          </w:p>
        </w:tc>
        <w:tc>
          <w:tcPr>
            <w:tcW w:w="1465" w:type="dxa"/>
            <w:tcBorders>
              <w:top w:val="nil"/>
              <w:left w:val="nil"/>
              <w:bottom w:val="nil"/>
              <w:right w:val="nil"/>
            </w:tcBorders>
            <w:shd w:val="clear" w:color="auto" w:fill="auto"/>
            <w:noWrap/>
            <w:vAlign w:val="center"/>
          </w:tcPr>
          <w:p w14:paraId="31F1569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Iran</w:t>
            </w:r>
          </w:p>
        </w:tc>
        <w:tc>
          <w:tcPr>
            <w:tcW w:w="1664" w:type="dxa"/>
            <w:tcBorders>
              <w:top w:val="nil"/>
              <w:left w:val="nil"/>
              <w:bottom w:val="nil"/>
              <w:right w:val="nil"/>
            </w:tcBorders>
            <w:shd w:val="clear" w:color="auto" w:fill="auto"/>
            <w:noWrap/>
            <w:vAlign w:val="center"/>
          </w:tcPr>
          <w:p w14:paraId="6731505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65973512">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Sep-07</w:t>
            </w:r>
          </w:p>
        </w:tc>
        <w:tc>
          <w:tcPr>
            <w:tcW w:w="900" w:type="dxa"/>
            <w:tcBorders>
              <w:top w:val="nil"/>
              <w:left w:val="nil"/>
              <w:bottom w:val="nil"/>
              <w:right w:val="nil"/>
            </w:tcBorders>
            <w:shd w:val="clear" w:color="auto" w:fill="auto"/>
            <w:noWrap/>
            <w:vAlign w:val="center"/>
          </w:tcPr>
          <w:p w14:paraId="18B9E8F1">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Sep-17</w:t>
            </w:r>
          </w:p>
        </w:tc>
        <w:tc>
          <w:tcPr>
            <w:tcW w:w="964" w:type="dxa"/>
            <w:tcBorders>
              <w:top w:val="nil"/>
              <w:left w:val="nil"/>
              <w:bottom w:val="nil"/>
              <w:right w:val="nil"/>
            </w:tcBorders>
            <w:shd w:val="clear" w:color="auto" w:fill="auto"/>
            <w:noWrap/>
            <w:vAlign w:val="center"/>
          </w:tcPr>
          <w:p w14:paraId="665943A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2012</w:t>
            </w:r>
          </w:p>
        </w:tc>
        <w:tc>
          <w:tcPr>
            <w:tcW w:w="1221" w:type="dxa"/>
            <w:tcBorders>
              <w:top w:val="nil"/>
              <w:left w:val="nil"/>
              <w:bottom w:val="nil"/>
              <w:right w:val="nil"/>
            </w:tcBorders>
            <w:shd w:val="clear" w:color="auto" w:fill="auto"/>
            <w:noWrap/>
            <w:vAlign w:val="center"/>
          </w:tcPr>
          <w:p w14:paraId="694880E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2010~2015</w:t>
            </w:r>
          </w:p>
        </w:tc>
        <w:tc>
          <w:tcPr>
            <w:tcW w:w="1273" w:type="dxa"/>
            <w:tcBorders>
              <w:top w:val="nil"/>
              <w:left w:val="nil"/>
              <w:bottom w:val="nil"/>
              <w:right w:val="nil"/>
            </w:tcBorders>
            <w:shd w:val="clear" w:color="auto" w:fill="auto"/>
            <w:noWrap/>
            <w:vAlign w:val="center"/>
          </w:tcPr>
          <w:p w14:paraId="41604CF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227</w:t>
            </w:r>
          </w:p>
        </w:tc>
        <w:tc>
          <w:tcPr>
            <w:tcW w:w="1036" w:type="dxa"/>
            <w:tcBorders>
              <w:top w:val="nil"/>
              <w:left w:val="nil"/>
              <w:bottom w:val="nil"/>
              <w:right w:val="nil"/>
            </w:tcBorders>
            <w:shd w:val="clear" w:color="auto" w:fill="auto"/>
            <w:noWrap/>
            <w:vAlign w:val="center"/>
          </w:tcPr>
          <w:p w14:paraId="26BA7C1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178</w:t>
            </w:r>
          </w:p>
        </w:tc>
        <w:tc>
          <w:tcPr>
            <w:tcW w:w="745" w:type="dxa"/>
            <w:tcBorders>
              <w:top w:val="nil"/>
              <w:left w:val="nil"/>
              <w:bottom w:val="nil"/>
              <w:right w:val="nil"/>
            </w:tcBorders>
            <w:shd w:val="clear" w:color="auto" w:fill="auto"/>
            <w:noWrap/>
            <w:vAlign w:val="center"/>
          </w:tcPr>
          <w:p w14:paraId="0C6235E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127</w:t>
            </w:r>
          </w:p>
        </w:tc>
        <w:tc>
          <w:tcPr>
            <w:tcW w:w="828" w:type="dxa"/>
            <w:tcBorders>
              <w:top w:val="nil"/>
              <w:left w:val="nil"/>
              <w:bottom w:val="nil"/>
              <w:right w:val="nil"/>
            </w:tcBorders>
            <w:shd w:val="clear" w:color="auto" w:fill="auto"/>
            <w:noWrap/>
            <w:vAlign w:val="center"/>
          </w:tcPr>
          <w:p w14:paraId="2AB299B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92</w:t>
            </w:r>
          </w:p>
        </w:tc>
        <w:tc>
          <w:tcPr>
            <w:tcW w:w="872" w:type="dxa"/>
            <w:tcBorders>
              <w:top w:val="nil"/>
              <w:left w:val="nil"/>
              <w:bottom w:val="nil"/>
              <w:right w:val="nil"/>
            </w:tcBorders>
            <w:shd w:val="clear" w:color="auto" w:fill="auto"/>
            <w:noWrap/>
            <w:vAlign w:val="center"/>
          </w:tcPr>
          <w:p w14:paraId="182B184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w:t>
            </w:r>
          </w:p>
        </w:tc>
        <w:tc>
          <w:tcPr>
            <w:tcW w:w="828" w:type="dxa"/>
            <w:tcBorders>
              <w:top w:val="nil"/>
              <w:left w:val="nil"/>
              <w:bottom w:val="nil"/>
              <w:right w:val="nil"/>
            </w:tcBorders>
            <w:shd w:val="clear" w:color="auto" w:fill="auto"/>
            <w:noWrap/>
            <w:vAlign w:val="center"/>
          </w:tcPr>
          <w:p w14:paraId="2D431B1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62</w:t>
            </w:r>
          </w:p>
        </w:tc>
        <w:tc>
          <w:tcPr>
            <w:tcW w:w="891" w:type="dxa"/>
            <w:tcBorders>
              <w:top w:val="nil"/>
              <w:left w:val="nil"/>
              <w:bottom w:val="nil"/>
              <w:right w:val="nil"/>
            </w:tcBorders>
            <w:shd w:val="clear" w:color="auto" w:fill="auto"/>
            <w:noWrap/>
            <w:vAlign w:val="center"/>
          </w:tcPr>
          <w:p w14:paraId="3D73ED6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52AA74D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4F36083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1D481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02D94AF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Da Cunha et al, 2019</w:t>
            </w:r>
          </w:p>
        </w:tc>
        <w:tc>
          <w:tcPr>
            <w:tcW w:w="2110" w:type="dxa"/>
            <w:tcBorders>
              <w:top w:val="nil"/>
              <w:left w:val="nil"/>
              <w:bottom w:val="nil"/>
              <w:right w:val="nil"/>
            </w:tcBorders>
            <w:shd w:val="clear" w:color="auto" w:fill="auto"/>
            <w:noWrap/>
            <w:vAlign w:val="bottom"/>
          </w:tcPr>
          <w:p w14:paraId="7E5F564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Cross-sectional</w:t>
            </w:r>
          </w:p>
        </w:tc>
        <w:tc>
          <w:tcPr>
            <w:tcW w:w="1654" w:type="dxa"/>
            <w:tcBorders>
              <w:top w:val="nil"/>
              <w:left w:val="nil"/>
              <w:bottom w:val="nil"/>
              <w:right w:val="nil"/>
            </w:tcBorders>
            <w:shd w:val="clear" w:color="auto" w:fill="auto"/>
            <w:noWrap/>
            <w:vAlign w:val="center"/>
          </w:tcPr>
          <w:p w14:paraId="4CBFC0A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Sub-Saharan Africa</w:t>
            </w:r>
          </w:p>
        </w:tc>
        <w:tc>
          <w:tcPr>
            <w:tcW w:w="1465" w:type="dxa"/>
            <w:tcBorders>
              <w:top w:val="nil"/>
              <w:left w:val="nil"/>
              <w:bottom w:val="nil"/>
              <w:right w:val="nil"/>
            </w:tcBorders>
            <w:shd w:val="clear" w:color="auto" w:fill="auto"/>
            <w:noWrap/>
            <w:vAlign w:val="bottom"/>
          </w:tcPr>
          <w:p w14:paraId="62C6C61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Mozambique</w:t>
            </w:r>
          </w:p>
        </w:tc>
        <w:tc>
          <w:tcPr>
            <w:tcW w:w="1664" w:type="dxa"/>
            <w:tcBorders>
              <w:top w:val="nil"/>
              <w:left w:val="nil"/>
              <w:bottom w:val="nil"/>
              <w:right w:val="nil"/>
            </w:tcBorders>
            <w:shd w:val="clear" w:color="auto" w:fill="auto"/>
            <w:noWrap/>
            <w:vAlign w:val="center"/>
          </w:tcPr>
          <w:p w14:paraId="6A293A3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Low-Middle SDI</w:t>
            </w:r>
          </w:p>
        </w:tc>
        <w:tc>
          <w:tcPr>
            <w:tcW w:w="918" w:type="dxa"/>
            <w:tcBorders>
              <w:top w:val="nil"/>
              <w:left w:val="nil"/>
              <w:bottom w:val="nil"/>
              <w:right w:val="nil"/>
            </w:tcBorders>
            <w:shd w:val="clear" w:color="auto" w:fill="auto"/>
            <w:noWrap/>
            <w:vAlign w:val="center"/>
          </w:tcPr>
          <w:p w14:paraId="2B40BF47">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Mar-11</w:t>
            </w:r>
          </w:p>
        </w:tc>
        <w:tc>
          <w:tcPr>
            <w:tcW w:w="900" w:type="dxa"/>
            <w:tcBorders>
              <w:top w:val="nil"/>
              <w:left w:val="nil"/>
              <w:bottom w:val="nil"/>
              <w:right w:val="nil"/>
            </w:tcBorders>
            <w:shd w:val="clear" w:color="auto" w:fill="auto"/>
            <w:noWrap/>
            <w:vAlign w:val="center"/>
          </w:tcPr>
          <w:p w14:paraId="6EA24DED">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Oct-13</w:t>
            </w:r>
          </w:p>
        </w:tc>
        <w:tc>
          <w:tcPr>
            <w:tcW w:w="964" w:type="dxa"/>
            <w:tcBorders>
              <w:top w:val="nil"/>
              <w:left w:val="nil"/>
              <w:bottom w:val="nil"/>
              <w:right w:val="nil"/>
            </w:tcBorders>
            <w:shd w:val="clear" w:color="auto" w:fill="auto"/>
            <w:noWrap/>
            <w:vAlign w:val="center"/>
          </w:tcPr>
          <w:p w14:paraId="5EFC0BE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2012</w:t>
            </w:r>
          </w:p>
        </w:tc>
        <w:tc>
          <w:tcPr>
            <w:tcW w:w="1221" w:type="dxa"/>
            <w:tcBorders>
              <w:top w:val="nil"/>
              <w:left w:val="nil"/>
              <w:bottom w:val="nil"/>
              <w:right w:val="nil"/>
            </w:tcBorders>
            <w:shd w:val="clear" w:color="auto" w:fill="auto"/>
            <w:noWrap/>
            <w:vAlign w:val="center"/>
          </w:tcPr>
          <w:p w14:paraId="1B89E22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2010~2015</w:t>
            </w:r>
          </w:p>
        </w:tc>
        <w:tc>
          <w:tcPr>
            <w:tcW w:w="1273" w:type="dxa"/>
            <w:tcBorders>
              <w:top w:val="nil"/>
              <w:left w:val="nil"/>
              <w:bottom w:val="nil"/>
              <w:right w:val="nil"/>
            </w:tcBorders>
            <w:shd w:val="clear" w:color="auto" w:fill="auto"/>
            <w:noWrap/>
            <w:vAlign w:val="center"/>
          </w:tcPr>
          <w:p w14:paraId="7CA2C85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206</w:t>
            </w:r>
          </w:p>
        </w:tc>
        <w:tc>
          <w:tcPr>
            <w:tcW w:w="1036" w:type="dxa"/>
            <w:tcBorders>
              <w:top w:val="nil"/>
              <w:left w:val="nil"/>
              <w:bottom w:val="nil"/>
              <w:right w:val="nil"/>
            </w:tcBorders>
            <w:shd w:val="clear" w:color="auto" w:fill="auto"/>
            <w:noWrap/>
            <w:vAlign w:val="center"/>
          </w:tcPr>
          <w:p w14:paraId="4DEFF4B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145</w:t>
            </w:r>
          </w:p>
        </w:tc>
        <w:tc>
          <w:tcPr>
            <w:tcW w:w="745" w:type="dxa"/>
            <w:tcBorders>
              <w:top w:val="nil"/>
              <w:left w:val="nil"/>
              <w:bottom w:val="nil"/>
              <w:right w:val="nil"/>
            </w:tcBorders>
            <w:shd w:val="clear" w:color="auto" w:fill="auto"/>
            <w:noWrap/>
            <w:vAlign w:val="center"/>
          </w:tcPr>
          <w:p w14:paraId="0CBB2F6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114</w:t>
            </w:r>
          </w:p>
        </w:tc>
        <w:tc>
          <w:tcPr>
            <w:tcW w:w="828" w:type="dxa"/>
            <w:tcBorders>
              <w:top w:val="nil"/>
              <w:left w:val="nil"/>
              <w:bottom w:val="nil"/>
              <w:right w:val="nil"/>
            </w:tcBorders>
            <w:shd w:val="clear" w:color="auto" w:fill="auto"/>
            <w:noWrap/>
            <w:vAlign w:val="center"/>
          </w:tcPr>
          <w:p w14:paraId="068F640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w:t>
            </w:r>
          </w:p>
        </w:tc>
        <w:tc>
          <w:tcPr>
            <w:tcW w:w="872" w:type="dxa"/>
            <w:tcBorders>
              <w:top w:val="nil"/>
              <w:left w:val="nil"/>
              <w:bottom w:val="nil"/>
              <w:right w:val="nil"/>
            </w:tcBorders>
            <w:shd w:val="clear" w:color="auto" w:fill="auto"/>
            <w:noWrap/>
            <w:vAlign w:val="center"/>
          </w:tcPr>
          <w:p w14:paraId="1129CC1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828" w:type="dxa"/>
            <w:tcBorders>
              <w:top w:val="nil"/>
              <w:left w:val="nil"/>
              <w:bottom w:val="nil"/>
              <w:right w:val="nil"/>
            </w:tcBorders>
            <w:shd w:val="clear" w:color="auto" w:fill="auto"/>
            <w:noWrap/>
            <w:vAlign w:val="center"/>
          </w:tcPr>
          <w:p w14:paraId="22B36C5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48.25</w:t>
            </w:r>
          </w:p>
        </w:tc>
        <w:tc>
          <w:tcPr>
            <w:tcW w:w="891" w:type="dxa"/>
            <w:tcBorders>
              <w:top w:val="nil"/>
              <w:left w:val="nil"/>
              <w:bottom w:val="nil"/>
              <w:right w:val="nil"/>
            </w:tcBorders>
            <w:shd w:val="clear" w:color="auto" w:fill="auto"/>
            <w:noWrap/>
            <w:vAlign w:val="center"/>
          </w:tcPr>
          <w:p w14:paraId="3FBD46A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&lt;50</w:t>
            </w:r>
          </w:p>
        </w:tc>
        <w:tc>
          <w:tcPr>
            <w:tcW w:w="791" w:type="dxa"/>
            <w:tcBorders>
              <w:top w:val="nil"/>
              <w:left w:val="nil"/>
              <w:bottom w:val="nil"/>
              <w:right w:val="nil"/>
            </w:tcBorders>
            <w:shd w:val="clear" w:color="auto" w:fill="auto"/>
            <w:noWrap/>
            <w:vAlign w:val="center"/>
          </w:tcPr>
          <w:p w14:paraId="42F49FE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358CC83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48C04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25D99DB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Turcanu et al, 2019</w:t>
            </w:r>
          </w:p>
        </w:tc>
        <w:tc>
          <w:tcPr>
            <w:tcW w:w="2110" w:type="dxa"/>
            <w:tcBorders>
              <w:top w:val="nil"/>
              <w:left w:val="nil"/>
              <w:bottom w:val="nil"/>
              <w:right w:val="nil"/>
            </w:tcBorders>
            <w:shd w:val="clear" w:color="auto" w:fill="auto"/>
            <w:noWrap/>
            <w:vAlign w:val="center"/>
          </w:tcPr>
          <w:p w14:paraId="4060B57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6486932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Eastern Europe</w:t>
            </w:r>
          </w:p>
        </w:tc>
        <w:tc>
          <w:tcPr>
            <w:tcW w:w="1465" w:type="dxa"/>
            <w:tcBorders>
              <w:top w:val="nil"/>
              <w:left w:val="nil"/>
              <w:bottom w:val="nil"/>
              <w:right w:val="nil"/>
            </w:tcBorders>
            <w:shd w:val="clear" w:color="auto" w:fill="auto"/>
            <w:noWrap/>
            <w:vAlign w:val="center"/>
          </w:tcPr>
          <w:p w14:paraId="6028DC6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Moldova</w:t>
            </w:r>
          </w:p>
        </w:tc>
        <w:tc>
          <w:tcPr>
            <w:tcW w:w="1664" w:type="dxa"/>
            <w:tcBorders>
              <w:top w:val="nil"/>
              <w:left w:val="nil"/>
              <w:bottom w:val="nil"/>
              <w:right w:val="nil"/>
            </w:tcBorders>
            <w:shd w:val="clear" w:color="auto" w:fill="auto"/>
            <w:noWrap/>
            <w:vAlign w:val="center"/>
          </w:tcPr>
          <w:p w14:paraId="43891F0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Middle SDI</w:t>
            </w:r>
          </w:p>
        </w:tc>
        <w:tc>
          <w:tcPr>
            <w:tcW w:w="918" w:type="dxa"/>
            <w:tcBorders>
              <w:top w:val="nil"/>
              <w:left w:val="nil"/>
              <w:bottom w:val="nil"/>
              <w:right w:val="nil"/>
            </w:tcBorders>
            <w:shd w:val="clear" w:color="auto" w:fill="auto"/>
            <w:noWrap/>
            <w:vAlign w:val="center"/>
          </w:tcPr>
          <w:p w14:paraId="093681AC">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2014</w:t>
            </w:r>
          </w:p>
        </w:tc>
        <w:tc>
          <w:tcPr>
            <w:tcW w:w="900" w:type="dxa"/>
            <w:tcBorders>
              <w:top w:val="nil"/>
              <w:left w:val="nil"/>
              <w:bottom w:val="nil"/>
              <w:right w:val="nil"/>
            </w:tcBorders>
            <w:shd w:val="clear" w:color="auto" w:fill="auto"/>
            <w:noWrap/>
            <w:vAlign w:val="center"/>
          </w:tcPr>
          <w:p w14:paraId="07787509">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2017</w:t>
            </w:r>
          </w:p>
        </w:tc>
        <w:tc>
          <w:tcPr>
            <w:tcW w:w="964" w:type="dxa"/>
            <w:tcBorders>
              <w:top w:val="nil"/>
              <w:left w:val="nil"/>
              <w:bottom w:val="nil"/>
              <w:right w:val="nil"/>
            </w:tcBorders>
            <w:shd w:val="clear" w:color="auto" w:fill="auto"/>
            <w:noWrap/>
            <w:vAlign w:val="center"/>
          </w:tcPr>
          <w:p w14:paraId="29CFA80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2015</w:t>
            </w:r>
          </w:p>
        </w:tc>
        <w:tc>
          <w:tcPr>
            <w:tcW w:w="1221" w:type="dxa"/>
            <w:tcBorders>
              <w:top w:val="nil"/>
              <w:left w:val="nil"/>
              <w:bottom w:val="nil"/>
              <w:right w:val="nil"/>
            </w:tcBorders>
            <w:shd w:val="clear" w:color="auto" w:fill="auto"/>
            <w:noWrap/>
            <w:vAlign w:val="center"/>
          </w:tcPr>
          <w:p w14:paraId="7B1D4E8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2010~2015</w:t>
            </w:r>
          </w:p>
        </w:tc>
        <w:tc>
          <w:tcPr>
            <w:tcW w:w="1273" w:type="dxa"/>
            <w:tcBorders>
              <w:top w:val="nil"/>
              <w:left w:val="nil"/>
              <w:bottom w:val="nil"/>
              <w:right w:val="nil"/>
            </w:tcBorders>
            <w:shd w:val="clear" w:color="auto" w:fill="auto"/>
            <w:noWrap/>
            <w:vAlign w:val="center"/>
          </w:tcPr>
          <w:p w14:paraId="0D584F3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139</w:t>
            </w:r>
          </w:p>
        </w:tc>
        <w:tc>
          <w:tcPr>
            <w:tcW w:w="1036" w:type="dxa"/>
            <w:tcBorders>
              <w:top w:val="nil"/>
              <w:left w:val="nil"/>
              <w:bottom w:val="nil"/>
              <w:right w:val="nil"/>
            </w:tcBorders>
            <w:shd w:val="clear" w:color="auto" w:fill="auto"/>
            <w:noWrap/>
            <w:vAlign w:val="center"/>
          </w:tcPr>
          <w:p w14:paraId="6E765FF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93</w:t>
            </w:r>
          </w:p>
        </w:tc>
        <w:tc>
          <w:tcPr>
            <w:tcW w:w="745" w:type="dxa"/>
            <w:tcBorders>
              <w:top w:val="nil"/>
              <w:left w:val="nil"/>
              <w:bottom w:val="nil"/>
              <w:right w:val="nil"/>
            </w:tcBorders>
            <w:shd w:val="clear" w:color="auto" w:fill="auto"/>
            <w:noWrap/>
            <w:vAlign w:val="center"/>
          </w:tcPr>
          <w:p w14:paraId="70D5FD2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w:t>
            </w:r>
          </w:p>
        </w:tc>
        <w:tc>
          <w:tcPr>
            <w:tcW w:w="828" w:type="dxa"/>
            <w:tcBorders>
              <w:top w:val="nil"/>
              <w:left w:val="nil"/>
              <w:bottom w:val="nil"/>
              <w:right w:val="nil"/>
            </w:tcBorders>
            <w:shd w:val="clear" w:color="auto" w:fill="auto"/>
            <w:noWrap/>
            <w:vAlign w:val="center"/>
          </w:tcPr>
          <w:p w14:paraId="5EA56AB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77</w:t>
            </w:r>
          </w:p>
        </w:tc>
        <w:tc>
          <w:tcPr>
            <w:tcW w:w="872" w:type="dxa"/>
            <w:tcBorders>
              <w:top w:val="nil"/>
              <w:left w:val="nil"/>
              <w:bottom w:val="nil"/>
              <w:right w:val="nil"/>
            </w:tcBorders>
            <w:shd w:val="clear" w:color="auto" w:fill="auto"/>
            <w:noWrap/>
            <w:vAlign w:val="center"/>
          </w:tcPr>
          <w:p w14:paraId="00C458B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w:t>
            </w:r>
          </w:p>
        </w:tc>
        <w:tc>
          <w:tcPr>
            <w:tcW w:w="828" w:type="dxa"/>
            <w:tcBorders>
              <w:top w:val="nil"/>
              <w:left w:val="nil"/>
              <w:bottom w:val="nil"/>
              <w:right w:val="nil"/>
            </w:tcBorders>
            <w:shd w:val="clear" w:color="auto" w:fill="auto"/>
            <w:noWrap/>
            <w:vAlign w:val="center"/>
          </w:tcPr>
          <w:p w14:paraId="762DF3C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59.2</w:t>
            </w:r>
          </w:p>
        </w:tc>
        <w:tc>
          <w:tcPr>
            <w:tcW w:w="891" w:type="dxa"/>
            <w:tcBorders>
              <w:top w:val="nil"/>
              <w:left w:val="nil"/>
              <w:bottom w:val="nil"/>
              <w:right w:val="nil"/>
            </w:tcBorders>
            <w:shd w:val="clear" w:color="auto" w:fill="auto"/>
            <w:noWrap/>
            <w:vAlign w:val="center"/>
          </w:tcPr>
          <w:p w14:paraId="6682D4E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26DE5FD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7193103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5921B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580832B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Ma et al, 2019</w:t>
            </w:r>
          </w:p>
        </w:tc>
        <w:tc>
          <w:tcPr>
            <w:tcW w:w="2110" w:type="dxa"/>
            <w:tcBorders>
              <w:top w:val="nil"/>
              <w:left w:val="nil"/>
              <w:bottom w:val="nil"/>
              <w:right w:val="nil"/>
            </w:tcBorders>
            <w:shd w:val="clear" w:color="auto" w:fill="auto"/>
            <w:noWrap/>
            <w:vAlign w:val="center"/>
          </w:tcPr>
          <w:p w14:paraId="041B661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Prospective cohort</w:t>
            </w:r>
          </w:p>
        </w:tc>
        <w:tc>
          <w:tcPr>
            <w:tcW w:w="1654" w:type="dxa"/>
            <w:tcBorders>
              <w:top w:val="nil"/>
              <w:left w:val="nil"/>
              <w:bottom w:val="nil"/>
              <w:right w:val="nil"/>
            </w:tcBorders>
            <w:shd w:val="clear" w:color="auto" w:fill="auto"/>
            <w:noWrap/>
            <w:vAlign w:val="center"/>
          </w:tcPr>
          <w:p w14:paraId="1255562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East Asia</w:t>
            </w:r>
          </w:p>
        </w:tc>
        <w:tc>
          <w:tcPr>
            <w:tcW w:w="1465" w:type="dxa"/>
            <w:tcBorders>
              <w:top w:val="nil"/>
              <w:left w:val="nil"/>
              <w:bottom w:val="nil"/>
              <w:right w:val="nil"/>
            </w:tcBorders>
            <w:shd w:val="clear" w:color="auto" w:fill="auto"/>
            <w:noWrap/>
            <w:vAlign w:val="center"/>
          </w:tcPr>
          <w:p w14:paraId="51905CF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China</w:t>
            </w:r>
          </w:p>
        </w:tc>
        <w:tc>
          <w:tcPr>
            <w:tcW w:w="1664" w:type="dxa"/>
            <w:tcBorders>
              <w:top w:val="nil"/>
              <w:left w:val="nil"/>
              <w:bottom w:val="nil"/>
              <w:right w:val="nil"/>
            </w:tcBorders>
            <w:shd w:val="clear" w:color="auto" w:fill="auto"/>
            <w:noWrap/>
            <w:vAlign w:val="center"/>
          </w:tcPr>
          <w:p w14:paraId="492FEAB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2834F034">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Jan-94</w:t>
            </w:r>
          </w:p>
        </w:tc>
        <w:tc>
          <w:tcPr>
            <w:tcW w:w="900" w:type="dxa"/>
            <w:tcBorders>
              <w:top w:val="nil"/>
              <w:left w:val="nil"/>
              <w:bottom w:val="nil"/>
              <w:right w:val="nil"/>
            </w:tcBorders>
            <w:shd w:val="clear" w:color="auto" w:fill="auto"/>
            <w:noWrap/>
            <w:vAlign w:val="center"/>
          </w:tcPr>
          <w:p w14:paraId="1251A9A6">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Dec-14</w:t>
            </w:r>
          </w:p>
        </w:tc>
        <w:tc>
          <w:tcPr>
            <w:tcW w:w="964" w:type="dxa"/>
            <w:tcBorders>
              <w:top w:val="nil"/>
              <w:left w:val="nil"/>
              <w:bottom w:val="nil"/>
              <w:right w:val="nil"/>
            </w:tcBorders>
            <w:shd w:val="clear" w:color="auto" w:fill="auto"/>
            <w:noWrap/>
            <w:vAlign w:val="center"/>
          </w:tcPr>
          <w:p w14:paraId="23F79CA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2004</w:t>
            </w:r>
          </w:p>
        </w:tc>
        <w:tc>
          <w:tcPr>
            <w:tcW w:w="1221" w:type="dxa"/>
            <w:tcBorders>
              <w:top w:val="nil"/>
              <w:left w:val="nil"/>
              <w:bottom w:val="nil"/>
              <w:right w:val="nil"/>
            </w:tcBorders>
            <w:shd w:val="clear" w:color="auto" w:fill="auto"/>
            <w:noWrap/>
            <w:vAlign w:val="center"/>
          </w:tcPr>
          <w:p w14:paraId="5A4C2B4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2000~2005</w:t>
            </w:r>
          </w:p>
        </w:tc>
        <w:tc>
          <w:tcPr>
            <w:tcW w:w="1273" w:type="dxa"/>
            <w:tcBorders>
              <w:top w:val="nil"/>
              <w:left w:val="nil"/>
              <w:bottom w:val="nil"/>
              <w:right w:val="nil"/>
            </w:tcBorders>
            <w:shd w:val="clear" w:color="auto" w:fill="auto"/>
            <w:noWrap/>
            <w:vAlign w:val="center"/>
          </w:tcPr>
          <w:p w14:paraId="2E174D7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617</w:t>
            </w:r>
          </w:p>
        </w:tc>
        <w:tc>
          <w:tcPr>
            <w:tcW w:w="1036" w:type="dxa"/>
            <w:tcBorders>
              <w:top w:val="nil"/>
              <w:left w:val="nil"/>
              <w:bottom w:val="nil"/>
              <w:right w:val="nil"/>
            </w:tcBorders>
            <w:shd w:val="clear" w:color="auto" w:fill="auto"/>
            <w:noWrap/>
            <w:vAlign w:val="center"/>
          </w:tcPr>
          <w:p w14:paraId="57F9A3D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481</w:t>
            </w:r>
          </w:p>
        </w:tc>
        <w:tc>
          <w:tcPr>
            <w:tcW w:w="745" w:type="dxa"/>
            <w:tcBorders>
              <w:top w:val="nil"/>
              <w:left w:val="nil"/>
              <w:bottom w:val="nil"/>
              <w:right w:val="nil"/>
            </w:tcBorders>
            <w:shd w:val="clear" w:color="auto" w:fill="auto"/>
            <w:noWrap/>
            <w:vAlign w:val="center"/>
          </w:tcPr>
          <w:p w14:paraId="777B249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541</w:t>
            </w:r>
          </w:p>
        </w:tc>
        <w:tc>
          <w:tcPr>
            <w:tcW w:w="828" w:type="dxa"/>
            <w:tcBorders>
              <w:top w:val="nil"/>
              <w:left w:val="nil"/>
              <w:bottom w:val="nil"/>
              <w:right w:val="nil"/>
            </w:tcBorders>
            <w:shd w:val="clear" w:color="auto" w:fill="auto"/>
            <w:noWrap/>
            <w:vAlign w:val="center"/>
          </w:tcPr>
          <w:p w14:paraId="65F20D1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72" w:type="dxa"/>
            <w:tcBorders>
              <w:top w:val="nil"/>
              <w:left w:val="nil"/>
              <w:bottom w:val="nil"/>
              <w:right w:val="nil"/>
            </w:tcBorders>
            <w:shd w:val="clear" w:color="auto" w:fill="auto"/>
            <w:noWrap/>
            <w:vAlign w:val="center"/>
          </w:tcPr>
          <w:p w14:paraId="6211721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1B6AC49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59</w:t>
            </w:r>
          </w:p>
        </w:tc>
        <w:tc>
          <w:tcPr>
            <w:tcW w:w="891" w:type="dxa"/>
            <w:tcBorders>
              <w:top w:val="nil"/>
              <w:left w:val="nil"/>
              <w:bottom w:val="nil"/>
              <w:right w:val="nil"/>
            </w:tcBorders>
            <w:shd w:val="clear" w:color="auto" w:fill="auto"/>
            <w:noWrap/>
            <w:vAlign w:val="center"/>
          </w:tcPr>
          <w:p w14:paraId="7165A1B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09D0CDB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750300A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7329B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27CDFA8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Liu et al, 2018</w:t>
            </w:r>
          </w:p>
        </w:tc>
        <w:tc>
          <w:tcPr>
            <w:tcW w:w="2110" w:type="dxa"/>
            <w:tcBorders>
              <w:top w:val="nil"/>
              <w:left w:val="nil"/>
              <w:bottom w:val="nil"/>
              <w:right w:val="nil"/>
            </w:tcBorders>
            <w:shd w:val="clear" w:color="auto" w:fill="auto"/>
            <w:noWrap/>
            <w:vAlign w:val="center"/>
          </w:tcPr>
          <w:p w14:paraId="052FE25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Case-control </w:t>
            </w:r>
          </w:p>
        </w:tc>
        <w:tc>
          <w:tcPr>
            <w:tcW w:w="1654" w:type="dxa"/>
            <w:tcBorders>
              <w:top w:val="nil"/>
              <w:left w:val="nil"/>
              <w:bottom w:val="nil"/>
              <w:right w:val="nil"/>
            </w:tcBorders>
            <w:shd w:val="clear" w:color="auto" w:fill="auto"/>
            <w:noWrap/>
            <w:vAlign w:val="center"/>
          </w:tcPr>
          <w:p w14:paraId="1D06EDC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East Asia</w:t>
            </w:r>
          </w:p>
        </w:tc>
        <w:tc>
          <w:tcPr>
            <w:tcW w:w="1465" w:type="dxa"/>
            <w:tcBorders>
              <w:top w:val="nil"/>
              <w:left w:val="nil"/>
              <w:bottom w:val="nil"/>
              <w:right w:val="nil"/>
            </w:tcBorders>
            <w:shd w:val="clear" w:color="auto" w:fill="auto"/>
            <w:noWrap/>
            <w:vAlign w:val="center"/>
          </w:tcPr>
          <w:p w14:paraId="714CEF8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China</w:t>
            </w:r>
          </w:p>
        </w:tc>
        <w:tc>
          <w:tcPr>
            <w:tcW w:w="1664" w:type="dxa"/>
            <w:tcBorders>
              <w:top w:val="nil"/>
              <w:left w:val="nil"/>
              <w:bottom w:val="nil"/>
              <w:right w:val="nil"/>
            </w:tcBorders>
            <w:shd w:val="clear" w:color="auto" w:fill="auto"/>
            <w:noWrap/>
            <w:vAlign w:val="center"/>
          </w:tcPr>
          <w:p w14:paraId="4B588E3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26BBD9D9">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Jan-03</w:t>
            </w:r>
          </w:p>
        </w:tc>
        <w:tc>
          <w:tcPr>
            <w:tcW w:w="900" w:type="dxa"/>
            <w:tcBorders>
              <w:top w:val="nil"/>
              <w:left w:val="nil"/>
              <w:bottom w:val="nil"/>
              <w:right w:val="nil"/>
            </w:tcBorders>
            <w:shd w:val="clear" w:color="auto" w:fill="auto"/>
            <w:noWrap/>
            <w:vAlign w:val="center"/>
          </w:tcPr>
          <w:p w14:paraId="3D976F17">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Dec-10</w:t>
            </w:r>
          </w:p>
        </w:tc>
        <w:tc>
          <w:tcPr>
            <w:tcW w:w="964" w:type="dxa"/>
            <w:tcBorders>
              <w:top w:val="nil"/>
              <w:left w:val="nil"/>
              <w:bottom w:val="nil"/>
              <w:right w:val="nil"/>
            </w:tcBorders>
            <w:shd w:val="clear" w:color="auto" w:fill="auto"/>
            <w:noWrap/>
            <w:vAlign w:val="center"/>
          </w:tcPr>
          <w:p w14:paraId="013CB1C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2006</w:t>
            </w:r>
          </w:p>
        </w:tc>
        <w:tc>
          <w:tcPr>
            <w:tcW w:w="1221" w:type="dxa"/>
            <w:tcBorders>
              <w:top w:val="nil"/>
              <w:left w:val="nil"/>
              <w:bottom w:val="nil"/>
              <w:right w:val="nil"/>
            </w:tcBorders>
            <w:shd w:val="clear" w:color="auto" w:fill="auto"/>
            <w:noWrap/>
            <w:vAlign w:val="center"/>
          </w:tcPr>
          <w:p w14:paraId="63C5BE4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2005~2010</w:t>
            </w:r>
          </w:p>
        </w:tc>
        <w:tc>
          <w:tcPr>
            <w:tcW w:w="1273" w:type="dxa"/>
            <w:tcBorders>
              <w:top w:val="nil"/>
              <w:left w:val="nil"/>
              <w:bottom w:val="nil"/>
              <w:right w:val="nil"/>
            </w:tcBorders>
            <w:shd w:val="clear" w:color="auto" w:fill="auto"/>
            <w:noWrap/>
            <w:vAlign w:val="center"/>
          </w:tcPr>
          <w:p w14:paraId="4112785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2011</w:t>
            </w:r>
          </w:p>
        </w:tc>
        <w:tc>
          <w:tcPr>
            <w:tcW w:w="1036" w:type="dxa"/>
            <w:tcBorders>
              <w:top w:val="nil"/>
              <w:left w:val="nil"/>
              <w:bottom w:val="nil"/>
              <w:right w:val="nil"/>
            </w:tcBorders>
            <w:shd w:val="clear" w:color="auto" w:fill="auto"/>
            <w:noWrap/>
            <w:vAlign w:val="center"/>
          </w:tcPr>
          <w:p w14:paraId="1D6733D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1534</w:t>
            </w:r>
          </w:p>
        </w:tc>
        <w:tc>
          <w:tcPr>
            <w:tcW w:w="745" w:type="dxa"/>
            <w:tcBorders>
              <w:top w:val="nil"/>
              <w:left w:val="nil"/>
              <w:bottom w:val="nil"/>
              <w:right w:val="nil"/>
            </w:tcBorders>
            <w:shd w:val="clear" w:color="auto" w:fill="auto"/>
            <w:noWrap/>
            <w:vAlign w:val="center"/>
          </w:tcPr>
          <w:p w14:paraId="6C43A22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869</w:t>
            </w:r>
          </w:p>
        </w:tc>
        <w:tc>
          <w:tcPr>
            <w:tcW w:w="828" w:type="dxa"/>
            <w:tcBorders>
              <w:top w:val="nil"/>
              <w:left w:val="nil"/>
              <w:bottom w:val="nil"/>
              <w:right w:val="nil"/>
            </w:tcBorders>
            <w:shd w:val="clear" w:color="auto" w:fill="auto"/>
            <w:noWrap/>
            <w:vAlign w:val="center"/>
          </w:tcPr>
          <w:p w14:paraId="17BC1FC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w:t>
            </w:r>
          </w:p>
        </w:tc>
        <w:tc>
          <w:tcPr>
            <w:tcW w:w="872" w:type="dxa"/>
            <w:tcBorders>
              <w:top w:val="nil"/>
              <w:left w:val="nil"/>
              <w:bottom w:val="nil"/>
              <w:right w:val="nil"/>
            </w:tcBorders>
            <w:shd w:val="clear" w:color="auto" w:fill="auto"/>
            <w:noWrap/>
            <w:vAlign w:val="center"/>
          </w:tcPr>
          <w:p w14:paraId="03258EC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4ED0F84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58.7</w:t>
            </w:r>
          </w:p>
        </w:tc>
        <w:tc>
          <w:tcPr>
            <w:tcW w:w="891" w:type="dxa"/>
            <w:tcBorders>
              <w:top w:val="nil"/>
              <w:left w:val="nil"/>
              <w:bottom w:val="nil"/>
              <w:right w:val="nil"/>
            </w:tcBorders>
            <w:shd w:val="clear" w:color="auto" w:fill="auto"/>
            <w:noWrap/>
            <w:vAlign w:val="center"/>
          </w:tcPr>
          <w:p w14:paraId="77B9172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1696002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100D131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w:t>
            </w:r>
          </w:p>
        </w:tc>
      </w:tr>
      <w:tr w14:paraId="7109C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4751C3D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Ji et al, 2018</w:t>
            </w:r>
          </w:p>
        </w:tc>
        <w:tc>
          <w:tcPr>
            <w:tcW w:w="2110" w:type="dxa"/>
            <w:tcBorders>
              <w:top w:val="nil"/>
              <w:left w:val="nil"/>
              <w:bottom w:val="nil"/>
              <w:right w:val="nil"/>
            </w:tcBorders>
            <w:shd w:val="clear" w:color="auto" w:fill="auto"/>
            <w:noWrap/>
            <w:vAlign w:val="center"/>
          </w:tcPr>
          <w:p w14:paraId="07B3E3D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Prospective cohort</w:t>
            </w:r>
          </w:p>
        </w:tc>
        <w:tc>
          <w:tcPr>
            <w:tcW w:w="1654" w:type="dxa"/>
            <w:tcBorders>
              <w:top w:val="nil"/>
              <w:left w:val="nil"/>
              <w:bottom w:val="nil"/>
              <w:right w:val="nil"/>
            </w:tcBorders>
            <w:shd w:val="clear" w:color="auto" w:fill="auto"/>
            <w:noWrap/>
            <w:vAlign w:val="center"/>
          </w:tcPr>
          <w:p w14:paraId="7DB847F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East Asia</w:t>
            </w:r>
          </w:p>
        </w:tc>
        <w:tc>
          <w:tcPr>
            <w:tcW w:w="1465" w:type="dxa"/>
            <w:tcBorders>
              <w:top w:val="nil"/>
              <w:left w:val="nil"/>
              <w:bottom w:val="nil"/>
              <w:right w:val="nil"/>
            </w:tcBorders>
            <w:shd w:val="clear" w:color="auto" w:fill="auto"/>
            <w:noWrap/>
            <w:vAlign w:val="center"/>
          </w:tcPr>
          <w:p w14:paraId="5BAE497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China</w:t>
            </w:r>
          </w:p>
        </w:tc>
        <w:tc>
          <w:tcPr>
            <w:tcW w:w="1664" w:type="dxa"/>
            <w:tcBorders>
              <w:top w:val="nil"/>
              <w:left w:val="nil"/>
              <w:bottom w:val="nil"/>
              <w:right w:val="nil"/>
            </w:tcBorders>
            <w:shd w:val="clear" w:color="auto" w:fill="auto"/>
            <w:noWrap/>
            <w:vAlign w:val="center"/>
          </w:tcPr>
          <w:p w14:paraId="0DC8F72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14A35FA2">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Jan-12</w:t>
            </w:r>
          </w:p>
        </w:tc>
        <w:tc>
          <w:tcPr>
            <w:tcW w:w="900" w:type="dxa"/>
            <w:tcBorders>
              <w:top w:val="nil"/>
              <w:left w:val="nil"/>
              <w:bottom w:val="nil"/>
              <w:right w:val="nil"/>
            </w:tcBorders>
            <w:shd w:val="clear" w:color="auto" w:fill="auto"/>
            <w:noWrap/>
            <w:vAlign w:val="center"/>
          </w:tcPr>
          <w:p w14:paraId="007FBD1D">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Dec-15</w:t>
            </w:r>
          </w:p>
        </w:tc>
        <w:tc>
          <w:tcPr>
            <w:tcW w:w="964" w:type="dxa"/>
            <w:tcBorders>
              <w:top w:val="nil"/>
              <w:left w:val="nil"/>
              <w:bottom w:val="nil"/>
              <w:right w:val="nil"/>
            </w:tcBorders>
            <w:shd w:val="clear" w:color="auto" w:fill="auto"/>
            <w:noWrap/>
            <w:vAlign w:val="center"/>
          </w:tcPr>
          <w:p w14:paraId="285609D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2013</w:t>
            </w:r>
          </w:p>
        </w:tc>
        <w:tc>
          <w:tcPr>
            <w:tcW w:w="1221" w:type="dxa"/>
            <w:tcBorders>
              <w:top w:val="nil"/>
              <w:left w:val="nil"/>
              <w:bottom w:val="nil"/>
              <w:right w:val="nil"/>
            </w:tcBorders>
            <w:shd w:val="clear" w:color="auto" w:fill="auto"/>
            <w:noWrap/>
            <w:vAlign w:val="center"/>
          </w:tcPr>
          <w:p w14:paraId="0A2CF30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2010~2015</w:t>
            </w:r>
          </w:p>
        </w:tc>
        <w:tc>
          <w:tcPr>
            <w:tcW w:w="1273" w:type="dxa"/>
            <w:tcBorders>
              <w:top w:val="nil"/>
              <w:left w:val="nil"/>
              <w:bottom w:val="nil"/>
              <w:right w:val="nil"/>
            </w:tcBorders>
            <w:shd w:val="clear" w:color="auto" w:fill="auto"/>
            <w:noWrap/>
            <w:vAlign w:val="center"/>
          </w:tcPr>
          <w:p w14:paraId="2033C66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57</w:t>
            </w:r>
          </w:p>
        </w:tc>
        <w:tc>
          <w:tcPr>
            <w:tcW w:w="1036" w:type="dxa"/>
            <w:tcBorders>
              <w:top w:val="nil"/>
              <w:left w:val="nil"/>
              <w:bottom w:val="nil"/>
              <w:right w:val="nil"/>
            </w:tcBorders>
            <w:shd w:val="clear" w:color="auto" w:fill="auto"/>
            <w:noWrap/>
            <w:vAlign w:val="center"/>
          </w:tcPr>
          <w:p w14:paraId="6AEACD1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52</w:t>
            </w:r>
          </w:p>
        </w:tc>
        <w:tc>
          <w:tcPr>
            <w:tcW w:w="745" w:type="dxa"/>
            <w:tcBorders>
              <w:top w:val="nil"/>
              <w:left w:val="nil"/>
              <w:bottom w:val="nil"/>
              <w:right w:val="nil"/>
            </w:tcBorders>
            <w:shd w:val="clear" w:color="auto" w:fill="auto"/>
            <w:noWrap/>
            <w:vAlign w:val="center"/>
          </w:tcPr>
          <w:p w14:paraId="4C0CC87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w:t>
            </w:r>
          </w:p>
        </w:tc>
        <w:tc>
          <w:tcPr>
            <w:tcW w:w="828" w:type="dxa"/>
            <w:tcBorders>
              <w:top w:val="nil"/>
              <w:left w:val="nil"/>
              <w:bottom w:val="nil"/>
              <w:right w:val="nil"/>
            </w:tcBorders>
            <w:shd w:val="clear" w:color="auto" w:fill="auto"/>
            <w:noWrap/>
            <w:vAlign w:val="center"/>
          </w:tcPr>
          <w:p w14:paraId="6EE9020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72" w:type="dxa"/>
            <w:tcBorders>
              <w:top w:val="nil"/>
              <w:left w:val="nil"/>
              <w:bottom w:val="nil"/>
              <w:right w:val="nil"/>
            </w:tcBorders>
            <w:shd w:val="clear" w:color="auto" w:fill="auto"/>
            <w:noWrap/>
            <w:vAlign w:val="center"/>
          </w:tcPr>
          <w:p w14:paraId="35C8D28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400ED4B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91" w:type="dxa"/>
            <w:tcBorders>
              <w:top w:val="nil"/>
              <w:left w:val="nil"/>
              <w:bottom w:val="nil"/>
              <w:right w:val="nil"/>
            </w:tcBorders>
            <w:shd w:val="clear" w:color="auto" w:fill="auto"/>
            <w:noWrap/>
            <w:vAlign w:val="center"/>
          </w:tcPr>
          <w:p w14:paraId="7F994F0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91" w:type="dxa"/>
            <w:tcBorders>
              <w:top w:val="nil"/>
              <w:left w:val="nil"/>
              <w:bottom w:val="nil"/>
              <w:right w:val="nil"/>
            </w:tcBorders>
            <w:shd w:val="clear" w:color="auto" w:fill="auto"/>
            <w:noWrap/>
            <w:vAlign w:val="center"/>
          </w:tcPr>
          <w:p w14:paraId="5DD25B1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081" w:type="dxa"/>
            <w:tcBorders>
              <w:top w:val="nil"/>
              <w:left w:val="nil"/>
              <w:bottom w:val="nil"/>
              <w:right w:val="nil"/>
            </w:tcBorders>
            <w:shd w:val="clear" w:color="auto" w:fill="auto"/>
            <w:noWrap/>
            <w:vAlign w:val="bottom"/>
          </w:tcPr>
          <w:p w14:paraId="6E62BE3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41081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4B3041C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Zhang et al, 2018</w:t>
            </w:r>
          </w:p>
        </w:tc>
        <w:tc>
          <w:tcPr>
            <w:tcW w:w="2110" w:type="dxa"/>
            <w:tcBorders>
              <w:top w:val="nil"/>
              <w:left w:val="nil"/>
              <w:bottom w:val="nil"/>
              <w:right w:val="nil"/>
            </w:tcBorders>
            <w:shd w:val="clear" w:color="auto" w:fill="auto"/>
            <w:noWrap/>
            <w:vAlign w:val="center"/>
          </w:tcPr>
          <w:p w14:paraId="6E62035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Multi-centre retrospective cohort</w:t>
            </w:r>
          </w:p>
        </w:tc>
        <w:tc>
          <w:tcPr>
            <w:tcW w:w="1654" w:type="dxa"/>
            <w:tcBorders>
              <w:top w:val="nil"/>
              <w:left w:val="nil"/>
              <w:bottom w:val="nil"/>
              <w:right w:val="nil"/>
            </w:tcBorders>
            <w:shd w:val="clear" w:color="auto" w:fill="auto"/>
            <w:noWrap/>
            <w:vAlign w:val="center"/>
          </w:tcPr>
          <w:p w14:paraId="30F0230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East Asia</w:t>
            </w:r>
          </w:p>
        </w:tc>
        <w:tc>
          <w:tcPr>
            <w:tcW w:w="1465" w:type="dxa"/>
            <w:tcBorders>
              <w:top w:val="nil"/>
              <w:left w:val="nil"/>
              <w:bottom w:val="nil"/>
              <w:right w:val="nil"/>
            </w:tcBorders>
            <w:shd w:val="clear" w:color="auto" w:fill="auto"/>
            <w:noWrap/>
            <w:vAlign w:val="center"/>
          </w:tcPr>
          <w:p w14:paraId="29BAC63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China</w:t>
            </w:r>
          </w:p>
        </w:tc>
        <w:tc>
          <w:tcPr>
            <w:tcW w:w="1664" w:type="dxa"/>
            <w:tcBorders>
              <w:top w:val="nil"/>
              <w:left w:val="nil"/>
              <w:bottom w:val="nil"/>
              <w:right w:val="nil"/>
            </w:tcBorders>
            <w:shd w:val="clear" w:color="auto" w:fill="auto"/>
            <w:noWrap/>
            <w:vAlign w:val="center"/>
          </w:tcPr>
          <w:p w14:paraId="3235DEC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5D6797F0">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Jan-08</w:t>
            </w:r>
          </w:p>
        </w:tc>
        <w:tc>
          <w:tcPr>
            <w:tcW w:w="900" w:type="dxa"/>
            <w:tcBorders>
              <w:top w:val="nil"/>
              <w:left w:val="nil"/>
              <w:bottom w:val="nil"/>
              <w:right w:val="nil"/>
            </w:tcBorders>
            <w:shd w:val="clear" w:color="auto" w:fill="auto"/>
            <w:noWrap/>
            <w:vAlign w:val="center"/>
          </w:tcPr>
          <w:p w14:paraId="639470F5">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Dec-13</w:t>
            </w:r>
          </w:p>
        </w:tc>
        <w:tc>
          <w:tcPr>
            <w:tcW w:w="964" w:type="dxa"/>
            <w:tcBorders>
              <w:top w:val="nil"/>
              <w:left w:val="nil"/>
              <w:bottom w:val="nil"/>
              <w:right w:val="nil"/>
            </w:tcBorders>
            <w:shd w:val="clear" w:color="auto" w:fill="auto"/>
            <w:noWrap/>
            <w:vAlign w:val="center"/>
          </w:tcPr>
          <w:p w14:paraId="6F91DCF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w:t>
            </w:r>
          </w:p>
        </w:tc>
        <w:tc>
          <w:tcPr>
            <w:tcW w:w="1221" w:type="dxa"/>
            <w:tcBorders>
              <w:top w:val="nil"/>
              <w:left w:val="nil"/>
              <w:bottom w:val="nil"/>
              <w:right w:val="nil"/>
            </w:tcBorders>
            <w:shd w:val="clear" w:color="auto" w:fill="auto"/>
            <w:noWrap/>
            <w:vAlign w:val="center"/>
          </w:tcPr>
          <w:p w14:paraId="1926EDB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2010~2015</w:t>
            </w:r>
          </w:p>
        </w:tc>
        <w:tc>
          <w:tcPr>
            <w:tcW w:w="1273" w:type="dxa"/>
            <w:tcBorders>
              <w:top w:val="nil"/>
              <w:left w:val="nil"/>
              <w:bottom w:val="nil"/>
              <w:right w:val="nil"/>
            </w:tcBorders>
            <w:shd w:val="clear" w:color="auto" w:fill="auto"/>
            <w:noWrap/>
            <w:vAlign w:val="center"/>
          </w:tcPr>
          <w:p w14:paraId="5C04B8D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20545</w:t>
            </w:r>
          </w:p>
        </w:tc>
        <w:tc>
          <w:tcPr>
            <w:tcW w:w="1036" w:type="dxa"/>
            <w:tcBorders>
              <w:top w:val="nil"/>
              <w:left w:val="nil"/>
              <w:bottom w:val="nil"/>
              <w:right w:val="nil"/>
            </w:tcBorders>
            <w:shd w:val="clear" w:color="auto" w:fill="auto"/>
            <w:noWrap/>
            <w:vAlign w:val="center"/>
          </w:tcPr>
          <w:p w14:paraId="02F0D89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15351</w:t>
            </w:r>
          </w:p>
        </w:tc>
        <w:tc>
          <w:tcPr>
            <w:tcW w:w="745" w:type="dxa"/>
            <w:tcBorders>
              <w:top w:val="nil"/>
              <w:left w:val="nil"/>
              <w:bottom w:val="nil"/>
              <w:right w:val="nil"/>
            </w:tcBorders>
            <w:shd w:val="clear" w:color="auto" w:fill="auto"/>
            <w:noWrap/>
            <w:vAlign w:val="center"/>
          </w:tcPr>
          <w:p w14:paraId="02E6329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12838</w:t>
            </w:r>
          </w:p>
        </w:tc>
        <w:tc>
          <w:tcPr>
            <w:tcW w:w="828" w:type="dxa"/>
            <w:tcBorders>
              <w:top w:val="nil"/>
              <w:left w:val="nil"/>
              <w:bottom w:val="nil"/>
              <w:right w:val="nil"/>
            </w:tcBorders>
            <w:shd w:val="clear" w:color="auto" w:fill="auto"/>
            <w:noWrap/>
            <w:vAlign w:val="center"/>
          </w:tcPr>
          <w:p w14:paraId="4580763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503</w:t>
            </w:r>
          </w:p>
        </w:tc>
        <w:tc>
          <w:tcPr>
            <w:tcW w:w="872" w:type="dxa"/>
            <w:tcBorders>
              <w:top w:val="nil"/>
              <w:left w:val="nil"/>
              <w:bottom w:val="nil"/>
              <w:right w:val="nil"/>
            </w:tcBorders>
            <w:shd w:val="clear" w:color="auto" w:fill="auto"/>
            <w:noWrap/>
            <w:vAlign w:val="center"/>
          </w:tcPr>
          <w:p w14:paraId="43298FB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5F7A24E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51.7</w:t>
            </w:r>
          </w:p>
        </w:tc>
        <w:tc>
          <w:tcPr>
            <w:tcW w:w="891" w:type="dxa"/>
            <w:tcBorders>
              <w:top w:val="nil"/>
              <w:left w:val="nil"/>
              <w:bottom w:val="nil"/>
              <w:right w:val="nil"/>
            </w:tcBorders>
            <w:shd w:val="clear" w:color="auto" w:fill="auto"/>
            <w:noWrap/>
            <w:vAlign w:val="center"/>
          </w:tcPr>
          <w:p w14:paraId="50CE88E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50~55</w:t>
            </w:r>
          </w:p>
        </w:tc>
        <w:tc>
          <w:tcPr>
            <w:tcW w:w="791" w:type="dxa"/>
            <w:tcBorders>
              <w:top w:val="nil"/>
              <w:left w:val="nil"/>
              <w:bottom w:val="nil"/>
              <w:right w:val="nil"/>
            </w:tcBorders>
            <w:shd w:val="clear" w:color="auto" w:fill="auto"/>
            <w:noWrap/>
            <w:vAlign w:val="center"/>
          </w:tcPr>
          <w:p w14:paraId="76679F0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w:t>
            </w:r>
          </w:p>
        </w:tc>
        <w:tc>
          <w:tcPr>
            <w:tcW w:w="1081" w:type="dxa"/>
            <w:tcBorders>
              <w:top w:val="nil"/>
              <w:left w:val="nil"/>
              <w:bottom w:val="nil"/>
              <w:right w:val="nil"/>
            </w:tcBorders>
            <w:shd w:val="clear" w:color="auto" w:fill="auto"/>
            <w:noWrap/>
            <w:vAlign w:val="bottom"/>
          </w:tcPr>
          <w:p w14:paraId="0109F2E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w:t>
            </w:r>
          </w:p>
        </w:tc>
      </w:tr>
      <w:tr w14:paraId="32B59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5571496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Mak et al, 2018</w:t>
            </w:r>
          </w:p>
        </w:tc>
        <w:tc>
          <w:tcPr>
            <w:tcW w:w="2110" w:type="dxa"/>
            <w:tcBorders>
              <w:top w:val="nil"/>
              <w:left w:val="nil"/>
              <w:bottom w:val="nil"/>
              <w:right w:val="nil"/>
            </w:tcBorders>
            <w:shd w:val="clear" w:color="auto" w:fill="auto"/>
            <w:noWrap/>
            <w:vAlign w:val="center"/>
          </w:tcPr>
          <w:p w14:paraId="4EE5F99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Case-control </w:t>
            </w:r>
          </w:p>
        </w:tc>
        <w:tc>
          <w:tcPr>
            <w:tcW w:w="1654" w:type="dxa"/>
            <w:tcBorders>
              <w:top w:val="nil"/>
              <w:left w:val="nil"/>
              <w:bottom w:val="nil"/>
              <w:right w:val="nil"/>
            </w:tcBorders>
            <w:shd w:val="clear" w:color="auto" w:fill="auto"/>
            <w:noWrap/>
            <w:vAlign w:val="center"/>
          </w:tcPr>
          <w:p w14:paraId="0D6AF81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Sub-Saharan Africa</w:t>
            </w:r>
          </w:p>
        </w:tc>
        <w:tc>
          <w:tcPr>
            <w:tcW w:w="1465" w:type="dxa"/>
            <w:tcBorders>
              <w:top w:val="nil"/>
              <w:left w:val="nil"/>
              <w:bottom w:val="nil"/>
              <w:right w:val="nil"/>
            </w:tcBorders>
            <w:shd w:val="clear" w:color="auto" w:fill="auto"/>
            <w:noWrap/>
            <w:vAlign w:val="center"/>
          </w:tcPr>
          <w:p w14:paraId="086C3B0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South Africa</w:t>
            </w:r>
          </w:p>
        </w:tc>
        <w:tc>
          <w:tcPr>
            <w:tcW w:w="1664" w:type="dxa"/>
            <w:tcBorders>
              <w:top w:val="nil"/>
              <w:left w:val="nil"/>
              <w:bottom w:val="nil"/>
              <w:right w:val="nil"/>
            </w:tcBorders>
            <w:shd w:val="clear" w:color="auto" w:fill="auto"/>
            <w:noWrap/>
            <w:vAlign w:val="center"/>
          </w:tcPr>
          <w:p w14:paraId="5632ADB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7F731314">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Sep-00</w:t>
            </w:r>
          </w:p>
        </w:tc>
        <w:tc>
          <w:tcPr>
            <w:tcW w:w="900" w:type="dxa"/>
            <w:tcBorders>
              <w:top w:val="nil"/>
              <w:left w:val="nil"/>
              <w:bottom w:val="nil"/>
              <w:right w:val="nil"/>
            </w:tcBorders>
            <w:shd w:val="clear" w:color="auto" w:fill="auto"/>
            <w:noWrap/>
            <w:vAlign w:val="center"/>
          </w:tcPr>
          <w:p w14:paraId="64B2D4E2">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Dec-12</w:t>
            </w:r>
          </w:p>
        </w:tc>
        <w:tc>
          <w:tcPr>
            <w:tcW w:w="964" w:type="dxa"/>
            <w:tcBorders>
              <w:top w:val="nil"/>
              <w:left w:val="nil"/>
              <w:bottom w:val="nil"/>
              <w:right w:val="nil"/>
            </w:tcBorders>
            <w:shd w:val="clear" w:color="auto" w:fill="auto"/>
            <w:noWrap/>
            <w:vAlign w:val="center"/>
          </w:tcPr>
          <w:p w14:paraId="004DD63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2006</w:t>
            </w:r>
          </w:p>
        </w:tc>
        <w:tc>
          <w:tcPr>
            <w:tcW w:w="1221" w:type="dxa"/>
            <w:tcBorders>
              <w:top w:val="nil"/>
              <w:left w:val="nil"/>
              <w:bottom w:val="nil"/>
              <w:right w:val="nil"/>
            </w:tcBorders>
            <w:shd w:val="clear" w:color="auto" w:fill="auto"/>
            <w:noWrap/>
            <w:vAlign w:val="center"/>
          </w:tcPr>
          <w:p w14:paraId="1CF0F23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2005~2010</w:t>
            </w:r>
          </w:p>
        </w:tc>
        <w:tc>
          <w:tcPr>
            <w:tcW w:w="1273" w:type="dxa"/>
            <w:tcBorders>
              <w:top w:val="nil"/>
              <w:left w:val="nil"/>
              <w:bottom w:val="nil"/>
              <w:right w:val="nil"/>
            </w:tcBorders>
            <w:shd w:val="clear" w:color="auto" w:fill="auto"/>
            <w:noWrap/>
            <w:vAlign w:val="center"/>
          </w:tcPr>
          <w:p w14:paraId="4CB18D6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150</w:t>
            </w:r>
          </w:p>
        </w:tc>
        <w:tc>
          <w:tcPr>
            <w:tcW w:w="1036" w:type="dxa"/>
            <w:tcBorders>
              <w:top w:val="nil"/>
              <w:left w:val="nil"/>
              <w:bottom w:val="nil"/>
              <w:right w:val="nil"/>
            </w:tcBorders>
            <w:shd w:val="clear" w:color="auto" w:fill="auto"/>
            <w:noWrap/>
            <w:vAlign w:val="center"/>
          </w:tcPr>
          <w:p w14:paraId="3F223EA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111</w:t>
            </w:r>
          </w:p>
        </w:tc>
        <w:tc>
          <w:tcPr>
            <w:tcW w:w="745" w:type="dxa"/>
            <w:tcBorders>
              <w:top w:val="nil"/>
              <w:left w:val="nil"/>
              <w:bottom w:val="nil"/>
              <w:right w:val="nil"/>
            </w:tcBorders>
            <w:shd w:val="clear" w:color="auto" w:fill="auto"/>
            <w:noWrap/>
            <w:vAlign w:val="center"/>
          </w:tcPr>
          <w:p w14:paraId="3CB4F2D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w:t>
            </w:r>
          </w:p>
        </w:tc>
        <w:tc>
          <w:tcPr>
            <w:tcW w:w="828" w:type="dxa"/>
            <w:tcBorders>
              <w:top w:val="nil"/>
              <w:left w:val="nil"/>
              <w:bottom w:val="nil"/>
              <w:right w:val="nil"/>
            </w:tcBorders>
            <w:shd w:val="clear" w:color="auto" w:fill="auto"/>
            <w:noWrap/>
            <w:vAlign w:val="center"/>
          </w:tcPr>
          <w:p w14:paraId="5B12AD3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w:t>
            </w:r>
          </w:p>
        </w:tc>
        <w:tc>
          <w:tcPr>
            <w:tcW w:w="872" w:type="dxa"/>
            <w:tcBorders>
              <w:top w:val="nil"/>
              <w:left w:val="nil"/>
              <w:bottom w:val="nil"/>
              <w:right w:val="nil"/>
            </w:tcBorders>
            <w:shd w:val="clear" w:color="auto" w:fill="auto"/>
            <w:noWrap/>
            <w:vAlign w:val="center"/>
          </w:tcPr>
          <w:p w14:paraId="4595E12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2B53207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91" w:type="dxa"/>
            <w:tcBorders>
              <w:top w:val="nil"/>
              <w:left w:val="nil"/>
              <w:bottom w:val="nil"/>
              <w:right w:val="nil"/>
            </w:tcBorders>
            <w:shd w:val="clear" w:color="auto" w:fill="auto"/>
            <w:noWrap/>
            <w:vAlign w:val="center"/>
          </w:tcPr>
          <w:p w14:paraId="1F5A743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91" w:type="dxa"/>
            <w:tcBorders>
              <w:top w:val="nil"/>
              <w:left w:val="nil"/>
              <w:bottom w:val="nil"/>
              <w:right w:val="nil"/>
            </w:tcBorders>
            <w:shd w:val="clear" w:color="auto" w:fill="auto"/>
            <w:noWrap/>
            <w:vAlign w:val="center"/>
          </w:tcPr>
          <w:p w14:paraId="6A2F0B6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2962F75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3BE05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685FC78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Cisneros-Garza et al, 2018</w:t>
            </w:r>
          </w:p>
        </w:tc>
        <w:tc>
          <w:tcPr>
            <w:tcW w:w="2110" w:type="dxa"/>
            <w:tcBorders>
              <w:top w:val="nil"/>
              <w:left w:val="nil"/>
              <w:bottom w:val="nil"/>
              <w:right w:val="nil"/>
            </w:tcBorders>
            <w:shd w:val="clear" w:color="auto" w:fill="auto"/>
            <w:noWrap/>
            <w:vAlign w:val="bottom"/>
          </w:tcPr>
          <w:p w14:paraId="12CBFBA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Cross-sectional</w:t>
            </w:r>
          </w:p>
        </w:tc>
        <w:tc>
          <w:tcPr>
            <w:tcW w:w="1654" w:type="dxa"/>
            <w:tcBorders>
              <w:top w:val="nil"/>
              <w:left w:val="nil"/>
              <w:bottom w:val="nil"/>
              <w:right w:val="nil"/>
            </w:tcBorders>
            <w:shd w:val="clear" w:color="auto" w:fill="auto"/>
            <w:noWrap/>
            <w:vAlign w:val="center"/>
          </w:tcPr>
          <w:p w14:paraId="1335A5F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Latin America</w:t>
            </w:r>
          </w:p>
        </w:tc>
        <w:tc>
          <w:tcPr>
            <w:tcW w:w="1465" w:type="dxa"/>
            <w:tcBorders>
              <w:top w:val="nil"/>
              <w:left w:val="nil"/>
              <w:bottom w:val="nil"/>
              <w:right w:val="nil"/>
            </w:tcBorders>
            <w:shd w:val="clear" w:color="auto" w:fill="auto"/>
            <w:noWrap/>
            <w:vAlign w:val="bottom"/>
          </w:tcPr>
          <w:p w14:paraId="1DC1AD3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Mexico</w:t>
            </w:r>
          </w:p>
        </w:tc>
        <w:tc>
          <w:tcPr>
            <w:tcW w:w="1664" w:type="dxa"/>
            <w:tcBorders>
              <w:top w:val="nil"/>
              <w:left w:val="nil"/>
              <w:bottom w:val="nil"/>
              <w:right w:val="nil"/>
            </w:tcBorders>
            <w:shd w:val="clear" w:color="auto" w:fill="auto"/>
            <w:noWrap/>
            <w:vAlign w:val="center"/>
          </w:tcPr>
          <w:p w14:paraId="0EB9CF6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44659905">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Jan-08</w:t>
            </w:r>
          </w:p>
        </w:tc>
        <w:tc>
          <w:tcPr>
            <w:tcW w:w="900" w:type="dxa"/>
            <w:tcBorders>
              <w:top w:val="nil"/>
              <w:left w:val="nil"/>
              <w:bottom w:val="nil"/>
              <w:right w:val="nil"/>
            </w:tcBorders>
            <w:shd w:val="clear" w:color="auto" w:fill="auto"/>
            <w:noWrap/>
            <w:vAlign w:val="center"/>
          </w:tcPr>
          <w:p w14:paraId="669927E3">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Apr-14</w:t>
            </w:r>
          </w:p>
        </w:tc>
        <w:tc>
          <w:tcPr>
            <w:tcW w:w="964" w:type="dxa"/>
            <w:tcBorders>
              <w:top w:val="nil"/>
              <w:left w:val="nil"/>
              <w:bottom w:val="nil"/>
              <w:right w:val="nil"/>
            </w:tcBorders>
            <w:shd w:val="clear" w:color="auto" w:fill="auto"/>
            <w:noWrap/>
            <w:vAlign w:val="center"/>
          </w:tcPr>
          <w:p w14:paraId="3771936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2011</w:t>
            </w:r>
          </w:p>
        </w:tc>
        <w:tc>
          <w:tcPr>
            <w:tcW w:w="1221" w:type="dxa"/>
            <w:tcBorders>
              <w:top w:val="nil"/>
              <w:left w:val="nil"/>
              <w:bottom w:val="nil"/>
              <w:right w:val="nil"/>
            </w:tcBorders>
            <w:shd w:val="clear" w:color="auto" w:fill="auto"/>
            <w:noWrap/>
            <w:vAlign w:val="center"/>
          </w:tcPr>
          <w:p w14:paraId="593DFA1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2010~2015</w:t>
            </w:r>
          </w:p>
        </w:tc>
        <w:tc>
          <w:tcPr>
            <w:tcW w:w="1273" w:type="dxa"/>
            <w:tcBorders>
              <w:top w:val="nil"/>
              <w:left w:val="nil"/>
              <w:bottom w:val="nil"/>
              <w:right w:val="nil"/>
            </w:tcBorders>
            <w:shd w:val="clear" w:color="auto" w:fill="auto"/>
            <w:noWrap/>
            <w:vAlign w:val="center"/>
          </w:tcPr>
          <w:p w14:paraId="29CF1B4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148</w:t>
            </w:r>
          </w:p>
        </w:tc>
        <w:tc>
          <w:tcPr>
            <w:tcW w:w="1036" w:type="dxa"/>
            <w:tcBorders>
              <w:top w:val="nil"/>
              <w:left w:val="nil"/>
              <w:bottom w:val="nil"/>
              <w:right w:val="nil"/>
            </w:tcBorders>
            <w:shd w:val="clear" w:color="auto" w:fill="auto"/>
            <w:noWrap/>
            <w:vAlign w:val="center"/>
          </w:tcPr>
          <w:p w14:paraId="7141DBE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98</w:t>
            </w:r>
          </w:p>
        </w:tc>
        <w:tc>
          <w:tcPr>
            <w:tcW w:w="745" w:type="dxa"/>
            <w:tcBorders>
              <w:top w:val="nil"/>
              <w:left w:val="nil"/>
              <w:bottom w:val="nil"/>
              <w:right w:val="nil"/>
            </w:tcBorders>
            <w:shd w:val="clear" w:color="auto" w:fill="auto"/>
            <w:noWrap/>
            <w:vAlign w:val="center"/>
          </w:tcPr>
          <w:p w14:paraId="60E3516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w:t>
            </w:r>
          </w:p>
        </w:tc>
        <w:tc>
          <w:tcPr>
            <w:tcW w:w="828" w:type="dxa"/>
            <w:tcBorders>
              <w:top w:val="nil"/>
              <w:left w:val="nil"/>
              <w:bottom w:val="nil"/>
              <w:right w:val="nil"/>
            </w:tcBorders>
            <w:shd w:val="clear" w:color="auto" w:fill="auto"/>
            <w:noWrap/>
            <w:vAlign w:val="center"/>
          </w:tcPr>
          <w:p w14:paraId="34F5A47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w:t>
            </w:r>
          </w:p>
        </w:tc>
        <w:tc>
          <w:tcPr>
            <w:tcW w:w="872" w:type="dxa"/>
            <w:tcBorders>
              <w:top w:val="nil"/>
              <w:left w:val="nil"/>
              <w:bottom w:val="nil"/>
              <w:right w:val="nil"/>
            </w:tcBorders>
            <w:shd w:val="clear" w:color="auto" w:fill="auto"/>
            <w:noWrap/>
            <w:vAlign w:val="center"/>
          </w:tcPr>
          <w:p w14:paraId="2FAE738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828" w:type="dxa"/>
            <w:tcBorders>
              <w:top w:val="nil"/>
              <w:left w:val="nil"/>
              <w:bottom w:val="nil"/>
              <w:right w:val="nil"/>
            </w:tcBorders>
            <w:shd w:val="clear" w:color="auto" w:fill="auto"/>
            <w:noWrap/>
            <w:vAlign w:val="center"/>
          </w:tcPr>
          <w:p w14:paraId="46830D2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63.9</w:t>
            </w:r>
          </w:p>
        </w:tc>
        <w:tc>
          <w:tcPr>
            <w:tcW w:w="891" w:type="dxa"/>
            <w:tcBorders>
              <w:top w:val="nil"/>
              <w:left w:val="nil"/>
              <w:bottom w:val="nil"/>
              <w:right w:val="nil"/>
            </w:tcBorders>
            <w:shd w:val="clear" w:color="auto" w:fill="auto"/>
            <w:noWrap/>
            <w:vAlign w:val="center"/>
          </w:tcPr>
          <w:p w14:paraId="04B1A12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53A8187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0FB81B0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0C6DE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424CAEB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Debes et al, 2018</w:t>
            </w:r>
          </w:p>
        </w:tc>
        <w:tc>
          <w:tcPr>
            <w:tcW w:w="2110" w:type="dxa"/>
            <w:tcBorders>
              <w:top w:val="nil"/>
              <w:left w:val="nil"/>
              <w:bottom w:val="nil"/>
              <w:right w:val="nil"/>
            </w:tcBorders>
            <w:shd w:val="clear" w:color="auto" w:fill="auto"/>
            <w:noWrap/>
            <w:vAlign w:val="center"/>
          </w:tcPr>
          <w:p w14:paraId="558EB1F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4CD5028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Latin America</w:t>
            </w:r>
          </w:p>
        </w:tc>
        <w:tc>
          <w:tcPr>
            <w:tcW w:w="1465" w:type="dxa"/>
            <w:tcBorders>
              <w:top w:val="nil"/>
              <w:left w:val="nil"/>
              <w:bottom w:val="nil"/>
              <w:right w:val="nil"/>
            </w:tcBorders>
            <w:shd w:val="clear" w:color="auto" w:fill="auto"/>
            <w:noWrap/>
            <w:vAlign w:val="center"/>
          </w:tcPr>
          <w:p w14:paraId="03C1B9D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Multinational</w:t>
            </w:r>
          </w:p>
        </w:tc>
        <w:tc>
          <w:tcPr>
            <w:tcW w:w="1664" w:type="dxa"/>
            <w:tcBorders>
              <w:top w:val="nil"/>
              <w:left w:val="nil"/>
              <w:bottom w:val="nil"/>
              <w:right w:val="nil"/>
            </w:tcBorders>
            <w:shd w:val="clear" w:color="auto" w:fill="auto"/>
            <w:noWrap/>
            <w:vAlign w:val="center"/>
          </w:tcPr>
          <w:p w14:paraId="7C807BC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Others</w:t>
            </w:r>
          </w:p>
        </w:tc>
        <w:tc>
          <w:tcPr>
            <w:tcW w:w="918" w:type="dxa"/>
            <w:tcBorders>
              <w:top w:val="nil"/>
              <w:left w:val="nil"/>
              <w:bottom w:val="nil"/>
              <w:right w:val="nil"/>
            </w:tcBorders>
            <w:shd w:val="clear" w:color="auto" w:fill="auto"/>
            <w:noWrap/>
            <w:vAlign w:val="center"/>
          </w:tcPr>
          <w:p w14:paraId="76325F40">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Apr-05</w:t>
            </w:r>
          </w:p>
        </w:tc>
        <w:tc>
          <w:tcPr>
            <w:tcW w:w="900" w:type="dxa"/>
            <w:tcBorders>
              <w:top w:val="nil"/>
              <w:left w:val="nil"/>
              <w:bottom w:val="nil"/>
              <w:right w:val="nil"/>
            </w:tcBorders>
            <w:shd w:val="clear" w:color="auto" w:fill="auto"/>
            <w:noWrap/>
            <w:vAlign w:val="center"/>
          </w:tcPr>
          <w:p w14:paraId="31262F4A">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May-15</w:t>
            </w:r>
          </w:p>
        </w:tc>
        <w:tc>
          <w:tcPr>
            <w:tcW w:w="964" w:type="dxa"/>
            <w:tcBorders>
              <w:top w:val="nil"/>
              <w:left w:val="nil"/>
              <w:bottom w:val="nil"/>
              <w:right w:val="nil"/>
            </w:tcBorders>
            <w:shd w:val="clear" w:color="auto" w:fill="auto"/>
            <w:noWrap/>
            <w:vAlign w:val="center"/>
          </w:tcPr>
          <w:p w14:paraId="4070363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w:t>
            </w:r>
          </w:p>
        </w:tc>
        <w:tc>
          <w:tcPr>
            <w:tcW w:w="1221" w:type="dxa"/>
            <w:tcBorders>
              <w:top w:val="nil"/>
              <w:left w:val="nil"/>
              <w:bottom w:val="nil"/>
              <w:right w:val="nil"/>
            </w:tcBorders>
            <w:shd w:val="clear" w:color="auto" w:fill="auto"/>
            <w:noWrap/>
            <w:vAlign w:val="center"/>
          </w:tcPr>
          <w:p w14:paraId="3BE3B10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2010~2015</w:t>
            </w:r>
          </w:p>
        </w:tc>
        <w:tc>
          <w:tcPr>
            <w:tcW w:w="1273" w:type="dxa"/>
            <w:tcBorders>
              <w:top w:val="nil"/>
              <w:left w:val="nil"/>
              <w:bottom w:val="nil"/>
              <w:right w:val="nil"/>
            </w:tcBorders>
            <w:shd w:val="clear" w:color="auto" w:fill="auto"/>
            <w:noWrap/>
            <w:vAlign w:val="center"/>
          </w:tcPr>
          <w:p w14:paraId="277E20D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1336</w:t>
            </w:r>
          </w:p>
        </w:tc>
        <w:tc>
          <w:tcPr>
            <w:tcW w:w="1036" w:type="dxa"/>
            <w:tcBorders>
              <w:top w:val="nil"/>
              <w:left w:val="nil"/>
              <w:bottom w:val="nil"/>
              <w:right w:val="nil"/>
            </w:tcBorders>
            <w:shd w:val="clear" w:color="auto" w:fill="auto"/>
            <w:noWrap/>
            <w:vAlign w:val="center"/>
          </w:tcPr>
          <w:p w14:paraId="7D2C7FF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897</w:t>
            </w:r>
          </w:p>
        </w:tc>
        <w:tc>
          <w:tcPr>
            <w:tcW w:w="745" w:type="dxa"/>
            <w:tcBorders>
              <w:top w:val="nil"/>
              <w:left w:val="nil"/>
              <w:bottom w:val="nil"/>
              <w:right w:val="nil"/>
            </w:tcBorders>
            <w:shd w:val="clear" w:color="auto" w:fill="auto"/>
            <w:noWrap/>
            <w:vAlign w:val="center"/>
          </w:tcPr>
          <w:p w14:paraId="236D874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187</w:t>
            </w:r>
          </w:p>
        </w:tc>
        <w:tc>
          <w:tcPr>
            <w:tcW w:w="828" w:type="dxa"/>
            <w:tcBorders>
              <w:top w:val="nil"/>
              <w:left w:val="nil"/>
              <w:bottom w:val="nil"/>
              <w:right w:val="nil"/>
            </w:tcBorders>
            <w:shd w:val="clear" w:color="auto" w:fill="auto"/>
            <w:noWrap/>
            <w:vAlign w:val="center"/>
          </w:tcPr>
          <w:p w14:paraId="1E5ADE5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641</w:t>
            </w:r>
          </w:p>
        </w:tc>
        <w:tc>
          <w:tcPr>
            <w:tcW w:w="872" w:type="dxa"/>
            <w:tcBorders>
              <w:top w:val="nil"/>
              <w:left w:val="nil"/>
              <w:bottom w:val="nil"/>
              <w:right w:val="nil"/>
            </w:tcBorders>
            <w:shd w:val="clear" w:color="auto" w:fill="auto"/>
            <w:noWrap/>
            <w:vAlign w:val="center"/>
          </w:tcPr>
          <w:p w14:paraId="159657E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w:t>
            </w:r>
          </w:p>
        </w:tc>
        <w:tc>
          <w:tcPr>
            <w:tcW w:w="828" w:type="dxa"/>
            <w:tcBorders>
              <w:top w:val="nil"/>
              <w:left w:val="nil"/>
              <w:bottom w:val="nil"/>
              <w:right w:val="nil"/>
            </w:tcBorders>
            <w:shd w:val="clear" w:color="auto" w:fill="auto"/>
            <w:noWrap/>
            <w:vAlign w:val="center"/>
          </w:tcPr>
          <w:p w14:paraId="4C5DC27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64</w:t>
            </w:r>
          </w:p>
        </w:tc>
        <w:tc>
          <w:tcPr>
            <w:tcW w:w="891" w:type="dxa"/>
            <w:tcBorders>
              <w:top w:val="nil"/>
              <w:left w:val="nil"/>
              <w:bottom w:val="nil"/>
              <w:right w:val="nil"/>
            </w:tcBorders>
            <w:shd w:val="clear" w:color="auto" w:fill="auto"/>
            <w:noWrap/>
            <w:vAlign w:val="center"/>
          </w:tcPr>
          <w:p w14:paraId="767AC6E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3C1369B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348A744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w:t>
            </w:r>
          </w:p>
        </w:tc>
      </w:tr>
      <w:tr w14:paraId="3729D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149F174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Wang et al, 2018</w:t>
            </w:r>
          </w:p>
        </w:tc>
        <w:tc>
          <w:tcPr>
            <w:tcW w:w="2110" w:type="dxa"/>
            <w:tcBorders>
              <w:top w:val="nil"/>
              <w:left w:val="nil"/>
              <w:bottom w:val="nil"/>
              <w:right w:val="nil"/>
            </w:tcBorders>
            <w:shd w:val="clear" w:color="auto" w:fill="auto"/>
            <w:noWrap/>
            <w:vAlign w:val="center"/>
          </w:tcPr>
          <w:p w14:paraId="604CC23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Case-control </w:t>
            </w:r>
          </w:p>
        </w:tc>
        <w:tc>
          <w:tcPr>
            <w:tcW w:w="1654" w:type="dxa"/>
            <w:tcBorders>
              <w:top w:val="nil"/>
              <w:left w:val="nil"/>
              <w:bottom w:val="nil"/>
              <w:right w:val="nil"/>
            </w:tcBorders>
            <w:shd w:val="clear" w:color="auto" w:fill="auto"/>
            <w:noWrap/>
            <w:vAlign w:val="center"/>
          </w:tcPr>
          <w:p w14:paraId="6274154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East Asia</w:t>
            </w:r>
          </w:p>
        </w:tc>
        <w:tc>
          <w:tcPr>
            <w:tcW w:w="1465" w:type="dxa"/>
            <w:tcBorders>
              <w:top w:val="nil"/>
              <w:left w:val="nil"/>
              <w:bottom w:val="nil"/>
              <w:right w:val="nil"/>
            </w:tcBorders>
            <w:shd w:val="clear" w:color="auto" w:fill="auto"/>
            <w:noWrap/>
            <w:vAlign w:val="center"/>
          </w:tcPr>
          <w:p w14:paraId="3C03C31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China</w:t>
            </w:r>
          </w:p>
        </w:tc>
        <w:tc>
          <w:tcPr>
            <w:tcW w:w="1664" w:type="dxa"/>
            <w:tcBorders>
              <w:top w:val="nil"/>
              <w:left w:val="nil"/>
              <w:bottom w:val="nil"/>
              <w:right w:val="nil"/>
            </w:tcBorders>
            <w:shd w:val="clear" w:color="auto" w:fill="auto"/>
            <w:noWrap/>
            <w:vAlign w:val="center"/>
          </w:tcPr>
          <w:p w14:paraId="17FAC77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2177FCBA">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Sep-13</w:t>
            </w:r>
          </w:p>
        </w:tc>
        <w:tc>
          <w:tcPr>
            <w:tcW w:w="900" w:type="dxa"/>
            <w:tcBorders>
              <w:top w:val="nil"/>
              <w:left w:val="nil"/>
              <w:bottom w:val="nil"/>
              <w:right w:val="nil"/>
            </w:tcBorders>
            <w:shd w:val="clear" w:color="auto" w:fill="auto"/>
            <w:noWrap/>
            <w:vAlign w:val="center"/>
          </w:tcPr>
          <w:p w14:paraId="391F6DCB">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Oct-17</w:t>
            </w:r>
          </w:p>
        </w:tc>
        <w:tc>
          <w:tcPr>
            <w:tcW w:w="964" w:type="dxa"/>
            <w:tcBorders>
              <w:top w:val="nil"/>
              <w:left w:val="nil"/>
              <w:bottom w:val="nil"/>
              <w:right w:val="nil"/>
            </w:tcBorders>
            <w:shd w:val="clear" w:color="auto" w:fill="auto"/>
            <w:noWrap/>
            <w:vAlign w:val="center"/>
          </w:tcPr>
          <w:p w14:paraId="2864412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2015</w:t>
            </w:r>
          </w:p>
        </w:tc>
        <w:tc>
          <w:tcPr>
            <w:tcW w:w="1221" w:type="dxa"/>
            <w:tcBorders>
              <w:top w:val="nil"/>
              <w:left w:val="nil"/>
              <w:bottom w:val="nil"/>
              <w:right w:val="nil"/>
            </w:tcBorders>
            <w:shd w:val="clear" w:color="auto" w:fill="auto"/>
            <w:noWrap/>
            <w:vAlign w:val="center"/>
          </w:tcPr>
          <w:p w14:paraId="0734F7F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2015~2020</w:t>
            </w:r>
          </w:p>
        </w:tc>
        <w:tc>
          <w:tcPr>
            <w:tcW w:w="1273" w:type="dxa"/>
            <w:tcBorders>
              <w:top w:val="nil"/>
              <w:left w:val="nil"/>
              <w:bottom w:val="nil"/>
              <w:right w:val="nil"/>
            </w:tcBorders>
            <w:shd w:val="clear" w:color="auto" w:fill="auto"/>
            <w:noWrap/>
            <w:vAlign w:val="center"/>
          </w:tcPr>
          <w:p w14:paraId="6668086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659</w:t>
            </w:r>
          </w:p>
        </w:tc>
        <w:tc>
          <w:tcPr>
            <w:tcW w:w="1036" w:type="dxa"/>
            <w:tcBorders>
              <w:top w:val="nil"/>
              <w:left w:val="nil"/>
              <w:bottom w:val="nil"/>
              <w:right w:val="nil"/>
            </w:tcBorders>
            <w:shd w:val="clear" w:color="auto" w:fill="auto"/>
            <w:noWrap/>
            <w:vAlign w:val="center"/>
          </w:tcPr>
          <w:p w14:paraId="1E97B7F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568</w:t>
            </w:r>
          </w:p>
        </w:tc>
        <w:tc>
          <w:tcPr>
            <w:tcW w:w="745" w:type="dxa"/>
            <w:tcBorders>
              <w:top w:val="nil"/>
              <w:left w:val="nil"/>
              <w:bottom w:val="nil"/>
              <w:right w:val="nil"/>
            </w:tcBorders>
            <w:shd w:val="clear" w:color="auto" w:fill="auto"/>
            <w:noWrap/>
            <w:vAlign w:val="center"/>
          </w:tcPr>
          <w:p w14:paraId="621D4C4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592</w:t>
            </w:r>
          </w:p>
        </w:tc>
        <w:tc>
          <w:tcPr>
            <w:tcW w:w="828" w:type="dxa"/>
            <w:tcBorders>
              <w:top w:val="nil"/>
              <w:left w:val="nil"/>
              <w:bottom w:val="nil"/>
              <w:right w:val="nil"/>
            </w:tcBorders>
            <w:shd w:val="clear" w:color="auto" w:fill="auto"/>
            <w:noWrap/>
            <w:vAlign w:val="center"/>
          </w:tcPr>
          <w:p w14:paraId="4970D3D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72" w:type="dxa"/>
            <w:tcBorders>
              <w:top w:val="nil"/>
              <w:left w:val="nil"/>
              <w:bottom w:val="nil"/>
              <w:right w:val="nil"/>
            </w:tcBorders>
            <w:shd w:val="clear" w:color="auto" w:fill="auto"/>
            <w:noWrap/>
            <w:vAlign w:val="center"/>
          </w:tcPr>
          <w:p w14:paraId="25AC847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0E6D3DE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91" w:type="dxa"/>
            <w:tcBorders>
              <w:top w:val="nil"/>
              <w:left w:val="nil"/>
              <w:bottom w:val="nil"/>
              <w:right w:val="nil"/>
            </w:tcBorders>
            <w:shd w:val="clear" w:color="auto" w:fill="auto"/>
            <w:noWrap/>
            <w:vAlign w:val="center"/>
          </w:tcPr>
          <w:p w14:paraId="7C16B66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91" w:type="dxa"/>
            <w:tcBorders>
              <w:top w:val="nil"/>
              <w:left w:val="nil"/>
              <w:bottom w:val="nil"/>
              <w:right w:val="nil"/>
            </w:tcBorders>
            <w:shd w:val="clear" w:color="auto" w:fill="auto"/>
            <w:noWrap/>
            <w:vAlign w:val="center"/>
          </w:tcPr>
          <w:p w14:paraId="49E3A85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5018792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7CE7DB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6595769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Jun et al, 2018</w:t>
            </w:r>
          </w:p>
        </w:tc>
        <w:tc>
          <w:tcPr>
            <w:tcW w:w="2110" w:type="dxa"/>
            <w:tcBorders>
              <w:top w:val="nil"/>
              <w:left w:val="nil"/>
              <w:bottom w:val="nil"/>
              <w:right w:val="nil"/>
            </w:tcBorders>
            <w:shd w:val="clear" w:color="auto" w:fill="auto"/>
            <w:noWrap/>
            <w:vAlign w:val="center"/>
          </w:tcPr>
          <w:p w14:paraId="1F648F9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01B95AD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Cross-regional</w:t>
            </w:r>
          </w:p>
        </w:tc>
        <w:tc>
          <w:tcPr>
            <w:tcW w:w="1465" w:type="dxa"/>
            <w:tcBorders>
              <w:top w:val="nil"/>
              <w:left w:val="nil"/>
              <w:bottom w:val="nil"/>
              <w:right w:val="nil"/>
            </w:tcBorders>
            <w:shd w:val="clear" w:color="auto" w:fill="auto"/>
            <w:noWrap/>
            <w:vAlign w:val="center"/>
          </w:tcPr>
          <w:p w14:paraId="15E90D1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Multinational</w:t>
            </w:r>
          </w:p>
        </w:tc>
        <w:tc>
          <w:tcPr>
            <w:tcW w:w="1664" w:type="dxa"/>
            <w:tcBorders>
              <w:top w:val="nil"/>
              <w:left w:val="nil"/>
              <w:bottom w:val="nil"/>
              <w:right w:val="nil"/>
            </w:tcBorders>
            <w:shd w:val="clear" w:color="auto" w:fill="auto"/>
            <w:noWrap/>
            <w:vAlign w:val="center"/>
          </w:tcPr>
          <w:p w14:paraId="3D0612D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Others</w:t>
            </w:r>
          </w:p>
        </w:tc>
        <w:tc>
          <w:tcPr>
            <w:tcW w:w="918" w:type="dxa"/>
            <w:tcBorders>
              <w:top w:val="nil"/>
              <w:left w:val="nil"/>
              <w:bottom w:val="nil"/>
              <w:right w:val="nil"/>
            </w:tcBorders>
            <w:shd w:val="clear" w:color="auto" w:fill="auto"/>
            <w:noWrap/>
            <w:vAlign w:val="center"/>
          </w:tcPr>
          <w:p w14:paraId="30D516A7">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Jan-04</w:t>
            </w:r>
          </w:p>
        </w:tc>
        <w:tc>
          <w:tcPr>
            <w:tcW w:w="900" w:type="dxa"/>
            <w:tcBorders>
              <w:top w:val="nil"/>
              <w:left w:val="nil"/>
              <w:bottom w:val="nil"/>
              <w:right w:val="nil"/>
            </w:tcBorders>
            <w:shd w:val="clear" w:color="auto" w:fill="auto"/>
            <w:noWrap/>
            <w:vAlign w:val="center"/>
          </w:tcPr>
          <w:p w14:paraId="62A10314">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Dec-14</w:t>
            </w:r>
          </w:p>
        </w:tc>
        <w:tc>
          <w:tcPr>
            <w:tcW w:w="964" w:type="dxa"/>
            <w:tcBorders>
              <w:top w:val="nil"/>
              <w:left w:val="nil"/>
              <w:bottom w:val="nil"/>
              <w:right w:val="nil"/>
            </w:tcBorders>
            <w:shd w:val="clear" w:color="auto" w:fill="auto"/>
            <w:noWrap/>
            <w:vAlign w:val="center"/>
          </w:tcPr>
          <w:p w14:paraId="12F8363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2009</w:t>
            </w:r>
          </w:p>
        </w:tc>
        <w:tc>
          <w:tcPr>
            <w:tcW w:w="1221" w:type="dxa"/>
            <w:tcBorders>
              <w:top w:val="nil"/>
              <w:left w:val="nil"/>
              <w:bottom w:val="nil"/>
              <w:right w:val="nil"/>
            </w:tcBorders>
            <w:shd w:val="clear" w:color="auto" w:fill="auto"/>
            <w:noWrap/>
            <w:vAlign w:val="center"/>
          </w:tcPr>
          <w:p w14:paraId="1BB8878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2005~2010</w:t>
            </w:r>
          </w:p>
        </w:tc>
        <w:tc>
          <w:tcPr>
            <w:tcW w:w="1273" w:type="dxa"/>
            <w:tcBorders>
              <w:top w:val="nil"/>
              <w:left w:val="nil"/>
              <w:bottom w:val="nil"/>
              <w:right w:val="nil"/>
            </w:tcBorders>
            <w:shd w:val="clear" w:color="auto" w:fill="auto"/>
            <w:noWrap/>
            <w:vAlign w:val="center"/>
          </w:tcPr>
          <w:p w14:paraId="32B3AC5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3878</w:t>
            </w:r>
          </w:p>
        </w:tc>
        <w:tc>
          <w:tcPr>
            <w:tcW w:w="1036" w:type="dxa"/>
            <w:tcBorders>
              <w:top w:val="nil"/>
              <w:left w:val="nil"/>
              <w:bottom w:val="nil"/>
              <w:right w:val="nil"/>
            </w:tcBorders>
            <w:shd w:val="clear" w:color="auto" w:fill="auto"/>
            <w:noWrap/>
            <w:vAlign w:val="center"/>
          </w:tcPr>
          <w:p w14:paraId="3E19691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2762</w:t>
            </w:r>
          </w:p>
        </w:tc>
        <w:tc>
          <w:tcPr>
            <w:tcW w:w="745" w:type="dxa"/>
            <w:tcBorders>
              <w:top w:val="nil"/>
              <w:left w:val="nil"/>
              <w:bottom w:val="nil"/>
              <w:right w:val="nil"/>
            </w:tcBorders>
            <w:shd w:val="clear" w:color="auto" w:fill="auto"/>
            <w:noWrap/>
            <w:vAlign w:val="center"/>
          </w:tcPr>
          <w:p w14:paraId="68D2909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1304</w:t>
            </w:r>
          </w:p>
        </w:tc>
        <w:tc>
          <w:tcPr>
            <w:tcW w:w="828" w:type="dxa"/>
            <w:tcBorders>
              <w:top w:val="nil"/>
              <w:left w:val="nil"/>
              <w:bottom w:val="nil"/>
              <w:right w:val="nil"/>
            </w:tcBorders>
            <w:shd w:val="clear" w:color="auto" w:fill="auto"/>
            <w:noWrap/>
            <w:vAlign w:val="center"/>
          </w:tcPr>
          <w:p w14:paraId="50EFFF7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1878</w:t>
            </w:r>
          </w:p>
        </w:tc>
        <w:tc>
          <w:tcPr>
            <w:tcW w:w="872" w:type="dxa"/>
            <w:tcBorders>
              <w:top w:val="nil"/>
              <w:left w:val="nil"/>
              <w:bottom w:val="nil"/>
              <w:right w:val="nil"/>
            </w:tcBorders>
            <w:shd w:val="clear" w:color="auto" w:fill="auto"/>
            <w:noWrap/>
            <w:vAlign w:val="center"/>
          </w:tcPr>
          <w:p w14:paraId="7E62375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26BF276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62.2</w:t>
            </w:r>
          </w:p>
        </w:tc>
        <w:tc>
          <w:tcPr>
            <w:tcW w:w="891" w:type="dxa"/>
            <w:tcBorders>
              <w:top w:val="nil"/>
              <w:left w:val="nil"/>
              <w:bottom w:val="nil"/>
              <w:right w:val="nil"/>
            </w:tcBorders>
            <w:shd w:val="clear" w:color="auto" w:fill="auto"/>
            <w:noWrap/>
            <w:vAlign w:val="center"/>
          </w:tcPr>
          <w:p w14:paraId="4DDE343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7FD63A8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38E98BB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w:t>
            </w:r>
          </w:p>
        </w:tc>
      </w:tr>
      <w:tr w14:paraId="690CD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7D4F266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Hong et al, 2018</w:t>
            </w:r>
          </w:p>
        </w:tc>
        <w:tc>
          <w:tcPr>
            <w:tcW w:w="2110" w:type="dxa"/>
            <w:tcBorders>
              <w:top w:val="nil"/>
              <w:left w:val="nil"/>
              <w:bottom w:val="nil"/>
              <w:right w:val="nil"/>
            </w:tcBorders>
            <w:shd w:val="clear" w:color="auto" w:fill="auto"/>
            <w:noWrap/>
            <w:vAlign w:val="center"/>
          </w:tcPr>
          <w:p w14:paraId="0BB447F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Prospective cohort</w:t>
            </w:r>
          </w:p>
        </w:tc>
        <w:tc>
          <w:tcPr>
            <w:tcW w:w="1654" w:type="dxa"/>
            <w:tcBorders>
              <w:top w:val="nil"/>
              <w:left w:val="nil"/>
              <w:bottom w:val="nil"/>
              <w:right w:val="nil"/>
            </w:tcBorders>
            <w:shd w:val="clear" w:color="auto" w:fill="auto"/>
            <w:noWrap/>
            <w:vAlign w:val="center"/>
          </w:tcPr>
          <w:p w14:paraId="6E3428B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Australasia</w:t>
            </w:r>
          </w:p>
        </w:tc>
        <w:tc>
          <w:tcPr>
            <w:tcW w:w="1465" w:type="dxa"/>
            <w:tcBorders>
              <w:top w:val="nil"/>
              <w:left w:val="nil"/>
              <w:bottom w:val="nil"/>
              <w:right w:val="nil"/>
            </w:tcBorders>
            <w:shd w:val="clear" w:color="auto" w:fill="auto"/>
            <w:noWrap/>
            <w:vAlign w:val="bottom"/>
          </w:tcPr>
          <w:p w14:paraId="560DD22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Australia</w:t>
            </w:r>
          </w:p>
        </w:tc>
        <w:tc>
          <w:tcPr>
            <w:tcW w:w="1664" w:type="dxa"/>
            <w:tcBorders>
              <w:top w:val="nil"/>
              <w:left w:val="nil"/>
              <w:bottom w:val="nil"/>
              <w:right w:val="nil"/>
            </w:tcBorders>
            <w:shd w:val="clear" w:color="auto" w:fill="auto"/>
            <w:noWrap/>
            <w:vAlign w:val="center"/>
          </w:tcPr>
          <w:p w14:paraId="4466E03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1B7BD344">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Jul-12</w:t>
            </w:r>
          </w:p>
        </w:tc>
        <w:tc>
          <w:tcPr>
            <w:tcW w:w="900" w:type="dxa"/>
            <w:tcBorders>
              <w:top w:val="nil"/>
              <w:left w:val="nil"/>
              <w:bottom w:val="nil"/>
              <w:right w:val="nil"/>
            </w:tcBorders>
            <w:shd w:val="clear" w:color="auto" w:fill="auto"/>
            <w:noWrap/>
            <w:vAlign w:val="center"/>
          </w:tcPr>
          <w:p w14:paraId="16AA2103">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Jun-13</w:t>
            </w:r>
          </w:p>
        </w:tc>
        <w:tc>
          <w:tcPr>
            <w:tcW w:w="964" w:type="dxa"/>
            <w:tcBorders>
              <w:top w:val="nil"/>
              <w:left w:val="nil"/>
              <w:bottom w:val="nil"/>
              <w:right w:val="nil"/>
            </w:tcBorders>
            <w:shd w:val="clear" w:color="auto" w:fill="auto"/>
            <w:noWrap/>
            <w:vAlign w:val="center"/>
          </w:tcPr>
          <w:p w14:paraId="57FC882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2012</w:t>
            </w:r>
          </w:p>
        </w:tc>
        <w:tc>
          <w:tcPr>
            <w:tcW w:w="1221" w:type="dxa"/>
            <w:tcBorders>
              <w:top w:val="nil"/>
              <w:left w:val="nil"/>
              <w:bottom w:val="nil"/>
              <w:right w:val="nil"/>
            </w:tcBorders>
            <w:shd w:val="clear" w:color="auto" w:fill="auto"/>
            <w:noWrap/>
            <w:vAlign w:val="center"/>
          </w:tcPr>
          <w:p w14:paraId="12F095D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2010~2015</w:t>
            </w:r>
          </w:p>
        </w:tc>
        <w:tc>
          <w:tcPr>
            <w:tcW w:w="1273" w:type="dxa"/>
            <w:tcBorders>
              <w:top w:val="nil"/>
              <w:left w:val="nil"/>
              <w:bottom w:val="nil"/>
              <w:right w:val="nil"/>
            </w:tcBorders>
            <w:shd w:val="clear" w:color="auto" w:fill="auto"/>
            <w:noWrap/>
            <w:vAlign w:val="center"/>
          </w:tcPr>
          <w:p w14:paraId="7BE355A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272</w:t>
            </w:r>
          </w:p>
        </w:tc>
        <w:tc>
          <w:tcPr>
            <w:tcW w:w="1036" w:type="dxa"/>
            <w:tcBorders>
              <w:top w:val="nil"/>
              <w:left w:val="nil"/>
              <w:bottom w:val="nil"/>
              <w:right w:val="nil"/>
            </w:tcBorders>
            <w:shd w:val="clear" w:color="auto" w:fill="auto"/>
            <w:noWrap/>
            <w:vAlign w:val="center"/>
          </w:tcPr>
          <w:p w14:paraId="0562CCB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216</w:t>
            </w:r>
          </w:p>
        </w:tc>
        <w:tc>
          <w:tcPr>
            <w:tcW w:w="745" w:type="dxa"/>
            <w:tcBorders>
              <w:top w:val="nil"/>
              <w:left w:val="nil"/>
              <w:bottom w:val="nil"/>
              <w:right w:val="nil"/>
            </w:tcBorders>
            <w:shd w:val="clear" w:color="auto" w:fill="auto"/>
            <w:noWrap/>
            <w:vAlign w:val="center"/>
          </w:tcPr>
          <w:p w14:paraId="59E13CF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w:t>
            </w:r>
          </w:p>
        </w:tc>
        <w:tc>
          <w:tcPr>
            <w:tcW w:w="828" w:type="dxa"/>
            <w:tcBorders>
              <w:top w:val="nil"/>
              <w:left w:val="nil"/>
              <w:bottom w:val="nil"/>
              <w:right w:val="nil"/>
            </w:tcBorders>
            <w:shd w:val="clear" w:color="auto" w:fill="auto"/>
            <w:noWrap/>
            <w:vAlign w:val="center"/>
          </w:tcPr>
          <w:p w14:paraId="22DC516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112</w:t>
            </w:r>
          </w:p>
        </w:tc>
        <w:tc>
          <w:tcPr>
            <w:tcW w:w="872" w:type="dxa"/>
            <w:tcBorders>
              <w:top w:val="nil"/>
              <w:left w:val="nil"/>
              <w:bottom w:val="nil"/>
              <w:right w:val="nil"/>
            </w:tcBorders>
            <w:shd w:val="clear" w:color="auto" w:fill="auto"/>
            <w:noWrap/>
            <w:vAlign w:val="center"/>
          </w:tcPr>
          <w:p w14:paraId="4EE9679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4958EF6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65.6</w:t>
            </w:r>
          </w:p>
        </w:tc>
        <w:tc>
          <w:tcPr>
            <w:tcW w:w="891" w:type="dxa"/>
            <w:tcBorders>
              <w:top w:val="nil"/>
              <w:left w:val="nil"/>
              <w:bottom w:val="nil"/>
              <w:right w:val="nil"/>
            </w:tcBorders>
            <w:shd w:val="clear" w:color="auto" w:fill="auto"/>
            <w:noWrap/>
            <w:vAlign w:val="center"/>
          </w:tcPr>
          <w:p w14:paraId="4522339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65~70</w:t>
            </w:r>
          </w:p>
        </w:tc>
        <w:tc>
          <w:tcPr>
            <w:tcW w:w="791" w:type="dxa"/>
            <w:tcBorders>
              <w:top w:val="nil"/>
              <w:left w:val="nil"/>
              <w:bottom w:val="nil"/>
              <w:right w:val="nil"/>
            </w:tcBorders>
            <w:shd w:val="clear" w:color="auto" w:fill="auto"/>
            <w:noWrap/>
            <w:vAlign w:val="center"/>
          </w:tcPr>
          <w:p w14:paraId="5AB5CCA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098B692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381B3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238F9E0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Abd-Elsalam et al, 2018</w:t>
            </w:r>
          </w:p>
        </w:tc>
        <w:tc>
          <w:tcPr>
            <w:tcW w:w="2110" w:type="dxa"/>
            <w:tcBorders>
              <w:top w:val="nil"/>
              <w:left w:val="nil"/>
              <w:bottom w:val="nil"/>
              <w:right w:val="nil"/>
            </w:tcBorders>
            <w:shd w:val="clear" w:color="auto" w:fill="auto"/>
            <w:noWrap/>
            <w:vAlign w:val="center"/>
          </w:tcPr>
          <w:p w14:paraId="6316382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0B73D74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North Africa and Middle East</w:t>
            </w:r>
          </w:p>
        </w:tc>
        <w:tc>
          <w:tcPr>
            <w:tcW w:w="1465" w:type="dxa"/>
            <w:tcBorders>
              <w:top w:val="nil"/>
              <w:left w:val="nil"/>
              <w:bottom w:val="nil"/>
              <w:right w:val="nil"/>
            </w:tcBorders>
            <w:shd w:val="clear" w:color="auto" w:fill="auto"/>
            <w:noWrap/>
            <w:vAlign w:val="center"/>
          </w:tcPr>
          <w:p w14:paraId="5809086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Egypt</w:t>
            </w:r>
          </w:p>
        </w:tc>
        <w:tc>
          <w:tcPr>
            <w:tcW w:w="1664" w:type="dxa"/>
            <w:tcBorders>
              <w:top w:val="nil"/>
              <w:left w:val="nil"/>
              <w:bottom w:val="nil"/>
              <w:right w:val="nil"/>
            </w:tcBorders>
            <w:shd w:val="clear" w:color="auto" w:fill="auto"/>
            <w:noWrap/>
            <w:vAlign w:val="center"/>
          </w:tcPr>
          <w:p w14:paraId="3CCDA10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Middle SDI</w:t>
            </w:r>
          </w:p>
        </w:tc>
        <w:tc>
          <w:tcPr>
            <w:tcW w:w="918" w:type="dxa"/>
            <w:tcBorders>
              <w:top w:val="nil"/>
              <w:left w:val="nil"/>
              <w:bottom w:val="nil"/>
              <w:right w:val="nil"/>
            </w:tcBorders>
            <w:shd w:val="clear" w:color="auto" w:fill="auto"/>
            <w:noWrap/>
            <w:vAlign w:val="center"/>
          </w:tcPr>
          <w:p w14:paraId="59B1F7EF">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Jan-05</w:t>
            </w:r>
          </w:p>
        </w:tc>
        <w:tc>
          <w:tcPr>
            <w:tcW w:w="900" w:type="dxa"/>
            <w:tcBorders>
              <w:top w:val="nil"/>
              <w:left w:val="nil"/>
              <w:bottom w:val="nil"/>
              <w:right w:val="nil"/>
            </w:tcBorders>
            <w:shd w:val="clear" w:color="auto" w:fill="auto"/>
            <w:noWrap/>
            <w:vAlign w:val="center"/>
          </w:tcPr>
          <w:p w14:paraId="3E9A6A0C">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Jan-15</w:t>
            </w:r>
          </w:p>
        </w:tc>
        <w:tc>
          <w:tcPr>
            <w:tcW w:w="964" w:type="dxa"/>
            <w:tcBorders>
              <w:top w:val="nil"/>
              <w:left w:val="nil"/>
              <w:bottom w:val="nil"/>
              <w:right w:val="nil"/>
            </w:tcBorders>
            <w:shd w:val="clear" w:color="auto" w:fill="auto"/>
            <w:noWrap/>
            <w:vAlign w:val="center"/>
          </w:tcPr>
          <w:p w14:paraId="51E8002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w:t>
            </w:r>
          </w:p>
        </w:tc>
        <w:tc>
          <w:tcPr>
            <w:tcW w:w="1221" w:type="dxa"/>
            <w:tcBorders>
              <w:top w:val="nil"/>
              <w:left w:val="nil"/>
              <w:bottom w:val="nil"/>
              <w:right w:val="nil"/>
            </w:tcBorders>
            <w:shd w:val="clear" w:color="auto" w:fill="auto"/>
            <w:noWrap/>
            <w:vAlign w:val="center"/>
          </w:tcPr>
          <w:p w14:paraId="2D96413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2010~2015</w:t>
            </w:r>
          </w:p>
        </w:tc>
        <w:tc>
          <w:tcPr>
            <w:tcW w:w="1273" w:type="dxa"/>
            <w:tcBorders>
              <w:top w:val="nil"/>
              <w:left w:val="nil"/>
              <w:bottom w:val="nil"/>
              <w:right w:val="nil"/>
            </w:tcBorders>
            <w:shd w:val="clear" w:color="auto" w:fill="auto"/>
            <w:noWrap/>
            <w:vAlign w:val="center"/>
          </w:tcPr>
          <w:p w14:paraId="05AA284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1440</w:t>
            </w:r>
          </w:p>
        </w:tc>
        <w:tc>
          <w:tcPr>
            <w:tcW w:w="1036" w:type="dxa"/>
            <w:tcBorders>
              <w:top w:val="nil"/>
              <w:left w:val="nil"/>
              <w:bottom w:val="nil"/>
              <w:right w:val="nil"/>
            </w:tcBorders>
            <w:shd w:val="clear" w:color="auto" w:fill="auto"/>
            <w:noWrap/>
            <w:vAlign w:val="center"/>
          </w:tcPr>
          <w:p w14:paraId="46AE85A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1123</w:t>
            </w:r>
          </w:p>
        </w:tc>
        <w:tc>
          <w:tcPr>
            <w:tcW w:w="745" w:type="dxa"/>
            <w:tcBorders>
              <w:top w:val="nil"/>
              <w:left w:val="nil"/>
              <w:bottom w:val="nil"/>
              <w:right w:val="nil"/>
            </w:tcBorders>
            <w:shd w:val="clear" w:color="auto" w:fill="auto"/>
            <w:noWrap/>
            <w:vAlign w:val="center"/>
          </w:tcPr>
          <w:p w14:paraId="0D5B652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w:t>
            </w:r>
          </w:p>
        </w:tc>
        <w:tc>
          <w:tcPr>
            <w:tcW w:w="828" w:type="dxa"/>
            <w:tcBorders>
              <w:top w:val="nil"/>
              <w:left w:val="nil"/>
              <w:bottom w:val="nil"/>
              <w:right w:val="nil"/>
            </w:tcBorders>
            <w:shd w:val="clear" w:color="auto" w:fill="auto"/>
            <w:noWrap/>
            <w:vAlign w:val="center"/>
          </w:tcPr>
          <w:p w14:paraId="6DA04FD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1366</w:t>
            </w:r>
          </w:p>
        </w:tc>
        <w:tc>
          <w:tcPr>
            <w:tcW w:w="872" w:type="dxa"/>
            <w:tcBorders>
              <w:top w:val="nil"/>
              <w:left w:val="nil"/>
              <w:bottom w:val="nil"/>
              <w:right w:val="nil"/>
            </w:tcBorders>
            <w:shd w:val="clear" w:color="auto" w:fill="auto"/>
            <w:noWrap/>
            <w:vAlign w:val="center"/>
          </w:tcPr>
          <w:p w14:paraId="04F03F3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22165F9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56.13</w:t>
            </w:r>
          </w:p>
        </w:tc>
        <w:tc>
          <w:tcPr>
            <w:tcW w:w="891" w:type="dxa"/>
            <w:tcBorders>
              <w:top w:val="nil"/>
              <w:left w:val="nil"/>
              <w:bottom w:val="nil"/>
              <w:right w:val="nil"/>
            </w:tcBorders>
            <w:shd w:val="clear" w:color="auto" w:fill="auto"/>
            <w:noWrap/>
            <w:vAlign w:val="center"/>
          </w:tcPr>
          <w:p w14:paraId="414F79D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1E8099F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6A7A5DC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w:t>
            </w:r>
          </w:p>
        </w:tc>
      </w:tr>
      <w:tr w14:paraId="254B9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573B57B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Nguyen-Dinh et al, 2018</w:t>
            </w:r>
          </w:p>
        </w:tc>
        <w:tc>
          <w:tcPr>
            <w:tcW w:w="2110" w:type="dxa"/>
            <w:tcBorders>
              <w:top w:val="nil"/>
              <w:left w:val="nil"/>
              <w:bottom w:val="nil"/>
              <w:right w:val="nil"/>
            </w:tcBorders>
            <w:shd w:val="clear" w:color="auto" w:fill="auto"/>
            <w:noWrap/>
            <w:vAlign w:val="center"/>
          </w:tcPr>
          <w:p w14:paraId="39D8004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58048EA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Southeast Asia</w:t>
            </w:r>
          </w:p>
        </w:tc>
        <w:tc>
          <w:tcPr>
            <w:tcW w:w="1465" w:type="dxa"/>
            <w:tcBorders>
              <w:top w:val="nil"/>
              <w:left w:val="nil"/>
              <w:bottom w:val="nil"/>
              <w:right w:val="nil"/>
            </w:tcBorders>
            <w:shd w:val="clear" w:color="auto" w:fill="auto"/>
            <w:noWrap/>
            <w:vAlign w:val="center"/>
          </w:tcPr>
          <w:p w14:paraId="2D7AC30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Vietnam</w:t>
            </w:r>
          </w:p>
        </w:tc>
        <w:tc>
          <w:tcPr>
            <w:tcW w:w="1664" w:type="dxa"/>
            <w:tcBorders>
              <w:top w:val="nil"/>
              <w:left w:val="nil"/>
              <w:bottom w:val="nil"/>
              <w:right w:val="nil"/>
            </w:tcBorders>
            <w:shd w:val="clear" w:color="auto" w:fill="auto"/>
            <w:noWrap/>
            <w:vAlign w:val="center"/>
          </w:tcPr>
          <w:p w14:paraId="340C88B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Middle SDI</w:t>
            </w:r>
          </w:p>
        </w:tc>
        <w:tc>
          <w:tcPr>
            <w:tcW w:w="918" w:type="dxa"/>
            <w:tcBorders>
              <w:top w:val="nil"/>
              <w:left w:val="nil"/>
              <w:bottom w:val="nil"/>
              <w:right w:val="nil"/>
            </w:tcBorders>
            <w:shd w:val="clear" w:color="auto" w:fill="auto"/>
            <w:noWrap/>
            <w:vAlign w:val="center"/>
          </w:tcPr>
          <w:p w14:paraId="63737743">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Jan-10</w:t>
            </w:r>
          </w:p>
        </w:tc>
        <w:tc>
          <w:tcPr>
            <w:tcW w:w="900" w:type="dxa"/>
            <w:tcBorders>
              <w:top w:val="nil"/>
              <w:left w:val="nil"/>
              <w:bottom w:val="nil"/>
              <w:right w:val="nil"/>
            </w:tcBorders>
            <w:shd w:val="clear" w:color="auto" w:fill="auto"/>
            <w:noWrap/>
            <w:vAlign w:val="center"/>
          </w:tcPr>
          <w:p w14:paraId="66804769">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Dec-16</w:t>
            </w:r>
          </w:p>
        </w:tc>
        <w:tc>
          <w:tcPr>
            <w:tcW w:w="964" w:type="dxa"/>
            <w:tcBorders>
              <w:top w:val="nil"/>
              <w:left w:val="nil"/>
              <w:bottom w:val="nil"/>
              <w:right w:val="nil"/>
            </w:tcBorders>
            <w:shd w:val="clear" w:color="auto" w:fill="auto"/>
            <w:noWrap/>
            <w:vAlign w:val="center"/>
          </w:tcPr>
          <w:p w14:paraId="7D7BD43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2013</w:t>
            </w:r>
          </w:p>
        </w:tc>
        <w:tc>
          <w:tcPr>
            <w:tcW w:w="1221" w:type="dxa"/>
            <w:tcBorders>
              <w:top w:val="nil"/>
              <w:left w:val="nil"/>
              <w:bottom w:val="nil"/>
              <w:right w:val="nil"/>
            </w:tcBorders>
            <w:shd w:val="clear" w:color="auto" w:fill="auto"/>
            <w:noWrap/>
            <w:vAlign w:val="center"/>
          </w:tcPr>
          <w:p w14:paraId="26CC8EF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2010~2015</w:t>
            </w:r>
          </w:p>
        </w:tc>
        <w:tc>
          <w:tcPr>
            <w:tcW w:w="1273" w:type="dxa"/>
            <w:tcBorders>
              <w:top w:val="nil"/>
              <w:left w:val="nil"/>
              <w:bottom w:val="nil"/>
              <w:right w:val="nil"/>
            </w:tcBorders>
            <w:shd w:val="clear" w:color="auto" w:fill="auto"/>
            <w:noWrap/>
            <w:vAlign w:val="center"/>
          </w:tcPr>
          <w:p w14:paraId="6CC4D16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24091</w:t>
            </w:r>
          </w:p>
        </w:tc>
        <w:tc>
          <w:tcPr>
            <w:tcW w:w="1036" w:type="dxa"/>
            <w:tcBorders>
              <w:top w:val="nil"/>
              <w:left w:val="nil"/>
              <w:bottom w:val="nil"/>
              <w:right w:val="nil"/>
            </w:tcBorders>
            <w:shd w:val="clear" w:color="auto" w:fill="auto"/>
            <w:noWrap/>
            <w:vAlign w:val="center"/>
          </w:tcPr>
          <w:p w14:paraId="2B8762F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19706</w:t>
            </w:r>
          </w:p>
        </w:tc>
        <w:tc>
          <w:tcPr>
            <w:tcW w:w="745" w:type="dxa"/>
            <w:tcBorders>
              <w:top w:val="nil"/>
              <w:left w:val="nil"/>
              <w:bottom w:val="nil"/>
              <w:right w:val="nil"/>
            </w:tcBorders>
            <w:shd w:val="clear" w:color="auto" w:fill="auto"/>
            <w:noWrap/>
            <w:vAlign w:val="center"/>
          </w:tcPr>
          <w:p w14:paraId="4DAD8B7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15009</w:t>
            </w:r>
          </w:p>
        </w:tc>
        <w:tc>
          <w:tcPr>
            <w:tcW w:w="828" w:type="dxa"/>
            <w:tcBorders>
              <w:top w:val="nil"/>
              <w:left w:val="nil"/>
              <w:bottom w:val="nil"/>
              <w:right w:val="nil"/>
            </w:tcBorders>
            <w:shd w:val="clear" w:color="auto" w:fill="auto"/>
            <w:noWrap/>
            <w:vAlign w:val="center"/>
          </w:tcPr>
          <w:p w14:paraId="2BB9B5E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6264</w:t>
            </w:r>
          </w:p>
        </w:tc>
        <w:tc>
          <w:tcPr>
            <w:tcW w:w="872" w:type="dxa"/>
            <w:tcBorders>
              <w:top w:val="nil"/>
              <w:left w:val="nil"/>
              <w:bottom w:val="nil"/>
              <w:right w:val="nil"/>
            </w:tcBorders>
            <w:shd w:val="clear" w:color="auto" w:fill="auto"/>
            <w:noWrap/>
            <w:vAlign w:val="center"/>
          </w:tcPr>
          <w:p w14:paraId="26999F0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650</w:t>
            </w:r>
          </w:p>
        </w:tc>
        <w:tc>
          <w:tcPr>
            <w:tcW w:w="828" w:type="dxa"/>
            <w:tcBorders>
              <w:top w:val="nil"/>
              <w:left w:val="nil"/>
              <w:bottom w:val="nil"/>
              <w:right w:val="nil"/>
            </w:tcBorders>
            <w:shd w:val="clear" w:color="auto" w:fill="auto"/>
            <w:noWrap/>
            <w:vAlign w:val="center"/>
          </w:tcPr>
          <w:p w14:paraId="47BEBF8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91" w:type="dxa"/>
            <w:tcBorders>
              <w:top w:val="nil"/>
              <w:left w:val="nil"/>
              <w:bottom w:val="nil"/>
              <w:right w:val="nil"/>
            </w:tcBorders>
            <w:shd w:val="clear" w:color="auto" w:fill="auto"/>
            <w:noWrap/>
            <w:vAlign w:val="center"/>
          </w:tcPr>
          <w:p w14:paraId="24FB06A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91" w:type="dxa"/>
            <w:tcBorders>
              <w:top w:val="nil"/>
              <w:left w:val="nil"/>
              <w:bottom w:val="nil"/>
              <w:right w:val="nil"/>
            </w:tcBorders>
            <w:shd w:val="clear" w:color="auto" w:fill="auto"/>
            <w:noWrap/>
            <w:vAlign w:val="center"/>
          </w:tcPr>
          <w:p w14:paraId="7CCA99E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0CD358B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1FFB0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2B6766F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Kim et al, 2018a</w:t>
            </w:r>
          </w:p>
        </w:tc>
        <w:tc>
          <w:tcPr>
            <w:tcW w:w="2110" w:type="dxa"/>
            <w:tcBorders>
              <w:top w:val="nil"/>
              <w:left w:val="nil"/>
              <w:bottom w:val="nil"/>
              <w:right w:val="nil"/>
            </w:tcBorders>
            <w:shd w:val="clear" w:color="auto" w:fill="auto"/>
            <w:noWrap/>
            <w:vAlign w:val="center"/>
          </w:tcPr>
          <w:p w14:paraId="6B1DD02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05BC6A5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Asia Pacific</w:t>
            </w:r>
          </w:p>
        </w:tc>
        <w:tc>
          <w:tcPr>
            <w:tcW w:w="1465" w:type="dxa"/>
            <w:tcBorders>
              <w:top w:val="nil"/>
              <w:left w:val="nil"/>
              <w:bottom w:val="nil"/>
              <w:right w:val="nil"/>
            </w:tcBorders>
            <w:shd w:val="clear" w:color="auto" w:fill="auto"/>
            <w:noWrap/>
            <w:vAlign w:val="center"/>
          </w:tcPr>
          <w:p w14:paraId="4E85674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Korea</w:t>
            </w:r>
          </w:p>
        </w:tc>
        <w:tc>
          <w:tcPr>
            <w:tcW w:w="1664" w:type="dxa"/>
            <w:tcBorders>
              <w:top w:val="nil"/>
              <w:left w:val="nil"/>
              <w:bottom w:val="nil"/>
              <w:right w:val="nil"/>
            </w:tcBorders>
            <w:shd w:val="clear" w:color="auto" w:fill="auto"/>
            <w:noWrap/>
            <w:vAlign w:val="center"/>
          </w:tcPr>
          <w:p w14:paraId="488214F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03A1B476">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w:t>
            </w:r>
          </w:p>
        </w:tc>
        <w:tc>
          <w:tcPr>
            <w:tcW w:w="900" w:type="dxa"/>
            <w:tcBorders>
              <w:top w:val="nil"/>
              <w:left w:val="nil"/>
              <w:bottom w:val="nil"/>
              <w:right w:val="nil"/>
            </w:tcBorders>
            <w:shd w:val="clear" w:color="auto" w:fill="auto"/>
            <w:noWrap/>
            <w:vAlign w:val="center"/>
          </w:tcPr>
          <w:p w14:paraId="6406B6DE">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2012</w:t>
            </w:r>
          </w:p>
        </w:tc>
        <w:tc>
          <w:tcPr>
            <w:tcW w:w="964" w:type="dxa"/>
            <w:tcBorders>
              <w:top w:val="nil"/>
              <w:left w:val="nil"/>
              <w:bottom w:val="nil"/>
              <w:right w:val="nil"/>
            </w:tcBorders>
            <w:shd w:val="clear" w:color="auto" w:fill="auto"/>
            <w:noWrap/>
            <w:vAlign w:val="center"/>
          </w:tcPr>
          <w:p w14:paraId="751F1CD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2008</w:t>
            </w:r>
          </w:p>
        </w:tc>
        <w:tc>
          <w:tcPr>
            <w:tcW w:w="1221" w:type="dxa"/>
            <w:tcBorders>
              <w:top w:val="nil"/>
              <w:left w:val="nil"/>
              <w:bottom w:val="nil"/>
              <w:right w:val="nil"/>
            </w:tcBorders>
            <w:shd w:val="clear" w:color="auto" w:fill="auto"/>
            <w:noWrap/>
            <w:vAlign w:val="center"/>
          </w:tcPr>
          <w:p w14:paraId="0F029BE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2005~2010</w:t>
            </w:r>
          </w:p>
        </w:tc>
        <w:tc>
          <w:tcPr>
            <w:tcW w:w="1273" w:type="dxa"/>
            <w:tcBorders>
              <w:top w:val="nil"/>
              <w:left w:val="nil"/>
              <w:bottom w:val="nil"/>
              <w:right w:val="nil"/>
            </w:tcBorders>
            <w:shd w:val="clear" w:color="auto" w:fill="auto"/>
            <w:noWrap/>
            <w:vAlign w:val="center"/>
          </w:tcPr>
          <w:p w14:paraId="3FCA85A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1402</w:t>
            </w:r>
          </w:p>
        </w:tc>
        <w:tc>
          <w:tcPr>
            <w:tcW w:w="1036" w:type="dxa"/>
            <w:tcBorders>
              <w:top w:val="nil"/>
              <w:left w:val="nil"/>
              <w:bottom w:val="nil"/>
              <w:right w:val="nil"/>
            </w:tcBorders>
            <w:shd w:val="clear" w:color="auto" w:fill="auto"/>
            <w:noWrap/>
            <w:vAlign w:val="center"/>
          </w:tcPr>
          <w:p w14:paraId="2FA7A8B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1106</w:t>
            </w:r>
          </w:p>
        </w:tc>
        <w:tc>
          <w:tcPr>
            <w:tcW w:w="745" w:type="dxa"/>
            <w:tcBorders>
              <w:top w:val="nil"/>
              <w:left w:val="nil"/>
              <w:bottom w:val="nil"/>
              <w:right w:val="nil"/>
            </w:tcBorders>
            <w:shd w:val="clear" w:color="auto" w:fill="auto"/>
            <w:noWrap/>
            <w:vAlign w:val="center"/>
          </w:tcPr>
          <w:p w14:paraId="522FD0B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1127</w:t>
            </w:r>
          </w:p>
        </w:tc>
        <w:tc>
          <w:tcPr>
            <w:tcW w:w="828" w:type="dxa"/>
            <w:tcBorders>
              <w:top w:val="nil"/>
              <w:left w:val="nil"/>
              <w:bottom w:val="nil"/>
              <w:right w:val="nil"/>
            </w:tcBorders>
            <w:shd w:val="clear" w:color="auto" w:fill="auto"/>
            <w:noWrap/>
            <w:vAlign w:val="center"/>
          </w:tcPr>
          <w:p w14:paraId="3559AC4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131</w:t>
            </w:r>
          </w:p>
        </w:tc>
        <w:tc>
          <w:tcPr>
            <w:tcW w:w="872" w:type="dxa"/>
            <w:tcBorders>
              <w:top w:val="nil"/>
              <w:left w:val="nil"/>
              <w:bottom w:val="nil"/>
              <w:right w:val="nil"/>
            </w:tcBorders>
            <w:shd w:val="clear" w:color="auto" w:fill="auto"/>
            <w:noWrap/>
            <w:vAlign w:val="center"/>
          </w:tcPr>
          <w:p w14:paraId="047EE77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405CF58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57.9</w:t>
            </w:r>
          </w:p>
        </w:tc>
        <w:tc>
          <w:tcPr>
            <w:tcW w:w="891" w:type="dxa"/>
            <w:tcBorders>
              <w:top w:val="nil"/>
              <w:left w:val="nil"/>
              <w:bottom w:val="nil"/>
              <w:right w:val="nil"/>
            </w:tcBorders>
            <w:shd w:val="clear" w:color="auto" w:fill="auto"/>
            <w:noWrap/>
            <w:vAlign w:val="center"/>
          </w:tcPr>
          <w:p w14:paraId="55C9FB3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638E673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7845E0F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w:t>
            </w:r>
          </w:p>
        </w:tc>
      </w:tr>
      <w:tr w14:paraId="7FAE2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6ED920B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Kim et al, 2018b</w:t>
            </w:r>
          </w:p>
        </w:tc>
        <w:tc>
          <w:tcPr>
            <w:tcW w:w="2110" w:type="dxa"/>
            <w:tcBorders>
              <w:top w:val="nil"/>
              <w:left w:val="nil"/>
              <w:bottom w:val="nil"/>
              <w:right w:val="nil"/>
            </w:tcBorders>
            <w:shd w:val="clear" w:color="auto" w:fill="auto"/>
            <w:noWrap/>
            <w:vAlign w:val="center"/>
          </w:tcPr>
          <w:p w14:paraId="28650A1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0DEA1E3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North America</w:t>
            </w:r>
          </w:p>
        </w:tc>
        <w:tc>
          <w:tcPr>
            <w:tcW w:w="1465" w:type="dxa"/>
            <w:tcBorders>
              <w:top w:val="nil"/>
              <w:left w:val="nil"/>
              <w:bottom w:val="nil"/>
              <w:right w:val="nil"/>
            </w:tcBorders>
            <w:shd w:val="clear" w:color="auto" w:fill="auto"/>
            <w:noWrap/>
            <w:vAlign w:val="center"/>
          </w:tcPr>
          <w:p w14:paraId="068922A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United States</w:t>
            </w:r>
          </w:p>
        </w:tc>
        <w:tc>
          <w:tcPr>
            <w:tcW w:w="1664" w:type="dxa"/>
            <w:tcBorders>
              <w:top w:val="nil"/>
              <w:left w:val="nil"/>
              <w:bottom w:val="nil"/>
              <w:right w:val="nil"/>
            </w:tcBorders>
            <w:shd w:val="clear" w:color="auto" w:fill="auto"/>
            <w:noWrap/>
            <w:vAlign w:val="center"/>
          </w:tcPr>
          <w:p w14:paraId="60DEA2E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45F5FC5A">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Jan-98</w:t>
            </w:r>
          </w:p>
        </w:tc>
        <w:tc>
          <w:tcPr>
            <w:tcW w:w="900" w:type="dxa"/>
            <w:tcBorders>
              <w:top w:val="nil"/>
              <w:left w:val="nil"/>
              <w:bottom w:val="nil"/>
              <w:right w:val="nil"/>
            </w:tcBorders>
            <w:shd w:val="clear" w:color="auto" w:fill="auto"/>
            <w:noWrap/>
            <w:vAlign w:val="center"/>
          </w:tcPr>
          <w:p w14:paraId="59B10FEC">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Jul-15</w:t>
            </w:r>
          </w:p>
        </w:tc>
        <w:tc>
          <w:tcPr>
            <w:tcW w:w="964" w:type="dxa"/>
            <w:tcBorders>
              <w:top w:val="nil"/>
              <w:left w:val="nil"/>
              <w:bottom w:val="nil"/>
              <w:right w:val="nil"/>
            </w:tcBorders>
            <w:shd w:val="clear" w:color="auto" w:fill="auto"/>
            <w:noWrap/>
            <w:vAlign w:val="center"/>
          </w:tcPr>
          <w:p w14:paraId="535710B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2006</w:t>
            </w:r>
          </w:p>
        </w:tc>
        <w:tc>
          <w:tcPr>
            <w:tcW w:w="1221" w:type="dxa"/>
            <w:tcBorders>
              <w:top w:val="nil"/>
              <w:left w:val="nil"/>
              <w:bottom w:val="nil"/>
              <w:right w:val="nil"/>
            </w:tcBorders>
            <w:shd w:val="clear" w:color="auto" w:fill="auto"/>
            <w:noWrap/>
            <w:vAlign w:val="center"/>
          </w:tcPr>
          <w:p w14:paraId="0F89B33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2005~2010</w:t>
            </w:r>
          </w:p>
        </w:tc>
        <w:tc>
          <w:tcPr>
            <w:tcW w:w="1273" w:type="dxa"/>
            <w:tcBorders>
              <w:top w:val="nil"/>
              <w:left w:val="nil"/>
              <w:bottom w:val="nil"/>
              <w:right w:val="nil"/>
            </w:tcBorders>
            <w:shd w:val="clear" w:color="auto" w:fill="auto"/>
            <w:noWrap/>
            <w:vAlign w:val="center"/>
          </w:tcPr>
          <w:p w14:paraId="7042837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2106</w:t>
            </w:r>
          </w:p>
        </w:tc>
        <w:tc>
          <w:tcPr>
            <w:tcW w:w="1036" w:type="dxa"/>
            <w:tcBorders>
              <w:top w:val="nil"/>
              <w:left w:val="nil"/>
              <w:bottom w:val="nil"/>
              <w:right w:val="nil"/>
            </w:tcBorders>
            <w:shd w:val="clear" w:color="auto" w:fill="auto"/>
            <w:noWrap/>
            <w:vAlign w:val="center"/>
          </w:tcPr>
          <w:p w14:paraId="679B3FB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1616</w:t>
            </w:r>
          </w:p>
        </w:tc>
        <w:tc>
          <w:tcPr>
            <w:tcW w:w="745" w:type="dxa"/>
            <w:tcBorders>
              <w:top w:val="nil"/>
              <w:left w:val="nil"/>
              <w:bottom w:val="nil"/>
              <w:right w:val="nil"/>
            </w:tcBorders>
            <w:shd w:val="clear" w:color="auto" w:fill="auto"/>
            <w:noWrap/>
            <w:vAlign w:val="center"/>
          </w:tcPr>
          <w:p w14:paraId="39DF55A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512</w:t>
            </w:r>
          </w:p>
        </w:tc>
        <w:tc>
          <w:tcPr>
            <w:tcW w:w="828" w:type="dxa"/>
            <w:tcBorders>
              <w:top w:val="nil"/>
              <w:left w:val="nil"/>
              <w:bottom w:val="nil"/>
              <w:right w:val="nil"/>
            </w:tcBorders>
            <w:shd w:val="clear" w:color="auto" w:fill="auto"/>
            <w:noWrap/>
            <w:vAlign w:val="center"/>
          </w:tcPr>
          <w:p w14:paraId="71A6016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1241</w:t>
            </w:r>
          </w:p>
        </w:tc>
        <w:tc>
          <w:tcPr>
            <w:tcW w:w="872" w:type="dxa"/>
            <w:tcBorders>
              <w:top w:val="nil"/>
              <w:left w:val="nil"/>
              <w:bottom w:val="nil"/>
              <w:right w:val="nil"/>
            </w:tcBorders>
            <w:shd w:val="clear" w:color="auto" w:fill="auto"/>
            <w:noWrap/>
            <w:vAlign w:val="center"/>
          </w:tcPr>
          <w:p w14:paraId="2543B42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w:t>
            </w:r>
          </w:p>
        </w:tc>
        <w:tc>
          <w:tcPr>
            <w:tcW w:w="828" w:type="dxa"/>
            <w:tcBorders>
              <w:top w:val="nil"/>
              <w:left w:val="nil"/>
              <w:bottom w:val="nil"/>
              <w:right w:val="nil"/>
            </w:tcBorders>
            <w:shd w:val="clear" w:color="auto" w:fill="auto"/>
            <w:noWrap/>
            <w:vAlign w:val="center"/>
          </w:tcPr>
          <w:p w14:paraId="7CE589E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61.45</w:t>
            </w:r>
          </w:p>
        </w:tc>
        <w:tc>
          <w:tcPr>
            <w:tcW w:w="891" w:type="dxa"/>
            <w:tcBorders>
              <w:top w:val="nil"/>
              <w:left w:val="nil"/>
              <w:bottom w:val="nil"/>
              <w:right w:val="nil"/>
            </w:tcBorders>
            <w:shd w:val="clear" w:color="auto" w:fill="auto"/>
            <w:noWrap/>
            <w:vAlign w:val="center"/>
          </w:tcPr>
          <w:p w14:paraId="5A9B391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1774E7C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6590269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w:t>
            </w:r>
          </w:p>
        </w:tc>
      </w:tr>
      <w:tr w14:paraId="2E677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5879323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Bruce et al, 2018</w:t>
            </w:r>
          </w:p>
        </w:tc>
        <w:tc>
          <w:tcPr>
            <w:tcW w:w="2110" w:type="dxa"/>
            <w:tcBorders>
              <w:top w:val="nil"/>
              <w:left w:val="nil"/>
              <w:bottom w:val="nil"/>
              <w:right w:val="nil"/>
            </w:tcBorders>
            <w:shd w:val="clear" w:color="auto" w:fill="auto"/>
            <w:noWrap/>
            <w:vAlign w:val="center"/>
          </w:tcPr>
          <w:p w14:paraId="18E35BF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2E2F6AE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North America</w:t>
            </w:r>
          </w:p>
        </w:tc>
        <w:tc>
          <w:tcPr>
            <w:tcW w:w="1465" w:type="dxa"/>
            <w:tcBorders>
              <w:top w:val="nil"/>
              <w:left w:val="nil"/>
              <w:bottom w:val="nil"/>
              <w:right w:val="nil"/>
            </w:tcBorders>
            <w:shd w:val="clear" w:color="auto" w:fill="auto"/>
            <w:noWrap/>
            <w:vAlign w:val="center"/>
          </w:tcPr>
          <w:p w14:paraId="4BBE316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United States</w:t>
            </w:r>
          </w:p>
        </w:tc>
        <w:tc>
          <w:tcPr>
            <w:tcW w:w="1664" w:type="dxa"/>
            <w:tcBorders>
              <w:top w:val="nil"/>
              <w:left w:val="nil"/>
              <w:bottom w:val="nil"/>
              <w:right w:val="nil"/>
            </w:tcBorders>
            <w:shd w:val="clear" w:color="auto" w:fill="auto"/>
            <w:noWrap/>
            <w:vAlign w:val="center"/>
          </w:tcPr>
          <w:p w14:paraId="64E1E9F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60E90B4E">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Jan-69</w:t>
            </w:r>
          </w:p>
        </w:tc>
        <w:tc>
          <w:tcPr>
            <w:tcW w:w="900" w:type="dxa"/>
            <w:tcBorders>
              <w:top w:val="nil"/>
              <w:left w:val="nil"/>
              <w:bottom w:val="nil"/>
              <w:right w:val="nil"/>
            </w:tcBorders>
            <w:shd w:val="clear" w:color="auto" w:fill="auto"/>
            <w:noWrap/>
            <w:vAlign w:val="center"/>
          </w:tcPr>
          <w:p w14:paraId="7F598BEC">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Dec-13</w:t>
            </w:r>
          </w:p>
        </w:tc>
        <w:tc>
          <w:tcPr>
            <w:tcW w:w="964" w:type="dxa"/>
            <w:tcBorders>
              <w:top w:val="nil"/>
              <w:left w:val="nil"/>
              <w:bottom w:val="nil"/>
              <w:right w:val="nil"/>
            </w:tcBorders>
            <w:shd w:val="clear" w:color="auto" w:fill="auto"/>
            <w:noWrap/>
            <w:vAlign w:val="center"/>
          </w:tcPr>
          <w:p w14:paraId="5F55BEE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1991</w:t>
            </w:r>
          </w:p>
        </w:tc>
        <w:tc>
          <w:tcPr>
            <w:tcW w:w="1221" w:type="dxa"/>
            <w:tcBorders>
              <w:top w:val="nil"/>
              <w:left w:val="nil"/>
              <w:bottom w:val="nil"/>
              <w:right w:val="nil"/>
            </w:tcBorders>
            <w:shd w:val="clear" w:color="auto" w:fill="auto"/>
            <w:noWrap/>
            <w:vAlign w:val="center"/>
          </w:tcPr>
          <w:p w14:paraId="6E47370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1990~1995</w:t>
            </w:r>
          </w:p>
        </w:tc>
        <w:tc>
          <w:tcPr>
            <w:tcW w:w="1273" w:type="dxa"/>
            <w:tcBorders>
              <w:top w:val="nil"/>
              <w:left w:val="nil"/>
              <w:bottom w:val="nil"/>
              <w:right w:val="nil"/>
            </w:tcBorders>
            <w:shd w:val="clear" w:color="auto" w:fill="auto"/>
            <w:noWrap/>
            <w:vAlign w:val="center"/>
          </w:tcPr>
          <w:p w14:paraId="4D5662A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152</w:t>
            </w:r>
          </w:p>
        </w:tc>
        <w:tc>
          <w:tcPr>
            <w:tcW w:w="1036" w:type="dxa"/>
            <w:tcBorders>
              <w:top w:val="nil"/>
              <w:left w:val="nil"/>
              <w:bottom w:val="nil"/>
              <w:right w:val="nil"/>
            </w:tcBorders>
            <w:shd w:val="clear" w:color="auto" w:fill="auto"/>
            <w:noWrap/>
            <w:vAlign w:val="center"/>
          </w:tcPr>
          <w:p w14:paraId="3130CCF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105</w:t>
            </w:r>
          </w:p>
        </w:tc>
        <w:tc>
          <w:tcPr>
            <w:tcW w:w="745" w:type="dxa"/>
            <w:tcBorders>
              <w:top w:val="nil"/>
              <w:left w:val="nil"/>
              <w:bottom w:val="nil"/>
              <w:right w:val="nil"/>
            </w:tcBorders>
            <w:shd w:val="clear" w:color="auto" w:fill="auto"/>
            <w:noWrap/>
            <w:vAlign w:val="center"/>
          </w:tcPr>
          <w:p w14:paraId="100B6CA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70</w:t>
            </w:r>
          </w:p>
        </w:tc>
        <w:tc>
          <w:tcPr>
            <w:tcW w:w="828" w:type="dxa"/>
            <w:tcBorders>
              <w:top w:val="nil"/>
              <w:left w:val="nil"/>
              <w:bottom w:val="nil"/>
              <w:right w:val="nil"/>
            </w:tcBorders>
            <w:shd w:val="clear" w:color="auto" w:fill="auto"/>
            <w:noWrap/>
            <w:vAlign w:val="center"/>
          </w:tcPr>
          <w:p w14:paraId="7A55FB7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w:t>
            </w:r>
          </w:p>
        </w:tc>
        <w:tc>
          <w:tcPr>
            <w:tcW w:w="872" w:type="dxa"/>
            <w:tcBorders>
              <w:top w:val="nil"/>
              <w:left w:val="nil"/>
              <w:bottom w:val="nil"/>
              <w:right w:val="nil"/>
            </w:tcBorders>
            <w:shd w:val="clear" w:color="auto" w:fill="auto"/>
            <w:noWrap/>
            <w:vAlign w:val="center"/>
          </w:tcPr>
          <w:p w14:paraId="18CD06F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828" w:type="dxa"/>
            <w:tcBorders>
              <w:top w:val="nil"/>
              <w:left w:val="nil"/>
              <w:bottom w:val="nil"/>
              <w:right w:val="nil"/>
            </w:tcBorders>
            <w:shd w:val="clear" w:color="auto" w:fill="auto"/>
            <w:noWrap/>
            <w:vAlign w:val="center"/>
          </w:tcPr>
          <w:p w14:paraId="36CEB0D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52.1</w:t>
            </w:r>
          </w:p>
        </w:tc>
        <w:tc>
          <w:tcPr>
            <w:tcW w:w="891" w:type="dxa"/>
            <w:tcBorders>
              <w:top w:val="nil"/>
              <w:left w:val="nil"/>
              <w:bottom w:val="nil"/>
              <w:right w:val="nil"/>
            </w:tcBorders>
            <w:shd w:val="clear" w:color="auto" w:fill="auto"/>
            <w:noWrap/>
            <w:vAlign w:val="center"/>
          </w:tcPr>
          <w:p w14:paraId="5633F93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50~55</w:t>
            </w:r>
          </w:p>
        </w:tc>
        <w:tc>
          <w:tcPr>
            <w:tcW w:w="791" w:type="dxa"/>
            <w:tcBorders>
              <w:top w:val="nil"/>
              <w:left w:val="nil"/>
              <w:bottom w:val="nil"/>
              <w:right w:val="nil"/>
            </w:tcBorders>
            <w:shd w:val="clear" w:color="auto" w:fill="auto"/>
            <w:noWrap/>
            <w:vAlign w:val="center"/>
          </w:tcPr>
          <w:p w14:paraId="0FC6AA7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626088A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2664A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49C2E94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Frakes et al, 2018</w:t>
            </w:r>
          </w:p>
        </w:tc>
        <w:tc>
          <w:tcPr>
            <w:tcW w:w="2110" w:type="dxa"/>
            <w:tcBorders>
              <w:top w:val="nil"/>
              <w:left w:val="nil"/>
              <w:bottom w:val="nil"/>
              <w:right w:val="nil"/>
            </w:tcBorders>
            <w:shd w:val="clear" w:color="auto" w:fill="auto"/>
            <w:noWrap/>
            <w:vAlign w:val="center"/>
          </w:tcPr>
          <w:p w14:paraId="1D7635F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28BD8F9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North America</w:t>
            </w:r>
          </w:p>
        </w:tc>
        <w:tc>
          <w:tcPr>
            <w:tcW w:w="1465" w:type="dxa"/>
            <w:tcBorders>
              <w:top w:val="nil"/>
              <w:left w:val="nil"/>
              <w:bottom w:val="nil"/>
              <w:right w:val="nil"/>
            </w:tcBorders>
            <w:shd w:val="clear" w:color="auto" w:fill="auto"/>
            <w:noWrap/>
            <w:vAlign w:val="center"/>
          </w:tcPr>
          <w:p w14:paraId="154EC68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United States</w:t>
            </w:r>
          </w:p>
        </w:tc>
        <w:tc>
          <w:tcPr>
            <w:tcW w:w="1664" w:type="dxa"/>
            <w:tcBorders>
              <w:top w:val="nil"/>
              <w:left w:val="nil"/>
              <w:bottom w:val="nil"/>
              <w:right w:val="nil"/>
            </w:tcBorders>
            <w:shd w:val="clear" w:color="auto" w:fill="auto"/>
            <w:noWrap/>
            <w:vAlign w:val="center"/>
          </w:tcPr>
          <w:p w14:paraId="4494D9A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579D2B04">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Jan-09</w:t>
            </w:r>
          </w:p>
        </w:tc>
        <w:tc>
          <w:tcPr>
            <w:tcW w:w="900" w:type="dxa"/>
            <w:tcBorders>
              <w:top w:val="nil"/>
              <w:left w:val="nil"/>
              <w:bottom w:val="nil"/>
              <w:right w:val="nil"/>
            </w:tcBorders>
            <w:shd w:val="clear" w:color="auto" w:fill="auto"/>
            <w:noWrap/>
            <w:vAlign w:val="center"/>
          </w:tcPr>
          <w:p w14:paraId="12468625">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Dec-14</w:t>
            </w:r>
          </w:p>
        </w:tc>
        <w:tc>
          <w:tcPr>
            <w:tcW w:w="964" w:type="dxa"/>
            <w:tcBorders>
              <w:top w:val="nil"/>
              <w:left w:val="nil"/>
              <w:bottom w:val="nil"/>
              <w:right w:val="nil"/>
            </w:tcBorders>
            <w:shd w:val="clear" w:color="auto" w:fill="auto"/>
            <w:noWrap/>
            <w:vAlign w:val="center"/>
          </w:tcPr>
          <w:p w14:paraId="4BCCA1C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2011</w:t>
            </w:r>
          </w:p>
        </w:tc>
        <w:tc>
          <w:tcPr>
            <w:tcW w:w="1221" w:type="dxa"/>
            <w:tcBorders>
              <w:top w:val="nil"/>
              <w:left w:val="nil"/>
              <w:bottom w:val="nil"/>
              <w:right w:val="nil"/>
            </w:tcBorders>
            <w:shd w:val="clear" w:color="auto" w:fill="auto"/>
            <w:noWrap/>
            <w:vAlign w:val="center"/>
          </w:tcPr>
          <w:p w14:paraId="02626A5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2010~2015</w:t>
            </w:r>
          </w:p>
        </w:tc>
        <w:tc>
          <w:tcPr>
            <w:tcW w:w="1273" w:type="dxa"/>
            <w:tcBorders>
              <w:top w:val="nil"/>
              <w:left w:val="nil"/>
              <w:bottom w:val="nil"/>
              <w:right w:val="nil"/>
            </w:tcBorders>
            <w:shd w:val="clear" w:color="auto" w:fill="auto"/>
            <w:noWrap/>
            <w:vAlign w:val="center"/>
          </w:tcPr>
          <w:p w14:paraId="555568D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99</w:t>
            </w:r>
          </w:p>
        </w:tc>
        <w:tc>
          <w:tcPr>
            <w:tcW w:w="1036" w:type="dxa"/>
            <w:tcBorders>
              <w:top w:val="nil"/>
              <w:left w:val="nil"/>
              <w:bottom w:val="nil"/>
              <w:right w:val="nil"/>
            </w:tcBorders>
            <w:shd w:val="clear" w:color="auto" w:fill="auto"/>
            <w:noWrap/>
            <w:vAlign w:val="center"/>
          </w:tcPr>
          <w:p w14:paraId="05759D4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81</w:t>
            </w:r>
          </w:p>
        </w:tc>
        <w:tc>
          <w:tcPr>
            <w:tcW w:w="745" w:type="dxa"/>
            <w:tcBorders>
              <w:top w:val="nil"/>
              <w:left w:val="nil"/>
              <w:bottom w:val="nil"/>
              <w:right w:val="nil"/>
            </w:tcBorders>
            <w:shd w:val="clear" w:color="auto" w:fill="auto"/>
            <w:noWrap/>
            <w:vAlign w:val="center"/>
          </w:tcPr>
          <w:p w14:paraId="59A792D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828" w:type="dxa"/>
            <w:tcBorders>
              <w:top w:val="nil"/>
              <w:left w:val="nil"/>
              <w:bottom w:val="nil"/>
              <w:right w:val="nil"/>
            </w:tcBorders>
            <w:shd w:val="clear" w:color="auto" w:fill="auto"/>
            <w:noWrap/>
            <w:vAlign w:val="center"/>
          </w:tcPr>
          <w:p w14:paraId="6671474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w:t>
            </w:r>
          </w:p>
        </w:tc>
        <w:tc>
          <w:tcPr>
            <w:tcW w:w="872" w:type="dxa"/>
            <w:tcBorders>
              <w:top w:val="nil"/>
              <w:left w:val="nil"/>
              <w:bottom w:val="nil"/>
              <w:right w:val="nil"/>
            </w:tcBorders>
            <w:shd w:val="clear" w:color="auto" w:fill="auto"/>
            <w:noWrap/>
            <w:vAlign w:val="center"/>
          </w:tcPr>
          <w:p w14:paraId="7AF1916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3D289D5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67.25</w:t>
            </w:r>
          </w:p>
        </w:tc>
        <w:tc>
          <w:tcPr>
            <w:tcW w:w="891" w:type="dxa"/>
            <w:tcBorders>
              <w:top w:val="nil"/>
              <w:left w:val="nil"/>
              <w:bottom w:val="nil"/>
              <w:right w:val="nil"/>
            </w:tcBorders>
            <w:shd w:val="clear" w:color="auto" w:fill="auto"/>
            <w:noWrap/>
            <w:vAlign w:val="center"/>
          </w:tcPr>
          <w:p w14:paraId="668EB42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65~70</w:t>
            </w:r>
          </w:p>
        </w:tc>
        <w:tc>
          <w:tcPr>
            <w:tcW w:w="791" w:type="dxa"/>
            <w:tcBorders>
              <w:top w:val="nil"/>
              <w:left w:val="nil"/>
              <w:bottom w:val="nil"/>
              <w:right w:val="nil"/>
            </w:tcBorders>
            <w:shd w:val="clear" w:color="auto" w:fill="auto"/>
            <w:noWrap/>
            <w:vAlign w:val="center"/>
          </w:tcPr>
          <w:p w14:paraId="4BDEBA0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4C61F77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63D19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484EBF0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Ukawa et al, 2017</w:t>
            </w:r>
          </w:p>
        </w:tc>
        <w:tc>
          <w:tcPr>
            <w:tcW w:w="2110" w:type="dxa"/>
            <w:tcBorders>
              <w:top w:val="nil"/>
              <w:left w:val="nil"/>
              <w:bottom w:val="nil"/>
              <w:right w:val="nil"/>
            </w:tcBorders>
            <w:shd w:val="clear" w:color="auto" w:fill="auto"/>
            <w:noWrap/>
            <w:vAlign w:val="center"/>
          </w:tcPr>
          <w:p w14:paraId="36AB729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2194AE8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Asia Pacific</w:t>
            </w:r>
          </w:p>
        </w:tc>
        <w:tc>
          <w:tcPr>
            <w:tcW w:w="1465" w:type="dxa"/>
            <w:tcBorders>
              <w:top w:val="nil"/>
              <w:left w:val="nil"/>
              <w:bottom w:val="nil"/>
              <w:right w:val="nil"/>
            </w:tcBorders>
            <w:shd w:val="clear" w:color="auto" w:fill="auto"/>
            <w:noWrap/>
            <w:vAlign w:val="center"/>
          </w:tcPr>
          <w:p w14:paraId="5427D50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Japan</w:t>
            </w:r>
          </w:p>
        </w:tc>
        <w:tc>
          <w:tcPr>
            <w:tcW w:w="1664" w:type="dxa"/>
            <w:tcBorders>
              <w:top w:val="nil"/>
              <w:left w:val="nil"/>
              <w:bottom w:val="nil"/>
              <w:right w:val="nil"/>
            </w:tcBorders>
            <w:shd w:val="clear" w:color="auto" w:fill="auto"/>
            <w:noWrap/>
            <w:vAlign w:val="center"/>
          </w:tcPr>
          <w:p w14:paraId="2A7B963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64BE5125">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2003</w:t>
            </w:r>
          </w:p>
        </w:tc>
        <w:tc>
          <w:tcPr>
            <w:tcW w:w="900" w:type="dxa"/>
            <w:tcBorders>
              <w:top w:val="nil"/>
              <w:left w:val="nil"/>
              <w:bottom w:val="nil"/>
              <w:right w:val="nil"/>
            </w:tcBorders>
            <w:shd w:val="clear" w:color="auto" w:fill="auto"/>
            <w:noWrap/>
            <w:vAlign w:val="center"/>
          </w:tcPr>
          <w:p w14:paraId="6BBFC08A">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2007</w:t>
            </w:r>
          </w:p>
        </w:tc>
        <w:tc>
          <w:tcPr>
            <w:tcW w:w="964" w:type="dxa"/>
            <w:tcBorders>
              <w:top w:val="nil"/>
              <w:left w:val="nil"/>
              <w:bottom w:val="nil"/>
              <w:right w:val="nil"/>
            </w:tcBorders>
            <w:shd w:val="clear" w:color="auto" w:fill="auto"/>
            <w:noWrap/>
            <w:vAlign w:val="center"/>
          </w:tcPr>
          <w:p w14:paraId="7A4F3C7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w:t>
            </w:r>
          </w:p>
        </w:tc>
        <w:tc>
          <w:tcPr>
            <w:tcW w:w="1221" w:type="dxa"/>
            <w:tcBorders>
              <w:top w:val="nil"/>
              <w:left w:val="nil"/>
              <w:bottom w:val="nil"/>
              <w:right w:val="nil"/>
            </w:tcBorders>
            <w:shd w:val="clear" w:color="auto" w:fill="auto"/>
            <w:noWrap/>
            <w:vAlign w:val="center"/>
          </w:tcPr>
          <w:p w14:paraId="06510F5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2000~2005</w:t>
            </w:r>
          </w:p>
        </w:tc>
        <w:tc>
          <w:tcPr>
            <w:tcW w:w="1273" w:type="dxa"/>
            <w:tcBorders>
              <w:top w:val="nil"/>
              <w:left w:val="nil"/>
              <w:bottom w:val="nil"/>
              <w:right w:val="nil"/>
            </w:tcBorders>
            <w:shd w:val="clear" w:color="auto" w:fill="auto"/>
            <w:noWrap/>
            <w:vAlign w:val="center"/>
          </w:tcPr>
          <w:p w14:paraId="26E24C3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1733</w:t>
            </w:r>
          </w:p>
        </w:tc>
        <w:tc>
          <w:tcPr>
            <w:tcW w:w="1036" w:type="dxa"/>
            <w:tcBorders>
              <w:top w:val="nil"/>
              <w:left w:val="nil"/>
              <w:bottom w:val="nil"/>
              <w:right w:val="nil"/>
            </w:tcBorders>
            <w:shd w:val="clear" w:color="auto" w:fill="auto"/>
            <w:noWrap/>
            <w:vAlign w:val="center"/>
          </w:tcPr>
          <w:p w14:paraId="4867445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1316</w:t>
            </w:r>
          </w:p>
        </w:tc>
        <w:tc>
          <w:tcPr>
            <w:tcW w:w="745" w:type="dxa"/>
            <w:tcBorders>
              <w:top w:val="nil"/>
              <w:left w:val="nil"/>
              <w:bottom w:val="nil"/>
              <w:right w:val="nil"/>
            </w:tcBorders>
            <w:shd w:val="clear" w:color="auto" w:fill="auto"/>
            <w:noWrap/>
            <w:vAlign w:val="center"/>
          </w:tcPr>
          <w:p w14:paraId="34067B5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178</w:t>
            </w:r>
          </w:p>
        </w:tc>
        <w:tc>
          <w:tcPr>
            <w:tcW w:w="828" w:type="dxa"/>
            <w:tcBorders>
              <w:top w:val="nil"/>
              <w:left w:val="nil"/>
              <w:bottom w:val="nil"/>
              <w:right w:val="nil"/>
            </w:tcBorders>
            <w:shd w:val="clear" w:color="auto" w:fill="auto"/>
            <w:noWrap/>
            <w:vAlign w:val="center"/>
          </w:tcPr>
          <w:p w14:paraId="0615408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807</w:t>
            </w:r>
          </w:p>
        </w:tc>
        <w:tc>
          <w:tcPr>
            <w:tcW w:w="872" w:type="dxa"/>
            <w:tcBorders>
              <w:top w:val="nil"/>
              <w:left w:val="nil"/>
              <w:bottom w:val="nil"/>
              <w:right w:val="nil"/>
            </w:tcBorders>
            <w:shd w:val="clear" w:color="auto" w:fill="auto"/>
            <w:noWrap/>
            <w:vAlign w:val="center"/>
          </w:tcPr>
          <w:p w14:paraId="416DBFA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5D404E1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68</w:t>
            </w:r>
          </w:p>
        </w:tc>
        <w:tc>
          <w:tcPr>
            <w:tcW w:w="891" w:type="dxa"/>
            <w:tcBorders>
              <w:top w:val="nil"/>
              <w:left w:val="nil"/>
              <w:bottom w:val="nil"/>
              <w:right w:val="nil"/>
            </w:tcBorders>
            <w:shd w:val="clear" w:color="auto" w:fill="auto"/>
            <w:noWrap/>
            <w:vAlign w:val="center"/>
          </w:tcPr>
          <w:p w14:paraId="2222A38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65~70</w:t>
            </w:r>
          </w:p>
        </w:tc>
        <w:tc>
          <w:tcPr>
            <w:tcW w:w="791" w:type="dxa"/>
            <w:tcBorders>
              <w:top w:val="nil"/>
              <w:left w:val="nil"/>
              <w:bottom w:val="nil"/>
              <w:right w:val="nil"/>
            </w:tcBorders>
            <w:shd w:val="clear" w:color="auto" w:fill="auto"/>
            <w:noWrap/>
            <w:vAlign w:val="center"/>
          </w:tcPr>
          <w:p w14:paraId="03226CC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03FFD4D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w:t>
            </w:r>
          </w:p>
        </w:tc>
      </w:tr>
      <w:tr w14:paraId="03F55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74A8C65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Wang et al, 2017</w:t>
            </w:r>
          </w:p>
        </w:tc>
        <w:tc>
          <w:tcPr>
            <w:tcW w:w="2110" w:type="dxa"/>
            <w:tcBorders>
              <w:top w:val="nil"/>
              <w:left w:val="nil"/>
              <w:bottom w:val="nil"/>
              <w:right w:val="nil"/>
            </w:tcBorders>
            <w:shd w:val="clear" w:color="auto" w:fill="auto"/>
            <w:noWrap/>
            <w:vAlign w:val="center"/>
          </w:tcPr>
          <w:p w14:paraId="1D7F41D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1F42BBC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East Asia</w:t>
            </w:r>
          </w:p>
        </w:tc>
        <w:tc>
          <w:tcPr>
            <w:tcW w:w="1465" w:type="dxa"/>
            <w:tcBorders>
              <w:top w:val="nil"/>
              <w:left w:val="nil"/>
              <w:bottom w:val="nil"/>
              <w:right w:val="nil"/>
            </w:tcBorders>
            <w:shd w:val="clear" w:color="auto" w:fill="auto"/>
            <w:noWrap/>
            <w:vAlign w:val="center"/>
          </w:tcPr>
          <w:p w14:paraId="2F7E580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China</w:t>
            </w:r>
          </w:p>
        </w:tc>
        <w:tc>
          <w:tcPr>
            <w:tcW w:w="1664" w:type="dxa"/>
            <w:tcBorders>
              <w:top w:val="nil"/>
              <w:left w:val="nil"/>
              <w:bottom w:val="nil"/>
              <w:right w:val="nil"/>
            </w:tcBorders>
            <w:shd w:val="clear" w:color="auto" w:fill="auto"/>
            <w:noWrap/>
            <w:vAlign w:val="center"/>
          </w:tcPr>
          <w:p w14:paraId="17B5C23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4CC75A6E">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Jan-03</w:t>
            </w:r>
          </w:p>
        </w:tc>
        <w:tc>
          <w:tcPr>
            <w:tcW w:w="900" w:type="dxa"/>
            <w:tcBorders>
              <w:top w:val="nil"/>
              <w:left w:val="nil"/>
              <w:bottom w:val="nil"/>
              <w:right w:val="nil"/>
            </w:tcBorders>
            <w:shd w:val="clear" w:color="auto" w:fill="auto"/>
            <w:noWrap/>
            <w:vAlign w:val="center"/>
          </w:tcPr>
          <w:p w14:paraId="29EB62EE">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Dec-14</w:t>
            </w:r>
          </w:p>
        </w:tc>
        <w:tc>
          <w:tcPr>
            <w:tcW w:w="964" w:type="dxa"/>
            <w:tcBorders>
              <w:top w:val="nil"/>
              <w:left w:val="nil"/>
              <w:bottom w:val="nil"/>
              <w:right w:val="nil"/>
            </w:tcBorders>
            <w:shd w:val="clear" w:color="auto" w:fill="auto"/>
            <w:noWrap/>
            <w:vAlign w:val="center"/>
          </w:tcPr>
          <w:p w14:paraId="3A7DA0E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2008</w:t>
            </w:r>
          </w:p>
        </w:tc>
        <w:tc>
          <w:tcPr>
            <w:tcW w:w="1221" w:type="dxa"/>
            <w:tcBorders>
              <w:top w:val="nil"/>
              <w:left w:val="nil"/>
              <w:bottom w:val="nil"/>
              <w:right w:val="nil"/>
            </w:tcBorders>
            <w:shd w:val="clear" w:color="auto" w:fill="auto"/>
            <w:noWrap/>
            <w:vAlign w:val="center"/>
          </w:tcPr>
          <w:p w14:paraId="451B41F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2005~2010</w:t>
            </w:r>
          </w:p>
        </w:tc>
        <w:tc>
          <w:tcPr>
            <w:tcW w:w="1273" w:type="dxa"/>
            <w:tcBorders>
              <w:top w:val="nil"/>
              <w:left w:val="nil"/>
              <w:bottom w:val="nil"/>
              <w:right w:val="nil"/>
            </w:tcBorders>
            <w:shd w:val="clear" w:color="auto" w:fill="auto"/>
            <w:noWrap/>
            <w:vAlign w:val="center"/>
          </w:tcPr>
          <w:p w14:paraId="150D398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1823</w:t>
            </w:r>
          </w:p>
        </w:tc>
        <w:tc>
          <w:tcPr>
            <w:tcW w:w="1036" w:type="dxa"/>
            <w:tcBorders>
              <w:top w:val="nil"/>
              <w:left w:val="nil"/>
              <w:bottom w:val="nil"/>
              <w:right w:val="nil"/>
            </w:tcBorders>
            <w:shd w:val="clear" w:color="auto" w:fill="auto"/>
            <w:noWrap/>
            <w:vAlign w:val="center"/>
          </w:tcPr>
          <w:p w14:paraId="4FCC9FE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1547</w:t>
            </w:r>
          </w:p>
        </w:tc>
        <w:tc>
          <w:tcPr>
            <w:tcW w:w="745" w:type="dxa"/>
            <w:tcBorders>
              <w:top w:val="nil"/>
              <w:left w:val="nil"/>
              <w:bottom w:val="nil"/>
              <w:right w:val="nil"/>
            </w:tcBorders>
            <w:shd w:val="clear" w:color="auto" w:fill="auto"/>
            <w:noWrap/>
            <w:vAlign w:val="center"/>
          </w:tcPr>
          <w:p w14:paraId="187DE7C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1358</w:t>
            </w:r>
          </w:p>
        </w:tc>
        <w:tc>
          <w:tcPr>
            <w:tcW w:w="828" w:type="dxa"/>
            <w:tcBorders>
              <w:top w:val="nil"/>
              <w:left w:val="nil"/>
              <w:bottom w:val="nil"/>
              <w:right w:val="nil"/>
            </w:tcBorders>
            <w:shd w:val="clear" w:color="auto" w:fill="auto"/>
            <w:noWrap/>
            <w:vAlign w:val="center"/>
          </w:tcPr>
          <w:p w14:paraId="38AC630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168</w:t>
            </w:r>
          </w:p>
        </w:tc>
        <w:tc>
          <w:tcPr>
            <w:tcW w:w="872" w:type="dxa"/>
            <w:tcBorders>
              <w:top w:val="nil"/>
              <w:left w:val="nil"/>
              <w:bottom w:val="nil"/>
              <w:right w:val="nil"/>
            </w:tcBorders>
            <w:shd w:val="clear" w:color="auto" w:fill="auto"/>
            <w:noWrap/>
            <w:vAlign w:val="center"/>
          </w:tcPr>
          <w:p w14:paraId="1AE9120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27</w:t>
            </w:r>
          </w:p>
        </w:tc>
        <w:tc>
          <w:tcPr>
            <w:tcW w:w="828" w:type="dxa"/>
            <w:tcBorders>
              <w:top w:val="nil"/>
              <w:left w:val="nil"/>
              <w:bottom w:val="nil"/>
              <w:right w:val="nil"/>
            </w:tcBorders>
            <w:shd w:val="clear" w:color="auto" w:fill="auto"/>
            <w:noWrap/>
            <w:vAlign w:val="center"/>
          </w:tcPr>
          <w:p w14:paraId="5EBECC6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55.9</w:t>
            </w:r>
          </w:p>
        </w:tc>
        <w:tc>
          <w:tcPr>
            <w:tcW w:w="891" w:type="dxa"/>
            <w:tcBorders>
              <w:top w:val="nil"/>
              <w:left w:val="nil"/>
              <w:bottom w:val="nil"/>
              <w:right w:val="nil"/>
            </w:tcBorders>
            <w:shd w:val="clear" w:color="auto" w:fill="auto"/>
            <w:noWrap/>
            <w:vAlign w:val="center"/>
          </w:tcPr>
          <w:p w14:paraId="3E810B1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336CDF0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7FFF15A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w:t>
            </w:r>
          </w:p>
        </w:tc>
      </w:tr>
      <w:tr w14:paraId="7EDFC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250A27A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Salimon et al, 2017</w:t>
            </w:r>
          </w:p>
        </w:tc>
        <w:tc>
          <w:tcPr>
            <w:tcW w:w="2110" w:type="dxa"/>
            <w:tcBorders>
              <w:top w:val="nil"/>
              <w:left w:val="nil"/>
              <w:bottom w:val="nil"/>
              <w:right w:val="nil"/>
            </w:tcBorders>
            <w:shd w:val="clear" w:color="auto" w:fill="auto"/>
            <w:noWrap/>
            <w:vAlign w:val="center"/>
          </w:tcPr>
          <w:p w14:paraId="13A5B00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74FDB11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Western Europe</w:t>
            </w:r>
          </w:p>
        </w:tc>
        <w:tc>
          <w:tcPr>
            <w:tcW w:w="1465" w:type="dxa"/>
            <w:tcBorders>
              <w:top w:val="nil"/>
              <w:left w:val="nil"/>
              <w:bottom w:val="nil"/>
              <w:right w:val="nil"/>
            </w:tcBorders>
            <w:shd w:val="clear" w:color="auto" w:fill="auto"/>
            <w:noWrap/>
            <w:vAlign w:val="center"/>
          </w:tcPr>
          <w:p w14:paraId="2F6FC35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France</w:t>
            </w:r>
          </w:p>
        </w:tc>
        <w:tc>
          <w:tcPr>
            <w:tcW w:w="1664" w:type="dxa"/>
            <w:tcBorders>
              <w:top w:val="nil"/>
              <w:left w:val="nil"/>
              <w:bottom w:val="nil"/>
              <w:right w:val="nil"/>
            </w:tcBorders>
            <w:shd w:val="clear" w:color="auto" w:fill="auto"/>
            <w:noWrap/>
            <w:vAlign w:val="center"/>
          </w:tcPr>
          <w:p w14:paraId="6385E62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3DCCF726">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Jan-08</w:t>
            </w:r>
          </w:p>
        </w:tc>
        <w:tc>
          <w:tcPr>
            <w:tcW w:w="900" w:type="dxa"/>
            <w:tcBorders>
              <w:top w:val="nil"/>
              <w:left w:val="nil"/>
              <w:bottom w:val="nil"/>
              <w:right w:val="nil"/>
            </w:tcBorders>
            <w:shd w:val="clear" w:color="auto" w:fill="auto"/>
            <w:noWrap/>
            <w:vAlign w:val="center"/>
          </w:tcPr>
          <w:p w14:paraId="491928F6">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Feb-17</w:t>
            </w:r>
          </w:p>
        </w:tc>
        <w:tc>
          <w:tcPr>
            <w:tcW w:w="964" w:type="dxa"/>
            <w:tcBorders>
              <w:top w:val="nil"/>
              <w:left w:val="nil"/>
              <w:bottom w:val="nil"/>
              <w:right w:val="nil"/>
            </w:tcBorders>
            <w:shd w:val="clear" w:color="auto" w:fill="auto"/>
            <w:noWrap/>
            <w:vAlign w:val="center"/>
          </w:tcPr>
          <w:p w14:paraId="609C837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2012</w:t>
            </w:r>
          </w:p>
        </w:tc>
        <w:tc>
          <w:tcPr>
            <w:tcW w:w="1221" w:type="dxa"/>
            <w:tcBorders>
              <w:top w:val="nil"/>
              <w:left w:val="nil"/>
              <w:bottom w:val="nil"/>
              <w:right w:val="nil"/>
            </w:tcBorders>
            <w:shd w:val="clear" w:color="auto" w:fill="auto"/>
            <w:noWrap/>
            <w:vAlign w:val="center"/>
          </w:tcPr>
          <w:p w14:paraId="4BFE1FD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2010~2015</w:t>
            </w:r>
          </w:p>
        </w:tc>
        <w:tc>
          <w:tcPr>
            <w:tcW w:w="1273" w:type="dxa"/>
            <w:tcBorders>
              <w:top w:val="nil"/>
              <w:left w:val="nil"/>
              <w:bottom w:val="nil"/>
              <w:right w:val="nil"/>
            </w:tcBorders>
            <w:shd w:val="clear" w:color="auto" w:fill="auto"/>
            <w:noWrap/>
            <w:vAlign w:val="center"/>
          </w:tcPr>
          <w:p w14:paraId="3880DCB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30</w:t>
            </w:r>
          </w:p>
        </w:tc>
        <w:tc>
          <w:tcPr>
            <w:tcW w:w="1036" w:type="dxa"/>
            <w:tcBorders>
              <w:top w:val="nil"/>
              <w:left w:val="nil"/>
              <w:bottom w:val="nil"/>
              <w:right w:val="nil"/>
            </w:tcBorders>
            <w:shd w:val="clear" w:color="auto" w:fill="auto"/>
            <w:noWrap/>
            <w:vAlign w:val="center"/>
          </w:tcPr>
          <w:p w14:paraId="3321932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w:t>
            </w:r>
          </w:p>
        </w:tc>
        <w:tc>
          <w:tcPr>
            <w:tcW w:w="745" w:type="dxa"/>
            <w:tcBorders>
              <w:top w:val="nil"/>
              <w:left w:val="nil"/>
              <w:bottom w:val="nil"/>
              <w:right w:val="nil"/>
            </w:tcBorders>
            <w:shd w:val="clear" w:color="auto" w:fill="auto"/>
            <w:noWrap/>
            <w:vAlign w:val="center"/>
          </w:tcPr>
          <w:p w14:paraId="7767375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828" w:type="dxa"/>
            <w:tcBorders>
              <w:top w:val="nil"/>
              <w:left w:val="nil"/>
              <w:bottom w:val="nil"/>
              <w:right w:val="nil"/>
            </w:tcBorders>
            <w:shd w:val="clear" w:color="auto" w:fill="auto"/>
            <w:noWrap/>
            <w:vAlign w:val="center"/>
          </w:tcPr>
          <w:p w14:paraId="1CED055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872" w:type="dxa"/>
            <w:tcBorders>
              <w:top w:val="nil"/>
              <w:left w:val="nil"/>
              <w:bottom w:val="nil"/>
              <w:right w:val="nil"/>
            </w:tcBorders>
            <w:shd w:val="clear" w:color="auto" w:fill="auto"/>
            <w:noWrap/>
            <w:vAlign w:val="center"/>
          </w:tcPr>
          <w:p w14:paraId="54ABEAE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828" w:type="dxa"/>
            <w:tcBorders>
              <w:top w:val="nil"/>
              <w:left w:val="nil"/>
              <w:bottom w:val="nil"/>
              <w:right w:val="nil"/>
            </w:tcBorders>
            <w:shd w:val="clear" w:color="auto" w:fill="auto"/>
            <w:noWrap/>
            <w:vAlign w:val="center"/>
          </w:tcPr>
          <w:p w14:paraId="4534B69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64.5</w:t>
            </w:r>
          </w:p>
        </w:tc>
        <w:tc>
          <w:tcPr>
            <w:tcW w:w="891" w:type="dxa"/>
            <w:tcBorders>
              <w:top w:val="nil"/>
              <w:left w:val="nil"/>
              <w:bottom w:val="nil"/>
              <w:right w:val="nil"/>
            </w:tcBorders>
            <w:shd w:val="clear" w:color="auto" w:fill="auto"/>
            <w:noWrap/>
            <w:vAlign w:val="center"/>
          </w:tcPr>
          <w:p w14:paraId="3AFCDCD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6468265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1081" w:type="dxa"/>
            <w:tcBorders>
              <w:top w:val="nil"/>
              <w:left w:val="nil"/>
              <w:bottom w:val="nil"/>
              <w:right w:val="nil"/>
            </w:tcBorders>
            <w:shd w:val="clear" w:color="auto" w:fill="auto"/>
            <w:noWrap/>
            <w:vAlign w:val="bottom"/>
          </w:tcPr>
          <w:p w14:paraId="379049E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low</w:t>
            </w:r>
          </w:p>
        </w:tc>
      </w:tr>
      <w:tr w14:paraId="08CAE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0D209F2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Yang et al, 2017</w:t>
            </w:r>
          </w:p>
        </w:tc>
        <w:tc>
          <w:tcPr>
            <w:tcW w:w="2110" w:type="dxa"/>
            <w:tcBorders>
              <w:top w:val="nil"/>
              <w:left w:val="nil"/>
              <w:bottom w:val="nil"/>
              <w:right w:val="nil"/>
            </w:tcBorders>
            <w:shd w:val="clear" w:color="auto" w:fill="auto"/>
            <w:noWrap/>
            <w:vAlign w:val="center"/>
          </w:tcPr>
          <w:p w14:paraId="2B2768C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1B36248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Cross-regional</w:t>
            </w:r>
          </w:p>
        </w:tc>
        <w:tc>
          <w:tcPr>
            <w:tcW w:w="1465" w:type="dxa"/>
            <w:tcBorders>
              <w:top w:val="nil"/>
              <w:left w:val="nil"/>
              <w:bottom w:val="nil"/>
              <w:right w:val="nil"/>
            </w:tcBorders>
            <w:shd w:val="clear" w:color="auto" w:fill="auto"/>
            <w:noWrap/>
            <w:vAlign w:val="center"/>
          </w:tcPr>
          <w:p w14:paraId="650CF9C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Multinational</w:t>
            </w:r>
          </w:p>
        </w:tc>
        <w:tc>
          <w:tcPr>
            <w:tcW w:w="1664" w:type="dxa"/>
            <w:tcBorders>
              <w:top w:val="nil"/>
              <w:left w:val="nil"/>
              <w:bottom w:val="nil"/>
              <w:right w:val="nil"/>
            </w:tcBorders>
            <w:shd w:val="clear" w:color="auto" w:fill="auto"/>
            <w:noWrap/>
            <w:vAlign w:val="center"/>
          </w:tcPr>
          <w:p w14:paraId="72BFF32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Others</w:t>
            </w:r>
          </w:p>
        </w:tc>
        <w:tc>
          <w:tcPr>
            <w:tcW w:w="918" w:type="dxa"/>
            <w:tcBorders>
              <w:top w:val="nil"/>
              <w:left w:val="nil"/>
              <w:bottom w:val="nil"/>
              <w:right w:val="nil"/>
            </w:tcBorders>
            <w:shd w:val="clear" w:color="auto" w:fill="auto"/>
            <w:noWrap/>
            <w:vAlign w:val="center"/>
          </w:tcPr>
          <w:p w14:paraId="5E09CE03">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Aug-06</w:t>
            </w:r>
          </w:p>
        </w:tc>
        <w:tc>
          <w:tcPr>
            <w:tcW w:w="900" w:type="dxa"/>
            <w:tcBorders>
              <w:top w:val="nil"/>
              <w:left w:val="nil"/>
              <w:bottom w:val="nil"/>
              <w:right w:val="nil"/>
            </w:tcBorders>
            <w:shd w:val="clear" w:color="auto" w:fill="auto"/>
            <w:noWrap/>
            <w:vAlign w:val="center"/>
          </w:tcPr>
          <w:p w14:paraId="21AA43CF">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Apr-16</w:t>
            </w:r>
          </w:p>
        </w:tc>
        <w:tc>
          <w:tcPr>
            <w:tcW w:w="964" w:type="dxa"/>
            <w:tcBorders>
              <w:top w:val="nil"/>
              <w:left w:val="nil"/>
              <w:bottom w:val="nil"/>
              <w:right w:val="nil"/>
            </w:tcBorders>
            <w:shd w:val="clear" w:color="auto" w:fill="auto"/>
            <w:noWrap/>
            <w:vAlign w:val="center"/>
          </w:tcPr>
          <w:p w14:paraId="02611A0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2011</w:t>
            </w:r>
          </w:p>
        </w:tc>
        <w:tc>
          <w:tcPr>
            <w:tcW w:w="1221" w:type="dxa"/>
            <w:tcBorders>
              <w:top w:val="nil"/>
              <w:left w:val="nil"/>
              <w:bottom w:val="nil"/>
              <w:right w:val="nil"/>
            </w:tcBorders>
            <w:shd w:val="clear" w:color="auto" w:fill="auto"/>
            <w:noWrap/>
            <w:vAlign w:val="center"/>
          </w:tcPr>
          <w:p w14:paraId="1BEA5F1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2010~2015</w:t>
            </w:r>
          </w:p>
        </w:tc>
        <w:tc>
          <w:tcPr>
            <w:tcW w:w="1273" w:type="dxa"/>
            <w:tcBorders>
              <w:top w:val="nil"/>
              <w:left w:val="nil"/>
              <w:bottom w:val="nil"/>
              <w:right w:val="nil"/>
            </w:tcBorders>
            <w:shd w:val="clear" w:color="auto" w:fill="auto"/>
            <w:noWrap/>
            <w:vAlign w:val="center"/>
          </w:tcPr>
          <w:p w14:paraId="0092216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2566</w:t>
            </w:r>
          </w:p>
        </w:tc>
        <w:tc>
          <w:tcPr>
            <w:tcW w:w="1036" w:type="dxa"/>
            <w:tcBorders>
              <w:top w:val="nil"/>
              <w:left w:val="nil"/>
              <w:bottom w:val="nil"/>
              <w:right w:val="nil"/>
            </w:tcBorders>
            <w:shd w:val="clear" w:color="auto" w:fill="auto"/>
            <w:noWrap/>
            <w:vAlign w:val="center"/>
          </w:tcPr>
          <w:p w14:paraId="795E370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1874</w:t>
            </w:r>
          </w:p>
        </w:tc>
        <w:tc>
          <w:tcPr>
            <w:tcW w:w="745" w:type="dxa"/>
            <w:tcBorders>
              <w:top w:val="nil"/>
              <w:left w:val="nil"/>
              <w:bottom w:val="nil"/>
              <w:right w:val="nil"/>
            </w:tcBorders>
            <w:shd w:val="clear" w:color="auto" w:fill="auto"/>
            <w:noWrap/>
            <w:vAlign w:val="center"/>
          </w:tcPr>
          <w:p w14:paraId="3C84771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1103</w:t>
            </w:r>
          </w:p>
        </w:tc>
        <w:tc>
          <w:tcPr>
            <w:tcW w:w="828" w:type="dxa"/>
            <w:tcBorders>
              <w:top w:val="nil"/>
              <w:left w:val="nil"/>
              <w:bottom w:val="nil"/>
              <w:right w:val="nil"/>
            </w:tcBorders>
            <w:shd w:val="clear" w:color="auto" w:fill="auto"/>
            <w:noWrap/>
            <w:vAlign w:val="center"/>
          </w:tcPr>
          <w:p w14:paraId="576EA93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1054</w:t>
            </w:r>
          </w:p>
        </w:tc>
        <w:tc>
          <w:tcPr>
            <w:tcW w:w="872" w:type="dxa"/>
            <w:tcBorders>
              <w:top w:val="nil"/>
              <w:left w:val="nil"/>
              <w:bottom w:val="nil"/>
              <w:right w:val="nil"/>
            </w:tcBorders>
            <w:shd w:val="clear" w:color="auto" w:fill="auto"/>
            <w:noWrap/>
            <w:vAlign w:val="center"/>
          </w:tcPr>
          <w:p w14:paraId="397E283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64</w:t>
            </w:r>
          </w:p>
        </w:tc>
        <w:tc>
          <w:tcPr>
            <w:tcW w:w="828" w:type="dxa"/>
            <w:tcBorders>
              <w:top w:val="nil"/>
              <w:left w:val="nil"/>
              <w:bottom w:val="nil"/>
              <w:right w:val="nil"/>
            </w:tcBorders>
            <w:shd w:val="clear" w:color="auto" w:fill="auto"/>
            <w:noWrap/>
            <w:vAlign w:val="center"/>
          </w:tcPr>
          <w:p w14:paraId="622A568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53</w:t>
            </w:r>
          </w:p>
        </w:tc>
        <w:tc>
          <w:tcPr>
            <w:tcW w:w="891" w:type="dxa"/>
            <w:tcBorders>
              <w:top w:val="nil"/>
              <w:left w:val="nil"/>
              <w:bottom w:val="nil"/>
              <w:right w:val="nil"/>
            </w:tcBorders>
            <w:shd w:val="clear" w:color="auto" w:fill="auto"/>
            <w:noWrap/>
            <w:vAlign w:val="center"/>
          </w:tcPr>
          <w:p w14:paraId="0D549D9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50~55</w:t>
            </w:r>
          </w:p>
        </w:tc>
        <w:tc>
          <w:tcPr>
            <w:tcW w:w="791" w:type="dxa"/>
            <w:tcBorders>
              <w:top w:val="nil"/>
              <w:left w:val="nil"/>
              <w:bottom w:val="nil"/>
              <w:right w:val="nil"/>
            </w:tcBorders>
            <w:shd w:val="clear" w:color="auto" w:fill="auto"/>
            <w:noWrap/>
            <w:vAlign w:val="center"/>
          </w:tcPr>
          <w:p w14:paraId="22EB6AA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793B2BD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w:t>
            </w:r>
          </w:p>
        </w:tc>
      </w:tr>
      <w:tr w14:paraId="68D8B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4CEA07A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 Lope et al, 2017</w:t>
            </w:r>
          </w:p>
        </w:tc>
        <w:tc>
          <w:tcPr>
            <w:tcW w:w="2110" w:type="dxa"/>
            <w:tcBorders>
              <w:top w:val="nil"/>
              <w:left w:val="nil"/>
              <w:bottom w:val="nil"/>
              <w:right w:val="nil"/>
            </w:tcBorders>
            <w:shd w:val="clear" w:color="auto" w:fill="auto"/>
            <w:noWrap/>
            <w:vAlign w:val="center"/>
          </w:tcPr>
          <w:p w14:paraId="21F6F15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Prospective cohort</w:t>
            </w:r>
          </w:p>
        </w:tc>
        <w:tc>
          <w:tcPr>
            <w:tcW w:w="1654" w:type="dxa"/>
            <w:tcBorders>
              <w:top w:val="nil"/>
              <w:left w:val="nil"/>
              <w:bottom w:val="nil"/>
              <w:right w:val="nil"/>
            </w:tcBorders>
            <w:shd w:val="clear" w:color="auto" w:fill="auto"/>
            <w:noWrap/>
            <w:vAlign w:val="center"/>
          </w:tcPr>
          <w:p w14:paraId="0812D3B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Western Europe</w:t>
            </w:r>
          </w:p>
        </w:tc>
        <w:tc>
          <w:tcPr>
            <w:tcW w:w="1465" w:type="dxa"/>
            <w:tcBorders>
              <w:top w:val="nil"/>
              <w:left w:val="nil"/>
              <w:bottom w:val="nil"/>
              <w:right w:val="nil"/>
            </w:tcBorders>
            <w:shd w:val="clear" w:color="auto" w:fill="auto"/>
            <w:noWrap/>
            <w:vAlign w:val="center"/>
          </w:tcPr>
          <w:p w14:paraId="262221F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Spain</w:t>
            </w:r>
          </w:p>
        </w:tc>
        <w:tc>
          <w:tcPr>
            <w:tcW w:w="1664" w:type="dxa"/>
            <w:tcBorders>
              <w:top w:val="nil"/>
              <w:left w:val="nil"/>
              <w:bottom w:val="nil"/>
              <w:right w:val="nil"/>
            </w:tcBorders>
            <w:shd w:val="clear" w:color="auto" w:fill="auto"/>
            <w:noWrap/>
            <w:vAlign w:val="center"/>
          </w:tcPr>
          <w:p w14:paraId="1FF94AC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5ED8863B">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Oct-14</w:t>
            </w:r>
          </w:p>
        </w:tc>
        <w:tc>
          <w:tcPr>
            <w:tcW w:w="900" w:type="dxa"/>
            <w:tcBorders>
              <w:top w:val="nil"/>
              <w:left w:val="nil"/>
              <w:bottom w:val="nil"/>
              <w:right w:val="nil"/>
            </w:tcBorders>
            <w:shd w:val="clear" w:color="auto" w:fill="auto"/>
            <w:noWrap/>
            <w:vAlign w:val="center"/>
          </w:tcPr>
          <w:p w14:paraId="217A030D">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Jan-15</w:t>
            </w:r>
          </w:p>
        </w:tc>
        <w:tc>
          <w:tcPr>
            <w:tcW w:w="964" w:type="dxa"/>
            <w:tcBorders>
              <w:top w:val="nil"/>
              <w:left w:val="nil"/>
              <w:bottom w:val="nil"/>
              <w:right w:val="nil"/>
            </w:tcBorders>
            <w:shd w:val="clear" w:color="auto" w:fill="auto"/>
            <w:noWrap/>
            <w:vAlign w:val="center"/>
          </w:tcPr>
          <w:p w14:paraId="7D03B8E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2014</w:t>
            </w:r>
          </w:p>
        </w:tc>
        <w:tc>
          <w:tcPr>
            <w:tcW w:w="1221" w:type="dxa"/>
            <w:tcBorders>
              <w:top w:val="nil"/>
              <w:left w:val="nil"/>
              <w:bottom w:val="nil"/>
              <w:right w:val="nil"/>
            </w:tcBorders>
            <w:shd w:val="clear" w:color="auto" w:fill="auto"/>
            <w:noWrap/>
            <w:vAlign w:val="center"/>
          </w:tcPr>
          <w:p w14:paraId="4FDDCE8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2010~2015</w:t>
            </w:r>
          </w:p>
        </w:tc>
        <w:tc>
          <w:tcPr>
            <w:tcW w:w="1273" w:type="dxa"/>
            <w:tcBorders>
              <w:top w:val="nil"/>
              <w:left w:val="nil"/>
              <w:bottom w:val="nil"/>
              <w:right w:val="nil"/>
            </w:tcBorders>
            <w:shd w:val="clear" w:color="auto" w:fill="auto"/>
            <w:noWrap/>
            <w:vAlign w:val="center"/>
          </w:tcPr>
          <w:p w14:paraId="4070C71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684</w:t>
            </w:r>
          </w:p>
        </w:tc>
        <w:tc>
          <w:tcPr>
            <w:tcW w:w="1036" w:type="dxa"/>
            <w:tcBorders>
              <w:top w:val="nil"/>
              <w:left w:val="nil"/>
              <w:bottom w:val="nil"/>
              <w:right w:val="nil"/>
            </w:tcBorders>
            <w:shd w:val="clear" w:color="auto" w:fill="auto"/>
            <w:noWrap/>
            <w:vAlign w:val="center"/>
          </w:tcPr>
          <w:p w14:paraId="6BC0917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563</w:t>
            </w:r>
          </w:p>
        </w:tc>
        <w:tc>
          <w:tcPr>
            <w:tcW w:w="745" w:type="dxa"/>
            <w:tcBorders>
              <w:top w:val="nil"/>
              <w:left w:val="nil"/>
              <w:bottom w:val="nil"/>
              <w:right w:val="nil"/>
            </w:tcBorders>
            <w:shd w:val="clear" w:color="auto" w:fill="auto"/>
            <w:noWrap/>
            <w:vAlign w:val="center"/>
          </w:tcPr>
          <w:p w14:paraId="7353AD3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828" w:type="dxa"/>
            <w:tcBorders>
              <w:top w:val="nil"/>
              <w:left w:val="nil"/>
              <w:bottom w:val="nil"/>
              <w:right w:val="nil"/>
            </w:tcBorders>
            <w:shd w:val="clear" w:color="auto" w:fill="auto"/>
            <w:noWrap/>
            <w:vAlign w:val="center"/>
          </w:tcPr>
          <w:p w14:paraId="7400E06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293</w:t>
            </w:r>
          </w:p>
        </w:tc>
        <w:tc>
          <w:tcPr>
            <w:tcW w:w="872" w:type="dxa"/>
            <w:tcBorders>
              <w:top w:val="nil"/>
              <w:left w:val="nil"/>
              <w:bottom w:val="nil"/>
              <w:right w:val="nil"/>
            </w:tcBorders>
            <w:shd w:val="clear" w:color="auto" w:fill="auto"/>
            <w:noWrap/>
            <w:vAlign w:val="center"/>
          </w:tcPr>
          <w:p w14:paraId="45EC824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6948331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91" w:type="dxa"/>
            <w:tcBorders>
              <w:top w:val="nil"/>
              <w:left w:val="nil"/>
              <w:bottom w:val="nil"/>
              <w:right w:val="nil"/>
            </w:tcBorders>
            <w:shd w:val="clear" w:color="auto" w:fill="auto"/>
            <w:noWrap/>
            <w:vAlign w:val="center"/>
          </w:tcPr>
          <w:p w14:paraId="261FF82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91" w:type="dxa"/>
            <w:tcBorders>
              <w:top w:val="nil"/>
              <w:left w:val="nil"/>
              <w:bottom w:val="nil"/>
              <w:right w:val="nil"/>
            </w:tcBorders>
            <w:shd w:val="clear" w:color="auto" w:fill="auto"/>
            <w:noWrap/>
            <w:vAlign w:val="center"/>
          </w:tcPr>
          <w:p w14:paraId="643F3E4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4310346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46D18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441F9D0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Goh et al, 2017</w:t>
            </w:r>
          </w:p>
        </w:tc>
        <w:tc>
          <w:tcPr>
            <w:tcW w:w="2110" w:type="dxa"/>
            <w:tcBorders>
              <w:top w:val="nil"/>
              <w:left w:val="nil"/>
              <w:bottom w:val="nil"/>
              <w:right w:val="nil"/>
            </w:tcBorders>
            <w:shd w:val="clear" w:color="auto" w:fill="auto"/>
            <w:noWrap/>
            <w:vAlign w:val="center"/>
          </w:tcPr>
          <w:p w14:paraId="5B6DFC2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45027B5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Asia Pacific</w:t>
            </w:r>
          </w:p>
        </w:tc>
        <w:tc>
          <w:tcPr>
            <w:tcW w:w="1465" w:type="dxa"/>
            <w:tcBorders>
              <w:top w:val="nil"/>
              <w:left w:val="nil"/>
              <w:bottom w:val="nil"/>
              <w:right w:val="nil"/>
            </w:tcBorders>
            <w:shd w:val="clear" w:color="auto" w:fill="auto"/>
            <w:noWrap/>
            <w:vAlign w:val="center"/>
          </w:tcPr>
          <w:p w14:paraId="35C0C3D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Singapore</w:t>
            </w:r>
          </w:p>
        </w:tc>
        <w:tc>
          <w:tcPr>
            <w:tcW w:w="1664" w:type="dxa"/>
            <w:tcBorders>
              <w:top w:val="nil"/>
              <w:left w:val="nil"/>
              <w:bottom w:val="nil"/>
              <w:right w:val="nil"/>
            </w:tcBorders>
            <w:shd w:val="clear" w:color="auto" w:fill="auto"/>
            <w:noWrap/>
            <w:vAlign w:val="center"/>
          </w:tcPr>
          <w:p w14:paraId="65E3E7D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2FD32425">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Jan-88</w:t>
            </w:r>
          </w:p>
        </w:tc>
        <w:tc>
          <w:tcPr>
            <w:tcW w:w="900" w:type="dxa"/>
            <w:tcBorders>
              <w:top w:val="nil"/>
              <w:left w:val="nil"/>
              <w:bottom w:val="nil"/>
              <w:right w:val="nil"/>
            </w:tcBorders>
            <w:shd w:val="clear" w:color="auto" w:fill="auto"/>
            <w:noWrap/>
            <w:vAlign w:val="center"/>
          </w:tcPr>
          <w:p w14:paraId="11843DAB">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Apr-16</w:t>
            </w:r>
          </w:p>
        </w:tc>
        <w:tc>
          <w:tcPr>
            <w:tcW w:w="964" w:type="dxa"/>
            <w:tcBorders>
              <w:top w:val="nil"/>
              <w:left w:val="nil"/>
              <w:bottom w:val="nil"/>
              <w:right w:val="nil"/>
            </w:tcBorders>
            <w:shd w:val="clear" w:color="auto" w:fill="auto"/>
            <w:noWrap/>
            <w:vAlign w:val="center"/>
          </w:tcPr>
          <w:p w14:paraId="177C2DE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2002</w:t>
            </w:r>
          </w:p>
        </w:tc>
        <w:tc>
          <w:tcPr>
            <w:tcW w:w="1221" w:type="dxa"/>
            <w:tcBorders>
              <w:top w:val="nil"/>
              <w:left w:val="nil"/>
              <w:bottom w:val="nil"/>
              <w:right w:val="nil"/>
            </w:tcBorders>
            <w:shd w:val="clear" w:color="auto" w:fill="auto"/>
            <w:noWrap/>
            <w:vAlign w:val="center"/>
          </w:tcPr>
          <w:p w14:paraId="0BBD846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2000~2005</w:t>
            </w:r>
          </w:p>
        </w:tc>
        <w:tc>
          <w:tcPr>
            <w:tcW w:w="1273" w:type="dxa"/>
            <w:tcBorders>
              <w:top w:val="nil"/>
              <w:left w:val="nil"/>
              <w:bottom w:val="nil"/>
              <w:right w:val="nil"/>
            </w:tcBorders>
            <w:shd w:val="clear" w:color="auto" w:fill="auto"/>
            <w:noWrap/>
            <w:vAlign w:val="center"/>
          </w:tcPr>
          <w:p w14:paraId="11DF8CE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1401</w:t>
            </w:r>
          </w:p>
        </w:tc>
        <w:tc>
          <w:tcPr>
            <w:tcW w:w="1036" w:type="dxa"/>
            <w:tcBorders>
              <w:top w:val="nil"/>
              <w:left w:val="nil"/>
              <w:bottom w:val="nil"/>
              <w:right w:val="nil"/>
            </w:tcBorders>
            <w:shd w:val="clear" w:color="auto" w:fill="auto"/>
            <w:noWrap/>
            <w:vAlign w:val="center"/>
          </w:tcPr>
          <w:p w14:paraId="617CA17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1149</w:t>
            </w:r>
          </w:p>
        </w:tc>
        <w:tc>
          <w:tcPr>
            <w:tcW w:w="745" w:type="dxa"/>
            <w:tcBorders>
              <w:top w:val="nil"/>
              <w:left w:val="nil"/>
              <w:bottom w:val="nil"/>
              <w:right w:val="nil"/>
            </w:tcBorders>
            <w:shd w:val="clear" w:color="auto" w:fill="auto"/>
            <w:noWrap/>
            <w:vAlign w:val="center"/>
          </w:tcPr>
          <w:p w14:paraId="73A61FA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1056</w:t>
            </w:r>
          </w:p>
        </w:tc>
        <w:tc>
          <w:tcPr>
            <w:tcW w:w="828" w:type="dxa"/>
            <w:tcBorders>
              <w:top w:val="nil"/>
              <w:left w:val="nil"/>
              <w:bottom w:val="nil"/>
              <w:right w:val="nil"/>
            </w:tcBorders>
            <w:shd w:val="clear" w:color="auto" w:fill="auto"/>
            <w:noWrap/>
            <w:vAlign w:val="center"/>
          </w:tcPr>
          <w:p w14:paraId="06B9288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111</w:t>
            </w:r>
          </w:p>
        </w:tc>
        <w:tc>
          <w:tcPr>
            <w:tcW w:w="872" w:type="dxa"/>
            <w:tcBorders>
              <w:top w:val="nil"/>
              <w:left w:val="nil"/>
              <w:bottom w:val="nil"/>
              <w:right w:val="nil"/>
            </w:tcBorders>
            <w:shd w:val="clear" w:color="auto" w:fill="auto"/>
            <w:noWrap/>
            <w:vAlign w:val="center"/>
          </w:tcPr>
          <w:p w14:paraId="3CB9271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w:t>
            </w:r>
          </w:p>
        </w:tc>
        <w:tc>
          <w:tcPr>
            <w:tcW w:w="828" w:type="dxa"/>
            <w:tcBorders>
              <w:top w:val="nil"/>
              <w:left w:val="nil"/>
              <w:bottom w:val="nil"/>
              <w:right w:val="nil"/>
            </w:tcBorders>
            <w:shd w:val="clear" w:color="auto" w:fill="auto"/>
            <w:noWrap/>
            <w:vAlign w:val="center"/>
          </w:tcPr>
          <w:p w14:paraId="7824149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60.1</w:t>
            </w:r>
          </w:p>
        </w:tc>
        <w:tc>
          <w:tcPr>
            <w:tcW w:w="891" w:type="dxa"/>
            <w:tcBorders>
              <w:top w:val="nil"/>
              <w:left w:val="nil"/>
              <w:bottom w:val="nil"/>
              <w:right w:val="nil"/>
            </w:tcBorders>
            <w:shd w:val="clear" w:color="auto" w:fill="auto"/>
            <w:noWrap/>
            <w:vAlign w:val="center"/>
          </w:tcPr>
          <w:p w14:paraId="4DBA982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0CB7788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61CC9FA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w:t>
            </w:r>
          </w:p>
        </w:tc>
      </w:tr>
      <w:tr w14:paraId="147C8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21E84EA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Banal et al, 2017</w:t>
            </w:r>
          </w:p>
        </w:tc>
        <w:tc>
          <w:tcPr>
            <w:tcW w:w="2110" w:type="dxa"/>
            <w:tcBorders>
              <w:top w:val="nil"/>
              <w:left w:val="nil"/>
              <w:bottom w:val="nil"/>
              <w:right w:val="nil"/>
            </w:tcBorders>
            <w:shd w:val="clear" w:color="auto" w:fill="auto"/>
            <w:noWrap/>
            <w:vAlign w:val="bottom"/>
          </w:tcPr>
          <w:p w14:paraId="2650B33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Cross-sectional</w:t>
            </w:r>
          </w:p>
        </w:tc>
        <w:tc>
          <w:tcPr>
            <w:tcW w:w="1654" w:type="dxa"/>
            <w:tcBorders>
              <w:top w:val="nil"/>
              <w:left w:val="nil"/>
              <w:bottom w:val="nil"/>
              <w:right w:val="nil"/>
            </w:tcBorders>
            <w:shd w:val="clear" w:color="auto" w:fill="auto"/>
            <w:noWrap/>
            <w:vAlign w:val="center"/>
          </w:tcPr>
          <w:p w14:paraId="1462C8F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Southeast Asia</w:t>
            </w:r>
          </w:p>
        </w:tc>
        <w:tc>
          <w:tcPr>
            <w:tcW w:w="1465" w:type="dxa"/>
            <w:tcBorders>
              <w:top w:val="nil"/>
              <w:left w:val="nil"/>
              <w:bottom w:val="nil"/>
              <w:right w:val="nil"/>
            </w:tcBorders>
            <w:shd w:val="clear" w:color="auto" w:fill="auto"/>
            <w:noWrap/>
            <w:vAlign w:val="center"/>
          </w:tcPr>
          <w:p w14:paraId="2ED3504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Philippines</w:t>
            </w:r>
          </w:p>
        </w:tc>
        <w:tc>
          <w:tcPr>
            <w:tcW w:w="1664" w:type="dxa"/>
            <w:tcBorders>
              <w:top w:val="nil"/>
              <w:left w:val="nil"/>
              <w:bottom w:val="nil"/>
              <w:right w:val="nil"/>
            </w:tcBorders>
            <w:shd w:val="clear" w:color="auto" w:fill="auto"/>
            <w:noWrap/>
            <w:vAlign w:val="center"/>
          </w:tcPr>
          <w:p w14:paraId="5EE15EE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Middle SDI</w:t>
            </w:r>
          </w:p>
        </w:tc>
        <w:tc>
          <w:tcPr>
            <w:tcW w:w="918" w:type="dxa"/>
            <w:tcBorders>
              <w:top w:val="nil"/>
              <w:left w:val="nil"/>
              <w:bottom w:val="nil"/>
              <w:right w:val="nil"/>
            </w:tcBorders>
            <w:shd w:val="clear" w:color="auto" w:fill="auto"/>
            <w:noWrap/>
            <w:vAlign w:val="center"/>
          </w:tcPr>
          <w:p w14:paraId="315ED67A">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Jan-10</w:t>
            </w:r>
          </w:p>
        </w:tc>
        <w:tc>
          <w:tcPr>
            <w:tcW w:w="900" w:type="dxa"/>
            <w:tcBorders>
              <w:top w:val="nil"/>
              <w:left w:val="nil"/>
              <w:bottom w:val="nil"/>
              <w:right w:val="nil"/>
            </w:tcBorders>
            <w:shd w:val="clear" w:color="auto" w:fill="auto"/>
            <w:noWrap/>
            <w:vAlign w:val="center"/>
          </w:tcPr>
          <w:p w14:paraId="2148B1FB">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Dec-14</w:t>
            </w:r>
          </w:p>
        </w:tc>
        <w:tc>
          <w:tcPr>
            <w:tcW w:w="964" w:type="dxa"/>
            <w:tcBorders>
              <w:top w:val="nil"/>
              <w:left w:val="nil"/>
              <w:bottom w:val="nil"/>
              <w:right w:val="nil"/>
            </w:tcBorders>
            <w:shd w:val="clear" w:color="auto" w:fill="auto"/>
            <w:noWrap/>
            <w:vAlign w:val="center"/>
          </w:tcPr>
          <w:p w14:paraId="5C9500D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2012</w:t>
            </w:r>
          </w:p>
        </w:tc>
        <w:tc>
          <w:tcPr>
            <w:tcW w:w="1221" w:type="dxa"/>
            <w:tcBorders>
              <w:top w:val="nil"/>
              <w:left w:val="nil"/>
              <w:bottom w:val="nil"/>
              <w:right w:val="nil"/>
            </w:tcBorders>
            <w:shd w:val="clear" w:color="auto" w:fill="auto"/>
            <w:noWrap/>
            <w:vAlign w:val="center"/>
          </w:tcPr>
          <w:p w14:paraId="482D2EE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2010~2015</w:t>
            </w:r>
          </w:p>
        </w:tc>
        <w:tc>
          <w:tcPr>
            <w:tcW w:w="1273" w:type="dxa"/>
            <w:tcBorders>
              <w:top w:val="nil"/>
              <w:left w:val="nil"/>
              <w:bottom w:val="nil"/>
              <w:right w:val="nil"/>
            </w:tcBorders>
            <w:shd w:val="clear" w:color="auto" w:fill="auto"/>
            <w:noWrap/>
            <w:vAlign w:val="center"/>
          </w:tcPr>
          <w:p w14:paraId="5ECBCE4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180</w:t>
            </w:r>
          </w:p>
        </w:tc>
        <w:tc>
          <w:tcPr>
            <w:tcW w:w="1036" w:type="dxa"/>
            <w:tcBorders>
              <w:top w:val="nil"/>
              <w:left w:val="nil"/>
              <w:bottom w:val="nil"/>
              <w:right w:val="nil"/>
            </w:tcBorders>
            <w:shd w:val="clear" w:color="auto" w:fill="auto"/>
            <w:noWrap/>
            <w:vAlign w:val="center"/>
          </w:tcPr>
          <w:p w14:paraId="55F2ECF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150</w:t>
            </w:r>
          </w:p>
        </w:tc>
        <w:tc>
          <w:tcPr>
            <w:tcW w:w="745" w:type="dxa"/>
            <w:tcBorders>
              <w:top w:val="nil"/>
              <w:left w:val="nil"/>
              <w:bottom w:val="nil"/>
              <w:right w:val="nil"/>
            </w:tcBorders>
            <w:shd w:val="clear" w:color="auto" w:fill="auto"/>
            <w:noWrap/>
            <w:vAlign w:val="center"/>
          </w:tcPr>
          <w:p w14:paraId="2DC0CE3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68</w:t>
            </w:r>
          </w:p>
        </w:tc>
        <w:tc>
          <w:tcPr>
            <w:tcW w:w="828" w:type="dxa"/>
            <w:tcBorders>
              <w:top w:val="nil"/>
              <w:left w:val="nil"/>
              <w:bottom w:val="nil"/>
              <w:right w:val="nil"/>
            </w:tcBorders>
            <w:shd w:val="clear" w:color="auto" w:fill="auto"/>
            <w:noWrap/>
            <w:vAlign w:val="center"/>
          </w:tcPr>
          <w:p w14:paraId="40B0F44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w:t>
            </w:r>
          </w:p>
        </w:tc>
        <w:tc>
          <w:tcPr>
            <w:tcW w:w="872" w:type="dxa"/>
            <w:tcBorders>
              <w:top w:val="nil"/>
              <w:left w:val="nil"/>
              <w:bottom w:val="nil"/>
              <w:right w:val="nil"/>
            </w:tcBorders>
            <w:shd w:val="clear" w:color="auto" w:fill="auto"/>
            <w:noWrap/>
            <w:vAlign w:val="center"/>
          </w:tcPr>
          <w:p w14:paraId="17B2D61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828" w:type="dxa"/>
            <w:tcBorders>
              <w:top w:val="nil"/>
              <w:left w:val="nil"/>
              <w:bottom w:val="nil"/>
              <w:right w:val="nil"/>
            </w:tcBorders>
            <w:shd w:val="clear" w:color="auto" w:fill="auto"/>
            <w:noWrap/>
            <w:vAlign w:val="center"/>
          </w:tcPr>
          <w:p w14:paraId="188F100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61.5</w:t>
            </w:r>
          </w:p>
        </w:tc>
        <w:tc>
          <w:tcPr>
            <w:tcW w:w="891" w:type="dxa"/>
            <w:tcBorders>
              <w:top w:val="nil"/>
              <w:left w:val="nil"/>
              <w:bottom w:val="nil"/>
              <w:right w:val="nil"/>
            </w:tcBorders>
            <w:shd w:val="clear" w:color="auto" w:fill="auto"/>
            <w:noWrap/>
            <w:vAlign w:val="center"/>
          </w:tcPr>
          <w:p w14:paraId="74CA4C4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466230D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3C0CDBC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7D531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70A45FB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Qari et al, 2017</w:t>
            </w:r>
          </w:p>
        </w:tc>
        <w:tc>
          <w:tcPr>
            <w:tcW w:w="2110" w:type="dxa"/>
            <w:tcBorders>
              <w:top w:val="nil"/>
              <w:left w:val="nil"/>
              <w:bottom w:val="nil"/>
              <w:right w:val="nil"/>
            </w:tcBorders>
            <w:shd w:val="clear" w:color="auto" w:fill="auto"/>
            <w:noWrap/>
            <w:vAlign w:val="center"/>
          </w:tcPr>
          <w:p w14:paraId="1A490AB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31CAEBA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North Africa and Middle East</w:t>
            </w:r>
          </w:p>
        </w:tc>
        <w:tc>
          <w:tcPr>
            <w:tcW w:w="1465" w:type="dxa"/>
            <w:tcBorders>
              <w:top w:val="nil"/>
              <w:left w:val="nil"/>
              <w:bottom w:val="nil"/>
              <w:right w:val="nil"/>
            </w:tcBorders>
            <w:shd w:val="clear" w:color="auto" w:fill="auto"/>
            <w:noWrap/>
            <w:vAlign w:val="center"/>
          </w:tcPr>
          <w:p w14:paraId="761B22A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Saudi Arabia</w:t>
            </w:r>
          </w:p>
        </w:tc>
        <w:tc>
          <w:tcPr>
            <w:tcW w:w="1664" w:type="dxa"/>
            <w:tcBorders>
              <w:top w:val="nil"/>
              <w:left w:val="nil"/>
              <w:bottom w:val="nil"/>
              <w:right w:val="nil"/>
            </w:tcBorders>
            <w:shd w:val="clear" w:color="auto" w:fill="auto"/>
            <w:noWrap/>
            <w:vAlign w:val="center"/>
          </w:tcPr>
          <w:p w14:paraId="53E0CC5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6DF9B759">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Jan-08</w:t>
            </w:r>
          </w:p>
        </w:tc>
        <w:tc>
          <w:tcPr>
            <w:tcW w:w="900" w:type="dxa"/>
            <w:tcBorders>
              <w:top w:val="nil"/>
              <w:left w:val="nil"/>
              <w:bottom w:val="nil"/>
              <w:right w:val="nil"/>
            </w:tcBorders>
            <w:shd w:val="clear" w:color="auto" w:fill="auto"/>
            <w:noWrap/>
            <w:vAlign w:val="center"/>
          </w:tcPr>
          <w:p w14:paraId="79EF60F5">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Dec-14</w:t>
            </w:r>
          </w:p>
        </w:tc>
        <w:tc>
          <w:tcPr>
            <w:tcW w:w="964" w:type="dxa"/>
            <w:tcBorders>
              <w:top w:val="nil"/>
              <w:left w:val="nil"/>
              <w:bottom w:val="nil"/>
              <w:right w:val="nil"/>
            </w:tcBorders>
            <w:shd w:val="clear" w:color="auto" w:fill="auto"/>
            <w:noWrap/>
            <w:vAlign w:val="center"/>
          </w:tcPr>
          <w:p w14:paraId="2E7E014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2011</w:t>
            </w:r>
          </w:p>
        </w:tc>
        <w:tc>
          <w:tcPr>
            <w:tcW w:w="1221" w:type="dxa"/>
            <w:tcBorders>
              <w:top w:val="nil"/>
              <w:left w:val="nil"/>
              <w:bottom w:val="nil"/>
              <w:right w:val="nil"/>
            </w:tcBorders>
            <w:shd w:val="clear" w:color="auto" w:fill="auto"/>
            <w:noWrap/>
            <w:vAlign w:val="center"/>
          </w:tcPr>
          <w:p w14:paraId="5A84BCC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2010~2015</w:t>
            </w:r>
          </w:p>
        </w:tc>
        <w:tc>
          <w:tcPr>
            <w:tcW w:w="1273" w:type="dxa"/>
            <w:tcBorders>
              <w:top w:val="nil"/>
              <w:left w:val="nil"/>
              <w:bottom w:val="nil"/>
              <w:right w:val="nil"/>
            </w:tcBorders>
            <w:shd w:val="clear" w:color="auto" w:fill="auto"/>
            <w:noWrap/>
            <w:vAlign w:val="center"/>
          </w:tcPr>
          <w:p w14:paraId="144E256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128</w:t>
            </w:r>
          </w:p>
        </w:tc>
        <w:tc>
          <w:tcPr>
            <w:tcW w:w="1036" w:type="dxa"/>
            <w:tcBorders>
              <w:top w:val="nil"/>
              <w:left w:val="nil"/>
              <w:bottom w:val="nil"/>
              <w:right w:val="nil"/>
            </w:tcBorders>
            <w:shd w:val="clear" w:color="auto" w:fill="auto"/>
            <w:noWrap/>
            <w:vAlign w:val="center"/>
          </w:tcPr>
          <w:p w14:paraId="2902106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99</w:t>
            </w:r>
          </w:p>
        </w:tc>
        <w:tc>
          <w:tcPr>
            <w:tcW w:w="745" w:type="dxa"/>
            <w:tcBorders>
              <w:top w:val="nil"/>
              <w:left w:val="nil"/>
              <w:bottom w:val="nil"/>
              <w:right w:val="nil"/>
            </w:tcBorders>
            <w:shd w:val="clear" w:color="auto" w:fill="auto"/>
            <w:noWrap/>
            <w:vAlign w:val="center"/>
          </w:tcPr>
          <w:p w14:paraId="0524107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34</w:t>
            </w:r>
          </w:p>
        </w:tc>
        <w:tc>
          <w:tcPr>
            <w:tcW w:w="828" w:type="dxa"/>
            <w:tcBorders>
              <w:top w:val="nil"/>
              <w:left w:val="nil"/>
              <w:bottom w:val="nil"/>
              <w:right w:val="nil"/>
            </w:tcBorders>
            <w:shd w:val="clear" w:color="auto" w:fill="auto"/>
            <w:noWrap/>
            <w:vAlign w:val="center"/>
          </w:tcPr>
          <w:p w14:paraId="5C29568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w:t>
            </w:r>
          </w:p>
        </w:tc>
        <w:tc>
          <w:tcPr>
            <w:tcW w:w="872" w:type="dxa"/>
            <w:tcBorders>
              <w:top w:val="nil"/>
              <w:left w:val="nil"/>
              <w:bottom w:val="nil"/>
              <w:right w:val="nil"/>
            </w:tcBorders>
            <w:shd w:val="clear" w:color="auto" w:fill="auto"/>
            <w:noWrap/>
            <w:vAlign w:val="center"/>
          </w:tcPr>
          <w:p w14:paraId="7DA9A9C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828" w:type="dxa"/>
            <w:tcBorders>
              <w:top w:val="nil"/>
              <w:left w:val="nil"/>
              <w:bottom w:val="nil"/>
              <w:right w:val="nil"/>
            </w:tcBorders>
            <w:shd w:val="clear" w:color="auto" w:fill="auto"/>
            <w:noWrap/>
            <w:vAlign w:val="center"/>
          </w:tcPr>
          <w:p w14:paraId="06B4DD2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57.3</w:t>
            </w:r>
          </w:p>
        </w:tc>
        <w:tc>
          <w:tcPr>
            <w:tcW w:w="891" w:type="dxa"/>
            <w:tcBorders>
              <w:top w:val="nil"/>
              <w:left w:val="nil"/>
              <w:bottom w:val="nil"/>
              <w:right w:val="nil"/>
            </w:tcBorders>
            <w:shd w:val="clear" w:color="auto" w:fill="auto"/>
            <w:noWrap/>
            <w:vAlign w:val="center"/>
          </w:tcPr>
          <w:p w14:paraId="052C730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32C3250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1DC1F50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73F0E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50A1D1D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Venepalli et al, 2017</w:t>
            </w:r>
          </w:p>
        </w:tc>
        <w:tc>
          <w:tcPr>
            <w:tcW w:w="2110" w:type="dxa"/>
            <w:tcBorders>
              <w:top w:val="nil"/>
              <w:left w:val="nil"/>
              <w:bottom w:val="nil"/>
              <w:right w:val="nil"/>
            </w:tcBorders>
            <w:shd w:val="clear" w:color="auto" w:fill="auto"/>
            <w:noWrap/>
            <w:vAlign w:val="center"/>
          </w:tcPr>
          <w:p w14:paraId="4ACF15C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14BE665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North America</w:t>
            </w:r>
          </w:p>
        </w:tc>
        <w:tc>
          <w:tcPr>
            <w:tcW w:w="1465" w:type="dxa"/>
            <w:tcBorders>
              <w:top w:val="nil"/>
              <w:left w:val="nil"/>
              <w:bottom w:val="nil"/>
              <w:right w:val="nil"/>
            </w:tcBorders>
            <w:shd w:val="clear" w:color="auto" w:fill="auto"/>
            <w:noWrap/>
            <w:vAlign w:val="center"/>
          </w:tcPr>
          <w:p w14:paraId="4D55EB3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United States</w:t>
            </w:r>
          </w:p>
        </w:tc>
        <w:tc>
          <w:tcPr>
            <w:tcW w:w="1664" w:type="dxa"/>
            <w:tcBorders>
              <w:top w:val="nil"/>
              <w:left w:val="nil"/>
              <w:bottom w:val="nil"/>
              <w:right w:val="nil"/>
            </w:tcBorders>
            <w:shd w:val="clear" w:color="auto" w:fill="auto"/>
            <w:noWrap/>
            <w:vAlign w:val="center"/>
          </w:tcPr>
          <w:p w14:paraId="717DF21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6BDB3C75">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Jan-05</w:t>
            </w:r>
          </w:p>
        </w:tc>
        <w:tc>
          <w:tcPr>
            <w:tcW w:w="900" w:type="dxa"/>
            <w:tcBorders>
              <w:top w:val="nil"/>
              <w:left w:val="nil"/>
              <w:bottom w:val="nil"/>
              <w:right w:val="nil"/>
            </w:tcBorders>
            <w:shd w:val="clear" w:color="auto" w:fill="auto"/>
            <w:noWrap/>
            <w:vAlign w:val="center"/>
          </w:tcPr>
          <w:p w14:paraId="65C78D37">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Dec-11</w:t>
            </w:r>
          </w:p>
        </w:tc>
        <w:tc>
          <w:tcPr>
            <w:tcW w:w="964" w:type="dxa"/>
            <w:tcBorders>
              <w:top w:val="nil"/>
              <w:left w:val="nil"/>
              <w:bottom w:val="nil"/>
              <w:right w:val="nil"/>
            </w:tcBorders>
            <w:shd w:val="clear" w:color="auto" w:fill="auto"/>
            <w:noWrap/>
            <w:vAlign w:val="center"/>
          </w:tcPr>
          <w:p w14:paraId="2FEC360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2008</w:t>
            </w:r>
          </w:p>
        </w:tc>
        <w:tc>
          <w:tcPr>
            <w:tcW w:w="1221" w:type="dxa"/>
            <w:tcBorders>
              <w:top w:val="nil"/>
              <w:left w:val="nil"/>
              <w:bottom w:val="nil"/>
              <w:right w:val="nil"/>
            </w:tcBorders>
            <w:shd w:val="clear" w:color="auto" w:fill="auto"/>
            <w:noWrap/>
            <w:vAlign w:val="center"/>
          </w:tcPr>
          <w:p w14:paraId="5C079D4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2005~2010</w:t>
            </w:r>
          </w:p>
        </w:tc>
        <w:tc>
          <w:tcPr>
            <w:tcW w:w="1273" w:type="dxa"/>
            <w:tcBorders>
              <w:top w:val="nil"/>
              <w:left w:val="nil"/>
              <w:bottom w:val="nil"/>
              <w:right w:val="nil"/>
            </w:tcBorders>
            <w:shd w:val="clear" w:color="auto" w:fill="auto"/>
            <w:noWrap/>
            <w:vAlign w:val="center"/>
          </w:tcPr>
          <w:p w14:paraId="1F29639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195</w:t>
            </w:r>
          </w:p>
        </w:tc>
        <w:tc>
          <w:tcPr>
            <w:tcW w:w="1036" w:type="dxa"/>
            <w:tcBorders>
              <w:top w:val="nil"/>
              <w:left w:val="nil"/>
              <w:bottom w:val="nil"/>
              <w:right w:val="nil"/>
            </w:tcBorders>
            <w:shd w:val="clear" w:color="auto" w:fill="auto"/>
            <w:noWrap/>
            <w:vAlign w:val="center"/>
          </w:tcPr>
          <w:p w14:paraId="2FADCB8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157</w:t>
            </w:r>
          </w:p>
        </w:tc>
        <w:tc>
          <w:tcPr>
            <w:tcW w:w="745" w:type="dxa"/>
            <w:tcBorders>
              <w:top w:val="nil"/>
              <w:left w:val="nil"/>
              <w:bottom w:val="nil"/>
              <w:right w:val="nil"/>
            </w:tcBorders>
            <w:shd w:val="clear" w:color="auto" w:fill="auto"/>
            <w:noWrap/>
            <w:vAlign w:val="center"/>
          </w:tcPr>
          <w:p w14:paraId="3950CE4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w:t>
            </w:r>
          </w:p>
        </w:tc>
        <w:tc>
          <w:tcPr>
            <w:tcW w:w="828" w:type="dxa"/>
            <w:tcBorders>
              <w:top w:val="nil"/>
              <w:left w:val="nil"/>
              <w:bottom w:val="nil"/>
              <w:right w:val="nil"/>
            </w:tcBorders>
            <w:shd w:val="clear" w:color="auto" w:fill="auto"/>
            <w:noWrap/>
            <w:vAlign w:val="center"/>
          </w:tcPr>
          <w:p w14:paraId="16E4991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132</w:t>
            </w:r>
          </w:p>
        </w:tc>
        <w:tc>
          <w:tcPr>
            <w:tcW w:w="872" w:type="dxa"/>
            <w:tcBorders>
              <w:top w:val="nil"/>
              <w:left w:val="nil"/>
              <w:bottom w:val="nil"/>
              <w:right w:val="nil"/>
            </w:tcBorders>
            <w:shd w:val="clear" w:color="auto" w:fill="auto"/>
            <w:noWrap/>
            <w:vAlign w:val="center"/>
          </w:tcPr>
          <w:p w14:paraId="49DAFE5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2B34ABE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59.7</w:t>
            </w:r>
          </w:p>
        </w:tc>
        <w:tc>
          <w:tcPr>
            <w:tcW w:w="891" w:type="dxa"/>
            <w:tcBorders>
              <w:top w:val="nil"/>
              <w:left w:val="nil"/>
              <w:bottom w:val="nil"/>
              <w:right w:val="nil"/>
            </w:tcBorders>
            <w:shd w:val="clear" w:color="auto" w:fill="auto"/>
            <w:noWrap/>
            <w:vAlign w:val="center"/>
          </w:tcPr>
          <w:p w14:paraId="1204BAE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7414FD3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056090F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002C2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1C41AEC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Stefansdottir et al, 2017</w:t>
            </w:r>
          </w:p>
        </w:tc>
        <w:tc>
          <w:tcPr>
            <w:tcW w:w="2110" w:type="dxa"/>
            <w:tcBorders>
              <w:top w:val="nil"/>
              <w:left w:val="nil"/>
              <w:bottom w:val="nil"/>
              <w:right w:val="nil"/>
            </w:tcBorders>
            <w:shd w:val="clear" w:color="auto" w:fill="auto"/>
            <w:noWrap/>
            <w:vAlign w:val="center"/>
          </w:tcPr>
          <w:p w14:paraId="77CFFE0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7B77DFF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Western Europe</w:t>
            </w:r>
          </w:p>
        </w:tc>
        <w:tc>
          <w:tcPr>
            <w:tcW w:w="1465" w:type="dxa"/>
            <w:tcBorders>
              <w:top w:val="nil"/>
              <w:left w:val="nil"/>
              <w:bottom w:val="nil"/>
              <w:right w:val="nil"/>
            </w:tcBorders>
            <w:shd w:val="clear" w:color="auto" w:fill="auto"/>
            <w:noWrap/>
            <w:vAlign w:val="center"/>
          </w:tcPr>
          <w:p w14:paraId="1B6B9B6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Denmark</w:t>
            </w:r>
          </w:p>
        </w:tc>
        <w:tc>
          <w:tcPr>
            <w:tcW w:w="1664" w:type="dxa"/>
            <w:tcBorders>
              <w:top w:val="nil"/>
              <w:left w:val="nil"/>
              <w:bottom w:val="nil"/>
              <w:right w:val="nil"/>
            </w:tcBorders>
            <w:shd w:val="clear" w:color="auto" w:fill="auto"/>
            <w:noWrap/>
            <w:vAlign w:val="center"/>
          </w:tcPr>
          <w:p w14:paraId="31BACD4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777E656A">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Jan-08</w:t>
            </w:r>
          </w:p>
        </w:tc>
        <w:tc>
          <w:tcPr>
            <w:tcW w:w="900" w:type="dxa"/>
            <w:tcBorders>
              <w:top w:val="nil"/>
              <w:left w:val="nil"/>
              <w:bottom w:val="nil"/>
              <w:right w:val="nil"/>
            </w:tcBorders>
            <w:shd w:val="clear" w:color="auto" w:fill="auto"/>
            <w:noWrap/>
            <w:vAlign w:val="center"/>
          </w:tcPr>
          <w:p w14:paraId="37685285">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Dec-14</w:t>
            </w:r>
          </w:p>
        </w:tc>
        <w:tc>
          <w:tcPr>
            <w:tcW w:w="964" w:type="dxa"/>
            <w:tcBorders>
              <w:top w:val="nil"/>
              <w:left w:val="nil"/>
              <w:bottom w:val="nil"/>
              <w:right w:val="nil"/>
            </w:tcBorders>
            <w:shd w:val="clear" w:color="auto" w:fill="auto"/>
            <w:noWrap/>
            <w:vAlign w:val="center"/>
          </w:tcPr>
          <w:p w14:paraId="2ADB59F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2011</w:t>
            </w:r>
          </w:p>
        </w:tc>
        <w:tc>
          <w:tcPr>
            <w:tcW w:w="1221" w:type="dxa"/>
            <w:tcBorders>
              <w:top w:val="nil"/>
              <w:left w:val="nil"/>
              <w:bottom w:val="nil"/>
              <w:right w:val="nil"/>
            </w:tcBorders>
            <w:shd w:val="clear" w:color="auto" w:fill="auto"/>
            <w:noWrap/>
            <w:vAlign w:val="center"/>
          </w:tcPr>
          <w:p w14:paraId="1CF1EA9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2010~2015</w:t>
            </w:r>
          </w:p>
        </w:tc>
        <w:tc>
          <w:tcPr>
            <w:tcW w:w="1273" w:type="dxa"/>
            <w:tcBorders>
              <w:top w:val="nil"/>
              <w:left w:val="nil"/>
              <w:bottom w:val="nil"/>
              <w:right w:val="nil"/>
            </w:tcBorders>
            <w:shd w:val="clear" w:color="auto" w:fill="auto"/>
            <w:noWrap/>
            <w:vAlign w:val="center"/>
          </w:tcPr>
          <w:p w14:paraId="2DE328B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67</w:t>
            </w:r>
          </w:p>
        </w:tc>
        <w:tc>
          <w:tcPr>
            <w:tcW w:w="1036" w:type="dxa"/>
            <w:tcBorders>
              <w:top w:val="nil"/>
              <w:left w:val="nil"/>
              <w:bottom w:val="nil"/>
              <w:right w:val="nil"/>
            </w:tcBorders>
            <w:shd w:val="clear" w:color="auto" w:fill="auto"/>
            <w:noWrap/>
            <w:vAlign w:val="center"/>
          </w:tcPr>
          <w:p w14:paraId="3D1568A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w:t>
            </w:r>
          </w:p>
        </w:tc>
        <w:tc>
          <w:tcPr>
            <w:tcW w:w="745" w:type="dxa"/>
            <w:tcBorders>
              <w:top w:val="nil"/>
              <w:left w:val="nil"/>
              <w:bottom w:val="nil"/>
              <w:right w:val="nil"/>
            </w:tcBorders>
            <w:shd w:val="clear" w:color="auto" w:fill="auto"/>
            <w:noWrap/>
            <w:vAlign w:val="center"/>
          </w:tcPr>
          <w:p w14:paraId="77BA778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828" w:type="dxa"/>
            <w:tcBorders>
              <w:top w:val="nil"/>
              <w:left w:val="nil"/>
              <w:bottom w:val="nil"/>
              <w:right w:val="nil"/>
            </w:tcBorders>
            <w:shd w:val="clear" w:color="auto" w:fill="auto"/>
            <w:noWrap/>
            <w:vAlign w:val="center"/>
          </w:tcPr>
          <w:p w14:paraId="0A14C3F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872" w:type="dxa"/>
            <w:tcBorders>
              <w:top w:val="nil"/>
              <w:left w:val="nil"/>
              <w:bottom w:val="nil"/>
              <w:right w:val="nil"/>
            </w:tcBorders>
            <w:shd w:val="clear" w:color="auto" w:fill="auto"/>
            <w:noWrap/>
            <w:vAlign w:val="center"/>
          </w:tcPr>
          <w:p w14:paraId="329AF7D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828" w:type="dxa"/>
            <w:tcBorders>
              <w:top w:val="nil"/>
              <w:left w:val="nil"/>
              <w:bottom w:val="nil"/>
              <w:right w:val="nil"/>
            </w:tcBorders>
            <w:shd w:val="clear" w:color="auto" w:fill="auto"/>
            <w:noWrap/>
            <w:vAlign w:val="center"/>
          </w:tcPr>
          <w:p w14:paraId="77C029B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69.5</w:t>
            </w:r>
          </w:p>
        </w:tc>
        <w:tc>
          <w:tcPr>
            <w:tcW w:w="891" w:type="dxa"/>
            <w:tcBorders>
              <w:top w:val="nil"/>
              <w:left w:val="nil"/>
              <w:bottom w:val="nil"/>
              <w:right w:val="nil"/>
            </w:tcBorders>
            <w:shd w:val="clear" w:color="auto" w:fill="auto"/>
            <w:noWrap/>
            <w:vAlign w:val="center"/>
          </w:tcPr>
          <w:p w14:paraId="28627BC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65~70</w:t>
            </w:r>
          </w:p>
        </w:tc>
        <w:tc>
          <w:tcPr>
            <w:tcW w:w="791" w:type="dxa"/>
            <w:tcBorders>
              <w:top w:val="nil"/>
              <w:left w:val="nil"/>
              <w:bottom w:val="nil"/>
              <w:right w:val="nil"/>
            </w:tcBorders>
            <w:shd w:val="clear" w:color="auto" w:fill="auto"/>
            <w:noWrap/>
            <w:vAlign w:val="center"/>
          </w:tcPr>
          <w:p w14:paraId="445D07E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272FA1E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6E3BC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2C75957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Kasmari et al, 2017</w:t>
            </w:r>
          </w:p>
        </w:tc>
        <w:tc>
          <w:tcPr>
            <w:tcW w:w="2110" w:type="dxa"/>
            <w:tcBorders>
              <w:top w:val="nil"/>
              <w:left w:val="nil"/>
              <w:bottom w:val="nil"/>
              <w:right w:val="nil"/>
            </w:tcBorders>
            <w:shd w:val="clear" w:color="auto" w:fill="auto"/>
            <w:noWrap/>
            <w:vAlign w:val="center"/>
          </w:tcPr>
          <w:p w14:paraId="34BB9FE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75B97DA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North America</w:t>
            </w:r>
          </w:p>
        </w:tc>
        <w:tc>
          <w:tcPr>
            <w:tcW w:w="1465" w:type="dxa"/>
            <w:tcBorders>
              <w:top w:val="nil"/>
              <w:left w:val="nil"/>
              <w:bottom w:val="nil"/>
              <w:right w:val="nil"/>
            </w:tcBorders>
            <w:shd w:val="clear" w:color="auto" w:fill="auto"/>
            <w:noWrap/>
            <w:vAlign w:val="center"/>
          </w:tcPr>
          <w:p w14:paraId="6343C57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United States</w:t>
            </w:r>
          </w:p>
        </w:tc>
        <w:tc>
          <w:tcPr>
            <w:tcW w:w="1664" w:type="dxa"/>
            <w:tcBorders>
              <w:top w:val="nil"/>
              <w:left w:val="nil"/>
              <w:bottom w:val="nil"/>
              <w:right w:val="nil"/>
            </w:tcBorders>
            <w:shd w:val="clear" w:color="auto" w:fill="auto"/>
            <w:noWrap/>
            <w:vAlign w:val="center"/>
          </w:tcPr>
          <w:p w14:paraId="797308A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6C44ADD2">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2008</w:t>
            </w:r>
          </w:p>
        </w:tc>
        <w:tc>
          <w:tcPr>
            <w:tcW w:w="900" w:type="dxa"/>
            <w:tcBorders>
              <w:top w:val="nil"/>
              <w:left w:val="nil"/>
              <w:bottom w:val="nil"/>
              <w:right w:val="nil"/>
            </w:tcBorders>
            <w:shd w:val="clear" w:color="auto" w:fill="auto"/>
            <w:noWrap/>
            <w:vAlign w:val="center"/>
          </w:tcPr>
          <w:p w14:paraId="56DB76A1">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2012</w:t>
            </w:r>
          </w:p>
        </w:tc>
        <w:tc>
          <w:tcPr>
            <w:tcW w:w="964" w:type="dxa"/>
            <w:tcBorders>
              <w:top w:val="nil"/>
              <w:left w:val="nil"/>
              <w:bottom w:val="nil"/>
              <w:right w:val="nil"/>
            </w:tcBorders>
            <w:shd w:val="clear" w:color="auto" w:fill="auto"/>
            <w:noWrap/>
            <w:vAlign w:val="center"/>
          </w:tcPr>
          <w:p w14:paraId="32C5A1B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w:t>
            </w:r>
          </w:p>
        </w:tc>
        <w:tc>
          <w:tcPr>
            <w:tcW w:w="1221" w:type="dxa"/>
            <w:tcBorders>
              <w:top w:val="nil"/>
              <w:left w:val="nil"/>
              <w:bottom w:val="nil"/>
              <w:right w:val="nil"/>
            </w:tcBorders>
            <w:shd w:val="clear" w:color="auto" w:fill="auto"/>
            <w:noWrap/>
            <w:vAlign w:val="center"/>
          </w:tcPr>
          <w:p w14:paraId="13DCBC2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2005~2010</w:t>
            </w:r>
          </w:p>
        </w:tc>
        <w:tc>
          <w:tcPr>
            <w:tcW w:w="1273" w:type="dxa"/>
            <w:tcBorders>
              <w:top w:val="nil"/>
              <w:left w:val="nil"/>
              <w:bottom w:val="nil"/>
              <w:right w:val="nil"/>
            </w:tcBorders>
            <w:shd w:val="clear" w:color="auto" w:fill="auto"/>
            <w:noWrap/>
            <w:vAlign w:val="center"/>
          </w:tcPr>
          <w:p w14:paraId="1FFBA6F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7473</w:t>
            </w:r>
          </w:p>
        </w:tc>
        <w:tc>
          <w:tcPr>
            <w:tcW w:w="1036" w:type="dxa"/>
            <w:tcBorders>
              <w:top w:val="nil"/>
              <w:left w:val="nil"/>
              <w:bottom w:val="nil"/>
              <w:right w:val="nil"/>
            </w:tcBorders>
            <w:shd w:val="clear" w:color="auto" w:fill="auto"/>
            <w:noWrap/>
            <w:vAlign w:val="center"/>
          </w:tcPr>
          <w:p w14:paraId="1A41D6F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4563</w:t>
            </w:r>
          </w:p>
        </w:tc>
        <w:tc>
          <w:tcPr>
            <w:tcW w:w="745" w:type="dxa"/>
            <w:tcBorders>
              <w:top w:val="nil"/>
              <w:left w:val="nil"/>
              <w:bottom w:val="nil"/>
              <w:right w:val="nil"/>
            </w:tcBorders>
            <w:shd w:val="clear" w:color="auto" w:fill="auto"/>
            <w:noWrap/>
            <w:vAlign w:val="center"/>
          </w:tcPr>
          <w:p w14:paraId="2111E2A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519817F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2303</w:t>
            </w:r>
          </w:p>
        </w:tc>
        <w:tc>
          <w:tcPr>
            <w:tcW w:w="872" w:type="dxa"/>
            <w:tcBorders>
              <w:top w:val="nil"/>
              <w:left w:val="nil"/>
              <w:bottom w:val="nil"/>
              <w:right w:val="nil"/>
            </w:tcBorders>
            <w:shd w:val="clear" w:color="auto" w:fill="auto"/>
            <w:noWrap/>
            <w:vAlign w:val="center"/>
          </w:tcPr>
          <w:p w14:paraId="0165A51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19DC9BC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57.7</w:t>
            </w:r>
          </w:p>
        </w:tc>
        <w:tc>
          <w:tcPr>
            <w:tcW w:w="891" w:type="dxa"/>
            <w:tcBorders>
              <w:top w:val="nil"/>
              <w:left w:val="nil"/>
              <w:bottom w:val="nil"/>
              <w:right w:val="nil"/>
            </w:tcBorders>
            <w:shd w:val="clear" w:color="auto" w:fill="auto"/>
            <w:noWrap/>
            <w:vAlign w:val="center"/>
          </w:tcPr>
          <w:p w14:paraId="6F0AFF3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5335CF0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095E424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w:t>
            </w:r>
          </w:p>
        </w:tc>
      </w:tr>
      <w:tr w14:paraId="04786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01DB8F3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Mohsen et al, 2017</w:t>
            </w:r>
          </w:p>
        </w:tc>
        <w:tc>
          <w:tcPr>
            <w:tcW w:w="2110" w:type="dxa"/>
            <w:tcBorders>
              <w:top w:val="nil"/>
              <w:left w:val="nil"/>
              <w:bottom w:val="nil"/>
              <w:right w:val="nil"/>
            </w:tcBorders>
            <w:shd w:val="clear" w:color="auto" w:fill="auto"/>
            <w:noWrap/>
            <w:vAlign w:val="center"/>
          </w:tcPr>
          <w:p w14:paraId="1A4B6F8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16E9BA2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Australasia</w:t>
            </w:r>
          </w:p>
        </w:tc>
        <w:tc>
          <w:tcPr>
            <w:tcW w:w="1465" w:type="dxa"/>
            <w:tcBorders>
              <w:top w:val="nil"/>
              <w:left w:val="nil"/>
              <w:bottom w:val="nil"/>
              <w:right w:val="nil"/>
            </w:tcBorders>
            <w:shd w:val="clear" w:color="auto" w:fill="auto"/>
            <w:noWrap/>
            <w:vAlign w:val="center"/>
          </w:tcPr>
          <w:p w14:paraId="52D2E8E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Australia</w:t>
            </w:r>
          </w:p>
        </w:tc>
        <w:tc>
          <w:tcPr>
            <w:tcW w:w="1664" w:type="dxa"/>
            <w:tcBorders>
              <w:top w:val="nil"/>
              <w:left w:val="nil"/>
              <w:bottom w:val="nil"/>
              <w:right w:val="nil"/>
            </w:tcBorders>
            <w:shd w:val="clear" w:color="auto" w:fill="auto"/>
            <w:noWrap/>
            <w:vAlign w:val="center"/>
          </w:tcPr>
          <w:p w14:paraId="2FD421F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7E203D0E">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1998</w:t>
            </w:r>
          </w:p>
        </w:tc>
        <w:tc>
          <w:tcPr>
            <w:tcW w:w="900" w:type="dxa"/>
            <w:tcBorders>
              <w:top w:val="nil"/>
              <w:left w:val="nil"/>
              <w:bottom w:val="nil"/>
              <w:right w:val="nil"/>
            </w:tcBorders>
            <w:shd w:val="clear" w:color="auto" w:fill="auto"/>
            <w:noWrap/>
            <w:vAlign w:val="center"/>
          </w:tcPr>
          <w:p w14:paraId="1E33A3D3">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2012</w:t>
            </w:r>
          </w:p>
        </w:tc>
        <w:tc>
          <w:tcPr>
            <w:tcW w:w="964" w:type="dxa"/>
            <w:tcBorders>
              <w:top w:val="nil"/>
              <w:left w:val="nil"/>
              <w:bottom w:val="nil"/>
              <w:right w:val="nil"/>
            </w:tcBorders>
            <w:shd w:val="clear" w:color="auto" w:fill="auto"/>
            <w:noWrap/>
            <w:vAlign w:val="center"/>
          </w:tcPr>
          <w:p w14:paraId="5159C9C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w:t>
            </w:r>
          </w:p>
        </w:tc>
        <w:tc>
          <w:tcPr>
            <w:tcW w:w="1221" w:type="dxa"/>
            <w:tcBorders>
              <w:top w:val="nil"/>
              <w:left w:val="nil"/>
              <w:bottom w:val="nil"/>
              <w:right w:val="nil"/>
            </w:tcBorders>
            <w:shd w:val="clear" w:color="auto" w:fill="auto"/>
            <w:noWrap/>
            <w:vAlign w:val="center"/>
          </w:tcPr>
          <w:p w14:paraId="7605009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2000~2005</w:t>
            </w:r>
          </w:p>
        </w:tc>
        <w:tc>
          <w:tcPr>
            <w:tcW w:w="1273" w:type="dxa"/>
            <w:tcBorders>
              <w:top w:val="nil"/>
              <w:left w:val="nil"/>
              <w:bottom w:val="nil"/>
              <w:right w:val="nil"/>
            </w:tcBorders>
            <w:shd w:val="clear" w:color="auto" w:fill="auto"/>
            <w:noWrap/>
            <w:vAlign w:val="center"/>
          </w:tcPr>
          <w:p w14:paraId="34D0A65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1051</w:t>
            </w:r>
          </w:p>
        </w:tc>
        <w:tc>
          <w:tcPr>
            <w:tcW w:w="1036" w:type="dxa"/>
            <w:tcBorders>
              <w:top w:val="nil"/>
              <w:left w:val="nil"/>
              <w:bottom w:val="nil"/>
              <w:right w:val="nil"/>
            </w:tcBorders>
            <w:shd w:val="clear" w:color="auto" w:fill="auto"/>
            <w:noWrap/>
            <w:vAlign w:val="center"/>
          </w:tcPr>
          <w:p w14:paraId="301DC78C">
            <w:pPr>
              <w:keepNext w:val="0"/>
              <w:keepLines w:val="0"/>
              <w:pageBreakBefore w:val="0"/>
              <w:widowControl/>
              <w:kinsoku/>
              <w:wordWrap/>
              <w:overflowPunct/>
              <w:topLinePunct w:val="0"/>
              <w:autoSpaceDE/>
              <w:autoSpaceDN/>
              <w:bidi w:val="0"/>
              <w:adjustRightInd/>
              <w:snapToGrid/>
              <w:spacing w:after="0" w:line="240" w:lineRule="auto"/>
              <w:jc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45" w:type="dxa"/>
            <w:tcBorders>
              <w:top w:val="nil"/>
              <w:left w:val="nil"/>
              <w:bottom w:val="nil"/>
              <w:right w:val="nil"/>
            </w:tcBorders>
            <w:shd w:val="clear" w:color="auto" w:fill="auto"/>
            <w:noWrap/>
            <w:vAlign w:val="center"/>
          </w:tcPr>
          <w:p w14:paraId="3ECA26C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483</w:t>
            </w:r>
          </w:p>
        </w:tc>
        <w:tc>
          <w:tcPr>
            <w:tcW w:w="828" w:type="dxa"/>
            <w:tcBorders>
              <w:top w:val="nil"/>
              <w:left w:val="nil"/>
              <w:bottom w:val="nil"/>
              <w:right w:val="nil"/>
            </w:tcBorders>
            <w:shd w:val="clear" w:color="auto" w:fill="auto"/>
            <w:noWrap/>
            <w:vAlign w:val="center"/>
          </w:tcPr>
          <w:p w14:paraId="18278B6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315</w:t>
            </w:r>
          </w:p>
        </w:tc>
        <w:tc>
          <w:tcPr>
            <w:tcW w:w="872" w:type="dxa"/>
            <w:tcBorders>
              <w:top w:val="nil"/>
              <w:left w:val="nil"/>
              <w:bottom w:val="nil"/>
              <w:right w:val="nil"/>
            </w:tcBorders>
            <w:shd w:val="clear" w:color="auto" w:fill="auto"/>
            <w:noWrap/>
            <w:vAlign w:val="center"/>
          </w:tcPr>
          <w:p w14:paraId="20F44B3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w:t>
            </w:r>
          </w:p>
        </w:tc>
        <w:tc>
          <w:tcPr>
            <w:tcW w:w="828" w:type="dxa"/>
            <w:tcBorders>
              <w:top w:val="nil"/>
              <w:left w:val="nil"/>
              <w:bottom w:val="nil"/>
              <w:right w:val="nil"/>
            </w:tcBorders>
            <w:shd w:val="clear" w:color="auto" w:fill="auto"/>
            <w:noWrap/>
            <w:vAlign w:val="center"/>
          </w:tcPr>
          <w:p w14:paraId="0EF6116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91" w:type="dxa"/>
            <w:tcBorders>
              <w:top w:val="nil"/>
              <w:left w:val="nil"/>
              <w:bottom w:val="nil"/>
              <w:right w:val="nil"/>
            </w:tcBorders>
            <w:shd w:val="clear" w:color="auto" w:fill="auto"/>
            <w:noWrap/>
            <w:vAlign w:val="center"/>
          </w:tcPr>
          <w:p w14:paraId="4691541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91" w:type="dxa"/>
            <w:tcBorders>
              <w:top w:val="nil"/>
              <w:left w:val="nil"/>
              <w:bottom w:val="nil"/>
              <w:right w:val="nil"/>
            </w:tcBorders>
            <w:shd w:val="clear" w:color="auto" w:fill="auto"/>
            <w:noWrap/>
            <w:vAlign w:val="center"/>
          </w:tcPr>
          <w:p w14:paraId="3C00D71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081" w:type="dxa"/>
            <w:tcBorders>
              <w:top w:val="nil"/>
              <w:left w:val="nil"/>
              <w:bottom w:val="nil"/>
              <w:right w:val="nil"/>
            </w:tcBorders>
            <w:shd w:val="clear" w:color="auto" w:fill="auto"/>
            <w:noWrap/>
            <w:vAlign w:val="bottom"/>
          </w:tcPr>
          <w:p w14:paraId="1783DB8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56086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0F27931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Jaquet et al, 2017</w:t>
            </w:r>
          </w:p>
        </w:tc>
        <w:tc>
          <w:tcPr>
            <w:tcW w:w="2110" w:type="dxa"/>
            <w:tcBorders>
              <w:top w:val="nil"/>
              <w:left w:val="nil"/>
              <w:bottom w:val="nil"/>
              <w:right w:val="nil"/>
            </w:tcBorders>
            <w:shd w:val="clear" w:color="auto" w:fill="auto"/>
            <w:noWrap/>
            <w:vAlign w:val="center"/>
          </w:tcPr>
          <w:p w14:paraId="55848F1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Case-control </w:t>
            </w:r>
          </w:p>
        </w:tc>
        <w:tc>
          <w:tcPr>
            <w:tcW w:w="1654" w:type="dxa"/>
            <w:tcBorders>
              <w:top w:val="nil"/>
              <w:left w:val="nil"/>
              <w:bottom w:val="nil"/>
              <w:right w:val="nil"/>
            </w:tcBorders>
            <w:shd w:val="clear" w:color="auto" w:fill="auto"/>
            <w:noWrap/>
            <w:vAlign w:val="center"/>
          </w:tcPr>
          <w:p w14:paraId="70AB017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Sub-Saharan Africa</w:t>
            </w:r>
          </w:p>
        </w:tc>
        <w:tc>
          <w:tcPr>
            <w:tcW w:w="1465" w:type="dxa"/>
            <w:tcBorders>
              <w:top w:val="nil"/>
              <w:left w:val="nil"/>
              <w:bottom w:val="nil"/>
              <w:right w:val="nil"/>
            </w:tcBorders>
            <w:shd w:val="clear" w:color="auto" w:fill="auto"/>
            <w:noWrap/>
            <w:vAlign w:val="center"/>
          </w:tcPr>
          <w:p w14:paraId="55D78E1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Multinational</w:t>
            </w:r>
          </w:p>
        </w:tc>
        <w:tc>
          <w:tcPr>
            <w:tcW w:w="1664" w:type="dxa"/>
            <w:tcBorders>
              <w:top w:val="nil"/>
              <w:left w:val="nil"/>
              <w:bottom w:val="nil"/>
              <w:right w:val="nil"/>
            </w:tcBorders>
            <w:shd w:val="clear" w:color="auto" w:fill="auto"/>
            <w:noWrap/>
            <w:vAlign w:val="center"/>
          </w:tcPr>
          <w:p w14:paraId="0DD7476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Others</w:t>
            </w:r>
          </w:p>
        </w:tc>
        <w:tc>
          <w:tcPr>
            <w:tcW w:w="918" w:type="dxa"/>
            <w:tcBorders>
              <w:top w:val="nil"/>
              <w:left w:val="nil"/>
              <w:bottom w:val="nil"/>
              <w:right w:val="nil"/>
            </w:tcBorders>
            <w:shd w:val="clear" w:color="auto" w:fill="auto"/>
            <w:noWrap/>
            <w:vAlign w:val="center"/>
          </w:tcPr>
          <w:p w14:paraId="52E0DFEB">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2014</w:t>
            </w:r>
          </w:p>
        </w:tc>
        <w:tc>
          <w:tcPr>
            <w:tcW w:w="900" w:type="dxa"/>
            <w:tcBorders>
              <w:top w:val="nil"/>
              <w:left w:val="nil"/>
              <w:bottom w:val="nil"/>
              <w:right w:val="nil"/>
            </w:tcBorders>
            <w:shd w:val="clear" w:color="auto" w:fill="auto"/>
            <w:noWrap/>
            <w:vAlign w:val="center"/>
          </w:tcPr>
          <w:p w14:paraId="52DBBC6A">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2015</w:t>
            </w:r>
          </w:p>
        </w:tc>
        <w:tc>
          <w:tcPr>
            <w:tcW w:w="964" w:type="dxa"/>
            <w:tcBorders>
              <w:top w:val="nil"/>
              <w:left w:val="nil"/>
              <w:bottom w:val="nil"/>
              <w:right w:val="nil"/>
            </w:tcBorders>
            <w:shd w:val="clear" w:color="auto" w:fill="auto"/>
            <w:noWrap/>
            <w:vAlign w:val="center"/>
          </w:tcPr>
          <w:p w14:paraId="5BD8AF0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2014</w:t>
            </w:r>
          </w:p>
        </w:tc>
        <w:tc>
          <w:tcPr>
            <w:tcW w:w="1221" w:type="dxa"/>
            <w:tcBorders>
              <w:top w:val="nil"/>
              <w:left w:val="nil"/>
              <w:bottom w:val="nil"/>
              <w:right w:val="nil"/>
            </w:tcBorders>
            <w:shd w:val="clear" w:color="auto" w:fill="auto"/>
            <w:noWrap/>
            <w:vAlign w:val="center"/>
          </w:tcPr>
          <w:p w14:paraId="491B120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2010~2015</w:t>
            </w:r>
          </w:p>
        </w:tc>
        <w:tc>
          <w:tcPr>
            <w:tcW w:w="1273" w:type="dxa"/>
            <w:tcBorders>
              <w:top w:val="nil"/>
              <w:left w:val="nil"/>
              <w:bottom w:val="nil"/>
              <w:right w:val="nil"/>
            </w:tcBorders>
            <w:shd w:val="clear" w:color="auto" w:fill="auto"/>
            <w:noWrap/>
            <w:vAlign w:val="center"/>
          </w:tcPr>
          <w:p w14:paraId="01AE6D6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160</w:t>
            </w:r>
          </w:p>
        </w:tc>
        <w:tc>
          <w:tcPr>
            <w:tcW w:w="1036" w:type="dxa"/>
            <w:tcBorders>
              <w:top w:val="nil"/>
              <w:left w:val="nil"/>
              <w:bottom w:val="nil"/>
              <w:right w:val="nil"/>
            </w:tcBorders>
            <w:shd w:val="clear" w:color="auto" w:fill="auto"/>
            <w:noWrap/>
            <w:vAlign w:val="center"/>
          </w:tcPr>
          <w:p w14:paraId="354FEEA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128</w:t>
            </w:r>
          </w:p>
        </w:tc>
        <w:tc>
          <w:tcPr>
            <w:tcW w:w="745" w:type="dxa"/>
            <w:tcBorders>
              <w:top w:val="nil"/>
              <w:left w:val="nil"/>
              <w:bottom w:val="nil"/>
              <w:right w:val="nil"/>
            </w:tcBorders>
            <w:shd w:val="clear" w:color="auto" w:fill="auto"/>
            <w:noWrap/>
            <w:vAlign w:val="center"/>
          </w:tcPr>
          <w:p w14:paraId="20751D0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112</w:t>
            </w:r>
          </w:p>
        </w:tc>
        <w:tc>
          <w:tcPr>
            <w:tcW w:w="828" w:type="dxa"/>
            <w:tcBorders>
              <w:top w:val="nil"/>
              <w:left w:val="nil"/>
              <w:bottom w:val="nil"/>
              <w:right w:val="nil"/>
            </w:tcBorders>
            <w:shd w:val="clear" w:color="auto" w:fill="auto"/>
            <w:noWrap/>
            <w:vAlign w:val="center"/>
          </w:tcPr>
          <w:p w14:paraId="7ED69D2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44</w:t>
            </w:r>
          </w:p>
        </w:tc>
        <w:tc>
          <w:tcPr>
            <w:tcW w:w="872" w:type="dxa"/>
            <w:tcBorders>
              <w:top w:val="nil"/>
              <w:left w:val="nil"/>
              <w:bottom w:val="nil"/>
              <w:right w:val="nil"/>
            </w:tcBorders>
            <w:shd w:val="clear" w:color="auto" w:fill="auto"/>
            <w:noWrap/>
            <w:vAlign w:val="center"/>
          </w:tcPr>
          <w:p w14:paraId="4E46277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7F3CE17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w:t>
            </w:r>
          </w:p>
        </w:tc>
        <w:tc>
          <w:tcPr>
            <w:tcW w:w="891" w:type="dxa"/>
            <w:tcBorders>
              <w:top w:val="nil"/>
              <w:left w:val="nil"/>
              <w:bottom w:val="nil"/>
              <w:right w:val="nil"/>
            </w:tcBorders>
            <w:shd w:val="clear" w:color="auto" w:fill="auto"/>
            <w:noWrap/>
            <w:vAlign w:val="center"/>
          </w:tcPr>
          <w:p w14:paraId="249DC66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&lt;50</w:t>
            </w:r>
          </w:p>
        </w:tc>
        <w:tc>
          <w:tcPr>
            <w:tcW w:w="791" w:type="dxa"/>
            <w:tcBorders>
              <w:top w:val="nil"/>
              <w:left w:val="nil"/>
              <w:bottom w:val="nil"/>
              <w:right w:val="nil"/>
            </w:tcBorders>
            <w:shd w:val="clear" w:color="auto" w:fill="auto"/>
            <w:noWrap/>
            <w:vAlign w:val="center"/>
          </w:tcPr>
          <w:p w14:paraId="686C6C4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7280806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29FFB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429BB22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Ford et al, 2017</w:t>
            </w:r>
          </w:p>
        </w:tc>
        <w:tc>
          <w:tcPr>
            <w:tcW w:w="2110" w:type="dxa"/>
            <w:tcBorders>
              <w:top w:val="nil"/>
              <w:left w:val="nil"/>
              <w:bottom w:val="nil"/>
              <w:right w:val="nil"/>
            </w:tcBorders>
            <w:shd w:val="clear" w:color="auto" w:fill="auto"/>
            <w:noWrap/>
            <w:vAlign w:val="center"/>
          </w:tcPr>
          <w:p w14:paraId="6F0F7E4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1BF9D97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North America</w:t>
            </w:r>
          </w:p>
        </w:tc>
        <w:tc>
          <w:tcPr>
            <w:tcW w:w="1465" w:type="dxa"/>
            <w:tcBorders>
              <w:top w:val="nil"/>
              <w:left w:val="nil"/>
              <w:bottom w:val="nil"/>
              <w:right w:val="nil"/>
            </w:tcBorders>
            <w:shd w:val="clear" w:color="auto" w:fill="auto"/>
            <w:noWrap/>
            <w:vAlign w:val="center"/>
          </w:tcPr>
          <w:p w14:paraId="4B18D09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United States</w:t>
            </w:r>
          </w:p>
        </w:tc>
        <w:tc>
          <w:tcPr>
            <w:tcW w:w="1664" w:type="dxa"/>
            <w:tcBorders>
              <w:top w:val="nil"/>
              <w:left w:val="nil"/>
              <w:bottom w:val="nil"/>
              <w:right w:val="nil"/>
            </w:tcBorders>
            <w:shd w:val="clear" w:color="auto" w:fill="auto"/>
            <w:noWrap/>
            <w:vAlign w:val="center"/>
          </w:tcPr>
          <w:p w14:paraId="53B22A0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4979BFF2">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Jan-01</w:t>
            </w:r>
          </w:p>
        </w:tc>
        <w:tc>
          <w:tcPr>
            <w:tcW w:w="900" w:type="dxa"/>
            <w:tcBorders>
              <w:top w:val="nil"/>
              <w:left w:val="nil"/>
              <w:bottom w:val="nil"/>
              <w:right w:val="nil"/>
            </w:tcBorders>
            <w:shd w:val="clear" w:color="auto" w:fill="auto"/>
            <w:noWrap/>
            <w:vAlign w:val="center"/>
          </w:tcPr>
          <w:p w14:paraId="2628F61C">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Dec-12</w:t>
            </w:r>
          </w:p>
        </w:tc>
        <w:tc>
          <w:tcPr>
            <w:tcW w:w="964" w:type="dxa"/>
            <w:tcBorders>
              <w:top w:val="nil"/>
              <w:left w:val="nil"/>
              <w:bottom w:val="nil"/>
              <w:right w:val="nil"/>
            </w:tcBorders>
            <w:shd w:val="clear" w:color="auto" w:fill="auto"/>
            <w:noWrap/>
            <w:vAlign w:val="center"/>
          </w:tcPr>
          <w:p w14:paraId="791A43F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2006</w:t>
            </w:r>
          </w:p>
        </w:tc>
        <w:tc>
          <w:tcPr>
            <w:tcW w:w="1221" w:type="dxa"/>
            <w:tcBorders>
              <w:top w:val="nil"/>
              <w:left w:val="nil"/>
              <w:bottom w:val="nil"/>
              <w:right w:val="nil"/>
            </w:tcBorders>
            <w:shd w:val="clear" w:color="auto" w:fill="auto"/>
            <w:noWrap/>
            <w:vAlign w:val="center"/>
          </w:tcPr>
          <w:p w14:paraId="667C8E9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2005~2010</w:t>
            </w:r>
          </w:p>
        </w:tc>
        <w:tc>
          <w:tcPr>
            <w:tcW w:w="1273" w:type="dxa"/>
            <w:tcBorders>
              <w:top w:val="nil"/>
              <w:left w:val="nil"/>
              <w:bottom w:val="nil"/>
              <w:right w:val="nil"/>
            </w:tcBorders>
            <w:shd w:val="clear" w:color="auto" w:fill="auto"/>
            <w:noWrap/>
            <w:vAlign w:val="center"/>
          </w:tcPr>
          <w:p w14:paraId="5C844CC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8827</w:t>
            </w:r>
          </w:p>
        </w:tc>
        <w:tc>
          <w:tcPr>
            <w:tcW w:w="1036" w:type="dxa"/>
            <w:tcBorders>
              <w:top w:val="nil"/>
              <w:left w:val="nil"/>
              <w:bottom w:val="nil"/>
              <w:right w:val="nil"/>
            </w:tcBorders>
            <w:shd w:val="clear" w:color="auto" w:fill="auto"/>
            <w:noWrap/>
            <w:vAlign w:val="center"/>
          </w:tcPr>
          <w:p w14:paraId="0226979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5600</w:t>
            </w:r>
          </w:p>
        </w:tc>
        <w:tc>
          <w:tcPr>
            <w:tcW w:w="745" w:type="dxa"/>
            <w:tcBorders>
              <w:top w:val="nil"/>
              <w:left w:val="nil"/>
              <w:bottom w:val="nil"/>
              <w:right w:val="nil"/>
            </w:tcBorders>
            <w:shd w:val="clear" w:color="auto" w:fill="auto"/>
            <w:noWrap/>
            <w:vAlign w:val="center"/>
          </w:tcPr>
          <w:p w14:paraId="0608DAE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1774</w:t>
            </w:r>
          </w:p>
        </w:tc>
        <w:tc>
          <w:tcPr>
            <w:tcW w:w="828" w:type="dxa"/>
            <w:tcBorders>
              <w:top w:val="nil"/>
              <w:left w:val="nil"/>
              <w:bottom w:val="nil"/>
              <w:right w:val="nil"/>
            </w:tcBorders>
            <w:shd w:val="clear" w:color="auto" w:fill="auto"/>
            <w:noWrap/>
            <w:vAlign w:val="center"/>
          </w:tcPr>
          <w:p w14:paraId="2A6258A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3589</w:t>
            </w:r>
          </w:p>
        </w:tc>
        <w:tc>
          <w:tcPr>
            <w:tcW w:w="872" w:type="dxa"/>
            <w:tcBorders>
              <w:top w:val="nil"/>
              <w:left w:val="nil"/>
              <w:bottom w:val="nil"/>
              <w:right w:val="nil"/>
            </w:tcBorders>
            <w:shd w:val="clear" w:color="auto" w:fill="auto"/>
            <w:noWrap/>
            <w:vAlign w:val="center"/>
          </w:tcPr>
          <w:p w14:paraId="313DB10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197</w:t>
            </w:r>
          </w:p>
        </w:tc>
        <w:tc>
          <w:tcPr>
            <w:tcW w:w="828" w:type="dxa"/>
            <w:tcBorders>
              <w:top w:val="nil"/>
              <w:left w:val="nil"/>
              <w:bottom w:val="nil"/>
              <w:right w:val="nil"/>
            </w:tcBorders>
            <w:shd w:val="clear" w:color="auto" w:fill="auto"/>
            <w:noWrap/>
            <w:vAlign w:val="center"/>
          </w:tcPr>
          <w:p w14:paraId="78BD28F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58.2</w:t>
            </w:r>
          </w:p>
        </w:tc>
        <w:tc>
          <w:tcPr>
            <w:tcW w:w="891" w:type="dxa"/>
            <w:tcBorders>
              <w:top w:val="nil"/>
              <w:left w:val="nil"/>
              <w:bottom w:val="nil"/>
              <w:right w:val="nil"/>
            </w:tcBorders>
            <w:shd w:val="clear" w:color="auto" w:fill="auto"/>
            <w:noWrap/>
            <w:vAlign w:val="center"/>
          </w:tcPr>
          <w:p w14:paraId="71080A8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21F0AC5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4FA7DC2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w:t>
            </w:r>
          </w:p>
        </w:tc>
      </w:tr>
      <w:tr w14:paraId="2D14F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3A263E1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Mgaieth et al, 2017</w:t>
            </w:r>
          </w:p>
        </w:tc>
        <w:tc>
          <w:tcPr>
            <w:tcW w:w="2110" w:type="dxa"/>
            <w:tcBorders>
              <w:top w:val="nil"/>
              <w:left w:val="nil"/>
              <w:bottom w:val="nil"/>
              <w:right w:val="nil"/>
            </w:tcBorders>
            <w:shd w:val="clear" w:color="auto" w:fill="auto"/>
            <w:noWrap/>
            <w:vAlign w:val="center"/>
          </w:tcPr>
          <w:p w14:paraId="5579E91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329F1F2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Australasia</w:t>
            </w:r>
          </w:p>
        </w:tc>
        <w:tc>
          <w:tcPr>
            <w:tcW w:w="1465" w:type="dxa"/>
            <w:tcBorders>
              <w:top w:val="nil"/>
              <w:left w:val="nil"/>
              <w:bottom w:val="nil"/>
              <w:right w:val="nil"/>
            </w:tcBorders>
            <w:shd w:val="clear" w:color="auto" w:fill="auto"/>
            <w:noWrap/>
            <w:vAlign w:val="center"/>
          </w:tcPr>
          <w:p w14:paraId="55C2EFB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Australia </w:t>
            </w:r>
          </w:p>
        </w:tc>
        <w:tc>
          <w:tcPr>
            <w:tcW w:w="1664" w:type="dxa"/>
            <w:tcBorders>
              <w:top w:val="nil"/>
              <w:left w:val="nil"/>
              <w:bottom w:val="nil"/>
              <w:right w:val="nil"/>
            </w:tcBorders>
            <w:shd w:val="clear" w:color="auto" w:fill="auto"/>
            <w:noWrap/>
            <w:vAlign w:val="center"/>
          </w:tcPr>
          <w:p w14:paraId="7932498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1B7095DA">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Jan-00</w:t>
            </w:r>
          </w:p>
        </w:tc>
        <w:tc>
          <w:tcPr>
            <w:tcW w:w="900" w:type="dxa"/>
            <w:tcBorders>
              <w:top w:val="nil"/>
              <w:left w:val="nil"/>
              <w:bottom w:val="nil"/>
              <w:right w:val="nil"/>
            </w:tcBorders>
            <w:shd w:val="clear" w:color="auto" w:fill="auto"/>
            <w:noWrap/>
            <w:vAlign w:val="center"/>
          </w:tcPr>
          <w:p w14:paraId="6C78A04D">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Dec-14</w:t>
            </w:r>
          </w:p>
        </w:tc>
        <w:tc>
          <w:tcPr>
            <w:tcW w:w="964" w:type="dxa"/>
            <w:tcBorders>
              <w:top w:val="nil"/>
              <w:left w:val="nil"/>
              <w:bottom w:val="nil"/>
              <w:right w:val="nil"/>
            </w:tcBorders>
            <w:shd w:val="clear" w:color="auto" w:fill="auto"/>
            <w:noWrap/>
            <w:vAlign w:val="center"/>
          </w:tcPr>
          <w:p w14:paraId="3B22839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2007</w:t>
            </w:r>
          </w:p>
        </w:tc>
        <w:tc>
          <w:tcPr>
            <w:tcW w:w="1221" w:type="dxa"/>
            <w:tcBorders>
              <w:top w:val="nil"/>
              <w:left w:val="nil"/>
              <w:bottom w:val="nil"/>
              <w:right w:val="nil"/>
            </w:tcBorders>
            <w:shd w:val="clear" w:color="auto" w:fill="auto"/>
            <w:noWrap/>
            <w:vAlign w:val="center"/>
          </w:tcPr>
          <w:p w14:paraId="5BC6F94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2005~2010</w:t>
            </w:r>
          </w:p>
        </w:tc>
        <w:tc>
          <w:tcPr>
            <w:tcW w:w="1273" w:type="dxa"/>
            <w:tcBorders>
              <w:top w:val="nil"/>
              <w:left w:val="nil"/>
              <w:bottom w:val="nil"/>
              <w:right w:val="nil"/>
            </w:tcBorders>
            <w:shd w:val="clear" w:color="auto" w:fill="auto"/>
            <w:noWrap/>
            <w:vAlign w:val="center"/>
          </w:tcPr>
          <w:p w14:paraId="532E8B4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1436</w:t>
            </w:r>
          </w:p>
        </w:tc>
        <w:tc>
          <w:tcPr>
            <w:tcW w:w="1036" w:type="dxa"/>
            <w:tcBorders>
              <w:top w:val="nil"/>
              <w:left w:val="nil"/>
              <w:bottom w:val="nil"/>
              <w:right w:val="nil"/>
            </w:tcBorders>
            <w:shd w:val="clear" w:color="auto" w:fill="auto"/>
            <w:noWrap/>
            <w:vAlign w:val="center"/>
          </w:tcPr>
          <w:p w14:paraId="2CA8548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1158</w:t>
            </w:r>
          </w:p>
        </w:tc>
        <w:tc>
          <w:tcPr>
            <w:tcW w:w="745" w:type="dxa"/>
            <w:tcBorders>
              <w:top w:val="nil"/>
              <w:left w:val="nil"/>
              <w:bottom w:val="nil"/>
              <w:right w:val="nil"/>
            </w:tcBorders>
            <w:shd w:val="clear" w:color="auto" w:fill="auto"/>
            <w:noWrap/>
            <w:vAlign w:val="center"/>
          </w:tcPr>
          <w:p w14:paraId="75D7FE2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265</w:t>
            </w:r>
          </w:p>
        </w:tc>
        <w:tc>
          <w:tcPr>
            <w:tcW w:w="828" w:type="dxa"/>
            <w:tcBorders>
              <w:top w:val="nil"/>
              <w:left w:val="nil"/>
              <w:bottom w:val="nil"/>
              <w:right w:val="nil"/>
            </w:tcBorders>
            <w:shd w:val="clear" w:color="auto" w:fill="auto"/>
            <w:noWrap/>
            <w:vAlign w:val="center"/>
          </w:tcPr>
          <w:p w14:paraId="702274A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541</w:t>
            </w:r>
          </w:p>
        </w:tc>
        <w:tc>
          <w:tcPr>
            <w:tcW w:w="872" w:type="dxa"/>
            <w:tcBorders>
              <w:top w:val="nil"/>
              <w:left w:val="nil"/>
              <w:bottom w:val="nil"/>
              <w:right w:val="nil"/>
            </w:tcBorders>
            <w:shd w:val="clear" w:color="auto" w:fill="auto"/>
            <w:noWrap/>
            <w:vAlign w:val="center"/>
          </w:tcPr>
          <w:p w14:paraId="45C5F29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30</w:t>
            </w:r>
          </w:p>
        </w:tc>
        <w:tc>
          <w:tcPr>
            <w:tcW w:w="828" w:type="dxa"/>
            <w:tcBorders>
              <w:top w:val="nil"/>
              <w:left w:val="nil"/>
              <w:bottom w:val="nil"/>
              <w:right w:val="nil"/>
            </w:tcBorders>
            <w:shd w:val="clear" w:color="auto" w:fill="auto"/>
            <w:noWrap/>
            <w:vAlign w:val="center"/>
          </w:tcPr>
          <w:p w14:paraId="2468DE2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62.8</w:t>
            </w:r>
          </w:p>
        </w:tc>
        <w:tc>
          <w:tcPr>
            <w:tcW w:w="891" w:type="dxa"/>
            <w:tcBorders>
              <w:top w:val="nil"/>
              <w:left w:val="nil"/>
              <w:bottom w:val="nil"/>
              <w:right w:val="nil"/>
            </w:tcBorders>
            <w:shd w:val="clear" w:color="auto" w:fill="auto"/>
            <w:noWrap/>
            <w:vAlign w:val="center"/>
          </w:tcPr>
          <w:p w14:paraId="477836D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6E55943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20D7917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w:t>
            </w:r>
          </w:p>
        </w:tc>
      </w:tr>
      <w:tr w14:paraId="1812AE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7032676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Mehta et al, 2017</w:t>
            </w:r>
          </w:p>
        </w:tc>
        <w:tc>
          <w:tcPr>
            <w:tcW w:w="2110" w:type="dxa"/>
            <w:tcBorders>
              <w:top w:val="nil"/>
              <w:left w:val="nil"/>
              <w:bottom w:val="nil"/>
              <w:right w:val="nil"/>
            </w:tcBorders>
            <w:shd w:val="clear" w:color="auto" w:fill="auto"/>
            <w:noWrap/>
            <w:vAlign w:val="center"/>
          </w:tcPr>
          <w:p w14:paraId="4C787A6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4B9C4C9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North America</w:t>
            </w:r>
          </w:p>
        </w:tc>
        <w:tc>
          <w:tcPr>
            <w:tcW w:w="1465" w:type="dxa"/>
            <w:tcBorders>
              <w:top w:val="nil"/>
              <w:left w:val="nil"/>
              <w:bottom w:val="nil"/>
              <w:right w:val="nil"/>
            </w:tcBorders>
            <w:shd w:val="clear" w:color="auto" w:fill="auto"/>
            <w:noWrap/>
            <w:vAlign w:val="center"/>
          </w:tcPr>
          <w:p w14:paraId="5D0863A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United States</w:t>
            </w:r>
          </w:p>
        </w:tc>
        <w:tc>
          <w:tcPr>
            <w:tcW w:w="1664" w:type="dxa"/>
            <w:tcBorders>
              <w:top w:val="nil"/>
              <w:left w:val="nil"/>
              <w:bottom w:val="nil"/>
              <w:right w:val="nil"/>
            </w:tcBorders>
            <w:shd w:val="clear" w:color="auto" w:fill="auto"/>
            <w:noWrap/>
            <w:vAlign w:val="center"/>
          </w:tcPr>
          <w:p w14:paraId="46C1B56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22B29A4A">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w:t>
            </w:r>
          </w:p>
        </w:tc>
        <w:tc>
          <w:tcPr>
            <w:tcW w:w="900" w:type="dxa"/>
            <w:tcBorders>
              <w:top w:val="nil"/>
              <w:left w:val="nil"/>
              <w:bottom w:val="nil"/>
              <w:right w:val="nil"/>
            </w:tcBorders>
            <w:shd w:val="clear" w:color="auto" w:fill="auto"/>
            <w:noWrap/>
            <w:vAlign w:val="center"/>
          </w:tcPr>
          <w:p w14:paraId="3C5CB9C3">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2014</w:t>
            </w:r>
          </w:p>
        </w:tc>
        <w:tc>
          <w:tcPr>
            <w:tcW w:w="964" w:type="dxa"/>
            <w:tcBorders>
              <w:top w:val="nil"/>
              <w:left w:val="nil"/>
              <w:bottom w:val="nil"/>
              <w:right w:val="nil"/>
            </w:tcBorders>
            <w:shd w:val="clear" w:color="auto" w:fill="auto"/>
            <w:noWrap/>
            <w:vAlign w:val="center"/>
          </w:tcPr>
          <w:p w14:paraId="621EE8C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2009</w:t>
            </w:r>
          </w:p>
        </w:tc>
        <w:tc>
          <w:tcPr>
            <w:tcW w:w="1221" w:type="dxa"/>
            <w:tcBorders>
              <w:top w:val="nil"/>
              <w:left w:val="nil"/>
              <w:bottom w:val="nil"/>
              <w:right w:val="nil"/>
            </w:tcBorders>
            <w:shd w:val="clear" w:color="auto" w:fill="auto"/>
            <w:noWrap/>
            <w:vAlign w:val="center"/>
          </w:tcPr>
          <w:p w14:paraId="08A3ECB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2005~2010</w:t>
            </w:r>
          </w:p>
        </w:tc>
        <w:tc>
          <w:tcPr>
            <w:tcW w:w="1273" w:type="dxa"/>
            <w:tcBorders>
              <w:top w:val="nil"/>
              <w:left w:val="nil"/>
              <w:bottom w:val="nil"/>
              <w:right w:val="nil"/>
            </w:tcBorders>
            <w:shd w:val="clear" w:color="auto" w:fill="auto"/>
            <w:noWrap/>
            <w:vAlign w:val="center"/>
          </w:tcPr>
          <w:p w14:paraId="1F60815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14320</w:t>
            </w:r>
          </w:p>
        </w:tc>
        <w:tc>
          <w:tcPr>
            <w:tcW w:w="1036" w:type="dxa"/>
            <w:tcBorders>
              <w:top w:val="nil"/>
              <w:left w:val="nil"/>
              <w:bottom w:val="nil"/>
              <w:right w:val="nil"/>
            </w:tcBorders>
            <w:shd w:val="clear" w:color="auto" w:fill="auto"/>
            <w:noWrap/>
            <w:vAlign w:val="center"/>
          </w:tcPr>
          <w:p w14:paraId="613E1FD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11010</w:t>
            </w:r>
          </w:p>
        </w:tc>
        <w:tc>
          <w:tcPr>
            <w:tcW w:w="745" w:type="dxa"/>
            <w:tcBorders>
              <w:top w:val="nil"/>
              <w:left w:val="nil"/>
              <w:bottom w:val="nil"/>
              <w:right w:val="nil"/>
            </w:tcBorders>
            <w:shd w:val="clear" w:color="auto" w:fill="auto"/>
            <w:noWrap/>
            <w:vAlign w:val="center"/>
          </w:tcPr>
          <w:p w14:paraId="6E1B68A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779</w:t>
            </w:r>
          </w:p>
        </w:tc>
        <w:tc>
          <w:tcPr>
            <w:tcW w:w="828" w:type="dxa"/>
            <w:tcBorders>
              <w:top w:val="nil"/>
              <w:left w:val="nil"/>
              <w:bottom w:val="nil"/>
              <w:right w:val="nil"/>
            </w:tcBorders>
            <w:shd w:val="clear" w:color="auto" w:fill="auto"/>
            <w:noWrap/>
            <w:vAlign w:val="center"/>
          </w:tcPr>
          <w:p w14:paraId="3A78720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8438</w:t>
            </w:r>
          </w:p>
        </w:tc>
        <w:tc>
          <w:tcPr>
            <w:tcW w:w="872" w:type="dxa"/>
            <w:tcBorders>
              <w:top w:val="nil"/>
              <w:left w:val="nil"/>
              <w:bottom w:val="nil"/>
              <w:right w:val="nil"/>
            </w:tcBorders>
            <w:shd w:val="clear" w:color="auto" w:fill="auto"/>
            <w:noWrap/>
            <w:vAlign w:val="center"/>
          </w:tcPr>
          <w:p w14:paraId="18C418A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66BEE4D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58.3</w:t>
            </w:r>
          </w:p>
        </w:tc>
        <w:tc>
          <w:tcPr>
            <w:tcW w:w="891" w:type="dxa"/>
            <w:tcBorders>
              <w:top w:val="nil"/>
              <w:left w:val="nil"/>
              <w:bottom w:val="nil"/>
              <w:right w:val="nil"/>
            </w:tcBorders>
            <w:shd w:val="clear" w:color="auto" w:fill="auto"/>
            <w:noWrap/>
            <w:vAlign w:val="center"/>
          </w:tcPr>
          <w:p w14:paraId="034D7BC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4A1FBC2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5DABDCA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w:t>
            </w:r>
          </w:p>
        </w:tc>
      </w:tr>
      <w:tr w14:paraId="11ACE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05946DE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Yang et al, 2016</w:t>
            </w:r>
          </w:p>
        </w:tc>
        <w:tc>
          <w:tcPr>
            <w:tcW w:w="2110" w:type="dxa"/>
            <w:tcBorders>
              <w:top w:val="nil"/>
              <w:left w:val="nil"/>
              <w:bottom w:val="nil"/>
              <w:right w:val="nil"/>
            </w:tcBorders>
            <w:shd w:val="clear" w:color="auto" w:fill="auto"/>
            <w:noWrap/>
            <w:vAlign w:val="center"/>
          </w:tcPr>
          <w:p w14:paraId="6FF5E43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2E43B12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East Asia</w:t>
            </w:r>
          </w:p>
        </w:tc>
        <w:tc>
          <w:tcPr>
            <w:tcW w:w="1465" w:type="dxa"/>
            <w:tcBorders>
              <w:top w:val="nil"/>
              <w:left w:val="nil"/>
              <w:bottom w:val="nil"/>
              <w:right w:val="nil"/>
            </w:tcBorders>
            <w:shd w:val="clear" w:color="auto" w:fill="auto"/>
            <w:noWrap/>
            <w:vAlign w:val="center"/>
          </w:tcPr>
          <w:p w14:paraId="4B9BE2F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China</w:t>
            </w:r>
          </w:p>
        </w:tc>
        <w:tc>
          <w:tcPr>
            <w:tcW w:w="1664" w:type="dxa"/>
            <w:tcBorders>
              <w:top w:val="nil"/>
              <w:left w:val="nil"/>
              <w:bottom w:val="nil"/>
              <w:right w:val="nil"/>
            </w:tcBorders>
            <w:shd w:val="clear" w:color="auto" w:fill="auto"/>
            <w:noWrap/>
            <w:vAlign w:val="center"/>
          </w:tcPr>
          <w:p w14:paraId="4F2AB35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3814B099">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2004</w:t>
            </w:r>
          </w:p>
        </w:tc>
        <w:tc>
          <w:tcPr>
            <w:tcW w:w="900" w:type="dxa"/>
            <w:tcBorders>
              <w:top w:val="nil"/>
              <w:left w:val="nil"/>
              <w:bottom w:val="nil"/>
              <w:right w:val="nil"/>
            </w:tcBorders>
            <w:shd w:val="clear" w:color="auto" w:fill="auto"/>
            <w:noWrap/>
            <w:vAlign w:val="center"/>
          </w:tcPr>
          <w:p w14:paraId="0CCE22E0">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2012</w:t>
            </w:r>
          </w:p>
        </w:tc>
        <w:tc>
          <w:tcPr>
            <w:tcW w:w="964" w:type="dxa"/>
            <w:tcBorders>
              <w:top w:val="nil"/>
              <w:left w:val="nil"/>
              <w:bottom w:val="nil"/>
              <w:right w:val="nil"/>
            </w:tcBorders>
            <w:shd w:val="clear" w:color="auto" w:fill="auto"/>
            <w:noWrap/>
            <w:vAlign w:val="center"/>
          </w:tcPr>
          <w:p w14:paraId="211ABA1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2008</w:t>
            </w:r>
          </w:p>
        </w:tc>
        <w:tc>
          <w:tcPr>
            <w:tcW w:w="1221" w:type="dxa"/>
            <w:tcBorders>
              <w:top w:val="nil"/>
              <w:left w:val="nil"/>
              <w:bottom w:val="nil"/>
              <w:right w:val="nil"/>
            </w:tcBorders>
            <w:shd w:val="clear" w:color="auto" w:fill="auto"/>
            <w:noWrap/>
            <w:vAlign w:val="center"/>
          </w:tcPr>
          <w:p w14:paraId="19E7F21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2005~2010</w:t>
            </w:r>
          </w:p>
        </w:tc>
        <w:tc>
          <w:tcPr>
            <w:tcW w:w="1273" w:type="dxa"/>
            <w:tcBorders>
              <w:top w:val="nil"/>
              <w:left w:val="nil"/>
              <w:bottom w:val="nil"/>
              <w:right w:val="nil"/>
            </w:tcBorders>
            <w:shd w:val="clear" w:color="auto" w:fill="auto"/>
            <w:noWrap/>
            <w:vAlign w:val="center"/>
          </w:tcPr>
          <w:p w14:paraId="79D962E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363</w:t>
            </w:r>
          </w:p>
        </w:tc>
        <w:tc>
          <w:tcPr>
            <w:tcW w:w="1036" w:type="dxa"/>
            <w:tcBorders>
              <w:top w:val="nil"/>
              <w:left w:val="nil"/>
              <w:bottom w:val="nil"/>
              <w:right w:val="nil"/>
            </w:tcBorders>
            <w:shd w:val="clear" w:color="auto" w:fill="auto"/>
            <w:noWrap/>
            <w:vAlign w:val="center"/>
          </w:tcPr>
          <w:p w14:paraId="32E3A9D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234</w:t>
            </w:r>
          </w:p>
        </w:tc>
        <w:tc>
          <w:tcPr>
            <w:tcW w:w="745" w:type="dxa"/>
            <w:tcBorders>
              <w:top w:val="nil"/>
              <w:left w:val="nil"/>
              <w:bottom w:val="nil"/>
              <w:right w:val="nil"/>
            </w:tcBorders>
            <w:shd w:val="clear" w:color="auto" w:fill="auto"/>
            <w:noWrap/>
            <w:vAlign w:val="center"/>
          </w:tcPr>
          <w:p w14:paraId="1FAD159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211</w:t>
            </w:r>
          </w:p>
        </w:tc>
        <w:tc>
          <w:tcPr>
            <w:tcW w:w="828" w:type="dxa"/>
            <w:tcBorders>
              <w:top w:val="nil"/>
              <w:left w:val="nil"/>
              <w:bottom w:val="nil"/>
              <w:right w:val="nil"/>
            </w:tcBorders>
            <w:shd w:val="clear" w:color="auto" w:fill="auto"/>
            <w:noWrap/>
            <w:vAlign w:val="center"/>
          </w:tcPr>
          <w:p w14:paraId="574E088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72" w:type="dxa"/>
            <w:tcBorders>
              <w:top w:val="nil"/>
              <w:left w:val="nil"/>
              <w:bottom w:val="nil"/>
              <w:right w:val="nil"/>
            </w:tcBorders>
            <w:shd w:val="clear" w:color="auto" w:fill="auto"/>
            <w:noWrap/>
            <w:vAlign w:val="center"/>
          </w:tcPr>
          <w:p w14:paraId="5015DA5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075C693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59.19</w:t>
            </w:r>
          </w:p>
        </w:tc>
        <w:tc>
          <w:tcPr>
            <w:tcW w:w="891" w:type="dxa"/>
            <w:tcBorders>
              <w:top w:val="nil"/>
              <w:left w:val="nil"/>
              <w:bottom w:val="nil"/>
              <w:right w:val="nil"/>
            </w:tcBorders>
            <w:shd w:val="clear" w:color="auto" w:fill="auto"/>
            <w:noWrap/>
            <w:vAlign w:val="center"/>
          </w:tcPr>
          <w:p w14:paraId="1517E46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143F4F9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4C0E7A6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72353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7A37DA3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Park et al, 2016</w:t>
            </w:r>
          </w:p>
        </w:tc>
        <w:tc>
          <w:tcPr>
            <w:tcW w:w="2110" w:type="dxa"/>
            <w:tcBorders>
              <w:top w:val="nil"/>
              <w:left w:val="nil"/>
              <w:bottom w:val="nil"/>
              <w:right w:val="nil"/>
            </w:tcBorders>
            <w:shd w:val="clear" w:color="auto" w:fill="auto"/>
            <w:noWrap/>
            <w:vAlign w:val="center"/>
          </w:tcPr>
          <w:p w14:paraId="730A882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Case-control </w:t>
            </w:r>
          </w:p>
        </w:tc>
        <w:tc>
          <w:tcPr>
            <w:tcW w:w="1654" w:type="dxa"/>
            <w:tcBorders>
              <w:top w:val="nil"/>
              <w:left w:val="nil"/>
              <w:bottom w:val="nil"/>
              <w:right w:val="nil"/>
            </w:tcBorders>
            <w:shd w:val="clear" w:color="auto" w:fill="auto"/>
            <w:noWrap/>
            <w:vAlign w:val="center"/>
          </w:tcPr>
          <w:p w14:paraId="69EAD04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Asia Pacific</w:t>
            </w:r>
          </w:p>
        </w:tc>
        <w:tc>
          <w:tcPr>
            <w:tcW w:w="1465" w:type="dxa"/>
            <w:tcBorders>
              <w:top w:val="nil"/>
              <w:left w:val="nil"/>
              <w:bottom w:val="nil"/>
              <w:right w:val="nil"/>
            </w:tcBorders>
            <w:shd w:val="clear" w:color="auto" w:fill="auto"/>
            <w:noWrap/>
            <w:vAlign w:val="center"/>
          </w:tcPr>
          <w:p w14:paraId="0E9CEAE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Korea</w:t>
            </w:r>
          </w:p>
        </w:tc>
        <w:tc>
          <w:tcPr>
            <w:tcW w:w="1664" w:type="dxa"/>
            <w:tcBorders>
              <w:top w:val="nil"/>
              <w:left w:val="nil"/>
              <w:bottom w:val="nil"/>
              <w:right w:val="nil"/>
            </w:tcBorders>
            <w:shd w:val="clear" w:color="auto" w:fill="auto"/>
            <w:noWrap/>
            <w:vAlign w:val="center"/>
          </w:tcPr>
          <w:p w14:paraId="5754771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00410EB3">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Jan-09</w:t>
            </w:r>
          </w:p>
        </w:tc>
        <w:tc>
          <w:tcPr>
            <w:tcW w:w="900" w:type="dxa"/>
            <w:tcBorders>
              <w:top w:val="nil"/>
              <w:left w:val="nil"/>
              <w:bottom w:val="nil"/>
              <w:right w:val="nil"/>
            </w:tcBorders>
            <w:shd w:val="clear" w:color="auto" w:fill="auto"/>
            <w:noWrap/>
            <w:vAlign w:val="center"/>
          </w:tcPr>
          <w:p w14:paraId="6E10E098">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Dec-14</w:t>
            </w:r>
          </w:p>
        </w:tc>
        <w:tc>
          <w:tcPr>
            <w:tcW w:w="964" w:type="dxa"/>
            <w:tcBorders>
              <w:top w:val="nil"/>
              <w:left w:val="nil"/>
              <w:bottom w:val="nil"/>
              <w:right w:val="nil"/>
            </w:tcBorders>
            <w:shd w:val="clear" w:color="auto" w:fill="auto"/>
            <w:noWrap/>
            <w:vAlign w:val="center"/>
          </w:tcPr>
          <w:p w14:paraId="16725D4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2011</w:t>
            </w:r>
          </w:p>
        </w:tc>
        <w:tc>
          <w:tcPr>
            <w:tcW w:w="1221" w:type="dxa"/>
            <w:tcBorders>
              <w:top w:val="nil"/>
              <w:left w:val="nil"/>
              <w:bottom w:val="nil"/>
              <w:right w:val="nil"/>
            </w:tcBorders>
            <w:shd w:val="clear" w:color="auto" w:fill="auto"/>
            <w:noWrap/>
            <w:vAlign w:val="center"/>
          </w:tcPr>
          <w:p w14:paraId="403E88A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2010~2015</w:t>
            </w:r>
          </w:p>
        </w:tc>
        <w:tc>
          <w:tcPr>
            <w:tcW w:w="1273" w:type="dxa"/>
            <w:tcBorders>
              <w:top w:val="nil"/>
              <w:left w:val="nil"/>
              <w:bottom w:val="nil"/>
              <w:right w:val="nil"/>
            </w:tcBorders>
            <w:shd w:val="clear" w:color="auto" w:fill="auto"/>
            <w:noWrap/>
            <w:vAlign w:val="center"/>
          </w:tcPr>
          <w:p w14:paraId="476A569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289</w:t>
            </w:r>
          </w:p>
        </w:tc>
        <w:tc>
          <w:tcPr>
            <w:tcW w:w="1036" w:type="dxa"/>
            <w:tcBorders>
              <w:top w:val="nil"/>
              <w:left w:val="nil"/>
              <w:bottom w:val="nil"/>
              <w:right w:val="nil"/>
            </w:tcBorders>
            <w:shd w:val="clear" w:color="auto" w:fill="auto"/>
            <w:noWrap/>
            <w:vAlign w:val="center"/>
          </w:tcPr>
          <w:p w14:paraId="51F92A8D">
            <w:pPr>
              <w:keepNext w:val="0"/>
              <w:keepLines w:val="0"/>
              <w:pageBreakBefore w:val="0"/>
              <w:widowControl/>
              <w:kinsoku/>
              <w:wordWrap/>
              <w:overflowPunct/>
              <w:topLinePunct w:val="0"/>
              <w:autoSpaceDE/>
              <w:autoSpaceDN/>
              <w:bidi w:val="0"/>
              <w:adjustRightInd/>
              <w:snapToGrid/>
              <w:spacing w:after="0" w:line="240" w:lineRule="auto"/>
              <w:jc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45" w:type="dxa"/>
            <w:tcBorders>
              <w:top w:val="nil"/>
              <w:left w:val="nil"/>
              <w:bottom w:val="nil"/>
              <w:right w:val="nil"/>
            </w:tcBorders>
            <w:shd w:val="clear" w:color="auto" w:fill="auto"/>
            <w:noWrap/>
            <w:vAlign w:val="center"/>
          </w:tcPr>
          <w:p w14:paraId="548C633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159</w:t>
            </w:r>
          </w:p>
        </w:tc>
        <w:tc>
          <w:tcPr>
            <w:tcW w:w="828" w:type="dxa"/>
            <w:tcBorders>
              <w:top w:val="nil"/>
              <w:left w:val="nil"/>
              <w:bottom w:val="nil"/>
              <w:right w:val="nil"/>
            </w:tcBorders>
            <w:shd w:val="clear" w:color="auto" w:fill="auto"/>
            <w:noWrap/>
            <w:vAlign w:val="center"/>
          </w:tcPr>
          <w:p w14:paraId="716A676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w:t>
            </w:r>
          </w:p>
        </w:tc>
        <w:tc>
          <w:tcPr>
            <w:tcW w:w="872" w:type="dxa"/>
            <w:tcBorders>
              <w:top w:val="nil"/>
              <w:left w:val="nil"/>
              <w:bottom w:val="nil"/>
              <w:right w:val="nil"/>
            </w:tcBorders>
            <w:shd w:val="clear" w:color="auto" w:fill="auto"/>
            <w:noWrap/>
            <w:vAlign w:val="center"/>
          </w:tcPr>
          <w:p w14:paraId="71F9AB9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7D1B19B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91" w:type="dxa"/>
            <w:tcBorders>
              <w:top w:val="nil"/>
              <w:left w:val="nil"/>
              <w:bottom w:val="nil"/>
              <w:right w:val="nil"/>
            </w:tcBorders>
            <w:shd w:val="clear" w:color="auto" w:fill="auto"/>
            <w:noWrap/>
            <w:vAlign w:val="center"/>
          </w:tcPr>
          <w:p w14:paraId="7A39A93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91" w:type="dxa"/>
            <w:tcBorders>
              <w:top w:val="nil"/>
              <w:left w:val="nil"/>
              <w:bottom w:val="nil"/>
              <w:right w:val="nil"/>
            </w:tcBorders>
            <w:shd w:val="clear" w:color="auto" w:fill="auto"/>
            <w:noWrap/>
            <w:vAlign w:val="center"/>
          </w:tcPr>
          <w:p w14:paraId="4CFB82B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1081" w:type="dxa"/>
            <w:tcBorders>
              <w:top w:val="nil"/>
              <w:left w:val="nil"/>
              <w:bottom w:val="nil"/>
              <w:right w:val="nil"/>
            </w:tcBorders>
            <w:shd w:val="clear" w:color="auto" w:fill="auto"/>
            <w:noWrap/>
            <w:vAlign w:val="bottom"/>
          </w:tcPr>
          <w:p w14:paraId="28828BD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low</w:t>
            </w:r>
          </w:p>
        </w:tc>
      </w:tr>
      <w:tr w14:paraId="2DE72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132CED2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Chen et al, 2016</w:t>
            </w:r>
          </w:p>
        </w:tc>
        <w:tc>
          <w:tcPr>
            <w:tcW w:w="2110" w:type="dxa"/>
            <w:tcBorders>
              <w:top w:val="nil"/>
              <w:left w:val="nil"/>
              <w:bottom w:val="nil"/>
              <w:right w:val="nil"/>
            </w:tcBorders>
            <w:shd w:val="clear" w:color="auto" w:fill="auto"/>
            <w:noWrap/>
            <w:vAlign w:val="center"/>
          </w:tcPr>
          <w:p w14:paraId="78F489A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Case-control </w:t>
            </w:r>
          </w:p>
        </w:tc>
        <w:tc>
          <w:tcPr>
            <w:tcW w:w="1654" w:type="dxa"/>
            <w:tcBorders>
              <w:top w:val="nil"/>
              <w:left w:val="nil"/>
              <w:bottom w:val="nil"/>
              <w:right w:val="nil"/>
            </w:tcBorders>
            <w:shd w:val="clear" w:color="auto" w:fill="auto"/>
            <w:noWrap/>
            <w:vAlign w:val="center"/>
          </w:tcPr>
          <w:p w14:paraId="72AFD91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East Asia</w:t>
            </w:r>
          </w:p>
        </w:tc>
        <w:tc>
          <w:tcPr>
            <w:tcW w:w="1465" w:type="dxa"/>
            <w:tcBorders>
              <w:top w:val="nil"/>
              <w:left w:val="nil"/>
              <w:bottom w:val="nil"/>
              <w:right w:val="nil"/>
            </w:tcBorders>
            <w:shd w:val="clear" w:color="auto" w:fill="auto"/>
            <w:noWrap/>
            <w:vAlign w:val="center"/>
          </w:tcPr>
          <w:p w14:paraId="0D5E0DD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China</w:t>
            </w:r>
          </w:p>
        </w:tc>
        <w:tc>
          <w:tcPr>
            <w:tcW w:w="1664" w:type="dxa"/>
            <w:tcBorders>
              <w:top w:val="nil"/>
              <w:left w:val="nil"/>
              <w:bottom w:val="nil"/>
              <w:right w:val="nil"/>
            </w:tcBorders>
            <w:shd w:val="clear" w:color="auto" w:fill="auto"/>
            <w:noWrap/>
            <w:vAlign w:val="center"/>
          </w:tcPr>
          <w:p w14:paraId="7723E59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4597A75D">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Oct-10</w:t>
            </w:r>
          </w:p>
        </w:tc>
        <w:tc>
          <w:tcPr>
            <w:tcW w:w="900" w:type="dxa"/>
            <w:tcBorders>
              <w:top w:val="nil"/>
              <w:left w:val="nil"/>
              <w:bottom w:val="nil"/>
              <w:right w:val="nil"/>
            </w:tcBorders>
            <w:shd w:val="clear" w:color="auto" w:fill="auto"/>
            <w:noWrap/>
            <w:vAlign w:val="center"/>
          </w:tcPr>
          <w:p w14:paraId="18816D92">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Oct-12</w:t>
            </w:r>
          </w:p>
        </w:tc>
        <w:tc>
          <w:tcPr>
            <w:tcW w:w="964" w:type="dxa"/>
            <w:tcBorders>
              <w:top w:val="nil"/>
              <w:left w:val="nil"/>
              <w:bottom w:val="nil"/>
              <w:right w:val="nil"/>
            </w:tcBorders>
            <w:shd w:val="clear" w:color="auto" w:fill="auto"/>
            <w:noWrap/>
            <w:vAlign w:val="center"/>
          </w:tcPr>
          <w:p w14:paraId="0F78CAC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2011</w:t>
            </w:r>
          </w:p>
        </w:tc>
        <w:tc>
          <w:tcPr>
            <w:tcW w:w="1221" w:type="dxa"/>
            <w:tcBorders>
              <w:top w:val="nil"/>
              <w:left w:val="nil"/>
              <w:bottom w:val="nil"/>
              <w:right w:val="nil"/>
            </w:tcBorders>
            <w:shd w:val="clear" w:color="auto" w:fill="auto"/>
            <w:noWrap/>
            <w:vAlign w:val="center"/>
          </w:tcPr>
          <w:p w14:paraId="354FFCF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2010~2015</w:t>
            </w:r>
          </w:p>
        </w:tc>
        <w:tc>
          <w:tcPr>
            <w:tcW w:w="1273" w:type="dxa"/>
            <w:tcBorders>
              <w:top w:val="nil"/>
              <w:left w:val="nil"/>
              <w:bottom w:val="nil"/>
              <w:right w:val="nil"/>
            </w:tcBorders>
            <w:shd w:val="clear" w:color="auto" w:fill="auto"/>
            <w:noWrap/>
            <w:vAlign w:val="center"/>
          </w:tcPr>
          <w:p w14:paraId="50A2691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306</w:t>
            </w:r>
          </w:p>
        </w:tc>
        <w:tc>
          <w:tcPr>
            <w:tcW w:w="1036" w:type="dxa"/>
            <w:tcBorders>
              <w:top w:val="nil"/>
              <w:left w:val="nil"/>
              <w:bottom w:val="nil"/>
              <w:right w:val="nil"/>
            </w:tcBorders>
            <w:shd w:val="clear" w:color="auto" w:fill="auto"/>
            <w:noWrap/>
            <w:vAlign w:val="center"/>
          </w:tcPr>
          <w:p w14:paraId="1124AA7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264</w:t>
            </w:r>
          </w:p>
        </w:tc>
        <w:tc>
          <w:tcPr>
            <w:tcW w:w="745" w:type="dxa"/>
            <w:tcBorders>
              <w:top w:val="nil"/>
              <w:left w:val="nil"/>
              <w:bottom w:val="nil"/>
              <w:right w:val="nil"/>
            </w:tcBorders>
            <w:shd w:val="clear" w:color="auto" w:fill="auto"/>
            <w:noWrap/>
            <w:vAlign w:val="center"/>
          </w:tcPr>
          <w:p w14:paraId="31EDC40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229</w:t>
            </w:r>
          </w:p>
        </w:tc>
        <w:tc>
          <w:tcPr>
            <w:tcW w:w="828" w:type="dxa"/>
            <w:tcBorders>
              <w:top w:val="nil"/>
              <w:left w:val="nil"/>
              <w:bottom w:val="nil"/>
              <w:right w:val="nil"/>
            </w:tcBorders>
            <w:shd w:val="clear" w:color="auto" w:fill="auto"/>
            <w:noWrap/>
            <w:vAlign w:val="center"/>
          </w:tcPr>
          <w:p w14:paraId="685673A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72" w:type="dxa"/>
            <w:tcBorders>
              <w:top w:val="nil"/>
              <w:left w:val="nil"/>
              <w:bottom w:val="nil"/>
              <w:right w:val="nil"/>
            </w:tcBorders>
            <w:shd w:val="clear" w:color="auto" w:fill="auto"/>
            <w:noWrap/>
            <w:vAlign w:val="center"/>
          </w:tcPr>
          <w:p w14:paraId="687812F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6206170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55.84</w:t>
            </w:r>
          </w:p>
        </w:tc>
        <w:tc>
          <w:tcPr>
            <w:tcW w:w="891" w:type="dxa"/>
            <w:tcBorders>
              <w:top w:val="nil"/>
              <w:left w:val="nil"/>
              <w:bottom w:val="nil"/>
              <w:right w:val="nil"/>
            </w:tcBorders>
            <w:shd w:val="clear" w:color="auto" w:fill="auto"/>
            <w:noWrap/>
            <w:vAlign w:val="center"/>
          </w:tcPr>
          <w:p w14:paraId="3DE81D2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44145D7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64426A3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54A5B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29DC4E2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Makarova-Rusher et al, 2016</w:t>
            </w:r>
          </w:p>
        </w:tc>
        <w:tc>
          <w:tcPr>
            <w:tcW w:w="2110" w:type="dxa"/>
            <w:tcBorders>
              <w:top w:val="nil"/>
              <w:left w:val="nil"/>
              <w:bottom w:val="nil"/>
              <w:right w:val="nil"/>
            </w:tcBorders>
            <w:shd w:val="clear" w:color="auto" w:fill="auto"/>
            <w:noWrap/>
            <w:vAlign w:val="center"/>
          </w:tcPr>
          <w:p w14:paraId="1C578A8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1A41305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North America</w:t>
            </w:r>
          </w:p>
        </w:tc>
        <w:tc>
          <w:tcPr>
            <w:tcW w:w="1465" w:type="dxa"/>
            <w:tcBorders>
              <w:top w:val="nil"/>
              <w:left w:val="nil"/>
              <w:bottom w:val="nil"/>
              <w:right w:val="nil"/>
            </w:tcBorders>
            <w:shd w:val="clear" w:color="auto" w:fill="auto"/>
            <w:noWrap/>
            <w:vAlign w:val="center"/>
          </w:tcPr>
          <w:p w14:paraId="7E7A632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United States</w:t>
            </w:r>
          </w:p>
        </w:tc>
        <w:tc>
          <w:tcPr>
            <w:tcW w:w="1664" w:type="dxa"/>
            <w:tcBorders>
              <w:top w:val="nil"/>
              <w:left w:val="nil"/>
              <w:bottom w:val="nil"/>
              <w:right w:val="nil"/>
            </w:tcBorders>
            <w:shd w:val="clear" w:color="auto" w:fill="auto"/>
            <w:noWrap/>
            <w:vAlign w:val="center"/>
          </w:tcPr>
          <w:p w14:paraId="52D7B64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02CFA0CA">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Jan-00</w:t>
            </w:r>
          </w:p>
        </w:tc>
        <w:tc>
          <w:tcPr>
            <w:tcW w:w="900" w:type="dxa"/>
            <w:tcBorders>
              <w:top w:val="nil"/>
              <w:left w:val="nil"/>
              <w:bottom w:val="nil"/>
              <w:right w:val="nil"/>
            </w:tcBorders>
            <w:shd w:val="clear" w:color="auto" w:fill="auto"/>
            <w:noWrap/>
            <w:vAlign w:val="center"/>
          </w:tcPr>
          <w:p w14:paraId="2EE2BC0B">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Dec-11</w:t>
            </w:r>
          </w:p>
        </w:tc>
        <w:tc>
          <w:tcPr>
            <w:tcW w:w="964" w:type="dxa"/>
            <w:tcBorders>
              <w:top w:val="nil"/>
              <w:left w:val="nil"/>
              <w:bottom w:val="nil"/>
              <w:right w:val="nil"/>
            </w:tcBorders>
            <w:shd w:val="clear" w:color="auto" w:fill="auto"/>
            <w:noWrap/>
            <w:vAlign w:val="center"/>
          </w:tcPr>
          <w:p w14:paraId="15A5E16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w:t>
            </w:r>
          </w:p>
        </w:tc>
        <w:tc>
          <w:tcPr>
            <w:tcW w:w="1221" w:type="dxa"/>
            <w:tcBorders>
              <w:top w:val="nil"/>
              <w:left w:val="nil"/>
              <w:bottom w:val="nil"/>
              <w:right w:val="nil"/>
            </w:tcBorders>
            <w:shd w:val="clear" w:color="auto" w:fill="auto"/>
            <w:noWrap/>
            <w:vAlign w:val="center"/>
          </w:tcPr>
          <w:p w14:paraId="3A5D88C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2005~2010</w:t>
            </w:r>
          </w:p>
        </w:tc>
        <w:tc>
          <w:tcPr>
            <w:tcW w:w="1273" w:type="dxa"/>
            <w:tcBorders>
              <w:top w:val="nil"/>
              <w:left w:val="nil"/>
              <w:bottom w:val="nil"/>
              <w:right w:val="nil"/>
            </w:tcBorders>
            <w:shd w:val="clear" w:color="auto" w:fill="auto"/>
            <w:noWrap/>
            <w:vAlign w:val="center"/>
          </w:tcPr>
          <w:p w14:paraId="6F9EB37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10708</w:t>
            </w:r>
          </w:p>
        </w:tc>
        <w:tc>
          <w:tcPr>
            <w:tcW w:w="1036" w:type="dxa"/>
            <w:tcBorders>
              <w:top w:val="nil"/>
              <w:left w:val="nil"/>
              <w:bottom w:val="nil"/>
              <w:right w:val="nil"/>
            </w:tcBorders>
            <w:shd w:val="clear" w:color="auto" w:fill="auto"/>
            <w:noWrap/>
            <w:vAlign w:val="center"/>
          </w:tcPr>
          <w:p w14:paraId="72D982A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7098</w:t>
            </w:r>
          </w:p>
        </w:tc>
        <w:tc>
          <w:tcPr>
            <w:tcW w:w="745" w:type="dxa"/>
            <w:tcBorders>
              <w:top w:val="nil"/>
              <w:left w:val="nil"/>
              <w:bottom w:val="nil"/>
              <w:right w:val="nil"/>
            </w:tcBorders>
            <w:shd w:val="clear" w:color="auto" w:fill="auto"/>
            <w:noWrap/>
            <w:vAlign w:val="center"/>
          </w:tcPr>
          <w:p w14:paraId="733CC5B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479</w:t>
            </w:r>
          </w:p>
        </w:tc>
        <w:tc>
          <w:tcPr>
            <w:tcW w:w="828" w:type="dxa"/>
            <w:tcBorders>
              <w:top w:val="nil"/>
              <w:left w:val="nil"/>
              <w:bottom w:val="nil"/>
              <w:right w:val="nil"/>
            </w:tcBorders>
            <w:shd w:val="clear" w:color="auto" w:fill="auto"/>
            <w:noWrap/>
            <w:vAlign w:val="center"/>
          </w:tcPr>
          <w:p w14:paraId="43CD651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2231</w:t>
            </w:r>
          </w:p>
        </w:tc>
        <w:tc>
          <w:tcPr>
            <w:tcW w:w="872" w:type="dxa"/>
            <w:tcBorders>
              <w:top w:val="nil"/>
              <w:left w:val="nil"/>
              <w:bottom w:val="nil"/>
              <w:right w:val="nil"/>
            </w:tcBorders>
            <w:shd w:val="clear" w:color="auto" w:fill="auto"/>
            <w:noWrap/>
            <w:vAlign w:val="center"/>
          </w:tcPr>
          <w:p w14:paraId="5CF3C2D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27C00F5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76.9</w:t>
            </w:r>
          </w:p>
        </w:tc>
        <w:tc>
          <w:tcPr>
            <w:tcW w:w="891" w:type="dxa"/>
            <w:tcBorders>
              <w:top w:val="nil"/>
              <w:left w:val="nil"/>
              <w:bottom w:val="nil"/>
              <w:right w:val="nil"/>
            </w:tcBorders>
            <w:shd w:val="clear" w:color="auto" w:fill="auto"/>
            <w:noWrap/>
            <w:vAlign w:val="center"/>
          </w:tcPr>
          <w:p w14:paraId="475F1ED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≥70</w:t>
            </w:r>
          </w:p>
        </w:tc>
        <w:tc>
          <w:tcPr>
            <w:tcW w:w="791" w:type="dxa"/>
            <w:tcBorders>
              <w:top w:val="nil"/>
              <w:left w:val="nil"/>
              <w:bottom w:val="nil"/>
              <w:right w:val="nil"/>
            </w:tcBorders>
            <w:shd w:val="clear" w:color="auto" w:fill="auto"/>
            <w:noWrap/>
            <w:vAlign w:val="center"/>
          </w:tcPr>
          <w:p w14:paraId="52758F4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597E20E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w:t>
            </w:r>
          </w:p>
        </w:tc>
      </w:tr>
      <w:tr w14:paraId="14C66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4BA2D26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Jeon et al, 2016</w:t>
            </w:r>
          </w:p>
        </w:tc>
        <w:tc>
          <w:tcPr>
            <w:tcW w:w="2110" w:type="dxa"/>
            <w:tcBorders>
              <w:top w:val="nil"/>
              <w:left w:val="nil"/>
              <w:bottom w:val="nil"/>
              <w:right w:val="nil"/>
            </w:tcBorders>
            <w:shd w:val="clear" w:color="auto" w:fill="auto"/>
            <w:noWrap/>
            <w:vAlign w:val="center"/>
          </w:tcPr>
          <w:p w14:paraId="0D37FAA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50FD188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North America</w:t>
            </w:r>
          </w:p>
        </w:tc>
        <w:tc>
          <w:tcPr>
            <w:tcW w:w="1465" w:type="dxa"/>
            <w:tcBorders>
              <w:top w:val="nil"/>
              <w:left w:val="nil"/>
              <w:bottom w:val="nil"/>
              <w:right w:val="nil"/>
            </w:tcBorders>
            <w:shd w:val="clear" w:color="auto" w:fill="auto"/>
            <w:noWrap/>
            <w:vAlign w:val="center"/>
          </w:tcPr>
          <w:p w14:paraId="528A20A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United States</w:t>
            </w:r>
          </w:p>
        </w:tc>
        <w:tc>
          <w:tcPr>
            <w:tcW w:w="1664" w:type="dxa"/>
            <w:tcBorders>
              <w:top w:val="nil"/>
              <w:left w:val="nil"/>
              <w:bottom w:val="nil"/>
              <w:right w:val="nil"/>
            </w:tcBorders>
            <w:shd w:val="clear" w:color="auto" w:fill="auto"/>
            <w:noWrap/>
            <w:vAlign w:val="center"/>
          </w:tcPr>
          <w:p w14:paraId="0A8CE48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4B08126B">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2007</w:t>
            </w:r>
          </w:p>
        </w:tc>
        <w:tc>
          <w:tcPr>
            <w:tcW w:w="900" w:type="dxa"/>
            <w:tcBorders>
              <w:top w:val="nil"/>
              <w:left w:val="nil"/>
              <w:bottom w:val="nil"/>
              <w:right w:val="nil"/>
            </w:tcBorders>
            <w:shd w:val="clear" w:color="auto" w:fill="auto"/>
            <w:noWrap/>
            <w:vAlign w:val="center"/>
          </w:tcPr>
          <w:p w14:paraId="65EF9961">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2009</w:t>
            </w:r>
          </w:p>
        </w:tc>
        <w:tc>
          <w:tcPr>
            <w:tcW w:w="964" w:type="dxa"/>
            <w:tcBorders>
              <w:top w:val="nil"/>
              <w:left w:val="nil"/>
              <w:bottom w:val="nil"/>
              <w:right w:val="nil"/>
            </w:tcBorders>
            <w:shd w:val="clear" w:color="auto" w:fill="auto"/>
            <w:noWrap/>
            <w:vAlign w:val="center"/>
          </w:tcPr>
          <w:p w14:paraId="1F812BB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2008</w:t>
            </w:r>
          </w:p>
        </w:tc>
        <w:tc>
          <w:tcPr>
            <w:tcW w:w="1221" w:type="dxa"/>
            <w:tcBorders>
              <w:top w:val="nil"/>
              <w:left w:val="nil"/>
              <w:bottom w:val="nil"/>
              <w:right w:val="nil"/>
            </w:tcBorders>
            <w:shd w:val="clear" w:color="auto" w:fill="auto"/>
            <w:noWrap/>
            <w:vAlign w:val="center"/>
          </w:tcPr>
          <w:p w14:paraId="0860FA2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2005~2010</w:t>
            </w:r>
          </w:p>
        </w:tc>
        <w:tc>
          <w:tcPr>
            <w:tcW w:w="1273" w:type="dxa"/>
            <w:tcBorders>
              <w:top w:val="nil"/>
              <w:left w:val="nil"/>
              <w:bottom w:val="nil"/>
              <w:right w:val="nil"/>
            </w:tcBorders>
            <w:shd w:val="clear" w:color="auto" w:fill="auto"/>
            <w:noWrap/>
            <w:vAlign w:val="center"/>
          </w:tcPr>
          <w:p w14:paraId="0C98556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1036</w:t>
            </w:r>
          </w:p>
        </w:tc>
        <w:tc>
          <w:tcPr>
            <w:tcW w:w="1036" w:type="dxa"/>
            <w:tcBorders>
              <w:top w:val="nil"/>
              <w:left w:val="nil"/>
              <w:bottom w:val="nil"/>
              <w:right w:val="nil"/>
            </w:tcBorders>
            <w:shd w:val="clear" w:color="auto" w:fill="auto"/>
            <w:noWrap/>
            <w:vAlign w:val="center"/>
          </w:tcPr>
          <w:p w14:paraId="2B90A43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666</w:t>
            </w:r>
          </w:p>
        </w:tc>
        <w:tc>
          <w:tcPr>
            <w:tcW w:w="745" w:type="dxa"/>
            <w:tcBorders>
              <w:top w:val="nil"/>
              <w:left w:val="nil"/>
              <w:bottom w:val="nil"/>
              <w:right w:val="nil"/>
            </w:tcBorders>
            <w:shd w:val="clear" w:color="auto" w:fill="auto"/>
            <w:noWrap/>
            <w:vAlign w:val="center"/>
          </w:tcPr>
          <w:p w14:paraId="7FC1FFA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117</w:t>
            </w:r>
          </w:p>
        </w:tc>
        <w:tc>
          <w:tcPr>
            <w:tcW w:w="828" w:type="dxa"/>
            <w:tcBorders>
              <w:top w:val="nil"/>
              <w:left w:val="nil"/>
              <w:bottom w:val="nil"/>
              <w:right w:val="nil"/>
            </w:tcBorders>
            <w:shd w:val="clear" w:color="auto" w:fill="auto"/>
            <w:noWrap/>
            <w:vAlign w:val="center"/>
          </w:tcPr>
          <w:p w14:paraId="354D680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307</w:t>
            </w:r>
          </w:p>
        </w:tc>
        <w:tc>
          <w:tcPr>
            <w:tcW w:w="872" w:type="dxa"/>
            <w:tcBorders>
              <w:top w:val="nil"/>
              <w:left w:val="nil"/>
              <w:bottom w:val="nil"/>
              <w:right w:val="nil"/>
            </w:tcBorders>
            <w:shd w:val="clear" w:color="auto" w:fill="auto"/>
            <w:noWrap/>
            <w:vAlign w:val="center"/>
          </w:tcPr>
          <w:p w14:paraId="7C18754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265A7F6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91" w:type="dxa"/>
            <w:tcBorders>
              <w:top w:val="nil"/>
              <w:left w:val="nil"/>
              <w:bottom w:val="nil"/>
              <w:right w:val="nil"/>
            </w:tcBorders>
            <w:shd w:val="clear" w:color="auto" w:fill="auto"/>
            <w:noWrap/>
            <w:vAlign w:val="center"/>
          </w:tcPr>
          <w:p w14:paraId="486BB03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91" w:type="dxa"/>
            <w:tcBorders>
              <w:top w:val="nil"/>
              <w:left w:val="nil"/>
              <w:bottom w:val="nil"/>
              <w:right w:val="nil"/>
            </w:tcBorders>
            <w:shd w:val="clear" w:color="auto" w:fill="auto"/>
            <w:noWrap/>
            <w:vAlign w:val="center"/>
          </w:tcPr>
          <w:p w14:paraId="6843BB6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209A9F9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491B0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1897313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Niu et al, 2016</w:t>
            </w:r>
          </w:p>
        </w:tc>
        <w:tc>
          <w:tcPr>
            <w:tcW w:w="2110" w:type="dxa"/>
            <w:tcBorders>
              <w:top w:val="nil"/>
              <w:left w:val="nil"/>
              <w:bottom w:val="nil"/>
              <w:right w:val="nil"/>
            </w:tcBorders>
            <w:shd w:val="clear" w:color="auto" w:fill="auto"/>
            <w:noWrap/>
            <w:vAlign w:val="center"/>
          </w:tcPr>
          <w:p w14:paraId="255DDC3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Case-control </w:t>
            </w:r>
          </w:p>
        </w:tc>
        <w:tc>
          <w:tcPr>
            <w:tcW w:w="1654" w:type="dxa"/>
            <w:tcBorders>
              <w:top w:val="nil"/>
              <w:left w:val="nil"/>
              <w:bottom w:val="nil"/>
              <w:right w:val="nil"/>
            </w:tcBorders>
            <w:shd w:val="clear" w:color="auto" w:fill="auto"/>
            <w:noWrap/>
            <w:vAlign w:val="center"/>
          </w:tcPr>
          <w:p w14:paraId="20DBDDE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East Asia</w:t>
            </w:r>
          </w:p>
        </w:tc>
        <w:tc>
          <w:tcPr>
            <w:tcW w:w="1465" w:type="dxa"/>
            <w:tcBorders>
              <w:top w:val="nil"/>
              <w:left w:val="nil"/>
              <w:bottom w:val="nil"/>
              <w:right w:val="nil"/>
            </w:tcBorders>
            <w:shd w:val="clear" w:color="auto" w:fill="auto"/>
            <w:noWrap/>
            <w:vAlign w:val="center"/>
          </w:tcPr>
          <w:p w14:paraId="671B305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China</w:t>
            </w:r>
          </w:p>
        </w:tc>
        <w:tc>
          <w:tcPr>
            <w:tcW w:w="1664" w:type="dxa"/>
            <w:tcBorders>
              <w:top w:val="nil"/>
              <w:left w:val="nil"/>
              <w:bottom w:val="nil"/>
              <w:right w:val="nil"/>
            </w:tcBorders>
            <w:shd w:val="clear" w:color="auto" w:fill="auto"/>
            <w:noWrap/>
            <w:vAlign w:val="center"/>
          </w:tcPr>
          <w:p w14:paraId="507089B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3D4DC106">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Dec-11</w:t>
            </w:r>
          </w:p>
        </w:tc>
        <w:tc>
          <w:tcPr>
            <w:tcW w:w="900" w:type="dxa"/>
            <w:tcBorders>
              <w:top w:val="nil"/>
              <w:left w:val="nil"/>
              <w:bottom w:val="nil"/>
              <w:right w:val="nil"/>
            </w:tcBorders>
            <w:shd w:val="clear" w:color="auto" w:fill="auto"/>
            <w:noWrap/>
            <w:vAlign w:val="center"/>
          </w:tcPr>
          <w:p w14:paraId="4C5CDD35">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Jul-14</w:t>
            </w:r>
          </w:p>
        </w:tc>
        <w:tc>
          <w:tcPr>
            <w:tcW w:w="964" w:type="dxa"/>
            <w:tcBorders>
              <w:top w:val="nil"/>
              <w:left w:val="nil"/>
              <w:bottom w:val="nil"/>
              <w:right w:val="nil"/>
            </w:tcBorders>
            <w:shd w:val="clear" w:color="auto" w:fill="auto"/>
            <w:noWrap/>
            <w:vAlign w:val="center"/>
          </w:tcPr>
          <w:p w14:paraId="0C2A1A8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2013</w:t>
            </w:r>
          </w:p>
        </w:tc>
        <w:tc>
          <w:tcPr>
            <w:tcW w:w="1221" w:type="dxa"/>
            <w:tcBorders>
              <w:top w:val="nil"/>
              <w:left w:val="nil"/>
              <w:bottom w:val="nil"/>
              <w:right w:val="nil"/>
            </w:tcBorders>
            <w:shd w:val="clear" w:color="auto" w:fill="auto"/>
            <w:noWrap/>
            <w:vAlign w:val="center"/>
          </w:tcPr>
          <w:p w14:paraId="47828AE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2010~2015</w:t>
            </w:r>
          </w:p>
        </w:tc>
        <w:tc>
          <w:tcPr>
            <w:tcW w:w="1273" w:type="dxa"/>
            <w:tcBorders>
              <w:top w:val="nil"/>
              <w:left w:val="nil"/>
              <w:bottom w:val="nil"/>
              <w:right w:val="nil"/>
            </w:tcBorders>
            <w:shd w:val="clear" w:color="auto" w:fill="auto"/>
            <w:noWrap/>
            <w:vAlign w:val="center"/>
          </w:tcPr>
          <w:p w14:paraId="3FEFCFD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314</w:t>
            </w:r>
          </w:p>
        </w:tc>
        <w:tc>
          <w:tcPr>
            <w:tcW w:w="1036" w:type="dxa"/>
            <w:tcBorders>
              <w:top w:val="nil"/>
              <w:left w:val="nil"/>
              <w:bottom w:val="nil"/>
              <w:right w:val="nil"/>
            </w:tcBorders>
            <w:shd w:val="clear" w:color="auto" w:fill="auto"/>
            <w:noWrap/>
            <w:vAlign w:val="center"/>
          </w:tcPr>
          <w:p w14:paraId="10ED6CD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262</w:t>
            </w:r>
          </w:p>
        </w:tc>
        <w:tc>
          <w:tcPr>
            <w:tcW w:w="745" w:type="dxa"/>
            <w:tcBorders>
              <w:top w:val="nil"/>
              <w:left w:val="nil"/>
              <w:bottom w:val="nil"/>
              <w:right w:val="nil"/>
            </w:tcBorders>
            <w:shd w:val="clear" w:color="auto" w:fill="auto"/>
            <w:noWrap/>
            <w:vAlign w:val="center"/>
          </w:tcPr>
          <w:p w14:paraId="5C66B66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220</w:t>
            </w:r>
          </w:p>
        </w:tc>
        <w:tc>
          <w:tcPr>
            <w:tcW w:w="828" w:type="dxa"/>
            <w:tcBorders>
              <w:top w:val="nil"/>
              <w:left w:val="nil"/>
              <w:bottom w:val="nil"/>
              <w:right w:val="nil"/>
            </w:tcBorders>
            <w:shd w:val="clear" w:color="auto" w:fill="auto"/>
            <w:noWrap/>
            <w:vAlign w:val="center"/>
          </w:tcPr>
          <w:p w14:paraId="6A5AFA0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72" w:type="dxa"/>
            <w:tcBorders>
              <w:top w:val="nil"/>
              <w:left w:val="nil"/>
              <w:bottom w:val="nil"/>
              <w:right w:val="nil"/>
            </w:tcBorders>
            <w:shd w:val="clear" w:color="auto" w:fill="auto"/>
            <w:noWrap/>
            <w:vAlign w:val="center"/>
          </w:tcPr>
          <w:p w14:paraId="31C086A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2D84351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91" w:type="dxa"/>
            <w:tcBorders>
              <w:top w:val="nil"/>
              <w:left w:val="nil"/>
              <w:bottom w:val="nil"/>
              <w:right w:val="nil"/>
            </w:tcBorders>
            <w:shd w:val="clear" w:color="auto" w:fill="auto"/>
            <w:noWrap/>
            <w:vAlign w:val="center"/>
          </w:tcPr>
          <w:p w14:paraId="3A5943D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91" w:type="dxa"/>
            <w:tcBorders>
              <w:top w:val="nil"/>
              <w:left w:val="nil"/>
              <w:bottom w:val="nil"/>
              <w:right w:val="nil"/>
            </w:tcBorders>
            <w:shd w:val="clear" w:color="auto" w:fill="auto"/>
            <w:noWrap/>
            <w:vAlign w:val="center"/>
          </w:tcPr>
          <w:p w14:paraId="27A01BC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081" w:type="dxa"/>
            <w:tcBorders>
              <w:top w:val="nil"/>
              <w:left w:val="nil"/>
              <w:bottom w:val="nil"/>
              <w:right w:val="nil"/>
            </w:tcBorders>
            <w:shd w:val="clear" w:color="auto" w:fill="auto"/>
            <w:noWrap/>
            <w:vAlign w:val="bottom"/>
          </w:tcPr>
          <w:p w14:paraId="28F362D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61061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35A6089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Chassagne et al, 2016</w:t>
            </w:r>
          </w:p>
        </w:tc>
        <w:tc>
          <w:tcPr>
            <w:tcW w:w="2110" w:type="dxa"/>
            <w:tcBorders>
              <w:top w:val="nil"/>
              <w:left w:val="nil"/>
              <w:bottom w:val="nil"/>
              <w:right w:val="nil"/>
            </w:tcBorders>
            <w:shd w:val="clear" w:color="auto" w:fill="auto"/>
            <w:noWrap/>
            <w:vAlign w:val="center"/>
          </w:tcPr>
          <w:p w14:paraId="2E82F97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6B39BF8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Southeast Asia</w:t>
            </w:r>
          </w:p>
        </w:tc>
        <w:tc>
          <w:tcPr>
            <w:tcW w:w="1465" w:type="dxa"/>
            <w:tcBorders>
              <w:top w:val="nil"/>
              <w:left w:val="nil"/>
              <w:bottom w:val="nil"/>
              <w:right w:val="nil"/>
            </w:tcBorders>
            <w:shd w:val="clear" w:color="auto" w:fill="auto"/>
            <w:noWrap/>
            <w:vAlign w:val="center"/>
          </w:tcPr>
          <w:p w14:paraId="3A54CB4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Cambodia </w:t>
            </w:r>
          </w:p>
        </w:tc>
        <w:tc>
          <w:tcPr>
            <w:tcW w:w="1664" w:type="dxa"/>
            <w:tcBorders>
              <w:top w:val="nil"/>
              <w:left w:val="nil"/>
              <w:bottom w:val="nil"/>
              <w:right w:val="nil"/>
            </w:tcBorders>
            <w:shd w:val="clear" w:color="auto" w:fill="auto"/>
            <w:noWrap/>
            <w:vAlign w:val="center"/>
          </w:tcPr>
          <w:p w14:paraId="1B9D83F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Low-Middle SDI</w:t>
            </w:r>
          </w:p>
        </w:tc>
        <w:tc>
          <w:tcPr>
            <w:tcW w:w="918" w:type="dxa"/>
            <w:tcBorders>
              <w:top w:val="nil"/>
              <w:left w:val="nil"/>
              <w:bottom w:val="nil"/>
              <w:right w:val="nil"/>
            </w:tcBorders>
            <w:shd w:val="clear" w:color="auto" w:fill="auto"/>
            <w:noWrap/>
            <w:vAlign w:val="center"/>
          </w:tcPr>
          <w:p w14:paraId="3CD7F3F9">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Jan-03</w:t>
            </w:r>
          </w:p>
        </w:tc>
        <w:tc>
          <w:tcPr>
            <w:tcW w:w="900" w:type="dxa"/>
            <w:tcBorders>
              <w:top w:val="nil"/>
              <w:left w:val="nil"/>
              <w:bottom w:val="nil"/>
              <w:right w:val="nil"/>
            </w:tcBorders>
            <w:shd w:val="clear" w:color="auto" w:fill="auto"/>
            <w:noWrap/>
            <w:vAlign w:val="center"/>
          </w:tcPr>
          <w:p w14:paraId="30AB1F10">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May-15</w:t>
            </w:r>
          </w:p>
        </w:tc>
        <w:tc>
          <w:tcPr>
            <w:tcW w:w="964" w:type="dxa"/>
            <w:tcBorders>
              <w:top w:val="nil"/>
              <w:left w:val="nil"/>
              <w:bottom w:val="nil"/>
              <w:right w:val="nil"/>
            </w:tcBorders>
            <w:shd w:val="clear" w:color="auto" w:fill="auto"/>
            <w:noWrap/>
            <w:vAlign w:val="center"/>
          </w:tcPr>
          <w:p w14:paraId="5B61C19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2009</w:t>
            </w:r>
          </w:p>
        </w:tc>
        <w:tc>
          <w:tcPr>
            <w:tcW w:w="1221" w:type="dxa"/>
            <w:tcBorders>
              <w:top w:val="nil"/>
              <w:left w:val="nil"/>
              <w:bottom w:val="nil"/>
              <w:right w:val="nil"/>
            </w:tcBorders>
            <w:shd w:val="clear" w:color="auto" w:fill="auto"/>
            <w:noWrap/>
            <w:vAlign w:val="center"/>
          </w:tcPr>
          <w:p w14:paraId="7F9B9EB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2005~2010</w:t>
            </w:r>
          </w:p>
        </w:tc>
        <w:tc>
          <w:tcPr>
            <w:tcW w:w="1273" w:type="dxa"/>
            <w:tcBorders>
              <w:top w:val="nil"/>
              <w:left w:val="nil"/>
              <w:bottom w:val="nil"/>
              <w:right w:val="nil"/>
            </w:tcBorders>
            <w:shd w:val="clear" w:color="auto" w:fill="auto"/>
            <w:noWrap/>
            <w:vAlign w:val="center"/>
          </w:tcPr>
          <w:p w14:paraId="5AAB1F4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511</w:t>
            </w:r>
          </w:p>
        </w:tc>
        <w:tc>
          <w:tcPr>
            <w:tcW w:w="1036" w:type="dxa"/>
            <w:tcBorders>
              <w:top w:val="nil"/>
              <w:left w:val="nil"/>
              <w:bottom w:val="nil"/>
              <w:right w:val="nil"/>
            </w:tcBorders>
            <w:shd w:val="clear" w:color="auto" w:fill="auto"/>
            <w:noWrap/>
            <w:vAlign w:val="center"/>
          </w:tcPr>
          <w:p w14:paraId="40999A5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369</w:t>
            </w:r>
          </w:p>
        </w:tc>
        <w:tc>
          <w:tcPr>
            <w:tcW w:w="745" w:type="dxa"/>
            <w:tcBorders>
              <w:top w:val="nil"/>
              <w:left w:val="nil"/>
              <w:bottom w:val="nil"/>
              <w:right w:val="nil"/>
            </w:tcBorders>
            <w:shd w:val="clear" w:color="auto" w:fill="auto"/>
            <w:noWrap/>
            <w:vAlign w:val="center"/>
          </w:tcPr>
          <w:p w14:paraId="209AD22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227</w:t>
            </w:r>
          </w:p>
        </w:tc>
        <w:tc>
          <w:tcPr>
            <w:tcW w:w="828" w:type="dxa"/>
            <w:tcBorders>
              <w:top w:val="nil"/>
              <w:left w:val="nil"/>
              <w:bottom w:val="nil"/>
              <w:right w:val="nil"/>
            </w:tcBorders>
            <w:shd w:val="clear" w:color="auto" w:fill="auto"/>
            <w:noWrap/>
            <w:vAlign w:val="center"/>
          </w:tcPr>
          <w:p w14:paraId="3FCD47F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221</w:t>
            </w:r>
          </w:p>
        </w:tc>
        <w:tc>
          <w:tcPr>
            <w:tcW w:w="872" w:type="dxa"/>
            <w:tcBorders>
              <w:top w:val="nil"/>
              <w:left w:val="nil"/>
              <w:bottom w:val="nil"/>
              <w:right w:val="nil"/>
            </w:tcBorders>
            <w:shd w:val="clear" w:color="auto" w:fill="auto"/>
            <w:noWrap/>
            <w:vAlign w:val="center"/>
          </w:tcPr>
          <w:p w14:paraId="5391291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w:t>
            </w:r>
          </w:p>
        </w:tc>
        <w:tc>
          <w:tcPr>
            <w:tcW w:w="828" w:type="dxa"/>
            <w:tcBorders>
              <w:top w:val="nil"/>
              <w:left w:val="nil"/>
              <w:bottom w:val="nil"/>
              <w:right w:val="nil"/>
            </w:tcBorders>
            <w:shd w:val="clear" w:color="auto" w:fill="auto"/>
            <w:noWrap/>
            <w:vAlign w:val="center"/>
          </w:tcPr>
          <w:p w14:paraId="6DEA24E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58.1</w:t>
            </w:r>
          </w:p>
        </w:tc>
        <w:tc>
          <w:tcPr>
            <w:tcW w:w="891" w:type="dxa"/>
            <w:tcBorders>
              <w:top w:val="nil"/>
              <w:left w:val="nil"/>
              <w:bottom w:val="nil"/>
              <w:right w:val="nil"/>
            </w:tcBorders>
            <w:shd w:val="clear" w:color="auto" w:fill="auto"/>
            <w:noWrap/>
            <w:vAlign w:val="center"/>
          </w:tcPr>
          <w:p w14:paraId="186D891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06B2F65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05502DD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3B1B11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50D6920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Aljumah et al, 2016</w:t>
            </w:r>
          </w:p>
        </w:tc>
        <w:tc>
          <w:tcPr>
            <w:tcW w:w="2110" w:type="dxa"/>
            <w:tcBorders>
              <w:top w:val="nil"/>
              <w:left w:val="nil"/>
              <w:bottom w:val="nil"/>
              <w:right w:val="nil"/>
            </w:tcBorders>
            <w:shd w:val="clear" w:color="auto" w:fill="auto"/>
            <w:noWrap/>
            <w:vAlign w:val="center"/>
          </w:tcPr>
          <w:p w14:paraId="4A43126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4565C2A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North Africa and Middle East</w:t>
            </w:r>
          </w:p>
        </w:tc>
        <w:tc>
          <w:tcPr>
            <w:tcW w:w="1465" w:type="dxa"/>
            <w:tcBorders>
              <w:top w:val="nil"/>
              <w:left w:val="nil"/>
              <w:bottom w:val="nil"/>
              <w:right w:val="nil"/>
            </w:tcBorders>
            <w:shd w:val="clear" w:color="auto" w:fill="auto"/>
            <w:noWrap/>
            <w:vAlign w:val="center"/>
          </w:tcPr>
          <w:p w14:paraId="00745F9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Saudi Arabia </w:t>
            </w:r>
          </w:p>
        </w:tc>
        <w:tc>
          <w:tcPr>
            <w:tcW w:w="1664" w:type="dxa"/>
            <w:tcBorders>
              <w:top w:val="nil"/>
              <w:left w:val="nil"/>
              <w:bottom w:val="nil"/>
              <w:right w:val="nil"/>
            </w:tcBorders>
            <w:shd w:val="clear" w:color="auto" w:fill="auto"/>
            <w:noWrap/>
            <w:vAlign w:val="center"/>
          </w:tcPr>
          <w:p w14:paraId="5F7CA61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3177DBFC">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2009</w:t>
            </w:r>
          </w:p>
        </w:tc>
        <w:tc>
          <w:tcPr>
            <w:tcW w:w="900" w:type="dxa"/>
            <w:tcBorders>
              <w:top w:val="nil"/>
              <w:left w:val="nil"/>
              <w:bottom w:val="nil"/>
              <w:right w:val="nil"/>
            </w:tcBorders>
            <w:shd w:val="clear" w:color="auto" w:fill="auto"/>
            <w:noWrap/>
            <w:vAlign w:val="center"/>
          </w:tcPr>
          <w:p w14:paraId="634BFD80">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2011</w:t>
            </w:r>
          </w:p>
        </w:tc>
        <w:tc>
          <w:tcPr>
            <w:tcW w:w="964" w:type="dxa"/>
            <w:tcBorders>
              <w:top w:val="nil"/>
              <w:left w:val="nil"/>
              <w:bottom w:val="nil"/>
              <w:right w:val="nil"/>
            </w:tcBorders>
            <w:shd w:val="clear" w:color="auto" w:fill="auto"/>
            <w:noWrap/>
            <w:vAlign w:val="center"/>
          </w:tcPr>
          <w:p w14:paraId="7F5A4D5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w:t>
            </w:r>
          </w:p>
        </w:tc>
        <w:tc>
          <w:tcPr>
            <w:tcW w:w="1221" w:type="dxa"/>
            <w:tcBorders>
              <w:top w:val="nil"/>
              <w:left w:val="nil"/>
              <w:bottom w:val="nil"/>
              <w:right w:val="nil"/>
            </w:tcBorders>
            <w:shd w:val="clear" w:color="auto" w:fill="auto"/>
            <w:noWrap/>
            <w:vAlign w:val="center"/>
          </w:tcPr>
          <w:p w14:paraId="64A88D4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2005~2010</w:t>
            </w:r>
          </w:p>
        </w:tc>
        <w:tc>
          <w:tcPr>
            <w:tcW w:w="1273" w:type="dxa"/>
            <w:tcBorders>
              <w:top w:val="nil"/>
              <w:left w:val="nil"/>
              <w:bottom w:val="nil"/>
              <w:right w:val="nil"/>
            </w:tcBorders>
            <w:shd w:val="clear" w:color="auto" w:fill="auto"/>
            <w:noWrap/>
            <w:vAlign w:val="center"/>
          </w:tcPr>
          <w:p w14:paraId="093ECDD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235</w:t>
            </w:r>
          </w:p>
        </w:tc>
        <w:tc>
          <w:tcPr>
            <w:tcW w:w="1036" w:type="dxa"/>
            <w:tcBorders>
              <w:top w:val="nil"/>
              <w:left w:val="nil"/>
              <w:bottom w:val="nil"/>
              <w:right w:val="nil"/>
            </w:tcBorders>
            <w:shd w:val="clear" w:color="auto" w:fill="auto"/>
            <w:noWrap/>
            <w:vAlign w:val="center"/>
          </w:tcPr>
          <w:p w14:paraId="0F1C1AB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168</w:t>
            </w:r>
          </w:p>
        </w:tc>
        <w:tc>
          <w:tcPr>
            <w:tcW w:w="745" w:type="dxa"/>
            <w:tcBorders>
              <w:top w:val="nil"/>
              <w:left w:val="nil"/>
              <w:bottom w:val="nil"/>
              <w:right w:val="nil"/>
            </w:tcBorders>
            <w:shd w:val="clear" w:color="auto" w:fill="auto"/>
            <w:noWrap/>
            <w:vAlign w:val="center"/>
          </w:tcPr>
          <w:p w14:paraId="0AF600D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62</w:t>
            </w:r>
          </w:p>
        </w:tc>
        <w:tc>
          <w:tcPr>
            <w:tcW w:w="828" w:type="dxa"/>
            <w:tcBorders>
              <w:top w:val="nil"/>
              <w:left w:val="nil"/>
              <w:bottom w:val="nil"/>
              <w:right w:val="nil"/>
            </w:tcBorders>
            <w:shd w:val="clear" w:color="auto" w:fill="auto"/>
            <w:noWrap/>
            <w:vAlign w:val="center"/>
          </w:tcPr>
          <w:p w14:paraId="5985F03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110</w:t>
            </w:r>
          </w:p>
        </w:tc>
        <w:tc>
          <w:tcPr>
            <w:tcW w:w="872" w:type="dxa"/>
            <w:tcBorders>
              <w:top w:val="nil"/>
              <w:left w:val="nil"/>
              <w:bottom w:val="nil"/>
              <w:right w:val="nil"/>
            </w:tcBorders>
            <w:shd w:val="clear" w:color="auto" w:fill="auto"/>
            <w:noWrap/>
            <w:vAlign w:val="center"/>
          </w:tcPr>
          <w:p w14:paraId="24F352A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828" w:type="dxa"/>
            <w:tcBorders>
              <w:top w:val="nil"/>
              <w:left w:val="nil"/>
              <w:bottom w:val="nil"/>
              <w:right w:val="nil"/>
            </w:tcBorders>
            <w:shd w:val="clear" w:color="auto" w:fill="auto"/>
            <w:noWrap/>
            <w:vAlign w:val="center"/>
          </w:tcPr>
          <w:p w14:paraId="7B02110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w:t>
            </w:r>
          </w:p>
        </w:tc>
        <w:tc>
          <w:tcPr>
            <w:tcW w:w="891" w:type="dxa"/>
            <w:tcBorders>
              <w:top w:val="nil"/>
              <w:left w:val="nil"/>
              <w:bottom w:val="nil"/>
              <w:right w:val="nil"/>
            </w:tcBorders>
            <w:shd w:val="clear" w:color="auto" w:fill="auto"/>
            <w:noWrap/>
            <w:vAlign w:val="center"/>
          </w:tcPr>
          <w:p w14:paraId="7CD0949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65~70</w:t>
            </w:r>
          </w:p>
        </w:tc>
        <w:tc>
          <w:tcPr>
            <w:tcW w:w="791" w:type="dxa"/>
            <w:tcBorders>
              <w:top w:val="nil"/>
              <w:left w:val="nil"/>
              <w:bottom w:val="nil"/>
              <w:right w:val="nil"/>
            </w:tcBorders>
            <w:shd w:val="clear" w:color="auto" w:fill="auto"/>
            <w:noWrap/>
            <w:vAlign w:val="center"/>
          </w:tcPr>
          <w:p w14:paraId="165C9C3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59F7145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19DA4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5FE0E52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Parikh et al, 2016</w:t>
            </w:r>
          </w:p>
        </w:tc>
        <w:tc>
          <w:tcPr>
            <w:tcW w:w="2110" w:type="dxa"/>
            <w:tcBorders>
              <w:top w:val="nil"/>
              <w:left w:val="nil"/>
              <w:bottom w:val="nil"/>
              <w:right w:val="nil"/>
            </w:tcBorders>
            <w:shd w:val="clear" w:color="auto" w:fill="auto"/>
            <w:noWrap/>
            <w:vAlign w:val="center"/>
          </w:tcPr>
          <w:p w14:paraId="7CDE36A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764F361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North America</w:t>
            </w:r>
          </w:p>
        </w:tc>
        <w:tc>
          <w:tcPr>
            <w:tcW w:w="1465" w:type="dxa"/>
            <w:tcBorders>
              <w:top w:val="nil"/>
              <w:left w:val="nil"/>
              <w:bottom w:val="nil"/>
              <w:right w:val="nil"/>
            </w:tcBorders>
            <w:shd w:val="clear" w:color="auto" w:fill="auto"/>
            <w:noWrap/>
            <w:vAlign w:val="center"/>
          </w:tcPr>
          <w:p w14:paraId="3C0B637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United States</w:t>
            </w:r>
          </w:p>
        </w:tc>
        <w:tc>
          <w:tcPr>
            <w:tcW w:w="1664" w:type="dxa"/>
            <w:tcBorders>
              <w:top w:val="nil"/>
              <w:left w:val="nil"/>
              <w:bottom w:val="nil"/>
              <w:right w:val="nil"/>
            </w:tcBorders>
            <w:shd w:val="clear" w:color="auto" w:fill="auto"/>
            <w:noWrap/>
            <w:vAlign w:val="center"/>
          </w:tcPr>
          <w:p w14:paraId="1DD3165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3EE663CC">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2012</w:t>
            </w:r>
          </w:p>
        </w:tc>
        <w:tc>
          <w:tcPr>
            <w:tcW w:w="900" w:type="dxa"/>
            <w:tcBorders>
              <w:top w:val="nil"/>
              <w:left w:val="nil"/>
              <w:bottom w:val="nil"/>
              <w:right w:val="nil"/>
            </w:tcBorders>
            <w:shd w:val="clear" w:color="auto" w:fill="auto"/>
            <w:noWrap/>
            <w:vAlign w:val="center"/>
          </w:tcPr>
          <w:p w14:paraId="643EE64E">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2013</w:t>
            </w:r>
          </w:p>
        </w:tc>
        <w:tc>
          <w:tcPr>
            <w:tcW w:w="964" w:type="dxa"/>
            <w:tcBorders>
              <w:top w:val="nil"/>
              <w:left w:val="nil"/>
              <w:bottom w:val="nil"/>
              <w:right w:val="nil"/>
            </w:tcBorders>
            <w:shd w:val="clear" w:color="auto" w:fill="auto"/>
            <w:noWrap/>
            <w:vAlign w:val="center"/>
          </w:tcPr>
          <w:p w14:paraId="3FA64E0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2012</w:t>
            </w:r>
          </w:p>
        </w:tc>
        <w:tc>
          <w:tcPr>
            <w:tcW w:w="1221" w:type="dxa"/>
            <w:tcBorders>
              <w:top w:val="nil"/>
              <w:left w:val="nil"/>
              <w:bottom w:val="nil"/>
              <w:right w:val="nil"/>
            </w:tcBorders>
            <w:shd w:val="clear" w:color="auto" w:fill="auto"/>
            <w:noWrap/>
            <w:vAlign w:val="center"/>
          </w:tcPr>
          <w:p w14:paraId="16BC676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2010~2015</w:t>
            </w:r>
          </w:p>
        </w:tc>
        <w:tc>
          <w:tcPr>
            <w:tcW w:w="1273" w:type="dxa"/>
            <w:tcBorders>
              <w:top w:val="nil"/>
              <w:left w:val="nil"/>
              <w:bottom w:val="nil"/>
              <w:right w:val="nil"/>
            </w:tcBorders>
            <w:shd w:val="clear" w:color="auto" w:fill="auto"/>
            <w:noWrap/>
            <w:vAlign w:val="center"/>
          </w:tcPr>
          <w:p w14:paraId="2BA2459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320</w:t>
            </w:r>
          </w:p>
        </w:tc>
        <w:tc>
          <w:tcPr>
            <w:tcW w:w="1036" w:type="dxa"/>
            <w:tcBorders>
              <w:top w:val="nil"/>
              <w:left w:val="nil"/>
              <w:bottom w:val="nil"/>
              <w:right w:val="nil"/>
            </w:tcBorders>
            <w:shd w:val="clear" w:color="auto" w:fill="auto"/>
            <w:noWrap/>
            <w:vAlign w:val="center"/>
          </w:tcPr>
          <w:p w14:paraId="5146631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2411</w:t>
            </w:r>
          </w:p>
        </w:tc>
        <w:tc>
          <w:tcPr>
            <w:tcW w:w="745" w:type="dxa"/>
            <w:tcBorders>
              <w:top w:val="nil"/>
              <w:left w:val="nil"/>
              <w:bottom w:val="nil"/>
              <w:right w:val="nil"/>
            </w:tcBorders>
            <w:shd w:val="clear" w:color="auto" w:fill="auto"/>
            <w:noWrap/>
            <w:vAlign w:val="center"/>
          </w:tcPr>
          <w:p w14:paraId="32E5C86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156</w:t>
            </w:r>
          </w:p>
        </w:tc>
        <w:tc>
          <w:tcPr>
            <w:tcW w:w="828" w:type="dxa"/>
            <w:tcBorders>
              <w:top w:val="nil"/>
              <w:left w:val="nil"/>
              <w:bottom w:val="nil"/>
              <w:right w:val="nil"/>
            </w:tcBorders>
            <w:shd w:val="clear" w:color="auto" w:fill="auto"/>
            <w:noWrap/>
            <w:vAlign w:val="center"/>
          </w:tcPr>
          <w:p w14:paraId="2425212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48</w:t>
            </w:r>
          </w:p>
        </w:tc>
        <w:tc>
          <w:tcPr>
            <w:tcW w:w="872" w:type="dxa"/>
            <w:tcBorders>
              <w:top w:val="nil"/>
              <w:left w:val="nil"/>
              <w:bottom w:val="nil"/>
              <w:right w:val="nil"/>
            </w:tcBorders>
            <w:shd w:val="clear" w:color="auto" w:fill="auto"/>
            <w:noWrap/>
            <w:vAlign w:val="center"/>
          </w:tcPr>
          <w:p w14:paraId="17ACEA1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w:t>
            </w:r>
          </w:p>
        </w:tc>
        <w:tc>
          <w:tcPr>
            <w:tcW w:w="828" w:type="dxa"/>
            <w:tcBorders>
              <w:top w:val="nil"/>
              <w:left w:val="nil"/>
              <w:bottom w:val="nil"/>
              <w:right w:val="nil"/>
            </w:tcBorders>
            <w:shd w:val="clear" w:color="auto" w:fill="auto"/>
            <w:noWrap/>
            <w:vAlign w:val="center"/>
          </w:tcPr>
          <w:p w14:paraId="7C99549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61</w:t>
            </w:r>
          </w:p>
        </w:tc>
        <w:tc>
          <w:tcPr>
            <w:tcW w:w="891" w:type="dxa"/>
            <w:tcBorders>
              <w:top w:val="nil"/>
              <w:left w:val="nil"/>
              <w:bottom w:val="nil"/>
              <w:right w:val="nil"/>
            </w:tcBorders>
            <w:shd w:val="clear" w:color="auto" w:fill="auto"/>
            <w:noWrap/>
            <w:vAlign w:val="center"/>
          </w:tcPr>
          <w:p w14:paraId="6E96E87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29FD1B7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3995F63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4501B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7A6CB06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Burgmans et al, 2016</w:t>
            </w:r>
          </w:p>
        </w:tc>
        <w:tc>
          <w:tcPr>
            <w:tcW w:w="2110" w:type="dxa"/>
            <w:tcBorders>
              <w:top w:val="nil"/>
              <w:left w:val="nil"/>
              <w:bottom w:val="nil"/>
              <w:right w:val="nil"/>
            </w:tcBorders>
            <w:shd w:val="clear" w:color="auto" w:fill="auto"/>
            <w:noWrap/>
            <w:vAlign w:val="center"/>
          </w:tcPr>
          <w:p w14:paraId="541920E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118B5F5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Cross-regional</w:t>
            </w:r>
          </w:p>
        </w:tc>
        <w:tc>
          <w:tcPr>
            <w:tcW w:w="1465" w:type="dxa"/>
            <w:tcBorders>
              <w:top w:val="nil"/>
              <w:left w:val="nil"/>
              <w:bottom w:val="nil"/>
              <w:right w:val="nil"/>
            </w:tcBorders>
            <w:shd w:val="clear" w:color="auto" w:fill="auto"/>
            <w:noWrap/>
            <w:vAlign w:val="center"/>
          </w:tcPr>
          <w:p w14:paraId="7650EDF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Multinational</w:t>
            </w:r>
          </w:p>
        </w:tc>
        <w:tc>
          <w:tcPr>
            <w:tcW w:w="1664" w:type="dxa"/>
            <w:tcBorders>
              <w:top w:val="nil"/>
              <w:left w:val="nil"/>
              <w:bottom w:val="nil"/>
              <w:right w:val="nil"/>
            </w:tcBorders>
            <w:shd w:val="clear" w:color="auto" w:fill="auto"/>
            <w:noWrap/>
            <w:vAlign w:val="center"/>
          </w:tcPr>
          <w:p w14:paraId="5BFCD1D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Others</w:t>
            </w:r>
          </w:p>
        </w:tc>
        <w:tc>
          <w:tcPr>
            <w:tcW w:w="918" w:type="dxa"/>
            <w:tcBorders>
              <w:top w:val="nil"/>
              <w:left w:val="nil"/>
              <w:bottom w:val="nil"/>
              <w:right w:val="nil"/>
            </w:tcBorders>
            <w:shd w:val="clear" w:color="auto" w:fill="auto"/>
            <w:noWrap/>
            <w:vAlign w:val="center"/>
          </w:tcPr>
          <w:p w14:paraId="1154BAB0">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Jan-09</w:t>
            </w:r>
          </w:p>
        </w:tc>
        <w:tc>
          <w:tcPr>
            <w:tcW w:w="900" w:type="dxa"/>
            <w:tcBorders>
              <w:top w:val="nil"/>
              <w:left w:val="nil"/>
              <w:bottom w:val="nil"/>
              <w:right w:val="nil"/>
            </w:tcBorders>
            <w:shd w:val="clear" w:color="auto" w:fill="auto"/>
            <w:noWrap/>
            <w:vAlign w:val="center"/>
          </w:tcPr>
          <w:p w14:paraId="45D4CE61">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Mar-14</w:t>
            </w:r>
          </w:p>
        </w:tc>
        <w:tc>
          <w:tcPr>
            <w:tcW w:w="964" w:type="dxa"/>
            <w:tcBorders>
              <w:top w:val="nil"/>
              <w:left w:val="nil"/>
              <w:bottom w:val="nil"/>
              <w:right w:val="nil"/>
            </w:tcBorders>
            <w:shd w:val="clear" w:color="auto" w:fill="auto"/>
            <w:noWrap/>
            <w:vAlign w:val="center"/>
          </w:tcPr>
          <w:p w14:paraId="1C0FC23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2011</w:t>
            </w:r>
          </w:p>
        </w:tc>
        <w:tc>
          <w:tcPr>
            <w:tcW w:w="1221" w:type="dxa"/>
            <w:tcBorders>
              <w:top w:val="nil"/>
              <w:left w:val="nil"/>
              <w:bottom w:val="nil"/>
              <w:right w:val="nil"/>
            </w:tcBorders>
            <w:shd w:val="clear" w:color="auto" w:fill="auto"/>
            <w:noWrap/>
            <w:vAlign w:val="center"/>
          </w:tcPr>
          <w:p w14:paraId="1327E59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2010~2015</w:t>
            </w:r>
          </w:p>
        </w:tc>
        <w:tc>
          <w:tcPr>
            <w:tcW w:w="1273" w:type="dxa"/>
            <w:tcBorders>
              <w:top w:val="nil"/>
              <w:left w:val="nil"/>
              <w:bottom w:val="nil"/>
              <w:right w:val="nil"/>
            </w:tcBorders>
            <w:shd w:val="clear" w:color="auto" w:fill="auto"/>
            <w:noWrap/>
            <w:vAlign w:val="center"/>
          </w:tcPr>
          <w:p w14:paraId="68D6295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279</w:t>
            </w:r>
          </w:p>
        </w:tc>
        <w:tc>
          <w:tcPr>
            <w:tcW w:w="1036" w:type="dxa"/>
            <w:tcBorders>
              <w:top w:val="nil"/>
              <w:left w:val="nil"/>
              <w:bottom w:val="nil"/>
              <w:right w:val="nil"/>
            </w:tcBorders>
            <w:shd w:val="clear" w:color="auto" w:fill="auto"/>
            <w:noWrap/>
            <w:vAlign w:val="center"/>
          </w:tcPr>
          <w:p w14:paraId="5CBCF98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208</w:t>
            </w:r>
          </w:p>
        </w:tc>
        <w:tc>
          <w:tcPr>
            <w:tcW w:w="745" w:type="dxa"/>
            <w:tcBorders>
              <w:top w:val="nil"/>
              <w:left w:val="nil"/>
              <w:bottom w:val="nil"/>
              <w:right w:val="nil"/>
            </w:tcBorders>
            <w:shd w:val="clear" w:color="auto" w:fill="auto"/>
            <w:noWrap/>
            <w:vAlign w:val="center"/>
          </w:tcPr>
          <w:p w14:paraId="2AD4154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103</w:t>
            </w:r>
          </w:p>
        </w:tc>
        <w:tc>
          <w:tcPr>
            <w:tcW w:w="828" w:type="dxa"/>
            <w:tcBorders>
              <w:top w:val="nil"/>
              <w:left w:val="nil"/>
              <w:bottom w:val="nil"/>
              <w:right w:val="nil"/>
            </w:tcBorders>
            <w:shd w:val="clear" w:color="auto" w:fill="auto"/>
            <w:noWrap/>
            <w:vAlign w:val="center"/>
          </w:tcPr>
          <w:p w14:paraId="1AF8996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44</w:t>
            </w:r>
          </w:p>
        </w:tc>
        <w:tc>
          <w:tcPr>
            <w:tcW w:w="872" w:type="dxa"/>
            <w:tcBorders>
              <w:top w:val="nil"/>
              <w:left w:val="nil"/>
              <w:bottom w:val="nil"/>
              <w:right w:val="nil"/>
            </w:tcBorders>
            <w:shd w:val="clear" w:color="auto" w:fill="auto"/>
            <w:noWrap/>
            <w:vAlign w:val="center"/>
          </w:tcPr>
          <w:p w14:paraId="0D02F28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48D3D1C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64.8</w:t>
            </w:r>
          </w:p>
        </w:tc>
        <w:tc>
          <w:tcPr>
            <w:tcW w:w="891" w:type="dxa"/>
            <w:tcBorders>
              <w:top w:val="nil"/>
              <w:left w:val="nil"/>
              <w:bottom w:val="nil"/>
              <w:right w:val="nil"/>
            </w:tcBorders>
            <w:shd w:val="clear" w:color="auto" w:fill="auto"/>
            <w:noWrap/>
            <w:vAlign w:val="center"/>
          </w:tcPr>
          <w:p w14:paraId="5F1963E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2E9C55E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5AEE96E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2331E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4FA830B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Ecker et al, 2016</w:t>
            </w:r>
          </w:p>
        </w:tc>
        <w:tc>
          <w:tcPr>
            <w:tcW w:w="2110" w:type="dxa"/>
            <w:tcBorders>
              <w:top w:val="nil"/>
              <w:left w:val="nil"/>
              <w:bottom w:val="nil"/>
              <w:right w:val="nil"/>
            </w:tcBorders>
            <w:shd w:val="clear" w:color="auto" w:fill="auto"/>
            <w:noWrap/>
            <w:vAlign w:val="center"/>
          </w:tcPr>
          <w:p w14:paraId="7023FFF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181774A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North America</w:t>
            </w:r>
          </w:p>
        </w:tc>
        <w:tc>
          <w:tcPr>
            <w:tcW w:w="1465" w:type="dxa"/>
            <w:tcBorders>
              <w:top w:val="nil"/>
              <w:left w:val="nil"/>
              <w:bottom w:val="nil"/>
              <w:right w:val="nil"/>
            </w:tcBorders>
            <w:shd w:val="clear" w:color="auto" w:fill="auto"/>
            <w:noWrap/>
            <w:vAlign w:val="center"/>
          </w:tcPr>
          <w:p w14:paraId="6B0F7BB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United States</w:t>
            </w:r>
          </w:p>
        </w:tc>
        <w:tc>
          <w:tcPr>
            <w:tcW w:w="1664" w:type="dxa"/>
            <w:tcBorders>
              <w:top w:val="nil"/>
              <w:left w:val="nil"/>
              <w:bottom w:val="nil"/>
              <w:right w:val="nil"/>
            </w:tcBorders>
            <w:shd w:val="clear" w:color="auto" w:fill="auto"/>
            <w:noWrap/>
            <w:vAlign w:val="center"/>
          </w:tcPr>
          <w:p w14:paraId="3A65E16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4E8FC45B">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Jan-03</w:t>
            </w:r>
          </w:p>
        </w:tc>
        <w:tc>
          <w:tcPr>
            <w:tcW w:w="900" w:type="dxa"/>
            <w:tcBorders>
              <w:top w:val="nil"/>
              <w:left w:val="nil"/>
              <w:bottom w:val="nil"/>
              <w:right w:val="nil"/>
            </w:tcBorders>
            <w:shd w:val="clear" w:color="auto" w:fill="auto"/>
            <w:noWrap/>
            <w:vAlign w:val="center"/>
          </w:tcPr>
          <w:p w14:paraId="1356E8A1">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Dec-13</w:t>
            </w:r>
          </w:p>
        </w:tc>
        <w:tc>
          <w:tcPr>
            <w:tcW w:w="964" w:type="dxa"/>
            <w:tcBorders>
              <w:top w:val="nil"/>
              <w:left w:val="nil"/>
              <w:bottom w:val="nil"/>
              <w:right w:val="nil"/>
            </w:tcBorders>
            <w:shd w:val="clear" w:color="auto" w:fill="auto"/>
            <w:noWrap/>
            <w:vAlign w:val="center"/>
          </w:tcPr>
          <w:p w14:paraId="6C9150C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2008</w:t>
            </w:r>
          </w:p>
        </w:tc>
        <w:tc>
          <w:tcPr>
            <w:tcW w:w="1221" w:type="dxa"/>
            <w:tcBorders>
              <w:top w:val="nil"/>
              <w:left w:val="nil"/>
              <w:bottom w:val="nil"/>
              <w:right w:val="nil"/>
            </w:tcBorders>
            <w:shd w:val="clear" w:color="auto" w:fill="auto"/>
            <w:noWrap/>
            <w:vAlign w:val="center"/>
          </w:tcPr>
          <w:p w14:paraId="38E6747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2005~2010</w:t>
            </w:r>
          </w:p>
        </w:tc>
        <w:tc>
          <w:tcPr>
            <w:tcW w:w="1273" w:type="dxa"/>
            <w:tcBorders>
              <w:top w:val="nil"/>
              <w:left w:val="nil"/>
              <w:bottom w:val="nil"/>
              <w:right w:val="nil"/>
            </w:tcBorders>
            <w:shd w:val="clear" w:color="auto" w:fill="auto"/>
            <w:noWrap/>
            <w:vAlign w:val="center"/>
          </w:tcPr>
          <w:p w14:paraId="5C9B2E3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318</w:t>
            </w:r>
          </w:p>
        </w:tc>
        <w:tc>
          <w:tcPr>
            <w:tcW w:w="1036" w:type="dxa"/>
            <w:tcBorders>
              <w:top w:val="nil"/>
              <w:left w:val="nil"/>
              <w:bottom w:val="nil"/>
              <w:right w:val="nil"/>
            </w:tcBorders>
            <w:shd w:val="clear" w:color="auto" w:fill="auto"/>
            <w:noWrap/>
            <w:vAlign w:val="center"/>
          </w:tcPr>
          <w:p w14:paraId="3524CE9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255</w:t>
            </w:r>
          </w:p>
        </w:tc>
        <w:tc>
          <w:tcPr>
            <w:tcW w:w="745" w:type="dxa"/>
            <w:tcBorders>
              <w:top w:val="nil"/>
              <w:left w:val="nil"/>
              <w:bottom w:val="nil"/>
              <w:right w:val="nil"/>
            </w:tcBorders>
            <w:shd w:val="clear" w:color="auto" w:fill="auto"/>
            <w:noWrap/>
            <w:vAlign w:val="center"/>
          </w:tcPr>
          <w:p w14:paraId="39B69F5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24</w:t>
            </w:r>
          </w:p>
        </w:tc>
        <w:tc>
          <w:tcPr>
            <w:tcW w:w="828" w:type="dxa"/>
            <w:tcBorders>
              <w:top w:val="nil"/>
              <w:left w:val="nil"/>
              <w:bottom w:val="nil"/>
              <w:right w:val="nil"/>
            </w:tcBorders>
            <w:shd w:val="clear" w:color="auto" w:fill="auto"/>
            <w:noWrap/>
            <w:vAlign w:val="center"/>
          </w:tcPr>
          <w:p w14:paraId="6629A3D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238</w:t>
            </w:r>
          </w:p>
        </w:tc>
        <w:tc>
          <w:tcPr>
            <w:tcW w:w="872" w:type="dxa"/>
            <w:tcBorders>
              <w:top w:val="nil"/>
              <w:left w:val="nil"/>
              <w:bottom w:val="nil"/>
              <w:right w:val="nil"/>
            </w:tcBorders>
            <w:shd w:val="clear" w:color="auto" w:fill="auto"/>
            <w:noWrap/>
            <w:vAlign w:val="center"/>
          </w:tcPr>
          <w:p w14:paraId="3C14B0C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56FC270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58.2</w:t>
            </w:r>
          </w:p>
        </w:tc>
        <w:tc>
          <w:tcPr>
            <w:tcW w:w="891" w:type="dxa"/>
            <w:tcBorders>
              <w:top w:val="nil"/>
              <w:left w:val="nil"/>
              <w:bottom w:val="nil"/>
              <w:right w:val="nil"/>
            </w:tcBorders>
            <w:shd w:val="clear" w:color="auto" w:fill="auto"/>
            <w:noWrap/>
            <w:vAlign w:val="center"/>
          </w:tcPr>
          <w:p w14:paraId="533C7ED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625F802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5DC2AFB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1A16D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381A082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Younossi et al, 2016</w:t>
            </w:r>
          </w:p>
        </w:tc>
        <w:tc>
          <w:tcPr>
            <w:tcW w:w="2110" w:type="dxa"/>
            <w:tcBorders>
              <w:top w:val="nil"/>
              <w:left w:val="nil"/>
              <w:bottom w:val="nil"/>
              <w:right w:val="nil"/>
            </w:tcBorders>
            <w:shd w:val="clear" w:color="auto" w:fill="auto"/>
            <w:noWrap/>
            <w:vAlign w:val="center"/>
          </w:tcPr>
          <w:p w14:paraId="321620F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2D52708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North America</w:t>
            </w:r>
          </w:p>
        </w:tc>
        <w:tc>
          <w:tcPr>
            <w:tcW w:w="1465" w:type="dxa"/>
            <w:tcBorders>
              <w:top w:val="nil"/>
              <w:left w:val="nil"/>
              <w:bottom w:val="nil"/>
              <w:right w:val="nil"/>
            </w:tcBorders>
            <w:shd w:val="clear" w:color="auto" w:fill="auto"/>
            <w:noWrap/>
            <w:vAlign w:val="center"/>
          </w:tcPr>
          <w:p w14:paraId="35C226E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United States</w:t>
            </w:r>
          </w:p>
        </w:tc>
        <w:tc>
          <w:tcPr>
            <w:tcW w:w="1664" w:type="dxa"/>
            <w:tcBorders>
              <w:top w:val="nil"/>
              <w:left w:val="nil"/>
              <w:bottom w:val="nil"/>
              <w:right w:val="nil"/>
            </w:tcBorders>
            <w:shd w:val="clear" w:color="auto" w:fill="auto"/>
            <w:noWrap/>
            <w:vAlign w:val="center"/>
          </w:tcPr>
          <w:p w14:paraId="7D5A63E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74A9F039">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2002</w:t>
            </w:r>
          </w:p>
        </w:tc>
        <w:tc>
          <w:tcPr>
            <w:tcW w:w="900" w:type="dxa"/>
            <w:tcBorders>
              <w:top w:val="nil"/>
              <w:left w:val="nil"/>
              <w:bottom w:val="nil"/>
              <w:right w:val="nil"/>
            </w:tcBorders>
            <w:shd w:val="clear" w:color="auto" w:fill="auto"/>
            <w:noWrap/>
            <w:vAlign w:val="center"/>
          </w:tcPr>
          <w:p w14:paraId="4493806A">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2011</w:t>
            </w:r>
          </w:p>
        </w:tc>
        <w:tc>
          <w:tcPr>
            <w:tcW w:w="964" w:type="dxa"/>
            <w:tcBorders>
              <w:top w:val="nil"/>
              <w:left w:val="nil"/>
              <w:bottom w:val="nil"/>
              <w:right w:val="nil"/>
            </w:tcBorders>
            <w:shd w:val="clear" w:color="auto" w:fill="auto"/>
            <w:noWrap/>
            <w:vAlign w:val="center"/>
          </w:tcPr>
          <w:p w14:paraId="31C3500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2006</w:t>
            </w:r>
          </w:p>
        </w:tc>
        <w:tc>
          <w:tcPr>
            <w:tcW w:w="1221" w:type="dxa"/>
            <w:tcBorders>
              <w:top w:val="nil"/>
              <w:left w:val="nil"/>
              <w:bottom w:val="nil"/>
              <w:right w:val="nil"/>
            </w:tcBorders>
            <w:shd w:val="clear" w:color="auto" w:fill="auto"/>
            <w:noWrap/>
            <w:vAlign w:val="center"/>
          </w:tcPr>
          <w:p w14:paraId="489C910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2005~2010</w:t>
            </w:r>
          </w:p>
        </w:tc>
        <w:tc>
          <w:tcPr>
            <w:tcW w:w="1273" w:type="dxa"/>
            <w:tcBorders>
              <w:top w:val="nil"/>
              <w:left w:val="nil"/>
              <w:bottom w:val="nil"/>
              <w:right w:val="nil"/>
            </w:tcBorders>
            <w:shd w:val="clear" w:color="auto" w:fill="auto"/>
            <w:noWrap/>
            <w:vAlign w:val="center"/>
          </w:tcPr>
          <w:p w14:paraId="71990B2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8733</w:t>
            </w:r>
          </w:p>
        </w:tc>
        <w:tc>
          <w:tcPr>
            <w:tcW w:w="1036" w:type="dxa"/>
            <w:tcBorders>
              <w:top w:val="nil"/>
              <w:left w:val="nil"/>
              <w:bottom w:val="nil"/>
              <w:right w:val="nil"/>
            </w:tcBorders>
            <w:shd w:val="clear" w:color="auto" w:fill="auto"/>
            <w:noWrap/>
            <w:vAlign w:val="center"/>
          </w:tcPr>
          <w:p w14:paraId="4825513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6866</w:t>
            </w:r>
          </w:p>
        </w:tc>
        <w:tc>
          <w:tcPr>
            <w:tcW w:w="745" w:type="dxa"/>
            <w:tcBorders>
              <w:top w:val="nil"/>
              <w:left w:val="nil"/>
              <w:bottom w:val="nil"/>
              <w:right w:val="nil"/>
            </w:tcBorders>
            <w:shd w:val="clear" w:color="auto" w:fill="auto"/>
            <w:noWrap/>
            <w:vAlign w:val="center"/>
          </w:tcPr>
          <w:p w14:paraId="0DCDB67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794</w:t>
            </w:r>
          </w:p>
        </w:tc>
        <w:tc>
          <w:tcPr>
            <w:tcW w:w="828" w:type="dxa"/>
            <w:tcBorders>
              <w:top w:val="nil"/>
              <w:left w:val="nil"/>
              <w:bottom w:val="nil"/>
              <w:right w:val="nil"/>
            </w:tcBorders>
            <w:shd w:val="clear" w:color="auto" w:fill="auto"/>
            <w:noWrap/>
            <w:vAlign w:val="center"/>
          </w:tcPr>
          <w:p w14:paraId="519D14D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5670</w:t>
            </w:r>
          </w:p>
        </w:tc>
        <w:tc>
          <w:tcPr>
            <w:tcW w:w="872" w:type="dxa"/>
            <w:tcBorders>
              <w:top w:val="nil"/>
              <w:left w:val="nil"/>
              <w:bottom w:val="nil"/>
              <w:right w:val="nil"/>
            </w:tcBorders>
            <w:shd w:val="clear" w:color="auto" w:fill="auto"/>
            <w:noWrap/>
            <w:vAlign w:val="center"/>
          </w:tcPr>
          <w:p w14:paraId="56FD529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163</w:t>
            </w:r>
          </w:p>
        </w:tc>
        <w:tc>
          <w:tcPr>
            <w:tcW w:w="828" w:type="dxa"/>
            <w:tcBorders>
              <w:top w:val="nil"/>
              <w:left w:val="nil"/>
              <w:bottom w:val="nil"/>
              <w:right w:val="nil"/>
            </w:tcBorders>
            <w:shd w:val="clear" w:color="auto" w:fill="auto"/>
            <w:noWrap/>
            <w:vAlign w:val="center"/>
          </w:tcPr>
          <w:p w14:paraId="5304C73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57.8</w:t>
            </w:r>
          </w:p>
        </w:tc>
        <w:tc>
          <w:tcPr>
            <w:tcW w:w="891" w:type="dxa"/>
            <w:tcBorders>
              <w:top w:val="nil"/>
              <w:left w:val="nil"/>
              <w:bottom w:val="nil"/>
              <w:right w:val="nil"/>
            </w:tcBorders>
            <w:shd w:val="clear" w:color="auto" w:fill="auto"/>
            <w:noWrap/>
            <w:vAlign w:val="center"/>
          </w:tcPr>
          <w:p w14:paraId="1904D18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31302FA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4DA058F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w:t>
            </w:r>
          </w:p>
        </w:tc>
      </w:tr>
      <w:tr w14:paraId="42EE5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02E3DA5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Narin et al, 2015</w:t>
            </w:r>
          </w:p>
        </w:tc>
        <w:tc>
          <w:tcPr>
            <w:tcW w:w="2110" w:type="dxa"/>
            <w:tcBorders>
              <w:top w:val="nil"/>
              <w:left w:val="nil"/>
              <w:bottom w:val="nil"/>
              <w:right w:val="nil"/>
            </w:tcBorders>
            <w:shd w:val="clear" w:color="auto" w:fill="auto"/>
            <w:noWrap/>
            <w:vAlign w:val="center"/>
          </w:tcPr>
          <w:p w14:paraId="4250C40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215610E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Southeast Asia</w:t>
            </w:r>
          </w:p>
        </w:tc>
        <w:tc>
          <w:tcPr>
            <w:tcW w:w="1465" w:type="dxa"/>
            <w:tcBorders>
              <w:top w:val="nil"/>
              <w:left w:val="nil"/>
              <w:bottom w:val="nil"/>
              <w:right w:val="nil"/>
            </w:tcBorders>
            <w:shd w:val="clear" w:color="auto" w:fill="auto"/>
            <w:noWrap/>
            <w:vAlign w:val="center"/>
          </w:tcPr>
          <w:p w14:paraId="224F93C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Cambodia </w:t>
            </w:r>
          </w:p>
        </w:tc>
        <w:tc>
          <w:tcPr>
            <w:tcW w:w="1664" w:type="dxa"/>
            <w:tcBorders>
              <w:top w:val="nil"/>
              <w:left w:val="nil"/>
              <w:bottom w:val="nil"/>
              <w:right w:val="nil"/>
            </w:tcBorders>
            <w:shd w:val="clear" w:color="auto" w:fill="auto"/>
            <w:noWrap/>
            <w:vAlign w:val="center"/>
          </w:tcPr>
          <w:p w14:paraId="7FD4058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Low-Middle SDI</w:t>
            </w:r>
          </w:p>
        </w:tc>
        <w:tc>
          <w:tcPr>
            <w:tcW w:w="918" w:type="dxa"/>
            <w:tcBorders>
              <w:top w:val="nil"/>
              <w:left w:val="nil"/>
              <w:bottom w:val="nil"/>
              <w:right w:val="nil"/>
            </w:tcBorders>
            <w:shd w:val="clear" w:color="auto" w:fill="auto"/>
            <w:noWrap/>
            <w:vAlign w:val="center"/>
          </w:tcPr>
          <w:p w14:paraId="2C4FFF77">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2006</w:t>
            </w:r>
          </w:p>
        </w:tc>
        <w:tc>
          <w:tcPr>
            <w:tcW w:w="900" w:type="dxa"/>
            <w:tcBorders>
              <w:top w:val="nil"/>
              <w:left w:val="nil"/>
              <w:bottom w:val="nil"/>
              <w:right w:val="nil"/>
            </w:tcBorders>
            <w:shd w:val="clear" w:color="auto" w:fill="auto"/>
            <w:noWrap/>
            <w:vAlign w:val="center"/>
          </w:tcPr>
          <w:p w14:paraId="773401AC">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2011</w:t>
            </w:r>
          </w:p>
        </w:tc>
        <w:tc>
          <w:tcPr>
            <w:tcW w:w="964" w:type="dxa"/>
            <w:tcBorders>
              <w:top w:val="nil"/>
              <w:left w:val="nil"/>
              <w:bottom w:val="nil"/>
              <w:right w:val="nil"/>
            </w:tcBorders>
            <w:shd w:val="clear" w:color="auto" w:fill="auto"/>
            <w:noWrap/>
            <w:vAlign w:val="center"/>
          </w:tcPr>
          <w:p w14:paraId="142243D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2008</w:t>
            </w:r>
          </w:p>
        </w:tc>
        <w:tc>
          <w:tcPr>
            <w:tcW w:w="1221" w:type="dxa"/>
            <w:tcBorders>
              <w:top w:val="nil"/>
              <w:left w:val="nil"/>
              <w:bottom w:val="nil"/>
              <w:right w:val="nil"/>
            </w:tcBorders>
            <w:shd w:val="clear" w:color="auto" w:fill="auto"/>
            <w:noWrap/>
            <w:vAlign w:val="center"/>
          </w:tcPr>
          <w:p w14:paraId="00988CA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2005~2010</w:t>
            </w:r>
          </w:p>
        </w:tc>
        <w:tc>
          <w:tcPr>
            <w:tcW w:w="1273" w:type="dxa"/>
            <w:tcBorders>
              <w:top w:val="nil"/>
              <w:left w:val="nil"/>
              <w:bottom w:val="nil"/>
              <w:right w:val="nil"/>
            </w:tcBorders>
            <w:shd w:val="clear" w:color="auto" w:fill="auto"/>
            <w:noWrap/>
            <w:vAlign w:val="center"/>
          </w:tcPr>
          <w:p w14:paraId="09EAC3E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281</w:t>
            </w:r>
          </w:p>
        </w:tc>
        <w:tc>
          <w:tcPr>
            <w:tcW w:w="1036" w:type="dxa"/>
            <w:tcBorders>
              <w:top w:val="nil"/>
              <w:left w:val="nil"/>
              <w:bottom w:val="nil"/>
              <w:right w:val="nil"/>
            </w:tcBorders>
            <w:shd w:val="clear" w:color="auto" w:fill="auto"/>
            <w:noWrap/>
            <w:vAlign w:val="center"/>
          </w:tcPr>
          <w:p w14:paraId="3DF6EDB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210</w:t>
            </w:r>
          </w:p>
        </w:tc>
        <w:tc>
          <w:tcPr>
            <w:tcW w:w="745" w:type="dxa"/>
            <w:tcBorders>
              <w:top w:val="nil"/>
              <w:left w:val="nil"/>
              <w:bottom w:val="nil"/>
              <w:right w:val="nil"/>
            </w:tcBorders>
            <w:shd w:val="clear" w:color="auto" w:fill="auto"/>
            <w:noWrap/>
            <w:vAlign w:val="center"/>
          </w:tcPr>
          <w:p w14:paraId="1769D03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113</w:t>
            </w:r>
          </w:p>
        </w:tc>
        <w:tc>
          <w:tcPr>
            <w:tcW w:w="828" w:type="dxa"/>
            <w:tcBorders>
              <w:top w:val="nil"/>
              <w:left w:val="nil"/>
              <w:bottom w:val="nil"/>
              <w:right w:val="nil"/>
            </w:tcBorders>
            <w:shd w:val="clear" w:color="auto" w:fill="auto"/>
            <w:noWrap/>
            <w:vAlign w:val="center"/>
          </w:tcPr>
          <w:p w14:paraId="09D00FA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61</w:t>
            </w:r>
          </w:p>
        </w:tc>
        <w:tc>
          <w:tcPr>
            <w:tcW w:w="872" w:type="dxa"/>
            <w:tcBorders>
              <w:top w:val="nil"/>
              <w:left w:val="nil"/>
              <w:bottom w:val="nil"/>
              <w:right w:val="nil"/>
            </w:tcBorders>
            <w:shd w:val="clear" w:color="auto" w:fill="auto"/>
            <w:noWrap/>
            <w:vAlign w:val="center"/>
          </w:tcPr>
          <w:p w14:paraId="27ED2CB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w:t>
            </w:r>
          </w:p>
        </w:tc>
        <w:tc>
          <w:tcPr>
            <w:tcW w:w="828" w:type="dxa"/>
            <w:tcBorders>
              <w:top w:val="nil"/>
              <w:left w:val="nil"/>
              <w:bottom w:val="nil"/>
              <w:right w:val="nil"/>
            </w:tcBorders>
            <w:shd w:val="clear" w:color="auto" w:fill="auto"/>
            <w:noWrap/>
            <w:vAlign w:val="center"/>
          </w:tcPr>
          <w:p w14:paraId="47CC757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48.5</w:t>
            </w:r>
          </w:p>
        </w:tc>
        <w:tc>
          <w:tcPr>
            <w:tcW w:w="891" w:type="dxa"/>
            <w:tcBorders>
              <w:top w:val="nil"/>
              <w:left w:val="nil"/>
              <w:bottom w:val="nil"/>
              <w:right w:val="nil"/>
            </w:tcBorders>
            <w:shd w:val="clear" w:color="auto" w:fill="auto"/>
            <w:noWrap/>
            <w:vAlign w:val="center"/>
          </w:tcPr>
          <w:p w14:paraId="55C820B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&lt;50</w:t>
            </w:r>
          </w:p>
        </w:tc>
        <w:tc>
          <w:tcPr>
            <w:tcW w:w="791" w:type="dxa"/>
            <w:tcBorders>
              <w:top w:val="nil"/>
              <w:left w:val="nil"/>
              <w:bottom w:val="nil"/>
              <w:right w:val="nil"/>
            </w:tcBorders>
            <w:shd w:val="clear" w:color="auto" w:fill="auto"/>
            <w:noWrap/>
            <w:vAlign w:val="center"/>
          </w:tcPr>
          <w:p w14:paraId="70C0725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62C67F1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378A1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79D8620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Hong et al, 2015</w:t>
            </w:r>
          </w:p>
        </w:tc>
        <w:tc>
          <w:tcPr>
            <w:tcW w:w="2110" w:type="dxa"/>
            <w:tcBorders>
              <w:top w:val="nil"/>
              <w:left w:val="nil"/>
              <w:bottom w:val="nil"/>
              <w:right w:val="nil"/>
            </w:tcBorders>
            <w:shd w:val="clear" w:color="auto" w:fill="auto"/>
            <w:noWrap/>
            <w:vAlign w:val="center"/>
          </w:tcPr>
          <w:p w14:paraId="30BE2BE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69901A9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East Asia</w:t>
            </w:r>
          </w:p>
        </w:tc>
        <w:tc>
          <w:tcPr>
            <w:tcW w:w="1465" w:type="dxa"/>
            <w:tcBorders>
              <w:top w:val="nil"/>
              <w:left w:val="nil"/>
              <w:bottom w:val="nil"/>
              <w:right w:val="nil"/>
            </w:tcBorders>
            <w:shd w:val="clear" w:color="auto" w:fill="auto"/>
            <w:noWrap/>
            <w:vAlign w:val="center"/>
          </w:tcPr>
          <w:p w14:paraId="0245FCC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China</w:t>
            </w:r>
          </w:p>
        </w:tc>
        <w:tc>
          <w:tcPr>
            <w:tcW w:w="1664" w:type="dxa"/>
            <w:tcBorders>
              <w:top w:val="nil"/>
              <w:left w:val="nil"/>
              <w:bottom w:val="nil"/>
              <w:right w:val="nil"/>
            </w:tcBorders>
            <w:shd w:val="clear" w:color="auto" w:fill="auto"/>
            <w:noWrap/>
            <w:vAlign w:val="center"/>
          </w:tcPr>
          <w:p w14:paraId="17E93DE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63AD57C5">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w:t>
            </w:r>
          </w:p>
        </w:tc>
        <w:tc>
          <w:tcPr>
            <w:tcW w:w="900" w:type="dxa"/>
            <w:tcBorders>
              <w:top w:val="nil"/>
              <w:left w:val="nil"/>
              <w:bottom w:val="nil"/>
              <w:right w:val="nil"/>
            </w:tcBorders>
            <w:shd w:val="clear" w:color="auto" w:fill="auto"/>
            <w:noWrap/>
            <w:vAlign w:val="center"/>
          </w:tcPr>
          <w:p w14:paraId="4DEBB871">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2013</w:t>
            </w:r>
          </w:p>
        </w:tc>
        <w:tc>
          <w:tcPr>
            <w:tcW w:w="964" w:type="dxa"/>
            <w:tcBorders>
              <w:top w:val="nil"/>
              <w:left w:val="nil"/>
              <w:bottom w:val="nil"/>
              <w:right w:val="nil"/>
            </w:tcBorders>
            <w:shd w:val="clear" w:color="auto" w:fill="auto"/>
            <w:noWrap/>
            <w:vAlign w:val="center"/>
          </w:tcPr>
          <w:p w14:paraId="0DC8734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2011</w:t>
            </w:r>
          </w:p>
        </w:tc>
        <w:tc>
          <w:tcPr>
            <w:tcW w:w="1221" w:type="dxa"/>
            <w:tcBorders>
              <w:top w:val="nil"/>
              <w:left w:val="nil"/>
              <w:bottom w:val="nil"/>
              <w:right w:val="nil"/>
            </w:tcBorders>
            <w:shd w:val="clear" w:color="auto" w:fill="auto"/>
            <w:noWrap/>
            <w:vAlign w:val="center"/>
          </w:tcPr>
          <w:p w14:paraId="50E4B6B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2010~2015</w:t>
            </w:r>
          </w:p>
        </w:tc>
        <w:tc>
          <w:tcPr>
            <w:tcW w:w="1273" w:type="dxa"/>
            <w:tcBorders>
              <w:top w:val="nil"/>
              <w:left w:val="nil"/>
              <w:bottom w:val="nil"/>
              <w:right w:val="nil"/>
            </w:tcBorders>
            <w:shd w:val="clear" w:color="auto" w:fill="auto"/>
            <w:noWrap/>
            <w:vAlign w:val="center"/>
          </w:tcPr>
          <w:p w14:paraId="78EBCF0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295</w:t>
            </w:r>
          </w:p>
        </w:tc>
        <w:tc>
          <w:tcPr>
            <w:tcW w:w="1036" w:type="dxa"/>
            <w:tcBorders>
              <w:top w:val="nil"/>
              <w:left w:val="nil"/>
              <w:bottom w:val="nil"/>
              <w:right w:val="nil"/>
            </w:tcBorders>
            <w:shd w:val="clear" w:color="auto" w:fill="auto"/>
            <w:noWrap/>
            <w:vAlign w:val="center"/>
          </w:tcPr>
          <w:p w14:paraId="006CFC1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239</w:t>
            </w:r>
          </w:p>
        </w:tc>
        <w:tc>
          <w:tcPr>
            <w:tcW w:w="745" w:type="dxa"/>
            <w:tcBorders>
              <w:top w:val="nil"/>
              <w:left w:val="nil"/>
              <w:bottom w:val="nil"/>
              <w:right w:val="nil"/>
            </w:tcBorders>
            <w:shd w:val="clear" w:color="auto" w:fill="auto"/>
            <w:noWrap/>
            <w:vAlign w:val="center"/>
          </w:tcPr>
          <w:p w14:paraId="7EBD3B4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260</w:t>
            </w:r>
          </w:p>
        </w:tc>
        <w:tc>
          <w:tcPr>
            <w:tcW w:w="828" w:type="dxa"/>
            <w:tcBorders>
              <w:top w:val="nil"/>
              <w:left w:val="nil"/>
              <w:bottom w:val="nil"/>
              <w:right w:val="nil"/>
            </w:tcBorders>
            <w:shd w:val="clear" w:color="auto" w:fill="auto"/>
            <w:noWrap/>
            <w:vAlign w:val="center"/>
          </w:tcPr>
          <w:p w14:paraId="0DA7839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w:t>
            </w:r>
          </w:p>
        </w:tc>
        <w:tc>
          <w:tcPr>
            <w:tcW w:w="872" w:type="dxa"/>
            <w:tcBorders>
              <w:top w:val="nil"/>
              <w:left w:val="nil"/>
              <w:bottom w:val="nil"/>
              <w:right w:val="nil"/>
            </w:tcBorders>
            <w:shd w:val="clear" w:color="auto" w:fill="auto"/>
            <w:noWrap/>
            <w:vAlign w:val="center"/>
          </w:tcPr>
          <w:p w14:paraId="799B174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70FBF17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56.3</w:t>
            </w:r>
          </w:p>
        </w:tc>
        <w:tc>
          <w:tcPr>
            <w:tcW w:w="891" w:type="dxa"/>
            <w:tcBorders>
              <w:top w:val="nil"/>
              <w:left w:val="nil"/>
              <w:bottom w:val="nil"/>
              <w:right w:val="nil"/>
            </w:tcBorders>
            <w:shd w:val="clear" w:color="auto" w:fill="auto"/>
            <w:noWrap/>
            <w:vAlign w:val="center"/>
          </w:tcPr>
          <w:p w14:paraId="35555CF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5427A12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57D4EB1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76C06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3DB8BCA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Liew et al, 2015</w:t>
            </w:r>
          </w:p>
        </w:tc>
        <w:tc>
          <w:tcPr>
            <w:tcW w:w="2110" w:type="dxa"/>
            <w:tcBorders>
              <w:top w:val="nil"/>
              <w:left w:val="nil"/>
              <w:bottom w:val="nil"/>
              <w:right w:val="nil"/>
            </w:tcBorders>
            <w:shd w:val="clear" w:color="auto" w:fill="auto"/>
            <w:noWrap/>
            <w:vAlign w:val="center"/>
          </w:tcPr>
          <w:p w14:paraId="6575284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31F09BD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Asia Pacific</w:t>
            </w:r>
          </w:p>
        </w:tc>
        <w:tc>
          <w:tcPr>
            <w:tcW w:w="1465" w:type="dxa"/>
            <w:tcBorders>
              <w:top w:val="nil"/>
              <w:left w:val="nil"/>
              <w:bottom w:val="nil"/>
              <w:right w:val="nil"/>
            </w:tcBorders>
            <w:shd w:val="clear" w:color="auto" w:fill="auto"/>
            <w:noWrap/>
            <w:vAlign w:val="center"/>
          </w:tcPr>
          <w:p w14:paraId="5BEB001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Singapore </w:t>
            </w:r>
          </w:p>
        </w:tc>
        <w:tc>
          <w:tcPr>
            <w:tcW w:w="1664" w:type="dxa"/>
            <w:tcBorders>
              <w:top w:val="nil"/>
              <w:left w:val="nil"/>
              <w:bottom w:val="nil"/>
              <w:right w:val="nil"/>
            </w:tcBorders>
            <w:shd w:val="clear" w:color="auto" w:fill="auto"/>
            <w:noWrap/>
            <w:vAlign w:val="center"/>
          </w:tcPr>
          <w:p w14:paraId="034C93C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1952A37C">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1980</w:t>
            </w:r>
          </w:p>
        </w:tc>
        <w:tc>
          <w:tcPr>
            <w:tcW w:w="900" w:type="dxa"/>
            <w:tcBorders>
              <w:top w:val="nil"/>
              <w:left w:val="nil"/>
              <w:bottom w:val="nil"/>
              <w:right w:val="nil"/>
            </w:tcBorders>
            <w:shd w:val="clear" w:color="auto" w:fill="auto"/>
            <w:noWrap/>
            <w:vAlign w:val="center"/>
          </w:tcPr>
          <w:p w14:paraId="0441F2A6">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2015</w:t>
            </w:r>
          </w:p>
        </w:tc>
        <w:tc>
          <w:tcPr>
            <w:tcW w:w="964" w:type="dxa"/>
            <w:tcBorders>
              <w:top w:val="nil"/>
              <w:left w:val="nil"/>
              <w:bottom w:val="nil"/>
              <w:right w:val="nil"/>
            </w:tcBorders>
            <w:shd w:val="clear" w:color="auto" w:fill="auto"/>
            <w:noWrap/>
            <w:vAlign w:val="center"/>
          </w:tcPr>
          <w:p w14:paraId="7DDD4AC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1997</w:t>
            </w:r>
          </w:p>
        </w:tc>
        <w:tc>
          <w:tcPr>
            <w:tcW w:w="1221" w:type="dxa"/>
            <w:tcBorders>
              <w:top w:val="nil"/>
              <w:left w:val="nil"/>
              <w:bottom w:val="nil"/>
              <w:right w:val="nil"/>
            </w:tcBorders>
            <w:shd w:val="clear" w:color="auto" w:fill="auto"/>
            <w:noWrap/>
            <w:vAlign w:val="center"/>
          </w:tcPr>
          <w:p w14:paraId="1F3DE98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1995~2000</w:t>
            </w:r>
          </w:p>
        </w:tc>
        <w:tc>
          <w:tcPr>
            <w:tcW w:w="1273" w:type="dxa"/>
            <w:tcBorders>
              <w:top w:val="nil"/>
              <w:left w:val="nil"/>
              <w:bottom w:val="nil"/>
              <w:right w:val="nil"/>
            </w:tcBorders>
            <w:shd w:val="clear" w:color="auto" w:fill="auto"/>
            <w:noWrap/>
            <w:vAlign w:val="center"/>
          </w:tcPr>
          <w:p w14:paraId="6B414AA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1292</w:t>
            </w:r>
          </w:p>
        </w:tc>
        <w:tc>
          <w:tcPr>
            <w:tcW w:w="1036" w:type="dxa"/>
            <w:tcBorders>
              <w:top w:val="nil"/>
              <w:left w:val="nil"/>
              <w:bottom w:val="nil"/>
              <w:right w:val="nil"/>
            </w:tcBorders>
            <w:shd w:val="clear" w:color="auto" w:fill="auto"/>
            <w:noWrap/>
            <w:vAlign w:val="center"/>
          </w:tcPr>
          <w:p w14:paraId="7077379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882</w:t>
            </w:r>
          </w:p>
        </w:tc>
        <w:tc>
          <w:tcPr>
            <w:tcW w:w="745" w:type="dxa"/>
            <w:tcBorders>
              <w:top w:val="nil"/>
              <w:left w:val="nil"/>
              <w:bottom w:val="nil"/>
              <w:right w:val="nil"/>
            </w:tcBorders>
            <w:shd w:val="clear" w:color="auto" w:fill="auto"/>
            <w:noWrap/>
            <w:vAlign w:val="center"/>
          </w:tcPr>
          <w:p w14:paraId="7358990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916</w:t>
            </w:r>
          </w:p>
        </w:tc>
        <w:tc>
          <w:tcPr>
            <w:tcW w:w="828" w:type="dxa"/>
            <w:tcBorders>
              <w:top w:val="nil"/>
              <w:left w:val="nil"/>
              <w:bottom w:val="nil"/>
              <w:right w:val="nil"/>
            </w:tcBorders>
            <w:shd w:val="clear" w:color="auto" w:fill="auto"/>
            <w:noWrap/>
            <w:vAlign w:val="center"/>
          </w:tcPr>
          <w:p w14:paraId="5412401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72" w:type="dxa"/>
            <w:tcBorders>
              <w:top w:val="nil"/>
              <w:left w:val="nil"/>
              <w:bottom w:val="nil"/>
              <w:right w:val="nil"/>
            </w:tcBorders>
            <w:shd w:val="clear" w:color="auto" w:fill="auto"/>
            <w:noWrap/>
            <w:vAlign w:val="center"/>
          </w:tcPr>
          <w:p w14:paraId="3417B78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44D81F1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w:t>
            </w:r>
          </w:p>
        </w:tc>
        <w:tc>
          <w:tcPr>
            <w:tcW w:w="891" w:type="dxa"/>
            <w:tcBorders>
              <w:top w:val="nil"/>
              <w:left w:val="nil"/>
              <w:bottom w:val="nil"/>
              <w:right w:val="nil"/>
            </w:tcBorders>
            <w:shd w:val="clear" w:color="auto" w:fill="auto"/>
            <w:noWrap/>
            <w:vAlign w:val="center"/>
          </w:tcPr>
          <w:p w14:paraId="5567E88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4865851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454ACE2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w:t>
            </w:r>
          </w:p>
        </w:tc>
      </w:tr>
      <w:tr w14:paraId="0F48D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67E96D6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Beste et al, 2015</w:t>
            </w:r>
          </w:p>
        </w:tc>
        <w:tc>
          <w:tcPr>
            <w:tcW w:w="2110" w:type="dxa"/>
            <w:tcBorders>
              <w:top w:val="nil"/>
              <w:left w:val="nil"/>
              <w:bottom w:val="nil"/>
              <w:right w:val="nil"/>
            </w:tcBorders>
            <w:shd w:val="clear" w:color="auto" w:fill="auto"/>
            <w:noWrap/>
            <w:vAlign w:val="center"/>
          </w:tcPr>
          <w:p w14:paraId="2872CF0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10E3CB6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North America</w:t>
            </w:r>
          </w:p>
        </w:tc>
        <w:tc>
          <w:tcPr>
            <w:tcW w:w="1465" w:type="dxa"/>
            <w:tcBorders>
              <w:top w:val="nil"/>
              <w:left w:val="nil"/>
              <w:bottom w:val="nil"/>
              <w:right w:val="nil"/>
            </w:tcBorders>
            <w:shd w:val="clear" w:color="auto" w:fill="auto"/>
            <w:noWrap/>
            <w:vAlign w:val="center"/>
          </w:tcPr>
          <w:p w14:paraId="6CE54AE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United States</w:t>
            </w:r>
          </w:p>
        </w:tc>
        <w:tc>
          <w:tcPr>
            <w:tcW w:w="1664" w:type="dxa"/>
            <w:tcBorders>
              <w:top w:val="nil"/>
              <w:left w:val="nil"/>
              <w:bottom w:val="nil"/>
              <w:right w:val="nil"/>
            </w:tcBorders>
            <w:shd w:val="clear" w:color="auto" w:fill="auto"/>
            <w:noWrap/>
            <w:vAlign w:val="center"/>
          </w:tcPr>
          <w:p w14:paraId="413535D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0BAE632C">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Oct-99</w:t>
            </w:r>
          </w:p>
        </w:tc>
        <w:tc>
          <w:tcPr>
            <w:tcW w:w="900" w:type="dxa"/>
            <w:tcBorders>
              <w:top w:val="nil"/>
              <w:left w:val="nil"/>
              <w:bottom w:val="nil"/>
              <w:right w:val="nil"/>
            </w:tcBorders>
            <w:shd w:val="clear" w:color="auto" w:fill="auto"/>
            <w:noWrap/>
            <w:vAlign w:val="center"/>
          </w:tcPr>
          <w:p w14:paraId="3506F9F7">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Jul-14</w:t>
            </w:r>
          </w:p>
        </w:tc>
        <w:tc>
          <w:tcPr>
            <w:tcW w:w="964" w:type="dxa"/>
            <w:tcBorders>
              <w:top w:val="nil"/>
              <w:left w:val="nil"/>
              <w:bottom w:val="nil"/>
              <w:right w:val="nil"/>
            </w:tcBorders>
            <w:shd w:val="clear" w:color="auto" w:fill="auto"/>
            <w:noWrap/>
            <w:vAlign w:val="center"/>
          </w:tcPr>
          <w:p w14:paraId="45ABED4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2007</w:t>
            </w:r>
          </w:p>
        </w:tc>
        <w:tc>
          <w:tcPr>
            <w:tcW w:w="1221" w:type="dxa"/>
            <w:tcBorders>
              <w:top w:val="nil"/>
              <w:left w:val="nil"/>
              <w:bottom w:val="nil"/>
              <w:right w:val="nil"/>
            </w:tcBorders>
            <w:shd w:val="clear" w:color="auto" w:fill="auto"/>
            <w:noWrap/>
            <w:vAlign w:val="center"/>
          </w:tcPr>
          <w:p w14:paraId="67FF935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2005~2010</w:t>
            </w:r>
          </w:p>
        </w:tc>
        <w:tc>
          <w:tcPr>
            <w:tcW w:w="1273" w:type="dxa"/>
            <w:tcBorders>
              <w:top w:val="nil"/>
              <w:left w:val="nil"/>
              <w:bottom w:val="nil"/>
              <w:right w:val="nil"/>
            </w:tcBorders>
            <w:shd w:val="clear" w:color="auto" w:fill="auto"/>
            <w:noWrap/>
            <w:vAlign w:val="center"/>
          </w:tcPr>
          <w:p w14:paraId="26E7560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7670</w:t>
            </w:r>
          </w:p>
        </w:tc>
        <w:tc>
          <w:tcPr>
            <w:tcW w:w="1036" w:type="dxa"/>
            <w:tcBorders>
              <w:top w:val="nil"/>
              <w:left w:val="nil"/>
              <w:bottom w:val="nil"/>
              <w:right w:val="nil"/>
            </w:tcBorders>
            <w:shd w:val="clear" w:color="auto" w:fill="auto"/>
            <w:noWrap/>
            <w:vAlign w:val="center"/>
          </w:tcPr>
          <w:p w14:paraId="71F3311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7950</w:t>
            </w:r>
          </w:p>
        </w:tc>
        <w:tc>
          <w:tcPr>
            <w:tcW w:w="745" w:type="dxa"/>
            <w:tcBorders>
              <w:top w:val="nil"/>
              <w:left w:val="nil"/>
              <w:bottom w:val="nil"/>
              <w:right w:val="nil"/>
            </w:tcBorders>
            <w:shd w:val="clear" w:color="auto" w:fill="auto"/>
            <w:noWrap/>
            <w:vAlign w:val="center"/>
          </w:tcPr>
          <w:p w14:paraId="3209F6C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1299</w:t>
            </w:r>
          </w:p>
        </w:tc>
        <w:tc>
          <w:tcPr>
            <w:tcW w:w="828" w:type="dxa"/>
            <w:tcBorders>
              <w:top w:val="nil"/>
              <w:left w:val="nil"/>
              <w:bottom w:val="nil"/>
              <w:right w:val="nil"/>
            </w:tcBorders>
            <w:shd w:val="clear" w:color="auto" w:fill="auto"/>
            <w:noWrap/>
            <w:vAlign w:val="center"/>
          </w:tcPr>
          <w:p w14:paraId="3F7C776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5225</w:t>
            </w:r>
          </w:p>
        </w:tc>
        <w:tc>
          <w:tcPr>
            <w:tcW w:w="872" w:type="dxa"/>
            <w:tcBorders>
              <w:top w:val="nil"/>
              <w:left w:val="nil"/>
              <w:bottom w:val="nil"/>
              <w:right w:val="nil"/>
            </w:tcBorders>
            <w:shd w:val="clear" w:color="auto" w:fill="auto"/>
            <w:noWrap/>
            <w:vAlign w:val="center"/>
          </w:tcPr>
          <w:p w14:paraId="4EB7ECF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6EF854E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64</w:t>
            </w:r>
          </w:p>
        </w:tc>
        <w:tc>
          <w:tcPr>
            <w:tcW w:w="891" w:type="dxa"/>
            <w:tcBorders>
              <w:top w:val="nil"/>
              <w:left w:val="nil"/>
              <w:bottom w:val="nil"/>
              <w:right w:val="nil"/>
            </w:tcBorders>
            <w:shd w:val="clear" w:color="auto" w:fill="auto"/>
            <w:noWrap/>
            <w:vAlign w:val="center"/>
          </w:tcPr>
          <w:p w14:paraId="58B3DAF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106B3B2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1D701E8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w:t>
            </w:r>
          </w:p>
        </w:tc>
      </w:tr>
      <w:tr w14:paraId="103415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4FB707F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Zhang et al, 2015</w:t>
            </w:r>
          </w:p>
        </w:tc>
        <w:tc>
          <w:tcPr>
            <w:tcW w:w="2110" w:type="dxa"/>
            <w:tcBorders>
              <w:top w:val="nil"/>
              <w:left w:val="nil"/>
              <w:bottom w:val="nil"/>
              <w:right w:val="nil"/>
            </w:tcBorders>
            <w:shd w:val="clear" w:color="auto" w:fill="auto"/>
            <w:noWrap/>
            <w:vAlign w:val="center"/>
          </w:tcPr>
          <w:p w14:paraId="4C42583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4BB1087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East Asia</w:t>
            </w:r>
          </w:p>
        </w:tc>
        <w:tc>
          <w:tcPr>
            <w:tcW w:w="1465" w:type="dxa"/>
            <w:tcBorders>
              <w:top w:val="nil"/>
              <w:left w:val="nil"/>
              <w:bottom w:val="nil"/>
              <w:right w:val="nil"/>
            </w:tcBorders>
            <w:shd w:val="clear" w:color="auto" w:fill="auto"/>
            <w:noWrap/>
            <w:vAlign w:val="center"/>
          </w:tcPr>
          <w:p w14:paraId="71FB1B1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China</w:t>
            </w:r>
          </w:p>
        </w:tc>
        <w:tc>
          <w:tcPr>
            <w:tcW w:w="1664" w:type="dxa"/>
            <w:tcBorders>
              <w:top w:val="nil"/>
              <w:left w:val="nil"/>
              <w:bottom w:val="nil"/>
              <w:right w:val="nil"/>
            </w:tcBorders>
            <w:shd w:val="clear" w:color="auto" w:fill="auto"/>
            <w:noWrap/>
            <w:vAlign w:val="center"/>
          </w:tcPr>
          <w:p w14:paraId="690DA2A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28D61802">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Jan-00</w:t>
            </w:r>
          </w:p>
        </w:tc>
        <w:tc>
          <w:tcPr>
            <w:tcW w:w="900" w:type="dxa"/>
            <w:tcBorders>
              <w:top w:val="nil"/>
              <w:left w:val="nil"/>
              <w:bottom w:val="nil"/>
              <w:right w:val="nil"/>
            </w:tcBorders>
            <w:shd w:val="clear" w:color="auto" w:fill="auto"/>
            <w:noWrap/>
            <w:vAlign w:val="center"/>
          </w:tcPr>
          <w:p w14:paraId="0D8477CF">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Dec-12</w:t>
            </w:r>
          </w:p>
        </w:tc>
        <w:tc>
          <w:tcPr>
            <w:tcW w:w="964" w:type="dxa"/>
            <w:tcBorders>
              <w:top w:val="nil"/>
              <w:left w:val="nil"/>
              <w:bottom w:val="nil"/>
              <w:right w:val="nil"/>
            </w:tcBorders>
            <w:shd w:val="clear" w:color="auto" w:fill="auto"/>
            <w:noWrap/>
            <w:vAlign w:val="center"/>
          </w:tcPr>
          <w:p w14:paraId="29F9A1D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2006</w:t>
            </w:r>
          </w:p>
        </w:tc>
        <w:tc>
          <w:tcPr>
            <w:tcW w:w="1221" w:type="dxa"/>
            <w:tcBorders>
              <w:top w:val="nil"/>
              <w:left w:val="nil"/>
              <w:bottom w:val="nil"/>
              <w:right w:val="nil"/>
            </w:tcBorders>
            <w:shd w:val="clear" w:color="auto" w:fill="auto"/>
            <w:noWrap/>
            <w:vAlign w:val="center"/>
          </w:tcPr>
          <w:p w14:paraId="0C4BCC4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1995~2000</w:t>
            </w:r>
          </w:p>
        </w:tc>
        <w:tc>
          <w:tcPr>
            <w:tcW w:w="1273" w:type="dxa"/>
            <w:tcBorders>
              <w:top w:val="nil"/>
              <w:left w:val="nil"/>
              <w:bottom w:val="nil"/>
              <w:right w:val="nil"/>
            </w:tcBorders>
            <w:shd w:val="clear" w:color="auto" w:fill="auto"/>
            <w:noWrap/>
            <w:vAlign w:val="center"/>
          </w:tcPr>
          <w:p w14:paraId="4F86C26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301</w:t>
            </w:r>
          </w:p>
        </w:tc>
        <w:tc>
          <w:tcPr>
            <w:tcW w:w="1036" w:type="dxa"/>
            <w:tcBorders>
              <w:top w:val="nil"/>
              <w:left w:val="nil"/>
              <w:bottom w:val="nil"/>
              <w:right w:val="nil"/>
            </w:tcBorders>
            <w:shd w:val="clear" w:color="auto" w:fill="auto"/>
            <w:noWrap/>
            <w:vAlign w:val="center"/>
          </w:tcPr>
          <w:p w14:paraId="74F7596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232</w:t>
            </w:r>
          </w:p>
        </w:tc>
        <w:tc>
          <w:tcPr>
            <w:tcW w:w="745" w:type="dxa"/>
            <w:tcBorders>
              <w:top w:val="nil"/>
              <w:left w:val="nil"/>
              <w:bottom w:val="nil"/>
              <w:right w:val="nil"/>
            </w:tcBorders>
            <w:shd w:val="clear" w:color="auto" w:fill="auto"/>
            <w:noWrap/>
            <w:vAlign w:val="center"/>
          </w:tcPr>
          <w:p w14:paraId="6886E25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116</w:t>
            </w:r>
          </w:p>
        </w:tc>
        <w:tc>
          <w:tcPr>
            <w:tcW w:w="828" w:type="dxa"/>
            <w:tcBorders>
              <w:top w:val="nil"/>
              <w:left w:val="nil"/>
              <w:bottom w:val="nil"/>
              <w:right w:val="nil"/>
            </w:tcBorders>
            <w:shd w:val="clear" w:color="auto" w:fill="auto"/>
            <w:noWrap/>
            <w:vAlign w:val="center"/>
          </w:tcPr>
          <w:p w14:paraId="43C8F50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45</w:t>
            </w:r>
          </w:p>
        </w:tc>
        <w:tc>
          <w:tcPr>
            <w:tcW w:w="872" w:type="dxa"/>
            <w:tcBorders>
              <w:top w:val="nil"/>
              <w:left w:val="nil"/>
              <w:bottom w:val="nil"/>
              <w:right w:val="nil"/>
            </w:tcBorders>
            <w:shd w:val="clear" w:color="auto" w:fill="auto"/>
            <w:noWrap/>
            <w:vAlign w:val="center"/>
          </w:tcPr>
          <w:p w14:paraId="2DE4AD5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828" w:type="dxa"/>
            <w:tcBorders>
              <w:top w:val="nil"/>
              <w:left w:val="nil"/>
              <w:bottom w:val="nil"/>
              <w:right w:val="nil"/>
            </w:tcBorders>
            <w:shd w:val="clear" w:color="auto" w:fill="auto"/>
            <w:noWrap/>
            <w:vAlign w:val="center"/>
          </w:tcPr>
          <w:p w14:paraId="688A824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91" w:type="dxa"/>
            <w:tcBorders>
              <w:top w:val="nil"/>
              <w:left w:val="nil"/>
              <w:bottom w:val="nil"/>
              <w:right w:val="nil"/>
            </w:tcBorders>
            <w:shd w:val="clear" w:color="auto" w:fill="auto"/>
            <w:noWrap/>
            <w:vAlign w:val="center"/>
          </w:tcPr>
          <w:p w14:paraId="51D8396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91" w:type="dxa"/>
            <w:tcBorders>
              <w:top w:val="nil"/>
              <w:left w:val="nil"/>
              <w:bottom w:val="nil"/>
              <w:right w:val="nil"/>
            </w:tcBorders>
            <w:shd w:val="clear" w:color="auto" w:fill="auto"/>
            <w:noWrap/>
            <w:vAlign w:val="center"/>
          </w:tcPr>
          <w:p w14:paraId="3B86B2D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081" w:type="dxa"/>
            <w:tcBorders>
              <w:top w:val="nil"/>
              <w:left w:val="nil"/>
              <w:bottom w:val="nil"/>
              <w:right w:val="nil"/>
            </w:tcBorders>
            <w:shd w:val="clear" w:color="auto" w:fill="auto"/>
            <w:noWrap/>
            <w:vAlign w:val="bottom"/>
          </w:tcPr>
          <w:p w14:paraId="0ACA0BB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31D71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0EE8132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Ganslmayer et al, 2014</w:t>
            </w:r>
          </w:p>
        </w:tc>
        <w:tc>
          <w:tcPr>
            <w:tcW w:w="2110" w:type="dxa"/>
            <w:tcBorders>
              <w:top w:val="nil"/>
              <w:left w:val="nil"/>
              <w:bottom w:val="nil"/>
              <w:right w:val="nil"/>
            </w:tcBorders>
            <w:shd w:val="clear" w:color="auto" w:fill="auto"/>
            <w:noWrap/>
            <w:vAlign w:val="center"/>
          </w:tcPr>
          <w:p w14:paraId="33D6770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548B076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Western Europe</w:t>
            </w:r>
          </w:p>
        </w:tc>
        <w:tc>
          <w:tcPr>
            <w:tcW w:w="1465" w:type="dxa"/>
            <w:tcBorders>
              <w:top w:val="nil"/>
              <w:left w:val="nil"/>
              <w:bottom w:val="nil"/>
              <w:right w:val="nil"/>
            </w:tcBorders>
            <w:shd w:val="clear" w:color="auto" w:fill="auto"/>
            <w:noWrap/>
            <w:vAlign w:val="bottom"/>
          </w:tcPr>
          <w:p w14:paraId="2959718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Germany</w:t>
            </w:r>
          </w:p>
        </w:tc>
        <w:tc>
          <w:tcPr>
            <w:tcW w:w="1664" w:type="dxa"/>
            <w:tcBorders>
              <w:top w:val="nil"/>
              <w:left w:val="nil"/>
              <w:bottom w:val="nil"/>
              <w:right w:val="nil"/>
            </w:tcBorders>
            <w:shd w:val="clear" w:color="auto" w:fill="auto"/>
            <w:noWrap/>
            <w:vAlign w:val="center"/>
          </w:tcPr>
          <w:p w14:paraId="61911E7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24758DE2">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Dec-99</w:t>
            </w:r>
          </w:p>
        </w:tc>
        <w:tc>
          <w:tcPr>
            <w:tcW w:w="900" w:type="dxa"/>
            <w:tcBorders>
              <w:top w:val="nil"/>
              <w:left w:val="nil"/>
              <w:bottom w:val="nil"/>
              <w:right w:val="nil"/>
            </w:tcBorders>
            <w:shd w:val="clear" w:color="auto" w:fill="auto"/>
            <w:noWrap/>
            <w:vAlign w:val="center"/>
          </w:tcPr>
          <w:p w14:paraId="3B9CB731">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Jan-13</w:t>
            </w:r>
          </w:p>
        </w:tc>
        <w:tc>
          <w:tcPr>
            <w:tcW w:w="964" w:type="dxa"/>
            <w:tcBorders>
              <w:top w:val="nil"/>
              <w:left w:val="nil"/>
              <w:bottom w:val="nil"/>
              <w:right w:val="nil"/>
            </w:tcBorders>
            <w:shd w:val="clear" w:color="auto" w:fill="auto"/>
            <w:noWrap/>
            <w:vAlign w:val="center"/>
          </w:tcPr>
          <w:p w14:paraId="2CA242B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2006</w:t>
            </w:r>
          </w:p>
        </w:tc>
        <w:tc>
          <w:tcPr>
            <w:tcW w:w="1221" w:type="dxa"/>
            <w:tcBorders>
              <w:top w:val="nil"/>
              <w:left w:val="nil"/>
              <w:bottom w:val="nil"/>
              <w:right w:val="nil"/>
            </w:tcBorders>
            <w:shd w:val="clear" w:color="auto" w:fill="auto"/>
            <w:noWrap/>
            <w:vAlign w:val="center"/>
          </w:tcPr>
          <w:p w14:paraId="662708C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2005~2010</w:t>
            </w:r>
          </w:p>
        </w:tc>
        <w:tc>
          <w:tcPr>
            <w:tcW w:w="1273" w:type="dxa"/>
            <w:tcBorders>
              <w:top w:val="nil"/>
              <w:left w:val="nil"/>
              <w:bottom w:val="nil"/>
              <w:right w:val="nil"/>
            </w:tcBorders>
            <w:shd w:val="clear" w:color="auto" w:fill="auto"/>
            <w:noWrap/>
            <w:vAlign w:val="center"/>
          </w:tcPr>
          <w:p w14:paraId="37FB490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484</w:t>
            </w:r>
          </w:p>
        </w:tc>
        <w:tc>
          <w:tcPr>
            <w:tcW w:w="1036" w:type="dxa"/>
            <w:tcBorders>
              <w:top w:val="nil"/>
              <w:left w:val="nil"/>
              <w:bottom w:val="nil"/>
              <w:right w:val="nil"/>
            </w:tcBorders>
            <w:shd w:val="clear" w:color="auto" w:fill="auto"/>
            <w:noWrap/>
            <w:vAlign w:val="center"/>
          </w:tcPr>
          <w:p w14:paraId="550FA96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409</w:t>
            </w:r>
          </w:p>
        </w:tc>
        <w:tc>
          <w:tcPr>
            <w:tcW w:w="745" w:type="dxa"/>
            <w:tcBorders>
              <w:top w:val="nil"/>
              <w:left w:val="nil"/>
              <w:bottom w:val="nil"/>
              <w:right w:val="nil"/>
            </w:tcBorders>
            <w:shd w:val="clear" w:color="auto" w:fill="auto"/>
            <w:noWrap/>
            <w:vAlign w:val="center"/>
          </w:tcPr>
          <w:p w14:paraId="65DC1B2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28</w:t>
            </w:r>
          </w:p>
        </w:tc>
        <w:tc>
          <w:tcPr>
            <w:tcW w:w="828" w:type="dxa"/>
            <w:tcBorders>
              <w:top w:val="nil"/>
              <w:left w:val="nil"/>
              <w:bottom w:val="nil"/>
              <w:right w:val="nil"/>
            </w:tcBorders>
            <w:shd w:val="clear" w:color="auto" w:fill="auto"/>
            <w:noWrap/>
            <w:vAlign w:val="center"/>
          </w:tcPr>
          <w:p w14:paraId="152C853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93</w:t>
            </w:r>
          </w:p>
        </w:tc>
        <w:tc>
          <w:tcPr>
            <w:tcW w:w="872" w:type="dxa"/>
            <w:tcBorders>
              <w:top w:val="nil"/>
              <w:left w:val="nil"/>
              <w:bottom w:val="nil"/>
              <w:right w:val="nil"/>
            </w:tcBorders>
            <w:shd w:val="clear" w:color="auto" w:fill="auto"/>
            <w:noWrap/>
            <w:vAlign w:val="center"/>
          </w:tcPr>
          <w:p w14:paraId="0A0BDF3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828" w:type="dxa"/>
            <w:tcBorders>
              <w:top w:val="nil"/>
              <w:left w:val="nil"/>
              <w:bottom w:val="nil"/>
              <w:right w:val="nil"/>
            </w:tcBorders>
            <w:shd w:val="clear" w:color="auto" w:fill="auto"/>
            <w:noWrap/>
            <w:vAlign w:val="center"/>
          </w:tcPr>
          <w:p w14:paraId="7FC28AA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91" w:type="dxa"/>
            <w:tcBorders>
              <w:top w:val="nil"/>
              <w:left w:val="nil"/>
              <w:bottom w:val="nil"/>
              <w:right w:val="nil"/>
            </w:tcBorders>
            <w:shd w:val="clear" w:color="auto" w:fill="auto"/>
            <w:noWrap/>
            <w:vAlign w:val="center"/>
          </w:tcPr>
          <w:p w14:paraId="15A0596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91" w:type="dxa"/>
            <w:tcBorders>
              <w:top w:val="nil"/>
              <w:left w:val="nil"/>
              <w:bottom w:val="nil"/>
              <w:right w:val="nil"/>
            </w:tcBorders>
            <w:shd w:val="clear" w:color="auto" w:fill="auto"/>
            <w:noWrap/>
            <w:vAlign w:val="center"/>
          </w:tcPr>
          <w:p w14:paraId="535C8F4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504C573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226B2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54A1E2A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Chen et al, 2014</w:t>
            </w:r>
          </w:p>
        </w:tc>
        <w:tc>
          <w:tcPr>
            <w:tcW w:w="2110" w:type="dxa"/>
            <w:tcBorders>
              <w:top w:val="nil"/>
              <w:left w:val="nil"/>
              <w:bottom w:val="nil"/>
              <w:right w:val="nil"/>
            </w:tcBorders>
            <w:shd w:val="clear" w:color="auto" w:fill="auto"/>
            <w:noWrap/>
            <w:vAlign w:val="center"/>
          </w:tcPr>
          <w:p w14:paraId="6F1412A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0F07693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East Asia</w:t>
            </w:r>
          </w:p>
        </w:tc>
        <w:tc>
          <w:tcPr>
            <w:tcW w:w="1465" w:type="dxa"/>
            <w:tcBorders>
              <w:top w:val="nil"/>
              <w:left w:val="nil"/>
              <w:bottom w:val="nil"/>
              <w:right w:val="nil"/>
            </w:tcBorders>
            <w:shd w:val="clear" w:color="auto" w:fill="auto"/>
            <w:noWrap/>
            <w:vAlign w:val="center"/>
          </w:tcPr>
          <w:p w14:paraId="3B32A0F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China, Taiwan</w:t>
            </w:r>
          </w:p>
        </w:tc>
        <w:tc>
          <w:tcPr>
            <w:tcW w:w="1664" w:type="dxa"/>
            <w:tcBorders>
              <w:top w:val="nil"/>
              <w:left w:val="nil"/>
              <w:bottom w:val="nil"/>
              <w:right w:val="nil"/>
            </w:tcBorders>
            <w:shd w:val="clear" w:color="auto" w:fill="auto"/>
            <w:noWrap/>
            <w:vAlign w:val="center"/>
          </w:tcPr>
          <w:p w14:paraId="2D4C3D6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39E97445">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Jan-09</w:t>
            </w:r>
          </w:p>
        </w:tc>
        <w:tc>
          <w:tcPr>
            <w:tcW w:w="900" w:type="dxa"/>
            <w:tcBorders>
              <w:top w:val="nil"/>
              <w:left w:val="nil"/>
              <w:bottom w:val="nil"/>
              <w:right w:val="nil"/>
            </w:tcBorders>
            <w:shd w:val="clear" w:color="auto" w:fill="auto"/>
            <w:noWrap/>
            <w:vAlign w:val="center"/>
          </w:tcPr>
          <w:p w14:paraId="4E30AEFB">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Dec-09</w:t>
            </w:r>
          </w:p>
        </w:tc>
        <w:tc>
          <w:tcPr>
            <w:tcW w:w="964" w:type="dxa"/>
            <w:tcBorders>
              <w:top w:val="nil"/>
              <w:left w:val="nil"/>
              <w:bottom w:val="nil"/>
              <w:right w:val="nil"/>
            </w:tcBorders>
            <w:shd w:val="clear" w:color="auto" w:fill="auto"/>
            <w:noWrap/>
            <w:vAlign w:val="center"/>
          </w:tcPr>
          <w:p w14:paraId="452BC3B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2009</w:t>
            </w:r>
          </w:p>
        </w:tc>
        <w:tc>
          <w:tcPr>
            <w:tcW w:w="1221" w:type="dxa"/>
            <w:tcBorders>
              <w:top w:val="nil"/>
              <w:left w:val="nil"/>
              <w:bottom w:val="nil"/>
              <w:right w:val="nil"/>
            </w:tcBorders>
            <w:shd w:val="clear" w:color="auto" w:fill="auto"/>
            <w:noWrap/>
            <w:vAlign w:val="center"/>
          </w:tcPr>
          <w:p w14:paraId="329B292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2005~2010</w:t>
            </w:r>
          </w:p>
        </w:tc>
        <w:tc>
          <w:tcPr>
            <w:tcW w:w="1273" w:type="dxa"/>
            <w:tcBorders>
              <w:top w:val="nil"/>
              <w:left w:val="nil"/>
              <w:bottom w:val="nil"/>
              <w:right w:val="nil"/>
            </w:tcBorders>
            <w:shd w:val="clear" w:color="auto" w:fill="auto"/>
            <w:noWrap/>
            <w:vAlign w:val="center"/>
          </w:tcPr>
          <w:p w14:paraId="504679E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201</w:t>
            </w:r>
          </w:p>
        </w:tc>
        <w:tc>
          <w:tcPr>
            <w:tcW w:w="1036" w:type="dxa"/>
            <w:tcBorders>
              <w:top w:val="nil"/>
              <w:left w:val="nil"/>
              <w:bottom w:val="nil"/>
              <w:right w:val="nil"/>
            </w:tcBorders>
            <w:shd w:val="clear" w:color="auto" w:fill="auto"/>
            <w:noWrap/>
            <w:vAlign w:val="center"/>
          </w:tcPr>
          <w:p w14:paraId="141E4FF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144</w:t>
            </w:r>
          </w:p>
        </w:tc>
        <w:tc>
          <w:tcPr>
            <w:tcW w:w="745" w:type="dxa"/>
            <w:tcBorders>
              <w:top w:val="nil"/>
              <w:left w:val="nil"/>
              <w:bottom w:val="nil"/>
              <w:right w:val="nil"/>
            </w:tcBorders>
            <w:shd w:val="clear" w:color="auto" w:fill="auto"/>
            <w:noWrap/>
            <w:vAlign w:val="center"/>
          </w:tcPr>
          <w:p w14:paraId="46C9F4B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114</w:t>
            </w:r>
          </w:p>
        </w:tc>
        <w:tc>
          <w:tcPr>
            <w:tcW w:w="828" w:type="dxa"/>
            <w:tcBorders>
              <w:top w:val="nil"/>
              <w:left w:val="nil"/>
              <w:bottom w:val="nil"/>
              <w:right w:val="nil"/>
            </w:tcBorders>
            <w:shd w:val="clear" w:color="auto" w:fill="auto"/>
            <w:noWrap/>
            <w:vAlign w:val="center"/>
          </w:tcPr>
          <w:p w14:paraId="458E4C8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73</w:t>
            </w:r>
          </w:p>
        </w:tc>
        <w:tc>
          <w:tcPr>
            <w:tcW w:w="872" w:type="dxa"/>
            <w:tcBorders>
              <w:top w:val="nil"/>
              <w:left w:val="nil"/>
              <w:bottom w:val="nil"/>
              <w:right w:val="nil"/>
            </w:tcBorders>
            <w:shd w:val="clear" w:color="auto" w:fill="auto"/>
            <w:noWrap/>
            <w:vAlign w:val="center"/>
          </w:tcPr>
          <w:p w14:paraId="0F6872A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828" w:type="dxa"/>
            <w:tcBorders>
              <w:top w:val="nil"/>
              <w:left w:val="nil"/>
              <w:bottom w:val="nil"/>
              <w:right w:val="nil"/>
            </w:tcBorders>
            <w:shd w:val="clear" w:color="auto" w:fill="auto"/>
            <w:noWrap/>
            <w:vAlign w:val="center"/>
          </w:tcPr>
          <w:p w14:paraId="304DD80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63.3</w:t>
            </w:r>
          </w:p>
        </w:tc>
        <w:tc>
          <w:tcPr>
            <w:tcW w:w="891" w:type="dxa"/>
            <w:tcBorders>
              <w:top w:val="nil"/>
              <w:left w:val="nil"/>
              <w:bottom w:val="nil"/>
              <w:right w:val="nil"/>
            </w:tcBorders>
            <w:shd w:val="clear" w:color="auto" w:fill="auto"/>
            <w:noWrap/>
            <w:vAlign w:val="center"/>
          </w:tcPr>
          <w:p w14:paraId="644EEE8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6879B65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1753A4A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6DEFB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086" w:type="dxa"/>
            <w:tcBorders>
              <w:top w:val="nil"/>
              <w:left w:val="nil"/>
              <w:bottom w:val="nil"/>
              <w:right w:val="nil"/>
            </w:tcBorders>
            <w:shd w:val="clear" w:color="auto" w:fill="auto"/>
            <w:noWrap/>
            <w:vAlign w:val="center"/>
          </w:tcPr>
          <w:p w14:paraId="600BED0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Lai et al, 2014</w:t>
            </w:r>
          </w:p>
        </w:tc>
        <w:tc>
          <w:tcPr>
            <w:tcW w:w="2110" w:type="dxa"/>
            <w:tcBorders>
              <w:top w:val="nil"/>
              <w:left w:val="nil"/>
              <w:bottom w:val="nil"/>
              <w:right w:val="nil"/>
            </w:tcBorders>
            <w:shd w:val="clear" w:color="auto" w:fill="auto"/>
            <w:noWrap/>
            <w:vAlign w:val="center"/>
          </w:tcPr>
          <w:p w14:paraId="1B11FD6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0BF92DB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Western Europe</w:t>
            </w:r>
          </w:p>
        </w:tc>
        <w:tc>
          <w:tcPr>
            <w:tcW w:w="1465" w:type="dxa"/>
            <w:tcBorders>
              <w:top w:val="nil"/>
              <w:left w:val="nil"/>
              <w:bottom w:val="nil"/>
              <w:right w:val="nil"/>
            </w:tcBorders>
            <w:shd w:val="clear" w:color="auto" w:fill="auto"/>
            <w:noWrap/>
            <w:vAlign w:val="center"/>
          </w:tcPr>
          <w:p w14:paraId="3833D86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Belgium</w:t>
            </w:r>
          </w:p>
        </w:tc>
        <w:tc>
          <w:tcPr>
            <w:tcW w:w="1664" w:type="dxa"/>
            <w:tcBorders>
              <w:top w:val="nil"/>
              <w:left w:val="nil"/>
              <w:bottom w:val="nil"/>
              <w:right w:val="nil"/>
            </w:tcBorders>
            <w:shd w:val="clear" w:color="auto" w:fill="auto"/>
            <w:noWrap/>
            <w:vAlign w:val="center"/>
          </w:tcPr>
          <w:p w14:paraId="7E46E4B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521735E3">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Jan-94</w:t>
            </w:r>
          </w:p>
        </w:tc>
        <w:tc>
          <w:tcPr>
            <w:tcW w:w="900" w:type="dxa"/>
            <w:tcBorders>
              <w:top w:val="nil"/>
              <w:left w:val="nil"/>
              <w:bottom w:val="nil"/>
              <w:right w:val="nil"/>
            </w:tcBorders>
            <w:shd w:val="clear" w:color="auto" w:fill="auto"/>
            <w:noWrap/>
            <w:vAlign w:val="center"/>
          </w:tcPr>
          <w:p w14:paraId="5DC30EAA">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Mar-12</w:t>
            </w:r>
          </w:p>
        </w:tc>
        <w:tc>
          <w:tcPr>
            <w:tcW w:w="964" w:type="dxa"/>
            <w:tcBorders>
              <w:top w:val="nil"/>
              <w:left w:val="nil"/>
              <w:bottom w:val="nil"/>
              <w:right w:val="nil"/>
            </w:tcBorders>
            <w:shd w:val="clear" w:color="auto" w:fill="auto"/>
            <w:noWrap/>
            <w:vAlign w:val="center"/>
          </w:tcPr>
          <w:p w14:paraId="4E3CABF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2003</w:t>
            </w:r>
          </w:p>
        </w:tc>
        <w:tc>
          <w:tcPr>
            <w:tcW w:w="1221" w:type="dxa"/>
            <w:tcBorders>
              <w:top w:val="nil"/>
              <w:left w:val="nil"/>
              <w:bottom w:val="nil"/>
              <w:right w:val="nil"/>
            </w:tcBorders>
            <w:shd w:val="clear" w:color="auto" w:fill="auto"/>
            <w:noWrap/>
            <w:vAlign w:val="center"/>
          </w:tcPr>
          <w:p w14:paraId="517FFBA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2000~2005</w:t>
            </w:r>
          </w:p>
        </w:tc>
        <w:tc>
          <w:tcPr>
            <w:tcW w:w="1273" w:type="dxa"/>
            <w:tcBorders>
              <w:top w:val="nil"/>
              <w:left w:val="nil"/>
              <w:bottom w:val="nil"/>
              <w:right w:val="nil"/>
            </w:tcBorders>
            <w:shd w:val="clear" w:color="auto" w:fill="auto"/>
            <w:noWrap/>
            <w:vAlign w:val="center"/>
          </w:tcPr>
          <w:p w14:paraId="159D145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181</w:t>
            </w:r>
          </w:p>
        </w:tc>
        <w:tc>
          <w:tcPr>
            <w:tcW w:w="1036" w:type="dxa"/>
            <w:tcBorders>
              <w:top w:val="nil"/>
              <w:left w:val="nil"/>
              <w:bottom w:val="nil"/>
              <w:right w:val="nil"/>
            </w:tcBorders>
            <w:shd w:val="clear" w:color="auto" w:fill="auto"/>
            <w:noWrap/>
            <w:vAlign w:val="center"/>
          </w:tcPr>
          <w:p w14:paraId="350965E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140</w:t>
            </w:r>
          </w:p>
        </w:tc>
        <w:tc>
          <w:tcPr>
            <w:tcW w:w="745" w:type="dxa"/>
            <w:tcBorders>
              <w:top w:val="nil"/>
              <w:left w:val="nil"/>
              <w:bottom w:val="nil"/>
              <w:right w:val="nil"/>
            </w:tcBorders>
            <w:shd w:val="clear" w:color="auto" w:fill="auto"/>
            <w:noWrap/>
            <w:vAlign w:val="center"/>
          </w:tcPr>
          <w:p w14:paraId="0E91461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33</w:t>
            </w:r>
          </w:p>
        </w:tc>
        <w:tc>
          <w:tcPr>
            <w:tcW w:w="828" w:type="dxa"/>
            <w:tcBorders>
              <w:top w:val="nil"/>
              <w:left w:val="nil"/>
              <w:bottom w:val="nil"/>
              <w:right w:val="nil"/>
            </w:tcBorders>
            <w:shd w:val="clear" w:color="auto" w:fill="auto"/>
            <w:noWrap/>
            <w:vAlign w:val="center"/>
          </w:tcPr>
          <w:p w14:paraId="7DB8ED4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74</w:t>
            </w:r>
          </w:p>
        </w:tc>
        <w:tc>
          <w:tcPr>
            <w:tcW w:w="872" w:type="dxa"/>
            <w:tcBorders>
              <w:top w:val="nil"/>
              <w:left w:val="nil"/>
              <w:bottom w:val="nil"/>
              <w:right w:val="nil"/>
            </w:tcBorders>
            <w:shd w:val="clear" w:color="auto" w:fill="auto"/>
            <w:noWrap/>
            <w:vAlign w:val="center"/>
          </w:tcPr>
          <w:p w14:paraId="678D9B4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106BDF3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58.3</w:t>
            </w:r>
          </w:p>
        </w:tc>
        <w:tc>
          <w:tcPr>
            <w:tcW w:w="891" w:type="dxa"/>
            <w:tcBorders>
              <w:top w:val="nil"/>
              <w:left w:val="nil"/>
              <w:bottom w:val="nil"/>
              <w:right w:val="nil"/>
            </w:tcBorders>
            <w:shd w:val="clear" w:color="auto" w:fill="auto"/>
            <w:noWrap/>
            <w:vAlign w:val="center"/>
          </w:tcPr>
          <w:p w14:paraId="7A0EF8C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13B7E32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0C68B52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0D338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2356833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Yau et al, 2014</w:t>
            </w:r>
          </w:p>
        </w:tc>
        <w:tc>
          <w:tcPr>
            <w:tcW w:w="2110" w:type="dxa"/>
            <w:tcBorders>
              <w:top w:val="nil"/>
              <w:left w:val="nil"/>
              <w:bottom w:val="nil"/>
              <w:right w:val="nil"/>
            </w:tcBorders>
            <w:shd w:val="clear" w:color="auto" w:fill="auto"/>
            <w:noWrap/>
            <w:vAlign w:val="center"/>
          </w:tcPr>
          <w:p w14:paraId="0EAE948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2DE7A98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East Asia</w:t>
            </w:r>
          </w:p>
        </w:tc>
        <w:tc>
          <w:tcPr>
            <w:tcW w:w="1465" w:type="dxa"/>
            <w:tcBorders>
              <w:top w:val="nil"/>
              <w:left w:val="nil"/>
              <w:bottom w:val="nil"/>
              <w:right w:val="nil"/>
            </w:tcBorders>
            <w:shd w:val="clear" w:color="auto" w:fill="auto"/>
            <w:noWrap/>
            <w:vAlign w:val="center"/>
          </w:tcPr>
          <w:p w14:paraId="04F05C8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China</w:t>
            </w:r>
          </w:p>
        </w:tc>
        <w:tc>
          <w:tcPr>
            <w:tcW w:w="1664" w:type="dxa"/>
            <w:tcBorders>
              <w:top w:val="nil"/>
              <w:left w:val="nil"/>
              <w:bottom w:val="nil"/>
              <w:right w:val="nil"/>
            </w:tcBorders>
            <w:shd w:val="clear" w:color="auto" w:fill="auto"/>
            <w:noWrap/>
            <w:vAlign w:val="center"/>
          </w:tcPr>
          <w:p w14:paraId="046FC14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63791435">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Jan-95</w:t>
            </w:r>
          </w:p>
        </w:tc>
        <w:tc>
          <w:tcPr>
            <w:tcW w:w="900" w:type="dxa"/>
            <w:tcBorders>
              <w:top w:val="nil"/>
              <w:left w:val="nil"/>
              <w:bottom w:val="nil"/>
              <w:right w:val="nil"/>
            </w:tcBorders>
            <w:shd w:val="clear" w:color="auto" w:fill="auto"/>
            <w:noWrap/>
            <w:vAlign w:val="center"/>
          </w:tcPr>
          <w:p w14:paraId="7B374EB9">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Dec-08</w:t>
            </w:r>
          </w:p>
        </w:tc>
        <w:tc>
          <w:tcPr>
            <w:tcW w:w="964" w:type="dxa"/>
            <w:tcBorders>
              <w:top w:val="nil"/>
              <w:left w:val="nil"/>
              <w:bottom w:val="nil"/>
              <w:right w:val="nil"/>
            </w:tcBorders>
            <w:shd w:val="clear" w:color="auto" w:fill="auto"/>
            <w:noWrap/>
            <w:vAlign w:val="center"/>
          </w:tcPr>
          <w:p w14:paraId="383BE51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2001</w:t>
            </w:r>
          </w:p>
        </w:tc>
        <w:tc>
          <w:tcPr>
            <w:tcW w:w="1221" w:type="dxa"/>
            <w:tcBorders>
              <w:top w:val="nil"/>
              <w:left w:val="nil"/>
              <w:bottom w:val="nil"/>
              <w:right w:val="nil"/>
            </w:tcBorders>
            <w:shd w:val="clear" w:color="auto" w:fill="auto"/>
            <w:noWrap/>
            <w:vAlign w:val="center"/>
          </w:tcPr>
          <w:p w14:paraId="12D0660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2000~2005</w:t>
            </w:r>
          </w:p>
        </w:tc>
        <w:tc>
          <w:tcPr>
            <w:tcW w:w="1273" w:type="dxa"/>
            <w:tcBorders>
              <w:top w:val="nil"/>
              <w:left w:val="nil"/>
              <w:bottom w:val="nil"/>
              <w:right w:val="nil"/>
            </w:tcBorders>
            <w:shd w:val="clear" w:color="auto" w:fill="auto"/>
            <w:noWrap/>
            <w:vAlign w:val="center"/>
          </w:tcPr>
          <w:p w14:paraId="7C17C7D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3856</w:t>
            </w:r>
          </w:p>
        </w:tc>
        <w:tc>
          <w:tcPr>
            <w:tcW w:w="1036" w:type="dxa"/>
            <w:tcBorders>
              <w:top w:val="nil"/>
              <w:left w:val="nil"/>
              <w:bottom w:val="nil"/>
              <w:right w:val="nil"/>
            </w:tcBorders>
            <w:shd w:val="clear" w:color="auto" w:fill="auto"/>
            <w:noWrap/>
            <w:vAlign w:val="center"/>
          </w:tcPr>
          <w:p w14:paraId="27F5C16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3158</w:t>
            </w:r>
          </w:p>
        </w:tc>
        <w:tc>
          <w:tcPr>
            <w:tcW w:w="745" w:type="dxa"/>
            <w:tcBorders>
              <w:top w:val="nil"/>
              <w:left w:val="nil"/>
              <w:bottom w:val="nil"/>
              <w:right w:val="nil"/>
            </w:tcBorders>
            <w:shd w:val="clear" w:color="auto" w:fill="auto"/>
            <w:noWrap/>
            <w:vAlign w:val="center"/>
          </w:tcPr>
          <w:p w14:paraId="6F6E8E6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3081</w:t>
            </w:r>
          </w:p>
        </w:tc>
        <w:tc>
          <w:tcPr>
            <w:tcW w:w="828" w:type="dxa"/>
            <w:tcBorders>
              <w:top w:val="nil"/>
              <w:left w:val="nil"/>
              <w:bottom w:val="nil"/>
              <w:right w:val="nil"/>
            </w:tcBorders>
            <w:shd w:val="clear" w:color="auto" w:fill="auto"/>
            <w:noWrap/>
            <w:vAlign w:val="center"/>
          </w:tcPr>
          <w:p w14:paraId="3DD792B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252</w:t>
            </w:r>
          </w:p>
        </w:tc>
        <w:tc>
          <w:tcPr>
            <w:tcW w:w="872" w:type="dxa"/>
            <w:tcBorders>
              <w:top w:val="nil"/>
              <w:left w:val="nil"/>
              <w:bottom w:val="nil"/>
              <w:right w:val="nil"/>
            </w:tcBorders>
            <w:shd w:val="clear" w:color="auto" w:fill="auto"/>
            <w:noWrap/>
            <w:vAlign w:val="center"/>
          </w:tcPr>
          <w:p w14:paraId="40EFBE6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1E2D139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57.75</w:t>
            </w:r>
          </w:p>
        </w:tc>
        <w:tc>
          <w:tcPr>
            <w:tcW w:w="891" w:type="dxa"/>
            <w:tcBorders>
              <w:top w:val="nil"/>
              <w:left w:val="nil"/>
              <w:bottom w:val="nil"/>
              <w:right w:val="nil"/>
            </w:tcBorders>
            <w:shd w:val="clear" w:color="auto" w:fill="auto"/>
            <w:noWrap/>
            <w:vAlign w:val="center"/>
          </w:tcPr>
          <w:p w14:paraId="2C1AE13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5D5F5F1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19FEFF7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w:t>
            </w:r>
          </w:p>
        </w:tc>
      </w:tr>
      <w:tr w14:paraId="3459B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7AF4167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Jaka et al, 2014</w:t>
            </w:r>
          </w:p>
        </w:tc>
        <w:tc>
          <w:tcPr>
            <w:tcW w:w="2110" w:type="dxa"/>
            <w:tcBorders>
              <w:top w:val="nil"/>
              <w:left w:val="nil"/>
              <w:bottom w:val="nil"/>
              <w:right w:val="nil"/>
            </w:tcBorders>
            <w:shd w:val="clear" w:color="auto" w:fill="auto"/>
            <w:noWrap/>
            <w:vAlign w:val="center"/>
          </w:tcPr>
          <w:p w14:paraId="5FD69EE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08B8D24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Sub-Saharan Africa</w:t>
            </w:r>
          </w:p>
        </w:tc>
        <w:tc>
          <w:tcPr>
            <w:tcW w:w="1465" w:type="dxa"/>
            <w:tcBorders>
              <w:top w:val="nil"/>
              <w:left w:val="nil"/>
              <w:bottom w:val="nil"/>
              <w:right w:val="nil"/>
            </w:tcBorders>
            <w:shd w:val="clear" w:color="auto" w:fill="auto"/>
            <w:noWrap/>
            <w:vAlign w:val="center"/>
          </w:tcPr>
          <w:p w14:paraId="6ABD912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Tanzania</w:t>
            </w:r>
          </w:p>
        </w:tc>
        <w:tc>
          <w:tcPr>
            <w:tcW w:w="1664" w:type="dxa"/>
            <w:tcBorders>
              <w:top w:val="nil"/>
              <w:left w:val="nil"/>
              <w:bottom w:val="nil"/>
              <w:right w:val="nil"/>
            </w:tcBorders>
            <w:shd w:val="clear" w:color="auto" w:fill="auto"/>
            <w:noWrap/>
            <w:vAlign w:val="center"/>
          </w:tcPr>
          <w:p w14:paraId="19432CD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Low-Middle SDI</w:t>
            </w:r>
          </w:p>
        </w:tc>
        <w:tc>
          <w:tcPr>
            <w:tcW w:w="918" w:type="dxa"/>
            <w:tcBorders>
              <w:top w:val="nil"/>
              <w:left w:val="nil"/>
              <w:bottom w:val="nil"/>
              <w:right w:val="nil"/>
            </w:tcBorders>
            <w:shd w:val="clear" w:color="auto" w:fill="auto"/>
            <w:noWrap/>
            <w:vAlign w:val="center"/>
          </w:tcPr>
          <w:p w14:paraId="59AEF53A">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Mar-09</w:t>
            </w:r>
          </w:p>
        </w:tc>
        <w:tc>
          <w:tcPr>
            <w:tcW w:w="900" w:type="dxa"/>
            <w:tcBorders>
              <w:top w:val="nil"/>
              <w:left w:val="nil"/>
              <w:bottom w:val="nil"/>
              <w:right w:val="nil"/>
            </w:tcBorders>
            <w:shd w:val="clear" w:color="auto" w:fill="auto"/>
            <w:noWrap/>
            <w:vAlign w:val="center"/>
          </w:tcPr>
          <w:p w14:paraId="060B1454">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Feb-13</w:t>
            </w:r>
          </w:p>
        </w:tc>
        <w:tc>
          <w:tcPr>
            <w:tcW w:w="964" w:type="dxa"/>
            <w:tcBorders>
              <w:top w:val="nil"/>
              <w:left w:val="nil"/>
              <w:bottom w:val="nil"/>
              <w:right w:val="nil"/>
            </w:tcBorders>
            <w:shd w:val="clear" w:color="auto" w:fill="auto"/>
            <w:noWrap/>
            <w:vAlign w:val="center"/>
          </w:tcPr>
          <w:p w14:paraId="41370B3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2011</w:t>
            </w:r>
          </w:p>
        </w:tc>
        <w:tc>
          <w:tcPr>
            <w:tcW w:w="1221" w:type="dxa"/>
            <w:tcBorders>
              <w:top w:val="nil"/>
              <w:left w:val="nil"/>
              <w:bottom w:val="nil"/>
              <w:right w:val="nil"/>
            </w:tcBorders>
            <w:shd w:val="clear" w:color="auto" w:fill="auto"/>
            <w:noWrap/>
            <w:vAlign w:val="center"/>
          </w:tcPr>
          <w:p w14:paraId="604071A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2010~2015</w:t>
            </w:r>
          </w:p>
        </w:tc>
        <w:tc>
          <w:tcPr>
            <w:tcW w:w="1273" w:type="dxa"/>
            <w:tcBorders>
              <w:top w:val="nil"/>
              <w:left w:val="nil"/>
              <w:bottom w:val="nil"/>
              <w:right w:val="nil"/>
            </w:tcBorders>
            <w:shd w:val="clear" w:color="auto" w:fill="auto"/>
            <w:noWrap/>
            <w:vAlign w:val="center"/>
          </w:tcPr>
          <w:p w14:paraId="586D47F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142</w:t>
            </w:r>
          </w:p>
        </w:tc>
        <w:tc>
          <w:tcPr>
            <w:tcW w:w="1036" w:type="dxa"/>
            <w:tcBorders>
              <w:top w:val="nil"/>
              <w:left w:val="nil"/>
              <w:bottom w:val="nil"/>
              <w:right w:val="nil"/>
            </w:tcBorders>
            <w:shd w:val="clear" w:color="auto" w:fill="auto"/>
            <w:noWrap/>
            <w:vAlign w:val="center"/>
          </w:tcPr>
          <w:p w14:paraId="17A386B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98</w:t>
            </w:r>
          </w:p>
        </w:tc>
        <w:tc>
          <w:tcPr>
            <w:tcW w:w="745" w:type="dxa"/>
            <w:tcBorders>
              <w:top w:val="nil"/>
              <w:left w:val="nil"/>
              <w:bottom w:val="nil"/>
              <w:right w:val="nil"/>
            </w:tcBorders>
            <w:shd w:val="clear" w:color="auto" w:fill="auto"/>
            <w:noWrap/>
            <w:vAlign w:val="center"/>
          </w:tcPr>
          <w:p w14:paraId="248C9BC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94</w:t>
            </w:r>
          </w:p>
        </w:tc>
        <w:tc>
          <w:tcPr>
            <w:tcW w:w="828" w:type="dxa"/>
            <w:tcBorders>
              <w:top w:val="nil"/>
              <w:left w:val="nil"/>
              <w:bottom w:val="nil"/>
              <w:right w:val="nil"/>
            </w:tcBorders>
            <w:shd w:val="clear" w:color="auto" w:fill="auto"/>
            <w:noWrap/>
            <w:vAlign w:val="center"/>
          </w:tcPr>
          <w:p w14:paraId="25700CC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24</w:t>
            </w:r>
          </w:p>
        </w:tc>
        <w:tc>
          <w:tcPr>
            <w:tcW w:w="872" w:type="dxa"/>
            <w:tcBorders>
              <w:top w:val="nil"/>
              <w:left w:val="nil"/>
              <w:bottom w:val="nil"/>
              <w:right w:val="nil"/>
            </w:tcBorders>
            <w:shd w:val="clear" w:color="auto" w:fill="auto"/>
            <w:noWrap/>
            <w:vAlign w:val="center"/>
          </w:tcPr>
          <w:p w14:paraId="5B1608A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828" w:type="dxa"/>
            <w:tcBorders>
              <w:top w:val="nil"/>
              <w:left w:val="nil"/>
              <w:bottom w:val="nil"/>
              <w:right w:val="nil"/>
            </w:tcBorders>
            <w:shd w:val="clear" w:color="auto" w:fill="auto"/>
            <w:noWrap/>
            <w:vAlign w:val="center"/>
          </w:tcPr>
          <w:p w14:paraId="2FA5D87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45.3</w:t>
            </w:r>
          </w:p>
        </w:tc>
        <w:tc>
          <w:tcPr>
            <w:tcW w:w="891" w:type="dxa"/>
            <w:tcBorders>
              <w:top w:val="nil"/>
              <w:left w:val="nil"/>
              <w:bottom w:val="nil"/>
              <w:right w:val="nil"/>
            </w:tcBorders>
            <w:shd w:val="clear" w:color="auto" w:fill="auto"/>
            <w:noWrap/>
            <w:vAlign w:val="center"/>
          </w:tcPr>
          <w:p w14:paraId="53B6502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&lt;50</w:t>
            </w:r>
          </w:p>
        </w:tc>
        <w:tc>
          <w:tcPr>
            <w:tcW w:w="791" w:type="dxa"/>
            <w:tcBorders>
              <w:top w:val="nil"/>
              <w:left w:val="nil"/>
              <w:bottom w:val="nil"/>
              <w:right w:val="nil"/>
            </w:tcBorders>
            <w:shd w:val="clear" w:color="auto" w:fill="auto"/>
            <w:noWrap/>
            <w:vAlign w:val="center"/>
          </w:tcPr>
          <w:p w14:paraId="09333C1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1E22C97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34E3A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6D574FD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Ji et al, 2014</w:t>
            </w:r>
          </w:p>
        </w:tc>
        <w:tc>
          <w:tcPr>
            <w:tcW w:w="2110" w:type="dxa"/>
            <w:tcBorders>
              <w:top w:val="nil"/>
              <w:left w:val="nil"/>
              <w:bottom w:val="nil"/>
              <w:right w:val="nil"/>
            </w:tcBorders>
            <w:shd w:val="clear" w:color="auto" w:fill="auto"/>
            <w:noWrap/>
            <w:vAlign w:val="center"/>
          </w:tcPr>
          <w:p w14:paraId="07F0961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00D7C7B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East Asia</w:t>
            </w:r>
          </w:p>
        </w:tc>
        <w:tc>
          <w:tcPr>
            <w:tcW w:w="1465" w:type="dxa"/>
            <w:tcBorders>
              <w:top w:val="nil"/>
              <w:left w:val="nil"/>
              <w:bottom w:val="nil"/>
              <w:right w:val="nil"/>
            </w:tcBorders>
            <w:shd w:val="clear" w:color="auto" w:fill="auto"/>
            <w:noWrap/>
            <w:vAlign w:val="center"/>
          </w:tcPr>
          <w:p w14:paraId="14F45DB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China</w:t>
            </w:r>
          </w:p>
        </w:tc>
        <w:tc>
          <w:tcPr>
            <w:tcW w:w="1664" w:type="dxa"/>
            <w:tcBorders>
              <w:top w:val="nil"/>
              <w:left w:val="nil"/>
              <w:bottom w:val="nil"/>
              <w:right w:val="nil"/>
            </w:tcBorders>
            <w:shd w:val="clear" w:color="auto" w:fill="auto"/>
            <w:noWrap/>
            <w:vAlign w:val="center"/>
          </w:tcPr>
          <w:p w14:paraId="787E5A4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0EE37E23">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Jul-11</w:t>
            </w:r>
          </w:p>
        </w:tc>
        <w:tc>
          <w:tcPr>
            <w:tcW w:w="900" w:type="dxa"/>
            <w:tcBorders>
              <w:top w:val="nil"/>
              <w:left w:val="nil"/>
              <w:bottom w:val="nil"/>
              <w:right w:val="nil"/>
            </w:tcBorders>
            <w:shd w:val="clear" w:color="auto" w:fill="auto"/>
            <w:noWrap/>
            <w:vAlign w:val="center"/>
          </w:tcPr>
          <w:p w14:paraId="7583B74A">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Mar-13</w:t>
            </w:r>
          </w:p>
        </w:tc>
        <w:tc>
          <w:tcPr>
            <w:tcW w:w="964" w:type="dxa"/>
            <w:tcBorders>
              <w:top w:val="nil"/>
              <w:left w:val="nil"/>
              <w:bottom w:val="nil"/>
              <w:right w:val="nil"/>
            </w:tcBorders>
            <w:shd w:val="clear" w:color="auto" w:fill="auto"/>
            <w:noWrap/>
            <w:vAlign w:val="center"/>
          </w:tcPr>
          <w:p w14:paraId="3972E0F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2012</w:t>
            </w:r>
          </w:p>
        </w:tc>
        <w:tc>
          <w:tcPr>
            <w:tcW w:w="1221" w:type="dxa"/>
            <w:tcBorders>
              <w:top w:val="nil"/>
              <w:left w:val="nil"/>
              <w:bottom w:val="nil"/>
              <w:right w:val="nil"/>
            </w:tcBorders>
            <w:shd w:val="clear" w:color="auto" w:fill="auto"/>
            <w:noWrap/>
            <w:vAlign w:val="center"/>
          </w:tcPr>
          <w:p w14:paraId="110BC82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2010~2015</w:t>
            </w:r>
          </w:p>
        </w:tc>
        <w:tc>
          <w:tcPr>
            <w:tcW w:w="1273" w:type="dxa"/>
            <w:tcBorders>
              <w:top w:val="nil"/>
              <w:left w:val="nil"/>
              <w:bottom w:val="nil"/>
              <w:right w:val="nil"/>
            </w:tcBorders>
            <w:shd w:val="clear" w:color="auto" w:fill="auto"/>
            <w:noWrap/>
            <w:vAlign w:val="center"/>
          </w:tcPr>
          <w:p w14:paraId="537D6AC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121</w:t>
            </w:r>
          </w:p>
        </w:tc>
        <w:tc>
          <w:tcPr>
            <w:tcW w:w="1036" w:type="dxa"/>
            <w:tcBorders>
              <w:top w:val="nil"/>
              <w:left w:val="nil"/>
              <w:bottom w:val="nil"/>
              <w:right w:val="nil"/>
            </w:tcBorders>
            <w:shd w:val="clear" w:color="auto" w:fill="auto"/>
            <w:noWrap/>
            <w:vAlign w:val="center"/>
          </w:tcPr>
          <w:p w14:paraId="31A9F5E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w:t>
            </w:r>
          </w:p>
        </w:tc>
        <w:tc>
          <w:tcPr>
            <w:tcW w:w="745" w:type="dxa"/>
            <w:tcBorders>
              <w:top w:val="nil"/>
              <w:left w:val="nil"/>
              <w:bottom w:val="nil"/>
              <w:right w:val="nil"/>
            </w:tcBorders>
            <w:shd w:val="clear" w:color="auto" w:fill="auto"/>
            <w:noWrap/>
            <w:vAlign w:val="center"/>
          </w:tcPr>
          <w:p w14:paraId="64FF009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w:t>
            </w:r>
          </w:p>
        </w:tc>
        <w:tc>
          <w:tcPr>
            <w:tcW w:w="828" w:type="dxa"/>
            <w:tcBorders>
              <w:top w:val="nil"/>
              <w:left w:val="nil"/>
              <w:bottom w:val="nil"/>
              <w:right w:val="nil"/>
            </w:tcBorders>
            <w:shd w:val="clear" w:color="auto" w:fill="auto"/>
            <w:noWrap/>
            <w:vAlign w:val="center"/>
          </w:tcPr>
          <w:p w14:paraId="608CF8A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72" w:type="dxa"/>
            <w:tcBorders>
              <w:top w:val="nil"/>
              <w:left w:val="nil"/>
              <w:bottom w:val="nil"/>
              <w:right w:val="nil"/>
            </w:tcBorders>
            <w:shd w:val="clear" w:color="auto" w:fill="auto"/>
            <w:noWrap/>
            <w:vAlign w:val="center"/>
          </w:tcPr>
          <w:p w14:paraId="1C33010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2C4231F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91" w:type="dxa"/>
            <w:tcBorders>
              <w:top w:val="nil"/>
              <w:left w:val="nil"/>
              <w:bottom w:val="nil"/>
              <w:right w:val="nil"/>
            </w:tcBorders>
            <w:shd w:val="clear" w:color="auto" w:fill="auto"/>
            <w:noWrap/>
            <w:vAlign w:val="center"/>
          </w:tcPr>
          <w:p w14:paraId="312DC6E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91" w:type="dxa"/>
            <w:tcBorders>
              <w:top w:val="nil"/>
              <w:left w:val="nil"/>
              <w:bottom w:val="nil"/>
              <w:right w:val="nil"/>
            </w:tcBorders>
            <w:shd w:val="clear" w:color="auto" w:fill="auto"/>
            <w:noWrap/>
            <w:vAlign w:val="center"/>
          </w:tcPr>
          <w:p w14:paraId="30E352D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081" w:type="dxa"/>
            <w:tcBorders>
              <w:top w:val="nil"/>
              <w:left w:val="nil"/>
              <w:bottom w:val="nil"/>
              <w:right w:val="nil"/>
            </w:tcBorders>
            <w:shd w:val="clear" w:color="auto" w:fill="auto"/>
            <w:noWrap/>
            <w:vAlign w:val="bottom"/>
          </w:tcPr>
          <w:p w14:paraId="35D1520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208CD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6A86254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Can et al, 2014</w:t>
            </w:r>
          </w:p>
        </w:tc>
        <w:tc>
          <w:tcPr>
            <w:tcW w:w="2110" w:type="dxa"/>
            <w:tcBorders>
              <w:top w:val="nil"/>
              <w:left w:val="nil"/>
              <w:bottom w:val="nil"/>
              <w:right w:val="nil"/>
            </w:tcBorders>
            <w:shd w:val="clear" w:color="auto" w:fill="auto"/>
            <w:noWrap/>
            <w:vAlign w:val="center"/>
          </w:tcPr>
          <w:p w14:paraId="6329E53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Multi-centre retrospective cohort</w:t>
            </w:r>
          </w:p>
        </w:tc>
        <w:tc>
          <w:tcPr>
            <w:tcW w:w="1654" w:type="dxa"/>
            <w:tcBorders>
              <w:top w:val="nil"/>
              <w:left w:val="nil"/>
              <w:bottom w:val="nil"/>
              <w:right w:val="nil"/>
            </w:tcBorders>
            <w:shd w:val="clear" w:color="auto" w:fill="auto"/>
            <w:noWrap/>
            <w:vAlign w:val="center"/>
          </w:tcPr>
          <w:p w14:paraId="7952642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North Africa and Middle East</w:t>
            </w:r>
          </w:p>
        </w:tc>
        <w:tc>
          <w:tcPr>
            <w:tcW w:w="1465" w:type="dxa"/>
            <w:tcBorders>
              <w:top w:val="nil"/>
              <w:left w:val="nil"/>
              <w:bottom w:val="nil"/>
              <w:right w:val="nil"/>
            </w:tcBorders>
            <w:shd w:val="clear" w:color="auto" w:fill="auto"/>
            <w:noWrap/>
            <w:vAlign w:val="center"/>
          </w:tcPr>
          <w:p w14:paraId="65D827D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Turkey</w:t>
            </w:r>
          </w:p>
        </w:tc>
        <w:tc>
          <w:tcPr>
            <w:tcW w:w="1664" w:type="dxa"/>
            <w:tcBorders>
              <w:top w:val="nil"/>
              <w:left w:val="nil"/>
              <w:bottom w:val="nil"/>
              <w:right w:val="nil"/>
            </w:tcBorders>
            <w:shd w:val="clear" w:color="auto" w:fill="auto"/>
            <w:noWrap/>
            <w:vAlign w:val="center"/>
          </w:tcPr>
          <w:p w14:paraId="1E052F9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0EF4CA24">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900" w:type="dxa"/>
            <w:tcBorders>
              <w:top w:val="nil"/>
              <w:left w:val="nil"/>
              <w:bottom w:val="nil"/>
              <w:right w:val="nil"/>
            </w:tcBorders>
            <w:shd w:val="clear" w:color="auto" w:fill="auto"/>
            <w:noWrap/>
            <w:vAlign w:val="center"/>
          </w:tcPr>
          <w:p w14:paraId="516C15B7">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964" w:type="dxa"/>
            <w:tcBorders>
              <w:top w:val="nil"/>
              <w:left w:val="nil"/>
              <w:bottom w:val="nil"/>
              <w:right w:val="nil"/>
            </w:tcBorders>
            <w:shd w:val="clear" w:color="auto" w:fill="auto"/>
            <w:noWrap/>
            <w:vAlign w:val="center"/>
          </w:tcPr>
          <w:p w14:paraId="4AAF0F2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2012</w:t>
            </w:r>
          </w:p>
        </w:tc>
        <w:tc>
          <w:tcPr>
            <w:tcW w:w="1221" w:type="dxa"/>
            <w:tcBorders>
              <w:top w:val="nil"/>
              <w:left w:val="nil"/>
              <w:bottom w:val="nil"/>
              <w:right w:val="nil"/>
            </w:tcBorders>
            <w:shd w:val="clear" w:color="auto" w:fill="auto"/>
            <w:noWrap/>
            <w:vAlign w:val="center"/>
          </w:tcPr>
          <w:p w14:paraId="0A73EA7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2010~2015</w:t>
            </w:r>
          </w:p>
        </w:tc>
        <w:tc>
          <w:tcPr>
            <w:tcW w:w="1273" w:type="dxa"/>
            <w:tcBorders>
              <w:top w:val="nil"/>
              <w:left w:val="nil"/>
              <w:bottom w:val="nil"/>
              <w:right w:val="nil"/>
            </w:tcBorders>
            <w:shd w:val="clear" w:color="auto" w:fill="auto"/>
            <w:noWrap/>
            <w:vAlign w:val="center"/>
          </w:tcPr>
          <w:p w14:paraId="6222423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963</w:t>
            </w:r>
          </w:p>
        </w:tc>
        <w:tc>
          <w:tcPr>
            <w:tcW w:w="1036" w:type="dxa"/>
            <w:tcBorders>
              <w:top w:val="nil"/>
              <w:left w:val="nil"/>
              <w:bottom w:val="nil"/>
              <w:right w:val="nil"/>
            </w:tcBorders>
            <w:shd w:val="clear" w:color="auto" w:fill="auto"/>
            <w:noWrap/>
            <w:vAlign w:val="center"/>
          </w:tcPr>
          <w:p w14:paraId="31764BC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758</w:t>
            </w:r>
          </w:p>
        </w:tc>
        <w:tc>
          <w:tcPr>
            <w:tcW w:w="745" w:type="dxa"/>
            <w:tcBorders>
              <w:top w:val="nil"/>
              <w:left w:val="nil"/>
              <w:bottom w:val="nil"/>
              <w:right w:val="nil"/>
            </w:tcBorders>
            <w:shd w:val="clear" w:color="auto" w:fill="auto"/>
            <w:noWrap/>
            <w:vAlign w:val="center"/>
          </w:tcPr>
          <w:p w14:paraId="63D6EB3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555</w:t>
            </w:r>
          </w:p>
        </w:tc>
        <w:tc>
          <w:tcPr>
            <w:tcW w:w="828" w:type="dxa"/>
            <w:tcBorders>
              <w:top w:val="nil"/>
              <w:left w:val="nil"/>
              <w:bottom w:val="nil"/>
              <w:right w:val="nil"/>
            </w:tcBorders>
            <w:shd w:val="clear" w:color="auto" w:fill="auto"/>
            <w:noWrap/>
            <w:vAlign w:val="center"/>
          </w:tcPr>
          <w:p w14:paraId="77759AE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159</w:t>
            </w:r>
          </w:p>
        </w:tc>
        <w:tc>
          <w:tcPr>
            <w:tcW w:w="872" w:type="dxa"/>
            <w:tcBorders>
              <w:top w:val="nil"/>
              <w:left w:val="nil"/>
              <w:bottom w:val="nil"/>
              <w:right w:val="nil"/>
            </w:tcBorders>
            <w:shd w:val="clear" w:color="auto" w:fill="auto"/>
            <w:noWrap/>
            <w:vAlign w:val="center"/>
          </w:tcPr>
          <w:p w14:paraId="0FE1A1E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13CD840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61.1</w:t>
            </w:r>
          </w:p>
        </w:tc>
        <w:tc>
          <w:tcPr>
            <w:tcW w:w="891" w:type="dxa"/>
            <w:tcBorders>
              <w:top w:val="nil"/>
              <w:left w:val="nil"/>
              <w:bottom w:val="nil"/>
              <w:right w:val="nil"/>
            </w:tcBorders>
            <w:shd w:val="clear" w:color="auto" w:fill="auto"/>
            <w:noWrap/>
            <w:vAlign w:val="center"/>
          </w:tcPr>
          <w:p w14:paraId="324C006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463343B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35E36D0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w:t>
            </w:r>
          </w:p>
        </w:tc>
      </w:tr>
      <w:tr w14:paraId="1C9E7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1CF0B9F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Lukanova et al, 2014</w:t>
            </w:r>
          </w:p>
        </w:tc>
        <w:tc>
          <w:tcPr>
            <w:tcW w:w="2110" w:type="dxa"/>
            <w:tcBorders>
              <w:top w:val="nil"/>
              <w:left w:val="nil"/>
              <w:bottom w:val="nil"/>
              <w:right w:val="nil"/>
            </w:tcBorders>
            <w:shd w:val="clear" w:color="auto" w:fill="auto"/>
            <w:noWrap/>
            <w:vAlign w:val="center"/>
          </w:tcPr>
          <w:p w14:paraId="368CE3A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Case-control </w:t>
            </w:r>
          </w:p>
        </w:tc>
        <w:tc>
          <w:tcPr>
            <w:tcW w:w="1654" w:type="dxa"/>
            <w:tcBorders>
              <w:top w:val="nil"/>
              <w:left w:val="nil"/>
              <w:bottom w:val="nil"/>
              <w:right w:val="nil"/>
            </w:tcBorders>
            <w:shd w:val="clear" w:color="auto" w:fill="auto"/>
            <w:noWrap/>
            <w:vAlign w:val="center"/>
          </w:tcPr>
          <w:p w14:paraId="5B7405C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Western Europe</w:t>
            </w:r>
          </w:p>
        </w:tc>
        <w:tc>
          <w:tcPr>
            <w:tcW w:w="1465" w:type="dxa"/>
            <w:tcBorders>
              <w:top w:val="nil"/>
              <w:left w:val="nil"/>
              <w:bottom w:val="nil"/>
              <w:right w:val="nil"/>
            </w:tcBorders>
            <w:shd w:val="clear" w:color="auto" w:fill="auto"/>
            <w:noWrap/>
            <w:vAlign w:val="center"/>
          </w:tcPr>
          <w:p w14:paraId="2BB7473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Multinational</w:t>
            </w:r>
          </w:p>
        </w:tc>
        <w:tc>
          <w:tcPr>
            <w:tcW w:w="1664" w:type="dxa"/>
            <w:tcBorders>
              <w:top w:val="nil"/>
              <w:left w:val="nil"/>
              <w:bottom w:val="nil"/>
              <w:right w:val="nil"/>
            </w:tcBorders>
            <w:shd w:val="clear" w:color="auto" w:fill="auto"/>
            <w:noWrap/>
            <w:vAlign w:val="center"/>
          </w:tcPr>
          <w:p w14:paraId="2A943E0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Others</w:t>
            </w:r>
          </w:p>
        </w:tc>
        <w:tc>
          <w:tcPr>
            <w:tcW w:w="918" w:type="dxa"/>
            <w:tcBorders>
              <w:top w:val="nil"/>
              <w:left w:val="nil"/>
              <w:bottom w:val="nil"/>
              <w:right w:val="nil"/>
            </w:tcBorders>
            <w:shd w:val="clear" w:color="auto" w:fill="auto"/>
            <w:noWrap/>
            <w:vAlign w:val="center"/>
          </w:tcPr>
          <w:p w14:paraId="0EA25AE2">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1992</w:t>
            </w:r>
          </w:p>
        </w:tc>
        <w:tc>
          <w:tcPr>
            <w:tcW w:w="900" w:type="dxa"/>
            <w:tcBorders>
              <w:top w:val="nil"/>
              <w:left w:val="nil"/>
              <w:bottom w:val="nil"/>
              <w:right w:val="nil"/>
            </w:tcBorders>
            <w:shd w:val="clear" w:color="auto" w:fill="auto"/>
            <w:noWrap/>
            <w:vAlign w:val="center"/>
          </w:tcPr>
          <w:p w14:paraId="7005192A">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w:t>
            </w:r>
          </w:p>
        </w:tc>
        <w:tc>
          <w:tcPr>
            <w:tcW w:w="964" w:type="dxa"/>
            <w:tcBorders>
              <w:top w:val="nil"/>
              <w:left w:val="nil"/>
              <w:bottom w:val="nil"/>
              <w:right w:val="nil"/>
            </w:tcBorders>
            <w:shd w:val="clear" w:color="auto" w:fill="auto"/>
            <w:noWrap/>
            <w:vAlign w:val="center"/>
          </w:tcPr>
          <w:p w14:paraId="13843DC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1996</w:t>
            </w:r>
          </w:p>
        </w:tc>
        <w:tc>
          <w:tcPr>
            <w:tcW w:w="1221" w:type="dxa"/>
            <w:tcBorders>
              <w:top w:val="nil"/>
              <w:left w:val="nil"/>
              <w:bottom w:val="nil"/>
              <w:right w:val="nil"/>
            </w:tcBorders>
            <w:shd w:val="clear" w:color="auto" w:fill="auto"/>
            <w:noWrap/>
            <w:vAlign w:val="center"/>
          </w:tcPr>
          <w:p w14:paraId="6904204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1995~2000</w:t>
            </w:r>
          </w:p>
        </w:tc>
        <w:tc>
          <w:tcPr>
            <w:tcW w:w="1273" w:type="dxa"/>
            <w:tcBorders>
              <w:top w:val="nil"/>
              <w:left w:val="nil"/>
              <w:bottom w:val="nil"/>
              <w:right w:val="nil"/>
            </w:tcBorders>
            <w:shd w:val="clear" w:color="auto" w:fill="auto"/>
            <w:noWrap/>
            <w:vAlign w:val="center"/>
          </w:tcPr>
          <w:p w14:paraId="3829C4E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125</w:t>
            </w:r>
          </w:p>
        </w:tc>
        <w:tc>
          <w:tcPr>
            <w:tcW w:w="1036" w:type="dxa"/>
            <w:tcBorders>
              <w:top w:val="nil"/>
              <w:left w:val="nil"/>
              <w:bottom w:val="nil"/>
              <w:right w:val="nil"/>
            </w:tcBorders>
            <w:shd w:val="clear" w:color="auto" w:fill="auto"/>
            <w:noWrap/>
            <w:vAlign w:val="center"/>
          </w:tcPr>
          <w:p w14:paraId="5A9C90B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85</w:t>
            </w:r>
          </w:p>
        </w:tc>
        <w:tc>
          <w:tcPr>
            <w:tcW w:w="745" w:type="dxa"/>
            <w:tcBorders>
              <w:top w:val="nil"/>
              <w:left w:val="nil"/>
              <w:bottom w:val="nil"/>
              <w:right w:val="nil"/>
            </w:tcBorders>
            <w:shd w:val="clear" w:color="auto" w:fill="auto"/>
            <w:noWrap/>
            <w:vAlign w:val="center"/>
          </w:tcPr>
          <w:p w14:paraId="5B6E9CE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w:t>
            </w:r>
          </w:p>
        </w:tc>
        <w:tc>
          <w:tcPr>
            <w:tcW w:w="828" w:type="dxa"/>
            <w:tcBorders>
              <w:top w:val="nil"/>
              <w:left w:val="nil"/>
              <w:bottom w:val="nil"/>
              <w:right w:val="nil"/>
            </w:tcBorders>
            <w:shd w:val="clear" w:color="auto" w:fill="auto"/>
            <w:noWrap/>
            <w:vAlign w:val="center"/>
          </w:tcPr>
          <w:p w14:paraId="44296C4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28</w:t>
            </w:r>
          </w:p>
        </w:tc>
        <w:tc>
          <w:tcPr>
            <w:tcW w:w="872" w:type="dxa"/>
            <w:tcBorders>
              <w:top w:val="nil"/>
              <w:left w:val="nil"/>
              <w:bottom w:val="nil"/>
              <w:right w:val="nil"/>
            </w:tcBorders>
            <w:shd w:val="clear" w:color="auto" w:fill="auto"/>
            <w:noWrap/>
            <w:vAlign w:val="center"/>
          </w:tcPr>
          <w:p w14:paraId="0E2249E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5CF0225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65.3</w:t>
            </w:r>
          </w:p>
        </w:tc>
        <w:tc>
          <w:tcPr>
            <w:tcW w:w="891" w:type="dxa"/>
            <w:tcBorders>
              <w:top w:val="nil"/>
              <w:left w:val="nil"/>
              <w:bottom w:val="nil"/>
              <w:right w:val="nil"/>
            </w:tcBorders>
            <w:shd w:val="clear" w:color="auto" w:fill="auto"/>
            <w:noWrap/>
            <w:vAlign w:val="center"/>
          </w:tcPr>
          <w:p w14:paraId="623BDFA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65~70</w:t>
            </w:r>
          </w:p>
        </w:tc>
        <w:tc>
          <w:tcPr>
            <w:tcW w:w="791" w:type="dxa"/>
            <w:tcBorders>
              <w:top w:val="nil"/>
              <w:left w:val="nil"/>
              <w:bottom w:val="nil"/>
              <w:right w:val="nil"/>
            </w:tcBorders>
            <w:shd w:val="clear" w:color="auto" w:fill="auto"/>
            <w:noWrap/>
            <w:vAlign w:val="center"/>
          </w:tcPr>
          <w:p w14:paraId="75DB73F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677E986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5585A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6691FA7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Weinmann et al, 2014</w:t>
            </w:r>
          </w:p>
        </w:tc>
        <w:tc>
          <w:tcPr>
            <w:tcW w:w="2110" w:type="dxa"/>
            <w:tcBorders>
              <w:top w:val="nil"/>
              <w:left w:val="nil"/>
              <w:bottom w:val="nil"/>
              <w:right w:val="nil"/>
            </w:tcBorders>
            <w:shd w:val="clear" w:color="auto" w:fill="auto"/>
            <w:noWrap/>
            <w:vAlign w:val="center"/>
          </w:tcPr>
          <w:p w14:paraId="683D651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610CB2F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Western Europe</w:t>
            </w:r>
          </w:p>
        </w:tc>
        <w:tc>
          <w:tcPr>
            <w:tcW w:w="1465" w:type="dxa"/>
            <w:tcBorders>
              <w:top w:val="nil"/>
              <w:left w:val="nil"/>
              <w:bottom w:val="nil"/>
              <w:right w:val="nil"/>
            </w:tcBorders>
            <w:shd w:val="clear" w:color="auto" w:fill="auto"/>
            <w:noWrap/>
            <w:vAlign w:val="center"/>
          </w:tcPr>
          <w:p w14:paraId="2D741F0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Germany</w:t>
            </w:r>
          </w:p>
        </w:tc>
        <w:tc>
          <w:tcPr>
            <w:tcW w:w="1664" w:type="dxa"/>
            <w:tcBorders>
              <w:top w:val="nil"/>
              <w:left w:val="nil"/>
              <w:bottom w:val="nil"/>
              <w:right w:val="nil"/>
            </w:tcBorders>
            <w:shd w:val="clear" w:color="auto" w:fill="auto"/>
            <w:noWrap/>
            <w:vAlign w:val="center"/>
          </w:tcPr>
          <w:p w14:paraId="5C2CF6E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4A6D0BF8">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1998</w:t>
            </w:r>
          </w:p>
        </w:tc>
        <w:tc>
          <w:tcPr>
            <w:tcW w:w="900" w:type="dxa"/>
            <w:tcBorders>
              <w:top w:val="nil"/>
              <w:left w:val="nil"/>
              <w:bottom w:val="nil"/>
              <w:right w:val="nil"/>
            </w:tcBorders>
            <w:shd w:val="clear" w:color="auto" w:fill="auto"/>
            <w:noWrap/>
            <w:vAlign w:val="center"/>
          </w:tcPr>
          <w:p w14:paraId="5E33BF29">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2009</w:t>
            </w:r>
          </w:p>
        </w:tc>
        <w:tc>
          <w:tcPr>
            <w:tcW w:w="964" w:type="dxa"/>
            <w:tcBorders>
              <w:top w:val="nil"/>
              <w:left w:val="nil"/>
              <w:bottom w:val="nil"/>
              <w:right w:val="nil"/>
            </w:tcBorders>
            <w:shd w:val="clear" w:color="auto" w:fill="auto"/>
            <w:noWrap/>
            <w:vAlign w:val="center"/>
          </w:tcPr>
          <w:p w14:paraId="3356BDC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2003</w:t>
            </w:r>
          </w:p>
        </w:tc>
        <w:tc>
          <w:tcPr>
            <w:tcW w:w="1221" w:type="dxa"/>
            <w:tcBorders>
              <w:top w:val="nil"/>
              <w:left w:val="nil"/>
              <w:bottom w:val="nil"/>
              <w:right w:val="nil"/>
            </w:tcBorders>
            <w:shd w:val="clear" w:color="auto" w:fill="auto"/>
            <w:noWrap/>
            <w:vAlign w:val="center"/>
          </w:tcPr>
          <w:p w14:paraId="06D2321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2000~2005</w:t>
            </w:r>
          </w:p>
        </w:tc>
        <w:tc>
          <w:tcPr>
            <w:tcW w:w="1273" w:type="dxa"/>
            <w:tcBorders>
              <w:top w:val="nil"/>
              <w:left w:val="nil"/>
              <w:bottom w:val="nil"/>
              <w:right w:val="nil"/>
            </w:tcBorders>
            <w:shd w:val="clear" w:color="auto" w:fill="auto"/>
            <w:noWrap/>
            <w:vAlign w:val="center"/>
          </w:tcPr>
          <w:p w14:paraId="142CD3F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1066</w:t>
            </w:r>
          </w:p>
        </w:tc>
        <w:tc>
          <w:tcPr>
            <w:tcW w:w="1036" w:type="dxa"/>
            <w:tcBorders>
              <w:top w:val="nil"/>
              <w:left w:val="nil"/>
              <w:bottom w:val="nil"/>
              <w:right w:val="nil"/>
            </w:tcBorders>
            <w:shd w:val="clear" w:color="auto" w:fill="auto"/>
            <w:noWrap/>
            <w:vAlign w:val="center"/>
          </w:tcPr>
          <w:p w14:paraId="4730D77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875</w:t>
            </w:r>
          </w:p>
        </w:tc>
        <w:tc>
          <w:tcPr>
            <w:tcW w:w="745" w:type="dxa"/>
            <w:tcBorders>
              <w:top w:val="nil"/>
              <w:left w:val="nil"/>
              <w:bottom w:val="nil"/>
              <w:right w:val="nil"/>
            </w:tcBorders>
            <w:shd w:val="clear" w:color="auto" w:fill="auto"/>
            <w:noWrap/>
            <w:vAlign w:val="center"/>
          </w:tcPr>
          <w:p w14:paraId="306C865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129</w:t>
            </w:r>
          </w:p>
        </w:tc>
        <w:tc>
          <w:tcPr>
            <w:tcW w:w="828" w:type="dxa"/>
            <w:tcBorders>
              <w:top w:val="nil"/>
              <w:left w:val="nil"/>
              <w:bottom w:val="nil"/>
              <w:right w:val="nil"/>
            </w:tcBorders>
            <w:shd w:val="clear" w:color="auto" w:fill="auto"/>
            <w:noWrap/>
            <w:vAlign w:val="center"/>
          </w:tcPr>
          <w:p w14:paraId="7A26F4E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261</w:t>
            </w:r>
          </w:p>
        </w:tc>
        <w:tc>
          <w:tcPr>
            <w:tcW w:w="872" w:type="dxa"/>
            <w:tcBorders>
              <w:top w:val="nil"/>
              <w:left w:val="nil"/>
              <w:bottom w:val="nil"/>
              <w:right w:val="nil"/>
            </w:tcBorders>
            <w:shd w:val="clear" w:color="auto" w:fill="auto"/>
            <w:noWrap/>
            <w:vAlign w:val="center"/>
          </w:tcPr>
          <w:p w14:paraId="13CCA41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2B3D154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64.9</w:t>
            </w:r>
          </w:p>
        </w:tc>
        <w:tc>
          <w:tcPr>
            <w:tcW w:w="891" w:type="dxa"/>
            <w:tcBorders>
              <w:top w:val="nil"/>
              <w:left w:val="nil"/>
              <w:bottom w:val="nil"/>
              <w:right w:val="nil"/>
            </w:tcBorders>
            <w:shd w:val="clear" w:color="auto" w:fill="auto"/>
            <w:noWrap/>
            <w:vAlign w:val="center"/>
          </w:tcPr>
          <w:p w14:paraId="716B789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3CC946D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2CADB50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w:t>
            </w:r>
          </w:p>
        </w:tc>
      </w:tr>
      <w:tr w14:paraId="10D29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7CD91E5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Munaf et al, 2014</w:t>
            </w:r>
          </w:p>
        </w:tc>
        <w:tc>
          <w:tcPr>
            <w:tcW w:w="2110" w:type="dxa"/>
            <w:tcBorders>
              <w:top w:val="nil"/>
              <w:left w:val="nil"/>
              <w:bottom w:val="nil"/>
              <w:right w:val="nil"/>
            </w:tcBorders>
            <w:shd w:val="clear" w:color="auto" w:fill="auto"/>
            <w:noWrap/>
            <w:vAlign w:val="bottom"/>
          </w:tcPr>
          <w:p w14:paraId="58A1548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Cross-sectional</w:t>
            </w:r>
          </w:p>
        </w:tc>
        <w:tc>
          <w:tcPr>
            <w:tcW w:w="1654" w:type="dxa"/>
            <w:tcBorders>
              <w:top w:val="nil"/>
              <w:left w:val="nil"/>
              <w:bottom w:val="nil"/>
              <w:right w:val="nil"/>
            </w:tcBorders>
            <w:shd w:val="clear" w:color="auto" w:fill="auto"/>
            <w:noWrap/>
            <w:vAlign w:val="center"/>
          </w:tcPr>
          <w:p w14:paraId="788CD22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South Asia</w:t>
            </w:r>
          </w:p>
        </w:tc>
        <w:tc>
          <w:tcPr>
            <w:tcW w:w="1465" w:type="dxa"/>
            <w:tcBorders>
              <w:top w:val="nil"/>
              <w:left w:val="nil"/>
              <w:bottom w:val="nil"/>
              <w:right w:val="nil"/>
            </w:tcBorders>
            <w:shd w:val="clear" w:color="auto" w:fill="auto"/>
            <w:noWrap/>
            <w:vAlign w:val="center"/>
          </w:tcPr>
          <w:p w14:paraId="17ABB80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Pakistan</w:t>
            </w:r>
          </w:p>
        </w:tc>
        <w:tc>
          <w:tcPr>
            <w:tcW w:w="1664" w:type="dxa"/>
            <w:tcBorders>
              <w:top w:val="nil"/>
              <w:left w:val="nil"/>
              <w:bottom w:val="nil"/>
              <w:right w:val="nil"/>
            </w:tcBorders>
            <w:shd w:val="clear" w:color="auto" w:fill="auto"/>
            <w:noWrap/>
            <w:vAlign w:val="center"/>
          </w:tcPr>
          <w:p w14:paraId="4786E2E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Low-Middle SDI</w:t>
            </w:r>
          </w:p>
        </w:tc>
        <w:tc>
          <w:tcPr>
            <w:tcW w:w="918" w:type="dxa"/>
            <w:tcBorders>
              <w:top w:val="nil"/>
              <w:left w:val="nil"/>
              <w:bottom w:val="nil"/>
              <w:right w:val="nil"/>
            </w:tcBorders>
            <w:shd w:val="clear" w:color="auto" w:fill="auto"/>
            <w:noWrap/>
            <w:vAlign w:val="center"/>
          </w:tcPr>
          <w:p w14:paraId="3E51287B">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2009</w:t>
            </w:r>
          </w:p>
        </w:tc>
        <w:tc>
          <w:tcPr>
            <w:tcW w:w="900" w:type="dxa"/>
            <w:tcBorders>
              <w:top w:val="nil"/>
              <w:left w:val="nil"/>
              <w:bottom w:val="nil"/>
              <w:right w:val="nil"/>
            </w:tcBorders>
            <w:shd w:val="clear" w:color="auto" w:fill="auto"/>
            <w:noWrap/>
            <w:vAlign w:val="center"/>
          </w:tcPr>
          <w:p w14:paraId="5A3B507F">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2013</w:t>
            </w:r>
          </w:p>
        </w:tc>
        <w:tc>
          <w:tcPr>
            <w:tcW w:w="964" w:type="dxa"/>
            <w:tcBorders>
              <w:top w:val="nil"/>
              <w:left w:val="nil"/>
              <w:bottom w:val="nil"/>
              <w:right w:val="nil"/>
            </w:tcBorders>
            <w:shd w:val="clear" w:color="auto" w:fill="auto"/>
            <w:noWrap/>
            <w:vAlign w:val="center"/>
          </w:tcPr>
          <w:p w14:paraId="0DFE93F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2011</w:t>
            </w:r>
          </w:p>
        </w:tc>
        <w:tc>
          <w:tcPr>
            <w:tcW w:w="1221" w:type="dxa"/>
            <w:tcBorders>
              <w:top w:val="nil"/>
              <w:left w:val="nil"/>
              <w:bottom w:val="nil"/>
              <w:right w:val="nil"/>
            </w:tcBorders>
            <w:shd w:val="clear" w:color="auto" w:fill="auto"/>
            <w:noWrap/>
            <w:vAlign w:val="center"/>
          </w:tcPr>
          <w:p w14:paraId="32B453D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2010~2015</w:t>
            </w:r>
          </w:p>
        </w:tc>
        <w:tc>
          <w:tcPr>
            <w:tcW w:w="1273" w:type="dxa"/>
            <w:tcBorders>
              <w:top w:val="nil"/>
              <w:left w:val="nil"/>
              <w:bottom w:val="nil"/>
              <w:right w:val="nil"/>
            </w:tcBorders>
            <w:shd w:val="clear" w:color="auto" w:fill="auto"/>
            <w:noWrap/>
            <w:vAlign w:val="center"/>
          </w:tcPr>
          <w:p w14:paraId="4455062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188</w:t>
            </w:r>
          </w:p>
        </w:tc>
        <w:tc>
          <w:tcPr>
            <w:tcW w:w="1036" w:type="dxa"/>
            <w:tcBorders>
              <w:top w:val="nil"/>
              <w:left w:val="nil"/>
              <w:bottom w:val="nil"/>
              <w:right w:val="nil"/>
            </w:tcBorders>
            <w:shd w:val="clear" w:color="auto" w:fill="auto"/>
            <w:noWrap/>
            <w:vAlign w:val="center"/>
          </w:tcPr>
          <w:p w14:paraId="0D8851C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123</w:t>
            </w:r>
          </w:p>
        </w:tc>
        <w:tc>
          <w:tcPr>
            <w:tcW w:w="745" w:type="dxa"/>
            <w:tcBorders>
              <w:top w:val="nil"/>
              <w:left w:val="nil"/>
              <w:bottom w:val="nil"/>
              <w:right w:val="nil"/>
            </w:tcBorders>
            <w:shd w:val="clear" w:color="auto" w:fill="auto"/>
            <w:noWrap/>
            <w:vAlign w:val="center"/>
          </w:tcPr>
          <w:p w14:paraId="34150F2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64</w:t>
            </w:r>
          </w:p>
        </w:tc>
        <w:tc>
          <w:tcPr>
            <w:tcW w:w="828" w:type="dxa"/>
            <w:tcBorders>
              <w:top w:val="nil"/>
              <w:left w:val="nil"/>
              <w:bottom w:val="nil"/>
              <w:right w:val="nil"/>
            </w:tcBorders>
            <w:shd w:val="clear" w:color="auto" w:fill="auto"/>
            <w:noWrap/>
            <w:vAlign w:val="center"/>
          </w:tcPr>
          <w:p w14:paraId="2E40673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124</w:t>
            </w:r>
          </w:p>
        </w:tc>
        <w:tc>
          <w:tcPr>
            <w:tcW w:w="872" w:type="dxa"/>
            <w:tcBorders>
              <w:top w:val="nil"/>
              <w:left w:val="nil"/>
              <w:bottom w:val="nil"/>
              <w:right w:val="nil"/>
            </w:tcBorders>
            <w:shd w:val="clear" w:color="auto" w:fill="auto"/>
            <w:noWrap/>
            <w:vAlign w:val="center"/>
          </w:tcPr>
          <w:p w14:paraId="6DD6E1D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43F5083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91" w:type="dxa"/>
            <w:tcBorders>
              <w:top w:val="nil"/>
              <w:left w:val="nil"/>
              <w:bottom w:val="nil"/>
              <w:right w:val="nil"/>
            </w:tcBorders>
            <w:shd w:val="clear" w:color="auto" w:fill="auto"/>
            <w:noWrap/>
            <w:vAlign w:val="center"/>
          </w:tcPr>
          <w:p w14:paraId="2ED1571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91" w:type="dxa"/>
            <w:tcBorders>
              <w:top w:val="nil"/>
              <w:left w:val="nil"/>
              <w:bottom w:val="nil"/>
              <w:right w:val="nil"/>
            </w:tcBorders>
            <w:shd w:val="clear" w:color="auto" w:fill="auto"/>
            <w:noWrap/>
            <w:vAlign w:val="center"/>
          </w:tcPr>
          <w:p w14:paraId="1A88B01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081" w:type="dxa"/>
            <w:tcBorders>
              <w:top w:val="nil"/>
              <w:left w:val="nil"/>
              <w:bottom w:val="nil"/>
              <w:right w:val="nil"/>
            </w:tcBorders>
            <w:shd w:val="clear" w:color="auto" w:fill="auto"/>
            <w:noWrap/>
            <w:vAlign w:val="bottom"/>
          </w:tcPr>
          <w:p w14:paraId="4437FDD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1043B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67AD271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Al-Kubaisy et al, 2014</w:t>
            </w:r>
          </w:p>
        </w:tc>
        <w:tc>
          <w:tcPr>
            <w:tcW w:w="2110" w:type="dxa"/>
            <w:tcBorders>
              <w:top w:val="nil"/>
              <w:left w:val="nil"/>
              <w:bottom w:val="nil"/>
              <w:right w:val="nil"/>
            </w:tcBorders>
            <w:shd w:val="clear" w:color="auto" w:fill="auto"/>
            <w:noWrap/>
            <w:vAlign w:val="center"/>
          </w:tcPr>
          <w:p w14:paraId="74C08AB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Case-control </w:t>
            </w:r>
          </w:p>
        </w:tc>
        <w:tc>
          <w:tcPr>
            <w:tcW w:w="1654" w:type="dxa"/>
            <w:tcBorders>
              <w:top w:val="nil"/>
              <w:left w:val="nil"/>
              <w:bottom w:val="nil"/>
              <w:right w:val="nil"/>
            </w:tcBorders>
            <w:shd w:val="clear" w:color="auto" w:fill="auto"/>
            <w:noWrap/>
            <w:vAlign w:val="center"/>
          </w:tcPr>
          <w:p w14:paraId="4831641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North Africa and Middle East</w:t>
            </w:r>
          </w:p>
        </w:tc>
        <w:tc>
          <w:tcPr>
            <w:tcW w:w="1465" w:type="dxa"/>
            <w:tcBorders>
              <w:top w:val="nil"/>
              <w:left w:val="nil"/>
              <w:bottom w:val="nil"/>
              <w:right w:val="nil"/>
            </w:tcBorders>
            <w:shd w:val="clear" w:color="auto" w:fill="auto"/>
            <w:noWrap/>
            <w:vAlign w:val="center"/>
          </w:tcPr>
          <w:p w14:paraId="28DCA91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Iraq</w:t>
            </w:r>
          </w:p>
        </w:tc>
        <w:tc>
          <w:tcPr>
            <w:tcW w:w="1664" w:type="dxa"/>
            <w:tcBorders>
              <w:top w:val="nil"/>
              <w:left w:val="nil"/>
              <w:bottom w:val="nil"/>
              <w:right w:val="nil"/>
            </w:tcBorders>
            <w:shd w:val="clear" w:color="auto" w:fill="auto"/>
            <w:noWrap/>
            <w:vAlign w:val="center"/>
          </w:tcPr>
          <w:p w14:paraId="54DD13D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Middle SDI</w:t>
            </w:r>
          </w:p>
        </w:tc>
        <w:tc>
          <w:tcPr>
            <w:tcW w:w="918" w:type="dxa"/>
            <w:tcBorders>
              <w:top w:val="nil"/>
              <w:left w:val="nil"/>
              <w:bottom w:val="nil"/>
              <w:right w:val="nil"/>
            </w:tcBorders>
            <w:shd w:val="clear" w:color="auto" w:fill="auto"/>
            <w:noWrap/>
            <w:vAlign w:val="center"/>
          </w:tcPr>
          <w:p w14:paraId="65A7B85A">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Jan-00</w:t>
            </w:r>
          </w:p>
        </w:tc>
        <w:tc>
          <w:tcPr>
            <w:tcW w:w="900" w:type="dxa"/>
            <w:tcBorders>
              <w:top w:val="nil"/>
              <w:left w:val="nil"/>
              <w:bottom w:val="nil"/>
              <w:right w:val="nil"/>
            </w:tcBorders>
            <w:shd w:val="clear" w:color="auto" w:fill="auto"/>
            <w:noWrap/>
            <w:vAlign w:val="center"/>
          </w:tcPr>
          <w:p w14:paraId="445F05D7">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Feb-03</w:t>
            </w:r>
          </w:p>
        </w:tc>
        <w:tc>
          <w:tcPr>
            <w:tcW w:w="964" w:type="dxa"/>
            <w:tcBorders>
              <w:top w:val="nil"/>
              <w:left w:val="nil"/>
              <w:bottom w:val="nil"/>
              <w:right w:val="nil"/>
            </w:tcBorders>
            <w:shd w:val="clear" w:color="auto" w:fill="auto"/>
            <w:noWrap/>
            <w:vAlign w:val="center"/>
          </w:tcPr>
          <w:p w14:paraId="350C600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2001</w:t>
            </w:r>
          </w:p>
        </w:tc>
        <w:tc>
          <w:tcPr>
            <w:tcW w:w="1221" w:type="dxa"/>
            <w:tcBorders>
              <w:top w:val="nil"/>
              <w:left w:val="nil"/>
              <w:bottom w:val="nil"/>
              <w:right w:val="nil"/>
            </w:tcBorders>
            <w:shd w:val="clear" w:color="auto" w:fill="auto"/>
            <w:noWrap/>
            <w:vAlign w:val="center"/>
          </w:tcPr>
          <w:p w14:paraId="70049CB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2000~2005</w:t>
            </w:r>
          </w:p>
        </w:tc>
        <w:tc>
          <w:tcPr>
            <w:tcW w:w="1273" w:type="dxa"/>
            <w:tcBorders>
              <w:top w:val="nil"/>
              <w:left w:val="nil"/>
              <w:bottom w:val="nil"/>
              <w:right w:val="nil"/>
            </w:tcBorders>
            <w:shd w:val="clear" w:color="auto" w:fill="auto"/>
            <w:noWrap/>
            <w:vAlign w:val="center"/>
          </w:tcPr>
          <w:p w14:paraId="43DA27C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65</w:t>
            </w:r>
          </w:p>
        </w:tc>
        <w:tc>
          <w:tcPr>
            <w:tcW w:w="1036" w:type="dxa"/>
            <w:tcBorders>
              <w:top w:val="nil"/>
              <w:left w:val="nil"/>
              <w:bottom w:val="nil"/>
              <w:right w:val="nil"/>
            </w:tcBorders>
            <w:shd w:val="clear" w:color="auto" w:fill="auto"/>
            <w:noWrap/>
            <w:vAlign w:val="center"/>
          </w:tcPr>
          <w:p w14:paraId="1C3DAC2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44</w:t>
            </w:r>
          </w:p>
        </w:tc>
        <w:tc>
          <w:tcPr>
            <w:tcW w:w="745" w:type="dxa"/>
            <w:tcBorders>
              <w:top w:val="nil"/>
              <w:left w:val="nil"/>
              <w:bottom w:val="nil"/>
              <w:right w:val="nil"/>
            </w:tcBorders>
            <w:shd w:val="clear" w:color="auto" w:fill="auto"/>
            <w:noWrap/>
            <w:vAlign w:val="center"/>
          </w:tcPr>
          <w:p w14:paraId="2579EDD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75B5CE9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w:t>
            </w:r>
          </w:p>
        </w:tc>
        <w:tc>
          <w:tcPr>
            <w:tcW w:w="872" w:type="dxa"/>
            <w:tcBorders>
              <w:top w:val="nil"/>
              <w:left w:val="nil"/>
              <w:bottom w:val="nil"/>
              <w:right w:val="nil"/>
            </w:tcBorders>
            <w:shd w:val="clear" w:color="auto" w:fill="auto"/>
            <w:noWrap/>
            <w:vAlign w:val="center"/>
          </w:tcPr>
          <w:p w14:paraId="6B1E3FD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2E59C0C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91" w:type="dxa"/>
            <w:tcBorders>
              <w:top w:val="nil"/>
              <w:left w:val="nil"/>
              <w:bottom w:val="nil"/>
              <w:right w:val="nil"/>
            </w:tcBorders>
            <w:shd w:val="clear" w:color="auto" w:fill="auto"/>
            <w:noWrap/>
            <w:vAlign w:val="center"/>
          </w:tcPr>
          <w:p w14:paraId="041F218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91" w:type="dxa"/>
            <w:tcBorders>
              <w:top w:val="nil"/>
              <w:left w:val="nil"/>
              <w:bottom w:val="nil"/>
              <w:right w:val="nil"/>
            </w:tcBorders>
            <w:shd w:val="clear" w:color="auto" w:fill="auto"/>
            <w:noWrap/>
            <w:vAlign w:val="center"/>
          </w:tcPr>
          <w:p w14:paraId="2D2CE25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1081" w:type="dxa"/>
            <w:tcBorders>
              <w:top w:val="nil"/>
              <w:left w:val="nil"/>
              <w:bottom w:val="nil"/>
              <w:right w:val="nil"/>
            </w:tcBorders>
            <w:shd w:val="clear" w:color="auto" w:fill="auto"/>
            <w:noWrap/>
            <w:vAlign w:val="bottom"/>
          </w:tcPr>
          <w:p w14:paraId="539C7D2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low</w:t>
            </w:r>
          </w:p>
        </w:tc>
      </w:tr>
      <w:tr w14:paraId="37613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72DC042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Gon?alves et al, 2014</w:t>
            </w:r>
          </w:p>
        </w:tc>
        <w:tc>
          <w:tcPr>
            <w:tcW w:w="2110" w:type="dxa"/>
            <w:tcBorders>
              <w:top w:val="nil"/>
              <w:left w:val="nil"/>
              <w:bottom w:val="nil"/>
              <w:right w:val="nil"/>
            </w:tcBorders>
            <w:shd w:val="clear" w:color="auto" w:fill="auto"/>
            <w:noWrap/>
            <w:vAlign w:val="center"/>
          </w:tcPr>
          <w:p w14:paraId="1EB6862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7BA3300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Latin America</w:t>
            </w:r>
          </w:p>
        </w:tc>
        <w:tc>
          <w:tcPr>
            <w:tcW w:w="1465" w:type="dxa"/>
            <w:tcBorders>
              <w:top w:val="nil"/>
              <w:left w:val="nil"/>
              <w:bottom w:val="nil"/>
              <w:right w:val="nil"/>
            </w:tcBorders>
            <w:shd w:val="clear" w:color="auto" w:fill="auto"/>
            <w:noWrap/>
            <w:vAlign w:val="center"/>
          </w:tcPr>
          <w:p w14:paraId="23B5BB1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Brazil </w:t>
            </w:r>
          </w:p>
        </w:tc>
        <w:tc>
          <w:tcPr>
            <w:tcW w:w="1664" w:type="dxa"/>
            <w:tcBorders>
              <w:top w:val="nil"/>
              <w:left w:val="nil"/>
              <w:bottom w:val="nil"/>
              <w:right w:val="nil"/>
            </w:tcBorders>
            <w:shd w:val="clear" w:color="auto" w:fill="auto"/>
            <w:noWrap/>
            <w:vAlign w:val="center"/>
          </w:tcPr>
          <w:p w14:paraId="6753BC3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2B303F89">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Jan-93</w:t>
            </w:r>
          </w:p>
        </w:tc>
        <w:tc>
          <w:tcPr>
            <w:tcW w:w="900" w:type="dxa"/>
            <w:tcBorders>
              <w:top w:val="nil"/>
              <w:left w:val="nil"/>
              <w:bottom w:val="nil"/>
              <w:right w:val="nil"/>
            </w:tcBorders>
            <w:shd w:val="clear" w:color="auto" w:fill="auto"/>
            <w:noWrap/>
            <w:vAlign w:val="center"/>
          </w:tcPr>
          <w:p w14:paraId="022AED8D">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Dec-11</w:t>
            </w:r>
          </w:p>
        </w:tc>
        <w:tc>
          <w:tcPr>
            <w:tcW w:w="964" w:type="dxa"/>
            <w:tcBorders>
              <w:top w:val="nil"/>
              <w:left w:val="nil"/>
              <w:bottom w:val="nil"/>
              <w:right w:val="nil"/>
            </w:tcBorders>
            <w:shd w:val="clear" w:color="auto" w:fill="auto"/>
            <w:noWrap/>
            <w:vAlign w:val="center"/>
          </w:tcPr>
          <w:p w14:paraId="2E67796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2002</w:t>
            </w:r>
          </w:p>
        </w:tc>
        <w:tc>
          <w:tcPr>
            <w:tcW w:w="1221" w:type="dxa"/>
            <w:tcBorders>
              <w:top w:val="nil"/>
              <w:left w:val="nil"/>
              <w:bottom w:val="nil"/>
              <w:right w:val="nil"/>
            </w:tcBorders>
            <w:shd w:val="clear" w:color="auto" w:fill="auto"/>
            <w:noWrap/>
            <w:vAlign w:val="center"/>
          </w:tcPr>
          <w:p w14:paraId="2B3249C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2000~2005</w:t>
            </w:r>
          </w:p>
        </w:tc>
        <w:tc>
          <w:tcPr>
            <w:tcW w:w="1273" w:type="dxa"/>
            <w:tcBorders>
              <w:top w:val="nil"/>
              <w:left w:val="nil"/>
              <w:bottom w:val="nil"/>
              <w:right w:val="nil"/>
            </w:tcBorders>
            <w:shd w:val="clear" w:color="auto" w:fill="auto"/>
            <w:noWrap/>
            <w:vAlign w:val="center"/>
          </w:tcPr>
          <w:p w14:paraId="2353B68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274</w:t>
            </w:r>
          </w:p>
        </w:tc>
        <w:tc>
          <w:tcPr>
            <w:tcW w:w="1036" w:type="dxa"/>
            <w:tcBorders>
              <w:top w:val="nil"/>
              <w:left w:val="nil"/>
              <w:bottom w:val="nil"/>
              <w:right w:val="nil"/>
            </w:tcBorders>
            <w:shd w:val="clear" w:color="auto" w:fill="auto"/>
            <w:noWrap/>
            <w:vAlign w:val="center"/>
          </w:tcPr>
          <w:p w14:paraId="380B477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234</w:t>
            </w:r>
          </w:p>
        </w:tc>
        <w:tc>
          <w:tcPr>
            <w:tcW w:w="745" w:type="dxa"/>
            <w:tcBorders>
              <w:top w:val="nil"/>
              <w:left w:val="nil"/>
              <w:bottom w:val="nil"/>
              <w:right w:val="nil"/>
            </w:tcBorders>
            <w:shd w:val="clear" w:color="auto" w:fill="auto"/>
            <w:noWrap/>
            <w:vAlign w:val="center"/>
          </w:tcPr>
          <w:p w14:paraId="79FDC4F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103</w:t>
            </w:r>
          </w:p>
        </w:tc>
        <w:tc>
          <w:tcPr>
            <w:tcW w:w="828" w:type="dxa"/>
            <w:tcBorders>
              <w:top w:val="nil"/>
              <w:left w:val="nil"/>
              <w:bottom w:val="nil"/>
              <w:right w:val="nil"/>
            </w:tcBorders>
            <w:shd w:val="clear" w:color="auto" w:fill="auto"/>
            <w:noWrap/>
            <w:vAlign w:val="center"/>
          </w:tcPr>
          <w:p w14:paraId="04CAC09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63</w:t>
            </w:r>
          </w:p>
        </w:tc>
        <w:tc>
          <w:tcPr>
            <w:tcW w:w="872" w:type="dxa"/>
            <w:tcBorders>
              <w:top w:val="nil"/>
              <w:left w:val="nil"/>
              <w:bottom w:val="nil"/>
              <w:right w:val="nil"/>
            </w:tcBorders>
            <w:shd w:val="clear" w:color="auto" w:fill="auto"/>
            <w:noWrap/>
            <w:vAlign w:val="center"/>
          </w:tcPr>
          <w:p w14:paraId="1909FE8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828" w:type="dxa"/>
            <w:tcBorders>
              <w:top w:val="nil"/>
              <w:left w:val="nil"/>
              <w:bottom w:val="nil"/>
              <w:right w:val="nil"/>
            </w:tcBorders>
            <w:shd w:val="clear" w:color="auto" w:fill="auto"/>
            <w:noWrap/>
            <w:vAlign w:val="center"/>
          </w:tcPr>
          <w:p w14:paraId="596C967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56.6</w:t>
            </w:r>
          </w:p>
        </w:tc>
        <w:tc>
          <w:tcPr>
            <w:tcW w:w="891" w:type="dxa"/>
            <w:tcBorders>
              <w:top w:val="nil"/>
              <w:left w:val="nil"/>
              <w:bottom w:val="nil"/>
              <w:right w:val="nil"/>
            </w:tcBorders>
            <w:shd w:val="clear" w:color="auto" w:fill="auto"/>
            <w:noWrap/>
            <w:vAlign w:val="center"/>
          </w:tcPr>
          <w:p w14:paraId="138E179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0CA90EA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493AFC5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1B854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4F12327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Jeng et al, 2014</w:t>
            </w:r>
          </w:p>
        </w:tc>
        <w:tc>
          <w:tcPr>
            <w:tcW w:w="2110" w:type="dxa"/>
            <w:tcBorders>
              <w:top w:val="nil"/>
              <w:left w:val="nil"/>
              <w:bottom w:val="nil"/>
              <w:right w:val="nil"/>
            </w:tcBorders>
            <w:shd w:val="clear" w:color="auto" w:fill="auto"/>
            <w:noWrap/>
            <w:vAlign w:val="center"/>
          </w:tcPr>
          <w:p w14:paraId="37C2992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Case-control </w:t>
            </w:r>
          </w:p>
        </w:tc>
        <w:tc>
          <w:tcPr>
            <w:tcW w:w="1654" w:type="dxa"/>
            <w:tcBorders>
              <w:top w:val="nil"/>
              <w:left w:val="nil"/>
              <w:bottom w:val="nil"/>
              <w:right w:val="nil"/>
            </w:tcBorders>
            <w:shd w:val="clear" w:color="auto" w:fill="auto"/>
            <w:noWrap/>
            <w:vAlign w:val="center"/>
          </w:tcPr>
          <w:p w14:paraId="5020EB6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East Asia</w:t>
            </w:r>
          </w:p>
        </w:tc>
        <w:tc>
          <w:tcPr>
            <w:tcW w:w="1465" w:type="dxa"/>
            <w:tcBorders>
              <w:top w:val="nil"/>
              <w:left w:val="nil"/>
              <w:bottom w:val="nil"/>
              <w:right w:val="nil"/>
            </w:tcBorders>
            <w:shd w:val="clear" w:color="auto" w:fill="auto"/>
            <w:noWrap/>
            <w:vAlign w:val="center"/>
          </w:tcPr>
          <w:p w14:paraId="4EF1321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China, Taiwan</w:t>
            </w:r>
          </w:p>
        </w:tc>
        <w:tc>
          <w:tcPr>
            <w:tcW w:w="1664" w:type="dxa"/>
            <w:tcBorders>
              <w:top w:val="nil"/>
              <w:left w:val="nil"/>
              <w:bottom w:val="nil"/>
              <w:right w:val="nil"/>
            </w:tcBorders>
            <w:shd w:val="clear" w:color="auto" w:fill="auto"/>
            <w:noWrap/>
            <w:vAlign w:val="center"/>
          </w:tcPr>
          <w:p w14:paraId="1751F93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553F40CC">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Jan-04</w:t>
            </w:r>
          </w:p>
        </w:tc>
        <w:tc>
          <w:tcPr>
            <w:tcW w:w="900" w:type="dxa"/>
            <w:tcBorders>
              <w:top w:val="nil"/>
              <w:left w:val="nil"/>
              <w:bottom w:val="nil"/>
              <w:right w:val="nil"/>
            </w:tcBorders>
            <w:shd w:val="clear" w:color="auto" w:fill="auto"/>
            <w:noWrap/>
            <w:vAlign w:val="center"/>
          </w:tcPr>
          <w:p w14:paraId="761E5601">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Dec-05</w:t>
            </w:r>
          </w:p>
        </w:tc>
        <w:tc>
          <w:tcPr>
            <w:tcW w:w="964" w:type="dxa"/>
            <w:tcBorders>
              <w:top w:val="nil"/>
              <w:left w:val="nil"/>
              <w:bottom w:val="nil"/>
              <w:right w:val="nil"/>
            </w:tcBorders>
            <w:shd w:val="clear" w:color="auto" w:fill="auto"/>
            <w:noWrap/>
            <w:vAlign w:val="center"/>
          </w:tcPr>
          <w:p w14:paraId="069BFD7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2004</w:t>
            </w:r>
          </w:p>
        </w:tc>
        <w:tc>
          <w:tcPr>
            <w:tcW w:w="1221" w:type="dxa"/>
            <w:tcBorders>
              <w:top w:val="nil"/>
              <w:left w:val="nil"/>
              <w:bottom w:val="nil"/>
              <w:right w:val="nil"/>
            </w:tcBorders>
            <w:shd w:val="clear" w:color="auto" w:fill="auto"/>
            <w:noWrap/>
            <w:vAlign w:val="center"/>
          </w:tcPr>
          <w:p w14:paraId="693FC89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2000~2005</w:t>
            </w:r>
          </w:p>
        </w:tc>
        <w:tc>
          <w:tcPr>
            <w:tcW w:w="1273" w:type="dxa"/>
            <w:tcBorders>
              <w:top w:val="nil"/>
              <w:left w:val="nil"/>
              <w:bottom w:val="nil"/>
              <w:right w:val="nil"/>
            </w:tcBorders>
            <w:shd w:val="clear" w:color="auto" w:fill="auto"/>
            <w:noWrap/>
            <w:vAlign w:val="center"/>
          </w:tcPr>
          <w:p w14:paraId="02E5890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200</w:t>
            </w:r>
          </w:p>
        </w:tc>
        <w:tc>
          <w:tcPr>
            <w:tcW w:w="1036" w:type="dxa"/>
            <w:tcBorders>
              <w:top w:val="nil"/>
              <w:left w:val="nil"/>
              <w:bottom w:val="nil"/>
              <w:right w:val="nil"/>
            </w:tcBorders>
            <w:shd w:val="clear" w:color="auto" w:fill="auto"/>
            <w:noWrap/>
            <w:vAlign w:val="center"/>
          </w:tcPr>
          <w:p w14:paraId="450D1E9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154</w:t>
            </w:r>
          </w:p>
        </w:tc>
        <w:tc>
          <w:tcPr>
            <w:tcW w:w="745" w:type="dxa"/>
            <w:tcBorders>
              <w:top w:val="nil"/>
              <w:left w:val="nil"/>
              <w:bottom w:val="nil"/>
              <w:right w:val="nil"/>
            </w:tcBorders>
            <w:shd w:val="clear" w:color="auto" w:fill="auto"/>
            <w:noWrap/>
            <w:vAlign w:val="center"/>
          </w:tcPr>
          <w:p w14:paraId="1494720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130</w:t>
            </w:r>
          </w:p>
        </w:tc>
        <w:tc>
          <w:tcPr>
            <w:tcW w:w="828" w:type="dxa"/>
            <w:tcBorders>
              <w:top w:val="nil"/>
              <w:left w:val="nil"/>
              <w:bottom w:val="nil"/>
              <w:right w:val="nil"/>
            </w:tcBorders>
            <w:shd w:val="clear" w:color="auto" w:fill="auto"/>
            <w:noWrap/>
            <w:vAlign w:val="center"/>
          </w:tcPr>
          <w:p w14:paraId="4FBB085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66</w:t>
            </w:r>
          </w:p>
        </w:tc>
        <w:tc>
          <w:tcPr>
            <w:tcW w:w="872" w:type="dxa"/>
            <w:tcBorders>
              <w:top w:val="nil"/>
              <w:left w:val="nil"/>
              <w:bottom w:val="nil"/>
              <w:right w:val="nil"/>
            </w:tcBorders>
            <w:shd w:val="clear" w:color="auto" w:fill="auto"/>
            <w:noWrap/>
            <w:vAlign w:val="center"/>
          </w:tcPr>
          <w:p w14:paraId="1F64BFC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w:t>
            </w:r>
          </w:p>
        </w:tc>
        <w:tc>
          <w:tcPr>
            <w:tcW w:w="828" w:type="dxa"/>
            <w:tcBorders>
              <w:top w:val="nil"/>
              <w:left w:val="nil"/>
              <w:bottom w:val="nil"/>
              <w:right w:val="nil"/>
            </w:tcBorders>
            <w:shd w:val="clear" w:color="auto" w:fill="auto"/>
            <w:noWrap/>
            <w:vAlign w:val="center"/>
          </w:tcPr>
          <w:p w14:paraId="114A171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52</w:t>
            </w:r>
          </w:p>
        </w:tc>
        <w:tc>
          <w:tcPr>
            <w:tcW w:w="891" w:type="dxa"/>
            <w:tcBorders>
              <w:top w:val="nil"/>
              <w:left w:val="nil"/>
              <w:bottom w:val="nil"/>
              <w:right w:val="nil"/>
            </w:tcBorders>
            <w:shd w:val="clear" w:color="auto" w:fill="auto"/>
            <w:noWrap/>
            <w:vAlign w:val="center"/>
          </w:tcPr>
          <w:p w14:paraId="3F87D04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50~55</w:t>
            </w:r>
          </w:p>
        </w:tc>
        <w:tc>
          <w:tcPr>
            <w:tcW w:w="791" w:type="dxa"/>
            <w:tcBorders>
              <w:top w:val="nil"/>
              <w:left w:val="nil"/>
              <w:bottom w:val="nil"/>
              <w:right w:val="nil"/>
            </w:tcBorders>
            <w:shd w:val="clear" w:color="auto" w:fill="auto"/>
            <w:noWrap/>
            <w:vAlign w:val="center"/>
          </w:tcPr>
          <w:p w14:paraId="4EBB889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5D4AF0A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53BF9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32CFCF2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Tanase et al, 2014</w:t>
            </w:r>
          </w:p>
        </w:tc>
        <w:tc>
          <w:tcPr>
            <w:tcW w:w="2110" w:type="dxa"/>
            <w:tcBorders>
              <w:top w:val="nil"/>
              <w:left w:val="nil"/>
              <w:bottom w:val="nil"/>
              <w:right w:val="nil"/>
            </w:tcBorders>
            <w:shd w:val="clear" w:color="auto" w:fill="auto"/>
            <w:noWrap/>
            <w:vAlign w:val="center"/>
          </w:tcPr>
          <w:p w14:paraId="5F13A04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57015E9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Central Europe</w:t>
            </w:r>
          </w:p>
        </w:tc>
        <w:tc>
          <w:tcPr>
            <w:tcW w:w="1465" w:type="dxa"/>
            <w:tcBorders>
              <w:top w:val="nil"/>
              <w:left w:val="nil"/>
              <w:bottom w:val="nil"/>
              <w:right w:val="nil"/>
            </w:tcBorders>
            <w:shd w:val="clear" w:color="auto" w:fill="auto"/>
            <w:noWrap/>
            <w:vAlign w:val="center"/>
          </w:tcPr>
          <w:p w14:paraId="740FEC2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Romania</w:t>
            </w:r>
          </w:p>
        </w:tc>
        <w:tc>
          <w:tcPr>
            <w:tcW w:w="1664" w:type="dxa"/>
            <w:tcBorders>
              <w:top w:val="nil"/>
              <w:left w:val="nil"/>
              <w:bottom w:val="nil"/>
              <w:right w:val="nil"/>
            </w:tcBorders>
            <w:shd w:val="clear" w:color="auto" w:fill="auto"/>
            <w:noWrap/>
            <w:vAlign w:val="center"/>
          </w:tcPr>
          <w:p w14:paraId="76A719B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4234C357">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Jan-01</w:t>
            </w:r>
          </w:p>
        </w:tc>
        <w:tc>
          <w:tcPr>
            <w:tcW w:w="900" w:type="dxa"/>
            <w:tcBorders>
              <w:top w:val="nil"/>
              <w:left w:val="nil"/>
              <w:bottom w:val="nil"/>
              <w:right w:val="nil"/>
            </w:tcBorders>
            <w:shd w:val="clear" w:color="auto" w:fill="auto"/>
            <w:noWrap/>
            <w:vAlign w:val="center"/>
          </w:tcPr>
          <w:p w14:paraId="060E72AE">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Nov-10</w:t>
            </w:r>
          </w:p>
        </w:tc>
        <w:tc>
          <w:tcPr>
            <w:tcW w:w="964" w:type="dxa"/>
            <w:tcBorders>
              <w:top w:val="nil"/>
              <w:left w:val="nil"/>
              <w:bottom w:val="nil"/>
              <w:right w:val="nil"/>
            </w:tcBorders>
            <w:shd w:val="clear" w:color="auto" w:fill="auto"/>
            <w:noWrap/>
            <w:vAlign w:val="center"/>
          </w:tcPr>
          <w:p w14:paraId="6C246C3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w:t>
            </w:r>
          </w:p>
        </w:tc>
        <w:tc>
          <w:tcPr>
            <w:tcW w:w="1221" w:type="dxa"/>
            <w:tcBorders>
              <w:top w:val="nil"/>
              <w:left w:val="nil"/>
              <w:bottom w:val="nil"/>
              <w:right w:val="nil"/>
            </w:tcBorders>
            <w:shd w:val="clear" w:color="auto" w:fill="auto"/>
            <w:noWrap/>
            <w:vAlign w:val="center"/>
          </w:tcPr>
          <w:p w14:paraId="11FC0F7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2005~2010</w:t>
            </w:r>
          </w:p>
        </w:tc>
        <w:tc>
          <w:tcPr>
            <w:tcW w:w="1273" w:type="dxa"/>
            <w:tcBorders>
              <w:top w:val="nil"/>
              <w:left w:val="nil"/>
              <w:bottom w:val="nil"/>
              <w:right w:val="nil"/>
            </w:tcBorders>
            <w:shd w:val="clear" w:color="auto" w:fill="auto"/>
            <w:noWrap/>
            <w:vAlign w:val="center"/>
          </w:tcPr>
          <w:p w14:paraId="2CD3372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404</w:t>
            </w:r>
          </w:p>
        </w:tc>
        <w:tc>
          <w:tcPr>
            <w:tcW w:w="1036" w:type="dxa"/>
            <w:tcBorders>
              <w:top w:val="nil"/>
              <w:left w:val="nil"/>
              <w:bottom w:val="nil"/>
              <w:right w:val="nil"/>
            </w:tcBorders>
            <w:shd w:val="clear" w:color="auto" w:fill="auto"/>
            <w:noWrap/>
            <w:vAlign w:val="center"/>
          </w:tcPr>
          <w:p w14:paraId="3D5FF66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301</w:t>
            </w:r>
          </w:p>
        </w:tc>
        <w:tc>
          <w:tcPr>
            <w:tcW w:w="745" w:type="dxa"/>
            <w:tcBorders>
              <w:top w:val="nil"/>
              <w:left w:val="nil"/>
              <w:bottom w:val="nil"/>
              <w:right w:val="nil"/>
            </w:tcBorders>
            <w:shd w:val="clear" w:color="auto" w:fill="auto"/>
            <w:noWrap/>
            <w:vAlign w:val="center"/>
          </w:tcPr>
          <w:p w14:paraId="6F5B6C3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124</w:t>
            </w:r>
          </w:p>
        </w:tc>
        <w:tc>
          <w:tcPr>
            <w:tcW w:w="828" w:type="dxa"/>
            <w:tcBorders>
              <w:top w:val="nil"/>
              <w:left w:val="nil"/>
              <w:bottom w:val="nil"/>
              <w:right w:val="nil"/>
            </w:tcBorders>
            <w:shd w:val="clear" w:color="auto" w:fill="auto"/>
            <w:noWrap/>
            <w:vAlign w:val="center"/>
          </w:tcPr>
          <w:p w14:paraId="5D21752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203</w:t>
            </w:r>
          </w:p>
        </w:tc>
        <w:tc>
          <w:tcPr>
            <w:tcW w:w="872" w:type="dxa"/>
            <w:tcBorders>
              <w:top w:val="nil"/>
              <w:left w:val="nil"/>
              <w:bottom w:val="nil"/>
              <w:right w:val="nil"/>
            </w:tcBorders>
            <w:shd w:val="clear" w:color="auto" w:fill="auto"/>
            <w:noWrap/>
            <w:vAlign w:val="center"/>
          </w:tcPr>
          <w:p w14:paraId="64B75C5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39</w:t>
            </w:r>
          </w:p>
        </w:tc>
        <w:tc>
          <w:tcPr>
            <w:tcW w:w="828" w:type="dxa"/>
            <w:tcBorders>
              <w:top w:val="nil"/>
              <w:left w:val="nil"/>
              <w:bottom w:val="nil"/>
              <w:right w:val="nil"/>
            </w:tcBorders>
            <w:shd w:val="clear" w:color="auto" w:fill="auto"/>
            <w:noWrap/>
            <w:vAlign w:val="center"/>
          </w:tcPr>
          <w:p w14:paraId="081E19E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59.5</w:t>
            </w:r>
          </w:p>
        </w:tc>
        <w:tc>
          <w:tcPr>
            <w:tcW w:w="891" w:type="dxa"/>
            <w:tcBorders>
              <w:top w:val="nil"/>
              <w:left w:val="nil"/>
              <w:bottom w:val="nil"/>
              <w:right w:val="nil"/>
            </w:tcBorders>
            <w:shd w:val="clear" w:color="auto" w:fill="auto"/>
            <w:noWrap/>
            <w:vAlign w:val="center"/>
          </w:tcPr>
          <w:p w14:paraId="5E75B42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04B7C86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0DACF67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6A435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385FFB3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Hu et al, 2014</w:t>
            </w:r>
          </w:p>
        </w:tc>
        <w:tc>
          <w:tcPr>
            <w:tcW w:w="2110" w:type="dxa"/>
            <w:tcBorders>
              <w:top w:val="nil"/>
              <w:left w:val="nil"/>
              <w:bottom w:val="nil"/>
              <w:right w:val="nil"/>
            </w:tcBorders>
            <w:shd w:val="clear" w:color="auto" w:fill="auto"/>
            <w:noWrap/>
            <w:vAlign w:val="center"/>
          </w:tcPr>
          <w:p w14:paraId="73E0B43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7AF0F38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North America</w:t>
            </w:r>
          </w:p>
        </w:tc>
        <w:tc>
          <w:tcPr>
            <w:tcW w:w="1465" w:type="dxa"/>
            <w:tcBorders>
              <w:top w:val="nil"/>
              <w:left w:val="nil"/>
              <w:bottom w:val="nil"/>
              <w:right w:val="nil"/>
            </w:tcBorders>
            <w:shd w:val="clear" w:color="auto" w:fill="auto"/>
            <w:noWrap/>
            <w:vAlign w:val="center"/>
          </w:tcPr>
          <w:p w14:paraId="64B8CCF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United States</w:t>
            </w:r>
          </w:p>
        </w:tc>
        <w:tc>
          <w:tcPr>
            <w:tcW w:w="1664" w:type="dxa"/>
            <w:tcBorders>
              <w:top w:val="nil"/>
              <w:left w:val="nil"/>
              <w:bottom w:val="nil"/>
              <w:right w:val="nil"/>
            </w:tcBorders>
            <w:shd w:val="clear" w:color="auto" w:fill="auto"/>
            <w:noWrap/>
            <w:vAlign w:val="center"/>
          </w:tcPr>
          <w:p w14:paraId="319EAF4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11532C3B">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Jan-03</w:t>
            </w:r>
          </w:p>
        </w:tc>
        <w:tc>
          <w:tcPr>
            <w:tcW w:w="900" w:type="dxa"/>
            <w:tcBorders>
              <w:top w:val="nil"/>
              <w:left w:val="nil"/>
              <w:bottom w:val="nil"/>
              <w:right w:val="nil"/>
            </w:tcBorders>
            <w:shd w:val="clear" w:color="auto" w:fill="auto"/>
            <w:noWrap/>
            <w:vAlign w:val="center"/>
          </w:tcPr>
          <w:p w14:paraId="6FD1ECEB">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Jan-10</w:t>
            </w:r>
          </w:p>
        </w:tc>
        <w:tc>
          <w:tcPr>
            <w:tcW w:w="964" w:type="dxa"/>
            <w:tcBorders>
              <w:top w:val="nil"/>
              <w:left w:val="nil"/>
              <w:bottom w:val="nil"/>
              <w:right w:val="nil"/>
            </w:tcBorders>
            <w:shd w:val="clear" w:color="auto" w:fill="auto"/>
            <w:noWrap/>
            <w:vAlign w:val="center"/>
          </w:tcPr>
          <w:p w14:paraId="138FBA2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2006</w:t>
            </w:r>
          </w:p>
        </w:tc>
        <w:tc>
          <w:tcPr>
            <w:tcW w:w="1221" w:type="dxa"/>
            <w:tcBorders>
              <w:top w:val="nil"/>
              <w:left w:val="nil"/>
              <w:bottom w:val="nil"/>
              <w:right w:val="nil"/>
            </w:tcBorders>
            <w:shd w:val="clear" w:color="auto" w:fill="auto"/>
            <w:noWrap/>
            <w:vAlign w:val="center"/>
          </w:tcPr>
          <w:p w14:paraId="7C3D035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2005~2010</w:t>
            </w:r>
          </w:p>
        </w:tc>
        <w:tc>
          <w:tcPr>
            <w:tcW w:w="1273" w:type="dxa"/>
            <w:tcBorders>
              <w:top w:val="nil"/>
              <w:left w:val="nil"/>
              <w:bottom w:val="nil"/>
              <w:right w:val="nil"/>
            </w:tcBorders>
            <w:shd w:val="clear" w:color="auto" w:fill="auto"/>
            <w:noWrap/>
            <w:vAlign w:val="center"/>
          </w:tcPr>
          <w:p w14:paraId="644E639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11146</w:t>
            </w:r>
          </w:p>
        </w:tc>
        <w:tc>
          <w:tcPr>
            <w:tcW w:w="1036" w:type="dxa"/>
            <w:tcBorders>
              <w:top w:val="nil"/>
              <w:left w:val="nil"/>
              <w:bottom w:val="nil"/>
              <w:right w:val="nil"/>
            </w:tcBorders>
            <w:shd w:val="clear" w:color="auto" w:fill="auto"/>
            <w:noWrap/>
            <w:vAlign w:val="center"/>
          </w:tcPr>
          <w:p w14:paraId="788CCC1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8660</w:t>
            </w:r>
          </w:p>
        </w:tc>
        <w:tc>
          <w:tcPr>
            <w:tcW w:w="745" w:type="dxa"/>
            <w:tcBorders>
              <w:top w:val="nil"/>
              <w:left w:val="nil"/>
              <w:bottom w:val="nil"/>
              <w:right w:val="nil"/>
            </w:tcBorders>
            <w:shd w:val="clear" w:color="auto" w:fill="auto"/>
            <w:noWrap/>
            <w:vAlign w:val="center"/>
          </w:tcPr>
          <w:p w14:paraId="2DC0848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972</w:t>
            </w:r>
          </w:p>
        </w:tc>
        <w:tc>
          <w:tcPr>
            <w:tcW w:w="828" w:type="dxa"/>
            <w:tcBorders>
              <w:top w:val="nil"/>
              <w:left w:val="nil"/>
              <w:bottom w:val="nil"/>
              <w:right w:val="nil"/>
            </w:tcBorders>
            <w:shd w:val="clear" w:color="auto" w:fill="auto"/>
            <w:noWrap/>
            <w:vAlign w:val="center"/>
          </w:tcPr>
          <w:p w14:paraId="5C89D10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7335</w:t>
            </w:r>
          </w:p>
        </w:tc>
        <w:tc>
          <w:tcPr>
            <w:tcW w:w="872" w:type="dxa"/>
            <w:tcBorders>
              <w:top w:val="nil"/>
              <w:left w:val="nil"/>
              <w:bottom w:val="nil"/>
              <w:right w:val="nil"/>
            </w:tcBorders>
            <w:shd w:val="clear" w:color="auto" w:fill="auto"/>
            <w:noWrap/>
            <w:vAlign w:val="center"/>
          </w:tcPr>
          <w:p w14:paraId="2CC5C4E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1A3EF43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56.4</w:t>
            </w:r>
          </w:p>
        </w:tc>
        <w:tc>
          <w:tcPr>
            <w:tcW w:w="891" w:type="dxa"/>
            <w:tcBorders>
              <w:top w:val="nil"/>
              <w:left w:val="nil"/>
              <w:bottom w:val="nil"/>
              <w:right w:val="nil"/>
            </w:tcBorders>
            <w:shd w:val="clear" w:color="auto" w:fill="auto"/>
            <w:noWrap/>
            <w:vAlign w:val="center"/>
          </w:tcPr>
          <w:p w14:paraId="07E7A19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54D7ABC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46BB4C6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w:t>
            </w:r>
          </w:p>
        </w:tc>
      </w:tr>
      <w:tr w14:paraId="518D0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4BBB844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Naito et al, 2014</w:t>
            </w:r>
          </w:p>
        </w:tc>
        <w:tc>
          <w:tcPr>
            <w:tcW w:w="2110" w:type="dxa"/>
            <w:tcBorders>
              <w:top w:val="nil"/>
              <w:left w:val="nil"/>
              <w:bottom w:val="nil"/>
              <w:right w:val="nil"/>
            </w:tcBorders>
            <w:shd w:val="clear" w:color="auto" w:fill="auto"/>
            <w:noWrap/>
            <w:vAlign w:val="center"/>
          </w:tcPr>
          <w:p w14:paraId="32E0575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2C4BE7D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Asia Pacific</w:t>
            </w:r>
          </w:p>
        </w:tc>
        <w:tc>
          <w:tcPr>
            <w:tcW w:w="1465" w:type="dxa"/>
            <w:tcBorders>
              <w:top w:val="nil"/>
              <w:left w:val="nil"/>
              <w:bottom w:val="nil"/>
              <w:right w:val="nil"/>
            </w:tcBorders>
            <w:shd w:val="clear" w:color="auto" w:fill="auto"/>
            <w:noWrap/>
            <w:vAlign w:val="center"/>
          </w:tcPr>
          <w:p w14:paraId="5B5B173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Japan</w:t>
            </w:r>
          </w:p>
        </w:tc>
        <w:tc>
          <w:tcPr>
            <w:tcW w:w="1664" w:type="dxa"/>
            <w:tcBorders>
              <w:top w:val="nil"/>
              <w:left w:val="nil"/>
              <w:bottom w:val="nil"/>
              <w:right w:val="nil"/>
            </w:tcBorders>
            <w:shd w:val="clear" w:color="auto" w:fill="auto"/>
            <w:noWrap/>
            <w:vAlign w:val="center"/>
          </w:tcPr>
          <w:p w14:paraId="00E19DB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088C5CA0">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Nov-02</w:t>
            </w:r>
          </w:p>
        </w:tc>
        <w:tc>
          <w:tcPr>
            <w:tcW w:w="900" w:type="dxa"/>
            <w:tcBorders>
              <w:top w:val="nil"/>
              <w:left w:val="nil"/>
              <w:bottom w:val="nil"/>
              <w:right w:val="nil"/>
            </w:tcBorders>
            <w:shd w:val="clear" w:color="auto" w:fill="auto"/>
            <w:noWrap/>
            <w:vAlign w:val="center"/>
          </w:tcPr>
          <w:p w14:paraId="05A93023">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Jun-11</w:t>
            </w:r>
          </w:p>
        </w:tc>
        <w:tc>
          <w:tcPr>
            <w:tcW w:w="964" w:type="dxa"/>
            <w:tcBorders>
              <w:top w:val="nil"/>
              <w:left w:val="nil"/>
              <w:bottom w:val="nil"/>
              <w:right w:val="nil"/>
            </w:tcBorders>
            <w:shd w:val="clear" w:color="auto" w:fill="auto"/>
            <w:noWrap/>
            <w:vAlign w:val="center"/>
          </w:tcPr>
          <w:p w14:paraId="0B3465C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2007</w:t>
            </w:r>
          </w:p>
        </w:tc>
        <w:tc>
          <w:tcPr>
            <w:tcW w:w="1221" w:type="dxa"/>
            <w:tcBorders>
              <w:top w:val="nil"/>
              <w:left w:val="nil"/>
              <w:bottom w:val="nil"/>
              <w:right w:val="nil"/>
            </w:tcBorders>
            <w:shd w:val="clear" w:color="auto" w:fill="auto"/>
            <w:noWrap/>
            <w:vAlign w:val="center"/>
          </w:tcPr>
          <w:p w14:paraId="54C8722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2005~2010</w:t>
            </w:r>
          </w:p>
        </w:tc>
        <w:tc>
          <w:tcPr>
            <w:tcW w:w="1273" w:type="dxa"/>
            <w:tcBorders>
              <w:top w:val="nil"/>
              <w:left w:val="nil"/>
              <w:bottom w:val="nil"/>
              <w:right w:val="nil"/>
            </w:tcBorders>
            <w:shd w:val="clear" w:color="auto" w:fill="auto"/>
            <w:noWrap/>
            <w:vAlign w:val="center"/>
          </w:tcPr>
          <w:p w14:paraId="3DB24FA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244</w:t>
            </w:r>
          </w:p>
        </w:tc>
        <w:tc>
          <w:tcPr>
            <w:tcW w:w="1036" w:type="dxa"/>
            <w:tcBorders>
              <w:top w:val="nil"/>
              <w:left w:val="nil"/>
              <w:bottom w:val="nil"/>
              <w:right w:val="nil"/>
            </w:tcBorders>
            <w:shd w:val="clear" w:color="auto" w:fill="auto"/>
            <w:noWrap/>
            <w:vAlign w:val="center"/>
          </w:tcPr>
          <w:p w14:paraId="0707EEB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189</w:t>
            </w:r>
          </w:p>
        </w:tc>
        <w:tc>
          <w:tcPr>
            <w:tcW w:w="745" w:type="dxa"/>
            <w:tcBorders>
              <w:top w:val="nil"/>
              <w:left w:val="nil"/>
              <w:bottom w:val="nil"/>
              <w:right w:val="nil"/>
            </w:tcBorders>
            <w:shd w:val="clear" w:color="auto" w:fill="auto"/>
            <w:noWrap/>
            <w:vAlign w:val="center"/>
          </w:tcPr>
          <w:p w14:paraId="0361761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45</w:t>
            </w:r>
          </w:p>
        </w:tc>
        <w:tc>
          <w:tcPr>
            <w:tcW w:w="828" w:type="dxa"/>
            <w:tcBorders>
              <w:top w:val="nil"/>
              <w:left w:val="nil"/>
              <w:bottom w:val="nil"/>
              <w:right w:val="nil"/>
            </w:tcBorders>
            <w:shd w:val="clear" w:color="auto" w:fill="auto"/>
            <w:noWrap/>
            <w:vAlign w:val="center"/>
          </w:tcPr>
          <w:p w14:paraId="49EF29B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122</w:t>
            </w:r>
          </w:p>
        </w:tc>
        <w:tc>
          <w:tcPr>
            <w:tcW w:w="872" w:type="dxa"/>
            <w:tcBorders>
              <w:top w:val="nil"/>
              <w:left w:val="nil"/>
              <w:bottom w:val="nil"/>
              <w:right w:val="nil"/>
            </w:tcBorders>
            <w:shd w:val="clear" w:color="auto" w:fill="auto"/>
            <w:noWrap/>
            <w:vAlign w:val="center"/>
          </w:tcPr>
          <w:p w14:paraId="1C7AF4A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67F66B9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67.3</w:t>
            </w:r>
          </w:p>
        </w:tc>
        <w:tc>
          <w:tcPr>
            <w:tcW w:w="891" w:type="dxa"/>
            <w:tcBorders>
              <w:top w:val="nil"/>
              <w:left w:val="nil"/>
              <w:bottom w:val="nil"/>
              <w:right w:val="nil"/>
            </w:tcBorders>
            <w:shd w:val="clear" w:color="auto" w:fill="auto"/>
            <w:noWrap/>
            <w:vAlign w:val="center"/>
          </w:tcPr>
          <w:p w14:paraId="4A34486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65~70</w:t>
            </w:r>
          </w:p>
        </w:tc>
        <w:tc>
          <w:tcPr>
            <w:tcW w:w="791" w:type="dxa"/>
            <w:tcBorders>
              <w:top w:val="nil"/>
              <w:left w:val="nil"/>
              <w:bottom w:val="nil"/>
              <w:right w:val="nil"/>
            </w:tcBorders>
            <w:shd w:val="clear" w:color="auto" w:fill="auto"/>
            <w:noWrap/>
            <w:vAlign w:val="center"/>
          </w:tcPr>
          <w:p w14:paraId="388F0CE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4C5F83E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7FA4A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26FACFA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Fan et al, 2013</w:t>
            </w:r>
          </w:p>
        </w:tc>
        <w:tc>
          <w:tcPr>
            <w:tcW w:w="2110" w:type="dxa"/>
            <w:tcBorders>
              <w:top w:val="nil"/>
              <w:left w:val="nil"/>
              <w:bottom w:val="nil"/>
              <w:right w:val="nil"/>
            </w:tcBorders>
            <w:shd w:val="clear" w:color="auto" w:fill="auto"/>
            <w:noWrap/>
            <w:vAlign w:val="center"/>
          </w:tcPr>
          <w:p w14:paraId="1809283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131E192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East Asia</w:t>
            </w:r>
          </w:p>
        </w:tc>
        <w:tc>
          <w:tcPr>
            <w:tcW w:w="1465" w:type="dxa"/>
            <w:tcBorders>
              <w:top w:val="nil"/>
              <w:left w:val="nil"/>
              <w:bottom w:val="nil"/>
              <w:right w:val="nil"/>
            </w:tcBorders>
            <w:shd w:val="clear" w:color="auto" w:fill="auto"/>
            <w:noWrap/>
            <w:vAlign w:val="center"/>
          </w:tcPr>
          <w:p w14:paraId="34F1A9A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China</w:t>
            </w:r>
          </w:p>
        </w:tc>
        <w:tc>
          <w:tcPr>
            <w:tcW w:w="1664" w:type="dxa"/>
            <w:tcBorders>
              <w:top w:val="nil"/>
              <w:left w:val="nil"/>
              <w:bottom w:val="nil"/>
              <w:right w:val="nil"/>
            </w:tcBorders>
            <w:shd w:val="clear" w:color="auto" w:fill="auto"/>
            <w:noWrap/>
            <w:vAlign w:val="center"/>
          </w:tcPr>
          <w:p w14:paraId="4FB4FF6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49C6A52E">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Jan-04</w:t>
            </w:r>
          </w:p>
        </w:tc>
        <w:tc>
          <w:tcPr>
            <w:tcW w:w="900" w:type="dxa"/>
            <w:tcBorders>
              <w:top w:val="nil"/>
              <w:left w:val="nil"/>
              <w:bottom w:val="nil"/>
              <w:right w:val="nil"/>
            </w:tcBorders>
            <w:shd w:val="clear" w:color="auto" w:fill="auto"/>
            <w:noWrap/>
            <w:vAlign w:val="center"/>
          </w:tcPr>
          <w:p w14:paraId="0DBC8A7E">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Dec-05</w:t>
            </w:r>
          </w:p>
        </w:tc>
        <w:tc>
          <w:tcPr>
            <w:tcW w:w="964" w:type="dxa"/>
            <w:tcBorders>
              <w:top w:val="nil"/>
              <w:left w:val="nil"/>
              <w:bottom w:val="nil"/>
              <w:right w:val="nil"/>
            </w:tcBorders>
            <w:shd w:val="clear" w:color="auto" w:fill="auto"/>
            <w:noWrap/>
            <w:vAlign w:val="center"/>
          </w:tcPr>
          <w:p w14:paraId="12C452C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2004</w:t>
            </w:r>
          </w:p>
        </w:tc>
        <w:tc>
          <w:tcPr>
            <w:tcW w:w="1221" w:type="dxa"/>
            <w:tcBorders>
              <w:top w:val="nil"/>
              <w:left w:val="nil"/>
              <w:bottom w:val="nil"/>
              <w:right w:val="nil"/>
            </w:tcBorders>
            <w:shd w:val="clear" w:color="auto" w:fill="auto"/>
            <w:noWrap/>
            <w:vAlign w:val="center"/>
          </w:tcPr>
          <w:p w14:paraId="2F9B928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2000~2005</w:t>
            </w:r>
          </w:p>
        </w:tc>
        <w:tc>
          <w:tcPr>
            <w:tcW w:w="1273" w:type="dxa"/>
            <w:tcBorders>
              <w:top w:val="nil"/>
              <w:left w:val="nil"/>
              <w:bottom w:val="nil"/>
              <w:right w:val="nil"/>
            </w:tcBorders>
            <w:shd w:val="clear" w:color="auto" w:fill="auto"/>
            <w:noWrap/>
            <w:vAlign w:val="center"/>
          </w:tcPr>
          <w:p w14:paraId="50BD9D8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370236</w:t>
            </w:r>
          </w:p>
        </w:tc>
        <w:tc>
          <w:tcPr>
            <w:tcW w:w="1036" w:type="dxa"/>
            <w:tcBorders>
              <w:top w:val="nil"/>
              <w:left w:val="nil"/>
              <w:bottom w:val="nil"/>
              <w:right w:val="nil"/>
            </w:tcBorders>
            <w:shd w:val="clear" w:color="auto" w:fill="auto"/>
            <w:noWrap/>
            <w:vAlign w:val="center"/>
          </w:tcPr>
          <w:p w14:paraId="312F646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274562</w:t>
            </w:r>
          </w:p>
        </w:tc>
        <w:tc>
          <w:tcPr>
            <w:tcW w:w="745" w:type="dxa"/>
            <w:tcBorders>
              <w:top w:val="nil"/>
              <w:left w:val="nil"/>
              <w:bottom w:val="nil"/>
              <w:right w:val="nil"/>
            </w:tcBorders>
            <w:shd w:val="clear" w:color="auto" w:fill="auto"/>
            <w:noWrap/>
            <w:vAlign w:val="center"/>
          </w:tcPr>
          <w:p w14:paraId="233819A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236810</w:t>
            </w:r>
          </w:p>
        </w:tc>
        <w:tc>
          <w:tcPr>
            <w:tcW w:w="828" w:type="dxa"/>
            <w:tcBorders>
              <w:top w:val="nil"/>
              <w:left w:val="nil"/>
              <w:bottom w:val="nil"/>
              <w:right w:val="nil"/>
            </w:tcBorders>
            <w:shd w:val="clear" w:color="auto" w:fill="auto"/>
            <w:noWrap/>
            <w:vAlign w:val="center"/>
          </w:tcPr>
          <w:p w14:paraId="09ECB40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102318</w:t>
            </w:r>
          </w:p>
        </w:tc>
        <w:tc>
          <w:tcPr>
            <w:tcW w:w="872" w:type="dxa"/>
            <w:tcBorders>
              <w:top w:val="nil"/>
              <w:left w:val="nil"/>
              <w:bottom w:val="nil"/>
              <w:right w:val="nil"/>
            </w:tcBorders>
            <w:shd w:val="clear" w:color="auto" w:fill="auto"/>
            <w:noWrap/>
            <w:vAlign w:val="center"/>
          </w:tcPr>
          <w:p w14:paraId="5CC22A4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05C9D16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w:t>
            </w:r>
          </w:p>
        </w:tc>
        <w:tc>
          <w:tcPr>
            <w:tcW w:w="891" w:type="dxa"/>
            <w:tcBorders>
              <w:top w:val="nil"/>
              <w:left w:val="nil"/>
              <w:bottom w:val="nil"/>
              <w:right w:val="nil"/>
            </w:tcBorders>
            <w:shd w:val="clear" w:color="auto" w:fill="auto"/>
            <w:noWrap/>
            <w:vAlign w:val="center"/>
          </w:tcPr>
          <w:p w14:paraId="28C7071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114EA64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200181F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w:t>
            </w:r>
          </w:p>
        </w:tc>
      </w:tr>
      <w:tr w14:paraId="72286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7CC3354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Lin et al, 2013</w:t>
            </w:r>
          </w:p>
        </w:tc>
        <w:tc>
          <w:tcPr>
            <w:tcW w:w="2110" w:type="dxa"/>
            <w:tcBorders>
              <w:top w:val="nil"/>
              <w:left w:val="nil"/>
              <w:bottom w:val="nil"/>
              <w:right w:val="nil"/>
            </w:tcBorders>
            <w:shd w:val="clear" w:color="auto" w:fill="auto"/>
            <w:noWrap/>
            <w:vAlign w:val="bottom"/>
          </w:tcPr>
          <w:p w14:paraId="15D8B92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Cross-sectional</w:t>
            </w:r>
          </w:p>
        </w:tc>
        <w:tc>
          <w:tcPr>
            <w:tcW w:w="1654" w:type="dxa"/>
            <w:tcBorders>
              <w:top w:val="nil"/>
              <w:left w:val="nil"/>
              <w:bottom w:val="nil"/>
              <w:right w:val="nil"/>
            </w:tcBorders>
            <w:shd w:val="clear" w:color="auto" w:fill="auto"/>
            <w:noWrap/>
            <w:vAlign w:val="center"/>
          </w:tcPr>
          <w:p w14:paraId="21E9D0E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North America</w:t>
            </w:r>
          </w:p>
        </w:tc>
        <w:tc>
          <w:tcPr>
            <w:tcW w:w="1465" w:type="dxa"/>
            <w:tcBorders>
              <w:top w:val="nil"/>
              <w:left w:val="nil"/>
              <w:bottom w:val="nil"/>
              <w:right w:val="nil"/>
            </w:tcBorders>
            <w:shd w:val="clear" w:color="auto" w:fill="auto"/>
            <w:noWrap/>
            <w:vAlign w:val="center"/>
          </w:tcPr>
          <w:p w14:paraId="0F08C22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United States</w:t>
            </w:r>
          </w:p>
        </w:tc>
        <w:tc>
          <w:tcPr>
            <w:tcW w:w="1664" w:type="dxa"/>
            <w:tcBorders>
              <w:top w:val="nil"/>
              <w:left w:val="nil"/>
              <w:bottom w:val="nil"/>
              <w:right w:val="nil"/>
            </w:tcBorders>
            <w:shd w:val="clear" w:color="auto" w:fill="auto"/>
            <w:noWrap/>
            <w:vAlign w:val="center"/>
          </w:tcPr>
          <w:p w14:paraId="08AA3FD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6FD264E4">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Nov-92</w:t>
            </w:r>
          </w:p>
        </w:tc>
        <w:tc>
          <w:tcPr>
            <w:tcW w:w="900" w:type="dxa"/>
            <w:tcBorders>
              <w:top w:val="nil"/>
              <w:left w:val="nil"/>
              <w:bottom w:val="nil"/>
              <w:right w:val="nil"/>
            </w:tcBorders>
            <w:shd w:val="clear" w:color="auto" w:fill="auto"/>
            <w:noWrap/>
            <w:vAlign w:val="center"/>
          </w:tcPr>
          <w:p w14:paraId="2A7D3598">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Dec-09</w:t>
            </w:r>
          </w:p>
        </w:tc>
        <w:tc>
          <w:tcPr>
            <w:tcW w:w="964" w:type="dxa"/>
            <w:tcBorders>
              <w:top w:val="nil"/>
              <w:left w:val="nil"/>
              <w:bottom w:val="nil"/>
              <w:right w:val="nil"/>
            </w:tcBorders>
            <w:shd w:val="clear" w:color="auto" w:fill="auto"/>
            <w:noWrap/>
            <w:vAlign w:val="center"/>
          </w:tcPr>
          <w:p w14:paraId="69D569F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2001</w:t>
            </w:r>
          </w:p>
        </w:tc>
        <w:tc>
          <w:tcPr>
            <w:tcW w:w="1221" w:type="dxa"/>
            <w:tcBorders>
              <w:top w:val="nil"/>
              <w:left w:val="nil"/>
              <w:bottom w:val="nil"/>
              <w:right w:val="nil"/>
            </w:tcBorders>
            <w:shd w:val="clear" w:color="auto" w:fill="auto"/>
            <w:noWrap/>
            <w:vAlign w:val="center"/>
          </w:tcPr>
          <w:p w14:paraId="1542731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2000~2005</w:t>
            </w:r>
          </w:p>
        </w:tc>
        <w:tc>
          <w:tcPr>
            <w:tcW w:w="1273" w:type="dxa"/>
            <w:tcBorders>
              <w:top w:val="nil"/>
              <w:left w:val="nil"/>
              <w:bottom w:val="nil"/>
              <w:right w:val="nil"/>
            </w:tcBorders>
            <w:shd w:val="clear" w:color="auto" w:fill="auto"/>
            <w:noWrap/>
            <w:vAlign w:val="center"/>
          </w:tcPr>
          <w:p w14:paraId="5A734FC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510</w:t>
            </w:r>
          </w:p>
        </w:tc>
        <w:tc>
          <w:tcPr>
            <w:tcW w:w="1036" w:type="dxa"/>
            <w:tcBorders>
              <w:top w:val="nil"/>
              <w:left w:val="nil"/>
              <w:bottom w:val="nil"/>
              <w:right w:val="nil"/>
            </w:tcBorders>
            <w:shd w:val="clear" w:color="auto" w:fill="auto"/>
            <w:noWrap/>
            <w:vAlign w:val="center"/>
          </w:tcPr>
          <w:p w14:paraId="47219D6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395</w:t>
            </w:r>
          </w:p>
        </w:tc>
        <w:tc>
          <w:tcPr>
            <w:tcW w:w="745" w:type="dxa"/>
            <w:tcBorders>
              <w:top w:val="nil"/>
              <w:left w:val="nil"/>
              <w:bottom w:val="nil"/>
              <w:right w:val="nil"/>
            </w:tcBorders>
            <w:shd w:val="clear" w:color="auto" w:fill="auto"/>
            <w:noWrap/>
            <w:vAlign w:val="center"/>
          </w:tcPr>
          <w:p w14:paraId="42B1467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284</w:t>
            </w:r>
          </w:p>
        </w:tc>
        <w:tc>
          <w:tcPr>
            <w:tcW w:w="828" w:type="dxa"/>
            <w:tcBorders>
              <w:top w:val="nil"/>
              <w:left w:val="nil"/>
              <w:bottom w:val="nil"/>
              <w:right w:val="nil"/>
            </w:tcBorders>
            <w:shd w:val="clear" w:color="auto" w:fill="auto"/>
            <w:noWrap/>
            <w:vAlign w:val="center"/>
          </w:tcPr>
          <w:p w14:paraId="507FF22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145</w:t>
            </w:r>
          </w:p>
        </w:tc>
        <w:tc>
          <w:tcPr>
            <w:tcW w:w="872" w:type="dxa"/>
            <w:tcBorders>
              <w:top w:val="nil"/>
              <w:left w:val="nil"/>
              <w:bottom w:val="nil"/>
              <w:right w:val="nil"/>
            </w:tcBorders>
            <w:shd w:val="clear" w:color="auto" w:fill="auto"/>
            <w:noWrap/>
            <w:vAlign w:val="center"/>
          </w:tcPr>
          <w:p w14:paraId="1B6242E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w:t>
            </w:r>
          </w:p>
        </w:tc>
        <w:tc>
          <w:tcPr>
            <w:tcW w:w="828" w:type="dxa"/>
            <w:tcBorders>
              <w:top w:val="nil"/>
              <w:left w:val="nil"/>
              <w:bottom w:val="nil"/>
              <w:right w:val="nil"/>
            </w:tcBorders>
            <w:shd w:val="clear" w:color="auto" w:fill="auto"/>
            <w:noWrap/>
            <w:vAlign w:val="center"/>
          </w:tcPr>
          <w:p w14:paraId="01118D2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61</w:t>
            </w:r>
          </w:p>
        </w:tc>
        <w:tc>
          <w:tcPr>
            <w:tcW w:w="891" w:type="dxa"/>
            <w:tcBorders>
              <w:top w:val="nil"/>
              <w:left w:val="nil"/>
              <w:bottom w:val="nil"/>
              <w:right w:val="nil"/>
            </w:tcBorders>
            <w:shd w:val="clear" w:color="auto" w:fill="auto"/>
            <w:noWrap/>
            <w:vAlign w:val="center"/>
          </w:tcPr>
          <w:p w14:paraId="54978F0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7B606EC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378E4FB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7F852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74719B2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Sch¨¹tte et al, 2013</w:t>
            </w:r>
          </w:p>
        </w:tc>
        <w:tc>
          <w:tcPr>
            <w:tcW w:w="2110" w:type="dxa"/>
            <w:tcBorders>
              <w:top w:val="nil"/>
              <w:left w:val="nil"/>
              <w:bottom w:val="nil"/>
              <w:right w:val="nil"/>
            </w:tcBorders>
            <w:shd w:val="clear" w:color="auto" w:fill="auto"/>
            <w:noWrap/>
            <w:vAlign w:val="center"/>
          </w:tcPr>
          <w:p w14:paraId="0D12338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34698FD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Western Europe</w:t>
            </w:r>
          </w:p>
        </w:tc>
        <w:tc>
          <w:tcPr>
            <w:tcW w:w="1465" w:type="dxa"/>
            <w:tcBorders>
              <w:top w:val="nil"/>
              <w:left w:val="nil"/>
              <w:bottom w:val="nil"/>
              <w:right w:val="nil"/>
            </w:tcBorders>
            <w:shd w:val="clear" w:color="auto" w:fill="auto"/>
            <w:noWrap/>
            <w:vAlign w:val="center"/>
          </w:tcPr>
          <w:p w14:paraId="25E26BB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Germany</w:t>
            </w:r>
          </w:p>
        </w:tc>
        <w:tc>
          <w:tcPr>
            <w:tcW w:w="1664" w:type="dxa"/>
            <w:tcBorders>
              <w:top w:val="nil"/>
              <w:left w:val="nil"/>
              <w:bottom w:val="nil"/>
              <w:right w:val="nil"/>
            </w:tcBorders>
            <w:shd w:val="clear" w:color="auto" w:fill="auto"/>
            <w:noWrap/>
            <w:vAlign w:val="center"/>
          </w:tcPr>
          <w:p w14:paraId="38F1A56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4FB3B95F">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Feb-94</w:t>
            </w:r>
          </w:p>
        </w:tc>
        <w:tc>
          <w:tcPr>
            <w:tcW w:w="900" w:type="dxa"/>
            <w:tcBorders>
              <w:top w:val="nil"/>
              <w:left w:val="nil"/>
              <w:bottom w:val="nil"/>
              <w:right w:val="nil"/>
            </w:tcBorders>
            <w:shd w:val="clear" w:color="auto" w:fill="auto"/>
            <w:noWrap/>
            <w:vAlign w:val="center"/>
          </w:tcPr>
          <w:p w14:paraId="2AF83207">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Jan-11</w:t>
            </w:r>
          </w:p>
        </w:tc>
        <w:tc>
          <w:tcPr>
            <w:tcW w:w="964" w:type="dxa"/>
            <w:tcBorders>
              <w:top w:val="nil"/>
              <w:left w:val="nil"/>
              <w:bottom w:val="nil"/>
              <w:right w:val="nil"/>
            </w:tcBorders>
            <w:shd w:val="clear" w:color="auto" w:fill="auto"/>
            <w:noWrap/>
            <w:vAlign w:val="center"/>
          </w:tcPr>
          <w:p w14:paraId="161438E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2002</w:t>
            </w:r>
          </w:p>
        </w:tc>
        <w:tc>
          <w:tcPr>
            <w:tcW w:w="1221" w:type="dxa"/>
            <w:tcBorders>
              <w:top w:val="nil"/>
              <w:left w:val="nil"/>
              <w:bottom w:val="nil"/>
              <w:right w:val="nil"/>
            </w:tcBorders>
            <w:shd w:val="clear" w:color="auto" w:fill="auto"/>
            <w:noWrap/>
            <w:vAlign w:val="center"/>
          </w:tcPr>
          <w:p w14:paraId="0ED938A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2000~2005</w:t>
            </w:r>
          </w:p>
        </w:tc>
        <w:tc>
          <w:tcPr>
            <w:tcW w:w="1273" w:type="dxa"/>
            <w:tcBorders>
              <w:top w:val="nil"/>
              <w:left w:val="nil"/>
              <w:bottom w:val="nil"/>
              <w:right w:val="nil"/>
            </w:tcBorders>
            <w:shd w:val="clear" w:color="auto" w:fill="auto"/>
            <w:noWrap/>
            <w:vAlign w:val="center"/>
          </w:tcPr>
          <w:p w14:paraId="157C32E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650</w:t>
            </w:r>
          </w:p>
        </w:tc>
        <w:tc>
          <w:tcPr>
            <w:tcW w:w="1036" w:type="dxa"/>
            <w:tcBorders>
              <w:top w:val="nil"/>
              <w:left w:val="nil"/>
              <w:bottom w:val="nil"/>
              <w:right w:val="nil"/>
            </w:tcBorders>
            <w:shd w:val="clear" w:color="auto" w:fill="auto"/>
            <w:noWrap/>
            <w:vAlign w:val="center"/>
          </w:tcPr>
          <w:p w14:paraId="25F1790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522</w:t>
            </w:r>
          </w:p>
        </w:tc>
        <w:tc>
          <w:tcPr>
            <w:tcW w:w="745" w:type="dxa"/>
            <w:tcBorders>
              <w:top w:val="nil"/>
              <w:left w:val="nil"/>
              <w:bottom w:val="nil"/>
              <w:right w:val="nil"/>
            </w:tcBorders>
            <w:shd w:val="clear" w:color="auto" w:fill="auto"/>
            <w:noWrap/>
            <w:vAlign w:val="center"/>
          </w:tcPr>
          <w:p w14:paraId="5A41685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828" w:type="dxa"/>
            <w:tcBorders>
              <w:top w:val="nil"/>
              <w:left w:val="nil"/>
              <w:bottom w:val="nil"/>
              <w:right w:val="nil"/>
            </w:tcBorders>
            <w:shd w:val="clear" w:color="auto" w:fill="auto"/>
            <w:noWrap/>
            <w:vAlign w:val="center"/>
          </w:tcPr>
          <w:p w14:paraId="2CF4E11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101</w:t>
            </w:r>
          </w:p>
        </w:tc>
        <w:tc>
          <w:tcPr>
            <w:tcW w:w="872" w:type="dxa"/>
            <w:tcBorders>
              <w:top w:val="nil"/>
              <w:left w:val="nil"/>
              <w:bottom w:val="nil"/>
              <w:right w:val="nil"/>
            </w:tcBorders>
            <w:shd w:val="clear" w:color="auto" w:fill="auto"/>
            <w:noWrap/>
            <w:vAlign w:val="center"/>
          </w:tcPr>
          <w:p w14:paraId="41F7131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w:t>
            </w:r>
          </w:p>
        </w:tc>
        <w:tc>
          <w:tcPr>
            <w:tcW w:w="828" w:type="dxa"/>
            <w:tcBorders>
              <w:top w:val="nil"/>
              <w:left w:val="nil"/>
              <w:bottom w:val="nil"/>
              <w:right w:val="nil"/>
            </w:tcBorders>
            <w:shd w:val="clear" w:color="auto" w:fill="auto"/>
            <w:noWrap/>
            <w:vAlign w:val="center"/>
          </w:tcPr>
          <w:p w14:paraId="5F9DD1E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65.74</w:t>
            </w:r>
          </w:p>
        </w:tc>
        <w:tc>
          <w:tcPr>
            <w:tcW w:w="891" w:type="dxa"/>
            <w:tcBorders>
              <w:top w:val="nil"/>
              <w:left w:val="nil"/>
              <w:bottom w:val="nil"/>
              <w:right w:val="nil"/>
            </w:tcBorders>
            <w:shd w:val="clear" w:color="auto" w:fill="auto"/>
            <w:noWrap/>
            <w:vAlign w:val="center"/>
          </w:tcPr>
          <w:p w14:paraId="4DD06B3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65~70</w:t>
            </w:r>
          </w:p>
        </w:tc>
        <w:tc>
          <w:tcPr>
            <w:tcW w:w="791" w:type="dxa"/>
            <w:tcBorders>
              <w:top w:val="nil"/>
              <w:left w:val="nil"/>
              <w:bottom w:val="nil"/>
              <w:right w:val="nil"/>
            </w:tcBorders>
            <w:shd w:val="clear" w:color="auto" w:fill="auto"/>
            <w:noWrap/>
            <w:vAlign w:val="center"/>
          </w:tcPr>
          <w:p w14:paraId="437AB33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57314CB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0DA39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04CD9DC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Svircev et al, 2013</w:t>
            </w:r>
          </w:p>
        </w:tc>
        <w:tc>
          <w:tcPr>
            <w:tcW w:w="2110" w:type="dxa"/>
            <w:tcBorders>
              <w:top w:val="nil"/>
              <w:left w:val="nil"/>
              <w:bottom w:val="nil"/>
              <w:right w:val="nil"/>
            </w:tcBorders>
            <w:shd w:val="clear" w:color="auto" w:fill="auto"/>
            <w:noWrap/>
            <w:vAlign w:val="center"/>
          </w:tcPr>
          <w:p w14:paraId="2AB20A1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6898492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Central Europe</w:t>
            </w:r>
          </w:p>
        </w:tc>
        <w:tc>
          <w:tcPr>
            <w:tcW w:w="1465" w:type="dxa"/>
            <w:tcBorders>
              <w:top w:val="nil"/>
              <w:left w:val="nil"/>
              <w:bottom w:val="nil"/>
              <w:right w:val="nil"/>
            </w:tcBorders>
            <w:shd w:val="clear" w:color="auto" w:fill="auto"/>
            <w:noWrap/>
            <w:vAlign w:val="bottom"/>
          </w:tcPr>
          <w:p w14:paraId="50016B9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Serbia</w:t>
            </w:r>
          </w:p>
        </w:tc>
        <w:tc>
          <w:tcPr>
            <w:tcW w:w="1664" w:type="dxa"/>
            <w:tcBorders>
              <w:top w:val="nil"/>
              <w:left w:val="nil"/>
              <w:bottom w:val="nil"/>
              <w:right w:val="nil"/>
            </w:tcBorders>
            <w:shd w:val="clear" w:color="auto" w:fill="auto"/>
            <w:noWrap/>
            <w:vAlign w:val="center"/>
          </w:tcPr>
          <w:p w14:paraId="3BB993F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6B320B8D">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Jan-99</w:t>
            </w:r>
          </w:p>
        </w:tc>
        <w:tc>
          <w:tcPr>
            <w:tcW w:w="900" w:type="dxa"/>
            <w:tcBorders>
              <w:top w:val="nil"/>
              <w:left w:val="nil"/>
              <w:bottom w:val="nil"/>
              <w:right w:val="nil"/>
            </w:tcBorders>
            <w:shd w:val="clear" w:color="auto" w:fill="auto"/>
            <w:noWrap/>
            <w:vAlign w:val="center"/>
          </w:tcPr>
          <w:p w14:paraId="56D97A61">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Dec-08</w:t>
            </w:r>
          </w:p>
        </w:tc>
        <w:tc>
          <w:tcPr>
            <w:tcW w:w="964" w:type="dxa"/>
            <w:tcBorders>
              <w:top w:val="nil"/>
              <w:left w:val="nil"/>
              <w:bottom w:val="nil"/>
              <w:right w:val="nil"/>
            </w:tcBorders>
            <w:shd w:val="clear" w:color="auto" w:fill="auto"/>
            <w:noWrap/>
            <w:vAlign w:val="center"/>
          </w:tcPr>
          <w:p w14:paraId="623B725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2003</w:t>
            </w:r>
          </w:p>
        </w:tc>
        <w:tc>
          <w:tcPr>
            <w:tcW w:w="1221" w:type="dxa"/>
            <w:tcBorders>
              <w:top w:val="nil"/>
              <w:left w:val="nil"/>
              <w:bottom w:val="nil"/>
              <w:right w:val="nil"/>
            </w:tcBorders>
            <w:shd w:val="clear" w:color="auto" w:fill="auto"/>
            <w:noWrap/>
            <w:vAlign w:val="center"/>
          </w:tcPr>
          <w:p w14:paraId="00D8090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2000~2005</w:t>
            </w:r>
          </w:p>
        </w:tc>
        <w:tc>
          <w:tcPr>
            <w:tcW w:w="1273" w:type="dxa"/>
            <w:tcBorders>
              <w:top w:val="nil"/>
              <w:left w:val="nil"/>
              <w:bottom w:val="nil"/>
              <w:right w:val="nil"/>
            </w:tcBorders>
            <w:shd w:val="clear" w:color="auto" w:fill="auto"/>
            <w:noWrap/>
            <w:vAlign w:val="center"/>
          </w:tcPr>
          <w:p w14:paraId="2688FC2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1500</w:t>
            </w:r>
          </w:p>
        </w:tc>
        <w:tc>
          <w:tcPr>
            <w:tcW w:w="1036" w:type="dxa"/>
            <w:tcBorders>
              <w:top w:val="nil"/>
              <w:left w:val="nil"/>
              <w:bottom w:val="nil"/>
              <w:right w:val="nil"/>
            </w:tcBorders>
            <w:shd w:val="clear" w:color="auto" w:fill="auto"/>
            <w:noWrap/>
            <w:vAlign w:val="center"/>
          </w:tcPr>
          <w:p w14:paraId="0D67728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1100</w:t>
            </w:r>
          </w:p>
        </w:tc>
        <w:tc>
          <w:tcPr>
            <w:tcW w:w="745" w:type="dxa"/>
            <w:tcBorders>
              <w:top w:val="nil"/>
              <w:left w:val="nil"/>
              <w:bottom w:val="nil"/>
              <w:right w:val="nil"/>
            </w:tcBorders>
            <w:shd w:val="clear" w:color="auto" w:fill="auto"/>
            <w:noWrap/>
            <w:vAlign w:val="center"/>
          </w:tcPr>
          <w:p w14:paraId="7E602B7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300</w:t>
            </w:r>
          </w:p>
        </w:tc>
        <w:tc>
          <w:tcPr>
            <w:tcW w:w="828" w:type="dxa"/>
            <w:tcBorders>
              <w:top w:val="nil"/>
              <w:left w:val="nil"/>
              <w:bottom w:val="nil"/>
              <w:right w:val="nil"/>
            </w:tcBorders>
            <w:shd w:val="clear" w:color="auto" w:fill="auto"/>
            <w:noWrap/>
            <w:vAlign w:val="center"/>
          </w:tcPr>
          <w:p w14:paraId="3FEC4E9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w:t>
            </w:r>
          </w:p>
        </w:tc>
        <w:tc>
          <w:tcPr>
            <w:tcW w:w="872" w:type="dxa"/>
            <w:tcBorders>
              <w:top w:val="nil"/>
              <w:left w:val="nil"/>
              <w:bottom w:val="nil"/>
              <w:right w:val="nil"/>
            </w:tcBorders>
            <w:shd w:val="clear" w:color="auto" w:fill="auto"/>
            <w:noWrap/>
            <w:vAlign w:val="center"/>
          </w:tcPr>
          <w:p w14:paraId="7DDFCA6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w:t>
            </w:r>
          </w:p>
        </w:tc>
        <w:tc>
          <w:tcPr>
            <w:tcW w:w="828" w:type="dxa"/>
            <w:tcBorders>
              <w:top w:val="nil"/>
              <w:left w:val="nil"/>
              <w:bottom w:val="nil"/>
              <w:right w:val="nil"/>
            </w:tcBorders>
            <w:shd w:val="clear" w:color="auto" w:fill="auto"/>
            <w:noWrap/>
            <w:vAlign w:val="center"/>
          </w:tcPr>
          <w:p w14:paraId="7A9971F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w:t>
            </w:r>
          </w:p>
        </w:tc>
        <w:tc>
          <w:tcPr>
            <w:tcW w:w="891" w:type="dxa"/>
            <w:tcBorders>
              <w:top w:val="nil"/>
              <w:left w:val="nil"/>
              <w:bottom w:val="nil"/>
              <w:right w:val="nil"/>
            </w:tcBorders>
            <w:shd w:val="clear" w:color="auto" w:fill="auto"/>
            <w:noWrap/>
            <w:vAlign w:val="center"/>
          </w:tcPr>
          <w:p w14:paraId="471DA4F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38857DE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75AD169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w:t>
            </w:r>
          </w:p>
        </w:tc>
      </w:tr>
      <w:tr w14:paraId="4A635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5432D9E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Wong et al, 2013</w:t>
            </w:r>
          </w:p>
        </w:tc>
        <w:tc>
          <w:tcPr>
            <w:tcW w:w="2110" w:type="dxa"/>
            <w:tcBorders>
              <w:top w:val="nil"/>
              <w:left w:val="nil"/>
              <w:bottom w:val="nil"/>
              <w:right w:val="nil"/>
            </w:tcBorders>
            <w:shd w:val="clear" w:color="auto" w:fill="auto"/>
            <w:noWrap/>
            <w:vAlign w:val="center"/>
          </w:tcPr>
          <w:p w14:paraId="0D79E77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12C931E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North America</w:t>
            </w:r>
          </w:p>
        </w:tc>
        <w:tc>
          <w:tcPr>
            <w:tcW w:w="1465" w:type="dxa"/>
            <w:tcBorders>
              <w:top w:val="nil"/>
              <w:left w:val="nil"/>
              <w:bottom w:val="nil"/>
              <w:right w:val="nil"/>
            </w:tcBorders>
            <w:shd w:val="clear" w:color="auto" w:fill="auto"/>
            <w:noWrap/>
            <w:vAlign w:val="center"/>
          </w:tcPr>
          <w:p w14:paraId="2D694C7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United States</w:t>
            </w:r>
          </w:p>
        </w:tc>
        <w:tc>
          <w:tcPr>
            <w:tcW w:w="1664" w:type="dxa"/>
            <w:tcBorders>
              <w:top w:val="nil"/>
              <w:left w:val="nil"/>
              <w:bottom w:val="nil"/>
              <w:right w:val="nil"/>
            </w:tcBorders>
            <w:shd w:val="clear" w:color="auto" w:fill="auto"/>
            <w:noWrap/>
            <w:vAlign w:val="center"/>
          </w:tcPr>
          <w:p w14:paraId="161E2D7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0800C298">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Jan-93</w:t>
            </w:r>
          </w:p>
        </w:tc>
        <w:tc>
          <w:tcPr>
            <w:tcW w:w="900" w:type="dxa"/>
            <w:tcBorders>
              <w:top w:val="nil"/>
              <w:left w:val="nil"/>
              <w:bottom w:val="nil"/>
              <w:right w:val="nil"/>
            </w:tcBorders>
            <w:shd w:val="clear" w:color="auto" w:fill="auto"/>
            <w:noWrap/>
            <w:vAlign w:val="center"/>
          </w:tcPr>
          <w:p w14:paraId="4DABA83A">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Dec-12</w:t>
            </w:r>
          </w:p>
        </w:tc>
        <w:tc>
          <w:tcPr>
            <w:tcW w:w="964" w:type="dxa"/>
            <w:tcBorders>
              <w:top w:val="nil"/>
              <w:left w:val="nil"/>
              <w:bottom w:val="nil"/>
              <w:right w:val="nil"/>
            </w:tcBorders>
            <w:shd w:val="clear" w:color="auto" w:fill="auto"/>
            <w:noWrap/>
            <w:vAlign w:val="center"/>
          </w:tcPr>
          <w:p w14:paraId="3013CED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2002</w:t>
            </w:r>
          </w:p>
        </w:tc>
        <w:tc>
          <w:tcPr>
            <w:tcW w:w="1221" w:type="dxa"/>
            <w:tcBorders>
              <w:top w:val="nil"/>
              <w:left w:val="nil"/>
              <w:bottom w:val="nil"/>
              <w:right w:val="nil"/>
            </w:tcBorders>
            <w:shd w:val="clear" w:color="auto" w:fill="auto"/>
            <w:noWrap/>
            <w:vAlign w:val="center"/>
          </w:tcPr>
          <w:p w14:paraId="11989B7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2000~2005</w:t>
            </w:r>
          </w:p>
        </w:tc>
        <w:tc>
          <w:tcPr>
            <w:tcW w:w="1273" w:type="dxa"/>
            <w:tcBorders>
              <w:top w:val="nil"/>
              <w:left w:val="nil"/>
              <w:bottom w:val="nil"/>
              <w:right w:val="nil"/>
            </w:tcBorders>
            <w:shd w:val="clear" w:color="auto" w:fill="auto"/>
            <w:noWrap/>
            <w:vAlign w:val="center"/>
          </w:tcPr>
          <w:p w14:paraId="2DB882A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821</w:t>
            </w:r>
          </w:p>
        </w:tc>
        <w:tc>
          <w:tcPr>
            <w:tcW w:w="1036" w:type="dxa"/>
            <w:tcBorders>
              <w:top w:val="nil"/>
              <w:left w:val="nil"/>
              <w:bottom w:val="nil"/>
              <w:right w:val="nil"/>
            </w:tcBorders>
            <w:shd w:val="clear" w:color="auto" w:fill="auto"/>
            <w:noWrap/>
            <w:vAlign w:val="center"/>
          </w:tcPr>
          <w:p w14:paraId="1E24BB5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618</w:t>
            </w:r>
          </w:p>
        </w:tc>
        <w:tc>
          <w:tcPr>
            <w:tcW w:w="745" w:type="dxa"/>
            <w:tcBorders>
              <w:top w:val="nil"/>
              <w:left w:val="nil"/>
              <w:bottom w:val="nil"/>
              <w:right w:val="nil"/>
            </w:tcBorders>
            <w:shd w:val="clear" w:color="auto" w:fill="auto"/>
            <w:noWrap/>
            <w:vAlign w:val="center"/>
          </w:tcPr>
          <w:p w14:paraId="28D6023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260</w:t>
            </w:r>
          </w:p>
        </w:tc>
        <w:tc>
          <w:tcPr>
            <w:tcW w:w="828" w:type="dxa"/>
            <w:tcBorders>
              <w:top w:val="nil"/>
              <w:left w:val="nil"/>
              <w:bottom w:val="nil"/>
              <w:right w:val="nil"/>
            </w:tcBorders>
            <w:shd w:val="clear" w:color="auto" w:fill="auto"/>
            <w:noWrap/>
            <w:vAlign w:val="center"/>
          </w:tcPr>
          <w:p w14:paraId="61A6081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309</w:t>
            </w:r>
          </w:p>
        </w:tc>
        <w:tc>
          <w:tcPr>
            <w:tcW w:w="872" w:type="dxa"/>
            <w:tcBorders>
              <w:top w:val="nil"/>
              <w:left w:val="nil"/>
              <w:bottom w:val="nil"/>
              <w:right w:val="nil"/>
            </w:tcBorders>
            <w:shd w:val="clear" w:color="auto" w:fill="auto"/>
            <w:noWrap/>
            <w:vAlign w:val="center"/>
          </w:tcPr>
          <w:p w14:paraId="45902D4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45</w:t>
            </w:r>
          </w:p>
        </w:tc>
        <w:tc>
          <w:tcPr>
            <w:tcW w:w="828" w:type="dxa"/>
            <w:tcBorders>
              <w:top w:val="nil"/>
              <w:left w:val="nil"/>
              <w:bottom w:val="nil"/>
              <w:right w:val="nil"/>
            </w:tcBorders>
            <w:shd w:val="clear" w:color="auto" w:fill="auto"/>
            <w:noWrap/>
            <w:vAlign w:val="center"/>
          </w:tcPr>
          <w:p w14:paraId="5AE957B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61.7</w:t>
            </w:r>
          </w:p>
        </w:tc>
        <w:tc>
          <w:tcPr>
            <w:tcW w:w="891" w:type="dxa"/>
            <w:tcBorders>
              <w:top w:val="nil"/>
              <w:left w:val="nil"/>
              <w:bottom w:val="nil"/>
              <w:right w:val="nil"/>
            </w:tcBorders>
            <w:shd w:val="clear" w:color="auto" w:fill="auto"/>
            <w:noWrap/>
            <w:vAlign w:val="center"/>
          </w:tcPr>
          <w:p w14:paraId="725141E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6B03B4D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02A271D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5E643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1D51AAA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Alswat et al, 2013</w:t>
            </w:r>
          </w:p>
        </w:tc>
        <w:tc>
          <w:tcPr>
            <w:tcW w:w="2110" w:type="dxa"/>
            <w:tcBorders>
              <w:top w:val="nil"/>
              <w:left w:val="nil"/>
              <w:bottom w:val="nil"/>
              <w:right w:val="nil"/>
            </w:tcBorders>
            <w:shd w:val="clear" w:color="auto" w:fill="auto"/>
            <w:noWrap/>
            <w:vAlign w:val="center"/>
          </w:tcPr>
          <w:p w14:paraId="3C38B45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0413339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North Africa and Middle East</w:t>
            </w:r>
          </w:p>
        </w:tc>
        <w:tc>
          <w:tcPr>
            <w:tcW w:w="1465" w:type="dxa"/>
            <w:tcBorders>
              <w:top w:val="nil"/>
              <w:left w:val="nil"/>
              <w:bottom w:val="nil"/>
              <w:right w:val="nil"/>
            </w:tcBorders>
            <w:shd w:val="clear" w:color="auto" w:fill="auto"/>
            <w:noWrap/>
            <w:vAlign w:val="bottom"/>
          </w:tcPr>
          <w:p w14:paraId="1733210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Saudi Arabia</w:t>
            </w:r>
          </w:p>
        </w:tc>
        <w:tc>
          <w:tcPr>
            <w:tcW w:w="1664" w:type="dxa"/>
            <w:tcBorders>
              <w:top w:val="nil"/>
              <w:left w:val="nil"/>
              <w:bottom w:val="nil"/>
              <w:right w:val="nil"/>
            </w:tcBorders>
            <w:shd w:val="clear" w:color="auto" w:fill="auto"/>
            <w:noWrap/>
            <w:vAlign w:val="center"/>
          </w:tcPr>
          <w:p w14:paraId="1517D68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13D49CD4">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Jun-03</w:t>
            </w:r>
          </w:p>
        </w:tc>
        <w:tc>
          <w:tcPr>
            <w:tcW w:w="900" w:type="dxa"/>
            <w:tcBorders>
              <w:top w:val="nil"/>
              <w:left w:val="nil"/>
              <w:bottom w:val="nil"/>
              <w:right w:val="nil"/>
            </w:tcBorders>
            <w:shd w:val="clear" w:color="auto" w:fill="auto"/>
            <w:noWrap/>
            <w:vAlign w:val="center"/>
          </w:tcPr>
          <w:p w14:paraId="71416387">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Jul-08</w:t>
            </w:r>
          </w:p>
        </w:tc>
        <w:tc>
          <w:tcPr>
            <w:tcW w:w="964" w:type="dxa"/>
            <w:tcBorders>
              <w:top w:val="nil"/>
              <w:left w:val="nil"/>
              <w:bottom w:val="nil"/>
              <w:right w:val="nil"/>
            </w:tcBorders>
            <w:shd w:val="clear" w:color="auto" w:fill="auto"/>
            <w:noWrap/>
            <w:vAlign w:val="center"/>
          </w:tcPr>
          <w:p w14:paraId="50BBCE6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w:t>
            </w:r>
          </w:p>
        </w:tc>
        <w:tc>
          <w:tcPr>
            <w:tcW w:w="1221" w:type="dxa"/>
            <w:tcBorders>
              <w:top w:val="nil"/>
              <w:left w:val="nil"/>
              <w:bottom w:val="nil"/>
              <w:right w:val="nil"/>
            </w:tcBorders>
            <w:shd w:val="clear" w:color="auto" w:fill="auto"/>
            <w:noWrap/>
            <w:vAlign w:val="center"/>
          </w:tcPr>
          <w:p w14:paraId="282ED13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2005~2010</w:t>
            </w:r>
          </w:p>
        </w:tc>
        <w:tc>
          <w:tcPr>
            <w:tcW w:w="1273" w:type="dxa"/>
            <w:tcBorders>
              <w:top w:val="nil"/>
              <w:left w:val="nil"/>
              <w:bottom w:val="nil"/>
              <w:right w:val="nil"/>
            </w:tcBorders>
            <w:shd w:val="clear" w:color="auto" w:fill="auto"/>
            <w:noWrap/>
            <w:vAlign w:val="center"/>
          </w:tcPr>
          <w:p w14:paraId="5EE25AC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363</w:t>
            </w:r>
          </w:p>
        </w:tc>
        <w:tc>
          <w:tcPr>
            <w:tcW w:w="1036" w:type="dxa"/>
            <w:tcBorders>
              <w:top w:val="nil"/>
              <w:left w:val="nil"/>
              <w:bottom w:val="nil"/>
              <w:right w:val="nil"/>
            </w:tcBorders>
            <w:shd w:val="clear" w:color="auto" w:fill="auto"/>
            <w:noWrap/>
            <w:vAlign w:val="center"/>
          </w:tcPr>
          <w:p w14:paraId="756E1A5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267</w:t>
            </w:r>
          </w:p>
        </w:tc>
        <w:tc>
          <w:tcPr>
            <w:tcW w:w="745" w:type="dxa"/>
            <w:tcBorders>
              <w:top w:val="nil"/>
              <w:left w:val="nil"/>
              <w:bottom w:val="nil"/>
              <w:right w:val="nil"/>
            </w:tcBorders>
            <w:shd w:val="clear" w:color="auto" w:fill="auto"/>
            <w:noWrap/>
            <w:vAlign w:val="center"/>
          </w:tcPr>
          <w:p w14:paraId="55F6876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104</w:t>
            </w:r>
          </w:p>
        </w:tc>
        <w:tc>
          <w:tcPr>
            <w:tcW w:w="828" w:type="dxa"/>
            <w:tcBorders>
              <w:top w:val="nil"/>
              <w:left w:val="nil"/>
              <w:bottom w:val="nil"/>
              <w:right w:val="nil"/>
            </w:tcBorders>
            <w:shd w:val="clear" w:color="auto" w:fill="auto"/>
            <w:noWrap/>
            <w:vAlign w:val="center"/>
          </w:tcPr>
          <w:p w14:paraId="655886B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171</w:t>
            </w:r>
          </w:p>
        </w:tc>
        <w:tc>
          <w:tcPr>
            <w:tcW w:w="872" w:type="dxa"/>
            <w:tcBorders>
              <w:top w:val="nil"/>
              <w:left w:val="nil"/>
              <w:bottom w:val="nil"/>
              <w:right w:val="nil"/>
            </w:tcBorders>
            <w:shd w:val="clear" w:color="auto" w:fill="auto"/>
            <w:noWrap/>
            <w:vAlign w:val="center"/>
          </w:tcPr>
          <w:p w14:paraId="1E817D2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828" w:type="dxa"/>
            <w:tcBorders>
              <w:top w:val="nil"/>
              <w:left w:val="nil"/>
              <w:bottom w:val="nil"/>
              <w:right w:val="nil"/>
            </w:tcBorders>
            <w:shd w:val="clear" w:color="auto" w:fill="auto"/>
            <w:noWrap/>
            <w:vAlign w:val="center"/>
          </w:tcPr>
          <w:p w14:paraId="41A70E4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66.1</w:t>
            </w:r>
          </w:p>
        </w:tc>
        <w:tc>
          <w:tcPr>
            <w:tcW w:w="891" w:type="dxa"/>
            <w:tcBorders>
              <w:top w:val="nil"/>
              <w:left w:val="nil"/>
              <w:bottom w:val="nil"/>
              <w:right w:val="nil"/>
            </w:tcBorders>
            <w:shd w:val="clear" w:color="auto" w:fill="auto"/>
            <w:noWrap/>
            <w:vAlign w:val="center"/>
          </w:tcPr>
          <w:p w14:paraId="77ED33B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65~70</w:t>
            </w:r>
          </w:p>
        </w:tc>
        <w:tc>
          <w:tcPr>
            <w:tcW w:w="791" w:type="dxa"/>
            <w:tcBorders>
              <w:top w:val="nil"/>
              <w:left w:val="nil"/>
              <w:bottom w:val="nil"/>
              <w:right w:val="nil"/>
            </w:tcBorders>
            <w:shd w:val="clear" w:color="auto" w:fill="auto"/>
            <w:noWrap/>
            <w:vAlign w:val="center"/>
          </w:tcPr>
          <w:p w14:paraId="43C7DCA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7868726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1B055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39BC1FB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Chen et al, 2013</w:t>
            </w:r>
          </w:p>
        </w:tc>
        <w:tc>
          <w:tcPr>
            <w:tcW w:w="2110" w:type="dxa"/>
            <w:tcBorders>
              <w:top w:val="nil"/>
              <w:left w:val="nil"/>
              <w:bottom w:val="nil"/>
              <w:right w:val="nil"/>
            </w:tcBorders>
            <w:shd w:val="clear" w:color="auto" w:fill="auto"/>
            <w:noWrap/>
            <w:vAlign w:val="center"/>
          </w:tcPr>
          <w:p w14:paraId="77F3B66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61DACAC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East Asia</w:t>
            </w:r>
          </w:p>
        </w:tc>
        <w:tc>
          <w:tcPr>
            <w:tcW w:w="1465" w:type="dxa"/>
            <w:tcBorders>
              <w:top w:val="nil"/>
              <w:left w:val="nil"/>
              <w:bottom w:val="nil"/>
              <w:right w:val="nil"/>
            </w:tcBorders>
            <w:shd w:val="clear" w:color="auto" w:fill="auto"/>
            <w:noWrap/>
            <w:vAlign w:val="center"/>
          </w:tcPr>
          <w:p w14:paraId="4A5A192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China, Taiwan</w:t>
            </w:r>
          </w:p>
        </w:tc>
        <w:tc>
          <w:tcPr>
            <w:tcW w:w="1664" w:type="dxa"/>
            <w:tcBorders>
              <w:top w:val="nil"/>
              <w:left w:val="nil"/>
              <w:bottom w:val="nil"/>
              <w:right w:val="nil"/>
            </w:tcBorders>
            <w:shd w:val="clear" w:color="auto" w:fill="auto"/>
            <w:noWrap/>
            <w:vAlign w:val="center"/>
          </w:tcPr>
          <w:p w14:paraId="26C307E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2DB85B88">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w:t>
            </w:r>
          </w:p>
        </w:tc>
        <w:tc>
          <w:tcPr>
            <w:tcW w:w="900" w:type="dxa"/>
            <w:tcBorders>
              <w:top w:val="nil"/>
              <w:left w:val="nil"/>
              <w:bottom w:val="nil"/>
              <w:right w:val="nil"/>
            </w:tcBorders>
            <w:shd w:val="clear" w:color="auto" w:fill="auto"/>
            <w:noWrap/>
            <w:vAlign w:val="center"/>
          </w:tcPr>
          <w:p w14:paraId="482337BD">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2007</w:t>
            </w:r>
          </w:p>
        </w:tc>
        <w:tc>
          <w:tcPr>
            <w:tcW w:w="964" w:type="dxa"/>
            <w:tcBorders>
              <w:top w:val="nil"/>
              <w:left w:val="nil"/>
              <w:bottom w:val="nil"/>
              <w:right w:val="nil"/>
            </w:tcBorders>
            <w:shd w:val="clear" w:color="auto" w:fill="auto"/>
            <w:noWrap/>
            <w:vAlign w:val="center"/>
          </w:tcPr>
          <w:p w14:paraId="0821C10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2006</w:t>
            </w:r>
          </w:p>
        </w:tc>
        <w:tc>
          <w:tcPr>
            <w:tcW w:w="1221" w:type="dxa"/>
            <w:tcBorders>
              <w:top w:val="nil"/>
              <w:left w:val="nil"/>
              <w:bottom w:val="nil"/>
              <w:right w:val="nil"/>
            </w:tcBorders>
            <w:shd w:val="clear" w:color="auto" w:fill="auto"/>
            <w:noWrap/>
            <w:vAlign w:val="center"/>
          </w:tcPr>
          <w:p w14:paraId="548923D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2005~2010</w:t>
            </w:r>
          </w:p>
        </w:tc>
        <w:tc>
          <w:tcPr>
            <w:tcW w:w="1273" w:type="dxa"/>
            <w:tcBorders>
              <w:top w:val="nil"/>
              <w:left w:val="nil"/>
              <w:bottom w:val="nil"/>
              <w:right w:val="nil"/>
            </w:tcBorders>
            <w:shd w:val="clear" w:color="auto" w:fill="auto"/>
            <w:noWrap/>
            <w:vAlign w:val="center"/>
          </w:tcPr>
          <w:p w14:paraId="0F41796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262</w:t>
            </w:r>
          </w:p>
        </w:tc>
        <w:tc>
          <w:tcPr>
            <w:tcW w:w="1036" w:type="dxa"/>
            <w:tcBorders>
              <w:top w:val="nil"/>
              <w:left w:val="nil"/>
              <w:bottom w:val="nil"/>
              <w:right w:val="nil"/>
            </w:tcBorders>
            <w:shd w:val="clear" w:color="auto" w:fill="auto"/>
            <w:noWrap/>
            <w:vAlign w:val="center"/>
          </w:tcPr>
          <w:p w14:paraId="57D2A50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145</w:t>
            </w:r>
          </w:p>
        </w:tc>
        <w:tc>
          <w:tcPr>
            <w:tcW w:w="745" w:type="dxa"/>
            <w:tcBorders>
              <w:top w:val="nil"/>
              <w:left w:val="nil"/>
              <w:bottom w:val="nil"/>
              <w:right w:val="nil"/>
            </w:tcBorders>
            <w:shd w:val="clear" w:color="auto" w:fill="auto"/>
            <w:noWrap/>
            <w:vAlign w:val="center"/>
          </w:tcPr>
          <w:p w14:paraId="2A0F18B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57</w:t>
            </w:r>
          </w:p>
        </w:tc>
        <w:tc>
          <w:tcPr>
            <w:tcW w:w="828" w:type="dxa"/>
            <w:tcBorders>
              <w:top w:val="nil"/>
              <w:left w:val="nil"/>
              <w:bottom w:val="nil"/>
              <w:right w:val="nil"/>
            </w:tcBorders>
            <w:shd w:val="clear" w:color="auto" w:fill="auto"/>
            <w:noWrap/>
            <w:vAlign w:val="center"/>
          </w:tcPr>
          <w:p w14:paraId="4D8CC50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159</w:t>
            </w:r>
          </w:p>
        </w:tc>
        <w:tc>
          <w:tcPr>
            <w:tcW w:w="872" w:type="dxa"/>
            <w:tcBorders>
              <w:top w:val="nil"/>
              <w:left w:val="nil"/>
              <w:bottom w:val="nil"/>
              <w:right w:val="nil"/>
            </w:tcBorders>
            <w:shd w:val="clear" w:color="auto" w:fill="auto"/>
            <w:noWrap/>
            <w:vAlign w:val="center"/>
          </w:tcPr>
          <w:p w14:paraId="7D76CBF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w:t>
            </w:r>
          </w:p>
        </w:tc>
        <w:tc>
          <w:tcPr>
            <w:tcW w:w="828" w:type="dxa"/>
            <w:tcBorders>
              <w:top w:val="nil"/>
              <w:left w:val="nil"/>
              <w:bottom w:val="nil"/>
              <w:right w:val="nil"/>
            </w:tcBorders>
            <w:shd w:val="clear" w:color="auto" w:fill="auto"/>
            <w:noWrap/>
            <w:vAlign w:val="center"/>
          </w:tcPr>
          <w:p w14:paraId="3CD1F14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66.8</w:t>
            </w:r>
          </w:p>
        </w:tc>
        <w:tc>
          <w:tcPr>
            <w:tcW w:w="891" w:type="dxa"/>
            <w:tcBorders>
              <w:top w:val="nil"/>
              <w:left w:val="nil"/>
              <w:bottom w:val="nil"/>
              <w:right w:val="nil"/>
            </w:tcBorders>
            <w:shd w:val="clear" w:color="auto" w:fill="auto"/>
            <w:noWrap/>
            <w:vAlign w:val="center"/>
          </w:tcPr>
          <w:p w14:paraId="7EB3414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65~70</w:t>
            </w:r>
          </w:p>
        </w:tc>
        <w:tc>
          <w:tcPr>
            <w:tcW w:w="791" w:type="dxa"/>
            <w:tcBorders>
              <w:top w:val="nil"/>
              <w:left w:val="nil"/>
              <w:bottom w:val="nil"/>
              <w:right w:val="nil"/>
            </w:tcBorders>
            <w:shd w:val="clear" w:color="auto" w:fill="auto"/>
            <w:noWrap/>
            <w:vAlign w:val="center"/>
          </w:tcPr>
          <w:p w14:paraId="268F4A7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115DDA1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0753A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0D851E2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Couto et al, 2013</w:t>
            </w:r>
          </w:p>
        </w:tc>
        <w:tc>
          <w:tcPr>
            <w:tcW w:w="2110" w:type="dxa"/>
            <w:tcBorders>
              <w:top w:val="nil"/>
              <w:left w:val="nil"/>
              <w:bottom w:val="nil"/>
              <w:right w:val="nil"/>
            </w:tcBorders>
            <w:shd w:val="clear" w:color="auto" w:fill="auto"/>
            <w:noWrap/>
            <w:vAlign w:val="center"/>
          </w:tcPr>
          <w:p w14:paraId="065A433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76F5532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North America</w:t>
            </w:r>
          </w:p>
        </w:tc>
        <w:tc>
          <w:tcPr>
            <w:tcW w:w="1465" w:type="dxa"/>
            <w:tcBorders>
              <w:top w:val="nil"/>
              <w:left w:val="nil"/>
              <w:bottom w:val="nil"/>
              <w:right w:val="nil"/>
            </w:tcBorders>
            <w:shd w:val="clear" w:color="auto" w:fill="auto"/>
            <w:noWrap/>
            <w:vAlign w:val="center"/>
          </w:tcPr>
          <w:p w14:paraId="63BF522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United States</w:t>
            </w:r>
          </w:p>
        </w:tc>
        <w:tc>
          <w:tcPr>
            <w:tcW w:w="1664" w:type="dxa"/>
            <w:tcBorders>
              <w:top w:val="nil"/>
              <w:left w:val="nil"/>
              <w:bottom w:val="nil"/>
              <w:right w:val="nil"/>
            </w:tcBorders>
            <w:shd w:val="clear" w:color="auto" w:fill="auto"/>
            <w:noWrap/>
            <w:vAlign w:val="center"/>
          </w:tcPr>
          <w:p w14:paraId="01B1AB9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7AFF8917">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w:t>
            </w:r>
          </w:p>
        </w:tc>
        <w:tc>
          <w:tcPr>
            <w:tcW w:w="900" w:type="dxa"/>
            <w:tcBorders>
              <w:top w:val="nil"/>
              <w:left w:val="nil"/>
              <w:bottom w:val="nil"/>
              <w:right w:val="nil"/>
            </w:tcBorders>
            <w:shd w:val="clear" w:color="auto" w:fill="auto"/>
            <w:noWrap/>
            <w:vAlign w:val="center"/>
          </w:tcPr>
          <w:p w14:paraId="1559B2ED">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w:t>
            </w:r>
          </w:p>
        </w:tc>
        <w:tc>
          <w:tcPr>
            <w:tcW w:w="964" w:type="dxa"/>
            <w:tcBorders>
              <w:top w:val="nil"/>
              <w:left w:val="nil"/>
              <w:bottom w:val="nil"/>
              <w:right w:val="nil"/>
            </w:tcBorders>
            <w:shd w:val="clear" w:color="auto" w:fill="auto"/>
            <w:noWrap/>
            <w:vAlign w:val="center"/>
          </w:tcPr>
          <w:p w14:paraId="048C9E1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w:t>
            </w:r>
          </w:p>
        </w:tc>
        <w:tc>
          <w:tcPr>
            <w:tcW w:w="1221" w:type="dxa"/>
            <w:tcBorders>
              <w:top w:val="nil"/>
              <w:left w:val="nil"/>
              <w:bottom w:val="nil"/>
              <w:right w:val="nil"/>
            </w:tcBorders>
            <w:shd w:val="clear" w:color="auto" w:fill="auto"/>
            <w:noWrap/>
            <w:vAlign w:val="center"/>
          </w:tcPr>
          <w:p w14:paraId="441E210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2000~2005</w:t>
            </w:r>
          </w:p>
        </w:tc>
        <w:tc>
          <w:tcPr>
            <w:tcW w:w="1273" w:type="dxa"/>
            <w:tcBorders>
              <w:top w:val="nil"/>
              <w:left w:val="nil"/>
              <w:bottom w:val="nil"/>
              <w:right w:val="nil"/>
            </w:tcBorders>
            <w:shd w:val="clear" w:color="auto" w:fill="auto"/>
            <w:noWrap/>
            <w:vAlign w:val="center"/>
          </w:tcPr>
          <w:p w14:paraId="0856CE7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292</w:t>
            </w:r>
          </w:p>
        </w:tc>
        <w:tc>
          <w:tcPr>
            <w:tcW w:w="1036" w:type="dxa"/>
            <w:tcBorders>
              <w:top w:val="nil"/>
              <w:left w:val="nil"/>
              <w:bottom w:val="nil"/>
              <w:right w:val="nil"/>
            </w:tcBorders>
            <w:shd w:val="clear" w:color="auto" w:fill="auto"/>
            <w:noWrap/>
            <w:vAlign w:val="center"/>
          </w:tcPr>
          <w:p w14:paraId="23644A8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218</w:t>
            </w:r>
          </w:p>
        </w:tc>
        <w:tc>
          <w:tcPr>
            <w:tcW w:w="745" w:type="dxa"/>
            <w:tcBorders>
              <w:top w:val="nil"/>
              <w:left w:val="nil"/>
              <w:bottom w:val="nil"/>
              <w:right w:val="nil"/>
            </w:tcBorders>
            <w:shd w:val="clear" w:color="auto" w:fill="auto"/>
            <w:noWrap/>
            <w:vAlign w:val="center"/>
          </w:tcPr>
          <w:p w14:paraId="1753D1C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49</w:t>
            </w:r>
          </w:p>
        </w:tc>
        <w:tc>
          <w:tcPr>
            <w:tcW w:w="828" w:type="dxa"/>
            <w:tcBorders>
              <w:top w:val="nil"/>
              <w:left w:val="nil"/>
              <w:bottom w:val="nil"/>
              <w:right w:val="nil"/>
            </w:tcBorders>
            <w:shd w:val="clear" w:color="auto" w:fill="auto"/>
            <w:noWrap/>
            <w:vAlign w:val="center"/>
          </w:tcPr>
          <w:p w14:paraId="41BF5C6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250</w:t>
            </w:r>
          </w:p>
        </w:tc>
        <w:tc>
          <w:tcPr>
            <w:tcW w:w="872" w:type="dxa"/>
            <w:tcBorders>
              <w:top w:val="nil"/>
              <w:left w:val="nil"/>
              <w:bottom w:val="nil"/>
              <w:right w:val="nil"/>
            </w:tcBorders>
            <w:shd w:val="clear" w:color="auto" w:fill="auto"/>
            <w:noWrap/>
            <w:vAlign w:val="center"/>
          </w:tcPr>
          <w:p w14:paraId="6659AB9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29</w:t>
            </w:r>
          </w:p>
        </w:tc>
        <w:tc>
          <w:tcPr>
            <w:tcW w:w="828" w:type="dxa"/>
            <w:tcBorders>
              <w:top w:val="nil"/>
              <w:left w:val="nil"/>
              <w:bottom w:val="nil"/>
              <w:right w:val="nil"/>
            </w:tcBorders>
            <w:shd w:val="clear" w:color="auto" w:fill="auto"/>
            <w:noWrap/>
            <w:vAlign w:val="center"/>
          </w:tcPr>
          <w:p w14:paraId="293B15F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58</w:t>
            </w:r>
          </w:p>
        </w:tc>
        <w:tc>
          <w:tcPr>
            <w:tcW w:w="891" w:type="dxa"/>
            <w:tcBorders>
              <w:top w:val="nil"/>
              <w:left w:val="nil"/>
              <w:bottom w:val="nil"/>
              <w:right w:val="nil"/>
            </w:tcBorders>
            <w:shd w:val="clear" w:color="auto" w:fill="auto"/>
            <w:noWrap/>
            <w:vAlign w:val="center"/>
          </w:tcPr>
          <w:p w14:paraId="1EC69C6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7ECDAC4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010F417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0F7A0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3CCBEAC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Os¨®rio et al, 2013</w:t>
            </w:r>
          </w:p>
        </w:tc>
        <w:tc>
          <w:tcPr>
            <w:tcW w:w="2110" w:type="dxa"/>
            <w:tcBorders>
              <w:top w:val="nil"/>
              <w:left w:val="nil"/>
              <w:bottom w:val="nil"/>
              <w:right w:val="nil"/>
            </w:tcBorders>
            <w:shd w:val="clear" w:color="auto" w:fill="auto"/>
            <w:noWrap/>
            <w:vAlign w:val="center"/>
          </w:tcPr>
          <w:p w14:paraId="3B77EDA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72A4291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Latin America</w:t>
            </w:r>
          </w:p>
        </w:tc>
        <w:tc>
          <w:tcPr>
            <w:tcW w:w="1465" w:type="dxa"/>
            <w:tcBorders>
              <w:top w:val="nil"/>
              <w:left w:val="nil"/>
              <w:bottom w:val="nil"/>
              <w:right w:val="nil"/>
            </w:tcBorders>
            <w:shd w:val="clear" w:color="auto" w:fill="auto"/>
            <w:noWrap/>
            <w:vAlign w:val="center"/>
          </w:tcPr>
          <w:p w14:paraId="5F6E8F0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Brazil</w:t>
            </w:r>
          </w:p>
        </w:tc>
        <w:tc>
          <w:tcPr>
            <w:tcW w:w="1664" w:type="dxa"/>
            <w:tcBorders>
              <w:top w:val="nil"/>
              <w:left w:val="nil"/>
              <w:bottom w:val="nil"/>
              <w:right w:val="nil"/>
            </w:tcBorders>
            <w:shd w:val="clear" w:color="auto" w:fill="auto"/>
            <w:noWrap/>
            <w:vAlign w:val="center"/>
          </w:tcPr>
          <w:p w14:paraId="157B948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09D100AF">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1998</w:t>
            </w:r>
          </w:p>
        </w:tc>
        <w:tc>
          <w:tcPr>
            <w:tcW w:w="900" w:type="dxa"/>
            <w:tcBorders>
              <w:top w:val="nil"/>
              <w:left w:val="nil"/>
              <w:bottom w:val="nil"/>
              <w:right w:val="nil"/>
            </w:tcBorders>
            <w:shd w:val="clear" w:color="auto" w:fill="auto"/>
            <w:noWrap/>
            <w:vAlign w:val="center"/>
          </w:tcPr>
          <w:p w14:paraId="6259943B">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w:t>
            </w:r>
          </w:p>
        </w:tc>
        <w:tc>
          <w:tcPr>
            <w:tcW w:w="964" w:type="dxa"/>
            <w:tcBorders>
              <w:top w:val="nil"/>
              <w:left w:val="nil"/>
              <w:bottom w:val="nil"/>
              <w:right w:val="nil"/>
            </w:tcBorders>
            <w:shd w:val="clear" w:color="auto" w:fill="auto"/>
            <w:noWrap/>
            <w:vAlign w:val="center"/>
          </w:tcPr>
          <w:p w14:paraId="49A4801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2004</w:t>
            </w:r>
          </w:p>
        </w:tc>
        <w:tc>
          <w:tcPr>
            <w:tcW w:w="1221" w:type="dxa"/>
            <w:tcBorders>
              <w:top w:val="nil"/>
              <w:left w:val="nil"/>
              <w:bottom w:val="nil"/>
              <w:right w:val="nil"/>
            </w:tcBorders>
            <w:shd w:val="clear" w:color="auto" w:fill="auto"/>
            <w:noWrap/>
            <w:vAlign w:val="center"/>
          </w:tcPr>
          <w:p w14:paraId="0B52C39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2000~2005</w:t>
            </w:r>
          </w:p>
        </w:tc>
        <w:tc>
          <w:tcPr>
            <w:tcW w:w="1273" w:type="dxa"/>
            <w:tcBorders>
              <w:top w:val="nil"/>
              <w:left w:val="nil"/>
              <w:bottom w:val="nil"/>
              <w:right w:val="nil"/>
            </w:tcBorders>
            <w:shd w:val="clear" w:color="auto" w:fill="auto"/>
            <w:noWrap/>
            <w:vAlign w:val="center"/>
          </w:tcPr>
          <w:p w14:paraId="064419F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215</w:t>
            </w:r>
          </w:p>
        </w:tc>
        <w:tc>
          <w:tcPr>
            <w:tcW w:w="1036" w:type="dxa"/>
            <w:tcBorders>
              <w:top w:val="nil"/>
              <w:left w:val="nil"/>
              <w:bottom w:val="nil"/>
              <w:right w:val="nil"/>
            </w:tcBorders>
            <w:shd w:val="clear" w:color="auto" w:fill="auto"/>
            <w:noWrap/>
            <w:vAlign w:val="center"/>
          </w:tcPr>
          <w:p w14:paraId="69C393D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164</w:t>
            </w:r>
          </w:p>
        </w:tc>
        <w:tc>
          <w:tcPr>
            <w:tcW w:w="745" w:type="dxa"/>
            <w:tcBorders>
              <w:top w:val="nil"/>
              <w:left w:val="nil"/>
              <w:bottom w:val="nil"/>
              <w:right w:val="nil"/>
            </w:tcBorders>
            <w:shd w:val="clear" w:color="auto" w:fill="auto"/>
            <w:noWrap/>
            <w:vAlign w:val="center"/>
          </w:tcPr>
          <w:p w14:paraId="685BCB4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w:t>
            </w:r>
          </w:p>
        </w:tc>
        <w:tc>
          <w:tcPr>
            <w:tcW w:w="828" w:type="dxa"/>
            <w:tcBorders>
              <w:top w:val="nil"/>
              <w:left w:val="nil"/>
              <w:bottom w:val="nil"/>
              <w:right w:val="nil"/>
            </w:tcBorders>
            <w:shd w:val="clear" w:color="auto" w:fill="auto"/>
            <w:noWrap/>
            <w:vAlign w:val="center"/>
          </w:tcPr>
          <w:p w14:paraId="1F2FDFA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88</w:t>
            </w:r>
          </w:p>
        </w:tc>
        <w:tc>
          <w:tcPr>
            <w:tcW w:w="872" w:type="dxa"/>
            <w:tcBorders>
              <w:top w:val="nil"/>
              <w:left w:val="nil"/>
              <w:bottom w:val="nil"/>
              <w:right w:val="nil"/>
            </w:tcBorders>
            <w:shd w:val="clear" w:color="auto" w:fill="auto"/>
            <w:noWrap/>
            <w:vAlign w:val="center"/>
          </w:tcPr>
          <w:p w14:paraId="043A1C9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53CC3A2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57.3</w:t>
            </w:r>
          </w:p>
        </w:tc>
        <w:tc>
          <w:tcPr>
            <w:tcW w:w="891" w:type="dxa"/>
            <w:tcBorders>
              <w:top w:val="nil"/>
              <w:left w:val="nil"/>
              <w:bottom w:val="nil"/>
              <w:right w:val="nil"/>
            </w:tcBorders>
            <w:shd w:val="clear" w:color="auto" w:fill="auto"/>
            <w:noWrap/>
            <w:vAlign w:val="center"/>
          </w:tcPr>
          <w:p w14:paraId="29E540A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2E0FED1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6D7C38B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05D9B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31D7C10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Shaker et al, 2013</w:t>
            </w:r>
          </w:p>
        </w:tc>
        <w:tc>
          <w:tcPr>
            <w:tcW w:w="2110" w:type="dxa"/>
            <w:tcBorders>
              <w:top w:val="nil"/>
              <w:left w:val="nil"/>
              <w:bottom w:val="nil"/>
              <w:right w:val="nil"/>
            </w:tcBorders>
            <w:shd w:val="clear" w:color="auto" w:fill="auto"/>
            <w:noWrap/>
            <w:vAlign w:val="center"/>
          </w:tcPr>
          <w:p w14:paraId="327F1DF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291343B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North Africa and Middle East</w:t>
            </w:r>
          </w:p>
        </w:tc>
        <w:tc>
          <w:tcPr>
            <w:tcW w:w="1465" w:type="dxa"/>
            <w:tcBorders>
              <w:top w:val="nil"/>
              <w:left w:val="nil"/>
              <w:bottom w:val="nil"/>
              <w:right w:val="nil"/>
            </w:tcBorders>
            <w:shd w:val="clear" w:color="auto" w:fill="auto"/>
            <w:noWrap/>
            <w:vAlign w:val="bottom"/>
          </w:tcPr>
          <w:p w14:paraId="2F51F2B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Egypt</w:t>
            </w:r>
          </w:p>
        </w:tc>
        <w:tc>
          <w:tcPr>
            <w:tcW w:w="1664" w:type="dxa"/>
            <w:tcBorders>
              <w:top w:val="nil"/>
              <w:left w:val="nil"/>
              <w:bottom w:val="nil"/>
              <w:right w:val="nil"/>
            </w:tcBorders>
            <w:shd w:val="clear" w:color="auto" w:fill="auto"/>
            <w:noWrap/>
            <w:vAlign w:val="center"/>
          </w:tcPr>
          <w:p w14:paraId="3C49AD6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Middle SDI</w:t>
            </w:r>
          </w:p>
        </w:tc>
        <w:tc>
          <w:tcPr>
            <w:tcW w:w="918" w:type="dxa"/>
            <w:tcBorders>
              <w:top w:val="nil"/>
              <w:left w:val="nil"/>
              <w:bottom w:val="nil"/>
              <w:right w:val="nil"/>
            </w:tcBorders>
            <w:shd w:val="clear" w:color="auto" w:fill="auto"/>
            <w:noWrap/>
            <w:vAlign w:val="center"/>
          </w:tcPr>
          <w:p w14:paraId="176BB3D5">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Jan-09</w:t>
            </w:r>
          </w:p>
        </w:tc>
        <w:tc>
          <w:tcPr>
            <w:tcW w:w="900" w:type="dxa"/>
            <w:tcBorders>
              <w:top w:val="nil"/>
              <w:left w:val="nil"/>
              <w:bottom w:val="nil"/>
              <w:right w:val="nil"/>
            </w:tcBorders>
            <w:shd w:val="clear" w:color="auto" w:fill="auto"/>
            <w:noWrap/>
            <w:vAlign w:val="center"/>
          </w:tcPr>
          <w:p w14:paraId="267C7F42">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Dec-11</w:t>
            </w:r>
          </w:p>
        </w:tc>
        <w:tc>
          <w:tcPr>
            <w:tcW w:w="964" w:type="dxa"/>
            <w:tcBorders>
              <w:top w:val="nil"/>
              <w:left w:val="nil"/>
              <w:bottom w:val="nil"/>
              <w:right w:val="nil"/>
            </w:tcBorders>
            <w:shd w:val="clear" w:color="auto" w:fill="auto"/>
            <w:noWrap/>
            <w:vAlign w:val="center"/>
          </w:tcPr>
          <w:p w14:paraId="6B7E4CB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w:t>
            </w:r>
          </w:p>
        </w:tc>
        <w:tc>
          <w:tcPr>
            <w:tcW w:w="1221" w:type="dxa"/>
            <w:tcBorders>
              <w:top w:val="nil"/>
              <w:left w:val="nil"/>
              <w:bottom w:val="nil"/>
              <w:right w:val="nil"/>
            </w:tcBorders>
            <w:shd w:val="clear" w:color="auto" w:fill="auto"/>
            <w:noWrap/>
            <w:vAlign w:val="center"/>
          </w:tcPr>
          <w:p w14:paraId="094951E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2010~2015</w:t>
            </w:r>
          </w:p>
        </w:tc>
        <w:tc>
          <w:tcPr>
            <w:tcW w:w="1273" w:type="dxa"/>
            <w:tcBorders>
              <w:top w:val="nil"/>
              <w:left w:val="nil"/>
              <w:bottom w:val="nil"/>
              <w:right w:val="nil"/>
            </w:tcBorders>
            <w:shd w:val="clear" w:color="auto" w:fill="auto"/>
            <w:noWrap/>
            <w:vAlign w:val="center"/>
          </w:tcPr>
          <w:p w14:paraId="66178DF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1313</w:t>
            </w:r>
          </w:p>
        </w:tc>
        <w:tc>
          <w:tcPr>
            <w:tcW w:w="1036" w:type="dxa"/>
            <w:tcBorders>
              <w:top w:val="nil"/>
              <w:left w:val="nil"/>
              <w:bottom w:val="nil"/>
              <w:right w:val="nil"/>
            </w:tcBorders>
            <w:shd w:val="clear" w:color="auto" w:fill="auto"/>
            <w:noWrap/>
            <w:vAlign w:val="center"/>
          </w:tcPr>
          <w:p w14:paraId="3FFC7F8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1035</w:t>
            </w:r>
          </w:p>
        </w:tc>
        <w:tc>
          <w:tcPr>
            <w:tcW w:w="745" w:type="dxa"/>
            <w:tcBorders>
              <w:top w:val="nil"/>
              <w:left w:val="nil"/>
              <w:bottom w:val="nil"/>
              <w:right w:val="nil"/>
            </w:tcBorders>
            <w:shd w:val="clear" w:color="auto" w:fill="auto"/>
            <w:noWrap/>
            <w:vAlign w:val="center"/>
          </w:tcPr>
          <w:p w14:paraId="30BB73D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68</w:t>
            </w:r>
          </w:p>
        </w:tc>
        <w:tc>
          <w:tcPr>
            <w:tcW w:w="828" w:type="dxa"/>
            <w:tcBorders>
              <w:top w:val="nil"/>
              <w:left w:val="nil"/>
              <w:bottom w:val="nil"/>
              <w:right w:val="nil"/>
            </w:tcBorders>
            <w:shd w:val="clear" w:color="auto" w:fill="auto"/>
            <w:noWrap/>
            <w:vAlign w:val="center"/>
          </w:tcPr>
          <w:p w14:paraId="4BFAF6C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1234</w:t>
            </w:r>
          </w:p>
        </w:tc>
        <w:tc>
          <w:tcPr>
            <w:tcW w:w="872" w:type="dxa"/>
            <w:tcBorders>
              <w:top w:val="nil"/>
              <w:left w:val="nil"/>
              <w:bottom w:val="nil"/>
              <w:right w:val="nil"/>
            </w:tcBorders>
            <w:shd w:val="clear" w:color="auto" w:fill="auto"/>
            <w:noWrap/>
            <w:vAlign w:val="center"/>
          </w:tcPr>
          <w:p w14:paraId="72750C2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35</w:t>
            </w:r>
          </w:p>
        </w:tc>
        <w:tc>
          <w:tcPr>
            <w:tcW w:w="828" w:type="dxa"/>
            <w:tcBorders>
              <w:top w:val="nil"/>
              <w:left w:val="nil"/>
              <w:bottom w:val="nil"/>
              <w:right w:val="nil"/>
            </w:tcBorders>
            <w:shd w:val="clear" w:color="auto" w:fill="auto"/>
            <w:noWrap/>
            <w:vAlign w:val="center"/>
          </w:tcPr>
          <w:p w14:paraId="16D43CA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56.2</w:t>
            </w:r>
          </w:p>
        </w:tc>
        <w:tc>
          <w:tcPr>
            <w:tcW w:w="891" w:type="dxa"/>
            <w:tcBorders>
              <w:top w:val="nil"/>
              <w:left w:val="nil"/>
              <w:bottom w:val="nil"/>
              <w:right w:val="nil"/>
            </w:tcBorders>
            <w:shd w:val="clear" w:color="auto" w:fill="auto"/>
            <w:noWrap/>
            <w:vAlign w:val="center"/>
          </w:tcPr>
          <w:p w14:paraId="6B7C7FA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24D6C97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2CC4552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w:t>
            </w:r>
          </w:p>
        </w:tc>
      </w:tr>
      <w:tr w14:paraId="6DAD1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23B112A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Norsa'Adah et al, 2013</w:t>
            </w:r>
          </w:p>
        </w:tc>
        <w:tc>
          <w:tcPr>
            <w:tcW w:w="2110" w:type="dxa"/>
            <w:tcBorders>
              <w:top w:val="nil"/>
              <w:left w:val="nil"/>
              <w:bottom w:val="nil"/>
              <w:right w:val="nil"/>
            </w:tcBorders>
            <w:shd w:val="clear" w:color="auto" w:fill="auto"/>
            <w:noWrap/>
            <w:vAlign w:val="center"/>
          </w:tcPr>
          <w:p w14:paraId="26658A3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3E5BCAE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Southeast Asia</w:t>
            </w:r>
          </w:p>
        </w:tc>
        <w:tc>
          <w:tcPr>
            <w:tcW w:w="1465" w:type="dxa"/>
            <w:tcBorders>
              <w:top w:val="nil"/>
              <w:left w:val="nil"/>
              <w:bottom w:val="nil"/>
              <w:right w:val="nil"/>
            </w:tcBorders>
            <w:shd w:val="clear" w:color="auto" w:fill="auto"/>
            <w:noWrap/>
            <w:vAlign w:val="bottom"/>
          </w:tcPr>
          <w:p w14:paraId="766978D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Malaysia</w:t>
            </w:r>
          </w:p>
        </w:tc>
        <w:tc>
          <w:tcPr>
            <w:tcW w:w="1664" w:type="dxa"/>
            <w:tcBorders>
              <w:top w:val="nil"/>
              <w:left w:val="nil"/>
              <w:bottom w:val="nil"/>
              <w:right w:val="nil"/>
            </w:tcBorders>
            <w:shd w:val="clear" w:color="auto" w:fill="auto"/>
            <w:noWrap/>
            <w:vAlign w:val="center"/>
          </w:tcPr>
          <w:p w14:paraId="7E42D89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47E77F68">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1987</w:t>
            </w:r>
          </w:p>
        </w:tc>
        <w:tc>
          <w:tcPr>
            <w:tcW w:w="900" w:type="dxa"/>
            <w:tcBorders>
              <w:top w:val="nil"/>
              <w:left w:val="nil"/>
              <w:bottom w:val="nil"/>
              <w:right w:val="nil"/>
            </w:tcBorders>
            <w:shd w:val="clear" w:color="auto" w:fill="auto"/>
            <w:noWrap/>
            <w:vAlign w:val="center"/>
          </w:tcPr>
          <w:p w14:paraId="75AA2514">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2008</w:t>
            </w:r>
          </w:p>
        </w:tc>
        <w:tc>
          <w:tcPr>
            <w:tcW w:w="964" w:type="dxa"/>
            <w:tcBorders>
              <w:top w:val="nil"/>
              <w:left w:val="nil"/>
              <w:bottom w:val="nil"/>
              <w:right w:val="nil"/>
            </w:tcBorders>
            <w:shd w:val="clear" w:color="auto" w:fill="auto"/>
            <w:noWrap/>
            <w:vAlign w:val="center"/>
          </w:tcPr>
          <w:p w14:paraId="1AC3E84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1997</w:t>
            </w:r>
          </w:p>
        </w:tc>
        <w:tc>
          <w:tcPr>
            <w:tcW w:w="1221" w:type="dxa"/>
            <w:tcBorders>
              <w:top w:val="nil"/>
              <w:left w:val="nil"/>
              <w:bottom w:val="nil"/>
              <w:right w:val="nil"/>
            </w:tcBorders>
            <w:shd w:val="clear" w:color="auto" w:fill="auto"/>
            <w:noWrap/>
            <w:vAlign w:val="center"/>
          </w:tcPr>
          <w:p w14:paraId="5DA14D4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1995~2000</w:t>
            </w:r>
          </w:p>
        </w:tc>
        <w:tc>
          <w:tcPr>
            <w:tcW w:w="1273" w:type="dxa"/>
            <w:tcBorders>
              <w:top w:val="nil"/>
              <w:left w:val="nil"/>
              <w:bottom w:val="nil"/>
              <w:right w:val="nil"/>
            </w:tcBorders>
            <w:shd w:val="clear" w:color="auto" w:fill="auto"/>
            <w:noWrap/>
            <w:vAlign w:val="center"/>
          </w:tcPr>
          <w:p w14:paraId="655E0C0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210</w:t>
            </w:r>
          </w:p>
        </w:tc>
        <w:tc>
          <w:tcPr>
            <w:tcW w:w="1036" w:type="dxa"/>
            <w:tcBorders>
              <w:top w:val="nil"/>
              <w:left w:val="nil"/>
              <w:bottom w:val="nil"/>
              <w:right w:val="nil"/>
            </w:tcBorders>
            <w:shd w:val="clear" w:color="auto" w:fill="auto"/>
            <w:noWrap/>
            <w:vAlign w:val="center"/>
          </w:tcPr>
          <w:p w14:paraId="6C58313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165</w:t>
            </w:r>
          </w:p>
        </w:tc>
        <w:tc>
          <w:tcPr>
            <w:tcW w:w="745" w:type="dxa"/>
            <w:tcBorders>
              <w:top w:val="nil"/>
              <w:left w:val="nil"/>
              <w:bottom w:val="nil"/>
              <w:right w:val="nil"/>
            </w:tcBorders>
            <w:shd w:val="clear" w:color="auto" w:fill="auto"/>
            <w:noWrap/>
            <w:vAlign w:val="center"/>
          </w:tcPr>
          <w:p w14:paraId="47CE15E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121</w:t>
            </w:r>
          </w:p>
        </w:tc>
        <w:tc>
          <w:tcPr>
            <w:tcW w:w="828" w:type="dxa"/>
            <w:tcBorders>
              <w:top w:val="nil"/>
              <w:left w:val="nil"/>
              <w:bottom w:val="nil"/>
              <w:right w:val="nil"/>
            </w:tcBorders>
            <w:shd w:val="clear" w:color="auto" w:fill="auto"/>
            <w:noWrap/>
            <w:vAlign w:val="center"/>
          </w:tcPr>
          <w:p w14:paraId="7146011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872" w:type="dxa"/>
            <w:tcBorders>
              <w:top w:val="nil"/>
              <w:left w:val="nil"/>
              <w:bottom w:val="nil"/>
              <w:right w:val="nil"/>
            </w:tcBorders>
            <w:shd w:val="clear" w:color="auto" w:fill="auto"/>
            <w:noWrap/>
            <w:vAlign w:val="center"/>
          </w:tcPr>
          <w:p w14:paraId="4D5B2E5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1D96C79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w:t>
            </w:r>
          </w:p>
        </w:tc>
        <w:tc>
          <w:tcPr>
            <w:tcW w:w="891" w:type="dxa"/>
            <w:tcBorders>
              <w:top w:val="nil"/>
              <w:left w:val="nil"/>
              <w:bottom w:val="nil"/>
              <w:right w:val="nil"/>
            </w:tcBorders>
            <w:shd w:val="clear" w:color="auto" w:fill="auto"/>
            <w:noWrap/>
            <w:vAlign w:val="center"/>
          </w:tcPr>
          <w:p w14:paraId="6A86B80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3850C79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770CCE1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75ED9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636372E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Fenoglio et al, 2013</w:t>
            </w:r>
          </w:p>
        </w:tc>
        <w:tc>
          <w:tcPr>
            <w:tcW w:w="2110" w:type="dxa"/>
            <w:tcBorders>
              <w:top w:val="nil"/>
              <w:left w:val="nil"/>
              <w:bottom w:val="nil"/>
              <w:right w:val="nil"/>
            </w:tcBorders>
            <w:shd w:val="clear" w:color="auto" w:fill="auto"/>
            <w:noWrap/>
            <w:vAlign w:val="center"/>
          </w:tcPr>
          <w:p w14:paraId="7839EDF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41BDAEF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Western Europe</w:t>
            </w:r>
          </w:p>
        </w:tc>
        <w:tc>
          <w:tcPr>
            <w:tcW w:w="1465" w:type="dxa"/>
            <w:tcBorders>
              <w:top w:val="nil"/>
              <w:left w:val="nil"/>
              <w:bottom w:val="nil"/>
              <w:right w:val="nil"/>
            </w:tcBorders>
            <w:shd w:val="clear" w:color="auto" w:fill="auto"/>
            <w:noWrap/>
            <w:vAlign w:val="center"/>
          </w:tcPr>
          <w:p w14:paraId="6DEDD63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Italy </w:t>
            </w:r>
          </w:p>
        </w:tc>
        <w:tc>
          <w:tcPr>
            <w:tcW w:w="1664" w:type="dxa"/>
            <w:tcBorders>
              <w:top w:val="nil"/>
              <w:left w:val="nil"/>
              <w:bottom w:val="nil"/>
              <w:right w:val="nil"/>
            </w:tcBorders>
            <w:shd w:val="clear" w:color="auto" w:fill="auto"/>
            <w:noWrap/>
            <w:vAlign w:val="center"/>
          </w:tcPr>
          <w:p w14:paraId="436791E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76447A52">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Jun-00</w:t>
            </w:r>
          </w:p>
        </w:tc>
        <w:tc>
          <w:tcPr>
            <w:tcW w:w="900" w:type="dxa"/>
            <w:tcBorders>
              <w:top w:val="nil"/>
              <w:left w:val="nil"/>
              <w:bottom w:val="nil"/>
              <w:right w:val="nil"/>
            </w:tcBorders>
            <w:shd w:val="clear" w:color="auto" w:fill="auto"/>
            <w:noWrap/>
            <w:vAlign w:val="center"/>
          </w:tcPr>
          <w:p w14:paraId="13EDA786">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Jul-10</w:t>
            </w:r>
          </w:p>
        </w:tc>
        <w:tc>
          <w:tcPr>
            <w:tcW w:w="964" w:type="dxa"/>
            <w:tcBorders>
              <w:top w:val="nil"/>
              <w:left w:val="nil"/>
              <w:bottom w:val="nil"/>
              <w:right w:val="nil"/>
            </w:tcBorders>
            <w:shd w:val="clear" w:color="auto" w:fill="auto"/>
            <w:noWrap/>
            <w:vAlign w:val="center"/>
          </w:tcPr>
          <w:p w14:paraId="729DCE0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w:t>
            </w:r>
          </w:p>
        </w:tc>
        <w:tc>
          <w:tcPr>
            <w:tcW w:w="1221" w:type="dxa"/>
            <w:tcBorders>
              <w:top w:val="nil"/>
              <w:left w:val="nil"/>
              <w:bottom w:val="nil"/>
              <w:right w:val="nil"/>
            </w:tcBorders>
            <w:shd w:val="clear" w:color="auto" w:fill="auto"/>
            <w:noWrap/>
            <w:vAlign w:val="center"/>
          </w:tcPr>
          <w:p w14:paraId="24F7BFA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2000~2005</w:t>
            </w:r>
          </w:p>
        </w:tc>
        <w:tc>
          <w:tcPr>
            <w:tcW w:w="1273" w:type="dxa"/>
            <w:tcBorders>
              <w:top w:val="nil"/>
              <w:left w:val="nil"/>
              <w:bottom w:val="nil"/>
              <w:right w:val="nil"/>
            </w:tcBorders>
            <w:shd w:val="clear" w:color="auto" w:fill="auto"/>
            <w:noWrap/>
            <w:vAlign w:val="center"/>
          </w:tcPr>
          <w:p w14:paraId="513450A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256</w:t>
            </w:r>
          </w:p>
        </w:tc>
        <w:tc>
          <w:tcPr>
            <w:tcW w:w="1036" w:type="dxa"/>
            <w:tcBorders>
              <w:top w:val="nil"/>
              <w:left w:val="nil"/>
              <w:bottom w:val="nil"/>
              <w:right w:val="nil"/>
            </w:tcBorders>
            <w:shd w:val="clear" w:color="auto" w:fill="auto"/>
            <w:noWrap/>
            <w:vAlign w:val="center"/>
          </w:tcPr>
          <w:p w14:paraId="7D5ECEC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182</w:t>
            </w:r>
          </w:p>
        </w:tc>
        <w:tc>
          <w:tcPr>
            <w:tcW w:w="745" w:type="dxa"/>
            <w:tcBorders>
              <w:top w:val="nil"/>
              <w:left w:val="nil"/>
              <w:bottom w:val="nil"/>
              <w:right w:val="nil"/>
            </w:tcBorders>
            <w:shd w:val="clear" w:color="auto" w:fill="auto"/>
            <w:noWrap/>
            <w:vAlign w:val="center"/>
          </w:tcPr>
          <w:p w14:paraId="5808904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21</w:t>
            </w:r>
          </w:p>
        </w:tc>
        <w:tc>
          <w:tcPr>
            <w:tcW w:w="828" w:type="dxa"/>
            <w:tcBorders>
              <w:top w:val="nil"/>
              <w:left w:val="nil"/>
              <w:bottom w:val="nil"/>
              <w:right w:val="nil"/>
            </w:tcBorders>
            <w:shd w:val="clear" w:color="auto" w:fill="auto"/>
            <w:noWrap/>
            <w:vAlign w:val="center"/>
          </w:tcPr>
          <w:p w14:paraId="46029B4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134</w:t>
            </w:r>
          </w:p>
        </w:tc>
        <w:tc>
          <w:tcPr>
            <w:tcW w:w="872" w:type="dxa"/>
            <w:tcBorders>
              <w:top w:val="nil"/>
              <w:left w:val="nil"/>
              <w:bottom w:val="nil"/>
              <w:right w:val="nil"/>
            </w:tcBorders>
            <w:shd w:val="clear" w:color="auto" w:fill="auto"/>
            <w:noWrap/>
            <w:vAlign w:val="center"/>
          </w:tcPr>
          <w:p w14:paraId="7C4F4A7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828" w:type="dxa"/>
            <w:tcBorders>
              <w:top w:val="nil"/>
              <w:left w:val="nil"/>
              <w:bottom w:val="nil"/>
              <w:right w:val="nil"/>
            </w:tcBorders>
            <w:shd w:val="clear" w:color="auto" w:fill="auto"/>
            <w:noWrap/>
            <w:vAlign w:val="center"/>
          </w:tcPr>
          <w:p w14:paraId="27AC38A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66</w:t>
            </w:r>
          </w:p>
        </w:tc>
        <w:tc>
          <w:tcPr>
            <w:tcW w:w="891" w:type="dxa"/>
            <w:tcBorders>
              <w:top w:val="nil"/>
              <w:left w:val="nil"/>
              <w:bottom w:val="nil"/>
              <w:right w:val="nil"/>
            </w:tcBorders>
            <w:shd w:val="clear" w:color="auto" w:fill="auto"/>
            <w:noWrap/>
            <w:vAlign w:val="center"/>
          </w:tcPr>
          <w:p w14:paraId="6FDD0FF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65~70</w:t>
            </w:r>
          </w:p>
        </w:tc>
        <w:tc>
          <w:tcPr>
            <w:tcW w:w="791" w:type="dxa"/>
            <w:tcBorders>
              <w:top w:val="nil"/>
              <w:left w:val="nil"/>
              <w:bottom w:val="nil"/>
              <w:right w:val="nil"/>
            </w:tcBorders>
            <w:shd w:val="clear" w:color="auto" w:fill="auto"/>
            <w:noWrap/>
            <w:vAlign w:val="center"/>
          </w:tcPr>
          <w:p w14:paraId="7898D4D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5E0A0BA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447C76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68D87B8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Chamberlain et al, 2013</w:t>
            </w:r>
          </w:p>
        </w:tc>
        <w:tc>
          <w:tcPr>
            <w:tcW w:w="2110" w:type="dxa"/>
            <w:tcBorders>
              <w:top w:val="nil"/>
              <w:left w:val="nil"/>
              <w:bottom w:val="nil"/>
              <w:right w:val="nil"/>
            </w:tcBorders>
            <w:shd w:val="clear" w:color="auto" w:fill="auto"/>
            <w:noWrap/>
            <w:vAlign w:val="center"/>
          </w:tcPr>
          <w:p w14:paraId="2415260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7CEA275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Australasia</w:t>
            </w:r>
          </w:p>
        </w:tc>
        <w:tc>
          <w:tcPr>
            <w:tcW w:w="1465" w:type="dxa"/>
            <w:tcBorders>
              <w:top w:val="nil"/>
              <w:left w:val="nil"/>
              <w:bottom w:val="nil"/>
              <w:right w:val="nil"/>
            </w:tcBorders>
            <w:shd w:val="clear" w:color="auto" w:fill="auto"/>
            <w:noWrap/>
            <w:vAlign w:val="center"/>
          </w:tcPr>
          <w:p w14:paraId="389906D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New Zealand </w:t>
            </w:r>
          </w:p>
        </w:tc>
        <w:tc>
          <w:tcPr>
            <w:tcW w:w="1664" w:type="dxa"/>
            <w:tcBorders>
              <w:top w:val="nil"/>
              <w:left w:val="nil"/>
              <w:bottom w:val="nil"/>
              <w:right w:val="nil"/>
            </w:tcBorders>
            <w:shd w:val="clear" w:color="auto" w:fill="auto"/>
            <w:noWrap/>
            <w:vAlign w:val="center"/>
          </w:tcPr>
          <w:p w14:paraId="4404107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097B2A00">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Jan-06</w:t>
            </w:r>
          </w:p>
        </w:tc>
        <w:tc>
          <w:tcPr>
            <w:tcW w:w="900" w:type="dxa"/>
            <w:tcBorders>
              <w:top w:val="nil"/>
              <w:left w:val="nil"/>
              <w:bottom w:val="nil"/>
              <w:right w:val="nil"/>
            </w:tcBorders>
            <w:shd w:val="clear" w:color="auto" w:fill="auto"/>
            <w:noWrap/>
            <w:vAlign w:val="center"/>
          </w:tcPr>
          <w:p w14:paraId="547DF193">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Dec-08</w:t>
            </w:r>
          </w:p>
        </w:tc>
        <w:tc>
          <w:tcPr>
            <w:tcW w:w="964" w:type="dxa"/>
            <w:tcBorders>
              <w:top w:val="nil"/>
              <w:left w:val="nil"/>
              <w:bottom w:val="nil"/>
              <w:right w:val="nil"/>
            </w:tcBorders>
            <w:shd w:val="clear" w:color="auto" w:fill="auto"/>
            <w:noWrap/>
            <w:vAlign w:val="center"/>
          </w:tcPr>
          <w:p w14:paraId="63737DF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2007</w:t>
            </w:r>
          </w:p>
        </w:tc>
        <w:tc>
          <w:tcPr>
            <w:tcW w:w="1221" w:type="dxa"/>
            <w:tcBorders>
              <w:top w:val="nil"/>
              <w:left w:val="nil"/>
              <w:bottom w:val="nil"/>
              <w:right w:val="nil"/>
            </w:tcBorders>
            <w:shd w:val="clear" w:color="auto" w:fill="auto"/>
            <w:noWrap/>
            <w:vAlign w:val="center"/>
          </w:tcPr>
          <w:p w14:paraId="28DBC9B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2005~2010</w:t>
            </w:r>
          </w:p>
        </w:tc>
        <w:tc>
          <w:tcPr>
            <w:tcW w:w="1273" w:type="dxa"/>
            <w:tcBorders>
              <w:top w:val="nil"/>
              <w:left w:val="nil"/>
              <w:bottom w:val="nil"/>
              <w:right w:val="nil"/>
            </w:tcBorders>
            <w:shd w:val="clear" w:color="auto" w:fill="auto"/>
            <w:noWrap/>
            <w:vAlign w:val="center"/>
          </w:tcPr>
          <w:p w14:paraId="6143B81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189</w:t>
            </w:r>
          </w:p>
        </w:tc>
        <w:tc>
          <w:tcPr>
            <w:tcW w:w="1036" w:type="dxa"/>
            <w:tcBorders>
              <w:top w:val="nil"/>
              <w:left w:val="nil"/>
              <w:bottom w:val="nil"/>
              <w:right w:val="nil"/>
            </w:tcBorders>
            <w:shd w:val="clear" w:color="auto" w:fill="auto"/>
            <w:noWrap/>
            <w:vAlign w:val="center"/>
          </w:tcPr>
          <w:p w14:paraId="3377EBD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152</w:t>
            </w:r>
          </w:p>
        </w:tc>
        <w:tc>
          <w:tcPr>
            <w:tcW w:w="745" w:type="dxa"/>
            <w:tcBorders>
              <w:top w:val="nil"/>
              <w:left w:val="nil"/>
              <w:bottom w:val="nil"/>
              <w:right w:val="nil"/>
            </w:tcBorders>
            <w:shd w:val="clear" w:color="auto" w:fill="auto"/>
            <w:noWrap/>
            <w:vAlign w:val="center"/>
          </w:tcPr>
          <w:p w14:paraId="21952A0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w:t>
            </w:r>
          </w:p>
        </w:tc>
        <w:tc>
          <w:tcPr>
            <w:tcW w:w="828" w:type="dxa"/>
            <w:tcBorders>
              <w:top w:val="nil"/>
              <w:left w:val="nil"/>
              <w:bottom w:val="nil"/>
              <w:right w:val="nil"/>
            </w:tcBorders>
            <w:shd w:val="clear" w:color="auto" w:fill="auto"/>
            <w:noWrap/>
            <w:vAlign w:val="center"/>
          </w:tcPr>
          <w:p w14:paraId="22D2BF0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w:t>
            </w:r>
          </w:p>
        </w:tc>
        <w:tc>
          <w:tcPr>
            <w:tcW w:w="872" w:type="dxa"/>
            <w:tcBorders>
              <w:top w:val="nil"/>
              <w:left w:val="nil"/>
              <w:bottom w:val="nil"/>
              <w:right w:val="nil"/>
            </w:tcBorders>
            <w:shd w:val="clear" w:color="auto" w:fill="auto"/>
            <w:noWrap/>
            <w:vAlign w:val="center"/>
          </w:tcPr>
          <w:p w14:paraId="0181FCD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439D84A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61.9</w:t>
            </w:r>
          </w:p>
        </w:tc>
        <w:tc>
          <w:tcPr>
            <w:tcW w:w="891" w:type="dxa"/>
            <w:tcBorders>
              <w:top w:val="nil"/>
              <w:left w:val="nil"/>
              <w:bottom w:val="nil"/>
              <w:right w:val="nil"/>
            </w:tcBorders>
            <w:shd w:val="clear" w:color="auto" w:fill="auto"/>
            <w:noWrap/>
            <w:vAlign w:val="center"/>
          </w:tcPr>
          <w:p w14:paraId="3A3987B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687BFBF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4F59573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7EB37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76D9FD7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Welzel et al, 2013</w:t>
            </w:r>
          </w:p>
        </w:tc>
        <w:tc>
          <w:tcPr>
            <w:tcW w:w="2110" w:type="dxa"/>
            <w:tcBorders>
              <w:top w:val="nil"/>
              <w:left w:val="nil"/>
              <w:bottom w:val="nil"/>
              <w:right w:val="nil"/>
            </w:tcBorders>
            <w:shd w:val="clear" w:color="auto" w:fill="auto"/>
            <w:noWrap/>
            <w:vAlign w:val="center"/>
          </w:tcPr>
          <w:p w14:paraId="6F236A6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Case-control </w:t>
            </w:r>
          </w:p>
        </w:tc>
        <w:tc>
          <w:tcPr>
            <w:tcW w:w="1654" w:type="dxa"/>
            <w:tcBorders>
              <w:top w:val="nil"/>
              <w:left w:val="nil"/>
              <w:bottom w:val="nil"/>
              <w:right w:val="nil"/>
            </w:tcBorders>
            <w:shd w:val="clear" w:color="auto" w:fill="auto"/>
            <w:noWrap/>
            <w:vAlign w:val="center"/>
          </w:tcPr>
          <w:p w14:paraId="547CC16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North America</w:t>
            </w:r>
          </w:p>
        </w:tc>
        <w:tc>
          <w:tcPr>
            <w:tcW w:w="1465" w:type="dxa"/>
            <w:tcBorders>
              <w:top w:val="nil"/>
              <w:left w:val="nil"/>
              <w:bottom w:val="nil"/>
              <w:right w:val="nil"/>
            </w:tcBorders>
            <w:shd w:val="clear" w:color="auto" w:fill="auto"/>
            <w:noWrap/>
            <w:vAlign w:val="center"/>
          </w:tcPr>
          <w:p w14:paraId="6A7775B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United States</w:t>
            </w:r>
          </w:p>
        </w:tc>
        <w:tc>
          <w:tcPr>
            <w:tcW w:w="1664" w:type="dxa"/>
            <w:tcBorders>
              <w:top w:val="nil"/>
              <w:left w:val="nil"/>
              <w:bottom w:val="nil"/>
              <w:right w:val="nil"/>
            </w:tcBorders>
            <w:shd w:val="clear" w:color="auto" w:fill="auto"/>
            <w:noWrap/>
            <w:vAlign w:val="center"/>
          </w:tcPr>
          <w:p w14:paraId="09ECFB7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26F0518E">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1994</w:t>
            </w:r>
          </w:p>
        </w:tc>
        <w:tc>
          <w:tcPr>
            <w:tcW w:w="900" w:type="dxa"/>
            <w:tcBorders>
              <w:top w:val="nil"/>
              <w:left w:val="nil"/>
              <w:bottom w:val="nil"/>
              <w:right w:val="nil"/>
            </w:tcBorders>
            <w:shd w:val="clear" w:color="auto" w:fill="auto"/>
            <w:noWrap/>
            <w:vAlign w:val="center"/>
          </w:tcPr>
          <w:p w14:paraId="0FA88AE6">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2007</w:t>
            </w:r>
          </w:p>
        </w:tc>
        <w:tc>
          <w:tcPr>
            <w:tcW w:w="964" w:type="dxa"/>
            <w:tcBorders>
              <w:top w:val="nil"/>
              <w:left w:val="nil"/>
              <w:bottom w:val="nil"/>
              <w:right w:val="nil"/>
            </w:tcBorders>
            <w:shd w:val="clear" w:color="auto" w:fill="auto"/>
            <w:noWrap/>
            <w:vAlign w:val="center"/>
          </w:tcPr>
          <w:p w14:paraId="6B7D4C5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w:t>
            </w:r>
          </w:p>
        </w:tc>
        <w:tc>
          <w:tcPr>
            <w:tcW w:w="1221" w:type="dxa"/>
            <w:tcBorders>
              <w:top w:val="nil"/>
              <w:left w:val="nil"/>
              <w:bottom w:val="nil"/>
              <w:right w:val="nil"/>
            </w:tcBorders>
            <w:shd w:val="clear" w:color="auto" w:fill="auto"/>
            <w:noWrap/>
            <w:vAlign w:val="center"/>
          </w:tcPr>
          <w:p w14:paraId="0BA0A1E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1995~2000</w:t>
            </w:r>
          </w:p>
        </w:tc>
        <w:tc>
          <w:tcPr>
            <w:tcW w:w="1273" w:type="dxa"/>
            <w:tcBorders>
              <w:top w:val="nil"/>
              <w:left w:val="nil"/>
              <w:bottom w:val="nil"/>
              <w:right w:val="nil"/>
            </w:tcBorders>
            <w:shd w:val="clear" w:color="auto" w:fill="auto"/>
            <w:noWrap/>
            <w:vAlign w:val="center"/>
          </w:tcPr>
          <w:p w14:paraId="6A032B7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6991</w:t>
            </w:r>
          </w:p>
        </w:tc>
        <w:tc>
          <w:tcPr>
            <w:tcW w:w="1036" w:type="dxa"/>
            <w:tcBorders>
              <w:top w:val="nil"/>
              <w:left w:val="nil"/>
              <w:bottom w:val="nil"/>
              <w:right w:val="nil"/>
            </w:tcBorders>
            <w:shd w:val="clear" w:color="auto" w:fill="auto"/>
            <w:noWrap/>
            <w:vAlign w:val="center"/>
          </w:tcPr>
          <w:p w14:paraId="62CF548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4594</w:t>
            </w:r>
          </w:p>
        </w:tc>
        <w:tc>
          <w:tcPr>
            <w:tcW w:w="745" w:type="dxa"/>
            <w:tcBorders>
              <w:top w:val="nil"/>
              <w:left w:val="nil"/>
              <w:bottom w:val="nil"/>
              <w:right w:val="nil"/>
            </w:tcBorders>
            <w:shd w:val="clear" w:color="auto" w:fill="auto"/>
            <w:noWrap/>
            <w:vAlign w:val="center"/>
          </w:tcPr>
          <w:p w14:paraId="59B5E88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482</w:t>
            </w:r>
          </w:p>
        </w:tc>
        <w:tc>
          <w:tcPr>
            <w:tcW w:w="828" w:type="dxa"/>
            <w:tcBorders>
              <w:top w:val="nil"/>
              <w:left w:val="nil"/>
              <w:bottom w:val="nil"/>
              <w:right w:val="nil"/>
            </w:tcBorders>
            <w:shd w:val="clear" w:color="auto" w:fill="auto"/>
            <w:noWrap/>
            <w:vAlign w:val="center"/>
          </w:tcPr>
          <w:p w14:paraId="356FD8E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1601</w:t>
            </w:r>
          </w:p>
        </w:tc>
        <w:tc>
          <w:tcPr>
            <w:tcW w:w="872" w:type="dxa"/>
            <w:tcBorders>
              <w:top w:val="nil"/>
              <w:left w:val="nil"/>
              <w:bottom w:val="nil"/>
              <w:right w:val="nil"/>
            </w:tcBorders>
            <w:shd w:val="clear" w:color="auto" w:fill="auto"/>
            <w:noWrap/>
            <w:vAlign w:val="center"/>
          </w:tcPr>
          <w:p w14:paraId="57E36C7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06E89A5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76.6</w:t>
            </w:r>
          </w:p>
        </w:tc>
        <w:tc>
          <w:tcPr>
            <w:tcW w:w="891" w:type="dxa"/>
            <w:tcBorders>
              <w:top w:val="nil"/>
              <w:left w:val="nil"/>
              <w:bottom w:val="nil"/>
              <w:right w:val="nil"/>
            </w:tcBorders>
            <w:shd w:val="clear" w:color="auto" w:fill="auto"/>
            <w:noWrap/>
            <w:vAlign w:val="center"/>
          </w:tcPr>
          <w:p w14:paraId="00FFCE1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≥70</w:t>
            </w:r>
          </w:p>
        </w:tc>
        <w:tc>
          <w:tcPr>
            <w:tcW w:w="791" w:type="dxa"/>
            <w:tcBorders>
              <w:top w:val="nil"/>
              <w:left w:val="nil"/>
              <w:bottom w:val="nil"/>
              <w:right w:val="nil"/>
            </w:tcBorders>
            <w:shd w:val="clear" w:color="auto" w:fill="auto"/>
            <w:noWrap/>
            <w:vAlign w:val="center"/>
          </w:tcPr>
          <w:p w14:paraId="1065BCF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1639C3E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w:t>
            </w:r>
          </w:p>
        </w:tc>
      </w:tr>
      <w:tr w14:paraId="43D35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5A46C1B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Yamato et al, 2013</w:t>
            </w:r>
          </w:p>
        </w:tc>
        <w:tc>
          <w:tcPr>
            <w:tcW w:w="2110" w:type="dxa"/>
            <w:tcBorders>
              <w:top w:val="nil"/>
              <w:left w:val="nil"/>
              <w:bottom w:val="nil"/>
              <w:right w:val="nil"/>
            </w:tcBorders>
            <w:shd w:val="clear" w:color="auto" w:fill="auto"/>
            <w:noWrap/>
            <w:vAlign w:val="center"/>
          </w:tcPr>
          <w:p w14:paraId="1DE5CB7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6C7E2A4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Asia Pacific</w:t>
            </w:r>
          </w:p>
        </w:tc>
        <w:tc>
          <w:tcPr>
            <w:tcW w:w="1465" w:type="dxa"/>
            <w:tcBorders>
              <w:top w:val="nil"/>
              <w:left w:val="nil"/>
              <w:bottom w:val="nil"/>
              <w:right w:val="nil"/>
            </w:tcBorders>
            <w:shd w:val="clear" w:color="auto" w:fill="auto"/>
            <w:noWrap/>
            <w:vAlign w:val="bottom"/>
          </w:tcPr>
          <w:p w14:paraId="3953A46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Japan</w:t>
            </w:r>
          </w:p>
        </w:tc>
        <w:tc>
          <w:tcPr>
            <w:tcW w:w="1664" w:type="dxa"/>
            <w:tcBorders>
              <w:top w:val="nil"/>
              <w:left w:val="nil"/>
              <w:bottom w:val="nil"/>
              <w:right w:val="nil"/>
            </w:tcBorders>
            <w:shd w:val="clear" w:color="auto" w:fill="auto"/>
            <w:noWrap/>
            <w:vAlign w:val="center"/>
          </w:tcPr>
          <w:p w14:paraId="04F9269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75802EBF">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2001</w:t>
            </w:r>
          </w:p>
        </w:tc>
        <w:tc>
          <w:tcPr>
            <w:tcW w:w="900" w:type="dxa"/>
            <w:tcBorders>
              <w:top w:val="nil"/>
              <w:left w:val="nil"/>
              <w:bottom w:val="nil"/>
              <w:right w:val="nil"/>
            </w:tcBorders>
            <w:shd w:val="clear" w:color="auto" w:fill="auto"/>
            <w:noWrap/>
            <w:vAlign w:val="center"/>
          </w:tcPr>
          <w:p w14:paraId="0A36CC53">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w:t>
            </w:r>
          </w:p>
        </w:tc>
        <w:tc>
          <w:tcPr>
            <w:tcW w:w="964" w:type="dxa"/>
            <w:tcBorders>
              <w:top w:val="nil"/>
              <w:left w:val="nil"/>
              <w:bottom w:val="nil"/>
              <w:right w:val="nil"/>
            </w:tcBorders>
            <w:shd w:val="clear" w:color="auto" w:fill="auto"/>
            <w:noWrap/>
            <w:vAlign w:val="center"/>
          </w:tcPr>
          <w:p w14:paraId="00CE8F0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w:t>
            </w:r>
          </w:p>
        </w:tc>
        <w:tc>
          <w:tcPr>
            <w:tcW w:w="1221" w:type="dxa"/>
            <w:tcBorders>
              <w:top w:val="nil"/>
              <w:left w:val="nil"/>
              <w:bottom w:val="nil"/>
              <w:right w:val="nil"/>
            </w:tcBorders>
            <w:shd w:val="clear" w:color="auto" w:fill="auto"/>
            <w:noWrap/>
            <w:vAlign w:val="center"/>
          </w:tcPr>
          <w:p w14:paraId="611F0C9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2000~2005</w:t>
            </w:r>
          </w:p>
        </w:tc>
        <w:tc>
          <w:tcPr>
            <w:tcW w:w="1273" w:type="dxa"/>
            <w:tcBorders>
              <w:top w:val="nil"/>
              <w:left w:val="nil"/>
              <w:bottom w:val="nil"/>
              <w:right w:val="nil"/>
            </w:tcBorders>
            <w:shd w:val="clear" w:color="auto" w:fill="auto"/>
            <w:noWrap/>
            <w:vAlign w:val="center"/>
          </w:tcPr>
          <w:p w14:paraId="10E2426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398</w:t>
            </w:r>
          </w:p>
        </w:tc>
        <w:tc>
          <w:tcPr>
            <w:tcW w:w="1036" w:type="dxa"/>
            <w:tcBorders>
              <w:top w:val="nil"/>
              <w:left w:val="nil"/>
              <w:bottom w:val="nil"/>
              <w:right w:val="nil"/>
            </w:tcBorders>
            <w:shd w:val="clear" w:color="auto" w:fill="auto"/>
            <w:noWrap/>
            <w:vAlign w:val="center"/>
          </w:tcPr>
          <w:p w14:paraId="3EDD8F6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309</w:t>
            </w:r>
          </w:p>
        </w:tc>
        <w:tc>
          <w:tcPr>
            <w:tcW w:w="745" w:type="dxa"/>
            <w:tcBorders>
              <w:top w:val="nil"/>
              <w:left w:val="nil"/>
              <w:bottom w:val="nil"/>
              <w:right w:val="nil"/>
            </w:tcBorders>
            <w:shd w:val="clear" w:color="auto" w:fill="auto"/>
            <w:noWrap/>
            <w:vAlign w:val="center"/>
          </w:tcPr>
          <w:p w14:paraId="62B9E67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w:t>
            </w:r>
          </w:p>
        </w:tc>
        <w:tc>
          <w:tcPr>
            <w:tcW w:w="828" w:type="dxa"/>
            <w:tcBorders>
              <w:top w:val="nil"/>
              <w:left w:val="nil"/>
              <w:bottom w:val="nil"/>
              <w:right w:val="nil"/>
            </w:tcBorders>
            <w:shd w:val="clear" w:color="auto" w:fill="auto"/>
            <w:noWrap/>
            <w:vAlign w:val="center"/>
          </w:tcPr>
          <w:p w14:paraId="6E50A30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240</w:t>
            </w:r>
          </w:p>
        </w:tc>
        <w:tc>
          <w:tcPr>
            <w:tcW w:w="872" w:type="dxa"/>
            <w:tcBorders>
              <w:top w:val="nil"/>
              <w:left w:val="nil"/>
              <w:bottom w:val="nil"/>
              <w:right w:val="nil"/>
            </w:tcBorders>
            <w:shd w:val="clear" w:color="auto" w:fill="auto"/>
            <w:noWrap/>
            <w:vAlign w:val="center"/>
          </w:tcPr>
          <w:p w14:paraId="7721378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828" w:type="dxa"/>
            <w:tcBorders>
              <w:top w:val="nil"/>
              <w:left w:val="nil"/>
              <w:bottom w:val="nil"/>
              <w:right w:val="nil"/>
            </w:tcBorders>
            <w:shd w:val="clear" w:color="auto" w:fill="auto"/>
            <w:noWrap/>
            <w:vAlign w:val="center"/>
          </w:tcPr>
          <w:p w14:paraId="03C1EBB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62.75</w:t>
            </w:r>
          </w:p>
        </w:tc>
        <w:tc>
          <w:tcPr>
            <w:tcW w:w="891" w:type="dxa"/>
            <w:tcBorders>
              <w:top w:val="nil"/>
              <w:left w:val="nil"/>
              <w:bottom w:val="nil"/>
              <w:right w:val="nil"/>
            </w:tcBorders>
            <w:shd w:val="clear" w:color="auto" w:fill="auto"/>
            <w:noWrap/>
            <w:vAlign w:val="center"/>
          </w:tcPr>
          <w:p w14:paraId="010F6BD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2D2440F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4B81538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4C04F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5F34F2A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Zheng et al, 2013</w:t>
            </w:r>
          </w:p>
        </w:tc>
        <w:tc>
          <w:tcPr>
            <w:tcW w:w="2110" w:type="dxa"/>
            <w:tcBorders>
              <w:top w:val="nil"/>
              <w:left w:val="nil"/>
              <w:bottom w:val="nil"/>
              <w:right w:val="nil"/>
            </w:tcBorders>
            <w:shd w:val="clear" w:color="auto" w:fill="auto"/>
            <w:noWrap/>
            <w:vAlign w:val="center"/>
          </w:tcPr>
          <w:p w14:paraId="461A0D9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Case-control </w:t>
            </w:r>
          </w:p>
        </w:tc>
        <w:tc>
          <w:tcPr>
            <w:tcW w:w="1654" w:type="dxa"/>
            <w:tcBorders>
              <w:top w:val="nil"/>
              <w:left w:val="nil"/>
              <w:bottom w:val="nil"/>
              <w:right w:val="nil"/>
            </w:tcBorders>
            <w:shd w:val="clear" w:color="auto" w:fill="auto"/>
            <w:noWrap/>
            <w:vAlign w:val="center"/>
          </w:tcPr>
          <w:p w14:paraId="6371238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East Asia</w:t>
            </w:r>
          </w:p>
        </w:tc>
        <w:tc>
          <w:tcPr>
            <w:tcW w:w="1465" w:type="dxa"/>
            <w:tcBorders>
              <w:top w:val="nil"/>
              <w:left w:val="nil"/>
              <w:bottom w:val="nil"/>
              <w:right w:val="nil"/>
            </w:tcBorders>
            <w:shd w:val="clear" w:color="auto" w:fill="auto"/>
            <w:noWrap/>
            <w:vAlign w:val="center"/>
          </w:tcPr>
          <w:p w14:paraId="36AC12B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China</w:t>
            </w:r>
          </w:p>
        </w:tc>
        <w:tc>
          <w:tcPr>
            <w:tcW w:w="1664" w:type="dxa"/>
            <w:tcBorders>
              <w:top w:val="nil"/>
              <w:left w:val="nil"/>
              <w:bottom w:val="nil"/>
              <w:right w:val="nil"/>
            </w:tcBorders>
            <w:shd w:val="clear" w:color="auto" w:fill="auto"/>
            <w:noWrap/>
            <w:vAlign w:val="center"/>
          </w:tcPr>
          <w:p w14:paraId="4AADDE6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330D6D55">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May-08</w:t>
            </w:r>
          </w:p>
        </w:tc>
        <w:tc>
          <w:tcPr>
            <w:tcW w:w="900" w:type="dxa"/>
            <w:tcBorders>
              <w:top w:val="nil"/>
              <w:left w:val="nil"/>
              <w:bottom w:val="nil"/>
              <w:right w:val="nil"/>
            </w:tcBorders>
            <w:shd w:val="clear" w:color="auto" w:fill="auto"/>
            <w:noWrap/>
            <w:vAlign w:val="center"/>
          </w:tcPr>
          <w:p w14:paraId="11FF4CCD">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Sep-12</w:t>
            </w:r>
          </w:p>
        </w:tc>
        <w:tc>
          <w:tcPr>
            <w:tcW w:w="964" w:type="dxa"/>
            <w:tcBorders>
              <w:top w:val="nil"/>
              <w:left w:val="nil"/>
              <w:bottom w:val="nil"/>
              <w:right w:val="nil"/>
            </w:tcBorders>
            <w:shd w:val="clear" w:color="auto" w:fill="auto"/>
            <w:noWrap/>
            <w:vAlign w:val="center"/>
          </w:tcPr>
          <w:p w14:paraId="44A148C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w:t>
            </w:r>
          </w:p>
        </w:tc>
        <w:tc>
          <w:tcPr>
            <w:tcW w:w="1221" w:type="dxa"/>
            <w:tcBorders>
              <w:top w:val="nil"/>
              <w:left w:val="nil"/>
              <w:bottom w:val="nil"/>
              <w:right w:val="nil"/>
            </w:tcBorders>
            <w:shd w:val="clear" w:color="auto" w:fill="auto"/>
            <w:noWrap/>
            <w:vAlign w:val="center"/>
          </w:tcPr>
          <w:p w14:paraId="6A44917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2010~2015</w:t>
            </w:r>
          </w:p>
        </w:tc>
        <w:tc>
          <w:tcPr>
            <w:tcW w:w="1273" w:type="dxa"/>
            <w:tcBorders>
              <w:top w:val="nil"/>
              <w:left w:val="nil"/>
              <w:bottom w:val="nil"/>
              <w:right w:val="nil"/>
            </w:tcBorders>
            <w:shd w:val="clear" w:color="auto" w:fill="auto"/>
            <w:noWrap/>
            <w:vAlign w:val="center"/>
          </w:tcPr>
          <w:p w14:paraId="092F314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852</w:t>
            </w:r>
          </w:p>
        </w:tc>
        <w:tc>
          <w:tcPr>
            <w:tcW w:w="1036" w:type="dxa"/>
            <w:tcBorders>
              <w:top w:val="nil"/>
              <w:left w:val="nil"/>
              <w:bottom w:val="nil"/>
              <w:right w:val="nil"/>
            </w:tcBorders>
            <w:shd w:val="clear" w:color="auto" w:fill="auto"/>
            <w:noWrap/>
            <w:vAlign w:val="center"/>
          </w:tcPr>
          <w:p w14:paraId="1FC5139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603</w:t>
            </w:r>
          </w:p>
        </w:tc>
        <w:tc>
          <w:tcPr>
            <w:tcW w:w="745" w:type="dxa"/>
            <w:tcBorders>
              <w:top w:val="nil"/>
              <w:left w:val="nil"/>
              <w:bottom w:val="nil"/>
              <w:right w:val="nil"/>
            </w:tcBorders>
            <w:shd w:val="clear" w:color="auto" w:fill="auto"/>
            <w:noWrap/>
            <w:vAlign w:val="center"/>
          </w:tcPr>
          <w:p w14:paraId="413B274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362</w:t>
            </w:r>
          </w:p>
        </w:tc>
        <w:tc>
          <w:tcPr>
            <w:tcW w:w="828" w:type="dxa"/>
            <w:tcBorders>
              <w:top w:val="nil"/>
              <w:left w:val="nil"/>
              <w:bottom w:val="nil"/>
              <w:right w:val="nil"/>
            </w:tcBorders>
            <w:shd w:val="clear" w:color="auto" w:fill="auto"/>
            <w:noWrap/>
            <w:vAlign w:val="center"/>
          </w:tcPr>
          <w:p w14:paraId="21C9E93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w:t>
            </w:r>
          </w:p>
        </w:tc>
        <w:tc>
          <w:tcPr>
            <w:tcW w:w="872" w:type="dxa"/>
            <w:tcBorders>
              <w:top w:val="nil"/>
              <w:left w:val="nil"/>
              <w:bottom w:val="nil"/>
              <w:right w:val="nil"/>
            </w:tcBorders>
            <w:shd w:val="clear" w:color="auto" w:fill="auto"/>
            <w:noWrap/>
            <w:vAlign w:val="center"/>
          </w:tcPr>
          <w:p w14:paraId="71BEB24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719FC13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57.5</w:t>
            </w:r>
          </w:p>
        </w:tc>
        <w:tc>
          <w:tcPr>
            <w:tcW w:w="891" w:type="dxa"/>
            <w:tcBorders>
              <w:top w:val="nil"/>
              <w:left w:val="nil"/>
              <w:bottom w:val="nil"/>
              <w:right w:val="nil"/>
            </w:tcBorders>
            <w:shd w:val="clear" w:color="auto" w:fill="auto"/>
            <w:noWrap/>
            <w:vAlign w:val="center"/>
          </w:tcPr>
          <w:p w14:paraId="66223CF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4942FF3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659906C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0A991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488764A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Makarova et al, 2013</w:t>
            </w:r>
          </w:p>
        </w:tc>
        <w:tc>
          <w:tcPr>
            <w:tcW w:w="2110" w:type="dxa"/>
            <w:tcBorders>
              <w:top w:val="nil"/>
              <w:left w:val="nil"/>
              <w:bottom w:val="nil"/>
              <w:right w:val="nil"/>
            </w:tcBorders>
            <w:shd w:val="clear" w:color="auto" w:fill="auto"/>
            <w:noWrap/>
            <w:vAlign w:val="center"/>
          </w:tcPr>
          <w:p w14:paraId="1FD37D5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07D004D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Eastern Europe</w:t>
            </w:r>
          </w:p>
        </w:tc>
        <w:tc>
          <w:tcPr>
            <w:tcW w:w="1465" w:type="dxa"/>
            <w:tcBorders>
              <w:top w:val="nil"/>
              <w:left w:val="nil"/>
              <w:bottom w:val="nil"/>
              <w:right w:val="nil"/>
            </w:tcBorders>
            <w:shd w:val="clear" w:color="auto" w:fill="auto"/>
            <w:noWrap/>
            <w:vAlign w:val="center"/>
          </w:tcPr>
          <w:p w14:paraId="7C9338B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Russia</w:t>
            </w:r>
          </w:p>
        </w:tc>
        <w:tc>
          <w:tcPr>
            <w:tcW w:w="1664" w:type="dxa"/>
            <w:tcBorders>
              <w:top w:val="nil"/>
              <w:left w:val="nil"/>
              <w:bottom w:val="nil"/>
              <w:right w:val="nil"/>
            </w:tcBorders>
            <w:shd w:val="clear" w:color="auto" w:fill="auto"/>
            <w:noWrap/>
            <w:vAlign w:val="center"/>
          </w:tcPr>
          <w:p w14:paraId="3959568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6B54A80E">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w:t>
            </w:r>
          </w:p>
        </w:tc>
        <w:tc>
          <w:tcPr>
            <w:tcW w:w="900" w:type="dxa"/>
            <w:tcBorders>
              <w:top w:val="nil"/>
              <w:left w:val="nil"/>
              <w:bottom w:val="nil"/>
              <w:right w:val="nil"/>
            </w:tcBorders>
            <w:shd w:val="clear" w:color="auto" w:fill="auto"/>
            <w:noWrap/>
            <w:vAlign w:val="center"/>
          </w:tcPr>
          <w:p w14:paraId="0A10FF75">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2008</w:t>
            </w:r>
          </w:p>
        </w:tc>
        <w:tc>
          <w:tcPr>
            <w:tcW w:w="964" w:type="dxa"/>
            <w:tcBorders>
              <w:top w:val="nil"/>
              <w:left w:val="nil"/>
              <w:bottom w:val="nil"/>
              <w:right w:val="nil"/>
            </w:tcBorders>
            <w:shd w:val="clear" w:color="auto" w:fill="auto"/>
            <w:noWrap/>
            <w:vAlign w:val="center"/>
          </w:tcPr>
          <w:p w14:paraId="7715114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2004</w:t>
            </w:r>
          </w:p>
        </w:tc>
        <w:tc>
          <w:tcPr>
            <w:tcW w:w="1221" w:type="dxa"/>
            <w:tcBorders>
              <w:top w:val="nil"/>
              <w:left w:val="nil"/>
              <w:bottom w:val="nil"/>
              <w:right w:val="nil"/>
            </w:tcBorders>
            <w:shd w:val="clear" w:color="auto" w:fill="auto"/>
            <w:noWrap/>
            <w:vAlign w:val="center"/>
          </w:tcPr>
          <w:p w14:paraId="39FB47A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2000~2005</w:t>
            </w:r>
          </w:p>
        </w:tc>
        <w:tc>
          <w:tcPr>
            <w:tcW w:w="1273" w:type="dxa"/>
            <w:tcBorders>
              <w:top w:val="nil"/>
              <w:left w:val="nil"/>
              <w:bottom w:val="nil"/>
              <w:right w:val="nil"/>
            </w:tcBorders>
            <w:shd w:val="clear" w:color="auto" w:fill="auto"/>
            <w:noWrap/>
            <w:vAlign w:val="center"/>
          </w:tcPr>
          <w:p w14:paraId="179B3A0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311</w:t>
            </w:r>
          </w:p>
        </w:tc>
        <w:tc>
          <w:tcPr>
            <w:tcW w:w="1036" w:type="dxa"/>
            <w:tcBorders>
              <w:top w:val="nil"/>
              <w:left w:val="nil"/>
              <w:bottom w:val="nil"/>
              <w:right w:val="nil"/>
            </w:tcBorders>
            <w:shd w:val="clear" w:color="auto" w:fill="auto"/>
            <w:noWrap/>
            <w:vAlign w:val="center"/>
          </w:tcPr>
          <w:p w14:paraId="042CCA3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183</w:t>
            </w:r>
          </w:p>
        </w:tc>
        <w:tc>
          <w:tcPr>
            <w:tcW w:w="745" w:type="dxa"/>
            <w:tcBorders>
              <w:top w:val="nil"/>
              <w:left w:val="nil"/>
              <w:bottom w:val="nil"/>
              <w:right w:val="nil"/>
            </w:tcBorders>
            <w:shd w:val="clear" w:color="auto" w:fill="auto"/>
            <w:noWrap/>
            <w:vAlign w:val="center"/>
          </w:tcPr>
          <w:p w14:paraId="73D31EF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140</w:t>
            </w:r>
          </w:p>
        </w:tc>
        <w:tc>
          <w:tcPr>
            <w:tcW w:w="828" w:type="dxa"/>
            <w:tcBorders>
              <w:top w:val="nil"/>
              <w:left w:val="nil"/>
              <w:bottom w:val="nil"/>
              <w:right w:val="nil"/>
            </w:tcBorders>
            <w:shd w:val="clear" w:color="auto" w:fill="auto"/>
            <w:noWrap/>
            <w:vAlign w:val="center"/>
          </w:tcPr>
          <w:p w14:paraId="676C115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70</w:t>
            </w:r>
          </w:p>
        </w:tc>
        <w:tc>
          <w:tcPr>
            <w:tcW w:w="872" w:type="dxa"/>
            <w:tcBorders>
              <w:top w:val="nil"/>
              <w:left w:val="nil"/>
              <w:bottom w:val="nil"/>
              <w:right w:val="nil"/>
            </w:tcBorders>
            <w:shd w:val="clear" w:color="auto" w:fill="auto"/>
            <w:noWrap/>
            <w:vAlign w:val="center"/>
          </w:tcPr>
          <w:p w14:paraId="66E63D9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3CDDAF5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71.1</w:t>
            </w:r>
          </w:p>
        </w:tc>
        <w:tc>
          <w:tcPr>
            <w:tcW w:w="891" w:type="dxa"/>
            <w:tcBorders>
              <w:top w:val="nil"/>
              <w:left w:val="nil"/>
              <w:bottom w:val="nil"/>
              <w:right w:val="nil"/>
            </w:tcBorders>
            <w:shd w:val="clear" w:color="auto" w:fill="auto"/>
            <w:noWrap/>
            <w:vAlign w:val="center"/>
          </w:tcPr>
          <w:p w14:paraId="4034F4A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≥70</w:t>
            </w:r>
          </w:p>
        </w:tc>
        <w:tc>
          <w:tcPr>
            <w:tcW w:w="791" w:type="dxa"/>
            <w:tcBorders>
              <w:top w:val="nil"/>
              <w:left w:val="nil"/>
              <w:bottom w:val="nil"/>
              <w:right w:val="nil"/>
            </w:tcBorders>
            <w:shd w:val="clear" w:color="auto" w:fill="auto"/>
            <w:noWrap/>
            <w:vAlign w:val="center"/>
          </w:tcPr>
          <w:p w14:paraId="03CDDDA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25DA77A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4E2A3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78F9374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Karagozian et al, 2013</w:t>
            </w:r>
          </w:p>
        </w:tc>
        <w:tc>
          <w:tcPr>
            <w:tcW w:w="2110" w:type="dxa"/>
            <w:tcBorders>
              <w:top w:val="nil"/>
              <w:left w:val="nil"/>
              <w:bottom w:val="nil"/>
              <w:right w:val="nil"/>
            </w:tcBorders>
            <w:shd w:val="clear" w:color="auto" w:fill="auto"/>
            <w:noWrap/>
            <w:vAlign w:val="center"/>
          </w:tcPr>
          <w:p w14:paraId="0A48785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669F32E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North America</w:t>
            </w:r>
          </w:p>
        </w:tc>
        <w:tc>
          <w:tcPr>
            <w:tcW w:w="1465" w:type="dxa"/>
            <w:tcBorders>
              <w:top w:val="nil"/>
              <w:left w:val="nil"/>
              <w:bottom w:val="nil"/>
              <w:right w:val="nil"/>
            </w:tcBorders>
            <w:shd w:val="clear" w:color="auto" w:fill="auto"/>
            <w:noWrap/>
            <w:vAlign w:val="center"/>
          </w:tcPr>
          <w:p w14:paraId="48DA15E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United States</w:t>
            </w:r>
          </w:p>
        </w:tc>
        <w:tc>
          <w:tcPr>
            <w:tcW w:w="1664" w:type="dxa"/>
            <w:tcBorders>
              <w:top w:val="nil"/>
              <w:left w:val="nil"/>
              <w:bottom w:val="nil"/>
              <w:right w:val="nil"/>
            </w:tcBorders>
            <w:shd w:val="clear" w:color="auto" w:fill="auto"/>
            <w:noWrap/>
            <w:vAlign w:val="center"/>
          </w:tcPr>
          <w:p w14:paraId="543BD05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7B8DA8FF">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2001</w:t>
            </w:r>
          </w:p>
        </w:tc>
        <w:tc>
          <w:tcPr>
            <w:tcW w:w="900" w:type="dxa"/>
            <w:tcBorders>
              <w:top w:val="nil"/>
              <w:left w:val="nil"/>
              <w:bottom w:val="nil"/>
              <w:right w:val="nil"/>
            </w:tcBorders>
            <w:shd w:val="clear" w:color="auto" w:fill="auto"/>
            <w:noWrap/>
            <w:vAlign w:val="center"/>
          </w:tcPr>
          <w:p w14:paraId="36D33FB7">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w:t>
            </w:r>
          </w:p>
        </w:tc>
        <w:tc>
          <w:tcPr>
            <w:tcW w:w="964" w:type="dxa"/>
            <w:tcBorders>
              <w:top w:val="nil"/>
              <w:left w:val="nil"/>
              <w:bottom w:val="nil"/>
              <w:right w:val="nil"/>
            </w:tcBorders>
            <w:shd w:val="clear" w:color="auto" w:fill="auto"/>
            <w:noWrap/>
            <w:vAlign w:val="center"/>
          </w:tcPr>
          <w:p w14:paraId="0071B73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w:t>
            </w:r>
          </w:p>
        </w:tc>
        <w:tc>
          <w:tcPr>
            <w:tcW w:w="1221" w:type="dxa"/>
            <w:tcBorders>
              <w:top w:val="nil"/>
              <w:left w:val="nil"/>
              <w:bottom w:val="nil"/>
              <w:right w:val="nil"/>
            </w:tcBorders>
            <w:shd w:val="clear" w:color="auto" w:fill="auto"/>
            <w:noWrap/>
            <w:vAlign w:val="center"/>
          </w:tcPr>
          <w:p w14:paraId="65A3EF4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2000~2005</w:t>
            </w:r>
          </w:p>
        </w:tc>
        <w:tc>
          <w:tcPr>
            <w:tcW w:w="1273" w:type="dxa"/>
            <w:tcBorders>
              <w:top w:val="nil"/>
              <w:left w:val="nil"/>
              <w:bottom w:val="nil"/>
              <w:right w:val="nil"/>
            </w:tcBorders>
            <w:shd w:val="clear" w:color="auto" w:fill="auto"/>
            <w:noWrap/>
            <w:vAlign w:val="center"/>
          </w:tcPr>
          <w:p w14:paraId="27C963A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150</w:t>
            </w:r>
          </w:p>
        </w:tc>
        <w:tc>
          <w:tcPr>
            <w:tcW w:w="1036" w:type="dxa"/>
            <w:tcBorders>
              <w:top w:val="nil"/>
              <w:left w:val="nil"/>
              <w:bottom w:val="nil"/>
              <w:right w:val="nil"/>
            </w:tcBorders>
            <w:shd w:val="clear" w:color="auto" w:fill="auto"/>
            <w:noWrap/>
            <w:vAlign w:val="center"/>
          </w:tcPr>
          <w:p w14:paraId="4895793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150</w:t>
            </w:r>
          </w:p>
        </w:tc>
        <w:tc>
          <w:tcPr>
            <w:tcW w:w="745" w:type="dxa"/>
            <w:tcBorders>
              <w:top w:val="nil"/>
              <w:left w:val="nil"/>
              <w:bottom w:val="nil"/>
              <w:right w:val="nil"/>
            </w:tcBorders>
            <w:shd w:val="clear" w:color="auto" w:fill="auto"/>
            <w:noWrap/>
            <w:vAlign w:val="center"/>
          </w:tcPr>
          <w:p w14:paraId="2A16967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828" w:type="dxa"/>
            <w:tcBorders>
              <w:top w:val="nil"/>
              <w:left w:val="nil"/>
              <w:bottom w:val="nil"/>
              <w:right w:val="nil"/>
            </w:tcBorders>
            <w:shd w:val="clear" w:color="auto" w:fill="auto"/>
            <w:noWrap/>
            <w:vAlign w:val="center"/>
          </w:tcPr>
          <w:p w14:paraId="39585E3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83</w:t>
            </w:r>
          </w:p>
        </w:tc>
        <w:tc>
          <w:tcPr>
            <w:tcW w:w="872" w:type="dxa"/>
            <w:tcBorders>
              <w:top w:val="nil"/>
              <w:left w:val="nil"/>
              <w:bottom w:val="nil"/>
              <w:right w:val="nil"/>
            </w:tcBorders>
            <w:shd w:val="clear" w:color="auto" w:fill="auto"/>
            <w:noWrap/>
            <w:vAlign w:val="center"/>
          </w:tcPr>
          <w:p w14:paraId="1795A1E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4166CC5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65.2</w:t>
            </w:r>
          </w:p>
        </w:tc>
        <w:tc>
          <w:tcPr>
            <w:tcW w:w="891" w:type="dxa"/>
            <w:tcBorders>
              <w:top w:val="nil"/>
              <w:left w:val="nil"/>
              <w:bottom w:val="nil"/>
              <w:right w:val="nil"/>
            </w:tcBorders>
            <w:shd w:val="clear" w:color="auto" w:fill="auto"/>
            <w:noWrap/>
            <w:vAlign w:val="center"/>
          </w:tcPr>
          <w:p w14:paraId="1C7A70C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65~70</w:t>
            </w:r>
          </w:p>
        </w:tc>
        <w:tc>
          <w:tcPr>
            <w:tcW w:w="791" w:type="dxa"/>
            <w:tcBorders>
              <w:top w:val="nil"/>
              <w:left w:val="nil"/>
              <w:bottom w:val="nil"/>
              <w:right w:val="nil"/>
            </w:tcBorders>
            <w:shd w:val="clear" w:color="auto" w:fill="auto"/>
            <w:noWrap/>
            <w:vAlign w:val="center"/>
          </w:tcPr>
          <w:p w14:paraId="4718C62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243EAB8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02708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232BA3A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Rasul et al, 2013</w:t>
            </w:r>
          </w:p>
        </w:tc>
        <w:tc>
          <w:tcPr>
            <w:tcW w:w="2110" w:type="dxa"/>
            <w:tcBorders>
              <w:top w:val="nil"/>
              <w:left w:val="nil"/>
              <w:bottom w:val="nil"/>
              <w:right w:val="nil"/>
            </w:tcBorders>
            <w:shd w:val="clear" w:color="auto" w:fill="auto"/>
            <w:noWrap/>
            <w:vAlign w:val="center"/>
          </w:tcPr>
          <w:p w14:paraId="64DDE3B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1A14678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North Africa and Middle East</w:t>
            </w:r>
          </w:p>
        </w:tc>
        <w:tc>
          <w:tcPr>
            <w:tcW w:w="1465" w:type="dxa"/>
            <w:tcBorders>
              <w:top w:val="nil"/>
              <w:left w:val="nil"/>
              <w:bottom w:val="nil"/>
              <w:right w:val="nil"/>
            </w:tcBorders>
            <w:shd w:val="clear" w:color="auto" w:fill="auto"/>
            <w:noWrap/>
            <w:vAlign w:val="bottom"/>
          </w:tcPr>
          <w:p w14:paraId="117A9D4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Qatar</w:t>
            </w:r>
          </w:p>
        </w:tc>
        <w:tc>
          <w:tcPr>
            <w:tcW w:w="1664" w:type="dxa"/>
            <w:tcBorders>
              <w:top w:val="nil"/>
              <w:left w:val="nil"/>
              <w:bottom w:val="nil"/>
              <w:right w:val="nil"/>
            </w:tcBorders>
            <w:shd w:val="clear" w:color="auto" w:fill="auto"/>
            <w:noWrap/>
            <w:vAlign w:val="center"/>
          </w:tcPr>
          <w:p w14:paraId="5305043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088D2D0A">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Mar-04</w:t>
            </w:r>
          </w:p>
        </w:tc>
        <w:tc>
          <w:tcPr>
            <w:tcW w:w="900" w:type="dxa"/>
            <w:tcBorders>
              <w:top w:val="nil"/>
              <w:left w:val="nil"/>
              <w:bottom w:val="nil"/>
              <w:right w:val="nil"/>
            </w:tcBorders>
            <w:shd w:val="clear" w:color="auto" w:fill="auto"/>
            <w:noWrap/>
            <w:vAlign w:val="center"/>
          </w:tcPr>
          <w:p w14:paraId="02EEBB3E">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Dec-10</w:t>
            </w:r>
          </w:p>
        </w:tc>
        <w:tc>
          <w:tcPr>
            <w:tcW w:w="964" w:type="dxa"/>
            <w:tcBorders>
              <w:top w:val="nil"/>
              <w:left w:val="nil"/>
              <w:bottom w:val="nil"/>
              <w:right w:val="nil"/>
            </w:tcBorders>
            <w:shd w:val="clear" w:color="auto" w:fill="auto"/>
            <w:noWrap/>
            <w:vAlign w:val="center"/>
          </w:tcPr>
          <w:p w14:paraId="608DBF6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2007</w:t>
            </w:r>
          </w:p>
        </w:tc>
        <w:tc>
          <w:tcPr>
            <w:tcW w:w="1221" w:type="dxa"/>
            <w:tcBorders>
              <w:top w:val="nil"/>
              <w:left w:val="nil"/>
              <w:bottom w:val="nil"/>
              <w:right w:val="nil"/>
            </w:tcBorders>
            <w:shd w:val="clear" w:color="auto" w:fill="auto"/>
            <w:noWrap/>
            <w:vAlign w:val="center"/>
          </w:tcPr>
          <w:p w14:paraId="6DCC796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2005~2010</w:t>
            </w:r>
          </w:p>
        </w:tc>
        <w:tc>
          <w:tcPr>
            <w:tcW w:w="1273" w:type="dxa"/>
            <w:tcBorders>
              <w:top w:val="nil"/>
              <w:left w:val="nil"/>
              <w:bottom w:val="nil"/>
              <w:right w:val="nil"/>
            </w:tcBorders>
            <w:shd w:val="clear" w:color="auto" w:fill="auto"/>
            <w:noWrap/>
            <w:vAlign w:val="center"/>
          </w:tcPr>
          <w:p w14:paraId="19577F2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150</w:t>
            </w:r>
          </w:p>
        </w:tc>
        <w:tc>
          <w:tcPr>
            <w:tcW w:w="1036" w:type="dxa"/>
            <w:tcBorders>
              <w:top w:val="nil"/>
              <w:left w:val="nil"/>
              <w:bottom w:val="nil"/>
              <w:right w:val="nil"/>
            </w:tcBorders>
            <w:shd w:val="clear" w:color="auto" w:fill="auto"/>
            <w:noWrap/>
            <w:vAlign w:val="center"/>
          </w:tcPr>
          <w:p w14:paraId="4A6340A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114</w:t>
            </w:r>
          </w:p>
        </w:tc>
        <w:tc>
          <w:tcPr>
            <w:tcW w:w="745" w:type="dxa"/>
            <w:tcBorders>
              <w:top w:val="nil"/>
              <w:left w:val="nil"/>
              <w:bottom w:val="nil"/>
              <w:right w:val="nil"/>
            </w:tcBorders>
            <w:shd w:val="clear" w:color="auto" w:fill="auto"/>
            <w:noWrap/>
            <w:vAlign w:val="center"/>
          </w:tcPr>
          <w:p w14:paraId="218EFB8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w:t>
            </w:r>
          </w:p>
        </w:tc>
        <w:tc>
          <w:tcPr>
            <w:tcW w:w="828" w:type="dxa"/>
            <w:tcBorders>
              <w:top w:val="nil"/>
              <w:left w:val="nil"/>
              <w:bottom w:val="nil"/>
              <w:right w:val="nil"/>
            </w:tcBorders>
            <w:shd w:val="clear" w:color="auto" w:fill="auto"/>
            <w:noWrap/>
            <w:vAlign w:val="center"/>
          </w:tcPr>
          <w:p w14:paraId="6070701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68</w:t>
            </w:r>
          </w:p>
        </w:tc>
        <w:tc>
          <w:tcPr>
            <w:tcW w:w="872" w:type="dxa"/>
            <w:tcBorders>
              <w:top w:val="nil"/>
              <w:left w:val="nil"/>
              <w:bottom w:val="nil"/>
              <w:right w:val="nil"/>
            </w:tcBorders>
            <w:shd w:val="clear" w:color="auto" w:fill="auto"/>
            <w:noWrap/>
            <w:vAlign w:val="center"/>
          </w:tcPr>
          <w:p w14:paraId="372B73C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50B0AF9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58.8</w:t>
            </w:r>
          </w:p>
        </w:tc>
        <w:tc>
          <w:tcPr>
            <w:tcW w:w="891" w:type="dxa"/>
            <w:tcBorders>
              <w:top w:val="nil"/>
              <w:left w:val="nil"/>
              <w:bottom w:val="nil"/>
              <w:right w:val="nil"/>
            </w:tcBorders>
            <w:shd w:val="clear" w:color="auto" w:fill="auto"/>
            <w:noWrap/>
            <w:vAlign w:val="center"/>
          </w:tcPr>
          <w:p w14:paraId="1299F72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1FD6D78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5A83D56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64E8D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086" w:type="dxa"/>
            <w:tcBorders>
              <w:top w:val="nil"/>
              <w:left w:val="nil"/>
              <w:bottom w:val="nil"/>
              <w:right w:val="nil"/>
            </w:tcBorders>
            <w:shd w:val="clear" w:color="auto" w:fill="auto"/>
            <w:noWrap/>
            <w:vAlign w:val="center"/>
          </w:tcPr>
          <w:p w14:paraId="34F315A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Ni et al, 2012</w:t>
            </w:r>
          </w:p>
        </w:tc>
        <w:tc>
          <w:tcPr>
            <w:tcW w:w="2110" w:type="dxa"/>
            <w:tcBorders>
              <w:top w:val="nil"/>
              <w:left w:val="nil"/>
              <w:bottom w:val="nil"/>
              <w:right w:val="nil"/>
            </w:tcBorders>
            <w:shd w:val="clear" w:color="auto" w:fill="auto"/>
            <w:noWrap/>
            <w:vAlign w:val="center"/>
          </w:tcPr>
          <w:p w14:paraId="2BD0BE9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72C7473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East Asia</w:t>
            </w:r>
          </w:p>
        </w:tc>
        <w:tc>
          <w:tcPr>
            <w:tcW w:w="1465" w:type="dxa"/>
            <w:tcBorders>
              <w:top w:val="nil"/>
              <w:left w:val="nil"/>
              <w:bottom w:val="nil"/>
              <w:right w:val="nil"/>
            </w:tcBorders>
            <w:shd w:val="clear" w:color="auto" w:fill="auto"/>
            <w:noWrap/>
            <w:vAlign w:val="bottom"/>
          </w:tcPr>
          <w:p w14:paraId="6BC49B9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China</w:t>
            </w:r>
          </w:p>
        </w:tc>
        <w:tc>
          <w:tcPr>
            <w:tcW w:w="1664" w:type="dxa"/>
            <w:tcBorders>
              <w:top w:val="nil"/>
              <w:left w:val="nil"/>
              <w:bottom w:val="nil"/>
              <w:right w:val="nil"/>
            </w:tcBorders>
            <w:shd w:val="clear" w:color="auto" w:fill="auto"/>
            <w:noWrap/>
            <w:vAlign w:val="center"/>
          </w:tcPr>
          <w:p w14:paraId="080D436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bottom"/>
          </w:tcPr>
          <w:p w14:paraId="6D7CF03A">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Jan-02</w:t>
            </w:r>
          </w:p>
        </w:tc>
        <w:tc>
          <w:tcPr>
            <w:tcW w:w="900" w:type="dxa"/>
            <w:tcBorders>
              <w:top w:val="nil"/>
              <w:left w:val="nil"/>
              <w:bottom w:val="nil"/>
              <w:right w:val="nil"/>
            </w:tcBorders>
            <w:shd w:val="clear" w:color="auto" w:fill="auto"/>
            <w:noWrap/>
            <w:vAlign w:val="bottom"/>
          </w:tcPr>
          <w:p w14:paraId="09CA2A19">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Dec-10</w:t>
            </w:r>
          </w:p>
        </w:tc>
        <w:tc>
          <w:tcPr>
            <w:tcW w:w="964" w:type="dxa"/>
            <w:tcBorders>
              <w:top w:val="nil"/>
              <w:left w:val="nil"/>
              <w:bottom w:val="nil"/>
              <w:right w:val="nil"/>
            </w:tcBorders>
            <w:shd w:val="clear" w:color="auto" w:fill="auto"/>
            <w:noWrap/>
            <w:vAlign w:val="center"/>
          </w:tcPr>
          <w:p w14:paraId="2CE2FD7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2006</w:t>
            </w:r>
          </w:p>
        </w:tc>
        <w:tc>
          <w:tcPr>
            <w:tcW w:w="1221" w:type="dxa"/>
            <w:tcBorders>
              <w:top w:val="nil"/>
              <w:left w:val="nil"/>
              <w:bottom w:val="nil"/>
              <w:right w:val="nil"/>
            </w:tcBorders>
            <w:shd w:val="clear" w:color="auto" w:fill="auto"/>
            <w:noWrap/>
            <w:vAlign w:val="center"/>
          </w:tcPr>
          <w:p w14:paraId="20B3B24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2005~2010</w:t>
            </w:r>
          </w:p>
        </w:tc>
        <w:tc>
          <w:tcPr>
            <w:tcW w:w="1273" w:type="dxa"/>
            <w:tcBorders>
              <w:top w:val="nil"/>
              <w:left w:val="nil"/>
              <w:bottom w:val="nil"/>
              <w:right w:val="nil"/>
            </w:tcBorders>
            <w:shd w:val="clear" w:color="auto" w:fill="auto"/>
            <w:noWrap/>
            <w:vAlign w:val="bottom"/>
          </w:tcPr>
          <w:p w14:paraId="7BD4351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3602</w:t>
            </w:r>
          </w:p>
        </w:tc>
        <w:tc>
          <w:tcPr>
            <w:tcW w:w="1036" w:type="dxa"/>
            <w:tcBorders>
              <w:top w:val="nil"/>
              <w:left w:val="nil"/>
              <w:bottom w:val="nil"/>
              <w:right w:val="nil"/>
            </w:tcBorders>
            <w:shd w:val="clear" w:color="auto" w:fill="auto"/>
            <w:noWrap/>
            <w:vAlign w:val="bottom"/>
          </w:tcPr>
          <w:p w14:paraId="1214815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2836</w:t>
            </w:r>
          </w:p>
        </w:tc>
        <w:tc>
          <w:tcPr>
            <w:tcW w:w="745" w:type="dxa"/>
            <w:tcBorders>
              <w:top w:val="nil"/>
              <w:left w:val="nil"/>
              <w:bottom w:val="nil"/>
              <w:right w:val="nil"/>
            </w:tcBorders>
            <w:shd w:val="clear" w:color="auto" w:fill="auto"/>
            <w:noWrap/>
            <w:vAlign w:val="bottom"/>
          </w:tcPr>
          <w:p w14:paraId="650D5A2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1680</w:t>
            </w:r>
          </w:p>
        </w:tc>
        <w:tc>
          <w:tcPr>
            <w:tcW w:w="828" w:type="dxa"/>
            <w:tcBorders>
              <w:top w:val="nil"/>
              <w:left w:val="nil"/>
              <w:bottom w:val="nil"/>
              <w:right w:val="nil"/>
            </w:tcBorders>
            <w:shd w:val="clear" w:color="auto" w:fill="auto"/>
            <w:noWrap/>
            <w:vAlign w:val="bottom"/>
          </w:tcPr>
          <w:p w14:paraId="604F76C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229</w:t>
            </w:r>
          </w:p>
        </w:tc>
        <w:tc>
          <w:tcPr>
            <w:tcW w:w="872" w:type="dxa"/>
            <w:tcBorders>
              <w:top w:val="nil"/>
              <w:left w:val="nil"/>
              <w:bottom w:val="nil"/>
              <w:right w:val="nil"/>
            </w:tcBorders>
            <w:shd w:val="clear" w:color="auto" w:fill="auto"/>
            <w:noWrap/>
            <w:vAlign w:val="center"/>
          </w:tcPr>
          <w:p w14:paraId="234AC99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5802418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91" w:type="dxa"/>
            <w:tcBorders>
              <w:top w:val="nil"/>
              <w:left w:val="nil"/>
              <w:bottom w:val="nil"/>
              <w:right w:val="nil"/>
            </w:tcBorders>
            <w:shd w:val="clear" w:color="auto" w:fill="auto"/>
            <w:noWrap/>
            <w:vAlign w:val="center"/>
          </w:tcPr>
          <w:p w14:paraId="7822636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91" w:type="dxa"/>
            <w:tcBorders>
              <w:top w:val="nil"/>
              <w:left w:val="nil"/>
              <w:bottom w:val="nil"/>
              <w:right w:val="nil"/>
            </w:tcBorders>
            <w:shd w:val="clear" w:color="auto" w:fill="auto"/>
            <w:noWrap/>
            <w:vAlign w:val="bottom"/>
          </w:tcPr>
          <w:p w14:paraId="2A7EBC9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7AD62D0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0838A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5BC7DA0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Kai et al, 2012</w:t>
            </w:r>
          </w:p>
        </w:tc>
        <w:tc>
          <w:tcPr>
            <w:tcW w:w="2110" w:type="dxa"/>
            <w:tcBorders>
              <w:top w:val="nil"/>
              <w:left w:val="nil"/>
              <w:bottom w:val="nil"/>
              <w:right w:val="nil"/>
            </w:tcBorders>
            <w:shd w:val="clear" w:color="auto" w:fill="auto"/>
            <w:noWrap/>
            <w:vAlign w:val="center"/>
          </w:tcPr>
          <w:p w14:paraId="2DFFDA6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6D40A1C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Asia Pacific</w:t>
            </w:r>
          </w:p>
        </w:tc>
        <w:tc>
          <w:tcPr>
            <w:tcW w:w="1465" w:type="dxa"/>
            <w:tcBorders>
              <w:top w:val="nil"/>
              <w:left w:val="nil"/>
              <w:bottom w:val="nil"/>
              <w:right w:val="nil"/>
            </w:tcBorders>
            <w:shd w:val="clear" w:color="auto" w:fill="auto"/>
            <w:noWrap/>
            <w:vAlign w:val="center"/>
          </w:tcPr>
          <w:p w14:paraId="7119E40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Japan</w:t>
            </w:r>
          </w:p>
        </w:tc>
        <w:tc>
          <w:tcPr>
            <w:tcW w:w="1664" w:type="dxa"/>
            <w:tcBorders>
              <w:top w:val="nil"/>
              <w:left w:val="nil"/>
              <w:bottom w:val="nil"/>
              <w:right w:val="nil"/>
            </w:tcBorders>
            <w:shd w:val="clear" w:color="auto" w:fill="auto"/>
            <w:noWrap/>
            <w:vAlign w:val="center"/>
          </w:tcPr>
          <w:p w14:paraId="6B62E17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395B9D30">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1984</w:t>
            </w:r>
          </w:p>
        </w:tc>
        <w:tc>
          <w:tcPr>
            <w:tcW w:w="900" w:type="dxa"/>
            <w:tcBorders>
              <w:top w:val="nil"/>
              <w:left w:val="nil"/>
              <w:bottom w:val="nil"/>
              <w:right w:val="nil"/>
            </w:tcBorders>
            <w:shd w:val="clear" w:color="auto" w:fill="auto"/>
            <w:noWrap/>
            <w:vAlign w:val="center"/>
          </w:tcPr>
          <w:p w14:paraId="779C03DB">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w:t>
            </w:r>
          </w:p>
        </w:tc>
        <w:tc>
          <w:tcPr>
            <w:tcW w:w="964" w:type="dxa"/>
            <w:tcBorders>
              <w:top w:val="nil"/>
              <w:left w:val="nil"/>
              <w:bottom w:val="nil"/>
              <w:right w:val="nil"/>
            </w:tcBorders>
            <w:shd w:val="clear" w:color="auto" w:fill="auto"/>
            <w:noWrap/>
            <w:vAlign w:val="center"/>
          </w:tcPr>
          <w:p w14:paraId="0C39026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1997</w:t>
            </w:r>
          </w:p>
        </w:tc>
        <w:tc>
          <w:tcPr>
            <w:tcW w:w="1221" w:type="dxa"/>
            <w:tcBorders>
              <w:top w:val="nil"/>
              <w:left w:val="nil"/>
              <w:bottom w:val="nil"/>
              <w:right w:val="nil"/>
            </w:tcBorders>
            <w:shd w:val="clear" w:color="auto" w:fill="auto"/>
            <w:noWrap/>
            <w:vAlign w:val="center"/>
          </w:tcPr>
          <w:p w14:paraId="30F3E67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1995~2000</w:t>
            </w:r>
          </w:p>
        </w:tc>
        <w:tc>
          <w:tcPr>
            <w:tcW w:w="1273" w:type="dxa"/>
            <w:tcBorders>
              <w:top w:val="nil"/>
              <w:left w:val="nil"/>
              <w:bottom w:val="nil"/>
              <w:right w:val="nil"/>
            </w:tcBorders>
            <w:shd w:val="clear" w:color="auto" w:fill="auto"/>
            <w:noWrap/>
            <w:vAlign w:val="center"/>
          </w:tcPr>
          <w:p w14:paraId="6F6F767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320</w:t>
            </w:r>
          </w:p>
        </w:tc>
        <w:tc>
          <w:tcPr>
            <w:tcW w:w="1036" w:type="dxa"/>
            <w:tcBorders>
              <w:top w:val="nil"/>
              <w:left w:val="nil"/>
              <w:bottom w:val="nil"/>
              <w:right w:val="nil"/>
            </w:tcBorders>
            <w:shd w:val="clear" w:color="auto" w:fill="auto"/>
            <w:noWrap/>
            <w:vAlign w:val="center"/>
          </w:tcPr>
          <w:p w14:paraId="00D31BB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264</w:t>
            </w:r>
          </w:p>
        </w:tc>
        <w:tc>
          <w:tcPr>
            <w:tcW w:w="745" w:type="dxa"/>
            <w:tcBorders>
              <w:top w:val="nil"/>
              <w:left w:val="nil"/>
              <w:bottom w:val="nil"/>
              <w:right w:val="nil"/>
            </w:tcBorders>
            <w:shd w:val="clear" w:color="auto" w:fill="auto"/>
            <w:noWrap/>
            <w:vAlign w:val="center"/>
          </w:tcPr>
          <w:p w14:paraId="1697DA7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64</w:t>
            </w:r>
          </w:p>
        </w:tc>
        <w:tc>
          <w:tcPr>
            <w:tcW w:w="828" w:type="dxa"/>
            <w:tcBorders>
              <w:top w:val="nil"/>
              <w:left w:val="nil"/>
              <w:bottom w:val="nil"/>
              <w:right w:val="nil"/>
            </w:tcBorders>
            <w:shd w:val="clear" w:color="auto" w:fill="auto"/>
            <w:noWrap/>
            <w:vAlign w:val="center"/>
          </w:tcPr>
          <w:p w14:paraId="280BCE8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228</w:t>
            </w:r>
          </w:p>
        </w:tc>
        <w:tc>
          <w:tcPr>
            <w:tcW w:w="872" w:type="dxa"/>
            <w:tcBorders>
              <w:top w:val="nil"/>
              <w:left w:val="nil"/>
              <w:bottom w:val="nil"/>
              <w:right w:val="nil"/>
            </w:tcBorders>
            <w:shd w:val="clear" w:color="auto" w:fill="auto"/>
            <w:noWrap/>
            <w:vAlign w:val="center"/>
          </w:tcPr>
          <w:p w14:paraId="47B5677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828" w:type="dxa"/>
            <w:tcBorders>
              <w:top w:val="nil"/>
              <w:left w:val="nil"/>
              <w:bottom w:val="nil"/>
              <w:right w:val="nil"/>
            </w:tcBorders>
            <w:shd w:val="clear" w:color="auto" w:fill="auto"/>
            <w:noWrap/>
            <w:vAlign w:val="center"/>
          </w:tcPr>
          <w:p w14:paraId="4E8369B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63.9</w:t>
            </w:r>
          </w:p>
        </w:tc>
        <w:tc>
          <w:tcPr>
            <w:tcW w:w="891" w:type="dxa"/>
            <w:tcBorders>
              <w:top w:val="nil"/>
              <w:left w:val="nil"/>
              <w:bottom w:val="nil"/>
              <w:right w:val="nil"/>
            </w:tcBorders>
            <w:shd w:val="clear" w:color="auto" w:fill="auto"/>
            <w:noWrap/>
            <w:vAlign w:val="center"/>
          </w:tcPr>
          <w:p w14:paraId="3FEAD9F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4B50740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78F289C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03486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5E7CDE7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Baatarkhuu et al, 2012</w:t>
            </w:r>
          </w:p>
        </w:tc>
        <w:tc>
          <w:tcPr>
            <w:tcW w:w="2110" w:type="dxa"/>
            <w:tcBorders>
              <w:top w:val="nil"/>
              <w:left w:val="nil"/>
              <w:bottom w:val="nil"/>
              <w:right w:val="nil"/>
            </w:tcBorders>
            <w:shd w:val="clear" w:color="auto" w:fill="auto"/>
            <w:noWrap/>
            <w:vAlign w:val="center"/>
          </w:tcPr>
          <w:p w14:paraId="662E718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Multi-centre retrospective cohort</w:t>
            </w:r>
          </w:p>
        </w:tc>
        <w:tc>
          <w:tcPr>
            <w:tcW w:w="1654" w:type="dxa"/>
            <w:tcBorders>
              <w:top w:val="nil"/>
              <w:left w:val="nil"/>
              <w:bottom w:val="nil"/>
              <w:right w:val="nil"/>
            </w:tcBorders>
            <w:shd w:val="clear" w:color="auto" w:fill="auto"/>
            <w:noWrap/>
            <w:vAlign w:val="center"/>
          </w:tcPr>
          <w:p w14:paraId="4EA2A4D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Central Asia</w:t>
            </w:r>
          </w:p>
        </w:tc>
        <w:tc>
          <w:tcPr>
            <w:tcW w:w="1465" w:type="dxa"/>
            <w:tcBorders>
              <w:top w:val="nil"/>
              <w:left w:val="nil"/>
              <w:bottom w:val="nil"/>
              <w:right w:val="nil"/>
            </w:tcBorders>
            <w:shd w:val="clear" w:color="auto" w:fill="auto"/>
            <w:noWrap/>
            <w:vAlign w:val="center"/>
          </w:tcPr>
          <w:p w14:paraId="7076AC8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Mongolia</w:t>
            </w:r>
          </w:p>
        </w:tc>
        <w:tc>
          <w:tcPr>
            <w:tcW w:w="1664" w:type="dxa"/>
            <w:tcBorders>
              <w:top w:val="nil"/>
              <w:left w:val="nil"/>
              <w:bottom w:val="nil"/>
              <w:right w:val="nil"/>
            </w:tcBorders>
            <w:shd w:val="clear" w:color="auto" w:fill="auto"/>
            <w:noWrap/>
            <w:vAlign w:val="center"/>
          </w:tcPr>
          <w:p w14:paraId="36B3287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Middle SDI</w:t>
            </w:r>
          </w:p>
        </w:tc>
        <w:tc>
          <w:tcPr>
            <w:tcW w:w="918" w:type="dxa"/>
            <w:tcBorders>
              <w:top w:val="nil"/>
              <w:left w:val="nil"/>
              <w:bottom w:val="nil"/>
              <w:right w:val="nil"/>
            </w:tcBorders>
            <w:shd w:val="clear" w:color="auto" w:fill="auto"/>
            <w:noWrap/>
            <w:vAlign w:val="center"/>
          </w:tcPr>
          <w:p w14:paraId="109EE319">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2004</w:t>
            </w:r>
          </w:p>
        </w:tc>
        <w:tc>
          <w:tcPr>
            <w:tcW w:w="900" w:type="dxa"/>
            <w:tcBorders>
              <w:top w:val="nil"/>
              <w:left w:val="nil"/>
              <w:bottom w:val="nil"/>
              <w:right w:val="nil"/>
            </w:tcBorders>
            <w:shd w:val="clear" w:color="auto" w:fill="auto"/>
            <w:noWrap/>
            <w:vAlign w:val="center"/>
          </w:tcPr>
          <w:p w14:paraId="6241CFD2">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2008</w:t>
            </w:r>
          </w:p>
        </w:tc>
        <w:tc>
          <w:tcPr>
            <w:tcW w:w="964" w:type="dxa"/>
            <w:tcBorders>
              <w:top w:val="nil"/>
              <w:left w:val="nil"/>
              <w:bottom w:val="nil"/>
              <w:right w:val="nil"/>
            </w:tcBorders>
            <w:shd w:val="clear" w:color="auto" w:fill="auto"/>
            <w:noWrap/>
            <w:vAlign w:val="center"/>
          </w:tcPr>
          <w:p w14:paraId="666A46E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2006</w:t>
            </w:r>
          </w:p>
        </w:tc>
        <w:tc>
          <w:tcPr>
            <w:tcW w:w="1221" w:type="dxa"/>
            <w:tcBorders>
              <w:top w:val="nil"/>
              <w:left w:val="nil"/>
              <w:bottom w:val="nil"/>
              <w:right w:val="nil"/>
            </w:tcBorders>
            <w:shd w:val="clear" w:color="auto" w:fill="auto"/>
            <w:noWrap/>
            <w:vAlign w:val="center"/>
          </w:tcPr>
          <w:p w14:paraId="59A5403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2005~2010</w:t>
            </w:r>
          </w:p>
        </w:tc>
        <w:tc>
          <w:tcPr>
            <w:tcW w:w="1273" w:type="dxa"/>
            <w:tcBorders>
              <w:top w:val="nil"/>
              <w:left w:val="nil"/>
              <w:bottom w:val="nil"/>
              <w:right w:val="nil"/>
            </w:tcBorders>
            <w:shd w:val="clear" w:color="auto" w:fill="auto"/>
            <w:noWrap/>
            <w:vAlign w:val="center"/>
          </w:tcPr>
          <w:p w14:paraId="7614231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195</w:t>
            </w:r>
          </w:p>
        </w:tc>
        <w:tc>
          <w:tcPr>
            <w:tcW w:w="1036" w:type="dxa"/>
            <w:tcBorders>
              <w:top w:val="nil"/>
              <w:left w:val="nil"/>
              <w:bottom w:val="nil"/>
              <w:right w:val="nil"/>
            </w:tcBorders>
            <w:shd w:val="clear" w:color="auto" w:fill="auto"/>
            <w:noWrap/>
            <w:vAlign w:val="center"/>
          </w:tcPr>
          <w:p w14:paraId="6046EFC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108</w:t>
            </w:r>
          </w:p>
        </w:tc>
        <w:tc>
          <w:tcPr>
            <w:tcW w:w="745" w:type="dxa"/>
            <w:tcBorders>
              <w:top w:val="nil"/>
              <w:left w:val="nil"/>
              <w:bottom w:val="nil"/>
              <w:right w:val="nil"/>
            </w:tcBorders>
            <w:shd w:val="clear" w:color="auto" w:fill="auto"/>
            <w:noWrap/>
            <w:vAlign w:val="center"/>
          </w:tcPr>
          <w:p w14:paraId="3C124C5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95</w:t>
            </w:r>
          </w:p>
        </w:tc>
        <w:tc>
          <w:tcPr>
            <w:tcW w:w="828" w:type="dxa"/>
            <w:tcBorders>
              <w:top w:val="nil"/>
              <w:left w:val="nil"/>
              <w:bottom w:val="nil"/>
              <w:right w:val="nil"/>
            </w:tcBorders>
            <w:shd w:val="clear" w:color="auto" w:fill="auto"/>
            <w:noWrap/>
            <w:vAlign w:val="center"/>
          </w:tcPr>
          <w:p w14:paraId="4BD893A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117</w:t>
            </w:r>
          </w:p>
        </w:tc>
        <w:tc>
          <w:tcPr>
            <w:tcW w:w="872" w:type="dxa"/>
            <w:tcBorders>
              <w:top w:val="nil"/>
              <w:left w:val="nil"/>
              <w:bottom w:val="nil"/>
              <w:right w:val="nil"/>
            </w:tcBorders>
            <w:shd w:val="clear" w:color="auto" w:fill="auto"/>
            <w:noWrap/>
            <w:vAlign w:val="center"/>
          </w:tcPr>
          <w:p w14:paraId="1077002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28</w:t>
            </w:r>
          </w:p>
        </w:tc>
        <w:tc>
          <w:tcPr>
            <w:tcW w:w="828" w:type="dxa"/>
            <w:tcBorders>
              <w:top w:val="nil"/>
              <w:left w:val="nil"/>
              <w:bottom w:val="nil"/>
              <w:right w:val="nil"/>
            </w:tcBorders>
            <w:shd w:val="clear" w:color="auto" w:fill="auto"/>
            <w:noWrap/>
            <w:vAlign w:val="center"/>
          </w:tcPr>
          <w:p w14:paraId="0348C53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61.7</w:t>
            </w:r>
          </w:p>
        </w:tc>
        <w:tc>
          <w:tcPr>
            <w:tcW w:w="891" w:type="dxa"/>
            <w:tcBorders>
              <w:top w:val="nil"/>
              <w:left w:val="nil"/>
              <w:bottom w:val="nil"/>
              <w:right w:val="nil"/>
            </w:tcBorders>
            <w:shd w:val="clear" w:color="auto" w:fill="auto"/>
            <w:noWrap/>
            <w:vAlign w:val="center"/>
          </w:tcPr>
          <w:p w14:paraId="69614A8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43FD314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61DDBFE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w:t>
            </w:r>
          </w:p>
        </w:tc>
      </w:tr>
      <w:tr w14:paraId="5E56E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580E08A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Niederle et al, 2012</w:t>
            </w:r>
          </w:p>
        </w:tc>
        <w:tc>
          <w:tcPr>
            <w:tcW w:w="2110" w:type="dxa"/>
            <w:tcBorders>
              <w:top w:val="nil"/>
              <w:left w:val="nil"/>
              <w:bottom w:val="nil"/>
              <w:right w:val="nil"/>
            </w:tcBorders>
            <w:shd w:val="clear" w:color="auto" w:fill="auto"/>
            <w:noWrap/>
            <w:vAlign w:val="center"/>
          </w:tcPr>
          <w:p w14:paraId="619F78A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0300BA5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Western Europe</w:t>
            </w:r>
          </w:p>
        </w:tc>
        <w:tc>
          <w:tcPr>
            <w:tcW w:w="1465" w:type="dxa"/>
            <w:tcBorders>
              <w:top w:val="nil"/>
              <w:left w:val="nil"/>
              <w:bottom w:val="nil"/>
              <w:right w:val="nil"/>
            </w:tcBorders>
            <w:shd w:val="clear" w:color="auto" w:fill="auto"/>
            <w:noWrap/>
            <w:vAlign w:val="bottom"/>
          </w:tcPr>
          <w:p w14:paraId="4373272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Germany</w:t>
            </w:r>
          </w:p>
        </w:tc>
        <w:tc>
          <w:tcPr>
            <w:tcW w:w="1664" w:type="dxa"/>
            <w:tcBorders>
              <w:top w:val="nil"/>
              <w:left w:val="nil"/>
              <w:bottom w:val="nil"/>
              <w:right w:val="nil"/>
            </w:tcBorders>
            <w:shd w:val="clear" w:color="auto" w:fill="auto"/>
            <w:noWrap/>
            <w:vAlign w:val="center"/>
          </w:tcPr>
          <w:p w14:paraId="63C4FFC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3E361AB3">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Jan-98</w:t>
            </w:r>
          </w:p>
        </w:tc>
        <w:tc>
          <w:tcPr>
            <w:tcW w:w="900" w:type="dxa"/>
            <w:tcBorders>
              <w:top w:val="nil"/>
              <w:left w:val="nil"/>
              <w:bottom w:val="nil"/>
              <w:right w:val="nil"/>
            </w:tcBorders>
            <w:shd w:val="clear" w:color="auto" w:fill="auto"/>
            <w:noWrap/>
            <w:vAlign w:val="center"/>
          </w:tcPr>
          <w:p w14:paraId="1E3D5503">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Dec-10</w:t>
            </w:r>
          </w:p>
        </w:tc>
        <w:tc>
          <w:tcPr>
            <w:tcW w:w="964" w:type="dxa"/>
            <w:tcBorders>
              <w:top w:val="nil"/>
              <w:left w:val="nil"/>
              <w:bottom w:val="nil"/>
              <w:right w:val="nil"/>
            </w:tcBorders>
            <w:shd w:val="clear" w:color="auto" w:fill="auto"/>
            <w:noWrap/>
            <w:vAlign w:val="center"/>
          </w:tcPr>
          <w:p w14:paraId="3D2EB7C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2004</w:t>
            </w:r>
          </w:p>
        </w:tc>
        <w:tc>
          <w:tcPr>
            <w:tcW w:w="1221" w:type="dxa"/>
            <w:tcBorders>
              <w:top w:val="nil"/>
              <w:left w:val="nil"/>
              <w:bottom w:val="nil"/>
              <w:right w:val="nil"/>
            </w:tcBorders>
            <w:shd w:val="clear" w:color="auto" w:fill="auto"/>
            <w:noWrap/>
            <w:vAlign w:val="center"/>
          </w:tcPr>
          <w:p w14:paraId="6CE17B8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2000~2005</w:t>
            </w:r>
          </w:p>
        </w:tc>
        <w:tc>
          <w:tcPr>
            <w:tcW w:w="1273" w:type="dxa"/>
            <w:tcBorders>
              <w:top w:val="nil"/>
              <w:left w:val="nil"/>
              <w:bottom w:val="nil"/>
              <w:right w:val="nil"/>
            </w:tcBorders>
            <w:shd w:val="clear" w:color="auto" w:fill="auto"/>
            <w:noWrap/>
            <w:vAlign w:val="center"/>
          </w:tcPr>
          <w:p w14:paraId="3E71976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1108</w:t>
            </w:r>
          </w:p>
        </w:tc>
        <w:tc>
          <w:tcPr>
            <w:tcW w:w="1036" w:type="dxa"/>
            <w:tcBorders>
              <w:top w:val="nil"/>
              <w:left w:val="nil"/>
              <w:bottom w:val="nil"/>
              <w:right w:val="nil"/>
            </w:tcBorders>
            <w:shd w:val="clear" w:color="auto" w:fill="auto"/>
            <w:noWrap/>
            <w:vAlign w:val="center"/>
          </w:tcPr>
          <w:p w14:paraId="0505566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912</w:t>
            </w:r>
          </w:p>
        </w:tc>
        <w:tc>
          <w:tcPr>
            <w:tcW w:w="745" w:type="dxa"/>
            <w:tcBorders>
              <w:top w:val="nil"/>
              <w:left w:val="nil"/>
              <w:bottom w:val="nil"/>
              <w:right w:val="nil"/>
            </w:tcBorders>
            <w:shd w:val="clear" w:color="auto" w:fill="auto"/>
            <w:noWrap/>
            <w:vAlign w:val="center"/>
          </w:tcPr>
          <w:p w14:paraId="3F34AC3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237</w:t>
            </w:r>
          </w:p>
        </w:tc>
        <w:tc>
          <w:tcPr>
            <w:tcW w:w="828" w:type="dxa"/>
            <w:tcBorders>
              <w:top w:val="nil"/>
              <w:left w:val="nil"/>
              <w:bottom w:val="nil"/>
              <w:right w:val="nil"/>
            </w:tcBorders>
            <w:shd w:val="clear" w:color="auto" w:fill="auto"/>
            <w:noWrap/>
            <w:vAlign w:val="center"/>
          </w:tcPr>
          <w:p w14:paraId="4C8C046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269</w:t>
            </w:r>
          </w:p>
        </w:tc>
        <w:tc>
          <w:tcPr>
            <w:tcW w:w="872" w:type="dxa"/>
            <w:tcBorders>
              <w:top w:val="nil"/>
              <w:left w:val="nil"/>
              <w:bottom w:val="nil"/>
              <w:right w:val="nil"/>
            </w:tcBorders>
            <w:shd w:val="clear" w:color="auto" w:fill="auto"/>
            <w:noWrap/>
            <w:vAlign w:val="center"/>
          </w:tcPr>
          <w:p w14:paraId="13855A7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w:t>
            </w:r>
          </w:p>
        </w:tc>
        <w:tc>
          <w:tcPr>
            <w:tcW w:w="828" w:type="dxa"/>
            <w:tcBorders>
              <w:top w:val="nil"/>
              <w:left w:val="nil"/>
              <w:bottom w:val="nil"/>
              <w:right w:val="nil"/>
            </w:tcBorders>
            <w:shd w:val="clear" w:color="auto" w:fill="auto"/>
            <w:noWrap/>
            <w:vAlign w:val="center"/>
          </w:tcPr>
          <w:p w14:paraId="5BB5711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91" w:type="dxa"/>
            <w:tcBorders>
              <w:top w:val="nil"/>
              <w:left w:val="nil"/>
              <w:bottom w:val="nil"/>
              <w:right w:val="nil"/>
            </w:tcBorders>
            <w:shd w:val="clear" w:color="auto" w:fill="auto"/>
            <w:noWrap/>
            <w:vAlign w:val="center"/>
          </w:tcPr>
          <w:p w14:paraId="12156C5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91" w:type="dxa"/>
            <w:tcBorders>
              <w:top w:val="nil"/>
              <w:left w:val="nil"/>
              <w:bottom w:val="nil"/>
              <w:right w:val="nil"/>
            </w:tcBorders>
            <w:shd w:val="clear" w:color="auto" w:fill="auto"/>
            <w:noWrap/>
            <w:vAlign w:val="center"/>
          </w:tcPr>
          <w:p w14:paraId="6CAB78D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4D50AEF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w:t>
            </w:r>
          </w:p>
        </w:tc>
      </w:tr>
      <w:tr w14:paraId="477C4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27FF881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Valizadeh et al, 2012</w:t>
            </w:r>
          </w:p>
        </w:tc>
        <w:tc>
          <w:tcPr>
            <w:tcW w:w="2110" w:type="dxa"/>
            <w:tcBorders>
              <w:top w:val="nil"/>
              <w:left w:val="nil"/>
              <w:bottom w:val="nil"/>
              <w:right w:val="nil"/>
            </w:tcBorders>
            <w:shd w:val="clear" w:color="auto" w:fill="auto"/>
            <w:noWrap/>
            <w:vAlign w:val="bottom"/>
          </w:tcPr>
          <w:p w14:paraId="1D2ECE9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Cross-sectional</w:t>
            </w:r>
          </w:p>
        </w:tc>
        <w:tc>
          <w:tcPr>
            <w:tcW w:w="1654" w:type="dxa"/>
            <w:tcBorders>
              <w:top w:val="nil"/>
              <w:left w:val="nil"/>
              <w:bottom w:val="nil"/>
              <w:right w:val="nil"/>
            </w:tcBorders>
            <w:shd w:val="clear" w:color="auto" w:fill="auto"/>
            <w:noWrap/>
            <w:vAlign w:val="center"/>
          </w:tcPr>
          <w:p w14:paraId="1550FF4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North Africa and Middle East</w:t>
            </w:r>
          </w:p>
        </w:tc>
        <w:tc>
          <w:tcPr>
            <w:tcW w:w="1465" w:type="dxa"/>
            <w:tcBorders>
              <w:top w:val="nil"/>
              <w:left w:val="nil"/>
              <w:bottom w:val="nil"/>
              <w:right w:val="nil"/>
            </w:tcBorders>
            <w:shd w:val="clear" w:color="auto" w:fill="auto"/>
            <w:noWrap/>
            <w:vAlign w:val="center"/>
          </w:tcPr>
          <w:p w14:paraId="358199C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Iran</w:t>
            </w:r>
          </w:p>
        </w:tc>
        <w:tc>
          <w:tcPr>
            <w:tcW w:w="1664" w:type="dxa"/>
            <w:tcBorders>
              <w:top w:val="nil"/>
              <w:left w:val="nil"/>
              <w:bottom w:val="nil"/>
              <w:right w:val="nil"/>
            </w:tcBorders>
            <w:shd w:val="clear" w:color="auto" w:fill="auto"/>
            <w:noWrap/>
            <w:vAlign w:val="center"/>
          </w:tcPr>
          <w:p w14:paraId="285DC0B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1A94068E">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2006</w:t>
            </w:r>
          </w:p>
        </w:tc>
        <w:tc>
          <w:tcPr>
            <w:tcW w:w="900" w:type="dxa"/>
            <w:tcBorders>
              <w:top w:val="nil"/>
              <w:left w:val="nil"/>
              <w:bottom w:val="nil"/>
              <w:right w:val="nil"/>
            </w:tcBorders>
            <w:shd w:val="clear" w:color="auto" w:fill="auto"/>
            <w:noWrap/>
            <w:vAlign w:val="center"/>
          </w:tcPr>
          <w:p w14:paraId="51A44398">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2011</w:t>
            </w:r>
          </w:p>
        </w:tc>
        <w:tc>
          <w:tcPr>
            <w:tcW w:w="964" w:type="dxa"/>
            <w:tcBorders>
              <w:top w:val="nil"/>
              <w:left w:val="nil"/>
              <w:bottom w:val="nil"/>
              <w:right w:val="nil"/>
            </w:tcBorders>
            <w:shd w:val="clear" w:color="auto" w:fill="auto"/>
            <w:noWrap/>
            <w:vAlign w:val="center"/>
          </w:tcPr>
          <w:p w14:paraId="608DC18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2008</w:t>
            </w:r>
          </w:p>
        </w:tc>
        <w:tc>
          <w:tcPr>
            <w:tcW w:w="1221" w:type="dxa"/>
            <w:tcBorders>
              <w:top w:val="nil"/>
              <w:left w:val="nil"/>
              <w:bottom w:val="nil"/>
              <w:right w:val="nil"/>
            </w:tcBorders>
            <w:shd w:val="clear" w:color="auto" w:fill="auto"/>
            <w:noWrap/>
            <w:vAlign w:val="bottom"/>
          </w:tcPr>
          <w:p w14:paraId="14205E6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2005~2010</w:t>
            </w:r>
          </w:p>
        </w:tc>
        <w:tc>
          <w:tcPr>
            <w:tcW w:w="1273" w:type="dxa"/>
            <w:tcBorders>
              <w:top w:val="nil"/>
              <w:left w:val="nil"/>
              <w:bottom w:val="nil"/>
              <w:right w:val="nil"/>
            </w:tcBorders>
            <w:shd w:val="clear" w:color="auto" w:fill="auto"/>
            <w:noWrap/>
            <w:vAlign w:val="center"/>
          </w:tcPr>
          <w:p w14:paraId="2FBAB24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60</w:t>
            </w:r>
          </w:p>
        </w:tc>
        <w:tc>
          <w:tcPr>
            <w:tcW w:w="1036" w:type="dxa"/>
            <w:tcBorders>
              <w:top w:val="nil"/>
              <w:left w:val="nil"/>
              <w:bottom w:val="nil"/>
              <w:right w:val="nil"/>
            </w:tcBorders>
            <w:shd w:val="clear" w:color="auto" w:fill="auto"/>
            <w:noWrap/>
            <w:vAlign w:val="center"/>
          </w:tcPr>
          <w:p w14:paraId="30A870D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45</w:t>
            </w:r>
          </w:p>
        </w:tc>
        <w:tc>
          <w:tcPr>
            <w:tcW w:w="745" w:type="dxa"/>
            <w:tcBorders>
              <w:top w:val="nil"/>
              <w:left w:val="nil"/>
              <w:bottom w:val="nil"/>
              <w:right w:val="nil"/>
            </w:tcBorders>
            <w:shd w:val="clear" w:color="auto" w:fill="auto"/>
            <w:noWrap/>
            <w:vAlign w:val="center"/>
          </w:tcPr>
          <w:p w14:paraId="021464F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27</w:t>
            </w:r>
          </w:p>
        </w:tc>
        <w:tc>
          <w:tcPr>
            <w:tcW w:w="828" w:type="dxa"/>
            <w:tcBorders>
              <w:top w:val="nil"/>
              <w:left w:val="nil"/>
              <w:bottom w:val="nil"/>
              <w:right w:val="nil"/>
            </w:tcBorders>
            <w:shd w:val="clear" w:color="auto" w:fill="auto"/>
            <w:noWrap/>
            <w:vAlign w:val="center"/>
          </w:tcPr>
          <w:p w14:paraId="6C614ED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72" w:type="dxa"/>
            <w:tcBorders>
              <w:top w:val="nil"/>
              <w:left w:val="nil"/>
              <w:bottom w:val="nil"/>
              <w:right w:val="nil"/>
            </w:tcBorders>
            <w:shd w:val="clear" w:color="auto" w:fill="auto"/>
            <w:noWrap/>
            <w:vAlign w:val="center"/>
          </w:tcPr>
          <w:p w14:paraId="35E764C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19803B9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63.47</w:t>
            </w:r>
          </w:p>
        </w:tc>
        <w:tc>
          <w:tcPr>
            <w:tcW w:w="891" w:type="dxa"/>
            <w:tcBorders>
              <w:top w:val="nil"/>
              <w:left w:val="nil"/>
              <w:bottom w:val="nil"/>
              <w:right w:val="nil"/>
            </w:tcBorders>
            <w:shd w:val="clear" w:color="auto" w:fill="auto"/>
            <w:noWrap/>
            <w:vAlign w:val="center"/>
          </w:tcPr>
          <w:p w14:paraId="5698411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4E3600A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2AF5833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6236F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6CD44AC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Fujii et al, 2012</w:t>
            </w:r>
          </w:p>
        </w:tc>
        <w:tc>
          <w:tcPr>
            <w:tcW w:w="2110" w:type="dxa"/>
            <w:tcBorders>
              <w:top w:val="nil"/>
              <w:left w:val="nil"/>
              <w:bottom w:val="nil"/>
              <w:right w:val="nil"/>
            </w:tcBorders>
            <w:shd w:val="clear" w:color="auto" w:fill="auto"/>
            <w:noWrap/>
            <w:vAlign w:val="center"/>
          </w:tcPr>
          <w:p w14:paraId="2CC6B67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0335F24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Asia Pacific</w:t>
            </w:r>
          </w:p>
        </w:tc>
        <w:tc>
          <w:tcPr>
            <w:tcW w:w="1465" w:type="dxa"/>
            <w:tcBorders>
              <w:top w:val="nil"/>
              <w:left w:val="nil"/>
              <w:bottom w:val="nil"/>
              <w:right w:val="nil"/>
            </w:tcBorders>
            <w:shd w:val="clear" w:color="auto" w:fill="auto"/>
            <w:noWrap/>
            <w:vAlign w:val="center"/>
          </w:tcPr>
          <w:p w14:paraId="66367F7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Japan</w:t>
            </w:r>
          </w:p>
        </w:tc>
        <w:tc>
          <w:tcPr>
            <w:tcW w:w="1664" w:type="dxa"/>
            <w:tcBorders>
              <w:top w:val="nil"/>
              <w:left w:val="nil"/>
              <w:bottom w:val="nil"/>
              <w:right w:val="nil"/>
            </w:tcBorders>
            <w:shd w:val="clear" w:color="auto" w:fill="auto"/>
            <w:noWrap/>
            <w:vAlign w:val="center"/>
          </w:tcPr>
          <w:p w14:paraId="2CAE648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7436EABE">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Jan-00</w:t>
            </w:r>
          </w:p>
        </w:tc>
        <w:tc>
          <w:tcPr>
            <w:tcW w:w="900" w:type="dxa"/>
            <w:tcBorders>
              <w:top w:val="nil"/>
              <w:left w:val="nil"/>
              <w:bottom w:val="nil"/>
              <w:right w:val="nil"/>
            </w:tcBorders>
            <w:shd w:val="clear" w:color="auto" w:fill="auto"/>
            <w:noWrap/>
            <w:vAlign w:val="center"/>
          </w:tcPr>
          <w:p w14:paraId="54933B67">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Dec-10</w:t>
            </w:r>
          </w:p>
        </w:tc>
        <w:tc>
          <w:tcPr>
            <w:tcW w:w="964" w:type="dxa"/>
            <w:tcBorders>
              <w:top w:val="nil"/>
              <w:left w:val="nil"/>
              <w:bottom w:val="nil"/>
              <w:right w:val="nil"/>
            </w:tcBorders>
            <w:shd w:val="clear" w:color="auto" w:fill="auto"/>
            <w:noWrap/>
            <w:vAlign w:val="center"/>
          </w:tcPr>
          <w:p w14:paraId="6BD854A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w:t>
            </w:r>
          </w:p>
        </w:tc>
        <w:tc>
          <w:tcPr>
            <w:tcW w:w="1221" w:type="dxa"/>
            <w:tcBorders>
              <w:top w:val="nil"/>
              <w:left w:val="nil"/>
              <w:bottom w:val="nil"/>
              <w:right w:val="nil"/>
            </w:tcBorders>
            <w:shd w:val="clear" w:color="auto" w:fill="auto"/>
            <w:noWrap/>
            <w:vAlign w:val="center"/>
          </w:tcPr>
          <w:p w14:paraId="650592D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2000~2005</w:t>
            </w:r>
          </w:p>
        </w:tc>
        <w:tc>
          <w:tcPr>
            <w:tcW w:w="1273" w:type="dxa"/>
            <w:tcBorders>
              <w:top w:val="nil"/>
              <w:left w:val="nil"/>
              <w:bottom w:val="nil"/>
              <w:right w:val="nil"/>
            </w:tcBorders>
            <w:shd w:val="clear" w:color="auto" w:fill="auto"/>
            <w:noWrap/>
            <w:vAlign w:val="center"/>
          </w:tcPr>
          <w:p w14:paraId="3AB0153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286</w:t>
            </w:r>
          </w:p>
        </w:tc>
        <w:tc>
          <w:tcPr>
            <w:tcW w:w="1036" w:type="dxa"/>
            <w:tcBorders>
              <w:top w:val="nil"/>
              <w:left w:val="nil"/>
              <w:bottom w:val="nil"/>
              <w:right w:val="nil"/>
            </w:tcBorders>
            <w:shd w:val="clear" w:color="auto" w:fill="auto"/>
            <w:noWrap/>
            <w:vAlign w:val="center"/>
          </w:tcPr>
          <w:p w14:paraId="1DB250D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178</w:t>
            </w:r>
          </w:p>
        </w:tc>
        <w:tc>
          <w:tcPr>
            <w:tcW w:w="745" w:type="dxa"/>
            <w:tcBorders>
              <w:top w:val="nil"/>
              <w:left w:val="nil"/>
              <w:bottom w:val="nil"/>
              <w:right w:val="nil"/>
            </w:tcBorders>
            <w:shd w:val="clear" w:color="auto" w:fill="auto"/>
            <w:noWrap/>
            <w:vAlign w:val="center"/>
          </w:tcPr>
          <w:p w14:paraId="3CA9338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23</w:t>
            </w:r>
          </w:p>
        </w:tc>
        <w:tc>
          <w:tcPr>
            <w:tcW w:w="828" w:type="dxa"/>
            <w:tcBorders>
              <w:top w:val="nil"/>
              <w:left w:val="nil"/>
              <w:bottom w:val="nil"/>
              <w:right w:val="nil"/>
            </w:tcBorders>
            <w:shd w:val="clear" w:color="auto" w:fill="auto"/>
            <w:noWrap/>
            <w:vAlign w:val="center"/>
          </w:tcPr>
          <w:p w14:paraId="01C23A2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212</w:t>
            </w:r>
          </w:p>
        </w:tc>
        <w:tc>
          <w:tcPr>
            <w:tcW w:w="872" w:type="dxa"/>
            <w:tcBorders>
              <w:top w:val="nil"/>
              <w:left w:val="nil"/>
              <w:bottom w:val="nil"/>
              <w:right w:val="nil"/>
            </w:tcBorders>
            <w:shd w:val="clear" w:color="auto" w:fill="auto"/>
            <w:noWrap/>
            <w:vAlign w:val="center"/>
          </w:tcPr>
          <w:p w14:paraId="356328B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828" w:type="dxa"/>
            <w:tcBorders>
              <w:top w:val="nil"/>
              <w:left w:val="nil"/>
              <w:bottom w:val="nil"/>
              <w:right w:val="nil"/>
            </w:tcBorders>
            <w:shd w:val="clear" w:color="auto" w:fill="auto"/>
            <w:noWrap/>
            <w:vAlign w:val="center"/>
          </w:tcPr>
          <w:p w14:paraId="3A0C920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69.6</w:t>
            </w:r>
          </w:p>
        </w:tc>
        <w:tc>
          <w:tcPr>
            <w:tcW w:w="891" w:type="dxa"/>
            <w:tcBorders>
              <w:top w:val="nil"/>
              <w:left w:val="nil"/>
              <w:bottom w:val="nil"/>
              <w:right w:val="nil"/>
            </w:tcBorders>
            <w:shd w:val="clear" w:color="auto" w:fill="auto"/>
            <w:noWrap/>
            <w:vAlign w:val="center"/>
          </w:tcPr>
          <w:p w14:paraId="51BB478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65~70</w:t>
            </w:r>
          </w:p>
        </w:tc>
        <w:tc>
          <w:tcPr>
            <w:tcW w:w="791" w:type="dxa"/>
            <w:tcBorders>
              <w:top w:val="nil"/>
              <w:left w:val="nil"/>
              <w:bottom w:val="nil"/>
              <w:right w:val="nil"/>
            </w:tcBorders>
            <w:shd w:val="clear" w:color="auto" w:fill="auto"/>
            <w:noWrap/>
            <w:vAlign w:val="center"/>
          </w:tcPr>
          <w:p w14:paraId="16A2983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070DDB5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4189E8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7252ADB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Miquel et al, 2012</w:t>
            </w:r>
          </w:p>
        </w:tc>
        <w:tc>
          <w:tcPr>
            <w:tcW w:w="2110" w:type="dxa"/>
            <w:tcBorders>
              <w:top w:val="nil"/>
              <w:left w:val="nil"/>
              <w:bottom w:val="nil"/>
              <w:right w:val="nil"/>
            </w:tcBorders>
            <w:shd w:val="clear" w:color="auto" w:fill="auto"/>
            <w:noWrap/>
            <w:vAlign w:val="center"/>
          </w:tcPr>
          <w:p w14:paraId="0E9400B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Prospective cohort</w:t>
            </w:r>
          </w:p>
        </w:tc>
        <w:tc>
          <w:tcPr>
            <w:tcW w:w="1654" w:type="dxa"/>
            <w:tcBorders>
              <w:top w:val="nil"/>
              <w:left w:val="nil"/>
              <w:bottom w:val="nil"/>
              <w:right w:val="nil"/>
            </w:tcBorders>
            <w:shd w:val="clear" w:color="auto" w:fill="auto"/>
            <w:noWrap/>
            <w:vAlign w:val="center"/>
          </w:tcPr>
          <w:p w14:paraId="64533AD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Western Europe</w:t>
            </w:r>
          </w:p>
        </w:tc>
        <w:tc>
          <w:tcPr>
            <w:tcW w:w="1465" w:type="dxa"/>
            <w:tcBorders>
              <w:top w:val="nil"/>
              <w:left w:val="nil"/>
              <w:bottom w:val="nil"/>
              <w:right w:val="nil"/>
            </w:tcBorders>
            <w:shd w:val="clear" w:color="auto" w:fill="auto"/>
            <w:noWrap/>
            <w:vAlign w:val="bottom"/>
          </w:tcPr>
          <w:p w14:paraId="239085F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Spain</w:t>
            </w:r>
          </w:p>
        </w:tc>
        <w:tc>
          <w:tcPr>
            <w:tcW w:w="1664" w:type="dxa"/>
            <w:tcBorders>
              <w:top w:val="nil"/>
              <w:left w:val="nil"/>
              <w:bottom w:val="nil"/>
              <w:right w:val="nil"/>
            </w:tcBorders>
            <w:shd w:val="clear" w:color="auto" w:fill="auto"/>
            <w:noWrap/>
            <w:vAlign w:val="center"/>
          </w:tcPr>
          <w:p w14:paraId="1BBAC2A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7D0B88A9">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Jan-04</w:t>
            </w:r>
          </w:p>
        </w:tc>
        <w:tc>
          <w:tcPr>
            <w:tcW w:w="900" w:type="dxa"/>
            <w:tcBorders>
              <w:top w:val="nil"/>
              <w:left w:val="nil"/>
              <w:bottom w:val="nil"/>
              <w:right w:val="nil"/>
            </w:tcBorders>
            <w:shd w:val="clear" w:color="auto" w:fill="auto"/>
            <w:noWrap/>
            <w:vAlign w:val="center"/>
          </w:tcPr>
          <w:p w14:paraId="09209544">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Dec-06</w:t>
            </w:r>
          </w:p>
        </w:tc>
        <w:tc>
          <w:tcPr>
            <w:tcW w:w="964" w:type="dxa"/>
            <w:tcBorders>
              <w:top w:val="nil"/>
              <w:left w:val="nil"/>
              <w:bottom w:val="nil"/>
              <w:right w:val="nil"/>
            </w:tcBorders>
            <w:shd w:val="clear" w:color="auto" w:fill="auto"/>
            <w:noWrap/>
            <w:vAlign w:val="center"/>
          </w:tcPr>
          <w:p w14:paraId="504C917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w:t>
            </w:r>
          </w:p>
        </w:tc>
        <w:tc>
          <w:tcPr>
            <w:tcW w:w="1221" w:type="dxa"/>
            <w:tcBorders>
              <w:top w:val="nil"/>
              <w:left w:val="nil"/>
              <w:bottom w:val="nil"/>
              <w:right w:val="nil"/>
            </w:tcBorders>
            <w:shd w:val="clear" w:color="auto" w:fill="auto"/>
            <w:noWrap/>
            <w:vAlign w:val="center"/>
          </w:tcPr>
          <w:p w14:paraId="1793E62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2000~2005</w:t>
            </w:r>
          </w:p>
        </w:tc>
        <w:tc>
          <w:tcPr>
            <w:tcW w:w="1273" w:type="dxa"/>
            <w:tcBorders>
              <w:top w:val="nil"/>
              <w:left w:val="nil"/>
              <w:bottom w:val="nil"/>
              <w:right w:val="nil"/>
            </w:tcBorders>
            <w:shd w:val="clear" w:color="auto" w:fill="auto"/>
            <w:noWrap/>
            <w:vAlign w:val="center"/>
          </w:tcPr>
          <w:p w14:paraId="0B95A02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110</w:t>
            </w:r>
          </w:p>
        </w:tc>
        <w:tc>
          <w:tcPr>
            <w:tcW w:w="1036" w:type="dxa"/>
            <w:tcBorders>
              <w:top w:val="nil"/>
              <w:left w:val="nil"/>
              <w:bottom w:val="nil"/>
              <w:right w:val="nil"/>
            </w:tcBorders>
            <w:shd w:val="clear" w:color="auto" w:fill="auto"/>
            <w:noWrap/>
            <w:vAlign w:val="center"/>
          </w:tcPr>
          <w:p w14:paraId="724E220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77</w:t>
            </w:r>
          </w:p>
        </w:tc>
        <w:tc>
          <w:tcPr>
            <w:tcW w:w="745" w:type="dxa"/>
            <w:tcBorders>
              <w:top w:val="nil"/>
              <w:left w:val="nil"/>
              <w:bottom w:val="nil"/>
              <w:right w:val="nil"/>
            </w:tcBorders>
            <w:shd w:val="clear" w:color="auto" w:fill="auto"/>
            <w:noWrap/>
            <w:vAlign w:val="center"/>
          </w:tcPr>
          <w:p w14:paraId="272F784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w:t>
            </w:r>
          </w:p>
        </w:tc>
        <w:tc>
          <w:tcPr>
            <w:tcW w:w="828" w:type="dxa"/>
            <w:tcBorders>
              <w:top w:val="nil"/>
              <w:left w:val="nil"/>
              <w:bottom w:val="nil"/>
              <w:right w:val="nil"/>
            </w:tcBorders>
            <w:shd w:val="clear" w:color="auto" w:fill="auto"/>
            <w:noWrap/>
            <w:vAlign w:val="center"/>
          </w:tcPr>
          <w:p w14:paraId="798DA39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66</w:t>
            </w:r>
          </w:p>
        </w:tc>
        <w:tc>
          <w:tcPr>
            <w:tcW w:w="872" w:type="dxa"/>
            <w:tcBorders>
              <w:top w:val="nil"/>
              <w:left w:val="nil"/>
              <w:bottom w:val="nil"/>
              <w:right w:val="nil"/>
            </w:tcBorders>
            <w:shd w:val="clear" w:color="auto" w:fill="auto"/>
            <w:noWrap/>
            <w:vAlign w:val="center"/>
          </w:tcPr>
          <w:p w14:paraId="5169DB4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w:t>
            </w:r>
          </w:p>
        </w:tc>
        <w:tc>
          <w:tcPr>
            <w:tcW w:w="828" w:type="dxa"/>
            <w:tcBorders>
              <w:top w:val="nil"/>
              <w:left w:val="nil"/>
              <w:bottom w:val="nil"/>
              <w:right w:val="nil"/>
            </w:tcBorders>
            <w:shd w:val="clear" w:color="auto" w:fill="auto"/>
            <w:noWrap/>
            <w:vAlign w:val="center"/>
          </w:tcPr>
          <w:p w14:paraId="141BEEF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69.7</w:t>
            </w:r>
          </w:p>
        </w:tc>
        <w:tc>
          <w:tcPr>
            <w:tcW w:w="891" w:type="dxa"/>
            <w:tcBorders>
              <w:top w:val="nil"/>
              <w:left w:val="nil"/>
              <w:bottom w:val="nil"/>
              <w:right w:val="nil"/>
            </w:tcBorders>
            <w:shd w:val="clear" w:color="auto" w:fill="auto"/>
            <w:noWrap/>
            <w:vAlign w:val="center"/>
          </w:tcPr>
          <w:p w14:paraId="24ED78B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65~70</w:t>
            </w:r>
          </w:p>
        </w:tc>
        <w:tc>
          <w:tcPr>
            <w:tcW w:w="791" w:type="dxa"/>
            <w:tcBorders>
              <w:top w:val="nil"/>
              <w:left w:val="nil"/>
              <w:bottom w:val="nil"/>
              <w:right w:val="nil"/>
            </w:tcBorders>
            <w:shd w:val="clear" w:color="auto" w:fill="auto"/>
            <w:noWrap/>
            <w:vAlign w:val="center"/>
          </w:tcPr>
          <w:p w14:paraId="6903A44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37539F3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6BA78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086" w:type="dxa"/>
            <w:tcBorders>
              <w:top w:val="nil"/>
              <w:left w:val="nil"/>
              <w:bottom w:val="nil"/>
              <w:right w:val="nil"/>
            </w:tcBorders>
            <w:shd w:val="clear" w:color="auto" w:fill="auto"/>
            <w:noWrap/>
            <w:vAlign w:val="center"/>
          </w:tcPr>
          <w:p w14:paraId="0E7EAE6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Dogan et al, 2012</w:t>
            </w:r>
          </w:p>
        </w:tc>
        <w:tc>
          <w:tcPr>
            <w:tcW w:w="2110" w:type="dxa"/>
            <w:tcBorders>
              <w:top w:val="nil"/>
              <w:left w:val="nil"/>
              <w:bottom w:val="nil"/>
              <w:right w:val="nil"/>
            </w:tcBorders>
            <w:shd w:val="clear" w:color="auto" w:fill="auto"/>
            <w:noWrap/>
            <w:vAlign w:val="center"/>
          </w:tcPr>
          <w:p w14:paraId="4B1417F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3BA9813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North Africa and Middle East</w:t>
            </w:r>
          </w:p>
        </w:tc>
        <w:tc>
          <w:tcPr>
            <w:tcW w:w="1465" w:type="dxa"/>
            <w:tcBorders>
              <w:top w:val="nil"/>
              <w:left w:val="nil"/>
              <w:bottom w:val="nil"/>
              <w:right w:val="nil"/>
            </w:tcBorders>
            <w:shd w:val="clear" w:color="auto" w:fill="auto"/>
            <w:noWrap/>
            <w:vAlign w:val="center"/>
          </w:tcPr>
          <w:p w14:paraId="1750FFA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Turkey</w:t>
            </w:r>
          </w:p>
        </w:tc>
        <w:tc>
          <w:tcPr>
            <w:tcW w:w="1664" w:type="dxa"/>
            <w:tcBorders>
              <w:top w:val="nil"/>
              <w:left w:val="nil"/>
              <w:bottom w:val="nil"/>
              <w:right w:val="nil"/>
            </w:tcBorders>
            <w:shd w:val="clear" w:color="auto" w:fill="auto"/>
            <w:noWrap/>
            <w:vAlign w:val="center"/>
          </w:tcPr>
          <w:p w14:paraId="547EF22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3E58C960">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Aug-04</w:t>
            </w:r>
          </w:p>
        </w:tc>
        <w:tc>
          <w:tcPr>
            <w:tcW w:w="900" w:type="dxa"/>
            <w:tcBorders>
              <w:top w:val="nil"/>
              <w:left w:val="nil"/>
              <w:bottom w:val="nil"/>
              <w:right w:val="nil"/>
            </w:tcBorders>
            <w:shd w:val="clear" w:color="auto" w:fill="auto"/>
            <w:noWrap/>
            <w:vAlign w:val="center"/>
          </w:tcPr>
          <w:p w14:paraId="6CA8851E">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Dec-11</w:t>
            </w:r>
          </w:p>
        </w:tc>
        <w:tc>
          <w:tcPr>
            <w:tcW w:w="964" w:type="dxa"/>
            <w:tcBorders>
              <w:top w:val="nil"/>
              <w:left w:val="nil"/>
              <w:bottom w:val="nil"/>
              <w:right w:val="nil"/>
            </w:tcBorders>
            <w:shd w:val="clear" w:color="auto" w:fill="auto"/>
            <w:noWrap/>
            <w:vAlign w:val="center"/>
          </w:tcPr>
          <w:p w14:paraId="728AA8D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2008</w:t>
            </w:r>
          </w:p>
        </w:tc>
        <w:tc>
          <w:tcPr>
            <w:tcW w:w="1221" w:type="dxa"/>
            <w:tcBorders>
              <w:top w:val="nil"/>
              <w:left w:val="nil"/>
              <w:bottom w:val="nil"/>
              <w:right w:val="nil"/>
            </w:tcBorders>
            <w:shd w:val="clear" w:color="auto" w:fill="auto"/>
            <w:noWrap/>
            <w:vAlign w:val="center"/>
          </w:tcPr>
          <w:p w14:paraId="6ECB43F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2005~2010</w:t>
            </w:r>
          </w:p>
        </w:tc>
        <w:tc>
          <w:tcPr>
            <w:tcW w:w="1273" w:type="dxa"/>
            <w:tcBorders>
              <w:top w:val="nil"/>
              <w:left w:val="nil"/>
              <w:bottom w:val="nil"/>
              <w:right w:val="nil"/>
            </w:tcBorders>
            <w:shd w:val="clear" w:color="auto" w:fill="auto"/>
            <w:noWrap/>
            <w:vAlign w:val="center"/>
          </w:tcPr>
          <w:p w14:paraId="2DD8C5B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98</w:t>
            </w:r>
          </w:p>
        </w:tc>
        <w:tc>
          <w:tcPr>
            <w:tcW w:w="1036" w:type="dxa"/>
            <w:tcBorders>
              <w:top w:val="nil"/>
              <w:left w:val="nil"/>
              <w:bottom w:val="nil"/>
              <w:right w:val="nil"/>
            </w:tcBorders>
            <w:shd w:val="clear" w:color="auto" w:fill="auto"/>
            <w:noWrap/>
            <w:vAlign w:val="center"/>
          </w:tcPr>
          <w:p w14:paraId="0B0A66A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79</w:t>
            </w:r>
          </w:p>
        </w:tc>
        <w:tc>
          <w:tcPr>
            <w:tcW w:w="745" w:type="dxa"/>
            <w:tcBorders>
              <w:top w:val="nil"/>
              <w:left w:val="nil"/>
              <w:bottom w:val="nil"/>
              <w:right w:val="nil"/>
            </w:tcBorders>
            <w:shd w:val="clear" w:color="auto" w:fill="auto"/>
            <w:noWrap/>
            <w:vAlign w:val="center"/>
          </w:tcPr>
          <w:p w14:paraId="4706609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59</w:t>
            </w:r>
          </w:p>
        </w:tc>
        <w:tc>
          <w:tcPr>
            <w:tcW w:w="828" w:type="dxa"/>
            <w:tcBorders>
              <w:top w:val="nil"/>
              <w:left w:val="nil"/>
              <w:bottom w:val="nil"/>
              <w:right w:val="nil"/>
            </w:tcBorders>
            <w:shd w:val="clear" w:color="auto" w:fill="auto"/>
            <w:noWrap/>
            <w:vAlign w:val="center"/>
          </w:tcPr>
          <w:p w14:paraId="6CD6CBB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w:t>
            </w:r>
          </w:p>
        </w:tc>
        <w:tc>
          <w:tcPr>
            <w:tcW w:w="872" w:type="dxa"/>
            <w:tcBorders>
              <w:top w:val="nil"/>
              <w:left w:val="nil"/>
              <w:bottom w:val="nil"/>
              <w:right w:val="nil"/>
            </w:tcBorders>
            <w:shd w:val="clear" w:color="auto" w:fill="auto"/>
            <w:noWrap/>
            <w:vAlign w:val="center"/>
          </w:tcPr>
          <w:p w14:paraId="0C638B8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828" w:type="dxa"/>
            <w:tcBorders>
              <w:top w:val="nil"/>
              <w:left w:val="nil"/>
              <w:bottom w:val="nil"/>
              <w:right w:val="nil"/>
            </w:tcBorders>
            <w:shd w:val="clear" w:color="auto" w:fill="auto"/>
            <w:noWrap/>
            <w:vAlign w:val="center"/>
          </w:tcPr>
          <w:p w14:paraId="22C30D9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w:t>
            </w:r>
          </w:p>
        </w:tc>
        <w:tc>
          <w:tcPr>
            <w:tcW w:w="891" w:type="dxa"/>
            <w:tcBorders>
              <w:top w:val="nil"/>
              <w:left w:val="nil"/>
              <w:bottom w:val="nil"/>
              <w:right w:val="nil"/>
            </w:tcBorders>
            <w:shd w:val="clear" w:color="auto" w:fill="auto"/>
            <w:noWrap/>
            <w:vAlign w:val="center"/>
          </w:tcPr>
          <w:p w14:paraId="11D10BF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29FD156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76C95CD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36280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7323EDB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Yang et al, 2012</w:t>
            </w:r>
          </w:p>
        </w:tc>
        <w:tc>
          <w:tcPr>
            <w:tcW w:w="2110" w:type="dxa"/>
            <w:tcBorders>
              <w:top w:val="nil"/>
              <w:left w:val="nil"/>
              <w:bottom w:val="nil"/>
              <w:right w:val="nil"/>
            </w:tcBorders>
            <w:shd w:val="clear" w:color="auto" w:fill="auto"/>
            <w:noWrap/>
            <w:vAlign w:val="center"/>
          </w:tcPr>
          <w:p w14:paraId="3A69808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6B40F48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North America</w:t>
            </w:r>
          </w:p>
        </w:tc>
        <w:tc>
          <w:tcPr>
            <w:tcW w:w="1465" w:type="dxa"/>
            <w:tcBorders>
              <w:top w:val="nil"/>
              <w:left w:val="nil"/>
              <w:bottom w:val="nil"/>
              <w:right w:val="nil"/>
            </w:tcBorders>
            <w:shd w:val="clear" w:color="auto" w:fill="auto"/>
            <w:noWrap/>
            <w:vAlign w:val="center"/>
          </w:tcPr>
          <w:p w14:paraId="75D359A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United States</w:t>
            </w:r>
          </w:p>
        </w:tc>
        <w:tc>
          <w:tcPr>
            <w:tcW w:w="1664" w:type="dxa"/>
            <w:tcBorders>
              <w:top w:val="nil"/>
              <w:left w:val="nil"/>
              <w:bottom w:val="nil"/>
              <w:right w:val="nil"/>
            </w:tcBorders>
            <w:shd w:val="clear" w:color="auto" w:fill="auto"/>
            <w:noWrap/>
            <w:vAlign w:val="center"/>
          </w:tcPr>
          <w:p w14:paraId="29BB34F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47DF53AD">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Jan-76</w:t>
            </w:r>
          </w:p>
        </w:tc>
        <w:tc>
          <w:tcPr>
            <w:tcW w:w="900" w:type="dxa"/>
            <w:tcBorders>
              <w:top w:val="nil"/>
              <w:left w:val="nil"/>
              <w:bottom w:val="nil"/>
              <w:right w:val="nil"/>
            </w:tcBorders>
            <w:shd w:val="clear" w:color="auto" w:fill="auto"/>
            <w:noWrap/>
            <w:vAlign w:val="center"/>
          </w:tcPr>
          <w:p w14:paraId="160A2A5A">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Dec-08</w:t>
            </w:r>
          </w:p>
        </w:tc>
        <w:tc>
          <w:tcPr>
            <w:tcW w:w="964" w:type="dxa"/>
            <w:tcBorders>
              <w:top w:val="nil"/>
              <w:left w:val="nil"/>
              <w:bottom w:val="nil"/>
              <w:right w:val="nil"/>
            </w:tcBorders>
            <w:shd w:val="clear" w:color="auto" w:fill="auto"/>
            <w:noWrap/>
            <w:vAlign w:val="center"/>
          </w:tcPr>
          <w:p w14:paraId="7F61D2B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1992</w:t>
            </w:r>
          </w:p>
        </w:tc>
        <w:tc>
          <w:tcPr>
            <w:tcW w:w="1221" w:type="dxa"/>
            <w:tcBorders>
              <w:top w:val="nil"/>
              <w:left w:val="nil"/>
              <w:bottom w:val="nil"/>
              <w:right w:val="nil"/>
            </w:tcBorders>
            <w:shd w:val="clear" w:color="auto" w:fill="auto"/>
            <w:noWrap/>
            <w:vAlign w:val="center"/>
          </w:tcPr>
          <w:p w14:paraId="4490F6E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1990~1995</w:t>
            </w:r>
          </w:p>
        </w:tc>
        <w:tc>
          <w:tcPr>
            <w:tcW w:w="1273" w:type="dxa"/>
            <w:tcBorders>
              <w:top w:val="nil"/>
              <w:left w:val="nil"/>
              <w:bottom w:val="nil"/>
              <w:right w:val="nil"/>
            </w:tcBorders>
            <w:shd w:val="clear" w:color="auto" w:fill="auto"/>
            <w:noWrap/>
            <w:vAlign w:val="center"/>
          </w:tcPr>
          <w:p w14:paraId="0AF771E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104</w:t>
            </w:r>
          </w:p>
        </w:tc>
        <w:tc>
          <w:tcPr>
            <w:tcW w:w="1036" w:type="dxa"/>
            <w:tcBorders>
              <w:top w:val="nil"/>
              <w:left w:val="nil"/>
              <w:bottom w:val="nil"/>
              <w:right w:val="nil"/>
            </w:tcBorders>
            <w:shd w:val="clear" w:color="auto" w:fill="auto"/>
            <w:noWrap/>
            <w:vAlign w:val="center"/>
          </w:tcPr>
          <w:p w14:paraId="4CE4A62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71</w:t>
            </w:r>
          </w:p>
        </w:tc>
        <w:tc>
          <w:tcPr>
            <w:tcW w:w="745" w:type="dxa"/>
            <w:tcBorders>
              <w:top w:val="nil"/>
              <w:left w:val="nil"/>
              <w:bottom w:val="nil"/>
              <w:right w:val="nil"/>
            </w:tcBorders>
            <w:shd w:val="clear" w:color="auto" w:fill="auto"/>
            <w:noWrap/>
            <w:vAlign w:val="center"/>
          </w:tcPr>
          <w:p w14:paraId="0D26A84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828" w:type="dxa"/>
            <w:tcBorders>
              <w:top w:val="nil"/>
              <w:left w:val="nil"/>
              <w:bottom w:val="nil"/>
              <w:right w:val="nil"/>
            </w:tcBorders>
            <w:shd w:val="clear" w:color="auto" w:fill="auto"/>
            <w:noWrap/>
            <w:vAlign w:val="center"/>
          </w:tcPr>
          <w:p w14:paraId="4DDB076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28</w:t>
            </w:r>
          </w:p>
        </w:tc>
        <w:tc>
          <w:tcPr>
            <w:tcW w:w="872" w:type="dxa"/>
            <w:tcBorders>
              <w:top w:val="nil"/>
              <w:left w:val="nil"/>
              <w:bottom w:val="nil"/>
              <w:right w:val="nil"/>
            </w:tcBorders>
            <w:shd w:val="clear" w:color="auto" w:fill="auto"/>
            <w:noWrap/>
            <w:vAlign w:val="center"/>
          </w:tcPr>
          <w:p w14:paraId="1A551F1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5223D1F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65.5</w:t>
            </w:r>
          </w:p>
        </w:tc>
        <w:tc>
          <w:tcPr>
            <w:tcW w:w="891" w:type="dxa"/>
            <w:tcBorders>
              <w:top w:val="nil"/>
              <w:left w:val="nil"/>
              <w:bottom w:val="nil"/>
              <w:right w:val="nil"/>
            </w:tcBorders>
            <w:shd w:val="clear" w:color="auto" w:fill="auto"/>
            <w:noWrap/>
            <w:vAlign w:val="center"/>
          </w:tcPr>
          <w:p w14:paraId="2ABB110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65~70</w:t>
            </w:r>
          </w:p>
        </w:tc>
        <w:tc>
          <w:tcPr>
            <w:tcW w:w="791" w:type="dxa"/>
            <w:tcBorders>
              <w:top w:val="nil"/>
              <w:left w:val="nil"/>
              <w:bottom w:val="nil"/>
              <w:right w:val="nil"/>
            </w:tcBorders>
            <w:shd w:val="clear" w:color="auto" w:fill="auto"/>
            <w:noWrap/>
            <w:vAlign w:val="center"/>
          </w:tcPr>
          <w:p w14:paraId="03B6787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0AB3AB7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3CE74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748C5F0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Ko et al, 2012</w:t>
            </w:r>
          </w:p>
        </w:tc>
        <w:tc>
          <w:tcPr>
            <w:tcW w:w="2110" w:type="dxa"/>
            <w:tcBorders>
              <w:top w:val="nil"/>
              <w:left w:val="nil"/>
              <w:bottom w:val="nil"/>
              <w:right w:val="nil"/>
            </w:tcBorders>
            <w:shd w:val="clear" w:color="auto" w:fill="auto"/>
            <w:noWrap/>
            <w:vAlign w:val="center"/>
          </w:tcPr>
          <w:p w14:paraId="216C92C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Case-control </w:t>
            </w:r>
          </w:p>
        </w:tc>
        <w:tc>
          <w:tcPr>
            <w:tcW w:w="1654" w:type="dxa"/>
            <w:tcBorders>
              <w:top w:val="nil"/>
              <w:left w:val="nil"/>
              <w:bottom w:val="nil"/>
              <w:right w:val="nil"/>
            </w:tcBorders>
            <w:shd w:val="clear" w:color="auto" w:fill="auto"/>
            <w:noWrap/>
            <w:vAlign w:val="center"/>
          </w:tcPr>
          <w:p w14:paraId="623F8AD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East Asia</w:t>
            </w:r>
          </w:p>
        </w:tc>
        <w:tc>
          <w:tcPr>
            <w:tcW w:w="1465" w:type="dxa"/>
            <w:tcBorders>
              <w:top w:val="nil"/>
              <w:left w:val="nil"/>
              <w:bottom w:val="nil"/>
              <w:right w:val="nil"/>
            </w:tcBorders>
            <w:shd w:val="clear" w:color="auto" w:fill="auto"/>
            <w:noWrap/>
            <w:vAlign w:val="center"/>
          </w:tcPr>
          <w:p w14:paraId="5C609B4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China, Taiwan</w:t>
            </w:r>
          </w:p>
        </w:tc>
        <w:tc>
          <w:tcPr>
            <w:tcW w:w="1664" w:type="dxa"/>
            <w:tcBorders>
              <w:top w:val="nil"/>
              <w:left w:val="nil"/>
              <w:bottom w:val="nil"/>
              <w:right w:val="nil"/>
            </w:tcBorders>
            <w:shd w:val="clear" w:color="auto" w:fill="auto"/>
            <w:noWrap/>
            <w:vAlign w:val="center"/>
          </w:tcPr>
          <w:p w14:paraId="217A091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479139C5">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2004</w:t>
            </w:r>
          </w:p>
        </w:tc>
        <w:tc>
          <w:tcPr>
            <w:tcW w:w="900" w:type="dxa"/>
            <w:tcBorders>
              <w:top w:val="nil"/>
              <w:left w:val="nil"/>
              <w:bottom w:val="nil"/>
              <w:right w:val="nil"/>
            </w:tcBorders>
            <w:shd w:val="clear" w:color="auto" w:fill="auto"/>
            <w:noWrap/>
            <w:vAlign w:val="center"/>
          </w:tcPr>
          <w:p w14:paraId="1E8FCAC4">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w:t>
            </w:r>
          </w:p>
        </w:tc>
        <w:tc>
          <w:tcPr>
            <w:tcW w:w="964" w:type="dxa"/>
            <w:tcBorders>
              <w:top w:val="nil"/>
              <w:left w:val="nil"/>
              <w:bottom w:val="nil"/>
              <w:right w:val="nil"/>
            </w:tcBorders>
            <w:shd w:val="clear" w:color="auto" w:fill="auto"/>
            <w:noWrap/>
            <w:vAlign w:val="center"/>
          </w:tcPr>
          <w:p w14:paraId="047AE3B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2004</w:t>
            </w:r>
          </w:p>
        </w:tc>
        <w:tc>
          <w:tcPr>
            <w:tcW w:w="1221" w:type="dxa"/>
            <w:tcBorders>
              <w:top w:val="nil"/>
              <w:left w:val="nil"/>
              <w:bottom w:val="nil"/>
              <w:right w:val="nil"/>
            </w:tcBorders>
            <w:shd w:val="clear" w:color="auto" w:fill="auto"/>
            <w:noWrap/>
            <w:vAlign w:val="center"/>
          </w:tcPr>
          <w:p w14:paraId="671DCDB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2000~2005</w:t>
            </w:r>
          </w:p>
        </w:tc>
        <w:tc>
          <w:tcPr>
            <w:tcW w:w="1273" w:type="dxa"/>
            <w:tcBorders>
              <w:top w:val="nil"/>
              <w:left w:val="nil"/>
              <w:bottom w:val="nil"/>
              <w:right w:val="nil"/>
            </w:tcBorders>
            <w:shd w:val="clear" w:color="auto" w:fill="auto"/>
            <w:noWrap/>
            <w:vAlign w:val="center"/>
          </w:tcPr>
          <w:p w14:paraId="37AE94B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369</w:t>
            </w:r>
          </w:p>
        </w:tc>
        <w:tc>
          <w:tcPr>
            <w:tcW w:w="1036" w:type="dxa"/>
            <w:tcBorders>
              <w:top w:val="nil"/>
              <w:left w:val="nil"/>
              <w:bottom w:val="nil"/>
              <w:right w:val="nil"/>
            </w:tcBorders>
            <w:shd w:val="clear" w:color="auto" w:fill="auto"/>
            <w:noWrap/>
            <w:vAlign w:val="center"/>
          </w:tcPr>
          <w:p w14:paraId="14EFD57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271</w:t>
            </w:r>
          </w:p>
        </w:tc>
        <w:tc>
          <w:tcPr>
            <w:tcW w:w="745" w:type="dxa"/>
            <w:tcBorders>
              <w:top w:val="nil"/>
              <w:left w:val="nil"/>
              <w:bottom w:val="nil"/>
              <w:right w:val="nil"/>
            </w:tcBorders>
            <w:shd w:val="clear" w:color="auto" w:fill="auto"/>
            <w:noWrap/>
            <w:vAlign w:val="center"/>
          </w:tcPr>
          <w:p w14:paraId="6BD1AF6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169</w:t>
            </w:r>
          </w:p>
        </w:tc>
        <w:tc>
          <w:tcPr>
            <w:tcW w:w="828" w:type="dxa"/>
            <w:tcBorders>
              <w:top w:val="nil"/>
              <w:left w:val="nil"/>
              <w:bottom w:val="nil"/>
              <w:right w:val="nil"/>
            </w:tcBorders>
            <w:shd w:val="clear" w:color="auto" w:fill="auto"/>
            <w:noWrap/>
            <w:vAlign w:val="center"/>
          </w:tcPr>
          <w:p w14:paraId="4695717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98</w:t>
            </w:r>
          </w:p>
        </w:tc>
        <w:tc>
          <w:tcPr>
            <w:tcW w:w="872" w:type="dxa"/>
            <w:tcBorders>
              <w:top w:val="nil"/>
              <w:left w:val="nil"/>
              <w:bottom w:val="nil"/>
              <w:right w:val="nil"/>
            </w:tcBorders>
            <w:shd w:val="clear" w:color="auto" w:fill="auto"/>
            <w:noWrap/>
            <w:vAlign w:val="center"/>
          </w:tcPr>
          <w:p w14:paraId="73A1965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w:t>
            </w:r>
          </w:p>
        </w:tc>
        <w:tc>
          <w:tcPr>
            <w:tcW w:w="828" w:type="dxa"/>
            <w:tcBorders>
              <w:top w:val="nil"/>
              <w:left w:val="nil"/>
              <w:bottom w:val="nil"/>
              <w:right w:val="nil"/>
            </w:tcBorders>
            <w:shd w:val="clear" w:color="auto" w:fill="auto"/>
            <w:noWrap/>
            <w:vAlign w:val="center"/>
          </w:tcPr>
          <w:p w14:paraId="170DDE6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62.6</w:t>
            </w:r>
          </w:p>
        </w:tc>
        <w:tc>
          <w:tcPr>
            <w:tcW w:w="891" w:type="dxa"/>
            <w:tcBorders>
              <w:top w:val="nil"/>
              <w:left w:val="nil"/>
              <w:bottom w:val="nil"/>
              <w:right w:val="nil"/>
            </w:tcBorders>
            <w:shd w:val="clear" w:color="auto" w:fill="auto"/>
            <w:noWrap/>
            <w:vAlign w:val="center"/>
          </w:tcPr>
          <w:p w14:paraId="1B40912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6D13A17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6B9306C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420CD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3CB7C6A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Schiefelbein et al, 2012</w:t>
            </w:r>
          </w:p>
        </w:tc>
        <w:tc>
          <w:tcPr>
            <w:tcW w:w="2110" w:type="dxa"/>
            <w:tcBorders>
              <w:top w:val="nil"/>
              <w:left w:val="nil"/>
              <w:bottom w:val="nil"/>
              <w:right w:val="nil"/>
            </w:tcBorders>
            <w:shd w:val="clear" w:color="auto" w:fill="auto"/>
            <w:noWrap/>
            <w:vAlign w:val="center"/>
          </w:tcPr>
          <w:p w14:paraId="732C32C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Case-control </w:t>
            </w:r>
          </w:p>
        </w:tc>
        <w:tc>
          <w:tcPr>
            <w:tcW w:w="1654" w:type="dxa"/>
            <w:tcBorders>
              <w:top w:val="nil"/>
              <w:left w:val="nil"/>
              <w:bottom w:val="nil"/>
              <w:right w:val="nil"/>
            </w:tcBorders>
            <w:shd w:val="clear" w:color="auto" w:fill="auto"/>
            <w:noWrap/>
            <w:vAlign w:val="center"/>
          </w:tcPr>
          <w:p w14:paraId="1D260B0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North Africa and Middle East</w:t>
            </w:r>
          </w:p>
        </w:tc>
        <w:tc>
          <w:tcPr>
            <w:tcW w:w="1465" w:type="dxa"/>
            <w:tcBorders>
              <w:top w:val="nil"/>
              <w:left w:val="nil"/>
              <w:bottom w:val="nil"/>
              <w:right w:val="nil"/>
            </w:tcBorders>
            <w:shd w:val="clear" w:color="auto" w:fill="auto"/>
            <w:noWrap/>
            <w:vAlign w:val="bottom"/>
          </w:tcPr>
          <w:p w14:paraId="1838F17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Egypt</w:t>
            </w:r>
          </w:p>
        </w:tc>
        <w:tc>
          <w:tcPr>
            <w:tcW w:w="1664" w:type="dxa"/>
            <w:tcBorders>
              <w:top w:val="nil"/>
              <w:left w:val="nil"/>
              <w:bottom w:val="nil"/>
              <w:right w:val="nil"/>
            </w:tcBorders>
            <w:shd w:val="clear" w:color="auto" w:fill="auto"/>
            <w:noWrap/>
            <w:vAlign w:val="center"/>
          </w:tcPr>
          <w:p w14:paraId="766CBFD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Middle SDI</w:t>
            </w:r>
          </w:p>
        </w:tc>
        <w:tc>
          <w:tcPr>
            <w:tcW w:w="918" w:type="dxa"/>
            <w:tcBorders>
              <w:top w:val="nil"/>
              <w:left w:val="nil"/>
              <w:bottom w:val="nil"/>
              <w:right w:val="nil"/>
            </w:tcBorders>
            <w:shd w:val="clear" w:color="auto" w:fill="auto"/>
            <w:noWrap/>
            <w:vAlign w:val="center"/>
          </w:tcPr>
          <w:p w14:paraId="00F2A8B2">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Dec-07</w:t>
            </w:r>
          </w:p>
        </w:tc>
        <w:tc>
          <w:tcPr>
            <w:tcW w:w="900" w:type="dxa"/>
            <w:tcBorders>
              <w:top w:val="nil"/>
              <w:left w:val="nil"/>
              <w:bottom w:val="nil"/>
              <w:right w:val="nil"/>
            </w:tcBorders>
            <w:shd w:val="clear" w:color="auto" w:fill="auto"/>
            <w:noWrap/>
            <w:vAlign w:val="center"/>
          </w:tcPr>
          <w:p w14:paraId="63E3B589">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Jan-09</w:t>
            </w:r>
          </w:p>
        </w:tc>
        <w:tc>
          <w:tcPr>
            <w:tcW w:w="964" w:type="dxa"/>
            <w:tcBorders>
              <w:top w:val="nil"/>
              <w:left w:val="nil"/>
              <w:bottom w:val="nil"/>
              <w:right w:val="nil"/>
            </w:tcBorders>
            <w:shd w:val="clear" w:color="auto" w:fill="auto"/>
            <w:noWrap/>
            <w:vAlign w:val="center"/>
          </w:tcPr>
          <w:p w14:paraId="3E9EF0A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2008</w:t>
            </w:r>
          </w:p>
        </w:tc>
        <w:tc>
          <w:tcPr>
            <w:tcW w:w="1221" w:type="dxa"/>
            <w:tcBorders>
              <w:top w:val="nil"/>
              <w:left w:val="nil"/>
              <w:bottom w:val="nil"/>
              <w:right w:val="nil"/>
            </w:tcBorders>
            <w:shd w:val="clear" w:color="auto" w:fill="auto"/>
            <w:noWrap/>
            <w:vAlign w:val="center"/>
          </w:tcPr>
          <w:p w14:paraId="27A88B8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2005~2010</w:t>
            </w:r>
          </w:p>
        </w:tc>
        <w:tc>
          <w:tcPr>
            <w:tcW w:w="1273" w:type="dxa"/>
            <w:tcBorders>
              <w:top w:val="nil"/>
              <w:left w:val="nil"/>
              <w:bottom w:val="nil"/>
              <w:right w:val="nil"/>
            </w:tcBorders>
            <w:shd w:val="clear" w:color="auto" w:fill="auto"/>
            <w:noWrap/>
            <w:vAlign w:val="center"/>
          </w:tcPr>
          <w:p w14:paraId="7DF39D4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148</w:t>
            </w:r>
          </w:p>
        </w:tc>
        <w:tc>
          <w:tcPr>
            <w:tcW w:w="1036" w:type="dxa"/>
            <w:tcBorders>
              <w:top w:val="nil"/>
              <w:left w:val="nil"/>
              <w:bottom w:val="nil"/>
              <w:right w:val="nil"/>
            </w:tcBorders>
            <w:shd w:val="clear" w:color="auto" w:fill="auto"/>
            <w:noWrap/>
            <w:vAlign w:val="center"/>
          </w:tcPr>
          <w:p w14:paraId="0928F7E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123</w:t>
            </w:r>
          </w:p>
        </w:tc>
        <w:tc>
          <w:tcPr>
            <w:tcW w:w="745" w:type="dxa"/>
            <w:tcBorders>
              <w:top w:val="nil"/>
              <w:left w:val="nil"/>
              <w:bottom w:val="nil"/>
              <w:right w:val="nil"/>
            </w:tcBorders>
            <w:shd w:val="clear" w:color="auto" w:fill="auto"/>
            <w:noWrap/>
            <w:vAlign w:val="center"/>
          </w:tcPr>
          <w:p w14:paraId="36BC92A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w:t>
            </w:r>
          </w:p>
        </w:tc>
        <w:tc>
          <w:tcPr>
            <w:tcW w:w="828" w:type="dxa"/>
            <w:tcBorders>
              <w:top w:val="nil"/>
              <w:left w:val="nil"/>
              <w:bottom w:val="nil"/>
              <w:right w:val="nil"/>
            </w:tcBorders>
            <w:shd w:val="clear" w:color="auto" w:fill="auto"/>
            <w:noWrap/>
            <w:vAlign w:val="center"/>
          </w:tcPr>
          <w:p w14:paraId="3EDC5EE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132</w:t>
            </w:r>
          </w:p>
        </w:tc>
        <w:tc>
          <w:tcPr>
            <w:tcW w:w="872" w:type="dxa"/>
            <w:tcBorders>
              <w:top w:val="nil"/>
              <w:left w:val="nil"/>
              <w:bottom w:val="nil"/>
              <w:right w:val="nil"/>
            </w:tcBorders>
            <w:shd w:val="clear" w:color="auto" w:fill="auto"/>
            <w:noWrap/>
            <w:vAlign w:val="center"/>
          </w:tcPr>
          <w:p w14:paraId="7D9D680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828" w:type="dxa"/>
            <w:tcBorders>
              <w:top w:val="nil"/>
              <w:left w:val="nil"/>
              <w:bottom w:val="nil"/>
              <w:right w:val="nil"/>
            </w:tcBorders>
            <w:shd w:val="clear" w:color="auto" w:fill="auto"/>
            <w:noWrap/>
            <w:vAlign w:val="center"/>
          </w:tcPr>
          <w:p w14:paraId="48267A9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91" w:type="dxa"/>
            <w:tcBorders>
              <w:top w:val="nil"/>
              <w:left w:val="nil"/>
              <w:bottom w:val="nil"/>
              <w:right w:val="nil"/>
            </w:tcBorders>
            <w:shd w:val="clear" w:color="auto" w:fill="auto"/>
            <w:noWrap/>
            <w:vAlign w:val="center"/>
          </w:tcPr>
          <w:p w14:paraId="1856245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91" w:type="dxa"/>
            <w:tcBorders>
              <w:top w:val="nil"/>
              <w:left w:val="nil"/>
              <w:bottom w:val="nil"/>
              <w:right w:val="nil"/>
            </w:tcBorders>
            <w:shd w:val="clear" w:color="auto" w:fill="auto"/>
            <w:noWrap/>
            <w:vAlign w:val="center"/>
          </w:tcPr>
          <w:p w14:paraId="1936B6F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081" w:type="dxa"/>
            <w:tcBorders>
              <w:top w:val="nil"/>
              <w:left w:val="nil"/>
              <w:bottom w:val="nil"/>
              <w:right w:val="nil"/>
            </w:tcBorders>
            <w:shd w:val="clear" w:color="auto" w:fill="auto"/>
            <w:noWrap/>
            <w:vAlign w:val="bottom"/>
          </w:tcPr>
          <w:p w14:paraId="65E8592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4B2C0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5A50374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Chittmittrapap et al, 2012</w:t>
            </w:r>
          </w:p>
        </w:tc>
        <w:tc>
          <w:tcPr>
            <w:tcW w:w="2110" w:type="dxa"/>
            <w:tcBorders>
              <w:top w:val="nil"/>
              <w:left w:val="nil"/>
              <w:bottom w:val="nil"/>
              <w:right w:val="nil"/>
            </w:tcBorders>
            <w:shd w:val="clear" w:color="auto" w:fill="auto"/>
            <w:noWrap/>
            <w:vAlign w:val="bottom"/>
          </w:tcPr>
          <w:p w14:paraId="5284B9B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Cross-sectional</w:t>
            </w:r>
          </w:p>
        </w:tc>
        <w:tc>
          <w:tcPr>
            <w:tcW w:w="1654" w:type="dxa"/>
            <w:tcBorders>
              <w:top w:val="nil"/>
              <w:left w:val="nil"/>
              <w:bottom w:val="nil"/>
              <w:right w:val="nil"/>
            </w:tcBorders>
            <w:shd w:val="clear" w:color="auto" w:fill="auto"/>
            <w:noWrap/>
            <w:vAlign w:val="center"/>
          </w:tcPr>
          <w:p w14:paraId="1452E04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Southeast Asia</w:t>
            </w:r>
          </w:p>
        </w:tc>
        <w:tc>
          <w:tcPr>
            <w:tcW w:w="1465" w:type="dxa"/>
            <w:tcBorders>
              <w:top w:val="nil"/>
              <w:left w:val="nil"/>
              <w:bottom w:val="nil"/>
              <w:right w:val="nil"/>
            </w:tcBorders>
            <w:shd w:val="clear" w:color="auto" w:fill="auto"/>
            <w:noWrap/>
            <w:vAlign w:val="center"/>
          </w:tcPr>
          <w:p w14:paraId="33B472D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Thailand</w:t>
            </w:r>
          </w:p>
        </w:tc>
        <w:tc>
          <w:tcPr>
            <w:tcW w:w="1664" w:type="dxa"/>
            <w:tcBorders>
              <w:top w:val="nil"/>
              <w:left w:val="nil"/>
              <w:bottom w:val="nil"/>
              <w:right w:val="nil"/>
            </w:tcBorders>
            <w:shd w:val="clear" w:color="auto" w:fill="auto"/>
            <w:noWrap/>
            <w:vAlign w:val="center"/>
          </w:tcPr>
          <w:p w14:paraId="4D69525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3CD131A6">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2007</w:t>
            </w:r>
          </w:p>
        </w:tc>
        <w:tc>
          <w:tcPr>
            <w:tcW w:w="900" w:type="dxa"/>
            <w:tcBorders>
              <w:top w:val="nil"/>
              <w:left w:val="nil"/>
              <w:bottom w:val="nil"/>
              <w:right w:val="nil"/>
            </w:tcBorders>
            <w:shd w:val="clear" w:color="auto" w:fill="auto"/>
            <w:noWrap/>
            <w:vAlign w:val="center"/>
          </w:tcPr>
          <w:p w14:paraId="1E45218A">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w:t>
            </w:r>
          </w:p>
        </w:tc>
        <w:tc>
          <w:tcPr>
            <w:tcW w:w="964" w:type="dxa"/>
            <w:tcBorders>
              <w:top w:val="nil"/>
              <w:left w:val="nil"/>
              <w:bottom w:val="nil"/>
              <w:right w:val="nil"/>
            </w:tcBorders>
            <w:shd w:val="clear" w:color="auto" w:fill="auto"/>
            <w:noWrap/>
            <w:vAlign w:val="center"/>
          </w:tcPr>
          <w:p w14:paraId="39D46F4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2008</w:t>
            </w:r>
          </w:p>
        </w:tc>
        <w:tc>
          <w:tcPr>
            <w:tcW w:w="1221" w:type="dxa"/>
            <w:tcBorders>
              <w:top w:val="nil"/>
              <w:left w:val="nil"/>
              <w:bottom w:val="nil"/>
              <w:right w:val="nil"/>
            </w:tcBorders>
            <w:shd w:val="clear" w:color="auto" w:fill="auto"/>
            <w:noWrap/>
            <w:vAlign w:val="bottom"/>
          </w:tcPr>
          <w:p w14:paraId="0FF87E2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2005~2010</w:t>
            </w:r>
          </w:p>
        </w:tc>
        <w:tc>
          <w:tcPr>
            <w:tcW w:w="1273" w:type="dxa"/>
            <w:tcBorders>
              <w:top w:val="nil"/>
              <w:left w:val="nil"/>
              <w:bottom w:val="nil"/>
              <w:right w:val="nil"/>
            </w:tcBorders>
            <w:shd w:val="clear" w:color="auto" w:fill="auto"/>
            <w:noWrap/>
            <w:vAlign w:val="center"/>
          </w:tcPr>
          <w:p w14:paraId="1EF2EB4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124</w:t>
            </w:r>
          </w:p>
        </w:tc>
        <w:tc>
          <w:tcPr>
            <w:tcW w:w="1036" w:type="dxa"/>
            <w:tcBorders>
              <w:top w:val="nil"/>
              <w:left w:val="nil"/>
              <w:bottom w:val="nil"/>
              <w:right w:val="nil"/>
            </w:tcBorders>
            <w:shd w:val="clear" w:color="auto" w:fill="auto"/>
            <w:noWrap/>
            <w:vAlign w:val="center"/>
          </w:tcPr>
          <w:p w14:paraId="4941E9C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103</w:t>
            </w:r>
          </w:p>
        </w:tc>
        <w:tc>
          <w:tcPr>
            <w:tcW w:w="745" w:type="dxa"/>
            <w:tcBorders>
              <w:top w:val="nil"/>
              <w:left w:val="nil"/>
              <w:bottom w:val="nil"/>
              <w:right w:val="nil"/>
            </w:tcBorders>
            <w:shd w:val="clear" w:color="auto" w:fill="auto"/>
            <w:noWrap/>
            <w:vAlign w:val="center"/>
          </w:tcPr>
          <w:p w14:paraId="57AC328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64</w:t>
            </w:r>
          </w:p>
        </w:tc>
        <w:tc>
          <w:tcPr>
            <w:tcW w:w="828" w:type="dxa"/>
            <w:tcBorders>
              <w:top w:val="nil"/>
              <w:left w:val="nil"/>
              <w:bottom w:val="nil"/>
              <w:right w:val="nil"/>
            </w:tcBorders>
            <w:shd w:val="clear" w:color="auto" w:fill="auto"/>
            <w:noWrap/>
            <w:vAlign w:val="center"/>
          </w:tcPr>
          <w:p w14:paraId="72F6807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w:t>
            </w:r>
          </w:p>
        </w:tc>
        <w:tc>
          <w:tcPr>
            <w:tcW w:w="872" w:type="dxa"/>
            <w:tcBorders>
              <w:top w:val="nil"/>
              <w:left w:val="nil"/>
              <w:bottom w:val="nil"/>
              <w:right w:val="nil"/>
            </w:tcBorders>
            <w:shd w:val="clear" w:color="auto" w:fill="auto"/>
            <w:noWrap/>
            <w:vAlign w:val="center"/>
          </w:tcPr>
          <w:p w14:paraId="0B2FA08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828" w:type="dxa"/>
            <w:tcBorders>
              <w:top w:val="nil"/>
              <w:left w:val="nil"/>
              <w:bottom w:val="nil"/>
              <w:right w:val="nil"/>
            </w:tcBorders>
            <w:shd w:val="clear" w:color="auto" w:fill="auto"/>
            <w:noWrap/>
            <w:vAlign w:val="center"/>
          </w:tcPr>
          <w:p w14:paraId="3944780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59.3</w:t>
            </w:r>
          </w:p>
        </w:tc>
        <w:tc>
          <w:tcPr>
            <w:tcW w:w="891" w:type="dxa"/>
            <w:tcBorders>
              <w:top w:val="nil"/>
              <w:left w:val="nil"/>
              <w:bottom w:val="nil"/>
              <w:right w:val="nil"/>
            </w:tcBorders>
            <w:shd w:val="clear" w:color="auto" w:fill="auto"/>
            <w:noWrap/>
            <w:vAlign w:val="center"/>
          </w:tcPr>
          <w:p w14:paraId="5B87A81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34877CD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465B06C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4794D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5C256D1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Saeed et al, 2012</w:t>
            </w:r>
          </w:p>
        </w:tc>
        <w:tc>
          <w:tcPr>
            <w:tcW w:w="2110" w:type="dxa"/>
            <w:tcBorders>
              <w:top w:val="nil"/>
              <w:left w:val="nil"/>
              <w:bottom w:val="nil"/>
              <w:right w:val="nil"/>
            </w:tcBorders>
            <w:shd w:val="clear" w:color="auto" w:fill="auto"/>
            <w:noWrap/>
            <w:vAlign w:val="bottom"/>
          </w:tcPr>
          <w:p w14:paraId="7B9B3A1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Cross-sectional</w:t>
            </w:r>
          </w:p>
        </w:tc>
        <w:tc>
          <w:tcPr>
            <w:tcW w:w="1654" w:type="dxa"/>
            <w:tcBorders>
              <w:top w:val="nil"/>
              <w:left w:val="nil"/>
              <w:bottom w:val="nil"/>
              <w:right w:val="nil"/>
            </w:tcBorders>
            <w:shd w:val="clear" w:color="auto" w:fill="auto"/>
            <w:noWrap/>
            <w:vAlign w:val="center"/>
          </w:tcPr>
          <w:p w14:paraId="7EF1D62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North Africa and Middle East</w:t>
            </w:r>
          </w:p>
        </w:tc>
        <w:tc>
          <w:tcPr>
            <w:tcW w:w="1465" w:type="dxa"/>
            <w:tcBorders>
              <w:top w:val="nil"/>
              <w:left w:val="nil"/>
              <w:bottom w:val="nil"/>
              <w:right w:val="nil"/>
            </w:tcBorders>
            <w:shd w:val="clear" w:color="auto" w:fill="auto"/>
            <w:noWrap/>
            <w:vAlign w:val="bottom"/>
          </w:tcPr>
          <w:p w14:paraId="17F3D66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Yemen</w:t>
            </w:r>
          </w:p>
        </w:tc>
        <w:tc>
          <w:tcPr>
            <w:tcW w:w="1664" w:type="dxa"/>
            <w:tcBorders>
              <w:top w:val="nil"/>
              <w:left w:val="nil"/>
              <w:bottom w:val="nil"/>
              <w:right w:val="nil"/>
            </w:tcBorders>
            <w:shd w:val="clear" w:color="auto" w:fill="auto"/>
            <w:noWrap/>
            <w:vAlign w:val="center"/>
          </w:tcPr>
          <w:p w14:paraId="3803B8E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Low-Middle SDI</w:t>
            </w:r>
          </w:p>
        </w:tc>
        <w:tc>
          <w:tcPr>
            <w:tcW w:w="918" w:type="dxa"/>
            <w:tcBorders>
              <w:top w:val="nil"/>
              <w:left w:val="nil"/>
              <w:bottom w:val="nil"/>
              <w:right w:val="nil"/>
            </w:tcBorders>
            <w:shd w:val="clear" w:color="auto" w:fill="auto"/>
            <w:noWrap/>
            <w:vAlign w:val="center"/>
          </w:tcPr>
          <w:p w14:paraId="38D48454">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Jan-08</w:t>
            </w:r>
          </w:p>
        </w:tc>
        <w:tc>
          <w:tcPr>
            <w:tcW w:w="900" w:type="dxa"/>
            <w:tcBorders>
              <w:top w:val="nil"/>
              <w:left w:val="nil"/>
              <w:bottom w:val="nil"/>
              <w:right w:val="nil"/>
            </w:tcBorders>
            <w:shd w:val="clear" w:color="auto" w:fill="auto"/>
            <w:noWrap/>
            <w:vAlign w:val="center"/>
          </w:tcPr>
          <w:p w14:paraId="429D5ECB">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Jun-10</w:t>
            </w:r>
          </w:p>
        </w:tc>
        <w:tc>
          <w:tcPr>
            <w:tcW w:w="964" w:type="dxa"/>
            <w:tcBorders>
              <w:top w:val="nil"/>
              <w:left w:val="nil"/>
              <w:bottom w:val="nil"/>
              <w:right w:val="nil"/>
            </w:tcBorders>
            <w:shd w:val="clear" w:color="auto" w:fill="auto"/>
            <w:noWrap/>
            <w:vAlign w:val="center"/>
          </w:tcPr>
          <w:p w14:paraId="7A7F38A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2009</w:t>
            </w:r>
          </w:p>
        </w:tc>
        <w:tc>
          <w:tcPr>
            <w:tcW w:w="1221" w:type="dxa"/>
            <w:tcBorders>
              <w:top w:val="nil"/>
              <w:left w:val="nil"/>
              <w:bottom w:val="nil"/>
              <w:right w:val="nil"/>
            </w:tcBorders>
            <w:shd w:val="clear" w:color="auto" w:fill="auto"/>
            <w:noWrap/>
            <w:vAlign w:val="bottom"/>
          </w:tcPr>
          <w:p w14:paraId="62C7BE7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2005~2010</w:t>
            </w:r>
          </w:p>
        </w:tc>
        <w:tc>
          <w:tcPr>
            <w:tcW w:w="1273" w:type="dxa"/>
            <w:tcBorders>
              <w:top w:val="nil"/>
              <w:left w:val="nil"/>
              <w:bottom w:val="nil"/>
              <w:right w:val="nil"/>
            </w:tcBorders>
            <w:shd w:val="clear" w:color="auto" w:fill="auto"/>
            <w:noWrap/>
            <w:vAlign w:val="center"/>
          </w:tcPr>
          <w:p w14:paraId="505EA86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88</w:t>
            </w:r>
          </w:p>
        </w:tc>
        <w:tc>
          <w:tcPr>
            <w:tcW w:w="1036" w:type="dxa"/>
            <w:tcBorders>
              <w:top w:val="nil"/>
              <w:left w:val="nil"/>
              <w:bottom w:val="nil"/>
              <w:right w:val="nil"/>
            </w:tcBorders>
            <w:shd w:val="clear" w:color="auto" w:fill="auto"/>
            <w:noWrap/>
            <w:vAlign w:val="center"/>
          </w:tcPr>
          <w:p w14:paraId="3519D79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32</w:t>
            </w:r>
          </w:p>
        </w:tc>
        <w:tc>
          <w:tcPr>
            <w:tcW w:w="745" w:type="dxa"/>
            <w:tcBorders>
              <w:top w:val="nil"/>
              <w:left w:val="nil"/>
              <w:bottom w:val="nil"/>
              <w:right w:val="nil"/>
            </w:tcBorders>
            <w:shd w:val="clear" w:color="auto" w:fill="auto"/>
            <w:noWrap/>
            <w:vAlign w:val="center"/>
          </w:tcPr>
          <w:p w14:paraId="58736BB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w:t>
            </w:r>
          </w:p>
        </w:tc>
        <w:tc>
          <w:tcPr>
            <w:tcW w:w="828" w:type="dxa"/>
            <w:tcBorders>
              <w:top w:val="nil"/>
              <w:left w:val="nil"/>
              <w:bottom w:val="nil"/>
              <w:right w:val="nil"/>
            </w:tcBorders>
            <w:shd w:val="clear" w:color="auto" w:fill="auto"/>
            <w:noWrap/>
            <w:vAlign w:val="center"/>
          </w:tcPr>
          <w:p w14:paraId="5E46DAC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872" w:type="dxa"/>
            <w:tcBorders>
              <w:top w:val="nil"/>
              <w:left w:val="nil"/>
              <w:bottom w:val="nil"/>
              <w:right w:val="nil"/>
            </w:tcBorders>
            <w:shd w:val="clear" w:color="auto" w:fill="auto"/>
            <w:noWrap/>
            <w:vAlign w:val="center"/>
          </w:tcPr>
          <w:p w14:paraId="00A8CB4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828" w:type="dxa"/>
            <w:tcBorders>
              <w:top w:val="nil"/>
              <w:left w:val="nil"/>
              <w:bottom w:val="nil"/>
              <w:right w:val="nil"/>
            </w:tcBorders>
            <w:shd w:val="clear" w:color="auto" w:fill="auto"/>
            <w:noWrap/>
            <w:vAlign w:val="center"/>
          </w:tcPr>
          <w:p w14:paraId="602E968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61.2</w:t>
            </w:r>
          </w:p>
        </w:tc>
        <w:tc>
          <w:tcPr>
            <w:tcW w:w="891" w:type="dxa"/>
            <w:tcBorders>
              <w:top w:val="nil"/>
              <w:left w:val="nil"/>
              <w:bottom w:val="nil"/>
              <w:right w:val="nil"/>
            </w:tcBorders>
            <w:shd w:val="clear" w:color="auto" w:fill="auto"/>
            <w:noWrap/>
            <w:vAlign w:val="center"/>
          </w:tcPr>
          <w:p w14:paraId="2B815F9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0514A8E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6EE28DF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5C324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3C05585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Kozyreva et al, 2011</w:t>
            </w:r>
          </w:p>
        </w:tc>
        <w:tc>
          <w:tcPr>
            <w:tcW w:w="2110" w:type="dxa"/>
            <w:tcBorders>
              <w:top w:val="nil"/>
              <w:left w:val="nil"/>
              <w:bottom w:val="nil"/>
              <w:right w:val="nil"/>
            </w:tcBorders>
            <w:shd w:val="clear" w:color="auto" w:fill="auto"/>
            <w:noWrap/>
            <w:vAlign w:val="center"/>
          </w:tcPr>
          <w:p w14:paraId="7B886B1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1F52C71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North America</w:t>
            </w:r>
          </w:p>
        </w:tc>
        <w:tc>
          <w:tcPr>
            <w:tcW w:w="1465" w:type="dxa"/>
            <w:tcBorders>
              <w:top w:val="nil"/>
              <w:left w:val="nil"/>
              <w:bottom w:val="nil"/>
              <w:right w:val="nil"/>
            </w:tcBorders>
            <w:shd w:val="clear" w:color="auto" w:fill="auto"/>
            <w:noWrap/>
            <w:vAlign w:val="center"/>
          </w:tcPr>
          <w:p w14:paraId="0D1AD43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United States</w:t>
            </w:r>
          </w:p>
        </w:tc>
        <w:tc>
          <w:tcPr>
            <w:tcW w:w="1664" w:type="dxa"/>
            <w:tcBorders>
              <w:top w:val="nil"/>
              <w:left w:val="nil"/>
              <w:bottom w:val="nil"/>
              <w:right w:val="nil"/>
            </w:tcBorders>
            <w:shd w:val="clear" w:color="auto" w:fill="auto"/>
            <w:noWrap/>
            <w:vAlign w:val="center"/>
          </w:tcPr>
          <w:p w14:paraId="3C4F7FE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635DAC91">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1998</w:t>
            </w:r>
          </w:p>
        </w:tc>
        <w:tc>
          <w:tcPr>
            <w:tcW w:w="900" w:type="dxa"/>
            <w:tcBorders>
              <w:top w:val="nil"/>
              <w:left w:val="nil"/>
              <w:bottom w:val="nil"/>
              <w:right w:val="nil"/>
            </w:tcBorders>
            <w:shd w:val="clear" w:color="auto" w:fill="auto"/>
            <w:noWrap/>
            <w:vAlign w:val="center"/>
          </w:tcPr>
          <w:p w14:paraId="08792248">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2008</w:t>
            </w:r>
          </w:p>
        </w:tc>
        <w:tc>
          <w:tcPr>
            <w:tcW w:w="964" w:type="dxa"/>
            <w:tcBorders>
              <w:top w:val="nil"/>
              <w:left w:val="nil"/>
              <w:bottom w:val="nil"/>
              <w:right w:val="nil"/>
            </w:tcBorders>
            <w:shd w:val="clear" w:color="auto" w:fill="auto"/>
            <w:noWrap/>
            <w:vAlign w:val="center"/>
          </w:tcPr>
          <w:p w14:paraId="39DF2DF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2003</w:t>
            </w:r>
          </w:p>
        </w:tc>
        <w:tc>
          <w:tcPr>
            <w:tcW w:w="1221" w:type="dxa"/>
            <w:tcBorders>
              <w:top w:val="nil"/>
              <w:left w:val="nil"/>
              <w:bottom w:val="nil"/>
              <w:right w:val="nil"/>
            </w:tcBorders>
            <w:shd w:val="clear" w:color="auto" w:fill="auto"/>
            <w:noWrap/>
            <w:vAlign w:val="center"/>
          </w:tcPr>
          <w:p w14:paraId="1DDAA5E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2000~2005</w:t>
            </w:r>
          </w:p>
        </w:tc>
        <w:tc>
          <w:tcPr>
            <w:tcW w:w="1273" w:type="dxa"/>
            <w:tcBorders>
              <w:top w:val="nil"/>
              <w:left w:val="nil"/>
              <w:bottom w:val="nil"/>
              <w:right w:val="nil"/>
            </w:tcBorders>
            <w:shd w:val="clear" w:color="auto" w:fill="auto"/>
            <w:noWrap/>
            <w:vAlign w:val="center"/>
          </w:tcPr>
          <w:p w14:paraId="31E904C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335</w:t>
            </w:r>
          </w:p>
        </w:tc>
        <w:tc>
          <w:tcPr>
            <w:tcW w:w="1036" w:type="dxa"/>
            <w:tcBorders>
              <w:top w:val="nil"/>
              <w:left w:val="nil"/>
              <w:bottom w:val="nil"/>
              <w:right w:val="nil"/>
            </w:tcBorders>
            <w:shd w:val="clear" w:color="auto" w:fill="auto"/>
            <w:noWrap/>
            <w:vAlign w:val="center"/>
          </w:tcPr>
          <w:p w14:paraId="41D7050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265</w:t>
            </w:r>
          </w:p>
        </w:tc>
        <w:tc>
          <w:tcPr>
            <w:tcW w:w="745" w:type="dxa"/>
            <w:tcBorders>
              <w:top w:val="nil"/>
              <w:left w:val="nil"/>
              <w:bottom w:val="nil"/>
              <w:right w:val="nil"/>
            </w:tcBorders>
            <w:shd w:val="clear" w:color="auto" w:fill="auto"/>
            <w:noWrap/>
            <w:vAlign w:val="center"/>
          </w:tcPr>
          <w:p w14:paraId="1FA30C8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w:t>
            </w:r>
          </w:p>
        </w:tc>
        <w:tc>
          <w:tcPr>
            <w:tcW w:w="828" w:type="dxa"/>
            <w:tcBorders>
              <w:top w:val="nil"/>
              <w:left w:val="nil"/>
              <w:bottom w:val="nil"/>
              <w:right w:val="nil"/>
            </w:tcBorders>
            <w:shd w:val="clear" w:color="auto" w:fill="auto"/>
            <w:noWrap/>
            <w:vAlign w:val="center"/>
          </w:tcPr>
          <w:p w14:paraId="0868478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136</w:t>
            </w:r>
          </w:p>
        </w:tc>
        <w:tc>
          <w:tcPr>
            <w:tcW w:w="872" w:type="dxa"/>
            <w:tcBorders>
              <w:top w:val="nil"/>
              <w:left w:val="nil"/>
              <w:bottom w:val="nil"/>
              <w:right w:val="nil"/>
            </w:tcBorders>
            <w:shd w:val="clear" w:color="auto" w:fill="auto"/>
            <w:noWrap/>
            <w:vAlign w:val="center"/>
          </w:tcPr>
          <w:p w14:paraId="0D0F15C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59C8E09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61.99</w:t>
            </w:r>
          </w:p>
        </w:tc>
        <w:tc>
          <w:tcPr>
            <w:tcW w:w="891" w:type="dxa"/>
            <w:tcBorders>
              <w:top w:val="nil"/>
              <w:left w:val="nil"/>
              <w:bottom w:val="nil"/>
              <w:right w:val="nil"/>
            </w:tcBorders>
            <w:shd w:val="clear" w:color="auto" w:fill="auto"/>
            <w:noWrap/>
            <w:vAlign w:val="center"/>
          </w:tcPr>
          <w:p w14:paraId="5C8DE82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7DFE27D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4ED7F18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109E8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6FAFD76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Stroffolini et al, 2011</w:t>
            </w:r>
          </w:p>
        </w:tc>
        <w:tc>
          <w:tcPr>
            <w:tcW w:w="2110" w:type="dxa"/>
            <w:tcBorders>
              <w:top w:val="nil"/>
              <w:left w:val="nil"/>
              <w:bottom w:val="nil"/>
              <w:right w:val="nil"/>
            </w:tcBorders>
            <w:shd w:val="clear" w:color="auto" w:fill="auto"/>
            <w:noWrap/>
            <w:vAlign w:val="center"/>
          </w:tcPr>
          <w:p w14:paraId="34A6818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Multi-center cross-sectional </w:t>
            </w:r>
          </w:p>
        </w:tc>
        <w:tc>
          <w:tcPr>
            <w:tcW w:w="1654" w:type="dxa"/>
            <w:tcBorders>
              <w:top w:val="nil"/>
              <w:left w:val="nil"/>
              <w:bottom w:val="nil"/>
              <w:right w:val="nil"/>
            </w:tcBorders>
            <w:shd w:val="clear" w:color="auto" w:fill="auto"/>
            <w:noWrap/>
            <w:vAlign w:val="center"/>
          </w:tcPr>
          <w:p w14:paraId="7558A37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Western Europe</w:t>
            </w:r>
          </w:p>
        </w:tc>
        <w:tc>
          <w:tcPr>
            <w:tcW w:w="1465" w:type="dxa"/>
            <w:tcBorders>
              <w:top w:val="nil"/>
              <w:left w:val="nil"/>
              <w:bottom w:val="nil"/>
              <w:right w:val="nil"/>
            </w:tcBorders>
            <w:shd w:val="clear" w:color="auto" w:fill="auto"/>
            <w:noWrap/>
            <w:vAlign w:val="bottom"/>
          </w:tcPr>
          <w:p w14:paraId="68AF225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Italy</w:t>
            </w:r>
          </w:p>
        </w:tc>
        <w:tc>
          <w:tcPr>
            <w:tcW w:w="1664" w:type="dxa"/>
            <w:tcBorders>
              <w:top w:val="nil"/>
              <w:left w:val="nil"/>
              <w:bottom w:val="nil"/>
              <w:right w:val="nil"/>
            </w:tcBorders>
            <w:shd w:val="clear" w:color="auto" w:fill="auto"/>
            <w:noWrap/>
            <w:vAlign w:val="center"/>
          </w:tcPr>
          <w:p w14:paraId="5E26974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45D6AA75">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Oct-08</w:t>
            </w:r>
          </w:p>
        </w:tc>
        <w:tc>
          <w:tcPr>
            <w:tcW w:w="900" w:type="dxa"/>
            <w:tcBorders>
              <w:top w:val="nil"/>
              <w:left w:val="nil"/>
              <w:bottom w:val="nil"/>
              <w:right w:val="nil"/>
            </w:tcBorders>
            <w:shd w:val="clear" w:color="auto" w:fill="auto"/>
            <w:noWrap/>
            <w:vAlign w:val="center"/>
          </w:tcPr>
          <w:p w14:paraId="6FA19C68">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Mar-09</w:t>
            </w:r>
          </w:p>
        </w:tc>
        <w:tc>
          <w:tcPr>
            <w:tcW w:w="964" w:type="dxa"/>
            <w:tcBorders>
              <w:top w:val="nil"/>
              <w:left w:val="nil"/>
              <w:bottom w:val="nil"/>
              <w:right w:val="nil"/>
            </w:tcBorders>
            <w:shd w:val="clear" w:color="auto" w:fill="auto"/>
            <w:noWrap/>
            <w:vAlign w:val="center"/>
          </w:tcPr>
          <w:p w14:paraId="7372BCC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2008</w:t>
            </w:r>
          </w:p>
        </w:tc>
        <w:tc>
          <w:tcPr>
            <w:tcW w:w="1221" w:type="dxa"/>
            <w:tcBorders>
              <w:top w:val="nil"/>
              <w:left w:val="nil"/>
              <w:bottom w:val="nil"/>
              <w:right w:val="nil"/>
            </w:tcBorders>
            <w:shd w:val="clear" w:color="auto" w:fill="auto"/>
            <w:noWrap/>
            <w:vAlign w:val="center"/>
          </w:tcPr>
          <w:p w14:paraId="27E1463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2005~2010</w:t>
            </w:r>
          </w:p>
        </w:tc>
        <w:tc>
          <w:tcPr>
            <w:tcW w:w="1273" w:type="dxa"/>
            <w:tcBorders>
              <w:top w:val="nil"/>
              <w:left w:val="nil"/>
              <w:bottom w:val="nil"/>
              <w:right w:val="nil"/>
            </w:tcBorders>
            <w:shd w:val="clear" w:color="auto" w:fill="auto"/>
            <w:noWrap/>
            <w:vAlign w:val="center"/>
          </w:tcPr>
          <w:p w14:paraId="199B1C6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1739</w:t>
            </w:r>
          </w:p>
        </w:tc>
        <w:tc>
          <w:tcPr>
            <w:tcW w:w="1036" w:type="dxa"/>
            <w:tcBorders>
              <w:top w:val="nil"/>
              <w:left w:val="nil"/>
              <w:bottom w:val="nil"/>
              <w:right w:val="nil"/>
            </w:tcBorders>
            <w:shd w:val="clear" w:color="auto" w:fill="auto"/>
            <w:noWrap/>
            <w:vAlign w:val="center"/>
          </w:tcPr>
          <w:p w14:paraId="2DFF88E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1286</w:t>
            </w:r>
          </w:p>
        </w:tc>
        <w:tc>
          <w:tcPr>
            <w:tcW w:w="745" w:type="dxa"/>
            <w:tcBorders>
              <w:top w:val="nil"/>
              <w:left w:val="nil"/>
              <w:bottom w:val="nil"/>
              <w:right w:val="nil"/>
            </w:tcBorders>
            <w:shd w:val="clear" w:color="auto" w:fill="auto"/>
            <w:noWrap/>
            <w:vAlign w:val="center"/>
          </w:tcPr>
          <w:p w14:paraId="428CE9C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279</w:t>
            </w:r>
          </w:p>
        </w:tc>
        <w:tc>
          <w:tcPr>
            <w:tcW w:w="828" w:type="dxa"/>
            <w:tcBorders>
              <w:top w:val="nil"/>
              <w:left w:val="nil"/>
              <w:bottom w:val="nil"/>
              <w:right w:val="nil"/>
            </w:tcBorders>
            <w:shd w:val="clear" w:color="auto" w:fill="auto"/>
            <w:noWrap/>
            <w:vAlign w:val="center"/>
          </w:tcPr>
          <w:p w14:paraId="7A110A9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1095</w:t>
            </w:r>
          </w:p>
        </w:tc>
        <w:tc>
          <w:tcPr>
            <w:tcW w:w="872" w:type="dxa"/>
            <w:tcBorders>
              <w:top w:val="nil"/>
              <w:left w:val="nil"/>
              <w:bottom w:val="nil"/>
              <w:right w:val="nil"/>
            </w:tcBorders>
            <w:shd w:val="clear" w:color="auto" w:fill="auto"/>
            <w:noWrap/>
            <w:vAlign w:val="center"/>
          </w:tcPr>
          <w:p w14:paraId="5AC9115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w:t>
            </w:r>
          </w:p>
        </w:tc>
        <w:tc>
          <w:tcPr>
            <w:tcW w:w="828" w:type="dxa"/>
            <w:tcBorders>
              <w:top w:val="nil"/>
              <w:left w:val="nil"/>
              <w:bottom w:val="nil"/>
              <w:right w:val="nil"/>
            </w:tcBorders>
            <w:shd w:val="clear" w:color="auto" w:fill="auto"/>
            <w:noWrap/>
            <w:vAlign w:val="center"/>
          </w:tcPr>
          <w:p w14:paraId="7BA5866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68.6</w:t>
            </w:r>
          </w:p>
        </w:tc>
        <w:tc>
          <w:tcPr>
            <w:tcW w:w="891" w:type="dxa"/>
            <w:tcBorders>
              <w:top w:val="nil"/>
              <w:left w:val="nil"/>
              <w:bottom w:val="nil"/>
              <w:right w:val="nil"/>
            </w:tcBorders>
            <w:shd w:val="clear" w:color="auto" w:fill="auto"/>
            <w:noWrap/>
            <w:vAlign w:val="center"/>
          </w:tcPr>
          <w:p w14:paraId="0C796FD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65~70</w:t>
            </w:r>
          </w:p>
        </w:tc>
        <w:tc>
          <w:tcPr>
            <w:tcW w:w="791" w:type="dxa"/>
            <w:tcBorders>
              <w:top w:val="nil"/>
              <w:left w:val="nil"/>
              <w:bottom w:val="nil"/>
              <w:right w:val="nil"/>
            </w:tcBorders>
            <w:shd w:val="clear" w:color="auto" w:fill="auto"/>
            <w:noWrap/>
            <w:vAlign w:val="center"/>
          </w:tcPr>
          <w:p w14:paraId="169DB80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w:t>
            </w:r>
          </w:p>
        </w:tc>
        <w:tc>
          <w:tcPr>
            <w:tcW w:w="1081" w:type="dxa"/>
            <w:tcBorders>
              <w:top w:val="nil"/>
              <w:left w:val="nil"/>
              <w:bottom w:val="nil"/>
              <w:right w:val="nil"/>
            </w:tcBorders>
            <w:shd w:val="clear" w:color="auto" w:fill="auto"/>
            <w:noWrap/>
            <w:vAlign w:val="bottom"/>
          </w:tcPr>
          <w:p w14:paraId="36A8902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w:t>
            </w:r>
          </w:p>
        </w:tc>
      </w:tr>
      <w:tr w14:paraId="0A8E6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1BF46CA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Wong et al, 2011</w:t>
            </w:r>
          </w:p>
        </w:tc>
        <w:tc>
          <w:tcPr>
            <w:tcW w:w="2110" w:type="dxa"/>
            <w:tcBorders>
              <w:top w:val="nil"/>
              <w:left w:val="nil"/>
              <w:bottom w:val="nil"/>
              <w:right w:val="nil"/>
            </w:tcBorders>
            <w:shd w:val="clear" w:color="auto" w:fill="auto"/>
            <w:noWrap/>
            <w:vAlign w:val="center"/>
          </w:tcPr>
          <w:p w14:paraId="0995F2B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42FDF2D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North America</w:t>
            </w:r>
          </w:p>
        </w:tc>
        <w:tc>
          <w:tcPr>
            <w:tcW w:w="1465" w:type="dxa"/>
            <w:tcBorders>
              <w:top w:val="nil"/>
              <w:left w:val="nil"/>
              <w:bottom w:val="nil"/>
              <w:right w:val="nil"/>
            </w:tcBorders>
            <w:shd w:val="clear" w:color="auto" w:fill="auto"/>
            <w:noWrap/>
            <w:vAlign w:val="center"/>
          </w:tcPr>
          <w:p w14:paraId="7C5D19E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United States</w:t>
            </w:r>
          </w:p>
        </w:tc>
        <w:tc>
          <w:tcPr>
            <w:tcW w:w="1664" w:type="dxa"/>
            <w:tcBorders>
              <w:top w:val="nil"/>
              <w:left w:val="nil"/>
              <w:bottom w:val="nil"/>
              <w:right w:val="nil"/>
            </w:tcBorders>
            <w:shd w:val="clear" w:color="auto" w:fill="auto"/>
            <w:noWrap/>
            <w:vAlign w:val="center"/>
          </w:tcPr>
          <w:p w14:paraId="0297C25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34E501B6">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1999</w:t>
            </w:r>
          </w:p>
        </w:tc>
        <w:tc>
          <w:tcPr>
            <w:tcW w:w="900" w:type="dxa"/>
            <w:tcBorders>
              <w:top w:val="nil"/>
              <w:left w:val="nil"/>
              <w:bottom w:val="nil"/>
              <w:right w:val="nil"/>
            </w:tcBorders>
            <w:shd w:val="clear" w:color="auto" w:fill="auto"/>
            <w:noWrap/>
            <w:vAlign w:val="center"/>
          </w:tcPr>
          <w:p w14:paraId="28EBC976">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w:t>
            </w:r>
          </w:p>
        </w:tc>
        <w:tc>
          <w:tcPr>
            <w:tcW w:w="964" w:type="dxa"/>
            <w:tcBorders>
              <w:top w:val="nil"/>
              <w:left w:val="nil"/>
              <w:bottom w:val="nil"/>
              <w:right w:val="nil"/>
            </w:tcBorders>
            <w:shd w:val="clear" w:color="auto" w:fill="auto"/>
            <w:noWrap/>
            <w:vAlign w:val="center"/>
          </w:tcPr>
          <w:p w14:paraId="7B45BC5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2002</w:t>
            </w:r>
          </w:p>
        </w:tc>
        <w:tc>
          <w:tcPr>
            <w:tcW w:w="1221" w:type="dxa"/>
            <w:tcBorders>
              <w:top w:val="nil"/>
              <w:left w:val="nil"/>
              <w:bottom w:val="nil"/>
              <w:right w:val="nil"/>
            </w:tcBorders>
            <w:shd w:val="clear" w:color="auto" w:fill="auto"/>
            <w:noWrap/>
            <w:vAlign w:val="center"/>
          </w:tcPr>
          <w:p w14:paraId="4B371D8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2000~2005</w:t>
            </w:r>
          </w:p>
        </w:tc>
        <w:tc>
          <w:tcPr>
            <w:tcW w:w="1273" w:type="dxa"/>
            <w:tcBorders>
              <w:top w:val="nil"/>
              <w:left w:val="nil"/>
              <w:bottom w:val="nil"/>
              <w:right w:val="nil"/>
            </w:tcBorders>
            <w:shd w:val="clear" w:color="auto" w:fill="auto"/>
            <w:noWrap/>
            <w:vAlign w:val="center"/>
          </w:tcPr>
          <w:p w14:paraId="2DA2AE5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276</w:t>
            </w:r>
          </w:p>
        </w:tc>
        <w:tc>
          <w:tcPr>
            <w:tcW w:w="1036" w:type="dxa"/>
            <w:tcBorders>
              <w:top w:val="nil"/>
              <w:left w:val="nil"/>
              <w:bottom w:val="nil"/>
              <w:right w:val="nil"/>
            </w:tcBorders>
            <w:shd w:val="clear" w:color="auto" w:fill="auto"/>
            <w:noWrap/>
            <w:vAlign w:val="center"/>
          </w:tcPr>
          <w:p w14:paraId="14A5E39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216</w:t>
            </w:r>
          </w:p>
        </w:tc>
        <w:tc>
          <w:tcPr>
            <w:tcW w:w="745" w:type="dxa"/>
            <w:tcBorders>
              <w:top w:val="nil"/>
              <w:left w:val="nil"/>
              <w:bottom w:val="nil"/>
              <w:right w:val="nil"/>
            </w:tcBorders>
            <w:shd w:val="clear" w:color="auto" w:fill="auto"/>
            <w:noWrap/>
            <w:vAlign w:val="center"/>
          </w:tcPr>
          <w:p w14:paraId="7669A29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63</w:t>
            </w:r>
          </w:p>
        </w:tc>
        <w:tc>
          <w:tcPr>
            <w:tcW w:w="828" w:type="dxa"/>
            <w:tcBorders>
              <w:top w:val="nil"/>
              <w:left w:val="nil"/>
              <w:bottom w:val="nil"/>
              <w:right w:val="nil"/>
            </w:tcBorders>
            <w:shd w:val="clear" w:color="auto" w:fill="auto"/>
            <w:noWrap/>
            <w:vAlign w:val="center"/>
          </w:tcPr>
          <w:p w14:paraId="2C15BB7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126</w:t>
            </w:r>
          </w:p>
        </w:tc>
        <w:tc>
          <w:tcPr>
            <w:tcW w:w="872" w:type="dxa"/>
            <w:tcBorders>
              <w:top w:val="nil"/>
              <w:left w:val="nil"/>
              <w:bottom w:val="nil"/>
              <w:right w:val="nil"/>
            </w:tcBorders>
            <w:shd w:val="clear" w:color="auto" w:fill="auto"/>
            <w:noWrap/>
            <w:vAlign w:val="center"/>
          </w:tcPr>
          <w:p w14:paraId="7564880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2FCC041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61.1</w:t>
            </w:r>
          </w:p>
        </w:tc>
        <w:tc>
          <w:tcPr>
            <w:tcW w:w="891" w:type="dxa"/>
            <w:tcBorders>
              <w:top w:val="nil"/>
              <w:left w:val="nil"/>
              <w:bottom w:val="nil"/>
              <w:right w:val="nil"/>
            </w:tcBorders>
            <w:shd w:val="clear" w:color="auto" w:fill="auto"/>
            <w:noWrap/>
            <w:vAlign w:val="center"/>
          </w:tcPr>
          <w:p w14:paraId="310D97E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5A3D4B5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02E9361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6E955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3D4E57D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Shirabe et al, 2011</w:t>
            </w:r>
          </w:p>
        </w:tc>
        <w:tc>
          <w:tcPr>
            <w:tcW w:w="2110" w:type="dxa"/>
            <w:tcBorders>
              <w:top w:val="nil"/>
              <w:left w:val="nil"/>
              <w:bottom w:val="nil"/>
              <w:right w:val="nil"/>
            </w:tcBorders>
            <w:shd w:val="clear" w:color="auto" w:fill="auto"/>
            <w:noWrap/>
            <w:vAlign w:val="center"/>
          </w:tcPr>
          <w:p w14:paraId="09B2F16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25C6023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Asia Pacific</w:t>
            </w:r>
          </w:p>
        </w:tc>
        <w:tc>
          <w:tcPr>
            <w:tcW w:w="1465" w:type="dxa"/>
            <w:tcBorders>
              <w:top w:val="nil"/>
              <w:left w:val="nil"/>
              <w:bottom w:val="nil"/>
              <w:right w:val="nil"/>
            </w:tcBorders>
            <w:shd w:val="clear" w:color="auto" w:fill="auto"/>
            <w:noWrap/>
            <w:vAlign w:val="center"/>
          </w:tcPr>
          <w:p w14:paraId="3991F6D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Japan</w:t>
            </w:r>
          </w:p>
        </w:tc>
        <w:tc>
          <w:tcPr>
            <w:tcW w:w="1664" w:type="dxa"/>
            <w:tcBorders>
              <w:top w:val="nil"/>
              <w:left w:val="nil"/>
              <w:bottom w:val="nil"/>
              <w:right w:val="nil"/>
            </w:tcBorders>
            <w:shd w:val="clear" w:color="auto" w:fill="auto"/>
            <w:noWrap/>
            <w:vAlign w:val="center"/>
          </w:tcPr>
          <w:p w14:paraId="2B921F1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1D8745BE">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Apr-04</w:t>
            </w:r>
          </w:p>
        </w:tc>
        <w:tc>
          <w:tcPr>
            <w:tcW w:w="900" w:type="dxa"/>
            <w:tcBorders>
              <w:top w:val="nil"/>
              <w:left w:val="nil"/>
              <w:bottom w:val="nil"/>
              <w:right w:val="nil"/>
            </w:tcBorders>
            <w:shd w:val="clear" w:color="auto" w:fill="auto"/>
            <w:noWrap/>
            <w:vAlign w:val="center"/>
          </w:tcPr>
          <w:p w14:paraId="66321A82">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Dec-08</w:t>
            </w:r>
          </w:p>
        </w:tc>
        <w:tc>
          <w:tcPr>
            <w:tcW w:w="964" w:type="dxa"/>
            <w:tcBorders>
              <w:top w:val="nil"/>
              <w:left w:val="nil"/>
              <w:bottom w:val="nil"/>
              <w:right w:val="nil"/>
            </w:tcBorders>
            <w:shd w:val="clear" w:color="auto" w:fill="auto"/>
            <w:noWrap/>
            <w:vAlign w:val="center"/>
          </w:tcPr>
          <w:p w14:paraId="325EB1A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2006</w:t>
            </w:r>
          </w:p>
        </w:tc>
        <w:tc>
          <w:tcPr>
            <w:tcW w:w="1221" w:type="dxa"/>
            <w:tcBorders>
              <w:top w:val="nil"/>
              <w:left w:val="nil"/>
              <w:bottom w:val="nil"/>
              <w:right w:val="nil"/>
            </w:tcBorders>
            <w:shd w:val="clear" w:color="auto" w:fill="auto"/>
            <w:noWrap/>
            <w:vAlign w:val="center"/>
          </w:tcPr>
          <w:p w14:paraId="0BB1997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2005~2010</w:t>
            </w:r>
          </w:p>
        </w:tc>
        <w:tc>
          <w:tcPr>
            <w:tcW w:w="1273" w:type="dxa"/>
            <w:tcBorders>
              <w:top w:val="nil"/>
              <w:left w:val="nil"/>
              <w:bottom w:val="nil"/>
              <w:right w:val="nil"/>
            </w:tcBorders>
            <w:shd w:val="clear" w:color="auto" w:fill="auto"/>
            <w:noWrap/>
            <w:vAlign w:val="center"/>
          </w:tcPr>
          <w:p w14:paraId="10B4082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279</w:t>
            </w:r>
          </w:p>
        </w:tc>
        <w:tc>
          <w:tcPr>
            <w:tcW w:w="1036" w:type="dxa"/>
            <w:tcBorders>
              <w:top w:val="nil"/>
              <w:left w:val="nil"/>
              <w:bottom w:val="nil"/>
              <w:right w:val="nil"/>
            </w:tcBorders>
            <w:shd w:val="clear" w:color="auto" w:fill="auto"/>
            <w:noWrap/>
            <w:vAlign w:val="center"/>
          </w:tcPr>
          <w:p w14:paraId="4268609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208</w:t>
            </w:r>
          </w:p>
        </w:tc>
        <w:tc>
          <w:tcPr>
            <w:tcW w:w="745" w:type="dxa"/>
            <w:tcBorders>
              <w:top w:val="nil"/>
              <w:left w:val="nil"/>
              <w:bottom w:val="nil"/>
              <w:right w:val="nil"/>
            </w:tcBorders>
            <w:shd w:val="clear" w:color="auto" w:fill="auto"/>
            <w:noWrap/>
            <w:vAlign w:val="center"/>
          </w:tcPr>
          <w:p w14:paraId="27FC799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w:t>
            </w:r>
          </w:p>
        </w:tc>
        <w:tc>
          <w:tcPr>
            <w:tcW w:w="828" w:type="dxa"/>
            <w:tcBorders>
              <w:top w:val="nil"/>
              <w:left w:val="nil"/>
              <w:bottom w:val="nil"/>
              <w:right w:val="nil"/>
            </w:tcBorders>
            <w:shd w:val="clear" w:color="auto" w:fill="auto"/>
            <w:noWrap/>
            <w:vAlign w:val="center"/>
          </w:tcPr>
          <w:p w14:paraId="43D757F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145</w:t>
            </w:r>
          </w:p>
        </w:tc>
        <w:tc>
          <w:tcPr>
            <w:tcW w:w="872" w:type="dxa"/>
            <w:tcBorders>
              <w:top w:val="nil"/>
              <w:left w:val="nil"/>
              <w:bottom w:val="nil"/>
              <w:right w:val="nil"/>
            </w:tcBorders>
            <w:shd w:val="clear" w:color="auto" w:fill="auto"/>
            <w:noWrap/>
            <w:vAlign w:val="center"/>
          </w:tcPr>
          <w:p w14:paraId="464586A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w:t>
            </w:r>
          </w:p>
        </w:tc>
        <w:tc>
          <w:tcPr>
            <w:tcW w:w="828" w:type="dxa"/>
            <w:tcBorders>
              <w:top w:val="nil"/>
              <w:left w:val="nil"/>
              <w:bottom w:val="nil"/>
              <w:right w:val="nil"/>
            </w:tcBorders>
            <w:shd w:val="clear" w:color="auto" w:fill="auto"/>
            <w:noWrap/>
            <w:vAlign w:val="center"/>
          </w:tcPr>
          <w:p w14:paraId="589348D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66</w:t>
            </w:r>
          </w:p>
        </w:tc>
        <w:tc>
          <w:tcPr>
            <w:tcW w:w="891" w:type="dxa"/>
            <w:tcBorders>
              <w:top w:val="nil"/>
              <w:left w:val="nil"/>
              <w:bottom w:val="nil"/>
              <w:right w:val="nil"/>
            </w:tcBorders>
            <w:shd w:val="clear" w:color="auto" w:fill="auto"/>
            <w:noWrap/>
            <w:vAlign w:val="center"/>
          </w:tcPr>
          <w:p w14:paraId="16F75AD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65~70</w:t>
            </w:r>
          </w:p>
        </w:tc>
        <w:tc>
          <w:tcPr>
            <w:tcW w:w="791" w:type="dxa"/>
            <w:tcBorders>
              <w:top w:val="nil"/>
              <w:left w:val="nil"/>
              <w:bottom w:val="nil"/>
              <w:right w:val="nil"/>
            </w:tcBorders>
            <w:shd w:val="clear" w:color="auto" w:fill="auto"/>
            <w:noWrap/>
            <w:vAlign w:val="center"/>
          </w:tcPr>
          <w:p w14:paraId="06CF4C6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2E2CA14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61BF2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3A41665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Trichopoulos et al, 2011</w:t>
            </w:r>
          </w:p>
        </w:tc>
        <w:tc>
          <w:tcPr>
            <w:tcW w:w="2110" w:type="dxa"/>
            <w:tcBorders>
              <w:top w:val="nil"/>
              <w:left w:val="nil"/>
              <w:bottom w:val="nil"/>
              <w:right w:val="nil"/>
            </w:tcBorders>
            <w:shd w:val="clear" w:color="auto" w:fill="auto"/>
            <w:noWrap/>
            <w:vAlign w:val="center"/>
          </w:tcPr>
          <w:p w14:paraId="56CF68C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Case-control </w:t>
            </w:r>
          </w:p>
        </w:tc>
        <w:tc>
          <w:tcPr>
            <w:tcW w:w="1654" w:type="dxa"/>
            <w:tcBorders>
              <w:top w:val="nil"/>
              <w:left w:val="nil"/>
              <w:bottom w:val="nil"/>
              <w:right w:val="nil"/>
            </w:tcBorders>
            <w:shd w:val="clear" w:color="auto" w:fill="auto"/>
            <w:noWrap/>
            <w:vAlign w:val="center"/>
          </w:tcPr>
          <w:p w14:paraId="28A2BA0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Western Europe</w:t>
            </w:r>
          </w:p>
        </w:tc>
        <w:tc>
          <w:tcPr>
            <w:tcW w:w="1465" w:type="dxa"/>
            <w:tcBorders>
              <w:top w:val="nil"/>
              <w:left w:val="nil"/>
              <w:bottom w:val="nil"/>
              <w:right w:val="nil"/>
            </w:tcBorders>
            <w:shd w:val="clear" w:color="auto" w:fill="auto"/>
            <w:noWrap/>
            <w:vAlign w:val="center"/>
          </w:tcPr>
          <w:p w14:paraId="7B6584D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Multinational</w:t>
            </w:r>
          </w:p>
        </w:tc>
        <w:tc>
          <w:tcPr>
            <w:tcW w:w="1664" w:type="dxa"/>
            <w:tcBorders>
              <w:top w:val="nil"/>
              <w:left w:val="nil"/>
              <w:bottom w:val="nil"/>
              <w:right w:val="nil"/>
            </w:tcBorders>
            <w:shd w:val="clear" w:color="auto" w:fill="auto"/>
            <w:noWrap/>
            <w:vAlign w:val="center"/>
          </w:tcPr>
          <w:p w14:paraId="5C6CC18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Others</w:t>
            </w:r>
          </w:p>
        </w:tc>
        <w:tc>
          <w:tcPr>
            <w:tcW w:w="918" w:type="dxa"/>
            <w:tcBorders>
              <w:top w:val="nil"/>
              <w:left w:val="nil"/>
              <w:bottom w:val="nil"/>
              <w:right w:val="nil"/>
            </w:tcBorders>
            <w:shd w:val="clear" w:color="auto" w:fill="auto"/>
            <w:noWrap/>
            <w:vAlign w:val="center"/>
          </w:tcPr>
          <w:p w14:paraId="6069E4FC">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Jan-92</w:t>
            </w:r>
          </w:p>
        </w:tc>
        <w:tc>
          <w:tcPr>
            <w:tcW w:w="900" w:type="dxa"/>
            <w:tcBorders>
              <w:top w:val="nil"/>
              <w:left w:val="nil"/>
              <w:bottom w:val="nil"/>
              <w:right w:val="nil"/>
            </w:tcBorders>
            <w:shd w:val="clear" w:color="auto" w:fill="auto"/>
            <w:noWrap/>
            <w:vAlign w:val="center"/>
          </w:tcPr>
          <w:p w14:paraId="2250AFC4">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Dec-06</w:t>
            </w:r>
          </w:p>
        </w:tc>
        <w:tc>
          <w:tcPr>
            <w:tcW w:w="964" w:type="dxa"/>
            <w:tcBorders>
              <w:top w:val="nil"/>
              <w:left w:val="nil"/>
              <w:bottom w:val="nil"/>
              <w:right w:val="nil"/>
            </w:tcBorders>
            <w:shd w:val="clear" w:color="auto" w:fill="auto"/>
            <w:noWrap/>
            <w:vAlign w:val="center"/>
          </w:tcPr>
          <w:p w14:paraId="281B5D4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1999</w:t>
            </w:r>
          </w:p>
        </w:tc>
        <w:tc>
          <w:tcPr>
            <w:tcW w:w="1221" w:type="dxa"/>
            <w:tcBorders>
              <w:top w:val="nil"/>
              <w:left w:val="nil"/>
              <w:bottom w:val="nil"/>
              <w:right w:val="nil"/>
            </w:tcBorders>
            <w:shd w:val="clear" w:color="auto" w:fill="auto"/>
            <w:noWrap/>
            <w:vAlign w:val="center"/>
          </w:tcPr>
          <w:p w14:paraId="08DD0EA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1995~2000</w:t>
            </w:r>
          </w:p>
        </w:tc>
        <w:tc>
          <w:tcPr>
            <w:tcW w:w="1273" w:type="dxa"/>
            <w:tcBorders>
              <w:top w:val="nil"/>
              <w:left w:val="nil"/>
              <w:bottom w:val="nil"/>
              <w:right w:val="nil"/>
            </w:tcBorders>
            <w:shd w:val="clear" w:color="auto" w:fill="auto"/>
            <w:noWrap/>
            <w:vAlign w:val="center"/>
          </w:tcPr>
          <w:p w14:paraId="405A1C8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115</w:t>
            </w:r>
          </w:p>
        </w:tc>
        <w:tc>
          <w:tcPr>
            <w:tcW w:w="1036" w:type="dxa"/>
            <w:tcBorders>
              <w:top w:val="nil"/>
              <w:left w:val="nil"/>
              <w:bottom w:val="nil"/>
              <w:right w:val="nil"/>
            </w:tcBorders>
            <w:shd w:val="clear" w:color="auto" w:fill="auto"/>
            <w:noWrap/>
            <w:vAlign w:val="center"/>
          </w:tcPr>
          <w:p w14:paraId="7ACD7B4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80</w:t>
            </w:r>
          </w:p>
        </w:tc>
        <w:tc>
          <w:tcPr>
            <w:tcW w:w="745" w:type="dxa"/>
            <w:tcBorders>
              <w:top w:val="nil"/>
              <w:left w:val="nil"/>
              <w:bottom w:val="nil"/>
              <w:right w:val="nil"/>
            </w:tcBorders>
            <w:shd w:val="clear" w:color="auto" w:fill="auto"/>
            <w:noWrap/>
            <w:vAlign w:val="center"/>
          </w:tcPr>
          <w:p w14:paraId="5F480DC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w:t>
            </w:r>
          </w:p>
        </w:tc>
        <w:tc>
          <w:tcPr>
            <w:tcW w:w="828" w:type="dxa"/>
            <w:tcBorders>
              <w:top w:val="nil"/>
              <w:left w:val="nil"/>
              <w:bottom w:val="nil"/>
              <w:right w:val="nil"/>
            </w:tcBorders>
            <w:shd w:val="clear" w:color="auto" w:fill="auto"/>
            <w:noWrap/>
            <w:vAlign w:val="center"/>
          </w:tcPr>
          <w:p w14:paraId="75A580A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w:t>
            </w:r>
          </w:p>
        </w:tc>
        <w:tc>
          <w:tcPr>
            <w:tcW w:w="872" w:type="dxa"/>
            <w:tcBorders>
              <w:top w:val="nil"/>
              <w:left w:val="nil"/>
              <w:bottom w:val="nil"/>
              <w:right w:val="nil"/>
            </w:tcBorders>
            <w:shd w:val="clear" w:color="auto" w:fill="auto"/>
            <w:noWrap/>
            <w:vAlign w:val="center"/>
          </w:tcPr>
          <w:p w14:paraId="089A8F2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788D27B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91" w:type="dxa"/>
            <w:tcBorders>
              <w:top w:val="nil"/>
              <w:left w:val="nil"/>
              <w:bottom w:val="nil"/>
              <w:right w:val="nil"/>
            </w:tcBorders>
            <w:shd w:val="clear" w:color="auto" w:fill="auto"/>
            <w:noWrap/>
            <w:vAlign w:val="center"/>
          </w:tcPr>
          <w:p w14:paraId="1768558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91" w:type="dxa"/>
            <w:tcBorders>
              <w:top w:val="nil"/>
              <w:left w:val="nil"/>
              <w:bottom w:val="nil"/>
              <w:right w:val="nil"/>
            </w:tcBorders>
            <w:shd w:val="clear" w:color="auto" w:fill="auto"/>
            <w:noWrap/>
            <w:vAlign w:val="center"/>
          </w:tcPr>
          <w:p w14:paraId="53E14CA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1D41950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229FC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6AA40D2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Erhardt et al, 2011</w:t>
            </w:r>
          </w:p>
        </w:tc>
        <w:tc>
          <w:tcPr>
            <w:tcW w:w="2110" w:type="dxa"/>
            <w:tcBorders>
              <w:top w:val="nil"/>
              <w:left w:val="nil"/>
              <w:bottom w:val="nil"/>
              <w:right w:val="nil"/>
            </w:tcBorders>
            <w:shd w:val="clear" w:color="auto" w:fill="auto"/>
            <w:noWrap/>
            <w:vAlign w:val="center"/>
          </w:tcPr>
          <w:p w14:paraId="31531EE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473CD03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Western Europe</w:t>
            </w:r>
          </w:p>
        </w:tc>
        <w:tc>
          <w:tcPr>
            <w:tcW w:w="1465" w:type="dxa"/>
            <w:tcBorders>
              <w:top w:val="nil"/>
              <w:left w:val="nil"/>
              <w:bottom w:val="nil"/>
              <w:right w:val="nil"/>
            </w:tcBorders>
            <w:shd w:val="clear" w:color="auto" w:fill="auto"/>
            <w:noWrap/>
            <w:vAlign w:val="center"/>
          </w:tcPr>
          <w:p w14:paraId="00C5CFE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Germany</w:t>
            </w:r>
          </w:p>
        </w:tc>
        <w:tc>
          <w:tcPr>
            <w:tcW w:w="1664" w:type="dxa"/>
            <w:tcBorders>
              <w:top w:val="nil"/>
              <w:left w:val="nil"/>
              <w:bottom w:val="nil"/>
              <w:right w:val="nil"/>
            </w:tcBorders>
            <w:shd w:val="clear" w:color="auto" w:fill="auto"/>
            <w:noWrap/>
            <w:vAlign w:val="center"/>
          </w:tcPr>
          <w:p w14:paraId="0F7E68C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79BCB6DC">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Jan-98</w:t>
            </w:r>
          </w:p>
        </w:tc>
        <w:tc>
          <w:tcPr>
            <w:tcW w:w="900" w:type="dxa"/>
            <w:tcBorders>
              <w:top w:val="nil"/>
              <w:left w:val="nil"/>
              <w:bottom w:val="nil"/>
              <w:right w:val="nil"/>
            </w:tcBorders>
            <w:shd w:val="clear" w:color="auto" w:fill="auto"/>
            <w:noWrap/>
            <w:vAlign w:val="center"/>
          </w:tcPr>
          <w:p w14:paraId="6A7C58BE">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Dec-07</w:t>
            </w:r>
          </w:p>
        </w:tc>
        <w:tc>
          <w:tcPr>
            <w:tcW w:w="964" w:type="dxa"/>
            <w:tcBorders>
              <w:top w:val="nil"/>
              <w:left w:val="nil"/>
              <w:bottom w:val="nil"/>
              <w:right w:val="nil"/>
            </w:tcBorders>
            <w:shd w:val="clear" w:color="auto" w:fill="auto"/>
            <w:noWrap/>
            <w:vAlign w:val="center"/>
          </w:tcPr>
          <w:p w14:paraId="0065698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2002</w:t>
            </w:r>
          </w:p>
        </w:tc>
        <w:tc>
          <w:tcPr>
            <w:tcW w:w="1221" w:type="dxa"/>
            <w:tcBorders>
              <w:top w:val="nil"/>
              <w:left w:val="nil"/>
              <w:bottom w:val="nil"/>
              <w:right w:val="nil"/>
            </w:tcBorders>
            <w:shd w:val="clear" w:color="auto" w:fill="auto"/>
            <w:noWrap/>
            <w:vAlign w:val="center"/>
          </w:tcPr>
          <w:p w14:paraId="7AC3FAB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2000~2005</w:t>
            </w:r>
          </w:p>
        </w:tc>
        <w:tc>
          <w:tcPr>
            <w:tcW w:w="1273" w:type="dxa"/>
            <w:tcBorders>
              <w:top w:val="nil"/>
              <w:left w:val="nil"/>
              <w:bottom w:val="nil"/>
              <w:right w:val="nil"/>
            </w:tcBorders>
            <w:shd w:val="clear" w:color="auto" w:fill="auto"/>
            <w:noWrap/>
            <w:vAlign w:val="center"/>
          </w:tcPr>
          <w:p w14:paraId="3B184E6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441</w:t>
            </w:r>
          </w:p>
        </w:tc>
        <w:tc>
          <w:tcPr>
            <w:tcW w:w="1036" w:type="dxa"/>
            <w:tcBorders>
              <w:top w:val="nil"/>
              <w:left w:val="nil"/>
              <w:bottom w:val="nil"/>
              <w:right w:val="nil"/>
            </w:tcBorders>
            <w:shd w:val="clear" w:color="auto" w:fill="auto"/>
            <w:noWrap/>
            <w:vAlign w:val="center"/>
          </w:tcPr>
          <w:p w14:paraId="4A1FAB4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329</w:t>
            </w:r>
          </w:p>
        </w:tc>
        <w:tc>
          <w:tcPr>
            <w:tcW w:w="745" w:type="dxa"/>
            <w:tcBorders>
              <w:top w:val="nil"/>
              <w:left w:val="nil"/>
              <w:bottom w:val="nil"/>
              <w:right w:val="nil"/>
            </w:tcBorders>
            <w:shd w:val="clear" w:color="auto" w:fill="auto"/>
            <w:noWrap/>
            <w:vAlign w:val="center"/>
          </w:tcPr>
          <w:p w14:paraId="18A7731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83</w:t>
            </w:r>
          </w:p>
        </w:tc>
        <w:tc>
          <w:tcPr>
            <w:tcW w:w="828" w:type="dxa"/>
            <w:tcBorders>
              <w:top w:val="nil"/>
              <w:left w:val="nil"/>
              <w:bottom w:val="nil"/>
              <w:right w:val="nil"/>
            </w:tcBorders>
            <w:shd w:val="clear" w:color="auto" w:fill="auto"/>
            <w:noWrap/>
            <w:vAlign w:val="center"/>
          </w:tcPr>
          <w:p w14:paraId="2374C0F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125</w:t>
            </w:r>
          </w:p>
        </w:tc>
        <w:tc>
          <w:tcPr>
            <w:tcW w:w="872" w:type="dxa"/>
            <w:tcBorders>
              <w:top w:val="nil"/>
              <w:left w:val="nil"/>
              <w:bottom w:val="nil"/>
              <w:right w:val="nil"/>
            </w:tcBorders>
            <w:shd w:val="clear" w:color="auto" w:fill="auto"/>
            <w:noWrap/>
            <w:vAlign w:val="center"/>
          </w:tcPr>
          <w:p w14:paraId="09ABDBD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3BA1A52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w:t>
            </w:r>
          </w:p>
        </w:tc>
        <w:tc>
          <w:tcPr>
            <w:tcW w:w="891" w:type="dxa"/>
            <w:tcBorders>
              <w:top w:val="nil"/>
              <w:left w:val="nil"/>
              <w:bottom w:val="nil"/>
              <w:right w:val="nil"/>
            </w:tcBorders>
            <w:shd w:val="clear" w:color="auto" w:fill="auto"/>
            <w:noWrap/>
            <w:vAlign w:val="center"/>
          </w:tcPr>
          <w:p w14:paraId="61BFD81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65~70</w:t>
            </w:r>
          </w:p>
        </w:tc>
        <w:tc>
          <w:tcPr>
            <w:tcW w:w="791" w:type="dxa"/>
            <w:tcBorders>
              <w:top w:val="nil"/>
              <w:left w:val="nil"/>
              <w:bottom w:val="nil"/>
              <w:right w:val="nil"/>
            </w:tcBorders>
            <w:shd w:val="clear" w:color="auto" w:fill="auto"/>
            <w:noWrap/>
            <w:vAlign w:val="center"/>
          </w:tcPr>
          <w:p w14:paraId="35DB97F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1767B7B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5986F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7570289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Umoh et al, 2011</w:t>
            </w:r>
          </w:p>
        </w:tc>
        <w:tc>
          <w:tcPr>
            <w:tcW w:w="2110" w:type="dxa"/>
            <w:tcBorders>
              <w:top w:val="nil"/>
              <w:left w:val="nil"/>
              <w:bottom w:val="nil"/>
              <w:right w:val="nil"/>
            </w:tcBorders>
            <w:shd w:val="clear" w:color="auto" w:fill="auto"/>
            <w:noWrap/>
            <w:vAlign w:val="center"/>
          </w:tcPr>
          <w:p w14:paraId="6300A97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38AB9EF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Sub-Saharan Africa</w:t>
            </w:r>
          </w:p>
        </w:tc>
        <w:tc>
          <w:tcPr>
            <w:tcW w:w="1465" w:type="dxa"/>
            <w:tcBorders>
              <w:top w:val="nil"/>
              <w:left w:val="nil"/>
              <w:bottom w:val="nil"/>
              <w:right w:val="nil"/>
            </w:tcBorders>
            <w:shd w:val="clear" w:color="auto" w:fill="auto"/>
            <w:noWrap/>
            <w:vAlign w:val="center"/>
          </w:tcPr>
          <w:p w14:paraId="0E87735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Gambia</w:t>
            </w:r>
          </w:p>
        </w:tc>
        <w:tc>
          <w:tcPr>
            <w:tcW w:w="1664" w:type="dxa"/>
            <w:tcBorders>
              <w:top w:val="nil"/>
              <w:left w:val="nil"/>
              <w:bottom w:val="nil"/>
              <w:right w:val="nil"/>
            </w:tcBorders>
            <w:shd w:val="clear" w:color="auto" w:fill="auto"/>
            <w:noWrap/>
            <w:vAlign w:val="center"/>
          </w:tcPr>
          <w:p w14:paraId="3677B19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Low-Middle SDI</w:t>
            </w:r>
          </w:p>
        </w:tc>
        <w:tc>
          <w:tcPr>
            <w:tcW w:w="918" w:type="dxa"/>
            <w:tcBorders>
              <w:top w:val="nil"/>
              <w:left w:val="nil"/>
              <w:bottom w:val="nil"/>
              <w:right w:val="nil"/>
            </w:tcBorders>
            <w:shd w:val="clear" w:color="auto" w:fill="auto"/>
            <w:noWrap/>
            <w:vAlign w:val="center"/>
          </w:tcPr>
          <w:p w14:paraId="3ABDD9A8">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Sep-97</w:t>
            </w:r>
          </w:p>
        </w:tc>
        <w:tc>
          <w:tcPr>
            <w:tcW w:w="900" w:type="dxa"/>
            <w:tcBorders>
              <w:top w:val="nil"/>
              <w:left w:val="nil"/>
              <w:bottom w:val="nil"/>
              <w:right w:val="nil"/>
            </w:tcBorders>
            <w:shd w:val="clear" w:color="auto" w:fill="auto"/>
            <w:noWrap/>
            <w:vAlign w:val="center"/>
          </w:tcPr>
          <w:p w14:paraId="5BE0F2DB">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Jan-01</w:t>
            </w:r>
          </w:p>
        </w:tc>
        <w:tc>
          <w:tcPr>
            <w:tcW w:w="964" w:type="dxa"/>
            <w:tcBorders>
              <w:top w:val="nil"/>
              <w:left w:val="nil"/>
              <w:bottom w:val="nil"/>
              <w:right w:val="nil"/>
            </w:tcBorders>
            <w:shd w:val="clear" w:color="auto" w:fill="auto"/>
            <w:noWrap/>
            <w:vAlign w:val="center"/>
          </w:tcPr>
          <w:p w14:paraId="663E961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1999</w:t>
            </w:r>
          </w:p>
        </w:tc>
        <w:tc>
          <w:tcPr>
            <w:tcW w:w="1221" w:type="dxa"/>
            <w:tcBorders>
              <w:top w:val="nil"/>
              <w:left w:val="nil"/>
              <w:bottom w:val="nil"/>
              <w:right w:val="nil"/>
            </w:tcBorders>
            <w:shd w:val="clear" w:color="auto" w:fill="auto"/>
            <w:noWrap/>
            <w:vAlign w:val="center"/>
          </w:tcPr>
          <w:p w14:paraId="3E7F272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1995~2000</w:t>
            </w:r>
          </w:p>
        </w:tc>
        <w:tc>
          <w:tcPr>
            <w:tcW w:w="1273" w:type="dxa"/>
            <w:tcBorders>
              <w:top w:val="nil"/>
              <w:left w:val="nil"/>
              <w:bottom w:val="nil"/>
              <w:right w:val="nil"/>
            </w:tcBorders>
            <w:shd w:val="clear" w:color="auto" w:fill="auto"/>
            <w:noWrap/>
            <w:vAlign w:val="center"/>
          </w:tcPr>
          <w:p w14:paraId="03031C5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193</w:t>
            </w:r>
          </w:p>
        </w:tc>
        <w:tc>
          <w:tcPr>
            <w:tcW w:w="1036" w:type="dxa"/>
            <w:tcBorders>
              <w:top w:val="nil"/>
              <w:left w:val="nil"/>
              <w:bottom w:val="nil"/>
              <w:right w:val="nil"/>
            </w:tcBorders>
            <w:shd w:val="clear" w:color="auto" w:fill="auto"/>
            <w:noWrap/>
            <w:vAlign w:val="center"/>
          </w:tcPr>
          <w:p w14:paraId="48BBC59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154</w:t>
            </w:r>
          </w:p>
        </w:tc>
        <w:tc>
          <w:tcPr>
            <w:tcW w:w="745" w:type="dxa"/>
            <w:tcBorders>
              <w:top w:val="nil"/>
              <w:left w:val="nil"/>
              <w:bottom w:val="nil"/>
              <w:right w:val="nil"/>
            </w:tcBorders>
            <w:shd w:val="clear" w:color="auto" w:fill="auto"/>
            <w:noWrap/>
            <w:vAlign w:val="center"/>
          </w:tcPr>
          <w:p w14:paraId="0204811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71</w:t>
            </w:r>
          </w:p>
        </w:tc>
        <w:tc>
          <w:tcPr>
            <w:tcW w:w="828" w:type="dxa"/>
            <w:tcBorders>
              <w:top w:val="nil"/>
              <w:left w:val="nil"/>
              <w:bottom w:val="nil"/>
              <w:right w:val="nil"/>
            </w:tcBorders>
            <w:shd w:val="clear" w:color="auto" w:fill="auto"/>
            <w:noWrap/>
            <w:vAlign w:val="center"/>
          </w:tcPr>
          <w:p w14:paraId="77509F6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w:t>
            </w:r>
          </w:p>
        </w:tc>
        <w:tc>
          <w:tcPr>
            <w:tcW w:w="872" w:type="dxa"/>
            <w:tcBorders>
              <w:top w:val="nil"/>
              <w:left w:val="nil"/>
              <w:bottom w:val="nil"/>
              <w:right w:val="nil"/>
            </w:tcBorders>
            <w:shd w:val="clear" w:color="auto" w:fill="auto"/>
            <w:noWrap/>
            <w:vAlign w:val="center"/>
          </w:tcPr>
          <w:p w14:paraId="49DD2E9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828" w:type="dxa"/>
            <w:tcBorders>
              <w:top w:val="nil"/>
              <w:left w:val="nil"/>
              <w:bottom w:val="nil"/>
              <w:right w:val="nil"/>
            </w:tcBorders>
            <w:shd w:val="clear" w:color="auto" w:fill="auto"/>
            <w:noWrap/>
            <w:vAlign w:val="center"/>
          </w:tcPr>
          <w:p w14:paraId="7CE28E7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49</w:t>
            </w:r>
          </w:p>
        </w:tc>
        <w:tc>
          <w:tcPr>
            <w:tcW w:w="891" w:type="dxa"/>
            <w:tcBorders>
              <w:top w:val="nil"/>
              <w:left w:val="nil"/>
              <w:bottom w:val="nil"/>
              <w:right w:val="nil"/>
            </w:tcBorders>
            <w:shd w:val="clear" w:color="auto" w:fill="auto"/>
            <w:noWrap/>
            <w:vAlign w:val="center"/>
          </w:tcPr>
          <w:p w14:paraId="07585BE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&lt;50</w:t>
            </w:r>
          </w:p>
        </w:tc>
        <w:tc>
          <w:tcPr>
            <w:tcW w:w="791" w:type="dxa"/>
            <w:tcBorders>
              <w:top w:val="nil"/>
              <w:left w:val="nil"/>
              <w:bottom w:val="nil"/>
              <w:right w:val="nil"/>
            </w:tcBorders>
            <w:shd w:val="clear" w:color="auto" w:fill="auto"/>
            <w:noWrap/>
            <w:vAlign w:val="center"/>
          </w:tcPr>
          <w:p w14:paraId="592CD69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4711700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083E1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26C3FC8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Lu et al, 2011</w:t>
            </w:r>
          </w:p>
        </w:tc>
        <w:tc>
          <w:tcPr>
            <w:tcW w:w="2110" w:type="dxa"/>
            <w:tcBorders>
              <w:top w:val="nil"/>
              <w:left w:val="nil"/>
              <w:bottom w:val="nil"/>
              <w:right w:val="nil"/>
            </w:tcBorders>
            <w:shd w:val="clear" w:color="auto" w:fill="auto"/>
            <w:noWrap/>
            <w:vAlign w:val="bottom"/>
          </w:tcPr>
          <w:p w14:paraId="69D0537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Cross-sectional</w:t>
            </w:r>
          </w:p>
        </w:tc>
        <w:tc>
          <w:tcPr>
            <w:tcW w:w="1654" w:type="dxa"/>
            <w:tcBorders>
              <w:top w:val="nil"/>
              <w:left w:val="nil"/>
              <w:bottom w:val="nil"/>
              <w:right w:val="nil"/>
            </w:tcBorders>
            <w:shd w:val="clear" w:color="auto" w:fill="auto"/>
            <w:noWrap/>
            <w:vAlign w:val="center"/>
          </w:tcPr>
          <w:p w14:paraId="5EC83B2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East Asia</w:t>
            </w:r>
          </w:p>
        </w:tc>
        <w:tc>
          <w:tcPr>
            <w:tcW w:w="1465" w:type="dxa"/>
            <w:tcBorders>
              <w:top w:val="nil"/>
              <w:left w:val="nil"/>
              <w:bottom w:val="nil"/>
              <w:right w:val="nil"/>
            </w:tcBorders>
            <w:shd w:val="clear" w:color="auto" w:fill="auto"/>
            <w:noWrap/>
            <w:vAlign w:val="center"/>
          </w:tcPr>
          <w:p w14:paraId="3B389C0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China</w:t>
            </w:r>
          </w:p>
        </w:tc>
        <w:tc>
          <w:tcPr>
            <w:tcW w:w="1664" w:type="dxa"/>
            <w:tcBorders>
              <w:top w:val="nil"/>
              <w:left w:val="nil"/>
              <w:bottom w:val="nil"/>
              <w:right w:val="nil"/>
            </w:tcBorders>
            <w:shd w:val="clear" w:color="auto" w:fill="auto"/>
            <w:noWrap/>
            <w:vAlign w:val="center"/>
          </w:tcPr>
          <w:p w14:paraId="1FE0045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27AC4861">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Jan-08</w:t>
            </w:r>
          </w:p>
        </w:tc>
        <w:tc>
          <w:tcPr>
            <w:tcW w:w="900" w:type="dxa"/>
            <w:tcBorders>
              <w:top w:val="nil"/>
              <w:left w:val="nil"/>
              <w:bottom w:val="nil"/>
              <w:right w:val="nil"/>
            </w:tcBorders>
            <w:shd w:val="clear" w:color="auto" w:fill="auto"/>
            <w:noWrap/>
            <w:vAlign w:val="center"/>
          </w:tcPr>
          <w:p w14:paraId="3AD021D4">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Jun-10</w:t>
            </w:r>
          </w:p>
        </w:tc>
        <w:tc>
          <w:tcPr>
            <w:tcW w:w="964" w:type="dxa"/>
            <w:tcBorders>
              <w:top w:val="nil"/>
              <w:left w:val="nil"/>
              <w:bottom w:val="nil"/>
              <w:right w:val="nil"/>
            </w:tcBorders>
            <w:shd w:val="clear" w:color="auto" w:fill="auto"/>
            <w:noWrap/>
            <w:vAlign w:val="center"/>
          </w:tcPr>
          <w:p w14:paraId="3280475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2009</w:t>
            </w:r>
          </w:p>
        </w:tc>
        <w:tc>
          <w:tcPr>
            <w:tcW w:w="1221" w:type="dxa"/>
            <w:tcBorders>
              <w:top w:val="nil"/>
              <w:left w:val="nil"/>
              <w:bottom w:val="nil"/>
              <w:right w:val="nil"/>
            </w:tcBorders>
            <w:shd w:val="clear" w:color="auto" w:fill="auto"/>
            <w:noWrap/>
            <w:vAlign w:val="bottom"/>
          </w:tcPr>
          <w:p w14:paraId="0E2C54F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2005~2010</w:t>
            </w:r>
          </w:p>
        </w:tc>
        <w:tc>
          <w:tcPr>
            <w:tcW w:w="1273" w:type="dxa"/>
            <w:tcBorders>
              <w:top w:val="nil"/>
              <w:left w:val="nil"/>
              <w:bottom w:val="nil"/>
              <w:right w:val="nil"/>
            </w:tcBorders>
            <w:shd w:val="clear" w:color="auto" w:fill="auto"/>
            <w:noWrap/>
            <w:vAlign w:val="center"/>
          </w:tcPr>
          <w:p w14:paraId="52046A3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268</w:t>
            </w:r>
          </w:p>
        </w:tc>
        <w:tc>
          <w:tcPr>
            <w:tcW w:w="1036" w:type="dxa"/>
            <w:tcBorders>
              <w:top w:val="nil"/>
              <w:left w:val="nil"/>
              <w:bottom w:val="nil"/>
              <w:right w:val="nil"/>
            </w:tcBorders>
            <w:shd w:val="clear" w:color="auto" w:fill="auto"/>
            <w:noWrap/>
            <w:vAlign w:val="center"/>
          </w:tcPr>
          <w:p w14:paraId="46B3BF0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218</w:t>
            </w:r>
          </w:p>
        </w:tc>
        <w:tc>
          <w:tcPr>
            <w:tcW w:w="745" w:type="dxa"/>
            <w:tcBorders>
              <w:top w:val="nil"/>
              <w:left w:val="nil"/>
              <w:bottom w:val="nil"/>
              <w:right w:val="nil"/>
            </w:tcBorders>
            <w:shd w:val="clear" w:color="auto" w:fill="auto"/>
            <w:noWrap/>
            <w:vAlign w:val="center"/>
          </w:tcPr>
          <w:p w14:paraId="6A0F44C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224</w:t>
            </w:r>
          </w:p>
        </w:tc>
        <w:tc>
          <w:tcPr>
            <w:tcW w:w="828" w:type="dxa"/>
            <w:tcBorders>
              <w:top w:val="nil"/>
              <w:left w:val="nil"/>
              <w:bottom w:val="nil"/>
              <w:right w:val="nil"/>
            </w:tcBorders>
            <w:shd w:val="clear" w:color="auto" w:fill="auto"/>
            <w:noWrap/>
            <w:vAlign w:val="center"/>
          </w:tcPr>
          <w:p w14:paraId="51CDDA9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72" w:type="dxa"/>
            <w:tcBorders>
              <w:top w:val="nil"/>
              <w:left w:val="nil"/>
              <w:bottom w:val="nil"/>
              <w:right w:val="nil"/>
            </w:tcBorders>
            <w:shd w:val="clear" w:color="auto" w:fill="auto"/>
            <w:noWrap/>
            <w:vAlign w:val="center"/>
          </w:tcPr>
          <w:p w14:paraId="0DD5DB1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4EF1216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54.75</w:t>
            </w:r>
          </w:p>
        </w:tc>
        <w:tc>
          <w:tcPr>
            <w:tcW w:w="891" w:type="dxa"/>
            <w:tcBorders>
              <w:top w:val="nil"/>
              <w:left w:val="nil"/>
              <w:bottom w:val="nil"/>
              <w:right w:val="nil"/>
            </w:tcBorders>
            <w:shd w:val="clear" w:color="auto" w:fill="auto"/>
            <w:noWrap/>
            <w:vAlign w:val="center"/>
          </w:tcPr>
          <w:p w14:paraId="32ABF9E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50~55</w:t>
            </w:r>
          </w:p>
        </w:tc>
        <w:tc>
          <w:tcPr>
            <w:tcW w:w="791" w:type="dxa"/>
            <w:tcBorders>
              <w:top w:val="nil"/>
              <w:left w:val="nil"/>
              <w:bottom w:val="nil"/>
              <w:right w:val="nil"/>
            </w:tcBorders>
            <w:shd w:val="clear" w:color="auto" w:fill="auto"/>
            <w:noWrap/>
            <w:vAlign w:val="center"/>
          </w:tcPr>
          <w:p w14:paraId="47AD56D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6A3A292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65E56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7B6E86B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Yang et al, 2011</w:t>
            </w:r>
          </w:p>
        </w:tc>
        <w:tc>
          <w:tcPr>
            <w:tcW w:w="2110" w:type="dxa"/>
            <w:tcBorders>
              <w:top w:val="nil"/>
              <w:left w:val="nil"/>
              <w:bottom w:val="nil"/>
              <w:right w:val="nil"/>
            </w:tcBorders>
            <w:shd w:val="clear" w:color="auto" w:fill="auto"/>
            <w:noWrap/>
            <w:vAlign w:val="center"/>
          </w:tcPr>
          <w:p w14:paraId="7B6EA95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745A754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North America</w:t>
            </w:r>
          </w:p>
        </w:tc>
        <w:tc>
          <w:tcPr>
            <w:tcW w:w="1465" w:type="dxa"/>
            <w:tcBorders>
              <w:top w:val="nil"/>
              <w:left w:val="nil"/>
              <w:bottom w:val="nil"/>
              <w:right w:val="nil"/>
            </w:tcBorders>
            <w:shd w:val="clear" w:color="auto" w:fill="auto"/>
            <w:noWrap/>
            <w:vAlign w:val="center"/>
          </w:tcPr>
          <w:p w14:paraId="5FEB0D9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United States</w:t>
            </w:r>
          </w:p>
        </w:tc>
        <w:tc>
          <w:tcPr>
            <w:tcW w:w="1664" w:type="dxa"/>
            <w:tcBorders>
              <w:top w:val="nil"/>
              <w:left w:val="nil"/>
              <w:bottom w:val="nil"/>
              <w:right w:val="nil"/>
            </w:tcBorders>
            <w:shd w:val="clear" w:color="auto" w:fill="auto"/>
            <w:noWrap/>
            <w:vAlign w:val="center"/>
          </w:tcPr>
          <w:p w14:paraId="0224F3C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693489F0">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2007</w:t>
            </w:r>
          </w:p>
        </w:tc>
        <w:tc>
          <w:tcPr>
            <w:tcW w:w="900" w:type="dxa"/>
            <w:tcBorders>
              <w:top w:val="nil"/>
              <w:left w:val="nil"/>
              <w:bottom w:val="nil"/>
              <w:right w:val="nil"/>
            </w:tcBorders>
            <w:shd w:val="clear" w:color="auto" w:fill="auto"/>
            <w:noWrap/>
            <w:vAlign w:val="center"/>
          </w:tcPr>
          <w:p w14:paraId="4EE92AEB">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2009</w:t>
            </w:r>
          </w:p>
        </w:tc>
        <w:tc>
          <w:tcPr>
            <w:tcW w:w="964" w:type="dxa"/>
            <w:tcBorders>
              <w:top w:val="nil"/>
              <w:left w:val="nil"/>
              <w:bottom w:val="nil"/>
              <w:right w:val="nil"/>
            </w:tcBorders>
            <w:shd w:val="clear" w:color="auto" w:fill="auto"/>
            <w:noWrap/>
            <w:vAlign w:val="center"/>
          </w:tcPr>
          <w:p w14:paraId="0E8588B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2008</w:t>
            </w:r>
          </w:p>
        </w:tc>
        <w:tc>
          <w:tcPr>
            <w:tcW w:w="1221" w:type="dxa"/>
            <w:tcBorders>
              <w:top w:val="nil"/>
              <w:left w:val="nil"/>
              <w:bottom w:val="nil"/>
              <w:right w:val="nil"/>
            </w:tcBorders>
            <w:shd w:val="clear" w:color="auto" w:fill="auto"/>
            <w:noWrap/>
            <w:vAlign w:val="center"/>
          </w:tcPr>
          <w:p w14:paraId="2CF55BE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2005~2010</w:t>
            </w:r>
          </w:p>
        </w:tc>
        <w:tc>
          <w:tcPr>
            <w:tcW w:w="1273" w:type="dxa"/>
            <w:tcBorders>
              <w:top w:val="nil"/>
              <w:left w:val="nil"/>
              <w:bottom w:val="nil"/>
              <w:right w:val="nil"/>
            </w:tcBorders>
            <w:shd w:val="clear" w:color="auto" w:fill="auto"/>
            <w:noWrap/>
            <w:vAlign w:val="center"/>
          </w:tcPr>
          <w:p w14:paraId="07D54AA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460</w:t>
            </w:r>
          </w:p>
        </w:tc>
        <w:tc>
          <w:tcPr>
            <w:tcW w:w="1036" w:type="dxa"/>
            <w:tcBorders>
              <w:top w:val="nil"/>
              <w:left w:val="nil"/>
              <w:bottom w:val="nil"/>
              <w:right w:val="nil"/>
            </w:tcBorders>
            <w:shd w:val="clear" w:color="auto" w:fill="auto"/>
            <w:noWrap/>
            <w:vAlign w:val="center"/>
          </w:tcPr>
          <w:p w14:paraId="4B2EE3A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332</w:t>
            </w:r>
          </w:p>
        </w:tc>
        <w:tc>
          <w:tcPr>
            <w:tcW w:w="745" w:type="dxa"/>
            <w:tcBorders>
              <w:top w:val="nil"/>
              <w:left w:val="nil"/>
              <w:bottom w:val="nil"/>
              <w:right w:val="nil"/>
            </w:tcBorders>
            <w:shd w:val="clear" w:color="auto" w:fill="auto"/>
            <w:noWrap/>
            <w:vAlign w:val="center"/>
          </w:tcPr>
          <w:p w14:paraId="36A543A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110</w:t>
            </w:r>
          </w:p>
        </w:tc>
        <w:tc>
          <w:tcPr>
            <w:tcW w:w="828" w:type="dxa"/>
            <w:tcBorders>
              <w:top w:val="nil"/>
              <w:left w:val="nil"/>
              <w:bottom w:val="nil"/>
              <w:right w:val="nil"/>
            </w:tcBorders>
            <w:shd w:val="clear" w:color="auto" w:fill="auto"/>
            <w:noWrap/>
            <w:vAlign w:val="center"/>
          </w:tcPr>
          <w:p w14:paraId="187238E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232</w:t>
            </w:r>
          </w:p>
        </w:tc>
        <w:tc>
          <w:tcPr>
            <w:tcW w:w="872" w:type="dxa"/>
            <w:tcBorders>
              <w:top w:val="nil"/>
              <w:left w:val="nil"/>
              <w:bottom w:val="nil"/>
              <w:right w:val="nil"/>
            </w:tcBorders>
            <w:shd w:val="clear" w:color="auto" w:fill="auto"/>
            <w:noWrap/>
            <w:vAlign w:val="center"/>
          </w:tcPr>
          <w:p w14:paraId="73666B3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68</w:t>
            </w:r>
          </w:p>
        </w:tc>
        <w:tc>
          <w:tcPr>
            <w:tcW w:w="828" w:type="dxa"/>
            <w:tcBorders>
              <w:top w:val="nil"/>
              <w:left w:val="nil"/>
              <w:bottom w:val="nil"/>
              <w:right w:val="nil"/>
            </w:tcBorders>
            <w:shd w:val="clear" w:color="auto" w:fill="auto"/>
            <w:noWrap/>
            <w:vAlign w:val="center"/>
          </w:tcPr>
          <w:p w14:paraId="5A07ECE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62</w:t>
            </w:r>
          </w:p>
        </w:tc>
        <w:tc>
          <w:tcPr>
            <w:tcW w:w="891" w:type="dxa"/>
            <w:tcBorders>
              <w:top w:val="nil"/>
              <w:left w:val="nil"/>
              <w:bottom w:val="nil"/>
              <w:right w:val="nil"/>
            </w:tcBorders>
            <w:shd w:val="clear" w:color="auto" w:fill="auto"/>
            <w:noWrap/>
            <w:vAlign w:val="center"/>
          </w:tcPr>
          <w:p w14:paraId="37FF3E0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7A5A192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0AD70DC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5F33B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64C6560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Dondog et al, 2011</w:t>
            </w:r>
          </w:p>
        </w:tc>
        <w:tc>
          <w:tcPr>
            <w:tcW w:w="2110" w:type="dxa"/>
            <w:tcBorders>
              <w:top w:val="nil"/>
              <w:left w:val="nil"/>
              <w:bottom w:val="nil"/>
              <w:right w:val="nil"/>
            </w:tcBorders>
            <w:shd w:val="clear" w:color="auto" w:fill="auto"/>
            <w:noWrap/>
            <w:vAlign w:val="center"/>
          </w:tcPr>
          <w:p w14:paraId="6485313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67DA778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Central Asia</w:t>
            </w:r>
          </w:p>
        </w:tc>
        <w:tc>
          <w:tcPr>
            <w:tcW w:w="1465" w:type="dxa"/>
            <w:tcBorders>
              <w:top w:val="nil"/>
              <w:left w:val="nil"/>
              <w:bottom w:val="nil"/>
              <w:right w:val="nil"/>
            </w:tcBorders>
            <w:shd w:val="clear" w:color="auto" w:fill="auto"/>
            <w:noWrap/>
            <w:vAlign w:val="bottom"/>
          </w:tcPr>
          <w:p w14:paraId="312B98B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Mongolia</w:t>
            </w:r>
          </w:p>
        </w:tc>
        <w:tc>
          <w:tcPr>
            <w:tcW w:w="1664" w:type="dxa"/>
            <w:tcBorders>
              <w:top w:val="nil"/>
              <w:left w:val="nil"/>
              <w:bottom w:val="nil"/>
              <w:right w:val="nil"/>
            </w:tcBorders>
            <w:shd w:val="clear" w:color="auto" w:fill="auto"/>
            <w:noWrap/>
            <w:vAlign w:val="center"/>
          </w:tcPr>
          <w:p w14:paraId="31F9337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Middle SDI</w:t>
            </w:r>
          </w:p>
        </w:tc>
        <w:tc>
          <w:tcPr>
            <w:tcW w:w="918" w:type="dxa"/>
            <w:tcBorders>
              <w:top w:val="nil"/>
              <w:left w:val="nil"/>
              <w:bottom w:val="nil"/>
              <w:right w:val="nil"/>
            </w:tcBorders>
            <w:shd w:val="clear" w:color="auto" w:fill="auto"/>
            <w:noWrap/>
            <w:vAlign w:val="center"/>
          </w:tcPr>
          <w:p w14:paraId="660270BC">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w:t>
            </w:r>
          </w:p>
        </w:tc>
        <w:tc>
          <w:tcPr>
            <w:tcW w:w="900" w:type="dxa"/>
            <w:tcBorders>
              <w:top w:val="nil"/>
              <w:left w:val="nil"/>
              <w:bottom w:val="nil"/>
              <w:right w:val="nil"/>
            </w:tcBorders>
            <w:shd w:val="clear" w:color="auto" w:fill="auto"/>
            <w:noWrap/>
            <w:vAlign w:val="center"/>
          </w:tcPr>
          <w:p w14:paraId="7E090460">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2009</w:t>
            </w:r>
          </w:p>
        </w:tc>
        <w:tc>
          <w:tcPr>
            <w:tcW w:w="964" w:type="dxa"/>
            <w:tcBorders>
              <w:top w:val="nil"/>
              <w:left w:val="nil"/>
              <w:bottom w:val="nil"/>
              <w:right w:val="nil"/>
            </w:tcBorders>
            <w:shd w:val="clear" w:color="auto" w:fill="auto"/>
            <w:noWrap/>
            <w:vAlign w:val="center"/>
          </w:tcPr>
          <w:p w14:paraId="09EC708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2004</w:t>
            </w:r>
          </w:p>
        </w:tc>
        <w:tc>
          <w:tcPr>
            <w:tcW w:w="1221" w:type="dxa"/>
            <w:tcBorders>
              <w:top w:val="nil"/>
              <w:left w:val="nil"/>
              <w:bottom w:val="nil"/>
              <w:right w:val="nil"/>
            </w:tcBorders>
            <w:shd w:val="clear" w:color="auto" w:fill="auto"/>
            <w:noWrap/>
            <w:vAlign w:val="center"/>
          </w:tcPr>
          <w:p w14:paraId="33648CC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2000~2005</w:t>
            </w:r>
          </w:p>
        </w:tc>
        <w:tc>
          <w:tcPr>
            <w:tcW w:w="1273" w:type="dxa"/>
            <w:tcBorders>
              <w:top w:val="nil"/>
              <w:left w:val="nil"/>
              <w:bottom w:val="nil"/>
              <w:right w:val="nil"/>
            </w:tcBorders>
            <w:shd w:val="clear" w:color="auto" w:fill="auto"/>
            <w:noWrap/>
            <w:vAlign w:val="center"/>
          </w:tcPr>
          <w:p w14:paraId="4D2A958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963</w:t>
            </w:r>
          </w:p>
        </w:tc>
        <w:tc>
          <w:tcPr>
            <w:tcW w:w="1036" w:type="dxa"/>
            <w:tcBorders>
              <w:top w:val="nil"/>
              <w:left w:val="nil"/>
              <w:bottom w:val="nil"/>
              <w:right w:val="nil"/>
            </w:tcBorders>
            <w:shd w:val="clear" w:color="auto" w:fill="auto"/>
            <w:noWrap/>
            <w:vAlign w:val="center"/>
          </w:tcPr>
          <w:p w14:paraId="5F676EC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555</w:t>
            </w:r>
          </w:p>
        </w:tc>
        <w:tc>
          <w:tcPr>
            <w:tcW w:w="745" w:type="dxa"/>
            <w:tcBorders>
              <w:top w:val="nil"/>
              <w:left w:val="nil"/>
              <w:bottom w:val="nil"/>
              <w:right w:val="nil"/>
            </w:tcBorders>
            <w:shd w:val="clear" w:color="auto" w:fill="auto"/>
            <w:noWrap/>
            <w:vAlign w:val="center"/>
          </w:tcPr>
          <w:p w14:paraId="14F6112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685</w:t>
            </w:r>
          </w:p>
        </w:tc>
        <w:tc>
          <w:tcPr>
            <w:tcW w:w="828" w:type="dxa"/>
            <w:tcBorders>
              <w:top w:val="nil"/>
              <w:left w:val="nil"/>
              <w:bottom w:val="nil"/>
              <w:right w:val="nil"/>
            </w:tcBorders>
            <w:shd w:val="clear" w:color="auto" w:fill="auto"/>
            <w:noWrap/>
            <w:vAlign w:val="center"/>
          </w:tcPr>
          <w:p w14:paraId="7508EEF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457</w:t>
            </w:r>
          </w:p>
        </w:tc>
        <w:tc>
          <w:tcPr>
            <w:tcW w:w="872" w:type="dxa"/>
            <w:tcBorders>
              <w:top w:val="nil"/>
              <w:left w:val="nil"/>
              <w:bottom w:val="nil"/>
              <w:right w:val="nil"/>
            </w:tcBorders>
            <w:shd w:val="clear" w:color="auto" w:fill="auto"/>
            <w:noWrap/>
            <w:vAlign w:val="center"/>
          </w:tcPr>
          <w:p w14:paraId="116E11A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w:t>
            </w:r>
          </w:p>
        </w:tc>
        <w:tc>
          <w:tcPr>
            <w:tcW w:w="828" w:type="dxa"/>
            <w:tcBorders>
              <w:top w:val="nil"/>
              <w:left w:val="nil"/>
              <w:bottom w:val="nil"/>
              <w:right w:val="nil"/>
            </w:tcBorders>
            <w:shd w:val="clear" w:color="auto" w:fill="auto"/>
            <w:noWrap/>
            <w:vAlign w:val="center"/>
          </w:tcPr>
          <w:p w14:paraId="6962D16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91" w:type="dxa"/>
            <w:tcBorders>
              <w:top w:val="nil"/>
              <w:left w:val="nil"/>
              <w:bottom w:val="nil"/>
              <w:right w:val="nil"/>
            </w:tcBorders>
            <w:shd w:val="clear" w:color="auto" w:fill="auto"/>
            <w:noWrap/>
            <w:vAlign w:val="center"/>
          </w:tcPr>
          <w:p w14:paraId="2580CCD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91" w:type="dxa"/>
            <w:tcBorders>
              <w:top w:val="nil"/>
              <w:left w:val="nil"/>
              <w:bottom w:val="nil"/>
              <w:right w:val="nil"/>
            </w:tcBorders>
            <w:shd w:val="clear" w:color="auto" w:fill="auto"/>
            <w:noWrap/>
            <w:vAlign w:val="center"/>
          </w:tcPr>
          <w:p w14:paraId="1AC7254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53AB052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7CD30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4840B09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Harvin et al, 2011</w:t>
            </w:r>
          </w:p>
        </w:tc>
        <w:tc>
          <w:tcPr>
            <w:tcW w:w="2110" w:type="dxa"/>
            <w:tcBorders>
              <w:top w:val="nil"/>
              <w:left w:val="nil"/>
              <w:bottom w:val="nil"/>
              <w:right w:val="nil"/>
            </w:tcBorders>
            <w:shd w:val="clear" w:color="auto" w:fill="auto"/>
            <w:noWrap/>
            <w:vAlign w:val="center"/>
          </w:tcPr>
          <w:p w14:paraId="5818301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18BEB50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North America</w:t>
            </w:r>
          </w:p>
        </w:tc>
        <w:tc>
          <w:tcPr>
            <w:tcW w:w="1465" w:type="dxa"/>
            <w:tcBorders>
              <w:top w:val="nil"/>
              <w:left w:val="nil"/>
              <w:bottom w:val="nil"/>
              <w:right w:val="nil"/>
            </w:tcBorders>
            <w:shd w:val="clear" w:color="auto" w:fill="auto"/>
            <w:noWrap/>
            <w:vAlign w:val="center"/>
          </w:tcPr>
          <w:p w14:paraId="2910A37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United States</w:t>
            </w:r>
          </w:p>
        </w:tc>
        <w:tc>
          <w:tcPr>
            <w:tcW w:w="1664" w:type="dxa"/>
            <w:tcBorders>
              <w:top w:val="nil"/>
              <w:left w:val="nil"/>
              <w:bottom w:val="nil"/>
              <w:right w:val="nil"/>
            </w:tcBorders>
            <w:shd w:val="clear" w:color="auto" w:fill="auto"/>
            <w:noWrap/>
            <w:vAlign w:val="center"/>
          </w:tcPr>
          <w:p w14:paraId="4DDEAA2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6E41B648">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Jan-99</w:t>
            </w:r>
          </w:p>
        </w:tc>
        <w:tc>
          <w:tcPr>
            <w:tcW w:w="900" w:type="dxa"/>
            <w:tcBorders>
              <w:top w:val="nil"/>
              <w:left w:val="nil"/>
              <w:bottom w:val="nil"/>
              <w:right w:val="nil"/>
            </w:tcBorders>
            <w:shd w:val="clear" w:color="auto" w:fill="auto"/>
            <w:noWrap/>
            <w:vAlign w:val="center"/>
          </w:tcPr>
          <w:p w14:paraId="47A09A79">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Dec-09</w:t>
            </w:r>
          </w:p>
        </w:tc>
        <w:tc>
          <w:tcPr>
            <w:tcW w:w="964" w:type="dxa"/>
            <w:tcBorders>
              <w:top w:val="nil"/>
              <w:left w:val="nil"/>
              <w:bottom w:val="nil"/>
              <w:right w:val="nil"/>
            </w:tcBorders>
            <w:shd w:val="clear" w:color="auto" w:fill="auto"/>
            <w:noWrap/>
            <w:vAlign w:val="center"/>
          </w:tcPr>
          <w:p w14:paraId="608FB39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2004</w:t>
            </w:r>
          </w:p>
        </w:tc>
        <w:tc>
          <w:tcPr>
            <w:tcW w:w="1221" w:type="dxa"/>
            <w:tcBorders>
              <w:top w:val="nil"/>
              <w:left w:val="nil"/>
              <w:bottom w:val="nil"/>
              <w:right w:val="nil"/>
            </w:tcBorders>
            <w:shd w:val="clear" w:color="auto" w:fill="auto"/>
            <w:noWrap/>
            <w:vAlign w:val="center"/>
          </w:tcPr>
          <w:p w14:paraId="55A75AC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2000~2005</w:t>
            </w:r>
          </w:p>
        </w:tc>
        <w:tc>
          <w:tcPr>
            <w:tcW w:w="1273" w:type="dxa"/>
            <w:tcBorders>
              <w:top w:val="nil"/>
              <w:left w:val="nil"/>
              <w:bottom w:val="nil"/>
              <w:right w:val="nil"/>
            </w:tcBorders>
            <w:shd w:val="clear" w:color="auto" w:fill="auto"/>
            <w:noWrap/>
            <w:vAlign w:val="center"/>
          </w:tcPr>
          <w:p w14:paraId="3A3DDA2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298</w:t>
            </w:r>
          </w:p>
        </w:tc>
        <w:tc>
          <w:tcPr>
            <w:tcW w:w="1036" w:type="dxa"/>
            <w:tcBorders>
              <w:top w:val="nil"/>
              <w:left w:val="nil"/>
              <w:bottom w:val="nil"/>
              <w:right w:val="nil"/>
            </w:tcBorders>
            <w:shd w:val="clear" w:color="auto" w:fill="auto"/>
            <w:noWrap/>
            <w:vAlign w:val="center"/>
          </w:tcPr>
          <w:p w14:paraId="3834D19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243</w:t>
            </w:r>
          </w:p>
        </w:tc>
        <w:tc>
          <w:tcPr>
            <w:tcW w:w="745" w:type="dxa"/>
            <w:tcBorders>
              <w:top w:val="nil"/>
              <w:left w:val="nil"/>
              <w:bottom w:val="nil"/>
              <w:right w:val="nil"/>
            </w:tcBorders>
            <w:shd w:val="clear" w:color="auto" w:fill="auto"/>
            <w:noWrap/>
            <w:vAlign w:val="center"/>
          </w:tcPr>
          <w:p w14:paraId="54A0BCD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115</w:t>
            </w:r>
          </w:p>
        </w:tc>
        <w:tc>
          <w:tcPr>
            <w:tcW w:w="828" w:type="dxa"/>
            <w:tcBorders>
              <w:top w:val="nil"/>
              <w:left w:val="nil"/>
              <w:bottom w:val="nil"/>
              <w:right w:val="nil"/>
            </w:tcBorders>
            <w:shd w:val="clear" w:color="auto" w:fill="auto"/>
            <w:noWrap/>
            <w:vAlign w:val="center"/>
          </w:tcPr>
          <w:p w14:paraId="0C48387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183</w:t>
            </w:r>
          </w:p>
        </w:tc>
        <w:tc>
          <w:tcPr>
            <w:tcW w:w="872" w:type="dxa"/>
            <w:tcBorders>
              <w:top w:val="nil"/>
              <w:left w:val="nil"/>
              <w:bottom w:val="nil"/>
              <w:right w:val="nil"/>
            </w:tcBorders>
            <w:shd w:val="clear" w:color="auto" w:fill="auto"/>
            <w:noWrap/>
            <w:vAlign w:val="center"/>
          </w:tcPr>
          <w:p w14:paraId="3DECE05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57E78ED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53.5</w:t>
            </w:r>
          </w:p>
        </w:tc>
        <w:tc>
          <w:tcPr>
            <w:tcW w:w="891" w:type="dxa"/>
            <w:tcBorders>
              <w:top w:val="nil"/>
              <w:left w:val="nil"/>
              <w:bottom w:val="nil"/>
              <w:right w:val="nil"/>
            </w:tcBorders>
            <w:shd w:val="clear" w:color="auto" w:fill="auto"/>
            <w:noWrap/>
            <w:vAlign w:val="center"/>
          </w:tcPr>
          <w:p w14:paraId="57455F3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50~55</w:t>
            </w:r>
          </w:p>
        </w:tc>
        <w:tc>
          <w:tcPr>
            <w:tcW w:w="791" w:type="dxa"/>
            <w:tcBorders>
              <w:top w:val="nil"/>
              <w:left w:val="nil"/>
              <w:bottom w:val="nil"/>
              <w:right w:val="nil"/>
            </w:tcBorders>
            <w:shd w:val="clear" w:color="auto" w:fill="auto"/>
            <w:noWrap/>
            <w:vAlign w:val="center"/>
          </w:tcPr>
          <w:p w14:paraId="0FD3E8D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619E0FC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550BA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59E9EDF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Ohishi et al, 2011</w:t>
            </w:r>
          </w:p>
        </w:tc>
        <w:tc>
          <w:tcPr>
            <w:tcW w:w="2110" w:type="dxa"/>
            <w:tcBorders>
              <w:top w:val="nil"/>
              <w:left w:val="nil"/>
              <w:bottom w:val="nil"/>
              <w:right w:val="nil"/>
            </w:tcBorders>
            <w:shd w:val="clear" w:color="auto" w:fill="auto"/>
            <w:noWrap/>
            <w:vAlign w:val="center"/>
          </w:tcPr>
          <w:p w14:paraId="6987AD0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Case-control </w:t>
            </w:r>
          </w:p>
        </w:tc>
        <w:tc>
          <w:tcPr>
            <w:tcW w:w="1654" w:type="dxa"/>
            <w:tcBorders>
              <w:top w:val="nil"/>
              <w:left w:val="nil"/>
              <w:bottom w:val="nil"/>
              <w:right w:val="nil"/>
            </w:tcBorders>
            <w:shd w:val="clear" w:color="auto" w:fill="auto"/>
            <w:noWrap/>
            <w:vAlign w:val="center"/>
          </w:tcPr>
          <w:p w14:paraId="77C8405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Asia Pacific</w:t>
            </w:r>
          </w:p>
        </w:tc>
        <w:tc>
          <w:tcPr>
            <w:tcW w:w="1465" w:type="dxa"/>
            <w:tcBorders>
              <w:top w:val="nil"/>
              <w:left w:val="nil"/>
              <w:bottom w:val="nil"/>
              <w:right w:val="nil"/>
            </w:tcBorders>
            <w:shd w:val="clear" w:color="auto" w:fill="auto"/>
            <w:noWrap/>
            <w:vAlign w:val="center"/>
          </w:tcPr>
          <w:p w14:paraId="49D8FBC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Japan</w:t>
            </w:r>
          </w:p>
        </w:tc>
        <w:tc>
          <w:tcPr>
            <w:tcW w:w="1664" w:type="dxa"/>
            <w:tcBorders>
              <w:top w:val="nil"/>
              <w:left w:val="nil"/>
              <w:bottom w:val="nil"/>
              <w:right w:val="nil"/>
            </w:tcBorders>
            <w:shd w:val="clear" w:color="auto" w:fill="auto"/>
            <w:noWrap/>
            <w:vAlign w:val="center"/>
          </w:tcPr>
          <w:p w14:paraId="2A316E8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57B08BDA">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1970</w:t>
            </w:r>
          </w:p>
        </w:tc>
        <w:tc>
          <w:tcPr>
            <w:tcW w:w="900" w:type="dxa"/>
            <w:tcBorders>
              <w:top w:val="nil"/>
              <w:left w:val="nil"/>
              <w:bottom w:val="nil"/>
              <w:right w:val="nil"/>
            </w:tcBorders>
            <w:shd w:val="clear" w:color="auto" w:fill="auto"/>
            <w:noWrap/>
            <w:vAlign w:val="center"/>
          </w:tcPr>
          <w:p w14:paraId="11D37B39">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2002</w:t>
            </w:r>
          </w:p>
        </w:tc>
        <w:tc>
          <w:tcPr>
            <w:tcW w:w="964" w:type="dxa"/>
            <w:tcBorders>
              <w:top w:val="nil"/>
              <w:left w:val="nil"/>
              <w:bottom w:val="nil"/>
              <w:right w:val="nil"/>
            </w:tcBorders>
            <w:shd w:val="clear" w:color="auto" w:fill="auto"/>
            <w:noWrap/>
            <w:vAlign w:val="center"/>
          </w:tcPr>
          <w:p w14:paraId="0524BC4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1986</w:t>
            </w:r>
          </w:p>
        </w:tc>
        <w:tc>
          <w:tcPr>
            <w:tcW w:w="1221" w:type="dxa"/>
            <w:tcBorders>
              <w:top w:val="nil"/>
              <w:left w:val="nil"/>
              <w:bottom w:val="nil"/>
              <w:right w:val="nil"/>
            </w:tcBorders>
            <w:shd w:val="clear" w:color="auto" w:fill="auto"/>
            <w:noWrap/>
            <w:vAlign w:val="center"/>
          </w:tcPr>
          <w:p w14:paraId="7DC8A97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1273" w:type="dxa"/>
            <w:tcBorders>
              <w:top w:val="nil"/>
              <w:left w:val="nil"/>
              <w:bottom w:val="nil"/>
              <w:right w:val="nil"/>
            </w:tcBorders>
            <w:shd w:val="clear" w:color="auto" w:fill="auto"/>
            <w:noWrap/>
            <w:vAlign w:val="center"/>
          </w:tcPr>
          <w:p w14:paraId="70292DA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224</w:t>
            </w:r>
          </w:p>
        </w:tc>
        <w:tc>
          <w:tcPr>
            <w:tcW w:w="1036" w:type="dxa"/>
            <w:tcBorders>
              <w:top w:val="nil"/>
              <w:left w:val="nil"/>
              <w:bottom w:val="nil"/>
              <w:right w:val="nil"/>
            </w:tcBorders>
            <w:shd w:val="clear" w:color="auto" w:fill="auto"/>
            <w:noWrap/>
            <w:vAlign w:val="center"/>
          </w:tcPr>
          <w:p w14:paraId="50D0272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136</w:t>
            </w:r>
          </w:p>
        </w:tc>
        <w:tc>
          <w:tcPr>
            <w:tcW w:w="745" w:type="dxa"/>
            <w:tcBorders>
              <w:top w:val="nil"/>
              <w:left w:val="nil"/>
              <w:bottom w:val="nil"/>
              <w:right w:val="nil"/>
            </w:tcBorders>
            <w:shd w:val="clear" w:color="auto" w:fill="auto"/>
            <w:noWrap/>
            <w:vAlign w:val="center"/>
          </w:tcPr>
          <w:p w14:paraId="6C3BA5F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34</w:t>
            </w:r>
          </w:p>
        </w:tc>
        <w:tc>
          <w:tcPr>
            <w:tcW w:w="828" w:type="dxa"/>
            <w:tcBorders>
              <w:top w:val="nil"/>
              <w:left w:val="nil"/>
              <w:bottom w:val="nil"/>
              <w:right w:val="nil"/>
            </w:tcBorders>
            <w:shd w:val="clear" w:color="auto" w:fill="auto"/>
            <w:noWrap/>
            <w:vAlign w:val="center"/>
          </w:tcPr>
          <w:p w14:paraId="5509C62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137</w:t>
            </w:r>
          </w:p>
        </w:tc>
        <w:tc>
          <w:tcPr>
            <w:tcW w:w="872" w:type="dxa"/>
            <w:tcBorders>
              <w:top w:val="nil"/>
              <w:left w:val="nil"/>
              <w:bottom w:val="nil"/>
              <w:right w:val="nil"/>
            </w:tcBorders>
            <w:shd w:val="clear" w:color="auto" w:fill="auto"/>
            <w:noWrap/>
            <w:vAlign w:val="center"/>
          </w:tcPr>
          <w:p w14:paraId="61EDC72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828" w:type="dxa"/>
            <w:tcBorders>
              <w:top w:val="nil"/>
              <w:left w:val="nil"/>
              <w:bottom w:val="nil"/>
              <w:right w:val="nil"/>
            </w:tcBorders>
            <w:shd w:val="clear" w:color="auto" w:fill="auto"/>
            <w:noWrap/>
            <w:vAlign w:val="center"/>
          </w:tcPr>
          <w:p w14:paraId="11064C3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67.6</w:t>
            </w:r>
          </w:p>
        </w:tc>
        <w:tc>
          <w:tcPr>
            <w:tcW w:w="891" w:type="dxa"/>
            <w:tcBorders>
              <w:top w:val="nil"/>
              <w:left w:val="nil"/>
              <w:bottom w:val="nil"/>
              <w:right w:val="nil"/>
            </w:tcBorders>
            <w:shd w:val="clear" w:color="auto" w:fill="auto"/>
            <w:noWrap/>
            <w:vAlign w:val="center"/>
          </w:tcPr>
          <w:p w14:paraId="7C1D99F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65~70</w:t>
            </w:r>
          </w:p>
        </w:tc>
        <w:tc>
          <w:tcPr>
            <w:tcW w:w="791" w:type="dxa"/>
            <w:tcBorders>
              <w:top w:val="nil"/>
              <w:left w:val="nil"/>
              <w:bottom w:val="nil"/>
              <w:right w:val="nil"/>
            </w:tcBorders>
            <w:shd w:val="clear" w:color="auto" w:fill="auto"/>
            <w:noWrap/>
            <w:vAlign w:val="center"/>
          </w:tcPr>
          <w:p w14:paraId="3F22963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18F672F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7ECF3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7A92DA6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Hung et al, 2011</w:t>
            </w:r>
          </w:p>
        </w:tc>
        <w:tc>
          <w:tcPr>
            <w:tcW w:w="2110" w:type="dxa"/>
            <w:tcBorders>
              <w:top w:val="nil"/>
              <w:left w:val="nil"/>
              <w:bottom w:val="nil"/>
              <w:right w:val="nil"/>
            </w:tcBorders>
            <w:shd w:val="clear" w:color="auto" w:fill="auto"/>
            <w:noWrap/>
            <w:vAlign w:val="center"/>
          </w:tcPr>
          <w:p w14:paraId="2E3293E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04CD1A3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East Asia</w:t>
            </w:r>
          </w:p>
        </w:tc>
        <w:tc>
          <w:tcPr>
            <w:tcW w:w="1465" w:type="dxa"/>
            <w:tcBorders>
              <w:top w:val="nil"/>
              <w:left w:val="nil"/>
              <w:bottom w:val="nil"/>
              <w:right w:val="nil"/>
            </w:tcBorders>
            <w:shd w:val="clear" w:color="auto" w:fill="auto"/>
            <w:noWrap/>
            <w:vAlign w:val="center"/>
          </w:tcPr>
          <w:p w14:paraId="4699158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China, Taiwan</w:t>
            </w:r>
          </w:p>
        </w:tc>
        <w:tc>
          <w:tcPr>
            <w:tcW w:w="1664" w:type="dxa"/>
            <w:tcBorders>
              <w:top w:val="nil"/>
              <w:left w:val="nil"/>
              <w:bottom w:val="nil"/>
              <w:right w:val="nil"/>
            </w:tcBorders>
            <w:shd w:val="clear" w:color="auto" w:fill="auto"/>
            <w:noWrap/>
            <w:vAlign w:val="center"/>
          </w:tcPr>
          <w:p w14:paraId="36F8327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6269A1A4">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2002</w:t>
            </w:r>
          </w:p>
        </w:tc>
        <w:tc>
          <w:tcPr>
            <w:tcW w:w="900" w:type="dxa"/>
            <w:tcBorders>
              <w:top w:val="nil"/>
              <w:left w:val="nil"/>
              <w:bottom w:val="nil"/>
              <w:right w:val="nil"/>
            </w:tcBorders>
            <w:shd w:val="clear" w:color="auto" w:fill="auto"/>
            <w:noWrap/>
            <w:vAlign w:val="center"/>
          </w:tcPr>
          <w:p w14:paraId="0C67504F">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2007</w:t>
            </w:r>
          </w:p>
        </w:tc>
        <w:tc>
          <w:tcPr>
            <w:tcW w:w="964" w:type="dxa"/>
            <w:tcBorders>
              <w:top w:val="nil"/>
              <w:left w:val="nil"/>
              <w:bottom w:val="nil"/>
              <w:right w:val="nil"/>
            </w:tcBorders>
            <w:shd w:val="clear" w:color="auto" w:fill="auto"/>
            <w:noWrap/>
            <w:vAlign w:val="center"/>
          </w:tcPr>
          <w:p w14:paraId="41CA5AD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2004</w:t>
            </w:r>
          </w:p>
        </w:tc>
        <w:tc>
          <w:tcPr>
            <w:tcW w:w="1221" w:type="dxa"/>
            <w:tcBorders>
              <w:top w:val="nil"/>
              <w:left w:val="nil"/>
              <w:bottom w:val="nil"/>
              <w:right w:val="nil"/>
            </w:tcBorders>
            <w:shd w:val="clear" w:color="auto" w:fill="auto"/>
            <w:noWrap/>
            <w:vAlign w:val="center"/>
          </w:tcPr>
          <w:p w14:paraId="7883C8A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2000~2005</w:t>
            </w:r>
          </w:p>
        </w:tc>
        <w:tc>
          <w:tcPr>
            <w:tcW w:w="1273" w:type="dxa"/>
            <w:tcBorders>
              <w:top w:val="nil"/>
              <w:left w:val="nil"/>
              <w:bottom w:val="nil"/>
              <w:right w:val="nil"/>
            </w:tcBorders>
            <w:shd w:val="clear" w:color="auto" w:fill="auto"/>
            <w:noWrap/>
            <w:vAlign w:val="center"/>
          </w:tcPr>
          <w:p w14:paraId="0BD8D13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419</w:t>
            </w:r>
          </w:p>
        </w:tc>
        <w:tc>
          <w:tcPr>
            <w:tcW w:w="1036" w:type="dxa"/>
            <w:tcBorders>
              <w:top w:val="nil"/>
              <w:left w:val="nil"/>
              <w:bottom w:val="nil"/>
              <w:right w:val="nil"/>
            </w:tcBorders>
            <w:shd w:val="clear" w:color="auto" w:fill="auto"/>
            <w:noWrap/>
            <w:vAlign w:val="center"/>
          </w:tcPr>
          <w:p w14:paraId="0A66ED4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305</w:t>
            </w:r>
          </w:p>
        </w:tc>
        <w:tc>
          <w:tcPr>
            <w:tcW w:w="745" w:type="dxa"/>
            <w:tcBorders>
              <w:top w:val="nil"/>
              <w:left w:val="nil"/>
              <w:bottom w:val="nil"/>
              <w:right w:val="nil"/>
            </w:tcBorders>
            <w:shd w:val="clear" w:color="auto" w:fill="auto"/>
            <w:noWrap/>
            <w:vAlign w:val="center"/>
          </w:tcPr>
          <w:p w14:paraId="4238014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225</w:t>
            </w:r>
          </w:p>
        </w:tc>
        <w:tc>
          <w:tcPr>
            <w:tcW w:w="828" w:type="dxa"/>
            <w:tcBorders>
              <w:top w:val="nil"/>
              <w:left w:val="nil"/>
              <w:bottom w:val="nil"/>
              <w:right w:val="nil"/>
            </w:tcBorders>
            <w:shd w:val="clear" w:color="auto" w:fill="auto"/>
            <w:noWrap/>
            <w:vAlign w:val="center"/>
          </w:tcPr>
          <w:p w14:paraId="02F8079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145</w:t>
            </w:r>
          </w:p>
        </w:tc>
        <w:tc>
          <w:tcPr>
            <w:tcW w:w="872" w:type="dxa"/>
            <w:tcBorders>
              <w:top w:val="nil"/>
              <w:left w:val="nil"/>
              <w:bottom w:val="nil"/>
              <w:right w:val="nil"/>
            </w:tcBorders>
            <w:shd w:val="clear" w:color="auto" w:fill="auto"/>
            <w:noWrap/>
            <w:vAlign w:val="center"/>
          </w:tcPr>
          <w:p w14:paraId="689C6DD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4D9C526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63.4</w:t>
            </w:r>
          </w:p>
        </w:tc>
        <w:tc>
          <w:tcPr>
            <w:tcW w:w="891" w:type="dxa"/>
            <w:tcBorders>
              <w:top w:val="nil"/>
              <w:left w:val="nil"/>
              <w:bottom w:val="nil"/>
              <w:right w:val="nil"/>
            </w:tcBorders>
            <w:shd w:val="clear" w:color="auto" w:fill="auto"/>
            <w:noWrap/>
            <w:vAlign w:val="center"/>
          </w:tcPr>
          <w:p w14:paraId="44670D5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609285B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35EBBF9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4AB28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2D80A7D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Okonkwo et al, 2011</w:t>
            </w:r>
          </w:p>
        </w:tc>
        <w:tc>
          <w:tcPr>
            <w:tcW w:w="2110" w:type="dxa"/>
            <w:tcBorders>
              <w:top w:val="nil"/>
              <w:left w:val="nil"/>
              <w:bottom w:val="nil"/>
              <w:right w:val="nil"/>
            </w:tcBorders>
            <w:shd w:val="clear" w:color="auto" w:fill="auto"/>
            <w:noWrap/>
            <w:vAlign w:val="bottom"/>
          </w:tcPr>
          <w:p w14:paraId="1BE83EA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Cross-sectional</w:t>
            </w:r>
          </w:p>
        </w:tc>
        <w:tc>
          <w:tcPr>
            <w:tcW w:w="1654" w:type="dxa"/>
            <w:tcBorders>
              <w:top w:val="nil"/>
              <w:left w:val="nil"/>
              <w:bottom w:val="nil"/>
              <w:right w:val="nil"/>
            </w:tcBorders>
            <w:shd w:val="clear" w:color="auto" w:fill="auto"/>
            <w:noWrap/>
            <w:vAlign w:val="center"/>
          </w:tcPr>
          <w:p w14:paraId="48C6963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Sub-Saharan Africa</w:t>
            </w:r>
          </w:p>
        </w:tc>
        <w:tc>
          <w:tcPr>
            <w:tcW w:w="1465" w:type="dxa"/>
            <w:tcBorders>
              <w:top w:val="nil"/>
              <w:left w:val="nil"/>
              <w:bottom w:val="nil"/>
              <w:right w:val="nil"/>
            </w:tcBorders>
            <w:shd w:val="clear" w:color="auto" w:fill="auto"/>
            <w:noWrap/>
            <w:vAlign w:val="bottom"/>
          </w:tcPr>
          <w:p w14:paraId="7E5C46A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Nigeria</w:t>
            </w:r>
          </w:p>
        </w:tc>
        <w:tc>
          <w:tcPr>
            <w:tcW w:w="1664" w:type="dxa"/>
            <w:tcBorders>
              <w:top w:val="nil"/>
              <w:left w:val="nil"/>
              <w:bottom w:val="nil"/>
              <w:right w:val="nil"/>
            </w:tcBorders>
            <w:shd w:val="clear" w:color="auto" w:fill="auto"/>
            <w:noWrap/>
            <w:vAlign w:val="center"/>
          </w:tcPr>
          <w:p w14:paraId="7E6FEBE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Low-Middle SDI</w:t>
            </w:r>
          </w:p>
        </w:tc>
        <w:tc>
          <w:tcPr>
            <w:tcW w:w="918" w:type="dxa"/>
            <w:tcBorders>
              <w:top w:val="nil"/>
              <w:left w:val="nil"/>
              <w:bottom w:val="nil"/>
              <w:right w:val="nil"/>
            </w:tcBorders>
            <w:shd w:val="clear" w:color="auto" w:fill="auto"/>
            <w:noWrap/>
            <w:vAlign w:val="center"/>
          </w:tcPr>
          <w:p w14:paraId="6BA2A141">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Jun-07</w:t>
            </w:r>
          </w:p>
        </w:tc>
        <w:tc>
          <w:tcPr>
            <w:tcW w:w="900" w:type="dxa"/>
            <w:tcBorders>
              <w:top w:val="nil"/>
              <w:left w:val="nil"/>
              <w:bottom w:val="nil"/>
              <w:right w:val="nil"/>
            </w:tcBorders>
            <w:shd w:val="clear" w:color="auto" w:fill="auto"/>
            <w:noWrap/>
            <w:vAlign w:val="center"/>
          </w:tcPr>
          <w:p w14:paraId="047629CB">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May-08</w:t>
            </w:r>
          </w:p>
        </w:tc>
        <w:tc>
          <w:tcPr>
            <w:tcW w:w="964" w:type="dxa"/>
            <w:tcBorders>
              <w:top w:val="nil"/>
              <w:left w:val="nil"/>
              <w:bottom w:val="nil"/>
              <w:right w:val="nil"/>
            </w:tcBorders>
            <w:shd w:val="clear" w:color="auto" w:fill="auto"/>
            <w:noWrap/>
            <w:vAlign w:val="center"/>
          </w:tcPr>
          <w:p w14:paraId="1BA2905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2007</w:t>
            </w:r>
          </w:p>
        </w:tc>
        <w:tc>
          <w:tcPr>
            <w:tcW w:w="1221" w:type="dxa"/>
            <w:tcBorders>
              <w:top w:val="nil"/>
              <w:left w:val="nil"/>
              <w:bottom w:val="nil"/>
              <w:right w:val="nil"/>
            </w:tcBorders>
            <w:shd w:val="clear" w:color="auto" w:fill="auto"/>
            <w:noWrap/>
            <w:vAlign w:val="center"/>
          </w:tcPr>
          <w:p w14:paraId="0157002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2005~2010</w:t>
            </w:r>
          </w:p>
        </w:tc>
        <w:tc>
          <w:tcPr>
            <w:tcW w:w="1273" w:type="dxa"/>
            <w:tcBorders>
              <w:top w:val="nil"/>
              <w:left w:val="nil"/>
              <w:bottom w:val="nil"/>
              <w:right w:val="nil"/>
            </w:tcBorders>
            <w:shd w:val="clear" w:color="auto" w:fill="auto"/>
            <w:noWrap/>
            <w:vAlign w:val="center"/>
          </w:tcPr>
          <w:p w14:paraId="31FAD68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60</w:t>
            </w:r>
          </w:p>
        </w:tc>
        <w:tc>
          <w:tcPr>
            <w:tcW w:w="1036" w:type="dxa"/>
            <w:tcBorders>
              <w:top w:val="nil"/>
              <w:left w:val="nil"/>
              <w:bottom w:val="nil"/>
              <w:right w:val="nil"/>
            </w:tcBorders>
            <w:shd w:val="clear" w:color="auto" w:fill="auto"/>
            <w:noWrap/>
            <w:vAlign w:val="center"/>
          </w:tcPr>
          <w:p w14:paraId="40BE126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w:t>
            </w:r>
          </w:p>
        </w:tc>
        <w:tc>
          <w:tcPr>
            <w:tcW w:w="745" w:type="dxa"/>
            <w:tcBorders>
              <w:top w:val="nil"/>
              <w:left w:val="nil"/>
              <w:bottom w:val="nil"/>
              <w:right w:val="nil"/>
            </w:tcBorders>
            <w:shd w:val="clear" w:color="auto" w:fill="auto"/>
            <w:noWrap/>
            <w:vAlign w:val="center"/>
          </w:tcPr>
          <w:p w14:paraId="227C9AC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w:t>
            </w:r>
          </w:p>
        </w:tc>
        <w:tc>
          <w:tcPr>
            <w:tcW w:w="828" w:type="dxa"/>
            <w:tcBorders>
              <w:top w:val="nil"/>
              <w:left w:val="nil"/>
              <w:bottom w:val="nil"/>
              <w:right w:val="nil"/>
            </w:tcBorders>
            <w:shd w:val="clear" w:color="auto" w:fill="auto"/>
            <w:noWrap/>
            <w:vAlign w:val="center"/>
          </w:tcPr>
          <w:p w14:paraId="4538090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872" w:type="dxa"/>
            <w:tcBorders>
              <w:top w:val="nil"/>
              <w:left w:val="nil"/>
              <w:bottom w:val="nil"/>
              <w:right w:val="nil"/>
            </w:tcBorders>
            <w:shd w:val="clear" w:color="auto" w:fill="auto"/>
            <w:noWrap/>
            <w:vAlign w:val="center"/>
          </w:tcPr>
          <w:p w14:paraId="63B5799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828" w:type="dxa"/>
            <w:tcBorders>
              <w:top w:val="nil"/>
              <w:left w:val="nil"/>
              <w:bottom w:val="nil"/>
              <w:right w:val="nil"/>
            </w:tcBorders>
            <w:shd w:val="clear" w:color="auto" w:fill="auto"/>
            <w:noWrap/>
            <w:vAlign w:val="center"/>
          </w:tcPr>
          <w:p w14:paraId="694AB22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50.62</w:t>
            </w:r>
          </w:p>
        </w:tc>
        <w:tc>
          <w:tcPr>
            <w:tcW w:w="891" w:type="dxa"/>
            <w:tcBorders>
              <w:top w:val="nil"/>
              <w:left w:val="nil"/>
              <w:bottom w:val="nil"/>
              <w:right w:val="nil"/>
            </w:tcBorders>
            <w:shd w:val="clear" w:color="auto" w:fill="auto"/>
            <w:noWrap/>
            <w:vAlign w:val="center"/>
          </w:tcPr>
          <w:p w14:paraId="138847A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50~55</w:t>
            </w:r>
          </w:p>
        </w:tc>
        <w:tc>
          <w:tcPr>
            <w:tcW w:w="791" w:type="dxa"/>
            <w:tcBorders>
              <w:top w:val="nil"/>
              <w:left w:val="nil"/>
              <w:bottom w:val="nil"/>
              <w:right w:val="nil"/>
            </w:tcBorders>
            <w:shd w:val="clear" w:color="auto" w:fill="auto"/>
            <w:noWrap/>
            <w:vAlign w:val="center"/>
          </w:tcPr>
          <w:p w14:paraId="29FC5B7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6644521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7E30B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63A7BB0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Taura et al, 2011</w:t>
            </w:r>
          </w:p>
        </w:tc>
        <w:tc>
          <w:tcPr>
            <w:tcW w:w="2110" w:type="dxa"/>
            <w:tcBorders>
              <w:top w:val="nil"/>
              <w:left w:val="nil"/>
              <w:bottom w:val="nil"/>
              <w:right w:val="nil"/>
            </w:tcBorders>
            <w:shd w:val="clear" w:color="auto" w:fill="auto"/>
            <w:noWrap/>
            <w:vAlign w:val="center"/>
          </w:tcPr>
          <w:p w14:paraId="7F319CC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Multi-centre retrospective cohort</w:t>
            </w:r>
          </w:p>
        </w:tc>
        <w:tc>
          <w:tcPr>
            <w:tcW w:w="1654" w:type="dxa"/>
            <w:tcBorders>
              <w:top w:val="nil"/>
              <w:left w:val="nil"/>
              <w:bottom w:val="nil"/>
              <w:right w:val="nil"/>
            </w:tcBorders>
            <w:shd w:val="clear" w:color="auto" w:fill="auto"/>
            <w:noWrap/>
            <w:vAlign w:val="center"/>
          </w:tcPr>
          <w:p w14:paraId="58CC057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Asia Pacific</w:t>
            </w:r>
          </w:p>
        </w:tc>
        <w:tc>
          <w:tcPr>
            <w:tcW w:w="1465" w:type="dxa"/>
            <w:tcBorders>
              <w:top w:val="nil"/>
              <w:left w:val="nil"/>
              <w:bottom w:val="nil"/>
              <w:right w:val="nil"/>
            </w:tcBorders>
            <w:shd w:val="clear" w:color="auto" w:fill="auto"/>
            <w:noWrap/>
            <w:vAlign w:val="center"/>
          </w:tcPr>
          <w:p w14:paraId="4998AE3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Japan</w:t>
            </w:r>
          </w:p>
        </w:tc>
        <w:tc>
          <w:tcPr>
            <w:tcW w:w="1664" w:type="dxa"/>
            <w:tcBorders>
              <w:top w:val="nil"/>
              <w:left w:val="nil"/>
              <w:bottom w:val="nil"/>
              <w:right w:val="nil"/>
            </w:tcBorders>
            <w:shd w:val="clear" w:color="auto" w:fill="auto"/>
            <w:noWrap/>
            <w:vAlign w:val="center"/>
          </w:tcPr>
          <w:p w14:paraId="763823B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452B45CF">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1996</w:t>
            </w:r>
          </w:p>
        </w:tc>
        <w:tc>
          <w:tcPr>
            <w:tcW w:w="900" w:type="dxa"/>
            <w:tcBorders>
              <w:top w:val="nil"/>
              <w:left w:val="nil"/>
              <w:bottom w:val="nil"/>
              <w:right w:val="nil"/>
            </w:tcBorders>
            <w:shd w:val="clear" w:color="auto" w:fill="auto"/>
            <w:noWrap/>
            <w:vAlign w:val="center"/>
          </w:tcPr>
          <w:p w14:paraId="37C2C938">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2008</w:t>
            </w:r>
          </w:p>
        </w:tc>
        <w:tc>
          <w:tcPr>
            <w:tcW w:w="964" w:type="dxa"/>
            <w:tcBorders>
              <w:top w:val="nil"/>
              <w:left w:val="nil"/>
              <w:bottom w:val="nil"/>
              <w:right w:val="nil"/>
            </w:tcBorders>
            <w:shd w:val="clear" w:color="auto" w:fill="auto"/>
            <w:noWrap/>
            <w:vAlign w:val="center"/>
          </w:tcPr>
          <w:p w14:paraId="39A3257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2002</w:t>
            </w:r>
          </w:p>
        </w:tc>
        <w:tc>
          <w:tcPr>
            <w:tcW w:w="1221" w:type="dxa"/>
            <w:tcBorders>
              <w:top w:val="nil"/>
              <w:left w:val="nil"/>
              <w:bottom w:val="nil"/>
              <w:right w:val="nil"/>
            </w:tcBorders>
            <w:shd w:val="clear" w:color="auto" w:fill="auto"/>
            <w:noWrap/>
            <w:vAlign w:val="center"/>
          </w:tcPr>
          <w:p w14:paraId="725E364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2000~2005</w:t>
            </w:r>
          </w:p>
        </w:tc>
        <w:tc>
          <w:tcPr>
            <w:tcW w:w="1273" w:type="dxa"/>
            <w:tcBorders>
              <w:top w:val="nil"/>
              <w:left w:val="nil"/>
              <w:bottom w:val="nil"/>
              <w:right w:val="nil"/>
            </w:tcBorders>
            <w:shd w:val="clear" w:color="auto" w:fill="auto"/>
            <w:noWrap/>
            <w:vAlign w:val="center"/>
          </w:tcPr>
          <w:p w14:paraId="1F0C0AC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10010</w:t>
            </w:r>
          </w:p>
        </w:tc>
        <w:tc>
          <w:tcPr>
            <w:tcW w:w="1036" w:type="dxa"/>
            <w:tcBorders>
              <w:top w:val="nil"/>
              <w:left w:val="nil"/>
              <w:bottom w:val="nil"/>
              <w:right w:val="nil"/>
            </w:tcBorders>
            <w:shd w:val="clear" w:color="auto" w:fill="auto"/>
            <w:noWrap/>
            <w:vAlign w:val="center"/>
          </w:tcPr>
          <w:p w14:paraId="7FBD409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7257</w:t>
            </w:r>
          </w:p>
        </w:tc>
        <w:tc>
          <w:tcPr>
            <w:tcW w:w="745" w:type="dxa"/>
            <w:tcBorders>
              <w:top w:val="nil"/>
              <w:left w:val="nil"/>
              <w:bottom w:val="nil"/>
              <w:right w:val="nil"/>
            </w:tcBorders>
            <w:shd w:val="clear" w:color="auto" w:fill="auto"/>
            <w:noWrap/>
            <w:vAlign w:val="center"/>
          </w:tcPr>
          <w:p w14:paraId="421DA11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1625</w:t>
            </w:r>
          </w:p>
        </w:tc>
        <w:tc>
          <w:tcPr>
            <w:tcW w:w="828" w:type="dxa"/>
            <w:tcBorders>
              <w:top w:val="nil"/>
              <w:left w:val="nil"/>
              <w:bottom w:val="nil"/>
              <w:right w:val="nil"/>
            </w:tcBorders>
            <w:shd w:val="clear" w:color="auto" w:fill="auto"/>
            <w:noWrap/>
            <w:vAlign w:val="center"/>
          </w:tcPr>
          <w:p w14:paraId="6F737E7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6959</w:t>
            </w:r>
          </w:p>
        </w:tc>
        <w:tc>
          <w:tcPr>
            <w:tcW w:w="872" w:type="dxa"/>
            <w:tcBorders>
              <w:top w:val="nil"/>
              <w:left w:val="nil"/>
              <w:bottom w:val="nil"/>
              <w:right w:val="nil"/>
            </w:tcBorders>
            <w:shd w:val="clear" w:color="auto" w:fill="auto"/>
            <w:noWrap/>
            <w:vAlign w:val="center"/>
          </w:tcPr>
          <w:p w14:paraId="4EB5046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140</w:t>
            </w:r>
          </w:p>
        </w:tc>
        <w:tc>
          <w:tcPr>
            <w:tcW w:w="828" w:type="dxa"/>
            <w:tcBorders>
              <w:top w:val="nil"/>
              <w:left w:val="nil"/>
              <w:bottom w:val="nil"/>
              <w:right w:val="nil"/>
            </w:tcBorders>
            <w:shd w:val="clear" w:color="auto" w:fill="auto"/>
            <w:noWrap/>
            <w:vAlign w:val="center"/>
          </w:tcPr>
          <w:p w14:paraId="292CFAA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67</w:t>
            </w:r>
          </w:p>
        </w:tc>
        <w:tc>
          <w:tcPr>
            <w:tcW w:w="891" w:type="dxa"/>
            <w:tcBorders>
              <w:top w:val="nil"/>
              <w:left w:val="nil"/>
              <w:bottom w:val="nil"/>
              <w:right w:val="nil"/>
            </w:tcBorders>
            <w:shd w:val="clear" w:color="auto" w:fill="auto"/>
            <w:noWrap/>
            <w:vAlign w:val="center"/>
          </w:tcPr>
          <w:p w14:paraId="5B9E168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65~70</w:t>
            </w:r>
          </w:p>
        </w:tc>
        <w:tc>
          <w:tcPr>
            <w:tcW w:w="791" w:type="dxa"/>
            <w:tcBorders>
              <w:top w:val="nil"/>
              <w:left w:val="nil"/>
              <w:bottom w:val="nil"/>
              <w:right w:val="nil"/>
            </w:tcBorders>
            <w:shd w:val="clear" w:color="auto" w:fill="auto"/>
            <w:noWrap/>
            <w:vAlign w:val="center"/>
          </w:tcPr>
          <w:p w14:paraId="2617EC6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w:t>
            </w:r>
          </w:p>
        </w:tc>
        <w:tc>
          <w:tcPr>
            <w:tcW w:w="1081" w:type="dxa"/>
            <w:tcBorders>
              <w:top w:val="nil"/>
              <w:left w:val="nil"/>
              <w:bottom w:val="nil"/>
              <w:right w:val="nil"/>
            </w:tcBorders>
            <w:shd w:val="clear" w:color="auto" w:fill="auto"/>
            <w:noWrap/>
            <w:vAlign w:val="bottom"/>
          </w:tcPr>
          <w:p w14:paraId="596FB7A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w:t>
            </w:r>
          </w:p>
        </w:tc>
      </w:tr>
      <w:tr w14:paraId="1CCAD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65FEA41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Chen et al, 2010</w:t>
            </w:r>
          </w:p>
        </w:tc>
        <w:tc>
          <w:tcPr>
            <w:tcW w:w="2110" w:type="dxa"/>
            <w:tcBorders>
              <w:top w:val="nil"/>
              <w:left w:val="nil"/>
              <w:bottom w:val="nil"/>
              <w:right w:val="nil"/>
            </w:tcBorders>
            <w:shd w:val="clear" w:color="auto" w:fill="auto"/>
            <w:noWrap/>
            <w:vAlign w:val="center"/>
          </w:tcPr>
          <w:p w14:paraId="5085793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7CA35FA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East Asia</w:t>
            </w:r>
          </w:p>
        </w:tc>
        <w:tc>
          <w:tcPr>
            <w:tcW w:w="1465" w:type="dxa"/>
            <w:tcBorders>
              <w:top w:val="nil"/>
              <w:left w:val="nil"/>
              <w:bottom w:val="nil"/>
              <w:right w:val="nil"/>
            </w:tcBorders>
            <w:shd w:val="clear" w:color="auto" w:fill="auto"/>
            <w:noWrap/>
            <w:vAlign w:val="center"/>
          </w:tcPr>
          <w:p w14:paraId="657BDB9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China</w:t>
            </w:r>
          </w:p>
        </w:tc>
        <w:tc>
          <w:tcPr>
            <w:tcW w:w="1664" w:type="dxa"/>
            <w:tcBorders>
              <w:top w:val="nil"/>
              <w:left w:val="nil"/>
              <w:bottom w:val="nil"/>
              <w:right w:val="nil"/>
            </w:tcBorders>
            <w:shd w:val="clear" w:color="auto" w:fill="auto"/>
            <w:noWrap/>
            <w:vAlign w:val="center"/>
          </w:tcPr>
          <w:p w14:paraId="07BF802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20376177">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1977</w:t>
            </w:r>
          </w:p>
        </w:tc>
        <w:tc>
          <w:tcPr>
            <w:tcW w:w="900" w:type="dxa"/>
            <w:tcBorders>
              <w:top w:val="nil"/>
              <w:left w:val="nil"/>
              <w:bottom w:val="nil"/>
              <w:right w:val="nil"/>
            </w:tcBorders>
            <w:shd w:val="clear" w:color="auto" w:fill="auto"/>
            <w:noWrap/>
            <w:vAlign w:val="center"/>
          </w:tcPr>
          <w:p w14:paraId="185A61C7">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2007</w:t>
            </w:r>
          </w:p>
        </w:tc>
        <w:tc>
          <w:tcPr>
            <w:tcW w:w="964" w:type="dxa"/>
            <w:tcBorders>
              <w:top w:val="nil"/>
              <w:left w:val="nil"/>
              <w:bottom w:val="nil"/>
              <w:right w:val="nil"/>
            </w:tcBorders>
            <w:shd w:val="clear" w:color="auto" w:fill="auto"/>
            <w:noWrap/>
            <w:vAlign w:val="center"/>
          </w:tcPr>
          <w:p w14:paraId="2B7E766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1992</w:t>
            </w:r>
          </w:p>
        </w:tc>
        <w:tc>
          <w:tcPr>
            <w:tcW w:w="1221" w:type="dxa"/>
            <w:tcBorders>
              <w:top w:val="nil"/>
              <w:left w:val="nil"/>
              <w:bottom w:val="nil"/>
              <w:right w:val="nil"/>
            </w:tcBorders>
            <w:shd w:val="clear" w:color="auto" w:fill="auto"/>
            <w:noWrap/>
            <w:vAlign w:val="center"/>
          </w:tcPr>
          <w:p w14:paraId="512959F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1990~1995</w:t>
            </w:r>
          </w:p>
        </w:tc>
        <w:tc>
          <w:tcPr>
            <w:tcW w:w="1273" w:type="dxa"/>
            <w:tcBorders>
              <w:top w:val="nil"/>
              <w:left w:val="nil"/>
              <w:bottom w:val="nil"/>
              <w:right w:val="nil"/>
            </w:tcBorders>
            <w:shd w:val="clear" w:color="auto" w:fill="auto"/>
            <w:noWrap/>
            <w:vAlign w:val="center"/>
          </w:tcPr>
          <w:p w14:paraId="7ACF945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268</w:t>
            </w:r>
          </w:p>
        </w:tc>
        <w:tc>
          <w:tcPr>
            <w:tcW w:w="1036" w:type="dxa"/>
            <w:tcBorders>
              <w:top w:val="nil"/>
              <w:left w:val="nil"/>
              <w:bottom w:val="nil"/>
              <w:right w:val="nil"/>
            </w:tcBorders>
            <w:shd w:val="clear" w:color="auto" w:fill="auto"/>
            <w:noWrap/>
            <w:vAlign w:val="center"/>
          </w:tcPr>
          <w:p w14:paraId="5285A9F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179</w:t>
            </w:r>
          </w:p>
        </w:tc>
        <w:tc>
          <w:tcPr>
            <w:tcW w:w="745" w:type="dxa"/>
            <w:tcBorders>
              <w:top w:val="nil"/>
              <w:left w:val="nil"/>
              <w:bottom w:val="nil"/>
              <w:right w:val="nil"/>
            </w:tcBorders>
            <w:shd w:val="clear" w:color="auto" w:fill="auto"/>
            <w:noWrap/>
            <w:vAlign w:val="center"/>
          </w:tcPr>
          <w:p w14:paraId="5028DED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173</w:t>
            </w:r>
          </w:p>
        </w:tc>
        <w:tc>
          <w:tcPr>
            <w:tcW w:w="828" w:type="dxa"/>
            <w:tcBorders>
              <w:top w:val="nil"/>
              <w:left w:val="nil"/>
              <w:bottom w:val="nil"/>
              <w:right w:val="nil"/>
            </w:tcBorders>
            <w:shd w:val="clear" w:color="auto" w:fill="auto"/>
            <w:noWrap/>
            <w:vAlign w:val="center"/>
          </w:tcPr>
          <w:p w14:paraId="07AF802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72" w:type="dxa"/>
            <w:tcBorders>
              <w:top w:val="nil"/>
              <w:left w:val="nil"/>
              <w:bottom w:val="nil"/>
              <w:right w:val="nil"/>
            </w:tcBorders>
            <w:shd w:val="clear" w:color="auto" w:fill="auto"/>
            <w:noWrap/>
            <w:vAlign w:val="center"/>
          </w:tcPr>
          <w:p w14:paraId="59ED896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4A48E8F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52.3</w:t>
            </w:r>
          </w:p>
        </w:tc>
        <w:tc>
          <w:tcPr>
            <w:tcW w:w="891" w:type="dxa"/>
            <w:tcBorders>
              <w:top w:val="nil"/>
              <w:left w:val="nil"/>
              <w:bottom w:val="nil"/>
              <w:right w:val="nil"/>
            </w:tcBorders>
            <w:shd w:val="clear" w:color="auto" w:fill="auto"/>
            <w:noWrap/>
            <w:vAlign w:val="center"/>
          </w:tcPr>
          <w:p w14:paraId="35D226F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50~55</w:t>
            </w:r>
          </w:p>
        </w:tc>
        <w:tc>
          <w:tcPr>
            <w:tcW w:w="791" w:type="dxa"/>
            <w:tcBorders>
              <w:top w:val="nil"/>
              <w:left w:val="nil"/>
              <w:bottom w:val="nil"/>
              <w:right w:val="nil"/>
            </w:tcBorders>
            <w:shd w:val="clear" w:color="auto" w:fill="auto"/>
            <w:noWrap/>
            <w:vAlign w:val="center"/>
          </w:tcPr>
          <w:p w14:paraId="36F45BF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153DC4F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47614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72548F9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Yun et al, 2010</w:t>
            </w:r>
          </w:p>
        </w:tc>
        <w:tc>
          <w:tcPr>
            <w:tcW w:w="2110" w:type="dxa"/>
            <w:tcBorders>
              <w:top w:val="nil"/>
              <w:left w:val="nil"/>
              <w:bottom w:val="nil"/>
              <w:right w:val="nil"/>
            </w:tcBorders>
            <w:shd w:val="clear" w:color="auto" w:fill="auto"/>
            <w:noWrap/>
            <w:vAlign w:val="center"/>
          </w:tcPr>
          <w:p w14:paraId="3697F4E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Case-control </w:t>
            </w:r>
          </w:p>
        </w:tc>
        <w:tc>
          <w:tcPr>
            <w:tcW w:w="1654" w:type="dxa"/>
            <w:tcBorders>
              <w:top w:val="nil"/>
              <w:left w:val="nil"/>
              <w:bottom w:val="nil"/>
              <w:right w:val="nil"/>
            </w:tcBorders>
            <w:shd w:val="clear" w:color="auto" w:fill="auto"/>
            <w:noWrap/>
            <w:vAlign w:val="center"/>
          </w:tcPr>
          <w:p w14:paraId="51DBD62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Asia Pacific</w:t>
            </w:r>
          </w:p>
        </w:tc>
        <w:tc>
          <w:tcPr>
            <w:tcW w:w="1465" w:type="dxa"/>
            <w:tcBorders>
              <w:top w:val="nil"/>
              <w:left w:val="nil"/>
              <w:bottom w:val="nil"/>
              <w:right w:val="nil"/>
            </w:tcBorders>
            <w:shd w:val="clear" w:color="auto" w:fill="auto"/>
            <w:noWrap/>
            <w:vAlign w:val="bottom"/>
          </w:tcPr>
          <w:p w14:paraId="18C86F8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Korea</w:t>
            </w:r>
          </w:p>
        </w:tc>
        <w:tc>
          <w:tcPr>
            <w:tcW w:w="1664" w:type="dxa"/>
            <w:tcBorders>
              <w:top w:val="nil"/>
              <w:left w:val="nil"/>
              <w:bottom w:val="nil"/>
              <w:right w:val="nil"/>
            </w:tcBorders>
            <w:shd w:val="clear" w:color="auto" w:fill="auto"/>
            <w:noWrap/>
            <w:vAlign w:val="center"/>
          </w:tcPr>
          <w:p w14:paraId="2913CBD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6D650EB3">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Oct-02</w:t>
            </w:r>
          </w:p>
        </w:tc>
        <w:tc>
          <w:tcPr>
            <w:tcW w:w="900" w:type="dxa"/>
            <w:tcBorders>
              <w:top w:val="nil"/>
              <w:left w:val="nil"/>
              <w:bottom w:val="nil"/>
              <w:right w:val="nil"/>
            </w:tcBorders>
            <w:shd w:val="clear" w:color="auto" w:fill="auto"/>
            <w:noWrap/>
            <w:vAlign w:val="center"/>
          </w:tcPr>
          <w:p w14:paraId="30DF99A4">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Sep-06</w:t>
            </w:r>
          </w:p>
        </w:tc>
        <w:tc>
          <w:tcPr>
            <w:tcW w:w="964" w:type="dxa"/>
            <w:tcBorders>
              <w:top w:val="nil"/>
              <w:left w:val="nil"/>
              <w:bottom w:val="nil"/>
              <w:right w:val="nil"/>
            </w:tcBorders>
            <w:shd w:val="clear" w:color="auto" w:fill="auto"/>
            <w:noWrap/>
            <w:vAlign w:val="center"/>
          </w:tcPr>
          <w:p w14:paraId="318C432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2004</w:t>
            </w:r>
          </w:p>
        </w:tc>
        <w:tc>
          <w:tcPr>
            <w:tcW w:w="1221" w:type="dxa"/>
            <w:tcBorders>
              <w:top w:val="nil"/>
              <w:left w:val="nil"/>
              <w:bottom w:val="nil"/>
              <w:right w:val="nil"/>
            </w:tcBorders>
            <w:shd w:val="clear" w:color="auto" w:fill="auto"/>
            <w:noWrap/>
            <w:vAlign w:val="center"/>
          </w:tcPr>
          <w:p w14:paraId="04DE64E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2000~2005</w:t>
            </w:r>
          </w:p>
        </w:tc>
        <w:tc>
          <w:tcPr>
            <w:tcW w:w="1273" w:type="dxa"/>
            <w:tcBorders>
              <w:top w:val="nil"/>
              <w:left w:val="nil"/>
              <w:bottom w:val="nil"/>
              <w:right w:val="nil"/>
            </w:tcBorders>
            <w:shd w:val="clear" w:color="auto" w:fill="auto"/>
            <w:noWrap/>
            <w:vAlign w:val="center"/>
          </w:tcPr>
          <w:p w14:paraId="5973F0D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207</w:t>
            </w:r>
          </w:p>
        </w:tc>
        <w:tc>
          <w:tcPr>
            <w:tcW w:w="1036" w:type="dxa"/>
            <w:tcBorders>
              <w:top w:val="nil"/>
              <w:left w:val="nil"/>
              <w:bottom w:val="nil"/>
              <w:right w:val="nil"/>
            </w:tcBorders>
            <w:shd w:val="clear" w:color="auto" w:fill="auto"/>
            <w:noWrap/>
            <w:vAlign w:val="center"/>
          </w:tcPr>
          <w:p w14:paraId="236DA82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165</w:t>
            </w:r>
          </w:p>
        </w:tc>
        <w:tc>
          <w:tcPr>
            <w:tcW w:w="745" w:type="dxa"/>
            <w:tcBorders>
              <w:top w:val="nil"/>
              <w:left w:val="nil"/>
              <w:bottom w:val="nil"/>
              <w:right w:val="nil"/>
            </w:tcBorders>
            <w:shd w:val="clear" w:color="auto" w:fill="auto"/>
            <w:noWrap/>
            <w:vAlign w:val="center"/>
          </w:tcPr>
          <w:p w14:paraId="366BD4B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161</w:t>
            </w:r>
          </w:p>
        </w:tc>
        <w:tc>
          <w:tcPr>
            <w:tcW w:w="828" w:type="dxa"/>
            <w:tcBorders>
              <w:top w:val="nil"/>
              <w:left w:val="nil"/>
              <w:bottom w:val="nil"/>
              <w:right w:val="nil"/>
            </w:tcBorders>
            <w:shd w:val="clear" w:color="auto" w:fill="auto"/>
            <w:noWrap/>
            <w:vAlign w:val="center"/>
          </w:tcPr>
          <w:p w14:paraId="739117C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24</w:t>
            </w:r>
          </w:p>
        </w:tc>
        <w:tc>
          <w:tcPr>
            <w:tcW w:w="872" w:type="dxa"/>
            <w:tcBorders>
              <w:top w:val="nil"/>
              <w:left w:val="nil"/>
              <w:bottom w:val="nil"/>
              <w:right w:val="nil"/>
            </w:tcBorders>
            <w:shd w:val="clear" w:color="auto" w:fill="auto"/>
            <w:noWrap/>
            <w:vAlign w:val="center"/>
          </w:tcPr>
          <w:p w14:paraId="36C14B2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828" w:type="dxa"/>
            <w:tcBorders>
              <w:top w:val="nil"/>
              <w:left w:val="nil"/>
              <w:bottom w:val="nil"/>
              <w:right w:val="nil"/>
            </w:tcBorders>
            <w:shd w:val="clear" w:color="auto" w:fill="auto"/>
            <w:noWrap/>
            <w:vAlign w:val="center"/>
          </w:tcPr>
          <w:p w14:paraId="55CDE5B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91" w:type="dxa"/>
            <w:tcBorders>
              <w:top w:val="nil"/>
              <w:left w:val="nil"/>
              <w:bottom w:val="nil"/>
              <w:right w:val="nil"/>
            </w:tcBorders>
            <w:shd w:val="clear" w:color="auto" w:fill="auto"/>
            <w:noWrap/>
            <w:vAlign w:val="center"/>
          </w:tcPr>
          <w:p w14:paraId="6168A1D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91" w:type="dxa"/>
            <w:tcBorders>
              <w:top w:val="nil"/>
              <w:left w:val="nil"/>
              <w:bottom w:val="nil"/>
              <w:right w:val="nil"/>
            </w:tcBorders>
            <w:shd w:val="clear" w:color="auto" w:fill="auto"/>
            <w:noWrap/>
            <w:vAlign w:val="center"/>
          </w:tcPr>
          <w:p w14:paraId="78A2756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081" w:type="dxa"/>
            <w:tcBorders>
              <w:top w:val="nil"/>
              <w:left w:val="nil"/>
              <w:bottom w:val="nil"/>
              <w:right w:val="nil"/>
            </w:tcBorders>
            <w:shd w:val="clear" w:color="auto" w:fill="auto"/>
            <w:noWrap/>
            <w:vAlign w:val="bottom"/>
          </w:tcPr>
          <w:p w14:paraId="1F15FE9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5DFA7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3D992DF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Carrilho et al, 2010</w:t>
            </w:r>
          </w:p>
        </w:tc>
        <w:tc>
          <w:tcPr>
            <w:tcW w:w="2110" w:type="dxa"/>
            <w:tcBorders>
              <w:top w:val="nil"/>
              <w:left w:val="nil"/>
              <w:bottom w:val="nil"/>
              <w:right w:val="nil"/>
            </w:tcBorders>
            <w:shd w:val="clear" w:color="auto" w:fill="auto"/>
            <w:noWrap/>
            <w:vAlign w:val="bottom"/>
          </w:tcPr>
          <w:p w14:paraId="491EA3F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Cross-sectional</w:t>
            </w:r>
          </w:p>
        </w:tc>
        <w:tc>
          <w:tcPr>
            <w:tcW w:w="1654" w:type="dxa"/>
            <w:tcBorders>
              <w:top w:val="nil"/>
              <w:left w:val="nil"/>
              <w:bottom w:val="nil"/>
              <w:right w:val="nil"/>
            </w:tcBorders>
            <w:shd w:val="clear" w:color="auto" w:fill="auto"/>
            <w:noWrap/>
            <w:vAlign w:val="center"/>
          </w:tcPr>
          <w:p w14:paraId="1405EDA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Latin America</w:t>
            </w:r>
          </w:p>
        </w:tc>
        <w:tc>
          <w:tcPr>
            <w:tcW w:w="1465" w:type="dxa"/>
            <w:tcBorders>
              <w:top w:val="nil"/>
              <w:left w:val="nil"/>
              <w:bottom w:val="nil"/>
              <w:right w:val="nil"/>
            </w:tcBorders>
            <w:shd w:val="clear" w:color="auto" w:fill="auto"/>
            <w:noWrap/>
            <w:vAlign w:val="bottom"/>
          </w:tcPr>
          <w:p w14:paraId="11F4545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Brazil</w:t>
            </w:r>
          </w:p>
        </w:tc>
        <w:tc>
          <w:tcPr>
            <w:tcW w:w="1664" w:type="dxa"/>
            <w:tcBorders>
              <w:top w:val="nil"/>
              <w:left w:val="nil"/>
              <w:bottom w:val="nil"/>
              <w:right w:val="nil"/>
            </w:tcBorders>
            <w:shd w:val="clear" w:color="auto" w:fill="auto"/>
            <w:noWrap/>
            <w:vAlign w:val="center"/>
          </w:tcPr>
          <w:p w14:paraId="4140777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38C5FD62">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Jan-04</w:t>
            </w:r>
          </w:p>
        </w:tc>
        <w:tc>
          <w:tcPr>
            <w:tcW w:w="900" w:type="dxa"/>
            <w:tcBorders>
              <w:top w:val="nil"/>
              <w:left w:val="nil"/>
              <w:bottom w:val="nil"/>
              <w:right w:val="nil"/>
            </w:tcBorders>
            <w:shd w:val="clear" w:color="auto" w:fill="auto"/>
            <w:noWrap/>
            <w:vAlign w:val="center"/>
          </w:tcPr>
          <w:p w14:paraId="6E483445">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Oct-09</w:t>
            </w:r>
          </w:p>
        </w:tc>
        <w:tc>
          <w:tcPr>
            <w:tcW w:w="964" w:type="dxa"/>
            <w:tcBorders>
              <w:top w:val="nil"/>
              <w:left w:val="nil"/>
              <w:bottom w:val="nil"/>
              <w:right w:val="nil"/>
            </w:tcBorders>
            <w:shd w:val="clear" w:color="auto" w:fill="auto"/>
            <w:noWrap/>
            <w:vAlign w:val="center"/>
          </w:tcPr>
          <w:p w14:paraId="480B796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2006</w:t>
            </w:r>
          </w:p>
        </w:tc>
        <w:tc>
          <w:tcPr>
            <w:tcW w:w="1221" w:type="dxa"/>
            <w:tcBorders>
              <w:top w:val="nil"/>
              <w:left w:val="nil"/>
              <w:bottom w:val="nil"/>
              <w:right w:val="nil"/>
            </w:tcBorders>
            <w:shd w:val="clear" w:color="auto" w:fill="auto"/>
            <w:noWrap/>
            <w:vAlign w:val="center"/>
          </w:tcPr>
          <w:p w14:paraId="6AE9E4F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2005~2010</w:t>
            </w:r>
          </w:p>
        </w:tc>
        <w:tc>
          <w:tcPr>
            <w:tcW w:w="1273" w:type="dxa"/>
            <w:tcBorders>
              <w:top w:val="nil"/>
              <w:left w:val="nil"/>
              <w:bottom w:val="nil"/>
              <w:right w:val="nil"/>
            </w:tcBorders>
            <w:shd w:val="clear" w:color="auto" w:fill="auto"/>
            <w:noWrap/>
            <w:vAlign w:val="center"/>
          </w:tcPr>
          <w:p w14:paraId="414B5F4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1405</w:t>
            </w:r>
          </w:p>
        </w:tc>
        <w:tc>
          <w:tcPr>
            <w:tcW w:w="1036" w:type="dxa"/>
            <w:tcBorders>
              <w:top w:val="nil"/>
              <w:left w:val="nil"/>
              <w:bottom w:val="nil"/>
              <w:right w:val="nil"/>
            </w:tcBorders>
            <w:shd w:val="clear" w:color="auto" w:fill="auto"/>
            <w:noWrap/>
            <w:vAlign w:val="center"/>
          </w:tcPr>
          <w:p w14:paraId="62E749C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1089</w:t>
            </w:r>
          </w:p>
        </w:tc>
        <w:tc>
          <w:tcPr>
            <w:tcW w:w="745" w:type="dxa"/>
            <w:tcBorders>
              <w:top w:val="nil"/>
              <w:left w:val="nil"/>
              <w:bottom w:val="nil"/>
              <w:right w:val="nil"/>
            </w:tcBorders>
            <w:shd w:val="clear" w:color="auto" w:fill="auto"/>
            <w:noWrap/>
            <w:vAlign w:val="center"/>
          </w:tcPr>
          <w:p w14:paraId="5063907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206</w:t>
            </w:r>
          </w:p>
        </w:tc>
        <w:tc>
          <w:tcPr>
            <w:tcW w:w="828" w:type="dxa"/>
            <w:tcBorders>
              <w:top w:val="nil"/>
              <w:left w:val="nil"/>
              <w:bottom w:val="nil"/>
              <w:right w:val="nil"/>
            </w:tcBorders>
            <w:shd w:val="clear" w:color="auto" w:fill="auto"/>
            <w:noWrap/>
            <w:vAlign w:val="center"/>
          </w:tcPr>
          <w:p w14:paraId="186DF7D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716</w:t>
            </w:r>
          </w:p>
        </w:tc>
        <w:tc>
          <w:tcPr>
            <w:tcW w:w="872" w:type="dxa"/>
            <w:tcBorders>
              <w:top w:val="nil"/>
              <w:left w:val="nil"/>
              <w:bottom w:val="nil"/>
              <w:right w:val="nil"/>
            </w:tcBorders>
            <w:shd w:val="clear" w:color="auto" w:fill="auto"/>
            <w:noWrap/>
            <w:vAlign w:val="center"/>
          </w:tcPr>
          <w:p w14:paraId="47C526C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30</w:t>
            </w:r>
          </w:p>
        </w:tc>
        <w:tc>
          <w:tcPr>
            <w:tcW w:w="828" w:type="dxa"/>
            <w:tcBorders>
              <w:top w:val="nil"/>
              <w:left w:val="nil"/>
              <w:bottom w:val="nil"/>
              <w:right w:val="nil"/>
            </w:tcBorders>
            <w:shd w:val="clear" w:color="auto" w:fill="auto"/>
            <w:noWrap/>
            <w:vAlign w:val="center"/>
          </w:tcPr>
          <w:p w14:paraId="682549B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52.75</w:t>
            </w:r>
          </w:p>
        </w:tc>
        <w:tc>
          <w:tcPr>
            <w:tcW w:w="891" w:type="dxa"/>
            <w:tcBorders>
              <w:top w:val="nil"/>
              <w:left w:val="nil"/>
              <w:bottom w:val="nil"/>
              <w:right w:val="nil"/>
            </w:tcBorders>
            <w:shd w:val="clear" w:color="auto" w:fill="auto"/>
            <w:noWrap/>
            <w:vAlign w:val="center"/>
          </w:tcPr>
          <w:p w14:paraId="6373E0E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50~55</w:t>
            </w:r>
          </w:p>
        </w:tc>
        <w:tc>
          <w:tcPr>
            <w:tcW w:w="791" w:type="dxa"/>
            <w:tcBorders>
              <w:top w:val="nil"/>
              <w:left w:val="nil"/>
              <w:bottom w:val="nil"/>
              <w:right w:val="nil"/>
            </w:tcBorders>
            <w:shd w:val="clear" w:color="auto" w:fill="auto"/>
            <w:noWrap/>
            <w:vAlign w:val="center"/>
          </w:tcPr>
          <w:p w14:paraId="033783B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01F2776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w:t>
            </w:r>
          </w:p>
        </w:tc>
      </w:tr>
      <w:tr w14:paraId="66BCB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02B3296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Akahoshi et al, 2010</w:t>
            </w:r>
          </w:p>
        </w:tc>
        <w:tc>
          <w:tcPr>
            <w:tcW w:w="2110" w:type="dxa"/>
            <w:tcBorders>
              <w:top w:val="nil"/>
              <w:left w:val="nil"/>
              <w:bottom w:val="nil"/>
              <w:right w:val="nil"/>
            </w:tcBorders>
            <w:shd w:val="clear" w:color="auto" w:fill="auto"/>
            <w:noWrap/>
            <w:vAlign w:val="center"/>
          </w:tcPr>
          <w:p w14:paraId="0152944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41A88CA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Asia Pacific</w:t>
            </w:r>
          </w:p>
        </w:tc>
        <w:tc>
          <w:tcPr>
            <w:tcW w:w="1465" w:type="dxa"/>
            <w:tcBorders>
              <w:top w:val="nil"/>
              <w:left w:val="nil"/>
              <w:bottom w:val="nil"/>
              <w:right w:val="nil"/>
            </w:tcBorders>
            <w:shd w:val="clear" w:color="auto" w:fill="auto"/>
            <w:noWrap/>
            <w:vAlign w:val="center"/>
          </w:tcPr>
          <w:p w14:paraId="2607BB8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Japan</w:t>
            </w:r>
          </w:p>
        </w:tc>
        <w:tc>
          <w:tcPr>
            <w:tcW w:w="1664" w:type="dxa"/>
            <w:tcBorders>
              <w:top w:val="nil"/>
              <w:left w:val="nil"/>
              <w:bottom w:val="nil"/>
              <w:right w:val="nil"/>
            </w:tcBorders>
            <w:shd w:val="clear" w:color="auto" w:fill="auto"/>
            <w:noWrap/>
            <w:vAlign w:val="center"/>
          </w:tcPr>
          <w:p w14:paraId="1CED304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593EDA12">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Jan-82</w:t>
            </w:r>
          </w:p>
        </w:tc>
        <w:tc>
          <w:tcPr>
            <w:tcW w:w="900" w:type="dxa"/>
            <w:tcBorders>
              <w:top w:val="nil"/>
              <w:left w:val="nil"/>
              <w:bottom w:val="nil"/>
              <w:right w:val="nil"/>
            </w:tcBorders>
            <w:shd w:val="clear" w:color="auto" w:fill="auto"/>
            <w:noWrap/>
            <w:vAlign w:val="center"/>
          </w:tcPr>
          <w:p w14:paraId="537286CB">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Dec-07</w:t>
            </w:r>
          </w:p>
        </w:tc>
        <w:tc>
          <w:tcPr>
            <w:tcW w:w="964" w:type="dxa"/>
            <w:tcBorders>
              <w:top w:val="nil"/>
              <w:left w:val="nil"/>
              <w:bottom w:val="nil"/>
              <w:right w:val="nil"/>
            </w:tcBorders>
            <w:shd w:val="clear" w:color="auto" w:fill="auto"/>
            <w:noWrap/>
            <w:vAlign w:val="center"/>
          </w:tcPr>
          <w:p w14:paraId="5AC84A1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1994</w:t>
            </w:r>
          </w:p>
        </w:tc>
        <w:tc>
          <w:tcPr>
            <w:tcW w:w="1221" w:type="dxa"/>
            <w:tcBorders>
              <w:top w:val="nil"/>
              <w:left w:val="nil"/>
              <w:bottom w:val="nil"/>
              <w:right w:val="nil"/>
            </w:tcBorders>
            <w:shd w:val="clear" w:color="auto" w:fill="auto"/>
            <w:noWrap/>
            <w:vAlign w:val="center"/>
          </w:tcPr>
          <w:p w14:paraId="27BDF65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1990~1995</w:t>
            </w:r>
          </w:p>
        </w:tc>
        <w:tc>
          <w:tcPr>
            <w:tcW w:w="1273" w:type="dxa"/>
            <w:tcBorders>
              <w:top w:val="nil"/>
              <w:left w:val="nil"/>
              <w:bottom w:val="nil"/>
              <w:right w:val="nil"/>
            </w:tcBorders>
            <w:shd w:val="clear" w:color="auto" w:fill="auto"/>
            <w:noWrap/>
            <w:vAlign w:val="center"/>
          </w:tcPr>
          <w:p w14:paraId="7223874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624</w:t>
            </w:r>
          </w:p>
        </w:tc>
        <w:tc>
          <w:tcPr>
            <w:tcW w:w="1036" w:type="dxa"/>
            <w:tcBorders>
              <w:top w:val="nil"/>
              <w:left w:val="nil"/>
              <w:bottom w:val="nil"/>
              <w:right w:val="nil"/>
            </w:tcBorders>
            <w:shd w:val="clear" w:color="auto" w:fill="auto"/>
            <w:noWrap/>
            <w:vAlign w:val="center"/>
          </w:tcPr>
          <w:p w14:paraId="2F5C058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478</w:t>
            </w:r>
          </w:p>
        </w:tc>
        <w:tc>
          <w:tcPr>
            <w:tcW w:w="745" w:type="dxa"/>
            <w:tcBorders>
              <w:top w:val="nil"/>
              <w:left w:val="nil"/>
              <w:bottom w:val="nil"/>
              <w:right w:val="nil"/>
            </w:tcBorders>
            <w:shd w:val="clear" w:color="auto" w:fill="auto"/>
            <w:noWrap/>
            <w:vAlign w:val="center"/>
          </w:tcPr>
          <w:p w14:paraId="697C482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139</w:t>
            </w:r>
          </w:p>
        </w:tc>
        <w:tc>
          <w:tcPr>
            <w:tcW w:w="828" w:type="dxa"/>
            <w:tcBorders>
              <w:top w:val="nil"/>
              <w:left w:val="nil"/>
              <w:bottom w:val="nil"/>
              <w:right w:val="nil"/>
            </w:tcBorders>
            <w:shd w:val="clear" w:color="auto" w:fill="auto"/>
            <w:noWrap/>
            <w:vAlign w:val="center"/>
          </w:tcPr>
          <w:p w14:paraId="4C931BA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430</w:t>
            </w:r>
          </w:p>
        </w:tc>
        <w:tc>
          <w:tcPr>
            <w:tcW w:w="872" w:type="dxa"/>
            <w:tcBorders>
              <w:top w:val="nil"/>
              <w:left w:val="nil"/>
              <w:bottom w:val="nil"/>
              <w:right w:val="nil"/>
            </w:tcBorders>
            <w:shd w:val="clear" w:color="auto" w:fill="auto"/>
            <w:noWrap/>
            <w:vAlign w:val="center"/>
          </w:tcPr>
          <w:p w14:paraId="295A948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w:t>
            </w:r>
          </w:p>
        </w:tc>
        <w:tc>
          <w:tcPr>
            <w:tcW w:w="828" w:type="dxa"/>
            <w:tcBorders>
              <w:top w:val="nil"/>
              <w:left w:val="nil"/>
              <w:bottom w:val="nil"/>
              <w:right w:val="nil"/>
            </w:tcBorders>
            <w:shd w:val="clear" w:color="auto" w:fill="auto"/>
            <w:noWrap/>
            <w:vAlign w:val="center"/>
          </w:tcPr>
          <w:p w14:paraId="3E058BF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w:t>
            </w:r>
          </w:p>
        </w:tc>
        <w:tc>
          <w:tcPr>
            <w:tcW w:w="891" w:type="dxa"/>
            <w:tcBorders>
              <w:top w:val="nil"/>
              <w:left w:val="nil"/>
              <w:bottom w:val="nil"/>
              <w:right w:val="nil"/>
            </w:tcBorders>
            <w:shd w:val="clear" w:color="auto" w:fill="auto"/>
            <w:noWrap/>
            <w:vAlign w:val="center"/>
          </w:tcPr>
          <w:p w14:paraId="6018ABA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65~70</w:t>
            </w:r>
          </w:p>
        </w:tc>
        <w:tc>
          <w:tcPr>
            <w:tcW w:w="791" w:type="dxa"/>
            <w:tcBorders>
              <w:top w:val="nil"/>
              <w:left w:val="nil"/>
              <w:bottom w:val="nil"/>
              <w:right w:val="nil"/>
            </w:tcBorders>
            <w:shd w:val="clear" w:color="auto" w:fill="auto"/>
            <w:noWrap/>
            <w:vAlign w:val="center"/>
          </w:tcPr>
          <w:p w14:paraId="4F07408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65535BE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25B5C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299F98D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Fassio et al, 2010</w:t>
            </w:r>
          </w:p>
        </w:tc>
        <w:tc>
          <w:tcPr>
            <w:tcW w:w="2110" w:type="dxa"/>
            <w:tcBorders>
              <w:top w:val="nil"/>
              <w:left w:val="nil"/>
              <w:bottom w:val="nil"/>
              <w:right w:val="nil"/>
            </w:tcBorders>
            <w:shd w:val="clear" w:color="auto" w:fill="auto"/>
            <w:noWrap/>
            <w:vAlign w:val="center"/>
          </w:tcPr>
          <w:p w14:paraId="0AE7E5F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Multi-center prospective cohort</w:t>
            </w:r>
          </w:p>
        </w:tc>
        <w:tc>
          <w:tcPr>
            <w:tcW w:w="1654" w:type="dxa"/>
            <w:tcBorders>
              <w:top w:val="nil"/>
              <w:left w:val="nil"/>
              <w:bottom w:val="nil"/>
              <w:right w:val="nil"/>
            </w:tcBorders>
            <w:shd w:val="clear" w:color="auto" w:fill="auto"/>
            <w:noWrap/>
            <w:vAlign w:val="center"/>
          </w:tcPr>
          <w:p w14:paraId="477768D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Latin America</w:t>
            </w:r>
          </w:p>
        </w:tc>
        <w:tc>
          <w:tcPr>
            <w:tcW w:w="1465" w:type="dxa"/>
            <w:tcBorders>
              <w:top w:val="nil"/>
              <w:left w:val="nil"/>
              <w:bottom w:val="nil"/>
              <w:right w:val="nil"/>
            </w:tcBorders>
            <w:shd w:val="clear" w:color="auto" w:fill="auto"/>
            <w:noWrap/>
            <w:vAlign w:val="center"/>
          </w:tcPr>
          <w:p w14:paraId="5EEE416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Multinational</w:t>
            </w:r>
          </w:p>
        </w:tc>
        <w:tc>
          <w:tcPr>
            <w:tcW w:w="1664" w:type="dxa"/>
            <w:tcBorders>
              <w:top w:val="nil"/>
              <w:left w:val="nil"/>
              <w:bottom w:val="nil"/>
              <w:right w:val="nil"/>
            </w:tcBorders>
            <w:shd w:val="clear" w:color="auto" w:fill="auto"/>
            <w:noWrap/>
            <w:vAlign w:val="center"/>
          </w:tcPr>
          <w:p w14:paraId="3CFF220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Others</w:t>
            </w:r>
          </w:p>
        </w:tc>
        <w:tc>
          <w:tcPr>
            <w:tcW w:w="918" w:type="dxa"/>
            <w:tcBorders>
              <w:top w:val="nil"/>
              <w:left w:val="nil"/>
              <w:bottom w:val="nil"/>
              <w:right w:val="nil"/>
            </w:tcBorders>
            <w:shd w:val="clear" w:color="auto" w:fill="auto"/>
            <w:noWrap/>
            <w:vAlign w:val="center"/>
          </w:tcPr>
          <w:p w14:paraId="0697E969">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Sep-06</w:t>
            </w:r>
          </w:p>
        </w:tc>
        <w:tc>
          <w:tcPr>
            <w:tcW w:w="900" w:type="dxa"/>
            <w:tcBorders>
              <w:top w:val="nil"/>
              <w:left w:val="nil"/>
              <w:bottom w:val="nil"/>
              <w:right w:val="nil"/>
            </w:tcBorders>
            <w:shd w:val="clear" w:color="auto" w:fill="auto"/>
            <w:noWrap/>
            <w:vAlign w:val="center"/>
          </w:tcPr>
          <w:p w14:paraId="50CDECCB">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Mar-08</w:t>
            </w:r>
          </w:p>
        </w:tc>
        <w:tc>
          <w:tcPr>
            <w:tcW w:w="964" w:type="dxa"/>
            <w:tcBorders>
              <w:top w:val="nil"/>
              <w:left w:val="nil"/>
              <w:bottom w:val="nil"/>
              <w:right w:val="nil"/>
            </w:tcBorders>
            <w:shd w:val="clear" w:color="auto" w:fill="auto"/>
            <w:noWrap/>
            <w:vAlign w:val="center"/>
          </w:tcPr>
          <w:p w14:paraId="67894DC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2007</w:t>
            </w:r>
          </w:p>
        </w:tc>
        <w:tc>
          <w:tcPr>
            <w:tcW w:w="1221" w:type="dxa"/>
            <w:tcBorders>
              <w:top w:val="nil"/>
              <w:left w:val="nil"/>
              <w:bottom w:val="nil"/>
              <w:right w:val="nil"/>
            </w:tcBorders>
            <w:shd w:val="clear" w:color="auto" w:fill="auto"/>
            <w:noWrap/>
            <w:vAlign w:val="center"/>
          </w:tcPr>
          <w:p w14:paraId="6680574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2005~2010</w:t>
            </w:r>
          </w:p>
        </w:tc>
        <w:tc>
          <w:tcPr>
            <w:tcW w:w="1273" w:type="dxa"/>
            <w:tcBorders>
              <w:top w:val="nil"/>
              <w:left w:val="nil"/>
              <w:bottom w:val="nil"/>
              <w:right w:val="nil"/>
            </w:tcBorders>
            <w:shd w:val="clear" w:color="auto" w:fill="auto"/>
            <w:noWrap/>
            <w:vAlign w:val="center"/>
          </w:tcPr>
          <w:p w14:paraId="1762911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240</w:t>
            </w:r>
          </w:p>
        </w:tc>
        <w:tc>
          <w:tcPr>
            <w:tcW w:w="1036" w:type="dxa"/>
            <w:tcBorders>
              <w:top w:val="nil"/>
              <w:left w:val="nil"/>
              <w:bottom w:val="nil"/>
              <w:right w:val="nil"/>
            </w:tcBorders>
            <w:shd w:val="clear" w:color="auto" w:fill="auto"/>
            <w:noWrap/>
            <w:vAlign w:val="center"/>
          </w:tcPr>
          <w:p w14:paraId="3F12AB2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174</w:t>
            </w:r>
          </w:p>
        </w:tc>
        <w:tc>
          <w:tcPr>
            <w:tcW w:w="745" w:type="dxa"/>
            <w:tcBorders>
              <w:top w:val="nil"/>
              <w:left w:val="nil"/>
              <w:bottom w:val="nil"/>
              <w:right w:val="nil"/>
            </w:tcBorders>
            <w:shd w:val="clear" w:color="auto" w:fill="auto"/>
            <w:noWrap/>
            <w:vAlign w:val="center"/>
          </w:tcPr>
          <w:p w14:paraId="01AA7C4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33</w:t>
            </w:r>
          </w:p>
        </w:tc>
        <w:tc>
          <w:tcPr>
            <w:tcW w:w="828" w:type="dxa"/>
            <w:tcBorders>
              <w:top w:val="nil"/>
              <w:left w:val="nil"/>
              <w:bottom w:val="nil"/>
              <w:right w:val="nil"/>
            </w:tcBorders>
            <w:shd w:val="clear" w:color="auto" w:fill="auto"/>
            <w:noWrap/>
            <w:vAlign w:val="center"/>
          </w:tcPr>
          <w:p w14:paraId="4637233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91</w:t>
            </w:r>
          </w:p>
        </w:tc>
        <w:tc>
          <w:tcPr>
            <w:tcW w:w="872" w:type="dxa"/>
            <w:tcBorders>
              <w:top w:val="nil"/>
              <w:left w:val="nil"/>
              <w:bottom w:val="nil"/>
              <w:right w:val="nil"/>
            </w:tcBorders>
            <w:shd w:val="clear" w:color="auto" w:fill="auto"/>
            <w:noWrap/>
            <w:vAlign w:val="center"/>
          </w:tcPr>
          <w:p w14:paraId="5C37EAB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828" w:type="dxa"/>
            <w:tcBorders>
              <w:top w:val="nil"/>
              <w:left w:val="nil"/>
              <w:bottom w:val="nil"/>
              <w:right w:val="nil"/>
            </w:tcBorders>
            <w:shd w:val="clear" w:color="auto" w:fill="auto"/>
            <w:noWrap/>
            <w:vAlign w:val="center"/>
          </w:tcPr>
          <w:p w14:paraId="7A08ACB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64.3</w:t>
            </w:r>
          </w:p>
        </w:tc>
        <w:tc>
          <w:tcPr>
            <w:tcW w:w="891" w:type="dxa"/>
            <w:tcBorders>
              <w:top w:val="nil"/>
              <w:left w:val="nil"/>
              <w:bottom w:val="nil"/>
              <w:right w:val="nil"/>
            </w:tcBorders>
            <w:shd w:val="clear" w:color="auto" w:fill="auto"/>
            <w:noWrap/>
            <w:vAlign w:val="center"/>
          </w:tcPr>
          <w:p w14:paraId="51A5494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60ED42D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12E47DA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w:t>
            </w:r>
          </w:p>
        </w:tc>
      </w:tr>
      <w:tr w14:paraId="5F875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7AFCB91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Bekondi et al, 2010</w:t>
            </w:r>
          </w:p>
        </w:tc>
        <w:tc>
          <w:tcPr>
            <w:tcW w:w="2110" w:type="dxa"/>
            <w:tcBorders>
              <w:top w:val="nil"/>
              <w:left w:val="nil"/>
              <w:bottom w:val="nil"/>
              <w:right w:val="nil"/>
            </w:tcBorders>
            <w:shd w:val="clear" w:color="auto" w:fill="auto"/>
            <w:noWrap/>
            <w:vAlign w:val="bottom"/>
          </w:tcPr>
          <w:p w14:paraId="26AD3CD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Cross-sectional</w:t>
            </w:r>
          </w:p>
        </w:tc>
        <w:tc>
          <w:tcPr>
            <w:tcW w:w="1654" w:type="dxa"/>
            <w:tcBorders>
              <w:top w:val="nil"/>
              <w:left w:val="nil"/>
              <w:bottom w:val="nil"/>
              <w:right w:val="nil"/>
            </w:tcBorders>
            <w:shd w:val="clear" w:color="auto" w:fill="auto"/>
            <w:noWrap/>
            <w:vAlign w:val="center"/>
          </w:tcPr>
          <w:p w14:paraId="7F32708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Sub-Saharan Africa</w:t>
            </w:r>
          </w:p>
        </w:tc>
        <w:tc>
          <w:tcPr>
            <w:tcW w:w="1465" w:type="dxa"/>
            <w:tcBorders>
              <w:top w:val="nil"/>
              <w:left w:val="nil"/>
              <w:bottom w:val="nil"/>
              <w:right w:val="nil"/>
            </w:tcBorders>
            <w:shd w:val="clear" w:color="auto" w:fill="auto"/>
            <w:noWrap/>
            <w:vAlign w:val="center"/>
          </w:tcPr>
          <w:p w14:paraId="2AAD4ED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Central African Republic </w:t>
            </w:r>
          </w:p>
        </w:tc>
        <w:tc>
          <w:tcPr>
            <w:tcW w:w="1664" w:type="dxa"/>
            <w:tcBorders>
              <w:top w:val="nil"/>
              <w:left w:val="nil"/>
              <w:bottom w:val="nil"/>
              <w:right w:val="nil"/>
            </w:tcBorders>
            <w:shd w:val="clear" w:color="auto" w:fill="auto"/>
            <w:noWrap/>
            <w:vAlign w:val="center"/>
          </w:tcPr>
          <w:p w14:paraId="1639AC4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Low SDI</w:t>
            </w:r>
          </w:p>
        </w:tc>
        <w:tc>
          <w:tcPr>
            <w:tcW w:w="918" w:type="dxa"/>
            <w:tcBorders>
              <w:top w:val="nil"/>
              <w:left w:val="nil"/>
              <w:bottom w:val="nil"/>
              <w:right w:val="nil"/>
            </w:tcBorders>
            <w:shd w:val="clear" w:color="auto" w:fill="auto"/>
            <w:noWrap/>
            <w:vAlign w:val="center"/>
          </w:tcPr>
          <w:p w14:paraId="0BDB49B4">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Nov-06</w:t>
            </w:r>
          </w:p>
        </w:tc>
        <w:tc>
          <w:tcPr>
            <w:tcW w:w="900" w:type="dxa"/>
            <w:tcBorders>
              <w:top w:val="nil"/>
              <w:left w:val="nil"/>
              <w:bottom w:val="nil"/>
              <w:right w:val="nil"/>
            </w:tcBorders>
            <w:shd w:val="clear" w:color="auto" w:fill="auto"/>
            <w:noWrap/>
            <w:vAlign w:val="center"/>
          </w:tcPr>
          <w:p w14:paraId="178D55FD">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Apr-09</w:t>
            </w:r>
          </w:p>
        </w:tc>
        <w:tc>
          <w:tcPr>
            <w:tcW w:w="964" w:type="dxa"/>
            <w:tcBorders>
              <w:top w:val="nil"/>
              <w:left w:val="nil"/>
              <w:bottom w:val="nil"/>
              <w:right w:val="nil"/>
            </w:tcBorders>
            <w:shd w:val="clear" w:color="auto" w:fill="auto"/>
            <w:noWrap/>
            <w:vAlign w:val="center"/>
          </w:tcPr>
          <w:p w14:paraId="0E54C8A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2008</w:t>
            </w:r>
          </w:p>
        </w:tc>
        <w:tc>
          <w:tcPr>
            <w:tcW w:w="1221" w:type="dxa"/>
            <w:tcBorders>
              <w:top w:val="nil"/>
              <w:left w:val="nil"/>
              <w:bottom w:val="nil"/>
              <w:right w:val="nil"/>
            </w:tcBorders>
            <w:shd w:val="clear" w:color="auto" w:fill="auto"/>
            <w:noWrap/>
            <w:vAlign w:val="center"/>
          </w:tcPr>
          <w:p w14:paraId="7B8EE2E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2005~2010</w:t>
            </w:r>
          </w:p>
        </w:tc>
        <w:tc>
          <w:tcPr>
            <w:tcW w:w="1273" w:type="dxa"/>
            <w:tcBorders>
              <w:top w:val="nil"/>
              <w:left w:val="nil"/>
              <w:bottom w:val="nil"/>
              <w:right w:val="nil"/>
            </w:tcBorders>
            <w:shd w:val="clear" w:color="auto" w:fill="auto"/>
            <w:noWrap/>
            <w:vAlign w:val="center"/>
          </w:tcPr>
          <w:p w14:paraId="4921A3B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175</w:t>
            </w:r>
          </w:p>
        </w:tc>
        <w:tc>
          <w:tcPr>
            <w:tcW w:w="1036" w:type="dxa"/>
            <w:tcBorders>
              <w:top w:val="nil"/>
              <w:left w:val="nil"/>
              <w:bottom w:val="nil"/>
              <w:right w:val="nil"/>
            </w:tcBorders>
            <w:shd w:val="clear" w:color="auto" w:fill="auto"/>
            <w:noWrap/>
            <w:vAlign w:val="center"/>
          </w:tcPr>
          <w:p w14:paraId="6882ABE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99</w:t>
            </w:r>
          </w:p>
        </w:tc>
        <w:tc>
          <w:tcPr>
            <w:tcW w:w="745" w:type="dxa"/>
            <w:tcBorders>
              <w:top w:val="nil"/>
              <w:left w:val="nil"/>
              <w:bottom w:val="nil"/>
              <w:right w:val="nil"/>
            </w:tcBorders>
            <w:shd w:val="clear" w:color="auto" w:fill="auto"/>
            <w:noWrap/>
            <w:vAlign w:val="center"/>
          </w:tcPr>
          <w:p w14:paraId="17CE228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69</w:t>
            </w:r>
          </w:p>
        </w:tc>
        <w:tc>
          <w:tcPr>
            <w:tcW w:w="828" w:type="dxa"/>
            <w:tcBorders>
              <w:top w:val="nil"/>
              <w:left w:val="nil"/>
              <w:bottom w:val="nil"/>
              <w:right w:val="nil"/>
            </w:tcBorders>
            <w:shd w:val="clear" w:color="auto" w:fill="auto"/>
            <w:noWrap/>
            <w:vAlign w:val="center"/>
          </w:tcPr>
          <w:p w14:paraId="1716E10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872" w:type="dxa"/>
            <w:tcBorders>
              <w:top w:val="nil"/>
              <w:left w:val="nil"/>
              <w:bottom w:val="nil"/>
              <w:right w:val="nil"/>
            </w:tcBorders>
            <w:shd w:val="clear" w:color="auto" w:fill="auto"/>
            <w:noWrap/>
            <w:vAlign w:val="center"/>
          </w:tcPr>
          <w:p w14:paraId="3202C19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670F8EA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w:t>
            </w:r>
          </w:p>
        </w:tc>
        <w:tc>
          <w:tcPr>
            <w:tcW w:w="891" w:type="dxa"/>
            <w:tcBorders>
              <w:top w:val="nil"/>
              <w:left w:val="nil"/>
              <w:bottom w:val="nil"/>
              <w:right w:val="nil"/>
            </w:tcBorders>
            <w:shd w:val="clear" w:color="auto" w:fill="auto"/>
            <w:noWrap/>
            <w:vAlign w:val="center"/>
          </w:tcPr>
          <w:p w14:paraId="5D4FF23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&lt;50</w:t>
            </w:r>
          </w:p>
        </w:tc>
        <w:tc>
          <w:tcPr>
            <w:tcW w:w="791" w:type="dxa"/>
            <w:tcBorders>
              <w:top w:val="nil"/>
              <w:left w:val="nil"/>
              <w:bottom w:val="nil"/>
              <w:right w:val="nil"/>
            </w:tcBorders>
            <w:shd w:val="clear" w:color="auto" w:fill="auto"/>
            <w:noWrap/>
            <w:vAlign w:val="center"/>
          </w:tcPr>
          <w:p w14:paraId="488EF4B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06BB38E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61E25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4E9433A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Nouso et al, 2010</w:t>
            </w:r>
          </w:p>
        </w:tc>
        <w:tc>
          <w:tcPr>
            <w:tcW w:w="2110" w:type="dxa"/>
            <w:tcBorders>
              <w:top w:val="nil"/>
              <w:left w:val="nil"/>
              <w:bottom w:val="nil"/>
              <w:right w:val="nil"/>
            </w:tcBorders>
            <w:shd w:val="clear" w:color="auto" w:fill="auto"/>
            <w:noWrap/>
            <w:vAlign w:val="center"/>
          </w:tcPr>
          <w:p w14:paraId="0176F65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7CFEC47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Asia Pacific</w:t>
            </w:r>
          </w:p>
        </w:tc>
        <w:tc>
          <w:tcPr>
            <w:tcW w:w="1465" w:type="dxa"/>
            <w:tcBorders>
              <w:top w:val="nil"/>
              <w:left w:val="nil"/>
              <w:bottom w:val="nil"/>
              <w:right w:val="nil"/>
            </w:tcBorders>
            <w:shd w:val="clear" w:color="auto" w:fill="auto"/>
            <w:noWrap/>
            <w:vAlign w:val="center"/>
          </w:tcPr>
          <w:p w14:paraId="386684E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Japan</w:t>
            </w:r>
          </w:p>
        </w:tc>
        <w:tc>
          <w:tcPr>
            <w:tcW w:w="1664" w:type="dxa"/>
            <w:tcBorders>
              <w:top w:val="nil"/>
              <w:left w:val="nil"/>
              <w:bottom w:val="nil"/>
              <w:right w:val="nil"/>
            </w:tcBorders>
            <w:shd w:val="clear" w:color="auto" w:fill="auto"/>
            <w:noWrap/>
            <w:vAlign w:val="center"/>
          </w:tcPr>
          <w:p w14:paraId="5DB3139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6741EA9C">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Jan-91</w:t>
            </w:r>
          </w:p>
        </w:tc>
        <w:tc>
          <w:tcPr>
            <w:tcW w:w="900" w:type="dxa"/>
            <w:tcBorders>
              <w:top w:val="nil"/>
              <w:left w:val="nil"/>
              <w:bottom w:val="nil"/>
              <w:right w:val="nil"/>
            </w:tcBorders>
            <w:shd w:val="clear" w:color="auto" w:fill="auto"/>
            <w:noWrap/>
            <w:vAlign w:val="center"/>
          </w:tcPr>
          <w:p w14:paraId="43CD7681">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Feb-09</w:t>
            </w:r>
          </w:p>
        </w:tc>
        <w:tc>
          <w:tcPr>
            <w:tcW w:w="964" w:type="dxa"/>
            <w:tcBorders>
              <w:top w:val="nil"/>
              <w:left w:val="nil"/>
              <w:bottom w:val="nil"/>
              <w:right w:val="nil"/>
            </w:tcBorders>
            <w:shd w:val="clear" w:color="auto" w:fill="auto"/>
            <w:noWrap/>
            <w:vAlign w:val="center"/>
          </w:tcPr>
          <w:p w14:paraId="70514BF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w:t>
            </w:r>
          </w:p>
        </w:tc>
        <w:tc>
          <w:tcPr>
            <w:tcW w:w="1221" w:type="dxa"/>
            <w:tcBorders>
              <w:top w:val="nil"/>
              <w:left w:val="nil"/>
              <w:bottom w:val="nil"/>
              <w:right w:val="nil"/>
            </w:tcBorders>
            <w:shd w:val="clear" w:color="auto" w:fill="auto"/>
            <w:noWrap/>
            <w:vAlign w:val="center"/>
          </w:tcPr>
          <w:p w14:paraId="2366D35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2000~2005</w:t>
            </w:r>
          </w:p>
        </w:tc>
        <w:tc>
          <w:tcPr>
            <w:tcW w:w="1273" w:type="dxa"/>
            <w:tcBorders>
              <w:top w:val="nil"/>
              <w:left w:val="nil"/>
              <w:bottom w:val="nil"/>
              <w:right w:val="nil"/>
            </w:tcBorders>
            <w:shd w:val="clear" w:color="auto" w:fill="auto"/>
            <w:noWrap/>
            <w:vAlign w:val="center"/>
          </w:tcPr>
          <w:p w14:paraId="0597665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1250</w:t>
            </w:r>
          </w:p>
        </w:tc>
        <w:tc>
          <w:tcPr>
            <w:tcW w:w="1036" w:type="dxa"/>
            <w:tcBorders>
              <w:top w:val="nil"/>
              <w:left w:val="nil"/>
              <w:bottom w:val="nil"/>
              <w:right w:val="nil"/>
            </w:tcBorders>
            <w:shd w:val="clear" w:color="auto" w:fill="auto"/>
            <w:noWrap/>
            <w:vAlign w:val="center"/>
          </w:tcPr>
          <w:p w14:paraId="5148859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896</w:t>
            </w:r>
          </w:p>
        </w:tc>
        <w:tc>
          <w:tcPr>
            <w:tcW w:w="745" w:type="dxa"/>
            <w:tcBorders>
              <w:top w:val="nil"/>
              <w:left w:val="nil"/>
              <w:bottom w:val="nil"/>
              <w:right w:val="nil"/>
            </w:tcBorders>
            <w:shd w:val="clear" w:color="auto" w:fill="auto"/>
            <w:noWrap/>
            <w:vAlign w:val="center"/>
          </w:tcPr>
          <w:p w14:paraId="2063C1D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w:t>
            </w:r>
          </w:p>
        </w:tc>
        <w:tc>
          <w:tcPr>
            <w:tcW w:w="828" w:type="dxa"/>
            <w:tcBorders>
              <w:top w:val="nil"/>
              <w:left w:val="nil"/>
              <w:bottom w:val="nil"/>
              <w:right w:val="nil"/>
            </w:tcBorders>
            <w:shd w:val="clear" w:color="auto" w:fill="auto"/>
            <w:noWrap/>
            <w:vAlign w:val="center"/>
          </w:tcPr>
          <w:p w14:paraId="75DD531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937</w:t>
            </w:r>
          </w:p>
        </w:tc>
        <w:tc>
          <w:tcPr>
            <w:tcW w:w="872" w:type="dxa"/>
            <w:tcBorders>
              <w:top w:val="nil"/>
              <w:left w:val="nil"/>
              <w:bottom w:val="nil"/>
              <w:right w:val="nil"/>
            </w:tcBorders>
            <w:shd w:val="clear" w:color="auto" w:fill="auto"/>
            <w:noWrap/>
            <w:vAlign w:val="center"/>
          </w:tcPr>
          <w:p w14:paraId="726FF67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74415BA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91" w:type="dxa"/>
            <w:tcBorders>
              <w:top w:val="nil"/>
              <w:left w:val="nil"/>
              <w:bottom w:val="nil"/>
              <w:right w:val="nil"/>
            </w:tcBorders>
            <w:shd w:val="clear" w:color="auto" w:fill="auto"/>
            <w:noWrap/>
            <w:vAlign w:val="center"/>
          </w:tcPr>
          <w:p w14:paraId="49C1F34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91" w:type="dxa"/>
            <w:tcBorders>
              <w:top w:val="nil"/>
              <w:left w:val="nil"/>
              <w:bottom w:val="nil"/>
              <w:right w:val="nil"/>
            </w:tcBorders>
            <w:shd w:val="clear" w:color="auto" w:fill="auto"/>
            <w:noWrap/>
            <w:vAlign w:val="center"/>
          </w:tcPr>
          <w:p w14:paraId="447E8B1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281CD90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42229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7BADA95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Ollivier et al, 2010</w:t>
            </w:r>
          </w:p>
        </w:tc>
        <w:tc>
          <w:tcPr>
            <w:tcW w:w="2110" w:type="dxa"/>
            <w:tcBorders>
              <w:top w:val="nil"/>
              <w:left w:val="nil"/>
              <w:bottom w:val="nil"/>
              <w:right w:val="nil"/>
            </w:tcBorders>
            <w:shd w:val="clear" w:color="auto" w:fill="auto"/>
            <w:noWrap/>
            <w:vAlign w:val="center"/>
          </w:tcPr>
          <w:p w14:paraId="074631F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6231444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Western Europe</w:t>
            </w:r>
          </w:p>
        </w:tc>
        <w:tc>
          <w:tcPr>
            <w:tcW w:w="1465" w:type="dxa"/>
            <w:tcBorders>
              <w:top w:val="nil"/>
              <w:left w:val="nil"/>
              <w:bottom w:val="nil"/>
              <w:right w:val="nil"/>
            </w:tcBorders>
            <w:shd w:val="clear" w:color="auto" w:fill="auto"/>
            <w:noWrap/>
            <w:vAlign w:val="center"/>
          </w:tcPr>
          <w:p w14:paraId="7032CCC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France</w:t>
            </w:r>
          </w:p>
        </w:tc>
        <w:tc>
          <w:tcPr>
            <w:tcW w:w="1664" w:type="dxa"/>
            <w:tcBorders>
              <w:top w:val="nil"/>
              <w:left w:val="nil"/>
              <w:bottom w:val="nil"/>
              <w:right w:val="nil"/>
            </w:tcBorders>
            <w:shd w:val="clear" w:color="auto" w:fill="auto"/>
            <w:noWrap/>
            <w:vAlign w:val="center"/>
          </w:tcPr>
          <w:p w14:paraId="2385AAC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2A3446E2">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Jan-90</w:t>
            </w:r>
          </w:p>
        </w:tc>
        <w:tc>
          <w:tcPr>
            <w:tcW w:w="900" w:type="dxa"/>
            <w:tcBorders>
              <w:top w:val="nil"/>
              <w:left w:val="nil"/>
              <w:bottom w:val="nil"/>
              <w:right w:val="nil"/>
            </w:tcBorders>
            <w:shd w:val="clear" w:color="auto" w:fill="auto"/>
            <w:noWrap/>
            <w:vAlign w:val="center"/>
          </w:tcPr>
          <w:p w14:paraId="46E5BA7C">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Dec-02</w:t>
            </w:r>
          </w:p>
        </w:tc>
        <w:tc>
          <w:tcPr>
            <w:tcW w:w="964" w:type="dxa"/>
            <w:tcBorders>
              <w:top w:val="nil"/>
              <w:left w:val="nil"/>
              <w:bottom w:val="nil"/>
              <w:right w:val="nil"/>
            </w:tcBorders>
            <w:shd w:val="clear" w:color="auto" w:fill="auto"/>
            <w:noWrap/>
            <w:vAlign w:val="center"/>
          </w:tcPr>
          <w:p w14:paraId="585A928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1996</w:t>
            </w:r>
          </w:p>
        </w:tc>
        <w:tc>
          <w:tcPr>
            <w:tcW w:w="1221" w:type="dxa"/>
            <w:tcBorders>
              <w:top w:val="nil"/>
              <w:left w:val="nil"/>
              <w:bottom w:val="nil"/>
              <w:right w:val="nil"/>
            </w:tcBorders>
            <w:shd w:val="clear" w:color="auto" w:fill="auto"/>
            <w:noWrap/>
            <w:vAlign w:val="center"/>
          </w:tcPr>
          <w:p w14:paraId="29B350F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1995~2000</w:t>
            </w:r>
          </w:p>
        </w:tc>
        <w:tc>
          <w:tcPr>
            <w:tcW w:w="1273" w:type="dxa"/>
            <w:tcBorders>
              <w:top w:val="nil"/>
              <w:left w:val="nil"/>
              <w:bottom w:val="nil"/>
              <w:right w:val="nil"/>
            </w:tcBorders>
            <w:shd w:val="clear" w:color="auto" w:fill="auto"/>
            <w:noWrap/>
            <w:vAlign w:val="center"/>
          </w:tcPr>
          <w:p w14:paraId="07F8485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729</w:t>
            </w:r>
          </w:p>
        </w:tc>
        <w:tc>
          <w:tcPr>
            <w:tcW w:w="1036" w:type="dxa"/>
            <w:tcBorders>
              <w:top w:val="nil"/>
              <w:left w:val="nil"/>
              <w:bottom w:val="nil"/>
              <w:right w:val="nil"/>
            </w:tcBorders>
            <w:shd w:val="clear" w:color="auto" w:fill="auto"/>
            <w:noWrap/>
            <w:vAlign w:val="center"/>
          </w:tcPr>
          <w:p w14:paraId="27171F6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641</w:t>
            </w:r>
          </w:p>
        </w:tc>
        <w:tc>
          <w:tcPr>
            <w:tcW w:w="745" w:type="dxa"/>
            <w:tcBorders>
              <w:top w:val="nil"/>
              <w:left w:val="nil"/>
              <w:bottom w:val="nil"/>
              <w:right w:val="nil"/>
            </w:tcBorders>
            <w:shd w:val="clear" w:color="auto" w:fill="auto"/>
            <w:noWrap/>
            <w:vAlign w:val="center"/>
          </w:tcPr>
          <w:p w14:paraId="538970A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w:t>
            </w:r>
          </w:p>
        </w:tc>
        <w:tc>
          <w:tcPr>
            <w:tcW w:w="828" w:type="dxa"/>
            <w:tcBorders>
              <w:top w:val="nil"/>
              <w:left w:val="nil"/>
              <w:bottom w:val="nil"/>
              <w:right w:val="nil"/>
            </w:tcBorders>
            <w:shd w:val="clear" w:color="auto" w:fill="auto"/>
            <w:noWrap/>
            <w:vAlign w:val="center"/>
          </w:tcPr>
          <w:p w14:paraId="6B1F168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86</w:t>
            </w:r>
          </w:p>
        </w:tc>
        <w:tc>
          <w:tcPr>
            <w:tcW w:w="872" w:type="dxa"/>
            <w:tcBorders>
              <w:top w:val="nil"/>
              <w:left w:val="nil"/>
              <w:bottom w:val="nil"/>
              <w:right w:val="nil"/>
            </w:tcBorders>
            <w:shd w:val="clear" w:color="auto" w:fill="auto"/>
            <w:noWrap/>
            <w:vAlign w:val="center"/>
          </w:tcPr>
          <w:p w14:paraId="3E8C867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828" w:type="dxa"/>
            <w:tcBorders>
              <w:top w:val="nil"/>
              <w:left w:val="nil"/>
              <w:bottom w:val="nil"/>
              <w:right w:val="nil"/>
            </w:tcBorders>
            <w:shd w:val="clear" w:color="auto" w:fill="auto"/>
            <w:noWrap/>
            <w:vAlign w:val="center"/>
          </w:tcPr>
          <w:p w14:paraId="2E583A3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66.64</w:t>
            </w:r>
          </w:p>
        </w:tc>
        <w:tc>
          <w:tcPr>
            <w:tcW w:w="891" w:type="dxa"/>
            <w:tcBorders>
              <w:top w:val="nil"/>
              <w:left w:val="nil"/>
              <w:bottom w:val="nil"/>
              <w:right w:val="nil"/>
            </w:tcBorders>
            <w:shd w:val="clear" w:color="auto" w:fill="auto"/>
            <w:noWrap/>
            <w:vAlign w:val="center"/>
          </w:tcPr>
          <w:p w14:paraId="27FA868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65~70</w:t>
            </w:r>
          </w:p>
        </w:tc>
        <w:tc>
          <w:tcPr>
            <w:tcW w:w="791" w:type="dxa"/>
            <w:tcBorders>
              <w:top w:val="nil"/>
              <w:left w:val="nil"/>
              <w:bottom w:val="nil"/>
              <w:right w:val="nil"/>
            </w:tcBorders>
            <w:shd w:val="clear" w:color="auto" w:fill="auto"/>
            <w:noWrap/>
            <w:vAlign w:val="center"/>
          </w:tcPr>
          <w:p w14:paraId="3BEF137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793F004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2AA43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5FF8B26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Constantin et al, 2010</w:t>
            </w:r>
          </w:p>
        </w:tc>
        <w:tc>
          <w:tcPr>
            <w:tcW w:w="2110" w:type="dxa"/>
            <w:tcBorders>
              <w:top w:val="nil"/>
              <w:left w:val="nil"/>
              <w:bottom w:val="nil"/>
              <w:right w:val="nil"/>
            </w:tcBorders>
            <w:shd w:val="clear" w:color="auto" w:fill="auto"/>
            <w:noWrap/>
            <w:vAlign w:val="center"/>
          </w:tcPr>
          <w:p w14:paraId="7002A1B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7C357C2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Central Europe</w:t>
            </w:r>
          </w:p>
        </w:tc>
        <w:tc>
          <w:tcPr>
            <w:tcW w:w="1465" w:type="dxa"/>
            <w:tcBorders>
              <w:top w:val="nil"/>
              <w:left w:val="nil"/>
              <w:bottom w:val="nil"/>
              <w:right w:val="nil"/>
            </w:tcBorders>
            <w:shd w:val="clear" w:color="auto" w:fill="auto"/>
            <w:noWrap/>
            <w:vAlign w:val="bottom"/>
          </w:tcPr>
          <w:p w14:paraId="594C5E1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Romania</w:t>
            </w:r>
          </w:p>
        </w:tc>
        <w:tc>
          <w:tcPr>
            <w:tcW w:w="1664" w:type="dxa"/>
            <w:tcBorders>
              <w:top w:val="nil"/>
              <w:left w:val="nil"/>
              <w:bottom w:val="nil"/>
              <w:right w:val="nil"/>
            </w:tcBorders>
            <w:shd w:val="clear" w:color="auto" w:fill="auto"/>
            <w:noWrap/>
            <w:vAlign w:val="center"/>
          </w:tcPr>
          <w:p w14:paraId="61328D3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2868C70F">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Jan-06</w:t>
            </w:r>
          </w:p>
        </w:tc>
        <w:tc>
          <w:tcPr>
            <w:tcW w:w="900" w:type="dxa"/>
            <w:tcBorders>
              <w:top w:val="nil"/>
              <w:left w:val="nil"/>
              <w:bottom w:val="nil"/>
              <w:right w:val="nil"/>
            </w:tcBorders>
            <w:shd w:val="clear" w:color="auto" w:fill="auto"/>
            <w:noWrap/>
            <w:vAlign w:val="center"/>
          </w:tcPr>
          <w:p w14:paraId="5CD3788A">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Oct-09</w:t>
            </w:r>
          </w:p>
        </w:tc>
        <w:tc>
          <w:tcPr>
            <w:tcW w:w="964" w:type="dxa"/>
            <w:tcBorders>
              <w:top w:val="nil"/>
              <w:left w:val="nil"/>
              <w:bottom w:val="nil"/>
              <w:right w:val="nil"/>
            </w:tcBorders>
            <w:shd w:val="clear" w:color="auto" w:fill="auto"/>
            <w:noWrap/>
            <w:vAlign w:val="center"/>
          </w:tcPr>
          <w:p w14:paraId="6938D27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2007</w:t>
            </w:r>
          </w:p>
        </w:tc>
        <w:tc>
          <w:tcPr>
            <w:tcW w:w="1221" w:type="dxa"/>
            <w:tcBorders>
              <w:top w:val="nil"/>
              <w:left w:val="nil"/>
              <w:bottom w:val="nil"/>
              <w:right w:val="nil"/>
            </w:tcBorders>
            <w:shd w:val="clear" w:color="auto" w:fill="auto"/>
            <w:noWrap/>
            <w:vAlign w:val="center"/>
          </w:tcPr>
          <w:p w14:paraId="4CF76F0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2005~2010</w:t>
            </w:r>
          </w:p>
        </w:tc>
        <w:tc>
          <w:tcPr>
            <w:tcW w:w="1273" w:type="dxa"/>
            <w:tcBorders>
              <w:top w:val="nil"/>
              <w:left w:val="nil"/>
              <w:bottom w:val="nil"/>
              <w:right w:val="nil"/>
            </w:tcBorders>
            <w:shd w:val="clear" w:color="auto" w:fill="auto"/>
            <w:noWrap/>
            <w:vAlign w:val="center"/>
          </w:tcPr>
          <w:p w14:paraId="00E5806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244</w:t>
            </w:r>
          </w:p>
        </w:tc>
        <w:tc>
          <w:tcPr>
            <w:tcW w:w="1036" w:type="dxa"/>
            <w:tcBorders>
              <w:top w:val="nil"/>
              <w:left w:val="nil"/>
              <w:bottom w:val="nil"/>
              <w:right w:val="nil"/>
            </w:tcBorders>
            <w:shd w:val="clear" w:color="auto" w:fill="auto"/>
            <w:noWrap/>
            <w:vAlign w:val="center"/>
          </w:tcPr>
          <w:p w14:paraId="1BF8D6A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148</w:t>
            </w:r>
          </w:p>
        </w:tc>
        <w:tc>
          <w:tcPr>
            <w:tcW w:w="745" w:type="dxa"/>
            <w:tcBorders>
              <w:top w:val="nil"/>
              <w:left w:val="nil"/>
              <w:bottom w:val="nil"/>
              <w:right w:val="nil"/>
            </w:tcBorders>
            <w:shd w:val="clear" w:color="auto" w:fill="auto"/>
            <w:noWrap/>
            <w:vAlign w:val="center"/>
          </w:tcPr>
          <w:p w14:paraId="515A1B4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204</w:t>
            </w:r>
          </w:p>
        </w:tc>
        <w:tc>
          <w:tcPr>
            <w:tcW w:w="828" w:type="dxa"/>
            <w:tcBorders>
              <w:top w:val="nil"/>
              <w:left w:val="nil"/>
              <w:bottom w:val="nil"/>
              <w:right w:val="nil"/>
            </w:tcBorders>
            <w:shd w:val="clear" w:color="auto" w:fill="auto"/>
            <w:noWrap/>
            <w:vAlign w:val="center"/>
          </w:tcPr>
          <w:p w14:paraId="24271CC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w:t>
            </w:r>
          </w:p>
        </w:tc>
        <w:tc>
          <w:tcPr>
            <w:tcW w:w="872" w:type="dxa"/>
            <w:tcBorders>
              <w:top w:val="nil"/>
              <w:left w:val="nil"/>
              <w:bottom w:val="nil"/>
              <w:right w:val="nil"/>
            </w:tcBorders>
            <w:shd w:val="clear" w:color="auto" w:fill="auto"/>
            <w:noWrap/>
            <w:vAlign w:val="center"/>
          </w:tcPr>
          <w:p w14:paraId="58B84EF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5FE42AC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54.43</w:t>
            </w:r>
          </w:p>
        </w:tc>
        <w:tc>
          <w:tcPr>
            <w:tcW w:w="891" w:type="dxa"/>
            <w:tcBorders>
              <w:top w:val="nil"/>
              <w:left w:val="nil"/>
              <w:bottom w:val="nil"/>
              <w:right w:val="nil"/>
            </w:tcBorders>
            <w:shd w:val="clear" w:color="auto" w:fill="auto"/>
            <w:noWrap/>
            <w:vAlign w:val="center"/>
          </w:tcPr>
          <w:p w14:paraId="11E2B51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50~55</w:t>
            </w:r>
          </w:p>
        </w:tc>
        <w:tc>
          <w:tcPr>
            <w:tcW w:w="791" w:type="dxa"/>
            <w:tcBorders>
              <w:top w:val="nil"/>
              <w:left w:val="nil"/>
              <w:bottom w:val="nil"/>
              <w:right w:val="nil"/>
            </w:tcBorders>
            <w:shd w:val="clear" w:color="auto" w:fill="auto"/>
            <w:noWrap/>
            <w:vAlign w:val="center"/>
          </w:tcPr>
          <w:p w14:paraId="663FE25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23D3C42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1CCCF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58F9076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Kirchner et al, 2010</w:t>
            </w:r>
          </w:p>
        </w:tc>
        <w:tc>
          <w:tcPr>
            <w:tcW w:w="2110" w:type="dxa"/>
            <w:tcBorders>
              <w:top w:val="nil"/>
              <w:left w:val="nil"/>
              <w:bottom w:val="nil"/>
              <w:right w:val="nil"/>
            </w:tcBorders>
            <w:shd w:val="clear" w:color="auto" w:fill="auto"/>
            <w:noWrap/>
            <w:vAlign w:val="center"/>
          </w:tcPr>
          <w:p w14:paraId="3F32129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38F8135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Western Europe</w:t>
            </w:r>
          </w:p>
        </w:tc>
        <w:tc>
          <w:tcPr>
            <w:tcW w:w="1465" w:type="dxa"/>
            <w:tcBorders>
              <w:top w:val="nil"/>
              <w:left w:val="nil"/>
              <w:bottom w:val="nil"/>
              <w:right w:val="nil"/>
            </w:tcBorders>
            <w:shd w:val="clear" w:color="auto" w:fill="auto"/>
            <w:noWrap/>
            <w:vAlign w:val="bottom"/>
          </w:tcPr>
          <w:p w14:paraId="6B3A2D1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Germany</w:t>
            </w:r>
          </w:p>
        </w:tc>
        <w:tc>
          <w:tcPr>
            <w:tcW w:w="1664" w:type="dxa"/>
            <w:tcBorders>
              <w:top w:val="nil"/>
              <w:left w:val="nil"/>
              <w:bottom w:val="nil"/>
              <w:right w:val="nil"/>
            </w:tcBorders>
            <w:shd w:val="clear" w:color="auto" w:fill="auto"/>
            <w:noWrap/>
            <w:vAlign w:val="center"/>
          </w:tcPr>
          <w:p w14:paraId="5E1EB3B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204FD7E2">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Jan-94</w:t>
            </w:r>
          </w:p>
        </w:tc>
        <w:tc>
          <w:tcPr>
            <w:tcW w:w="900" w:type="dxa"/>
            <w:tcBorders>
              <w:top w:val="nil"/>
              <w:left w:val="nil"/>
              <w:bottom w:val="nil"/>
              <w:right w:val="nil"/>
            </w:tcBorders>
            <w:shd w:val="clear" w:color="auto" w:fill="auto"/>
            <w:noWrap/>
            <w:vAlign w:val="center"/>
          </w:tcPr>
          <w:p w14:paraId="151DC38B">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Dec-08</w:t>
            </w:r>
          </w:p>
        </w:tc>
        <w:tc>
          <w:tcPr>
            <w:tcW w:w="964" w:type="dxa"/>
            <w:tcBorders>
              <w:top w:val="nil"/>
              <w:left w:val="nil"/>
              <w:bottom w:val="nil"/>
              <w:right w:val="nil"/>
            </w:tcBorders>
            <w:shd w:val="clear" w:color="auto" w:fill="auto"/>
            <w:noWrap/>
            <w:vAlign w:val="center"/>
          </w:tcPr>
          <w:p w14:paraId="16BDF2E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2001</w:t>
            </w:r>
          </w:p>
        </w:tc>
        <w:tc>
          <w:tcPr>
            <w:tcW w:w="1221" w:type="dxa"/>
            <w:tcBorders>
              <w:top w:val="nil"/>
              <w:left w:val="nil"/>
              <w:bottom w:val="nil"/>
              <w:right w:val="nil"/>
            </w:tcBorders>
            <w:shd w:val="clear" w:color="auto" w:fill="auto"/>
            <w:noWrap/>
            <w:vAlign w:val="center"/>
          </w:tcPr>
          <w:p w14:paraId="03554F2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2000~2005</w:t>
            </w:r>
          </w:p>
        </w:tc>
        <w:tc>
          <w:tcPr>
            <w:tcW w:w="1273" w:type="dxa"/>
            <w:tcBorders>
              <w:top w:val="nil"/>
              <w:left w:val="nil"/>
              <w:bottom w:val="nil"/>
              <w:right w:val="nil"/>
            </w:tcBorders>
            <w:shd w:val="clear" w:color="auto" w:fill="auto"/>
            <w:noWrap/>
            <w:vAlign w:val="center"/>
          </w:tcPr>
          <w:p w14:paraId="1F80F91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458</w:t>
            </w:r>
          </w:p>
        </w:tc>
        <w:tc>
          <w:tcPr>
            <w:tcW w:w="1036" w:type="dxa"/>
            <w:tcBorders>
              <w:top w:val="nil"/>
              <w:left w:val="nil"/>
              <w:bottom w:val="nil"/>
              <w:right w:val="nil"/>
            </w:tcBorders>
            <w:shd w:val="clear" w:color="auto" w:fill="auto"/>
            <w:noWrap/>
            <w:vAlign w:val="center"/>
          </w:tcPr>
          <w:p w14:paraId="02482CC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383</w:t>
            </w:r>
          </w:p>
        </w:tc>
        <w:tc>
          <w:tcPr>
            <w:tcW w:w="745" w:type="dxa"/>
            <w:tcBorders>
              <w:top w:val="nil"/>
              <w:left w:val="nil"/>
              <w:bottom w:val="nil"/>
              <w:right w:val="nil"/>
            </w:tcBorders>
            <w:shd w:val="clear" w:color="auto" w:fill="auto"/>
            <w:noWrap/>
            <w:vAlign w:val="center"/>
          </w:tcPr>
          <w:p w14:paraId="0D6F751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w:t>
            </w:r>
          </w:p>
        </w:tc>
        <w:tc>
          <w:tcPr>
            <w:tcW w:w="828" w:type="dxa"/>
            <w:tcBorders>
              <w:top w:val="nil"/>
              <w:left w:val="nil"/>
              <w:bottom w:val="nil"/>
              <w:right w:val="nil"/>
            </w:tcBorders>
            <w:shd w:val="clear" w:color="auto" w:fill="auto"/>
            <w:noWrap/>
            <w:vAlign w:val="center"/>
          </w:tcPr>
          <w:p w14:paraId="56B4106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77</w:t>
            </w:r>
          </w:p>
        </w:tc>
        <w:tc>
          <w:tcPr>
            <w:tcW w:w="872" w:type="dxa"/>
            <w:tcBorders>
              <w:top w:val="nil"/>
              <w:left w:val="nil"/>
              <w:bottom w:val="nil"/>
              <w:right w:val="nil"/>
            </w:tcBorders>
            <w:shd w:val="clear" w:color="auto" w:fill="auto"/>
            <w:noWrap/>
            <w:vAlign w:val="center"/>
          </w:tcPr>
          <w:p w14:paraId="0A6A03F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828" w:type="dxa"/>
            <w:tcBorders>
              <w:top w:val="nil"/>
              <w:left w:val="nil"/>
              <w:bottom w:val="nil"/>
              <w:right w:val="nil"/>
            </w:tcBorders>
            <w:shd w:val="clear" w:color="auto" w:fill="auto"/>
            <w:noWrap/>
            <w:vAlign w:val="center"/>
          </w:tcPr>
          <w:p w14:paraId="4B6EC64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62.5</w:t>
            </w:r>
          </w:p>
        </w:tc>
        <w:tc>
          <w:tcPr>
            <w:tcW w:w="891" w:type="dxa"/>
            <w:tcBorders>
              <w:top w:val="nil"/>
              <w:left w:val="nil"/>
              <w:bottom w:val="nil"/>
              <w:right w:val="nil"/>
            </w:tcBorders>
            <w:shd w:val="clear" w:color="auto" w:fill="auto"/>
            <w:noWrap/>
            <w:vAlign w:val="center"/>
          </w:tcPr>
          <w:p w14:paraId="72651AC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69CE49C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0B33631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62F9D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0A1CC89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Tong et al, 2010</w:t>
            </w:r>
          </w:p>
        </w:tc>
        <w:tc>
          <w:tcPr>
            <w:tcW w:w="2110" w:type="dxa"/>
            <w:tcBorders>
              <w:top w:val="nil"/>
              <w:left w:val="nil"/>
              <w:bottom w:val="nil"/>
              <w:right w:val="nil"/>
            </w:tcBorders>
            <w:shd w:val="clear" w:color="auto" w:fill="auto"/>
            <w:noWrap/>
            <w:vAlign w:val="center"/>
          </w:tcPr>
          <w:p w14:paraId="0F08F48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0D54280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North America</w:t>
            </w:r>
          </w:p>
        </w:tc>
        <w:tc>
          <w:tcPr>
            <w:tcW w:w="1465" w:type="dxa"/>
            <w:tcBorders>
              <w:top w:val="nil"/>
              <w:left w:val="nil"/>
              <w:bottom w:val="nil"/>
              <w:right w:val="nil"/>
            </w:tcBorders>
            <w:shd w:val="clear" w:color="auto" w:fill="auto"/>
            <w:noWrap/>
            <w:vAlign w:val="center"/>
          </w:tcPr>
          <w:p w14:paraId="53B5946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United States</w:t>
            </w:r>
          </w:p>
        </w:tc>
        <w:tc>
          <w:tcPr>
            <w:tcW w:w="1664" w:type="dxa"/>
            <w:tcBorders>
              <w:top w:val="nil"/>
              <w:left w:val="nil"/>
              <w:bottom w:val="nil"/>
              <w:right w:val="nil"/>
            </w:tcBorders>
            <w:shd w:val="clear" w:color="auto" w:fill="auto"/>
            <w:noWrap/>
            <w:vAlign w:val="center"/>
          </w:tcPr>
          <w:p w14:paraId="4B8E9FF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12BA1823">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Sep-00</w:t>
            </w:r>
          </w:p>
        </w:tc>
        <w:tc>
          <w:tcPr>
            <w:tcW w:w="900" w:type="dxa"/>
            <w:tcBorders>
              <w:top w:val="nil"/>
              <w:left w:val="nil"/>
              <w:bottom w:val="nil"/>
              <w:right w:val="nil"/>
            </w:tcBorders>
            <w:shd w:val="clear" w:color="auto" w:fill="auto"/>
            <w:noWrap/>
            <w:vAlign w:val="center"/>
          </w:tcPr>
          <w:p w14:paraId="111CC77E">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Dec-07</w:t>
            </w:r>
          </w:p>
        </w:tc>
        <w:tc>
          <w:tcPr>
            <w:tcW w:w="964" w:type="dxa"/>
            <w:tcBorders>
              <w:top w:val="nil"/>
              <w:left w:val="nil"/>
              <w:bottom w:val="nil"/>
              <w:right w:val="nil"/>
            </w:tcBorders>
            <w:shd w:val="clear" w:color="auto" w:fill="auto"/>
            <w:noWrap/>
            <w:vAlign w:val="center"/>
          </w:tcPr>
          <w:p w14:paraId="5F0DE8C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2004</w:t>
            </w:r>
          </w:p>
        </w:tc>
        <w:tc>
          <w:tcPr>
            <w:tcW w:w="1221" w:type="dxa"/>
            <w:tcBorders>
              <w:top w:val="nil"/>
              <w:left w:val="nil"/>
              <w:bottom w:val="nil"/>
              <w:right w:val="nil"/>
            </w:tcBorders>
            <w:shd w:val="clear" w:color="auto" w:fill="auto"/>
            <w:noWrap/>
            <w:vAlign w:val="center"/>
          </w:tcPr>
          <w:p w14:paraId="583E804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2000~2005</w:t>
            </w:r>
          </w:p>
        </w:tc>
        <w:tc>
          <w:tcPr>
            <w:tcW w:w="1273" w:type="dxa"/>
            <w:tcBorders>
              <w:top w:val="nil"/>
              <w:left w:val="nil"/>
              <w:bottom w:val="nil"/>
              <w:right w:val="nil"/>
            </w:tcBorders>
            <w:shd w:val="clear" w:color="auto" w:fill="auto"/>
            <w:noWrap/>
            <w:vAlign w:val="center"/>
          </w:tcPr>
          <w:p w14:paraId="1A42F81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278</w:t>
            </w:r>
          </w:p>
        </w:tc>
        <w:tc>
          <w:tcPr>
            <w:tcW w:w="1036" w:type="dxa"/>
            <w:tcBorders>
              <w:top w:val="nil"/>
              <w:left w:val="nil"/>
              <w:bottom w:val="nil"/>
              <w:right w:val="nil"/>
            </w:tcBorders>
            <w:shd w:val="clear" w:color="auto" w:fill="auto"/>
            <w:noWrap/>
            <w:vAlign w:val="center"/>
          </w:tcPr>
          <w:p w14:paraId="707A65F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217</w:t>
            </w:r>
          </w:p>
        </w:tc>
        <w:tc>
          <w:tcPr>
            <w:tcW w:w="745" w:type="dxa"/>
            <w:tcBorders>
              <w:top w:val="nil"/>
              <w:left w:val="nil"/>
              <w:bottom w:val="nil"/>
              <w:right w:val="nil"/>
            </w:tcBorders>
            <w:shd w:val="clear" w:color="auto" w:fill="auto"/>
            <w:noWrap/>
            <w:vAlign w:val="center"/>
          </w:tcPr>
          <w:p w14:paraId="0A448FE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165</w:t>
            </w:r>
          </w:p>
        </w:tc>
        <w:tc>
          <w:tcPr>
            <w:tcW w:w="828" w:type="dxa"/>
            <w:tcBorders>
              <w:top w:val="nil"/>
              <w:left w:val="nil"/>
              <w:bottom w:val="nil"/>
              <w:right w:val="nil"/>
            </w:tcBorders>
            <w:shd w:val="clear" w:color="auto" w:fill="auto"/>
            <w:noWrap/>
            <w:vAlign w:val="center"/>
          </w:tcPr>
          <w:p w14:paraId="692B4B5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96</w:t>
            </w:r>
          </w:p>
        </w:tc>
        <w:tc>
          <w:tcPr>
            <w:tcW w:w="872" w:type="dxa"/>
            <w:tcBorders>
              <w:top w:val="nil"/>
              <w:left w:val="nil"/>
              <w:bottom w:val="nil"/>
              <w:right w:val="nil"/>
            </w:tcBorders>
            <w:shd w:val="clear" w:color="auto" w:fill="auto"/>
            <w:noWrap/>
            <w:vAlign w:val="center"/>
          </w:tcPr>
          <w:p w14:paraId="7AC71AB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828" w:type="dxa"/>
            <w:tcBorders>
              <w:top w:val="nil"/>
              <w:left w:val="nil"/>
              <w:bottom w:val="nil"/>
              <w:right w:val="nil"/>
            </w:tcBorders>
            <w:shd w:val="clear" w:color="auto" w:fill="auto"/>
            <w:noWrap/>
            <w:vAlign w:val="center"/>
          </w:tcPr>
          <w:p w14:paraId="6DC03CE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61.5</w:t>
            </w:r>
          </w:p>
        </w:tc>
        <w:tc>
          <w:tcPr>
            <w:tcW w:w="891" w:type="dxa"/>
            <w:tcBorders>
              <w:top w:val="nil"/>
              <w:left w:val="nil"/>
              <w:bottom w:val="nil"/>
              <w:right w:val="nil"/>
            </w:tcBorders>
            <w:shd w:val="clear" w:color="auto" w:fill="auto"/>
            <w:noWrap/>
            <w:vAlign w:val="center"/>
          </w:tcPr>
          <w:p w14:paraId="0DC47CE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39131C1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2F53B70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58618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2AD233D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Paul et al, 2009</w:t>
            </w:r>
          </w:p>
        </w:tc>
        <w:tc>
          <w:tcPr>
            <w:tcW w:w="2110" w:type="dxa"/>
            <w:tcBorders>
              <w:top w:val="nil"/>
              <w:left w:val="nil"/>
              <w:bottom w:val="nil"/>
              <w:right w:val="nil"/>
            </w:tcBorders>
            <w:shd w:val="clear" w:color="auto" w:fill="auto"/>
            <w:noWrap/>
            <w:vAlign w:val="center"/>
          </w:tcPr>
          <w:p w14:paraId="047DF85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&amp; prospective cohort</w:t>
            </w:r>
          </w:p>
        </w:tc>
        <w:tc>
          <w:tcPr>
            <w:tcW w:w="1654" w:type="dxa"/>
            <w:tcBorders>
              <w:top w:val="nil"/>
              <w:left w:val="nil"/>
              <w:bottom w:val="nil"/>
              <w:right w:val="nil"/>
            </w:tcBorders>
            <w:shd w:val="clear" w:color="auto" w:fill="auto"/>
            <w:noWrap/>
            <w:vAlign w:val="center"/>
          </w:tcPr>
          <w:p w14:paraId="735EDF4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South Asia</w:t>
            </w:r>
          </w:p>
        </w:tc>
        <w:tc>
          <w:tcPr>
            <w:tcW w:w="1465" w:type="dxa"/>
            <w:tcBorders>
              <w:top w:val="nil"/>
              <w:left w:val="nil"/>
              <w:bottom w:val="nil"/>
              <w:right w:val="nil"/>
            </w:tcBorders>
            <w:shd w:val="clear" w:color="auto" w:fill="auto"/>
            <w:noWrap/>
            <w:vAlign w:val="bottom"/>
          </w:tcPr>
          <w:p w14:paraId="2506E86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India</w:t>
            </w:r>
          </w:p>
        </w:tc>
        <w:tc>
          <w:tcPr>
            <w:tcW w:w="1664" w:type="dxa"/>
            <w:tcBorders>
              <w:top w:val="nil"/>
              <w:left w:val="nil"/>
              <w:bottom w:val="nil"/>
              <w:right w:val="nil"/>
            </w:tcBorders>
            <w:shd w:val="clear" w:color="auto" w:fill="auto"/>
            <w:noWrap/>
            <w:vAlign w:val="center"/>
          </w:tcPr>
          <w:p w14:paraId="4A6D290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Middle SDI</w:t>
            </w:r>
          </w:p>
        </w:tc>
        <w:tc>
          <w:tcPr>
            <w:tcW w:w="918" w:type="dxa"/>
            <w:tcBorders>
              <w:top w:val="nil"/>
              <w:left w:val="nil"/>
              <w:bottom w:val="nil"/>
              <w:right w:val="nil"/>
            </w:tcBorders>
            <w:shd w:val="clear" w:color="auto" w:fill="auto"/>
            <w:noWrap/>
            <w:vAlign w:val="center"/>
          </w:tcPr>
          <w:p w14:paraId="22A8FA7A">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900" w:type="dxa"/>
            <w:tcBorders>
              <w:top w:val="nil"/>
              <w:left w:val="nil"/>
              <w:bottom w:val="nil"/>
              <w:right w:val="nil"/>
            </w:tcBorders>
            <w:shd w:val="clear" w:color="auto" w:fill="auto"/>
            <w:noWrap/>
            <w:vAlign w:val="center"/>
          </w:tcPr>
          <w:p w14:paraId="6268A344">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w:t>
            </w:r>
          </w:p>
        </w:tc>
        <w:tc>
          <w:tcPr>
            <w:tcW w:w="964" w:type="dxa"/>
            <w:tcBorders>
              <w:top w:val="nil"/>
              <w:left w:val="nil"/>
              <w:bottom w:val="nil"/>
              <w:right w:val="nil"/>
            </w:tcBorders>
            <w:shd w:val="clear" w:color="auto" w:fill="auto"/>
            <w:noWrap/>
            <w:vAlign w:val="center"/>
          </w:tcPr>
          <w:p w14:paraId="7CD1432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1997</w:t>
            </w:r>
          </w:p>
        </w:tc>
        <w:tc>
          <w:tcPr>
            <w:tcW w:w="1221" w:type="dxa"/>
            <w:tcBorders>
              <w:top w:val="nil"/>
              <w:left w:val="nil"/>
              <w:bottom w:val="nil"/>
              <w:right w:val="nil"/>
            </w:tcBorders>
            <w:shd w:val="clear" w:color="auto" w:fill="auto"/>
            <w:noWrap/>
            <w:vAlign w:val="center"/>
          </w:tcPr>
          <w:p w14:paraId="77EE1DA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1995~2000</w:t>
            </w:r>
          </w:p>
        </w:tc>
        <w:tc>
          <w:tcPr>
            <w:tcW w:w="1273" w:type="dxa"/>
            <w:tcBorders>
              <w:top w:val="nil"/>
              <w:left w:val="nil"/>
              <w:bottom w:val="nil"/>
              <w:right w:val="nil"/>
            </w:tcBorders>
            <w:shd w:val="clear" w:color="auto" w:fill="auto"/>
            <w:noWrap/>
            <w:vAlign w:val="center"/>
          </w:tcPr>
          <w:p w14:paraId="18266C0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324</w:t>
            </w:r>
          </w:p>
        </w:tc>
        <w:tc>
          <w:tcPr>
            <w:tcW w:w="1036" w:type="dxa"/>
            <w:tcBorders>
              <w:top w:val="nil"/>
              <w:left w:val="nil"/>
              <w:bottom w:val="nil"/>
              <w:right w:val="nil"/>
            </w:tcBorders>
            <w:shd w:val="clear" w:color="auto" w:fill="auto"/>
            <w:noWrap/>
            <w:vAlign w:val="center"/>
          </w:tcPr>
          <w:p w14:paraId="27847BB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284</w:t>
            </w:r>
          </w:p>
        </w:tc>
        <w:tc>
          <w:tcPr>
            <w:tcW w:w="745" w:type="dxa"/>
            <w:tcBorders>
              <w:top w:val="nil"/>
              <w:left w:val="nil"/>
              <w:bottom w:val="nil"/>
              <w:right w:val="nil"/>
            </w:tcBorders>
            <w:shd w:val="clear" w:color="auto" w:fill="auto"/>
            <w:noWrap/>
            <w:vAlign w:val="center"/>
          </w:tcPr>
          <w:p w14:paraId="5DAB975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196</w:t>
            </w:r>
          </w:p>
        </w:tc>
        <w:tc>
          <w:tcPr>
            <w:tcW w:w="828" w:type="dxa"/>
            <w:tcBorders>
              <w:top w:val="nil"/>
              <w:left w:val="nil"/>
              <w:bottom w:val="nil"/>
              <w:right w:val="nil"/>
            </w:tcBorders>
            <w:shd w:val="clear" w:color="auto" w:fill="auto"/>
            <w:noWrap/>
            <w:vAlign w:val="center"/>
          </w:tcPr>
          <w:p w14:paraId="188566A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69</w:t>
            </w:r>
          </w:p>
        </w:tc>
        <w:tc>
          <w:tcPr>
            <w:tcW w:w="872" w:type="dxa"/>
            <w:tcBorders>
              <w:top w:val="nil"/>
              <w:left w:val="nil"/>
              <w:bottom w:val="nil"/>
              <w:right w:val="nil"/>
            </w:tcBorders>
            <w:shd w:val="clear" w:color="auto" w:fill="auto"/>
            <w:noWrap/>
            <w:vAlign w:val="center"/>
          </w:tcPr>
          <w:p w14:paraId="3C465E2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31</w:t>
            </w:r>
          </w:p>
        </w:tc>
        <w:tc>
          <w:tcPr>
            <w:tcW w:w="828" w:type="dxa"/>
            <w:tcBorders>
              <w:top w:val="nil"/>
              <w:left w:val="nil"/>
              <w:bottom w:val="nil"/>
              <w:right w:val="nil"/>
            </w:tcBorders>
            <w:shd w:val="clear" w:color="auto" w:fill="auto"/>
            <w:noWrap/>
            <w:vAlign w:val="center"/>
          </w:tcPr>
          <w:p w14:paraId="69A66E4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52.4</w:t>
            </w:r>
          </w:p>
        </w:tc>
        <w:tc>
          <w:tcPr>
            <w:tcW w:w="891" w:type="dxa"/>
            <w:tcBorders>
              <w:top w:val="nil"/>
              <w:left w:val="nil"/>
              <w:bottom w:val="nil"/>
              <w:right w:val="nil"/>
            </w:tcBorders>
            <w:shd w:val="clear" w:color="auto" w:fill="auto"/>
            <w:noWrap/>
            <w:vAlign w:val="center"/>
          </w:tcPr>
          <w:p w14:paraId="6A0D487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50~55</w:t>
            </w:r>
          </w:p>
        </w:tc>
        <w:tc>
          <w:tcPr>
            <w:tcW w:w="791" w:type="dxa"/>
            <w:tcBorders>
              <w:top w:val="nil"/>
              <w:left w:val="nil"/>
              <w:bottom w:val="nil"/>
              <w:right w:val="nil"/>
            </w:tcBorders>
            <w:shd w:val="clear" w:color="auto" w:fill="auto"/>
            <w:noWrap/>
            <w:vAlign w:val="center"/>
          </w:tcPr>
          <w:p w14:paraId="1A72708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2D43ED6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0A28A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3924146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Li et al, 2009</w:t>
            </w:r>
          </w:p>
        </w:tc>
        <w:tc>
          <w:tcPr>
            <w:tcW w:w="2110" w:type="dxa"/>
            <w:tcBorders>
              <w:top w:val="nil"/>
              <w:left w:val="nil"/>
              <w:bottom w:val="nil"/>
              <w:right w:val="nil"/>
            </w:tcBorders>
            <w:shd w:val="clear" w:color="auto" w:fill="auto"/>
            <w:noWrap/>
            <w:vAlign w:val="center"/>
          </w:tcPr>
          <w:p w14:paraId="4F1FFBA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58A3F31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East Asia</w:t>
            </w:r>
          </w:p>
        </w:tc>
        <w:tc>
          <w:tcPr>
            <w:tcW w:w="1465" w:type="dxa"/>
            <w:tcBorders>
              <w:top w:val="nil"/>
              <w:left w:val="nil"/>
              <w:bottom w:val="nil"/>
              <w:right w:val="nil"/>
            </w:tcBorders>
            <w:shd w:val="clear" w:color="auto" w:fill="auto"/>
            <w:noWrap/>
            <w:vAlign w:val="center"/>
          </w:tcPr>
          <w:p w14:paraId="10847C7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China</w:t>
            </w:r>
          </w:p>
        </w:tc>
        <w:tc>
          <w:tcPr>
            <w:tcW w:w="1664" w:type="dxa"/>
            <w:tcBorders>
              <w:top w:val="nil"/>
              <w:left w:val="nil"/>
              <w:bottom w:val="nil"/>
              <w:right w:val="nil"/>
            </w:tcBorders>
            <w:shd w:val="clear" w:color="auto" w:fill="auto"/>
            <w:noWrap/>
            <w:vAlign w:val="center"/>
          </w:tcPr>
          <w:p w14:paraId="0310D96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450A85F3">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Jan-97</w:t>
            </w:r>
          </w:p>
        </w:tc>
        <w:tc>
          <w:tcPr>
            <w:tcW w:w="900" w:type="dxa"/>
            <w:tcBorders>
              <w:top w:val="nil"/>
              <w:left w:val="nil"/>
              <w:bottom w:val="nil"/>
              <w:right w:val="nil"/>
            </w:tcBorders>
            <w:shd w:val="clear" w:color="auto" w:fill="auto"/>
            <w:noWrap/>
            <w:vAlign w:val="center"/>
          </w:tcPr>
          <w:p w14:paraId="3AE13A26">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Dec-03</w:t>
            </w:r>
          </w:p>
        </w:tc>
        <w:tc>
          <w:tcPr>
            <w:tcW w:w="964" w:type="dxa"/>
            <w:tcBorders>
              <w:top w:val="nil"/>
              <w:left w:val="nil"/>
              <w:bottom w:val="nil"/>
              <w:right w:val="nil"/>
            </w:tcBorders>
            <w:shd w:val="clear" w:color="auto" w:fill="auto"/>
            <w:noWrap/>
            <w:vAlign w:val="center"/>
          </w:tcPr>
          <w:p w14:paraId="6172CC2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w:t>
            </w:r>
          </w:p>
        </w:tc>
        <w:tc>
          <w:tcPr>
            <w:tcW w:w="1221" w:type="dxa"/>
            <w:tcBorders>
              <w:top w:val="nil"/>
              <w:left w:val="nil"/>
              <w:bottom w:val="nil"/>
              <w:right w:val="nil"/>
            </w:tcBorders>
            <w:shd w:val="clear" w:color="auto" w:fill="auto"/>
            <w:noWrap/>
            <w:vAlign w:val="center"/>
          </w:tcPr>
          <w:p w14:paraId="62CD4C2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2000~2005</w:t>
            </w:r>
          </w:p>
        </w:tc>
        <w:tc>
          <w:tcPr>
            <w:tcW w:w="1273" w:type="dxa"/>
            <w:tcBorders>
              <w:top w:val="nil"/>
              <w:left w:val="nil"/>
              <w:bottom w:val="nil"/>
              <w:right w:val="nil"/>
            </w:tcBorders>
            <w:shd w:val="clear" w:color="auto" w:fill="auto"/>
            <w:noWrap/>
            <w:vAlign w:val="center"/>
          </w:tcPr>
          <w:p w14:paraId="352A6B4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413</w:t>
            </w:r>
          </w:p>
        </w:tc>
        <w:tc>
          <w:tcPr>
            <w:tcW w:w="1036" w:type="dxa"/>
            <w:tcBorders>
              <w:top w:val="nil"/>
              <w:left w:val="nil"/>
              <w:bottom w:val="nil"/>
              <w:right w:val="nil"/>
            </w:tcBorders>
            <w:shd w:val="clear" w:color="auto" w:fill="auto"/>
            <w:noWrap/>
            <w:vAlign w:val="center"/>
          </w:tcPr>
          <w:p w14:paraId="4675534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345</w:t>
            </w:r>
          </w:p>
        </w:tc>
        <w:tc>
          <w:tcPr>
            <w:tcW w:w="745" w:type="dxa"/>
            <w:tcBorders>
              <w:top w:val="nil"/>
              <w:left w:val="nil"/>
              <w:bottom w:val="nil"/>
              <w:right w:val="nil"/>
            </w:tcBorders>
            <w:shd w:val="clear" w:color="auto" w:fill="auto"/>
            <w:noWrap/>
            <w:vAlign w:val="center"/>
          </w:tcPr>
          <w:p w14:paraId="50EE7DC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284</w:t>
            </w:r>
          </w:p>
        </w:tc>
        <w:tc>
          <w:tcPr>
            <w:tcW w:w="828" w:type="dxa"/>
            <w:tcBorders>
              <w:top w:val="nil"/>
              <w:left w:val="nil"/>
              <w:bottom w:val="nil"/>
              <w:right w:val="nil"/>
            </w:tcBorders>
            <w:shd w:val="clear" w:color="auto" w:fill="auto"/>
            <w:noWrap/>
            <w:vAlign w:val="center"/>
          </w:tcPr>
          <w:p w14:paraId="60380F9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108</w:t>
            </w:r>
          </w:p>
        </w:tc>
        <w:tc>
          <w:tcPr>
            <w:tcW w:w="872" w:type="dxa"/>
            <w:tcBorders>
              <w:top w:val="nil"/>
              <w:left w:val="nil"/>
              <w:bottom w:val="nil"/>
              <w:right w:val="nil"/>
            </w:tcBorders>
            <w:shd w:val="clear" w:color="auto" w:fill="auto"/>
            <w:noWrap/>
            <w:vAlign w:val="center"/>
          </w:tcPr>
          <w:p w14:paraId="2AD56EA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33</w:t>
            </w:r>
          </w:p>
        </w:tc>
        <w:tc>
          <w:tcPr>
            <w:tcW w:w="828" w:type="dxa"/>
            <w:tcBorders>
              <w:top w:val="nil"/>
              <w:left w:val="nil"/>
              <w:bottom w:val="nil"/>
              <w:right w:val="nil"/>
            </w:tcBorders>
            <w:shd w:val="clear" w:color="auto" w:fill="auto"/>
            <w:noWrap/>
            <w:vAlign w:val="center"/>
          </w:tcPr>
          <w:p w14:paraId="2C688B4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52</w:t>
            </w:r>
          </w:p>
        </w:tc>
        <w:tc>
          <w:tcPr>
            <w:tcW w:w="891" w:type="dxa"/>
            <w:tcBorders>
              <w:top w:val="nil"/>
              <w:left w:val="nil"/>
              <w:bottom w:val="nil"/>
              <w:right w:val="nil"/>
            </w:tcBorders>
            <w:shd w:val="clear" w:color="auto" w:fill="auto"/>
            <w:noWrap/>
            <w:vAlign w:val="center"/>
          </w:tcPr>
          <w:p w14:paraId="746910D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50~55</w:t>
            </w:r>
          </w:p>
        </w:tc>
        <w:tc>
          <w:tcPr>
            <w:tcW w:w="791" w:type="dxa"/>
            <w:tcBorders>
              <w:top w:val="nil"/>
              <w:left w:val="nil"/>
              <w:bottom w:val="nil"/>
              <w:right w:val="nil"/>
            </w:tcBorders>
            <w:shd w:val="clear" w:color="auto" w:fill="auto"/>
            <w:noWrap/>
            <w:vAlign w:val="center"/>
          </w:tcPr>
          <w:p w14:paraId="54914B5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2BF2F21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38DFA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4144482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Fassio et al, 2009</w:t>
            </w:r>
          </w:p>
        </w:tc>
        <w:tc>
          <w:tcPr>
            <w:tcW w:w="2110" w:type="dxa"/>
            <w:tcBorders>
              <w:top w:val="nil"/>
              <w:left w:val="nil"/>
              <w:bottom w:val="nil"/>
              <w:right w:val="nil"/>
            </w:tcBorders>
            <w:shd w:val="clear" w:color="auto" w:fill="auto"/>
            <w:noWrap/>
            <w:vAlign w:val="center"/>
          </w:tcPr>
          <w:p w14:paraId="016D572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425949E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Latin America</w:t>
            </w:r>
          </w:p>
        </w:tc>
        <w:tc>
          <w:tcPr>
            <w:tcW w:w="1465" w:type="dxa"/>
            <w:tcBorders>
              <w:top w:val="nil"/>
              <w:left w:val="nil"/>
              <w:bottom w:val="nil"/>
              <w:right w:val="nil"/>
            </w:tcBorders>
            <w:shd w:val="clear" w:color="auto" w:fill="auto"/>
            <w:noWrap/>
            <w:vAlign w:val="bottom"/>
          </w:tcPr>
          <w:p w14:paraId="3C0D3C8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Argentina</w:t>
            </w:r>
          </w:p>
        </w:tc>
        <w:tc>
          <w:tcPr>
            <w:tcW w:w="1664" w:type="dxa"/>
            <w:tcBorders>
              <w:top w:val="nil"/>
              <w:left w:val="nil"/>
              <w:bottom w:val="nil"/>
              <w:right w:val="nil"/>
            </w:tcBorders>
            <w:shd w:val="clear" w:color="auto" w:fill="auto"/>
            <w:noWrap/>
            <w:vAlign w:val="center"/>
          </w:tcPr>
          <w:p w14:paraId="7673447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634A74E5">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900" w:type="dxa"/>
            <w:tcBorders>
              <w:top w:val="nil"/>
              <w:left w:val="nil"/>
              <w:bottom w:val="nil"/>
              <w:right w:val="nil"/>
            </w:tcBorders>
            <w:shd w:val="clear" w:color="auto" w:fill="auto"/>
            <w:noWrap/>
            <w:vAlign w:val="center"/>
          </w:tcPr>
          <w:p w14:paraId="21807737">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964" w:type="dxa"/>
            <w:tcBorders>
              <w:top w:val="nil"/>
              <w:left w:val="nil"/>
              <w:bottom w:val="nil"/>
              <w:right w:val="nil"/>
            </w:tcBorders>
            <w:shd w:val="clear" w:color="auto" w:fill="auto"/>
            <w:noWrap/>
            <w:vAlign w:val="center"/>
          </w:tcPr>
          <w:p w14:paraId="5871DED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2007</w:t>
            </w:r>
          </w:p>
        </w:tc>
        <w:tc>
          <w:tcPr>
            <w:tcW w:w="1221" w:type="dxa"/>
            <w:tcBorders>
              <w:top w:val="nil"/>
              <w:left w:val="nil"/>
              <w:bottom w:val="nil"/>
              <w:right w:val="nil"/>
            </w:tcBorders>
            <w:shd w:val="clear" w:color="auto" w:fill="auto"/>
            <w:noWrap/>
            <w:vAlign w:val="center"/>
          </w:tcPr>
          <w:p w14:paraId="73282D6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2005~2010</w:t>
            </w:r>
          </w:p>
        </w:tc>
        <w:tc>
          <w:tcPr>
            <w:tcW w:w="1273" w:type="dxa"/>
            <w:tcBorders>
              <w:top w:val="nil"/>
              <w:left w:val="nil"/>
              <w:bottom w:val="nil"/>
              <w:right w:val="nil"/>
            </w:tcBorders>
            <w:shd w:val="clear" w:color="auto" w:fill="auto"/>
            <w:noWrap/>
            <w:vAlign w:val="center"/>
          </w:tcPr>
          <w:p w14:paraId="2EDFA03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587</w:t>
            </w:r>
          </w:p>
        </w:tc>
        <w:tc>
          <w:tcPr>
            <w:tcW w:w="1036" w:type="dxa"/>
            <w:tcBorders>
              <w:top w:val="nil"/>
              <w:left w:val="nil"/>
              <w:bottom w:val="nil"/>
              <w:right w:val="nil"/>
            </w:tcBorders>
            <w:shd w:val="clear" w:color="auto" w:fill="auto"/>
            <w:noWrap/>
            <w:vAlign w:val="center"/>
          </w:tcPr>
          <w:p w14:paraId="404F8B4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421</w:t>
            </w:r>
          </w:p>
        </w:tc>
        <w:tc>
          <w:tcPr>
            <w:tcW w:w="745" w:type="dxa"/>
            <w:tcBorders>
              <w:top w:val="nil"/>
              <w:left w:val="nil"/>
              <w:bottom w:val="nil"/>
              <w:right w:val="nil"/>
            </w:tcBorders>
            <w:shd w:val="clear" w:color="auto" w:fill="auto"/>
            <w:noWrap/>
            <w:vAlign w:val="center"/>
          </w:tcPr>
          <w:p w14:paraId="72301A2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74</w:t>
            </w:r>
          </w:p>
        </w:tc>
        <w:tc>
          <w:tcPr>
            <w:tcW w:w="828" w:type="dxa"/>
            <w:tcBorders>
              <w:top w:val="nil"/>
              <w:left w:val="nil"/>
              <w:bottom w:val="nil"/>
              <w:right w:val="nil"/>
            </w:tcBorders>
            <w:shd w:val="clear" w:color="auto" w:fill="auto"/>
            <w:noWrap/>
            <w:vAlign w:val="center"/>
          </w:tcPr>
          <w:p w14:paraId="09629F5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223</w:t>
            </w:r>
          </w:p>
        </w:tc>
        <w:tc>
          <w:tcPr>
            <w:tcW w:w="872" w:type="dxa"/>
            <w:tcBorders>
              <w:top w:val="nil"/>
              <w:left w:val="nil"/>
              <w:bottom w:val="nil"/>
              <w:right w:val="nil"/>
            </w:tcBorders>
            <w:shd w:val="clear" w:color="auto" w:fill="auto"/>
            <w:noWrap/>
            <w:vAlign w:val="center"/>
          </w:tcPr>
          <w:p w14:paraId="12A121A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828" w:type="dxa"/>
            <w:tcBorders>
              <w:top w:val="nil"/>
              <w:left w:val="nil"/>
              <w:bottom w:val="nil"/>
              <w:right w:val="nil"/>
            </w:tcBorders>
            <w:shd w:val="clear" w:color="auto" w:fill="auto"/>
            <w:noWrap/>
            <w:vAlign w:val="center"/>
          </w:tcPr>
          <w:p w14:paraId="53E9D32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58.25</w:t>
            </w:r>
          </w:p>
        </w:tc>
        <w:tc>
          <w:tcPr>
            <w:tcW w:w="891" w:type="dxa"/>
            <w:tcBorders>
              <w:top w:val="nil"/>
              <w:left w:val="nil"/>
              <w:bottom w:val="nil"/>
              <w:right w:val="nil"/>
            </w:tcBorders>
            <w:shd w:val="clear" w:color="auto" w:fill="auto"/>
            <w:noWrap/>
            <w:vAlign w:val="center"/>
          </w:tcPr>
          <w:p w14:paraId="5DDF4B3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109911A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3E164D9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4E5CD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236B90F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Idrees et al, 2009</w:t>
            </w:r>
          </w:p>
        </w:tc>
        <w:tc>
          <w:tcPr>
            <w:tcW w:w="2110" w:type="dxa"/>
            <w:tcBorders>
              <w:top w:val="nil"/>
              <w:left w:val="nil"/>
              <w:bottom w:val="nil"/>
              <w:right w:val="nil"/>
            </w:tcBorders>
            <w:shd w:val="clear" w:color="auto" w:fill="auto"/>
            <w:noWrap/>
            <w:vAlign w:val="center"/>
          </w:tcPr>
          <w:p w14:paraId="7A77B9A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0A60CBA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South Asia</w:t>
            </w:r>
          </w:p>
        </w:tc>
        <w:tc>
          <w:tcPr>
            <w:tcW w:w="1465" w:type="dxa"/>
            <w:tcBorders>
              <w:top w:val="nil"/>
              <w:left w:val="nil"/>
              <w:bottom w:val="nil"/>
              <w:right w:val="nil"/>
            </w:tcBorders>
            <w:shd w:val="clear" w:color="auto" w:fill="auto"/>
            <w:noWrap/>
            <w:vAlign w:val="bottom"/>
          </w:tcPr>
          <w:p w14:paraId="41F2305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Pakistan</w:t>
            </w:r>
          </w:p>
        </w:tc>
        <w:tc>
          <w:tcPr>
            <w:tcW w:w="1664" w:type="dxa"/>
            <w:tcBorders>
              <w:top w:val="nil"/>
              <w:left w:val="nil"/>
              <w:bottom w:val="nil"/>
              <w:right w:val="nil"/>
            </w:tcBorders>
            <w:shd w:val="clear" w:color="auto" w:fill="auto"/>
            <w:noWrap/>
            <w:vAlign w:val="center"/>
          </w:tcPr>
          <w:p w14:paraId="16A80C5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Low-Middle SDI</w:t>
            </w:r>
          </w:p>
        </w:tc>
        <w:tc>
          <w:tcPr>
            <w:tcW w:w="918" w:type="dxa"/>
            <w:tcBorders>
              <w:top w:val="nil"/>
              <w:left w:val="nil"/>
              <w:bottom w:val="nil"/>
              <w:right w:val="nil"/>
            </w:tcBorders>
            <w:shd w:val="clear" w:color="auto" w:fill="auto"/>
            <w:noWrap/>
            <w:vAlign w:val="center"/>
          </w:tcPr>
          <w:p w14:paraId="49EEAEAF">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Mar-01</w:t>
            </w:r>
          </w:p>
        </w:tc>
        <w:tc>
          <w:tcPr>
            <w:tcW w:w="900" w:type="dxa"/>
            <w:tcBorders>
              <w:top w:val="nil"/>
              <w:left w:val="nil"/>
              <w:bottom w:val="nil"/>
              <w:right w:val="nil"/>
            </w:tcBorders>
            <w:shd w:val="clear" w:color="auto" w:fill="auto"/>
            <w:noWrap/>
            <w:vAlign w:val="center"/>
          </w:tcPr>
          <w:p w14:paraId="2B8BC006">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Apr-09</w:t>
            </w:r>
          </w:p>
        </w:tc>
        <w:tc>
          <w:tcPr>
            <w:tcW w:w="964" w:type="dxa"/>
            <w:tcBorders>
              <w:top w:val="nil"/>
              <w:left w:val="nil"/>
              <w:bottom w:val="nil"/>
              <w:right w:val="nil"/>
            </w:tcBorders>
            <w:shd w:val="clear" w:color="auto" w:fill="auto"/>
            <w:noWrap/>
            <w:vAlign w:val="center"/>
          </w:tcPr>
          <w:p w14:paraId="2F83D6E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w:t>
            </w:r>
          </w:p>
        </w:tc>
        <w:tc>
          <w:tcPr>
            <w:tcW w:w="1221" w:type="dxa"/>
            <w:tcBorders>
              <w:top w:val="nil"/>
              <w:left w:val="nil"/>
              <w:bottom w:val="nil"/>
              <w:right w:val="nil"/>
            </w:tcBorders>
            <w:shd w:val="clear" w:color="auto" w:fill="auto"/>
            <w:noWrap/>
            <w:vAlign w:val="center"/>
          </w:tcPr>
          <w:p w14:paraId="5184A2E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2005~2010</w:t>
            </w:r>
          </w:p>
        </w:tc>
        <w:tc>
          <w:tcPr>
            <w:tcW w:w="1273" w:type="dxa"/>
            <w:tcBorders>
              <w:top w:val="nil"/>
              <w:left w:val="nil"/>
              <w:bottom w:val="nil"/>
              <w:right w:val="nil"/>
            </w:tcBorders>
            <w:shd w:val="clear" w:color="auto" w:fill="auto"/>
            <w:noWrap/>
            <w:vAlign w:val="center"/>
          </w:tcPr>
          <w:p w14:paraId="05289BB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145</w:t>
            </w:r>
          </w:p>
        </w:tc>
        <w:tc>
          <w:tcPr>
            <w:tcW w:w="1036" w:type="dxa"/>
            <w:tcBorders>
              <w:top w:val="nil"/>
              <w:left w:val="nil"/>
              <w:bottom w:val="nil"/>
              <w:right w:val="nil"/>
            </w:tcBorders>
            <w:shd w:val="clear" w:color="auto" w:fill="auto"/>
            <w:noWrap/>
            <w:vAlign w:val="center"/>
          </w:tcPr>
          <w:p w14:paraId="7A11034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107</w:t>
            </w:r>
          </w:p>
        </w:tc>
        <w:tc>
          <w:tcPr>
            <w:tcW w:w="745" w:type="dxa"/>
            <w:tcBorders>
              <w:top w:val="nil"/>
              <w:left w:val="nil"/>
              <w:bottom w:val="nil"/>
              <w:right w:val="nil"/>
            </w:tcBorders>
            <w:shd w:val="clear" w:color="auto" w:fill="auto"/>
            <w:noWrap/>
            <w:vAlign w:val="center"/>
          </w:tcPr>
          <w:p w14:paraId="3C5C495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w:t>
            </w:r>
          </w:p>
        </w:tc>
        <w:tc>
          <w:tcPr>
            <w:tcW w:w="828" w:type="dxa"/>
            <w:tcBorders>
              <w:top w:val="nil"/>
              <w:left w:val="nil"/>
              <w:bottom w:val="nil"/>
              <w:right w:val="nil"/>
            </w:tcBorders>
            <w:shd w:val="clear" w:color="auto" w:fill="auto"/>
            <w:noWrap/>
            <w:vAlign w:val="center"/>
          </w:tcPr>
          <w:p w14:paraId="2F36684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83</w:t>
            </w:r>
          </w:p>
        </w:tc>
        <w:tc>
          <w:tcPr>
            <w:tcW w:w="872" w:type="dxa"/>
            <w:tcBorders>
              <w:top w:val="nil"/>
              <w:left w:val="nil"/>
              <w:bottom w:val="nil"/>
              <w:right w:val="nil"/>
            </w:tcBorders>
            <w:shd w:val="clear" w:color="auto" w:fill="auto"/>
            <w:noWrap/>
            <w:vAlign w:val="center"/>
          </w:tcPr>
          <w:p w14:paraId="47A813B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w:t>
            </w:r>
          </w:p>
        </w:tc>
        <w:tc>
          <w:tcPr>
            <w:tcW w:w="828" w:type="dxa"/>
            <w:tcBorders>
              <w:top w:val="nil"/>
              <w:left w:val="nil"/>
              <w:bottom w:val="nil"/>
              <w:right w:val="nil"/>
            </w:tcBorders>
            <w:shd w:val="clear" w:color="auto" w:fill="auto"/>
            <w:noWrap/>
            <w:vAlign w:val="center"/>
          </w:tcPr>
          <w:p w14:paraId="6DFB34D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58</w:t>
            </w:r>
          </w:p>
        </w:tc>
        <w:tc>
          <w:tcPr>
            <w:tcW w:w="891" w:type="dxa"/>
            <w:tcBorders>
              <w:top w:val="nil"/>
              <w:left w:val="nil"/>
              <w:bottom w:val="nil"/>
              <w:right w:val="nil"/>
            </w:tcBorders>
            <w:shd w:val="clear" w:color="auto" w:fill="auto"/>
            <w:noWrap/>
            <w:vAlign w:val="center"/>
          </w:tcPr>
          <w:p w14:paraId="7A403ED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7EA8B8C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6438DE4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55979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75CD67D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Chin'Ombe et al, 2009</w:t>
            </w:r>
          </w:p>
        </w:tc>
        <w:tc>
          <w:tcPr>
            <w:tcW w:w="2110" w:type="dxa"/>
            <w:tcBorders>
              <w:top w:val="nil"/>
              <w:left w:val="nil"/>
              <w:bottom w:val="nil"/>
              <w:right w:val="nil"/>
            </w:tcBorders>
            <w:shd w:val="clear" w:color="auto" w:fill="auto"/>
            <w:noWrap/>
            <w:vAlign w:val="center"/>
          </w:tcPr>
          <w:p w14:paraId="0609825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Case-control </w:t>
            </w:r>
          </w:p>
        </w:tc>
        <w:tc>
          <w:tcPr>
            <w:tcW w:w="1654" w:type="dxa"/>
            <w:tcBorders>
              <w:top w:val="nil"/>
              <w:left w:val="nil"/>
              <w:bottom w:val="nil"/>
              <w:right w:val="nil"/>
            </w:tcBorders>
            <w:shd w:val="clear" w:color="auto" w:fill="auto"/>
            <w:noWrap/>
            <w:vAlign w:val="center"/>
          </w:tcPr>
          <w:p w14:paraId="432429C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Sub-Saharan Africa</w:t>
            </w:r>
          </w:p>
        </w:tc>
        <w:tc>
          <w:tcPr>
            <w:tcW w:w="1465" w:type="dxa"/>
            <w:tcBorders>
              <w:top w:val="nil"/>
              <w:left w:val="nil"/>
              <w:bottom w:val="nil"/>
              <w:right w:val="nil"/>
            </w:tcBorders>
            <w:shd w:val="clear" w:color="auto" w:fill="auto"/>
            <w:noWrap/>
            <w:vAlign w:val="bottom"/>
          </w:tcPr>
          <w:p w14:paraId="37CE006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Zimbabwe</w:t>
            </w:r>
          </w:p>
        </w:tc>
        <w:tc>
          <w:tcPr>
            <w:tcW w:w="1664" w:type="dxa"/>
            <w:tcBorders>
              <w:top w:val="nil"/>
              <w:left w:val="nil"/>
              <w:bottom w:val="nil"/>
              <w:right w:val="nil"/>
            </w:tcBorders>
            <w:shd w:val="clear" w:color="auto" w:fill="auto"/>
            <w:noWrap/>
            <w:vAlign w:val="center"/>
          </w:tcPr>
          <w:p w14:paraId="0125628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Low-Middle SDI</w:t>
            </w:r>
          </w:p>
        </w:tc>
        <w:tc>
          <w:tcPr>
            <w:tcW w:w="918" w:type="dxa"/>
            <w:tcBorders>
              <w:top w:val="nil"/>
              <w:left w:val="nil"/>
              <w:bottom w:val="nil"/>
              <w:right w:val="nil"/>
            </w:tcBorders>
            <w:shd w:val="clear" w:color="auto" w:fill="auto"/>
            <w:noWrap/>
            <w:vAlign w:val="center"/>
          </w:tcPr>
          <w:p w14:paraId="6C93677E">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Oct-99</w:t>
            </w:r>
          </w:p>
        </w:tc>
        <w:tc>
          <w:tcPr>
            <w:tcW w:w="900" w:type="dxa"/>
            <w:tcBorders>
              <w:top w:val="nil"/>
              <w:left w:val="nil"/>
              <w:bottom w:val="nil"/>
              <w:right w:val="nil"/>
            </w:tcBorders>
            <w:shd w:val="clear" w:color="auto" w:fill="auto"/>
            <w:noWrap/>
            <w:vAlign w:val="center"/>
          </w:tcPr>
          <w:p w14:paraId="34712E4D">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Aug-00</w:t>
            </w:r>
          </w:p>
        </w:tc>
        <w:tc>
          <w:tcPr>
            <w:tcW w:w="964" w:type="dxa"/>
            <w:tcBorders>
              <w:top w:val="nil"/>
              <w:left w:val="nil"/>
              <w:bottom w:val="nil"/>
              <w:right w:val="nil"/>
            </w:tcBorders>
            <w:shd w:val="clear" w:color="auto" w:fill="auto"/>
            <w:noWrap/>
            <w:vAlign w:val="center"/>
          </w:tcPr>
          <w:p w14:paraId="0FFC408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w:t>
            </w:r>
          </w:p>
        </w:tc>
        <w:tc>
          <w:tcPr>
            <w:tcW w:w="1221" w:type="dxa"/>
            <w:tcBorders>
              <w:top w:val="nil"/>
              <w:left w:val="nil"/>
              <w:bottom w:val="nil"/>
              <w:right w:val="nil"/>
            </w:tcBorders>
            <w:shd w:val="clear" w:color="auto" w:fill="auto"/>
            <w:noWrap/>
            <w:vAlign w:val="center"/>
          </w:tcPr>
          <w:p w14:paraId="600B297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2000~2005</w:t>
            </w:r>
          </w:p>
        </w:tc>
        <w:tc>
          <w:tcPr>
            <w:tcW w:w="1273" w:type="dxa"/>
            <w:tcBorders>
              <w:top w:val="nil"/>
              <w:left w:val="nil"/>
              <w:bottom w:val="nil"/>
              <w:right w:val="nil"/>
            </w:tcBorders>
            <w:shd w:val="clear" w:color="auto" w:fill="auto"/>
            <w:noWrap/>
            <w:vAlign w:val="center"/>
          </w:tcPr>
          <w:p w14:paraId="4C1D9E6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60</w:t>
            </w:r>
          </w:p>
        </w:tc>
        <w:tc>
          <w:tcPr>
            <w:tcW w:w="1036" w:type="dxa"/>
            <w:tcBorders>
              <w:top w:val="nil"/>
              <w:left w:val="nil"/>
              <w:bottom w:val="nil"/>
              <w:right w:val="nil"/>
            </w:tcBorders>
            <w:shd w:val="clear" w:color="auto" w:fill="auto"/>
            <w:noWrap/>
            <w:vAlign w:val="center"/>
          </w:tcPr>
          <w:p w14:paraId="6C04487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w:t>
            </w:r>
          </w:p>
        </w:tc>
        <w:tc>
          <w:tcPr>
            <w:tcW w:w="745" w:type="dxa"/>
            <w:tcBorders>
              <w:top w:val="nil"/>
              <w:left w:val="nil"/>
              <w:bottom w:val="nil"/>
              <w:right w:val="nil"/>
            </w:tcBorders>
            <w:shd w:val="clear" w:color="auto" w:fill="auto"/>
            <w:noWrap/>
            <w:vAlign w:val="center"/>
          </w:tcPr>
          <w:p w14:paraId="27042E5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29</w:t>
            </w:r>
          </w:p>
        </w:tc>
        <w:tc>
          <w:tcPr>
            <w:tcW w:w="828" w:type="dxa"/>
            <w:tcBorders>
              <w:top w:val="nil"/>
              <w:left w:val="nil"/>
              <w:bottom w:val="nil"/>
              <w:right w:val="nil"/>
            </w:tcBorders>
            <w:shd w:val="clear" w:color="auto" w:fill="auto"/>
            <w:noWrap/>
            <w:vAlign w:val="center"/>
          </w:tcPr>
          <w:p w14:paraId="09DDDA6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w:t>
            </w:r>
          </w:p>
        </w:tc>
        <w:tc>
          <w:tcPr>
            <w:tcW w:w="872" w:type="dxa"/>
            <w:tcBorders>
              <w:top w:val="nil"/>
              <w:left w:val="nil"/>
              <w:bottom w:val="nil"/>
              <w:right w:val="nil"/>
            </w:tcBorders>
            <w:shd w:val="clear" w:color="auto" w:fill="auto"/>
            <w:noWrap/>
            <w:vAlign w:val="center"/>
          </w:tcPr>
          <w:p w14:paraId="4182229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828" w:type="dxa"/>
            <w:tcBorders>
              <w:top w:val="nil"/>
              <w:left w:val="nil"/>
              <w:bottom w:val="nil"/>
              <w:right w:val="nil"/>
            </w:tcBorders>
            <w:shd w:val="clear" w:color="auto" w:fill="auto"/>
            <w:noWrap/>
            <w:vAlign w:val="center"/>
          </w:tcPr>
          <w:p w14:paraId="44C66AB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45.7</w:t>
            </w:r>
          </w:p>
        </w:tc>
        <w:tc>
          <w:tcPr>
            <w:tcW w:w="891" w:type="dxa"/>
            <w:tcBorders>
              <w:top w:val="nil"/>
              <w:left w:val="nil"/>
              <w:bottom w:val="nil"/>
              <w:right w:val="nil"/>
            </w:tcBorders>
            <w:shd w:val="clear" w:color="auto" w:fill="auto"/>
            <w:noWrap/>
            <w:vAlign w:val="center"/>
          </w:tcPr>
          <w:p w14:paraId="5D7DFD1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&lt;50</w:t>
            </w:r>
          </w:p>
        </w:tc>
        <w:tc>
          <w:tcPr>
            <w:tcW w:w="791" w:type="dxa"/>
            <w:tcBorders>
              <w:top w:val="nil"/>
              <w:left w:val="nil"/>
              <w:bottom w:val="nil"/>
              <w:right w:val="nil"/>
            </w:tcBorders>
            <w:shd w:val="clear" w:color="auto" w:fill="auto"/>
            <w:noWrap/>
            <w:vAlign w:val="center"/>
          </w:tcPr>
          <w:p w14:paraId="7EC482E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2A76827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176AE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1042E11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Ishiguro et al, 2009</w:t>
            </w:r>
          </w:p>
        </w:tc>
        <w:tc>
          <w:tcPr>
            <w:tcW w:w="2110" w:type="dxa"/>
            <w:tcBorders>
              <w:top w:val="nil"/>
              <w:left w:val="nil"/>
              <w:bottom w:val="nil"/>
              <w:right w:val="nil"/>
            </w:tcBorders>
            <w:shd w:val="clear" w:color="auto" w:fill="auto"/>
            <w:noWrap/>
            <w:vAlign w:val="bottom"/>
          </w:tcPr>
          <w:p w14:paraId="3339822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Prospective cohort</w:t>
            </w:r>
          </w:p>
        </w:tc>
        <w:tc>
          <w:tcPr>
            <w:tcW w:w="1654" w:type="dxa"/>
            <w:tcBorders>
              <w:top w:val="nil"/>
              <w:left w:val="nil"/>
              <w:bottom w:val="nil"/>
              <w:right w:val="nil"/>
            </w:tcBorders>
            <w:shd w:val="clear" w:color="auto" w:fill="auto"/>
            <w:noWrap/>
            <w:vAlign w:val="center"/>
          </w:tcPr>
          <w:p w14:paraId="4F54AA3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Asia Pacific</w:t>
            </w:r>
          </w:p>
        </w:tc>
        <w:tc>
          <w:tcPr>
            <w:tcW w:w="1465" w:type="dxa"/>
            <w:tcBorders>
              <w:top w:val="nil"/>
              <w:left w:val="nil"/>
              <w:bottom w:val="nil"/>
              <w:right w:val="nil"/>
            </w:tcBorders>
            <w:shd w:val="clear" w:color="auto" w:fill="auto"/>
            <w:noWrap/>
            <w:vAlign w:val="center"/>
          </w:tcPr>
          <w:p w14:paraId="2655577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Japan</w:t>
            </w:r>
          </w:p>
        </w:tc>
        <w:tc>
          <w:tcPr>
            <w:tcW w:w="1664" w:type="dxa"/>
            <w:tcBorders>
              <w:top w:val="nil"/>
              <w:left w:val="nil"/>
              <w:bottom w:val="nil"/>
              <w:right w:val="nil"/>
            </w:tcBorders>
            <w:shd w:val="clear" w:color="auto" w:fill="auto"/>
            <w:noWrap/>
            <w:vAlign w:val="center"/>
          </w:tcPr>
          <w:p w14:paraId="38611BE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22837494">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1993</w:t>
            </w:r>
          </w:p>
        </w:tc>
        <w:tc>
          <w:tcPr>
            <w:tcW w:w="900" w:type="dxa"/>
            <w:tcBorders>
              <w:top w:val="nil"/>
              <w:left w:val="nil"/>
              <w:bottom w:val="nil"/>
              <w:right w:val="nil"/>
            </w:tcBorders>
            <w:shd w:val="clear" w:color="auto" w:fill="auto"/>
            <w:noWrap/>
            <w:vAlign w:val="center"/>
          </w:tcPr>
          <w:p w14:paraId="4E748316">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w:t>
            </w:r>
          </w:p>
        </w:tc>
        <w:tc>
          <w:tcPr>
            <w:tcW w:w="964" w:type="dxa"/>
            <w:tcBorders>
              <w:top w:val="nil"/>
              <w:left w:val="nil"/>
              <w:bottom w:val="nil"/>
              <w:right w:val="nil"/>
            </w:tcBorders>
            <w:shd w:val="clear" w:color="auto" w:fill="auto"/>
            <w:noWrap/>
            <w:vAlign w:val="center"/>
          </w:tcPr>
          <w:p w14:paraId="20D2D20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1999</w:t>
            </w:r>
          </w:p>
        </w:tc>
        <w:tc>
          <w:tcPr>
            <w:tcW w:w="1221" w:type="dxa"/>
            <w:tcBorders>
              <w:top w:val="nil"/>
              <w:left w:val="nil"/>
              <w:bottom w:val="nil"/>
              <w:right w:val="nil"/>
            </w:tcBorders>
            <w:shd w:val="clear" w:color="auto" w:fill="auto"/>
            <w:noWrap/>
            <w:vAlign w:val="center"/>
          </w:tcPr>
          <w:p w14:paraId="7E99750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1995~2000</w:t>
            </w:r>
          </w:p>
        </w:tc>
        <w:tc>
          <w:tcPr>
            <w:tcW w:w="1273" w:type="dxa"/>
            <w:tcBorders>
              <w:top w:val="nil"/>
              <w:left w:val="nil"/>
              <w:bottom w:val="nil"/>
              <w:right w:val="nil"/>
            </w:tcBorders>
            <w:shd w:val="clear" w:color="auto" w:fill="auto"/>
            <w:noWrap/>
            <w:vAlign w:val="center"/>
          </w:tcPr>
          <w:p w14:paraId="2385845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109</w:t>
            </w:r>
          </w:p>
        </w:tc>
        <w:tc>
          <w:tcPr>
            <w:tcW w:w="1036" w:type="dxa"/>
            <w:tcBorders>
              <w:top w:val="nil"/>
              <w:left w:val="nil"/>
              <w:bottom w:val="nil"/>
              <w:right w:val="nil"/>
            </w:tcBorders>
            <w:shd w:val="clear" w:color="auto" w:fill="auto"/>
            <w:noWrap/>
            <w:vAlign w:val="center"/>
          </w:tcPr>
          <w:p w14:paraId="6922AA7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71</w:t>
            </w:r>
          </w:p>
        </w:tc>
        <w:tc>
          <w:tcPr>
            <w:tcW w:w="745" w:type="dxa"/>
            <w:tcBorders>
              <w:top w:val="nil"/>
              <w:left w:val="nil"/>
              <w:bottom w:val="nil"/>
              <w:right w:val="nil"/>
            </w:tcBorders>
            <w:shd w:val="clear" w:color="auto" w:fill="auto"/>
            <w:noWrap/>
            <w:vAlign w:val="center"/>
          </w:tcPr>
          <w:p w14:paraId="6C9AAA3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w:t>
            </w:r>
          </w:p>
        </w:tc>
        <w:tc>
          <w:tcPr>
            <w:tcW w:w="828" w:type="dxa"/>
            <w:tcBorders>
              <w:top w:val="nil"/>
              <w:left w:val="nil"/>
              <w:bottom w:val="nil"/>
              <w:right w:val="nil"/>
            </w:tcBorders>
            <w:shd w:val="clear" w:color="auto" w:fill="auto"/>
            <w:noWrap/>
            <w:vAlign w:val="center"/>
          </w:tcPr>
          <w:p w14:paraId="390F948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77</w:t>
            </w:r>
          </w:p>
        </w:tc>
        <w:tc>
          <w:tcPr>
            <w:tcW w:w="872" w:type="dxa"/>
            <w:tcBorders>
              <w:top w:val="nil"/>
              <w:left w:val="nil"/>
              <w:bottom w:val="nil"/>
              <w:right w:val="nil"/>
            </w:tcBorders>
            <w:shd w:val="clear" w:color="auto" w:fill="auto"/>
            <w:noWrap/>
            <w:vAlign w:val="center"/>
          </w:tcPr>
          <w:p w14:paraId="6ADE445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828" w:type="dxa"/>
            <w:tcBorders>
              <w:top w:val="nil"/>
              <w:left w:val="nil"/>
              <w:bottom w:val="nil"/>
              <w:right w:val="nil"/>
            </w:tcBorders>
            <w:shd w:val="clear" w:color="auto" w:fill="auto"/>
            <w:noWrap/>
            <w:vAlign w:val="center"/>
          </w:tcPr>
          <w:p w14:paraId="47A0A1A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91" w:type="dxa"/>
            <w:tcBorders>
              <w:top w:val="nil"/>
              <w:left w:val="nil"/>
              <w:bottom w:val="nil"/>
              <w:right w:val="nil"/>
            </w:tcBorders>
            <w:shd w:val="clear" w:color="auto" w:fill="auto"/>
            <w:noWrap/>
            <w:vAlign w:val="center"/>
          </w:tcPr>
          <w:p w14:paraId="4CE0D46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91" w:type="dxa"/>
            <w:tcBorders>
              <w:top w:val="nil"/>
              <w:left w:val="nil"/>
              <w:bottom w:val="nil"/>
              <w:right w:val="nil"/>
            </w:tcBorders>
            <w:shd w:val="clear" w:color="auto" w:fill="auto"/>
            <w:noWrap/>
            <w:vAlign w:val="center"/>
          </w:tcPr>
          <w:p w14:paraId="68B6336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081" w:type="dxa"/>
            <w:tcBorders>
              <w:top w:val="nil"/>
              <w:left w:val="nil"/>
              <w:bottom w:val="nil"/>
              <w:right w:val="nil"/>
            </w:tcBorders>
            <w:shd w:val="clear" w:color="auto" w:fill="auto"/>
            <w:noWrap/>
            <w:vAlign w:val="bottom"/>
          </w:tcPr>
          <w:p w14:paraId="4F832C7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16CFB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2612F48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Hwang et al, 2009</w:t>
            </w:r>
          </w:p>
        </w:tc>
        <w:tc>
          <w:tcPr>
            <w:tcW w:w="2110" w:type="dxa"/>
            <w:tcBorders>
              <w:top w:val="nil"/>
              <w:left w:val="nil"/>
              <w:bottom w:val="nil"/>
              <w:right w:val="nil"/>
            </w:tcBorders>
            <w:shd w:val="clear" w:color="auto" w:fill="auto"/>
            <w:noWrap/>
            <w:vAlign w:val="center"/>
          </w:tcPr>
          <w:p w14:paraId="6B5E370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6577C60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North America</w:t>
            </w:r>
          </w:p>
        </w:tc>
        <w:tc>
          <w:tcPr>
            <w:tcW w:w="1465" w:type="dxa"/>
            <w:tcBorders>
              <w:top w:val="nil"/>
              <w:left w:val="nil"/>
              <w:bottom w:val="nil"/>
              <w:right w:val="nil"/>
            </w:tcBorders>
            <w:shd w:val="clear" w:color="auto" w:fill="auto"/>
            <w:noWrap/>
            <w:vAlign w:val="center"/>
          </w:tcPr>
          <w:p w14:paraId="393B4CF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United States</w:t>
            </w:r>
          </w:p>
        </w:tc>
        <w:tc>
          <w:tcPr>
            <w:tcW w:w="1664" w:type="dxa"/>
            <w:tcBorders>
              <w:top w:val="nil"/>
              <w:left w:val="nil"/>
              <w:bottom w:val="nil"/>
              <w:right w:val="nil"/>
            </w:tcBorders>
            <w:shd w:val="clear" w:color="auto" w:fill="auto"/>
            <w:noWrap/>
            <w:vAlign w:val="center"/>
          </w:tcPr>
          <w:p w14:paraId="4BBBC85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252C7746">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1992</w:t>
            </w:r>
          </w:p>
        </w:tc>
        <w:tc>
          <w:tcPr>
            <w:tcW w:w="900" w:type="dxa"/>
            <w:tcBorders>
              <w:top w:val="nil"/>
              <w:left w:val="nil"/>
              <w:bottom w:val="nil"/>
              <w:right w:val="nil"/>
            </w:tcBorders>
            <w:shd w:val="clear" w:color="auto" w:fill="auto"/>
            <w:noWrap/>
            <w:vAlign w:val="center"/>
          </w:tcPr>
          <w:p w14:paraId="1FF8B973">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w:t>
            </w:r>
          </w:p>
        </w:tc>
        <w:tc>
          <w:tcPr>
            <w:tcW w:w="964" w:type="dxa"/>
            <w:tcBorders>
              <w:top w:val="nil"/>
              <w:left w:val="nil"/>
              <w:bottom w:val="nil"/>
              <w:right w:val="nil"/>
            </w:tcBorders>
            <w:shd w:val="clear" w:color="auto" w:fill="auto"/>
            <w:noWrap/>
            <w:vAlign w:val="center"/>
          </w:tcPr>
          <w:p w14:paraId="5FC69CB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1998</w:t>
            </w:r>
          </w:p>
        </w:tc>
        <w:tc>
          <w:tcPr>
            <w:tcW w:w="1221" w:type="dxa"/>
            <w:tcBorders>
              <w:top w:val="nil"/>
              <w:left w:val="nil"/>
              <w:bottom w:val="nil"/>
              <w:right w:val="nil"/>
            </w:tcBorders>
            <w:shd w:val="clear" w:color="auto" w:fill="auto"/>
            <w:noWrap/>
            <w:vAlign w:val="center"/>
          </w:tcPr>
          <w:p w14:paraId="5DA7DE3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1995~2000</w:t>
            </w:r>
          </w:p>
        </w:tc>
        <w:tc>
          <w:tcPr>
            <w:tcW w:w="1273" w:type="dxa"/>
            <w:tcBorders>
              <w:top w:val="nil"/>
              <w:left w:val="nil"/>
              <w:bottom w:val="nil"/>
              <w:right w:val="nil"/>
            </w:tcBorders>
            <w:shd w:val="clear" w:color="auto" w:fill="auto"/>
            <w:noWrap/>
            <w:vAlign w:val="center"/>
          </w:tcPr>
          <w:p w14:paraId="03A3B32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82</w:t>
            </w:r>
          </w:p>
        </w:tc>
        <w:tc>
          <w:tcPr>
            <w:tcW w:w="1036" w:type="dxa"/>
            <w:tcBorders>
              <w:top w:val="nil"/>
              <w:left w:val="nil"/>
              <w:bottom w:val="nil"/>
              <w:right w:val="nil"/>
            </w:tcBorders>
            <w:shd w:val="clear" w:color="auto" w:fill="auto"/>
            <w:noWrap/>
            <w:vAlign w:val="center"/>
          </w:tcPr>
          <w:p w14:paraId="4431AA5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57</w:t>
            </w:r>
          </w:p>
        </w:tc>
        <w:tc>
          <w:tcPr>
            <w:tcW w:w="745" w:type="dxa"/>
            <w:tcBorders>
              <w:top w:val="nil"/>
              <w:left w:val="nil"/>
              <w:bottom w:val="nil"/>
              <w:right w:val="nil"/>
            </w:tcBorders>
            <w:shd w:val="clear" w:color="auto" w:fill="auto"/>
            <w:noWrap/>
            <w:vAlign w:val="center"/>
          </w:tcPr>
          <w:p w14:paraId="6301155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77</w:t>
            </w:r>
          </w:p>
        </w:tc>
        <w:tc>
          <w:tcPr>
            <w:tcW w:w="828" w:type="dxa"/>
            <w:tcBorders>
              <w:top w:val="nil"/>
              <w:left w:val="nil"/>
              <w:bottom w:val="nil"/>
              <w:right w:val="nil"/>
            </w:tcBorders>
            <w:shd w:val="clear" w:color="auto" w:fill="auto"/>
            <w:noWrap/>
            <w:vAlign w:val="center"/>
          </w:tcPr>
          <w:p w14:paraId="6EDC7A1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w:t>
            </w:r>
          </w:p>
        </w:tc>
        <w:tc>
          <w:tcPr>
            <w:tcW w:w="872" w:type="dxa"/>
            <w:tcBorders>
              <w:top w:val="nil"/>
              <w:left w:val="nil"/>
              <w:bottom w:val="nil"/>
              <w:right w:val="nil"/>
            </w:tcBorders>
            <w:shd w:val="clear" w:color="auto" w:fill="auto"/>
            <w:noWrap/>
            <w:vAlign w:val="center"/>
          </w:tcPr>
          <w:p w14:paraId="066FCFF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w:t>
            </w:r>
          </w:p>
        </w:tc>
        <w:tc>
          <w:tcPr>
            <w:tcW w:w="828" w:type="dxa"/>
            <w:tcBorders>
              <w:top w:val="nil"/>
              <w:left w:val="nil"/>
              <w:bottom w:val="nil"/>
              <w:right w:val="nil"/>
            </w:tcBorders>
            <w:shd w:val="clear" w:color="auto" w:fill="auto"/>
            <w:noWrap/>
            <w:vAlign w:val="center"/>
          </w:tcPr>
          <w:p w14:paraId="04F4534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57.8</w:t>
            </w:r>
          </w:p>
        </w:tc>
        <w:tc>
          <w:tcPr>
            <w:tcW w:w="891" w:type="dxa"/>
            <w:tcBorders>
              <w:top w:val="nil"/>
              <w:left w:val="nil"/>
              <w:bottom w:val="nil"/>
              <w:right w:val="nil"/>
            </w:tcBorders>
            <w:shd w:val="clear" w:color="auto" w:fill="auto"/>
            <w:noWrap/>
            <w:vAlign w:val="center"/>
          </w:tcPr>
          <w:p w14:paraId="6836271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0989BF2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5A214FB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66A4B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632B2C1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Chang et al, 2008</w:t>
            </w:r>
          </w:p>
        </w:tc>
        <w:tc>
          <w:tcPr>
            <w:tcW w:w="2110" w:type="dxa"/>
            <w:tcBorders>
              <w:top w:val="nil"/>
              <w:left w:val="nil"/>
              <w:bottom w:val="nil"/>
              <w:right w:val="nil"/>
            </w:tcBorders>
            <w:shd w:val="clear" w:color="auto" w:fill="auto"/>
            <w:noWrap/>
            <w:vAlign w:val="center"/>
          </w:tcPr>
          <w:p w14:paraId="6D292A8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784BDAB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East Asia</w:t>
            </w:r>
          </w:p>
        </w:tc>
        <w:tc>
          <w:tcPr>
            <w:tcW w:w="1465" w:type="dxa"/>
            <w:tcBorders>
              <w:top w:val="nil"/>
              <w:left w:val="nil"/>
              <w:bottom w:val="nil"/>
              <w:right w:val="nil"/>
            </w:tcBorders>
            <w:shd w:val="clear" w:color="auto" w:fill="auto"/>
            <w:noWrap/>
            <w:vAlign w:val="center"/>
          </w:tcPr>
          <w:p w14:paraId="530CB17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China</w:t>
            </w:r>
          </w:p>
        </w:tc>
        <w:tc>
          <w:tcPr>
            <w:tcW w:w="1664" w:type="dxa"/>
            <w:tcBorders>
              <w:top w:val="nil"/>
              <w:left w:val="nil"/>
              <w:bottom w:val="nil"/>
              <w:right w:val="nil"/>
            </w:tcBorders>
            <w:shd w:val="clear" w:color="auto" w:fill="auto"/>
            <w:noWrap/>
            <w:vAlign w:val="center"/>
          </w:tcPr>
          <w:p w14:paraId="1D0B93F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44F515EF">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w:t>
            </w:r>
          </w:p>
        </w:tc>
        <w:tc>
          <w:tcPr>
            <w:tcW w:w="900" w:type="dxa"/>
            <w:tcBorders>
              <w:top w:val="nil"/>
              <w:left w:val="nil"/>
              <w:bottom w:val="nil"/>
              <w:right w:val="nil"/>
            </w:tcBorders>
            <w:shd w:val="clear" w:color="auto" w:fill="auto"/>
            <w:noWrap/>
            <w:vAlign w:val="center"/>
          </w:tcPr>
          <w:p w14:paraId="10909930">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2015</w:t>
            </w:r>
          </w:p>
        </w:tc>
        <w:tc>
          <w:tcPr>
            <w:tcW w:w="964" w:type="dxa"/>
            <w:tcBorders>
              <w:top w:val="nil"/>
              <w:left w:val="nil"/>
              <w:bottom w:val="nil"/>
              <w:right w:val="nil"/>
            </w:tcBorders>
            <w:shd w:val="clear" w:color="auto" w:fill="auto"/>
            <w:noWrap/>
            <w:vAlign w:val="center"/>
          </w:tcPr>
          <w:p w14:paraId="327310B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2012</w:t>
            </w:r>
          </w:p>
        </w:tc>
        <w:tc>
          <w:tcPr>
            <w:tcW w:w="1221" w:type="dxa"/>
            <w:tcBorders>
              <w:top w:val="nil"/>
              <w:left w:val="nil"/>
              <w:bottom w:val="nil"/>
              <w:right w:val="nil"/>
            </w:tcBorders>
            <w:shd w:val="clear" w:color="auto" w:fill="auto"/>
            <w:noWrap/>
            <w:vAlign w:val="center"/>
          </w:tcPr>
          <w:p w14:paraId="07E6DF4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2010~2015</w:t>
            </w:r>
          </w:p>
        </w:tc>
        <w:tc>
          <w:tcPr>
            <w:tcW w:w="1273" w:type="dxa"/>
            <w:tcBorders>
              <w:top w:val="nil"/>
              <w:left w:val="nil"/>
              <w:bottom w:val="nil"/>
              <w:right w:val="nil"/>
            </w:tcBorders>
            <w:shd w:val="clear" w:color="auto" w:fill="auto"/>
            <w:noWrap/>
            <w:vAlign w:val="center"/>
          </w:tcPr>
          <w:p w14:paraId="30D0D7B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500</w:t>
            </w:r>
          </w:p>
        </w:tc>
        <w:tc>
          <w:tcPr>
            <w:tcW w:w="1036" w:type="dxa"/>
            <w:tcBorders>
              <w:top w:val="nil"/>
              <w:left w:val="nil"/>
              <w:bottom w:val="nil"/>
              <w:right w:val="nil"/>
            </w:tcBorders>
            <w:shd w:val="clear" w:color="auto" w:fill="auto"/>
            <w:noWrap/>
            <w:vAlign w:val="center"/>
          </w:tcPr>
          <w:p w14:paraId="1ECDB11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350</w:t>
            </w:r>
          </w:p>
        </w:tc>
        <w:tc>
          <w:tcPr>
            <w:tcW w:w="745" w:type="dxa"/>
            <w:tcBorders>
              <w:top w:val="nil"/>
              <w:left w:val="nil"/>
              <w:bottom w:val="nil"/>
              <w:right w:val="nil"/>
            </w:tcBorders>
            <w:shd w:val="clear" w:color="auto" w:fill="auto"/>
            <w:noWrap/>
            <w:vAlign w:val="center"/>
          </w:tcPr>
          <w:p w14:paraId="6A3796D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400</w:t>
            </w:r>
          </w:p>
        </w:tc>
        <w:tc>
          <w:tcPr>
            <w:tcW w:w="828" w:type="dxa"/>
            <w:tcBorders>
              <w:top w:val="nil"/>
              <w:left w:val="nil"/>
              <w:bottom w:val="nil"/>
              <w:right w:val="nil"/>
            </w:tcBorders>
            <w:shd w:val="clear" w:color="auto" w:fill="auto"/>
            <w:noWrap/>
            <w:vAlign w:val="center"/>
          </w:tcPr>
          <w:p w14:paraId="4E5D500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w:t>
            </w:r>
          </w:p>
        </w:tc>
        <w:tc>
          <w:tcPr>
            <w:tcW w:w="872" w:type="dxa"/>
            <w:tcBorders>
              <w:top w:val="nil"/>
              <w:left w:val="nil"/>
              <w:bottom w:val="nil"/>
              <w:right w:val="nil"/>
            </w:tcBorders>
            <w:shd w:val="clear" w:color="auto" w:fill="auto"/>
            <w:noWrap/>
            <w:vAlign w:val="center"/>
          </w:tcPr>
          <w:p w14:paraId="7C35084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w:t>
            </w:r>
          </w:p>
        </w:tc>
        <w:tc>
          <w:tcPr>
            <w:tcW w:w="828" w:type="dxa"/>
            <w:tcBorders>
              <w:top w:val="nil"/>
              <w:left w:val="nil"/>
              <w:bottom w:val="nil"/>
              <w:right w:val="nil"/>
            </w:tcBorders>
            <w:shd w:val="clear" w:color="auto" w:fill="auto"/>
            <w:noWrap/>
            <w:vAlign w:val="center"/>
          </w:tcPr>
          <w:p w14:paraId="0D9D459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58.2</w:t>
            </w:r>
          </w:p>
        </w:tc>
        <w:tc>
          <w:tcPr>
            <w:tcW w:w="891" w:type="dxa"/>
            <w:tcBorders>
              <w:top w:val="nil"/>
              <w:left w:val="nil"/>
              <w:bottom w:val="nil"/>
              <w:right w:val="nil"/>
            </w:tcBorders>
            <w:shd w:val="clear" w:color="auto" w:fill="auto"/>
            <w:noWrap/>
            <w:vAlign w:val="center"/>
          </w:tcPr>
          <w:p w14:paraId="226ABD3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5D51FDB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044E74E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1BA32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2086" w:type="dxa"/>
            <w:tcBorders>
              <w:top w:val="nil"/>
              <w:left w:val="nil"/>
              <w:bottom w:val="nil"/>
              <w:right w:val="nil"/>
            </w:tcBorders>
            <w:shd w:val="clear" w:color="auto" w:fill="auto"/>
            <w:noWrap/>
            <w:vAlign w:val="center"/>
          </w:tcPr>
          <w:p w14:paraId="6BB633B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Silva et al, 2008</w:t>
            </w:r>
          </w:p>
        </w:tc>
        <w:tc>
          <w:tcPr>
            <w:tcW w:w="2110" w:type="dxa"/>
            <w:tcBorders>
              <w:top w:val="nil"/>
              <w:left w:val="nil"/>
              <w:bottom w:val="nil"/>
              <w:right w:val="nil"/>
            </w:tcBorders>
            <w:shd w:val="clear" w:color="auto" w:fill="auto"/>
            <w:noWrap/>
            <w:vAlign w:val="center"/>
          </w:tcPr>
          <w:p w14:paraId="5FE2C77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48E7FBB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Latin America</w:t>
            </w:r>
          </w:p>
        </w:tc>
        <w:tc>
          <w:tcPr>
            <w:tcW w:w="1465" w:type="dxa"/>
            <w:tcBorders>
              <w:top w:val="nil"/>
              <w:left w:val="nil"/>
              <w:bottom w:val="nil"/>
              <w:right w:val="nil"/>
            </w:tcBorders>
            <w:shd w:val="clear" w:color="auto" w:fill="auto"/>
            <w:noWrap/>
            <w:vAlign w:val="center"/>
          </w:tcPr>
          <w:p w14:paraId="34CED9C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Brazil</w:t>
            </w:r>
          </w:p>
        </w:tc>
        <w:tc>
          <w:tcPr>
            <w:tcW w:w="1664" w:type="dxa"/>
            <w:tcBorders>
              <w:top w:val="nil"/>
              <w:left w:val="nil"/>
              <w:bottom w:val="nil"/>
              <w:right w:val="nil"/>
            </w:tcBorders>
            <w:shd w:val="clear" w:color="auto" w:fill="auto"/>
            <w:noWrap/>
            <w:vAlign w:val="center"/>
          </w:tcPr>
          <w:p w14:paraId="73FE2DF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7C7F53C8">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Jan-96</w:t>
            </w:r>
          </w:p>
        </w:tc>
        <w:tc>
          <w:tcPr>
            <w:tcW w:w="900" w:type="dxa"/>
            <w:tcBorders>
              <w:top w:val="nil"/>
              <w:left w:val="nil"/>
              <w:bottom w:val="nil"/>
              <w:right w:val="nil"/>
            </w:tcBorders>
            <w:shd w:val="clear" w:color="auto" w:fill="auto"/>
            <w:noWrap/>
            <w:vAlign w:val="center"/>
          </w:tcPr>
          <w:p w14:paraId="207E8C21">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Dec-05</w:t>
            </w:r>
          </w:p>
        </w:tc>
        <w:tc>
          <w:tcPr>
            <w:tcW w:w="964" w:type="dxa"/>
            <w:tcBorders>
              <w:top w:val="nil"/>
              <w:left w:val="nil"/>
              <w:bottom w:val="nil"/>
              <w:right w:val="nil"/>
            </w:tcBorders>
            <w:shd w:val="clear" w:color="auto" w:fill="auto"/>
            <w:noWrap/>
            <w:vAlign w:val="center"/>
          </w:tcPr>
          <w:p w14:paraId="333C44D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w:t>
            </w:r>
          </w:p>
        </w:tc>
        <w:tc>
          <w:tcPr>
            <w:tcW w:w="1221" w:type="dxa"/>
            <w:tcBorders>
              <w:top w:val="nil"/>
              <w:left w:val="nil"/>
              <w:bottom w:val="nil"/>
              <w:right w:val="nil"/>
            </w:tcBorders>
            <w:shd w:val="clear" w:color="auto" w:fill="auto"/>
            <w:noWrap/>
            <w:vAlign w:val="center"/>
          </w:tcPr>
          <w:p w14:paraId="02DADF5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2000~2005</w:t>
            </w:r>
          </w:p>
        </w:tc>
        <w:tc>
          <w:tcPr>
            <w:tcW w:w="1273" w:type="dxa"/>
            <w:tcBorders>
              <w:top w:val="nil"/>
              <w:left w:val="nil"/>
              <w:bottom w:val="nil"/>
              <w:right w:val="nil"/>
            </w:tcBorders>
            <w:shd w:val="clear" w:color="auto" w:fill="auto"/>
            <w:noWrap/>
            <w:vAlign w:val="center"/>
          </w:tcPr>
          <w:p w14:paraId="4691FDC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22</w:t>
            </w:r>
          </w:p>
        </w:tc>
        <w:tc>
          <w:tcPr>
            <w:tcW w:w="1036" w:type="dxa"/>
            <w:tcBorders>
              <w:top w:val="nil"/>
              <w:left w:val="nil"/>
              <w:bottom w:val="nil"/>
              <w:right w:val="nil"/>
            </w:tcBorders>
            <w:shd w:val="clear" w:color="auto" w:fill="auto"/>
            <w:noWrap/>
            <w:vAlign w:val="center"/>
          </w:tcPr>
          <w:p w14:paraId="2F37671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w:t>
            </w:r>
          </w:p>
        </w:tc>
        <w:tc>
          <w:tcPr>
            <w:tcW w:w="745" w:type="dxa"/>
            <w:tcBorders>
              <w:top w:val="nil"/>
              <w:left w:val="nil"/>
              <w:bottom w:val="nil"/>
              <w:right w:val="nil"/>
            </w:tcBorders>
            <w:shd w:val="clear" w:color="auto" w:fill="auto"/>
            <w:noWrap/>
            <w:vAlign w:val="center"/>
          </w:tcPr>
          <w:p w14:paraId="4FEAAD4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828" w:type="dxa"/>
            <w:tcBorders>
              <w:top w:val="nil"/>
              <w:left w:val="nil"/>
              <w:bottom w:val="nil"/>
              <w:right w:val="nil"/>
            </w:tcBorders>
            <w:shd w:val="clear" w:color="auto" w:fill="auto"/>
            <w:noWrap/>
            <w:vAlign w:val="center"/>
          </w:tcPr>
          <w:p w14:paraId="3705D56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w:t>
            </w:r>
          </w:p>
        </w:tc>
        <w:tc>
          <w:tcPr>
            <w:tcW w:w="872" w:type="dxa"/>
            <w:tcBorders>
              <w:top w:val="nil"/>
              <w:left w:val="nil"/>
              <w:bottom w:val="nil"/>
              <w:right w:val="nil"/>
            </w:tcBorders>
            <w:shd w:val="clear" w:color="auto" w:fill="auto"/>
            <w:noWrap/>
            <w:vAlign w:val="center"/>
          </w:tcPr>
          <w:p w14:paraId="61853B9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828" w:type="dxa"/>
            <w:tcBorders>
              <w:top w:val="nil"/>
              <w:left w:val="nil"/>
              <w:bottom w:val="nil"/>
              <w:right w:val="nil"/>
            </w:tcBorders>
            <w:shd w:val="clear" w:color="auto" w:fill="auto"/>
            <w:noWrap/>
            <w:vAlign w:val="center"/>
          </w:tcPr>
          <w:p w14:paraId="17929AE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62.09</w:t>
            </w:r>
          </w:p>
        </w:tc>
        <w:tc>
          <w:tcPr>
            <w:tcW w:w="891" w:type="dxa"/>
            <w:tcBorders>
              <w:top w:val="nil"/>
              <w:left w:val="nil"/>
              <w:bottom w:val="nil"/>
              <w:right w:val="nil"/>
            </w:tcBorders>
            <w:shd w:val="clear" w:color="auto" w:fill="auto"/>
            <w:noWrap/>
            <w:vAlign w:val="center"/>
          </w:tcPr>
          <w:p w14:paraId="0BDE33E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09F8B50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081" w:type="dxa"/>
            <w:tcBorders>
              <w:top w:val="nil"/>
              <w:left w:val="nil"/>
              <w:bottom w:val="nil"/>
              <w:right w:val="nil"/>
            </w:tcBorders>
            <w:shd w:val="clear" w:color="auto" w:fill="auto"/>
            <w:noWrap/>
            <w:vAlign w:val="bottom"/>
          </w:tcPr>
          <w:p w14:paraId="645114D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270E1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2A3EBFA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Singal et al, 2008</w:t>
            </w:r>
          </w:p>
        </w:tc>
        <w:tc>
          <w:tcPr>
            <w:tcW w:w="2110" w:type="dxa"/>
            <w:tcBorders>
              <w:top w:val="nil"/>
              <w:left w:val="nil"/>
              <w:bottom w:val="nil"/>
              <w:right w:val="nil"/>
            </w:tcBorders>
            <w:shd w:val="clear" w:color="auto" w:fill="auto"/>
            <w:noWrap/>
            <w:vAlign w:val="center"/>
          </w:tcPr>
          <w:p w14:paraId="25BCF46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565BD54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North Africa and Middle East</w:t>
            </w:r>
          </w:p>
        </w:tc>
        <w:tc>
          <w:tcPr>
            <w:tcW w:w="1465" w:type="dxa"/>
            <w:tcBorders>
              <w:top w:val="nil"/>
              <w:left w:val="nil"/>
              <w:bottom w:val="nil"/>
              <w:right w:val="nil"/>
            </w:tcBorders>
            <w:shd w:val="clear" w:color="auto" w:fill="auto"/>
            <w:noWrap/>
            <w:vAlign w:val="bottom"/>
          </w:tcPr>
          <w:p w14:paraId="5D47705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Saudi Arabia</w:t>
            </w:r>
          </w:p>
        </w:tc>
        <w:tc>
          <w:tcPr>
            <w:tcW w:w="1664" w:type="dxa"/>
            <w:tcBorders>
              <w:top w:val="nil"/>
              <w:left w:val="nil"/>
              <w:bottom w:val="nil"/>
              <w:right w:val="nil"/>
            </w:tcBorders>
            <w:shd w:val="clear" w:color="auto" w:fill="auto"/>
            <w:noWrap/>
            <w:vAlign w:val="center"/>
          </w:tcPr>
          <w:p w14:paraId="7A26A1D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10298C58">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1993</w:t>
            </w:r>
          </w:p>
        </w:tc>
        <w:tc>
          <w:tcPr>
            <w:tcW w:w="900" w:type="dxa"/>
            <w:tcBorders>
              <w:top w:val="nil"/>
              <w:left w:val="nil"/>
              <w:bottom w:val="nil"/>
              <w:right w:val="nil"/>
            </w:tcBorders>
            <w:shd w:val="clear" w:color="auto" w:fill="auto"/>
            <w:noWrap/>
            <w:vAlign w:val="center"/>
          </w:tcPr>
          <w:p w14:paraId="6F8D493A">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2002</w:t>
            </w:r>
          </w:p>
        </w:tc>
        <w:tc>
          <w:tcPr>
            <w:tcW w:w="964" w:type="dxa"/>
            <w:tcBorders>
              <w:top w:val="nil"/>
              <w:left w:val="nil"/>
              <w:bottom w:val="nil"/>
              <w:right w:val="nil"/>
            </w:tcBorders>
            <w:shd w:val="clear" w:color="auto" w:fill="auto"/>
            <w:noWrap/>
            <w:vAlign w:val="center"/>
          </w:tcPr>
          <w:p w14:paraId="73F55A4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1997</w:t>
            </w:r>
          </w:p>
        </w:tc>
        <w:tc>
          <w:tcPr>
            <w:tcW w:w="1221" w:type="dxa"/>
            <w:tcBorders>
              <w:top w:val="nil"/>
              <w:left w:val="nil"/>
              <w:bottom w:val="nil"/>
              <w:right w:val="nil"/>
            </w:tcBorders>
            <w:shd w:val="clear" w:color="auto" w:fill="auto"/>
            <w:noWrap/>
            <w:vAlign w:val="center"/>
          </w:tcPr>
          <w:p w14:paraId="727E87B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1995~2000</w:t>
            </w:r>
          </w:p>
        </w:tc>
        <w:tc>
          <w:tcPr>
            <w:tcW w:w="1273" w:type="dxa"/>
            <w:tcBorders>
              <w:top w:val="nil"/>
              <w:left w:val="nil"/>
              <w:bottom w:val="nil"/>
              <w:right w:val="nil"/>
            </w:tcBorders>
            <w:shd w:val="clear" w:color="auto" w:fill="auto"/>
            <w:noWrap/>
            <w:vAlign w:val="center"/>
          </w:tcPr>
          <w:p w14:paraId="2370DCF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137</w:t>
            </w:r>
          </w:p>
        </w:tc>
        <w:tc>
          <w:tcPr>
            <w:tcW w:w="1036" w:type="dxa"/>
            <w:tcBorders>
              <w:top w:val="nil"/>
              <w:left w:val="nil"/>
              <w:bottom w:val="nil"/>
              <w:right w:val="nil"/>
            </w:tcBorders>
            <w:shd w:val="clear" w:color="auto" w:fill="auto"/>
            <w:noWrap/>
            <w:vAlign w:val="center"/>
          </w:tcPr>
          <w:p w14:paraId="76DF3EF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126</w:t>
            </w:r>
          </w:p>
        </w:tc>
        <w:tc>
          <w:tcPr>
            <w:tcW w:w="745" w:type="dxa"/>
            <w:tcBorders>
              <w:top w:val="nil"/>
              <w:left w:val="nil"/>
              <w:bottom w:val="nil"/>
              <w:right w:val="nil"/>
            </w:tcBorders>
            <w:shd w:val="clear" w:color="auto" w:fill="auto"/>
            <w:noWrap/>
            <w:vAlign w:val="center"/>
          </w:tcPr>
          <w:p w14:paraId="4AC0354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w:t>
            </w:r>
          </w:p>
        </w:tc>
        <w:tc>
          <w:tcPr>
            <w:tcW w:w="828" w:type="dxa"/>
            <w:tcBorders>
              <w:top w:val="nil"/>
              <w:left w:val="nil"/>
              <w:bottom w:val="nil"/>
              <w:right w:val="nil"/>
            </w:tcBorders>
            <w:shd w:val="clear" w:color="auto" w:fill="auto"/>
            <w:noWrap/>
            <w:vAlign w:val="center"/>
          </w:tcPr>
          <w:p w14:paraId="099D80D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872" w:type="dxa"/>
            <w:tcBorders>
              <w:top w:val="nil"/>
              <w:left w:val="nil"/>
              <w:bottom w:val="nil"/>
              <w:right w:val="nil"/>
            </w:tcBorders>
            <w:shd w:val="clear" w:color="auto" w:fill="auto"/>
            <w:noWrap/>
            <w:vAlign w:val="center"/>
          </w:tcPr>
          <w:p w14:paraId="2AAE01E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52FF9BE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61</w:t>
            </w:r>
          </w:p>
        </w:tc>
        <w:tc>
          <w:tcPr>
            <w:tcW w:w="891" w:type="dxa"/>
            <w:tcBorders>
              <w:top w:val="nil"/>
              <w:left w:val="nil"/>
              <w:bottom w:val="nil"/>
              <w:right w:val="nil"/>
            </w:tcBorders>
            <w:shd w:val="clear" w:color="auto" w:fill="auto"/>
            <w:noWrap/>
            <w:vAlign w:val="center"/>
          </w:tcPr>
          <w:p w14:paraId="63667FE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1EA9B5F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60193B7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1F5EE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499FF4A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Kumar et al, 2008</w:t>
            </w:r>
          </w:p>
        </w:tc>
        <w:tc>
          <w:tcPr>
            <w:tcW w:w="2110" w:type="dxa"/>
            <w:tcBorders>
              <w:top w:val="nil"/>
              <w:left w:val="nil"/>
              <w:bottom w:val="nil"/>
              <w:right w:val="nil"/>
            </w:tcBorders>
            <w:shd w:val="clear" w:color="auto" w:fill="auto"/>
            <w:noWrap/>
            <w:vAlign w:val="center"/>
          </w:tcPr>
          <w:p w14:paraId="3BE53AA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0AEB012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South Asia</w:t>
            </w:r>
          </w:p>
        </w:tc>
        <w:tc>
          <w:tcPr>
            <w:tcW w:w="1465" w:type="dxa"/>
            <w:tcBorders>
              <w:top w:val="nil"/>
              <w:left w:val="nil"/>
              <w:bottom w:val="nil"/>
              <w:right w:val="nil"/>
            </w:tcBorders>
            <w:shd w:val="clear" w:color="auto" w:fill="auto"/>
            <w:noWrap/>
            <w:vAlign w:val="bottom"/>
          </w:tcPr>
          <w:p w14:paraId="23181D1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India</w:t>
            </w:r>
          </w:p>
        </w:tc>
        <w:tc>
          <w:tcPr>
            <w:tcW w:w="1664" w:type="dxa"/>
            <w:tcBorders>
              <w:top w:val="nil"/>
              <w:left w:val="nil"/>
              <w:bottom w:val="nil"/>
              <w:right w:val="nil"/>
            </w:tcBorders>
            <w:shd w:val="clear" w:color="auto" w:fill="auto"/>
            <w:noWrap/>
            <w:vAlign w:val="center"/>
          </w:tcPr>
          <w:p w14:paraId="45EAC0B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Middle SDI</w:t>
            </w:r>
          </w:p>
        </w:tc>
        <w:tc>
          <w:tcPr>
            <w:tcW w:w="918" w:type="dxa"/>
            <w:tcBorders>
              <w:top w:val="nil"/>
              <w:left w:val="nil"/>
              <w:bottom w:val="nil"/>
              <w:right w:val="nil"/>
            </w:tcBorders>
            <w:shd w:val="clear" w:color="auto" w:fill="auto"/>
            <w:noWrap/>
            <w:vAlign w:val="center"/>
          </w:tcPr>
          <w:p w14:paraId="3C001F67">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1991</w:t>
            </w:r>
          </w:p>
        </w:tc>
        <w:tc>
          <w:tcPr>
            <w:tcW w:w="900" w:type="dxa"/>
            <w:tcBorders>
              <w:top w:val="nil"/>
              <w:left w:val="nil"/>
              <w:bottom w:val="nil"/>
              <w:right w:val="nil"/>
            </w:tcBorders>
            <w:shd w:val="clear" w:color="auto" w:fill="auto"/>
            <w:noWrap/>
            <w:vAlign w:val="center"/>
          </w:tcPr>
          <w:p w14:paraId="6F19E8B6">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2003</w:t>
            </w:r>
          </w:p>
        </w:tc>
        <w:tc>
          <w:tcPr>
            <w:tcW w:w="964" w:type="dxa"/>
            <w:tcBorders>
              <w:top w:val="nil"/>
              <w:left w:val="nil"/>
              <w:bottom w:val="nil"/>
              <w:right w:val="nil"/>
            </w:tcBorders>
            <w:shd w:val="clear" w:color="auto" w:fill="auto"/>
            <w:noWrap/>
            <w:vAlign w:val="center"/>
          </w:tcPr>
          <w:p w14:paraId="4CE6DD1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1997</w:t>
            </w:r>
          </w:p>
        </w:tc>
        <w:tc>
          <w:tcPr>
            <w:tcW w:w="1221" w:type="dxa"/>
            <w:tcBorders>
              <w:top w:val="nil"/>
              <w:left w:val="nil"/>
              <w:bottom w:val="nil"/>
              <w:right w:val="nil"/>
            </w:tcBorders>
            <w:shd w:val="clear" w:color="auto" w:fill="auto"/>
            <w:noWrap/>
            <w:vAlign w:val="center"/>
          </w:tcPr>
          <w:p w14:paraId="441D88D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1995~2000</w:t>
            </w:r>
          </w:p>
        </w:tc>
        <w:tc>
          <w:tcPr>
            <w:tcW w:w="1273" w:type="dxa"/>
            <w:tcBorders>
              <w:top w:val="nil"/>
              <w:left w:val="nil"/>
              <w:bottom w:val="nil"/>
              <w:right w:val="nil"/>
            </w:tcBorders>
            <w:shd w:val="clear" w:color="auto" w:fill="auto"/>
            <w:noWrap/>
            <w:vAlign w:val="center"/>
          </w:tcPr>
          <w:p w14:paraId="2260631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191</w:t>
            </w:r>
          </w:p>
        </w:tc>
        <w:tc>
          <w:tcPr>
            <w:tcW w:w="1036" w:type="dxa"/>
            <w:tcBorders>
              <w:top w:val="nil"/>
              <w:left w:val="nil"/>
              <w:bottom w:val="nil"/>
              <w:right w:val="nil"/>
            </w:tcBorders>
            <w:shd w:val="clear" w:color="auto" w:fill="auto"/>
            <w:noWrap/>
            <w:vAlign w:val="center"/>
          </w:tcPr>
          <w:p w14:paraId="71BE830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160</w:t>
            </w:r>
          </w:p>
        </w:tc>
        <w:tc>
          <w:tcPr>
            <w:tcW w:w="745" w:type="dxa"/>
            <w:tcBorders>
              <w:top w:val="nil"/>
              <w:left w:val="nil"/>
              <w:bottom w:val="nil"/>
              <w:right w:val="nil"/>
            </w:tcBorders>
            <w:shd w:val="clear" w:color="auto" w:fill="auto"/>
            <w:noWrap/>
            <w:vAlign w:val="center"/>
          </w:tcPr>
          <w:p w14:paraId="495B362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88</w:t>
            </w:r>
          </w:p>
        </w:tc>
        <w:tc>
          <w:tcPr>
            <w:tcW w:w="828" w:type="dxa"/>
            <w:tcBorders>
              <w:top w:val="nil"/>
              <w:left w:val="nil"/>
              <w:bottom w:val="nil"/>
              <w:right w:val="nil"/>
            </w:tcBorders>
            <w:shd w:val="clear" w:color="auto" w:fill="auto"/>
            <w:noWrap/>
            <w:vAlign w:val="center"/>
          </w:tcPr>
          <w:p w14:paraId="2DE5A13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21</w:t>
            </w:r>
          </w:p>
        </w:tc>
        <w:tc>
          <w:tcPr>
            <w:tcW w:w="872" w:type="dxa"/>
            <w:tcBorders>
              <w:top w:val="nil"/>
              <w:left w:val="nil"/>
              <w:bottom w:val="nil"/>
              <w:right w:val="nil"/>
            </w:tcBorders>
            <w:shd w:val="clear" w:color="auto" w:fill="auto"/>
            <w:noWrap/>
            <w:vAlign w:val="center"/>
          </w:tcPr>
          <w:p w14:paraId="1196561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828" w:type="dxa"/>
            <w:tcBorders>
              <w:top w:val="nil"/>
              <w:left w:val="nil"/>
              <w:bottom w:val="nil"/>
              <w:right w:val="nil"/>
            </w:tcBorders>
            <w:shd w:val="clear" w:color="auto" w:fill="auto"/>
            <w:noWrap/>
            <w:vAlign w:val="center"/>
          </w:tcPr>
          <w:p w14:paraId="7C3260F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51</w:t>
            </w:r>
          </w:p>
        </w:tc>
        <w:tc>
          <w:tcPr>
            <w:tcW w:w="891" w:type="dxa"/>
            <w:tcBorders>
              <w:top w:val="nil"/>
              <w:left w:val="nil"/>
              <w:bottom w:val="nil"/>
              <w:right w:val="nil"/>
            </w:tcBorders>
            <w:shd w:val="clear" w:color="auto" w:fill="auto"/>
            <w:noWrap/>
            <w:vAlign w:val="center"/>
          </w:tcPr>
          <w:p w14:paraId="7E04404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50~55</w:t>
            </w:r>
          </w:p>
        </w:tc>
        <w:tc>
          <w:tcPr>
            <w:tcW w:w="791" w:type="dxa"/>
            <w:tcBorders>
              <w:top w:val="nil"/>
              <w:left w:val="nil"/>
              <w:bottom w:val="nil"/>
              <w:right w:val="nil"/>
            </w:tcBorders>
            <w:shd w:val="clear" w:color="auto" w:fill="auto"/>
            <w:noWrap/>
            <w:vAlign w:val="center"/>
          </w:tcPr>
          <w:p w14:paraId="1D5A277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45EF5E6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7B808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5B6BA4F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Alacacioglu et al, 2008</w:t>
            </w:r>
          </w:p>
        </w:tc>
        <w:tc>
          <w:tcPr>
            <w:tcW w:w="2110" w:type="dxa"/>
            <w:tcBorders>
              <w:top w:val="nil"/>
              <w:left w:val="nil"/>
              <w:bottom w:val="nil"/>
              <w:right w:val="nil"/>
            </w:tcBorders>
            <w:shd w:val="clear" w:color="auto" w:fill="auto"/>
            <w:noWrap/>
            <w:vAlign w:val="center"/>
          </w:tcPr>
          <w:p w14:paraId="62A0E9C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Multi-centre retrospective cohort</w:t>
            </w:r>
          </w:p>
        </w:tc>
        <w:tc>
          <w:tcPr>
            <w:tcW w:w="1654" w:type="dxa"/>
            <w:tcBorders>
              <w:top w:val="nil"/>
              <w:left w:val="nil"/>
              <w:bottom w:val="nil"/>
              <w:right w:val="nil"/>
            </w:tcBorders>
            <w:shd w:val="clear" w:color="auto" w:fill="auto"/>
            <w:noWrap/>
            <w:vAlign w:val="center"/>
          </w:tcPr>
          <w:p w14:paraId="32B7D66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North Africa and Middle East</w:t>
            </w:r>
          </w:p>
        </w:tc>
        <w:tc>
          <w:tcPr>
            <w:tcW w:w="1465" w:type="dxa"/>
            <w:tcBorders>
              <w:top w:val="nil"/>
              <w:left w:val="nil"/>
              <w:bottom w:val="nil"/>
              <w:right w:val="nil"/>
            </w:tcBorders>
            <w:shd w:val="clear" w:color="auto" w:fill="auto"/>
            <w:noWrap/>
            <w:vAlign w:val="bottom"/>
          </w:tcPr>
          <w:p w14:paraId="26A1219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Turkey</w:t>
            </w:r>
          </w:p>
        </w:tc>
        <w:tc>
          <w:tcPr>
            <w:tcW w:w="1664" w:type="dxa"/>
            <w:tcBorders>
              <w:top w:val="nil"/>
              <w:left w:val="nil"/>
              <w:bottom w:val="nil"/>
              <w:right w:val="nil"/>
            </w:tcBorders>
            <w:shd w:val="clear" w:color="auto" w:fill="auto"/>
            <w:noWrap/>
            <w:vAlign w:val="center"/>
          </w:tcPr>
          <w:p w14:paraId="2C7E16B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056B3959">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1994</w:t>
            </w:r>
          </w:p>
        </w:tc>
        <w:tc>
          <w:tcPr>
            <w:tcW w:w="900" w:type="dxa"/>
            <w:tcBorders>
              <w:top w:val="nil"/>
              <w:left w:val="nil"/>
              <w:bottom w:val="nil"/>
              <w:right w:val="nil"/>
            </w:tcBorders>
            <w:shd w:val="clear" w:color="auto" w:fill="auto"/>
            <w:noWrap/>
            <w:vAlign w:val="center"/>
          </w:tcPr>
          <w:p w14:paraId="3C53536F">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2007</w:t>
            </w:r>
          </w:p>
        </w:tc>
        <w:tc>
          <w:tcPr>
            <w:tcW w:w="964" w:type="dxa"/>
            <w:tcBorders>
              <w:top w:val="nil"/>
              <w:left w:val="nil"/>
              <w:bottom w:val="nil"/>
              <w:right w:val="nil"/>
            </w:tcBorders>
            <w:shd w:val="clear" w:color="auto" w:fill="auto"/>
            <w:noWrap/>
            <w:vAlign w:val="center"/>
          </w:tcPr>
          <w:p w14:paraId="34F4881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w:t>
            </w:r>
          </w:p>
        </w:tc>
        <w:tc>
          <w:tcPr>
            <w:tcW w:w="1221" w:type="dxa"/>
            <w:tcBorders>
              <w:top w:val="nil"/>
              <w:left w:val="nil"/>
              <w:bottom w:val="nil"/>
              <w:right w:val="nil"/>
            </w:tcBorders>
            <w:shd w:val="clear" w:color="auto" w:fill="auto"/>
            <w:noWrap/>
            <w:vAlign w:val="center"/>
          </w:tcPr>
          <w:p w14:paraId="7282FCA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1995~2000</w:t>
            </w:r>
          </w:p>
        </w:tc>
        <w:tc>
          <w:tcPr>
            <w:tcW w:w="1273" w:type="dxa"/>
            <w:tcBorders>
              <w:top w:val="nil"/>
              <w:left w:val="nil"/>
              <w:bottom w:val="nil"/>
              <w:right w:val="nil"/>
            </w:tcBorders>
            <w:shd w:val="clear" w:color="auto" w:fill="auto"/>
            <w:noWrap/>
            <w:vAlign w:val="center"/>
          </w:tcPr>
          <w:p w14:paraId="4D2C0E3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221</w:t>
            </w:r>
          </w:p>
        </w:tc>
        <w:tc>
          <w:tcPr>
            <w:tcW w:w="1036" w:type="dxa"/>
            <w:tcBorders>
              <w:top w:val="nil"/>
              <w:left w:val="nil"/>
              <w:bottom w:val="nil"/>
              <w:right w:val="nil"/>
            </w:tcBorders>
            <w:shd w:val="clear" w:color="auto" w:fill="auto"/>
            <w:noWrap/>
            <w:vAlign w:val="center"/>
          </w:tcPr>
          <w:p w14:paraId="5F2F576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170</w:t>
            </w:r>
          </w:p>
        </w:tc>
        <w:tc>
          <w:tcPr>
            <w:tcW w:w="745" w:type="dxa"/>
            <w:tcBorders>
              <w:top w:val="nil"/>
              <w:left w:val="nil"/>
              <w:bottom w:val="nil"/>
              <w:right w:val="nil"/>
            </w:tcBorders>
            <w:shd w:val="clear" w:color="auto" w:fill="auto"/>
            <w:noWrap/>
            <w:vAlign w:val="center"/>
          </w:tcPr>
          <w:p w14:paraId="5F7E0D7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109</w:t>
            </w:r>
          </w:p>
        </w:tc>
        <w:tc>
          <w:tcPr>
            <w:tcW w:w="828" w:type="dxa"/>
            <w:tcBorders>
              <w:top w:val="nil"/>
              <w:left w:val="nil"/>
              <w:bottom w:val="nil"/>
              <w:right w:val="nil"/>
            </w:tcBorders>
            <w:shd w:val="clear" w:color="auto" w:fill="auto"/>
            <w:noWrap/>
            <w:vAlign w:val="center"/>
          </w:tcPr>
          <w:p w14:paraId="06A99C5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58</w:t>
            </w:r>
          </w:p>
        </w:tc>
        <w:tc>
          <w:tcPr>
            <w:tcW w:w="872" w:type="dxa"/>
            <w:tcBorders>
              <w:top w:val="nil"/>
              <w:left w:val="nil"/>
              <w:bottom w:val="nil"/>
              <w:right w:val="nil"/>
            </w:tcBorders>
            <w:shd w:val="clear" w:color="auto" w:fill="auto"/>
            <w:noWrap/>
            <w:vAlign w:val="center"/>
          </w:tcPr>
          <w:p w14:paraId="429AE15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w:t>
            </w:r>
          </w:p>
        </w:tc>
        <w:tc>
          <w:tcPr>
            <w:tcW w:w="828" w:type="dxa"/>
            <w:tcBorders>
              <w:top w:val="nil"/>
              <w:left w:val="nil"/>
              <w:bottom w:val="nil"/>
              <w:right w:val="nil"/>
            </w:tcBorders>
            <w:shd w:val="clear" w:color="auto" w:fill="auto"/>
            <w:noWrap/>
            <w:vAlign w:val="center"/>
          </w:tcPr>
          <w:p w14:paraId="2E9184E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62</w:t>
            </w:r>
          </w:p>
        </w:tc>
        <w:tc>
          <w:tcPr>
            <w:tcW w:w="891" w:type="dxa"/>
            <w:tcBorders>
              <w:top w:val="nil"/>
              <w:left w:val="nil"/>
              <w:bottom w:val="nil"/>
              <w:right w:val="nil"/>
            </w:tcBorders>
            <w:shd w:val="clear" w:color="auto" w:fill="auto"/>
            <w:noWrap/>
            <w:vAlign w:val="center"/>
          </w:tcPr>
          <w:p w14:paraId="74214AC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1261AB6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28DEFC8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w:t>
            </w:r>
          </w:p>
        </w:tc>
      </w:tr>
      <w:tr w14:paraId="19039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45BBD57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Amin et al, 2007</w:t>
            </w:r>
          </w:p>
        </w:tc>
        <w:tc>
          <w:tcPr>
            <w:tcW w:w="2110" w:type="dxa"/>
            <w:tcBorders>
              <w:top w:val="nil"/>
              <w:left w:val="nil"/>
              <w:bottom w:val="nil"/>
              <w:right w:val="nil"/>
            </w:tcBorders>
            <w:shd w:val="clear" w:color="auto" w:fill="auto"/>
            <w:noWrap/>
            <w:vAlign w:val="center"/>
          </w:tcPr>
          <w:p w14:paraId="029F095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66D2865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Australasia</w:t>
            </w:r>
          </w:p>
        </w:tc>
        <w:tc>
          <w:tcPr>
            <w:tcW w:w="1465" w:type="dxa"/>
            <w:tcBorders>
              <w:top w:val="nil"/>
              <w:left w:val="nil"/>
              <w:bottom w:val="nil"/>
              <w:right w:val="nil"/>
            </w:tcBorders>
            <w:shd w:val="clear" w:color="auto" w:fill="auto"/>
            <w:noWrap/>
            <w:vAlign w:val="bottom"/>
          </w:tcPr>
          <w:p w14:paraId="6F8AF1A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Australia</w:t>
            </w:r>
          </w:p>
        </w:tc>
        <w:tc>
          <w:tcPr>
            <w:tcW w:w="1664" w:type="dxa"/>
            <w:tcBorders>
              <w:top w:val="nil"/>
              <w:left w:val="nil"/>
              <w:bottom w:val="nil"/>
              <w:right w:val="nil"/>
            </w:tcBorders>
            <w:shd w:val="clear" w:color="auto" w:fill="auto"/>
            <w:noWrap/>
            <w:vAlign w:val="center"/>
          </w:tcPr>
          <w:p w14:paraId="055FAB6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7138426C">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900" w:type="dxa"/>
            <w:tcBorders>
              <w:top w:val="nil"/>
              <w:left w:val="nil"/>
              <w:bottom w:val="nil"/>
              <w:right w:val="nil"/>
            </w:tcBorders>
            <w:shd w:val="clear" w:color="auto" w:fill="auto"/>
            <w:noWrap/>
            <w:vAlign w:val="center"/>
          </w:tcPr>
          <w:p w14:paraId="7A0EA4B2">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2002</w:t>
            </w:r>
          </w:p>
        </w:tc>
        <w:tc>
          <w:tcPr>
            <w:tcW w:w="964" w:type="dxa"/>
            <w:tcBorders>
              <w:top w:val="nil"/>
              <w:left w:val="nil"/>
              <w:bottom w:val="nil"/>
              <w:right w:val="nil"/>
            </w:tcBorders>
            <w:shd w:val="clear" w:color="auto" w:fill="auto"/>
            <w:noWrap/>
            <w:vAlign w:val="center"/>
          </w:tcPr>
          <w:p w14:paraId="0E1759D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1996</w:t>
            </w:r>
          </w:p>
        </w:tc>
        <w:tc>
          <w:tcPr>
            <w:tcW w:w="1221" w:type="dxa"/>
            <w:tcBorders>
              <w:top w:val="nil"/>
              <w:left w:val="nil"/>
              <w:bottom w:val="nil"/>
              <w:right w:val="nil"/>
            </w:tcBorders>
            <w:shd w:val="clear" w:color="auto" w:fill="auto"/>
            <w:noWrap/>
            <w:vAlign w:val="center"/>
          </w:tcPr>
          <w:p w14:paraId="17261EB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1995~2000</w:t>
            </w:r>
          </w:p>
        </w:tc>
        <w:tc>
          <w:tcPr>
            <w:tcW w:w="1273" w:type="dxa"/>
            <w:tcBorders>
              <w:top w:val="nil"/>
              <w:left w:val="nil"/>
              <w:bottom w:val="nil"/>
              <w:right w:val="nil"/>
            </w:tcBorders>
            <w:shd w:val="clear" w:color="auto" w:fill="auto"/>
            <w:noWrap/>
            <w:vAlign w:val="center"/>
          </w:tcPr>
          <w:p w14:paraId="5D39A67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2072</w:t>
            </w:r>
          </w:p>
        </w:tc>
        <w:tc>
          <w:tcPr>
            <w:tcW w:w="1036" w:type="dxa"/>
            <w:tcBorders>
              <w:top w:val="nil"/>
              <w:left w:val="nil"/>
              <w:bottom w:val="nil"/>
              <w:right w:val="nil"/>
            </w:tcBorders>
            <w:shd w:val="clear" w:color="auto" w:fill="auto"/>
            <w:noWrap/>
            <w:vAlign w:val="center"/>
          </w:tcPr>
          <w:p w14:paraId="135FB3E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1663</w:t>
            </w:r>
          </w:p>
        </w:tc>
        <w:tc>
          <w:tcPr>
            <w:tcW w:w="745" w:type="dxa"/>
            <w:tcBorders>
              <w:top w:val="nil"/>
              <w:left w:val="nil"/>
              <w:bottom w:val="nil"/>
              <w:right w:val="nil"/>
            </w:tcBorders>
            <w:shd w:val="clear" w:color="auto" w:fill="auto"/>
            <w:noWrap/>
            <w:vAlign w:val="center"/>
          </w:tcPr>
          <w:p w14:paraId="4516672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341</w:t>
            </w:r>
          </w:p>
        </w:tc>
        <w:tc>
          <w:tcPr>
            <w:tcW w:w="828" w:type="dxa"/>
            <w:tcBorders>
              <w:top w:val="nil"/>
              <w:left w:val="nil"/>
              <w:bottom w:val="nil"/>
              <w:right w:val="nil"/>
            </w:tcBorders>
            <w:shd w:val="clear" w:color="auto" w:fill="auto"/>
            <w:noWrap/>
            <w:vAlign w:val="center"/>
          </w:tcPr>
          <w:p w14:paraId="0E089CE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285</w:t>
            </w:r>
          </w:p>
        </w:tc>
        <w:tc>
          <w:tcPr>
            <w:tcW w:w="872" w:type="dxa"/>
            <w:tcBorders>
              <w:top w:val="nil"/>
              <w:left w:val="nil"/>
              <w:bottom w:val="nil"/>
              <w:right w:val="nil"/>
            </w:tcBorders>
            <w:shd w:val="clear" w:color="auto" w:fill="auto"/>
            <w:noWrap/>
            <w:vAlign w:val="center"/>
          </w:tcPr>
          <w:p w14:paraId="5278397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w:t>
            </w:r>
          </w:p>
        </w:tc>
        <w:tc>
          <w:tcPr>
            <w:tcW w:w="828" w:type="dxa"/>
            <w:tcBorders>
              <w:top w:val="nil"/>
              <w:left w:val="nil"/>
              <w:bottom w:val="nil"/>
              <w:right w:val="nil"/>
            </w:tcBorders>
            <w:shd w:val="clear" w:color="auto" w:fill="auto"/>
            <w:noWrap/>
            <w:vAlign w:val="center"/>
          </w:tcPr>
          <w:p w14:paraId="1198DBA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67</w:t>
            </w:r>
          </w:p>
        </w:tc>
        <w:tc>
          <w:tcPr>
            <w:tcW w:w="891" w:type="dxa"/>
            <w:tcBorders>
              <w:top w:val="nil"/>
              <w:left w:val="nil"/>
              <w:bottom w:val="nil"/>
              <w:right w:val="nil"/>
            </w:tcBorders>
            <w:shd w:val="clear" w:color="auto" w:fill="auto"/>
            <w:noWrap/>
            <w:vAlign w:val="center"/>
          </w:tcPr>
          <w:p w14:paraId="6F7DECE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65~70</w:t>
            </w:r>
          </w:p>
        </w:tc>
        <w:tc>
          <w:tcPr>
            <w:tcW w:w="791" w:type="dxa"/>
            <w:tcBorders>
              <w:top w:val="nil"/>
              <w:left w:val="nil"/>
              <w:bottom w:val="nil"/>
              <w:right w:val="nil"/>
            </w:tcBorders>
            <w:shd w:val="clear" w:color="auto" w:fill="auto"/>
            <w:noWrap/>
            <w:vAlign w:val="center"/>
          </w:tcPr>
          <w:p w14:paraId="11EA8B7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2D21C1D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w:t>
            </w:r>
          </w:p>
        </w:tc>
      </w:tr>
      <w:tr w14:paraId="44A4A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6C2C39D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Zhang et al, 2007</w:t>
            </w:r>
          </w:p>
        </w:tc>
        <w:tc>
          <w:tcPr>
            <w:tcW w:w="2110" w:type="dxa"/>
            <w:tcBorders>
              <w:top w:val="nil"/>
              <w:left w:val="nil"/>
              <w:bottom w:val="nil"/>
              <w:right w:val="nil"/>
            </w:tcBorders>
            <w:shd w:val="clear" w:color="auto" w:fill="auto"/>
            <w:noWrap/>
            <w:vAlign w:val="center"/>
          </w:tcPr>
          <w:p w14:paraId="0042B1B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3027CFA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East Asia</w:t>
            </w:r>
          </w:p>
        </w:tc>
        <w:tc>
          <w:tcPr>
            <w:tcW w:w="1465" w:type="dxa"/>
            <w:tcBorders>
              <w:top w:val="nil"/>
              <w:left w:val="nil"/>
              <w:bottom w:val="nil"/>
              <w:right w:val="nil"/>
            </w:tcBorders>
            <w:shd w:val="clear" w:color="auto" w:fill="auto"/>
            <w:noWrap/>
            <w:vAlign w:val="center"/>
          </w:tcPr>
          <w:p w14:paraId="5CA90D6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China</w:t>
            </w:r>
          </w:p>
        </w:tc>
        <w:tc>
          <w:tcPr>
            <w:tcW w:w="1664" w:type="dxa"/>
            <w:tcBorders>
              <w:top w:val="nil"/>
              <w:left w:val="nil"/>
              <w:bottom w:val="nil"/>
              <w:right w:val="nil"/>
            </w:tcBorders>
            <w:shd w:val="clear" w:color="auto" w:fill="auto"/>
            <w:noWrap/>
            <w:vAlign w:val="center"/>
          </w:tcPr>
          <w:p w14:paraId="7C9F054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396F1FE6">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900" w:type="dxa"/>
            <w:tcBorders>
              <w:top w:val="nil"/>
              <w:left w:val="nil"/>
              <w:bottom w:val="nil"/>
              <w:right w:val="nil"/>
            </w:tcBorders>
            <w:shd w:val="clear" w:color="auto" w:fill="auto"/>
            <w:noWrap/>
            <w:vAlign w:val="center"/>
          </w:tcPr>
          <w:p w14:paraId="21DF912D">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964" w:type="dxa"/>
            <w:tcBorders>
              <w:top w:val="nil"/>
              <w:left w:val="nil"/>
              <w:bottom w:val="nil"/>
              <w:right w:val="nil"/>
            </w:tcBorders>
            <w:shd w:val="clear" w:color="auto" w:fill="auto"/>
            <w:noWrap/>
            <w:vAlign w:val="center"/>
          </w:tcPr>
          <w:p w14:paraId="14ECCAB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w:t>
            </w:r>
          </w:p>
        </w:tc>
        <w:tc>
          <w:tcPr>
            <w:tcW w:w="1221" w:type="dxa"/>
            <w:tcBorders>
              <w:top w:val="nil"/>
              <w:left w:val="nil"/>
              <w:bottom w:val="nil"/>
              <w:right w:val="nil"/>
            </w:tcBorders>
            <w:shd w:val="clear" w:color="auto" w:fill="auto"/>
            <w:noWrap/>
            <w:vAlign w:val="center"/>
          </w:tcPr>
          <w:p w14:paraId="2FEBAE7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2000~2005</w:t>
            </w:r>
          </w:p>
        </w:tc>
        <w:tc>
          <w:tcPr>
            <w:tcW w:w="1273" w:type="dxa"/>
            <w:tcBorders>
              <w:top w:val="nil"/>
              <w:left w:val="nil"/>
              <w:bottom w:val="nil"/>
              <w:right w:val="nil"/>
            </w:tcBorders>
            <w:shd w:val="clear" w:color="auto" w:fill="auto"/>
            <w:noWrap/>
            <w:vAlign w:val="center"/>
          </w:tcPr>
          <w:p w14:paraId="7D01E72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142</w:t>
            </w:r>
          </w:p>
        </w:tc>
        <w:tc>
          <w:tcPr>
            <w:tcW w:w="1036" w:type="dxa"/>
            <w:tcBorders>
              <w:top w:val="nil"/>
              <w:left w:val="nil"/>
              <w:bottom w:val="nil"/>
              <w:right w:val="nil"/>
            </w:tcBorders>
            <w:shd w:val="clear" w:color="auto" w:fill="auto"/>
            <w:noWrap/>
            <w:vAlign w:val="center"/>
          </w:tcPr>
          <w:p w14:paraId="06F559C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116</w:t>
            </w:r>
          </w:p>
        </w:tc>
        <w:tc>
          <w:tcPr>
            <w:tcW w:w="745" w:type="dxa"/>
            <w:tcBorders>
              <w:top w:val="nil"/>
              <w:left w:val="nil"/>
              <w:bottom w:val="nil"/>
              <w:right w:val="nil"/>
            </w:tcBorders>
            <w:shd w:val="clear" w:color="auto" w:fill="auto"/>
            <w:noWrap/>
            <w:vAlign w:val="center"/>
          </w:tcPr>
          <w:p w14:paraId="39DD220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108</w:t>
            </w:r>
          </w:p>
        </w:tc>
        <w:tc>
          <w:tcPr>
            <w:tcW w:w="828" w:type="dxa"/>
            <w:tcBorders>
              <w:top w:val="nil"/>
              <w:left w:val="nil"/>
              <w:bottom w:val="nil"/>
              <w:right w:val="nil"/>
            </w:tcBorders>
            <w:shd w:val="clear" w:color="auto" w:fill="auto"/>
            <w:noWrap/>
            <w:vAlign w:val="center"/>
          </w:tcPr>
          <w:p w14:paraId="05D6FA4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w:t>
            </w:r>
          </w:p>
        </w:tc>
        <w:tc>
          <w:tcPr>
            <w:tcW w:w="872" w:type="dxa"/>
            <w:tcBorders>
              <w:top w:val="nil"/>
              <w:left w:val="nil"/>
              <w:bottom w:val="nil"/>
              <w:right w:val="nil"/>
            </w:tcBorders>
            <w:shd w:val="clear" w:color="auto" w:fill="auto"/>
            <w:noWrap/>
            <w:vAlign w:val="center"/>
          </w:tcPr>
          <w:p w14:paraId="7C3499F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828" w:type="dxa"/>
            <w:tcBorders>
              <w:top w:val="nil"/>
              <w:left w:val="nil"/>
              <w:bottom w:val="nil"/>
              <w:right w:val="nil"/>
            </w:tcBorders>
            <w:shd w:val="clear" w:color="auto" w:fill="auto"/>
            <w:noWrap/>
            <w:vAlign w:val="center"/>
          </w:tcPr>
          <w:p w14:paraId="5BD69BA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56.8</w:t>
            </w:r>
          </w:p>
        </w:tc>
        <w:tc>
          <w:tcPr>
            <w:tcW w:w="891" w:type="dxa"/>
            <w:tcBorders>
              <w:top w:val="nil"/>
              <w:left w:val="nil"/>
              <w:bottom w:val="nil"/>
              <w:right w:val="nil"/>
            </w:tcBorders>
            <w:shd w:val="clear" w:color="auto" w:fill="auto"/>
            <w:noWrap/>
            <w:vAlign w:val="center"/>
          </w:tcPr>
          <w:p w14:paraId="23B4635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50D4203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2125085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137F8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50A53C7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Trevisani et al, 2007</w:t>
            </w:r>
          </w:p>
        </w:tc>
        <w:tc>
          <w:tcPr>
            <w:tcW w:w="2110" w:type="dxa"/>
            <w:tcBorders>
              <w:top w:val="nil"/>
              <w:left w:val="nil"/>
              <w:bottom w:val="nil"/>
              <w:right w:val="nil"/>
            </w:tcBorders>
            <w:shd w:val="clear" w:color="auto" w:fill="auto"/>
            <w:noWrap/>
            <w:vAlign w:val="center"/>
          </w:tcPr>
          <w:p w14:paraId="1267396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310E8A3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Western Europe</w:t>
            </w:r>
          </w:p>
        </w:tc>
        <w:tc>
          <w:tcPr>
            <w:tcW w:w="1465" w:type="dxa"/>
            <w:tcBorders>
              <w:top w:val="nil"/>
              <w:left w:val="nil"/>
              <w:bottom w:val="nil"/>
              <w:right w:val="nil"/>
            </w:tcBorders>
            <w:shd w:val="clear" w:color="auto" w:fill="auto"/>
            <w:noWrap/>
            <w:vAlign w:val="bottom"/>
          </w:tcPr>
          <w:p w14:paraId="2FD6A70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Italy</w:t>
            </w:r>
          </w:p>
        </w:tc>
        <w:tc>
          <w:tcPr>
            <w:tcW w:w="1664" w:type="dxa"/>
            <w:tcBorders>
              <w:top w:val="nil"/>
              <w:left w:val="nil"/>
              <w:bottom w:val="nil"/>
              <w:right w:val="nil"/>
            </w:tcBorders>
            <w:shd w:val="clear" w:color="auto" w:fill="auto"/>
            <w:noWrap/>
            <w:vAlign w:val="center"/>
          </w:tcPr>
          <w:p w14:paraId="080F677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2C5FCD5C">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1987</w:t>
            </w:r>
          </w:p>
        </w:tc>
        <w:tc>
          <w:tcPr>
            <w:tcW w:w="900" w:type="dxa"/>
            <w:tcBorders>
              <w:top w:val="nil"/>
              <w:left w:val="nil"/>
              <w:bottom w:val="nil"/>
              <w:right w:val="nil"/>
            </w:tcBorders>
            <w:shd w:val="clear" w:color="auto" w:fill="auto"/>
            <w:noWrap/>
            <w:vAlign w:val="center"/>
          </w:tcPr>
          <w:p w14:paraId="17792B00">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2004</w:t>
            </w:r>
          </w:p>
        </w:tc>
        <w:tc>
          <w:tcPr>
            <w:tcW w:w="964" w:type="dxa"/>
            <w:tcBorders>
              <w:top w:val="nil"/>
              <w:left w:val="nil"/>
              <w:bottom w:val="nil"/>
              <w:right w:val="nil"/>
            </w:tcBorders>
            <w:shd w:val="clear" w:color="auto" w:fill="auto"/>
            <w:noWrap/>
            <w:vAlign w:val="center"/>
          </w:tcPr>
          <w:p w14:paraId="2B7B43B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1995</w:t>
            </w:r>
          </w:p>
        </w:tc>
        <w:tc>
          <w:tcPr>
            <w:tcW w:w="1221" w:type="dxa"/>
            <w:tcBorders>
              <w:top w:val="nil"/>
              <w:left w:val="nil"/>
              <w:bottom w:val="nil"/>
              <w:right w:val="nil"/>
            </w:tcBorders>
            <w:shd w:val="clear" w:color="auto" w:fill="auto"/>
            <w:noWrap/>
            <w:vAlign w:val="center"/>
          </w:tcPr>
          <w:p w14:paraId="4EC0743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1990~1995</w:t>
            </w:r>
          </w:p>
        </w:tc>
        <w:tc>
          <w:tcPr>
            <w:tcW w:w="1273" w:type="dxa"/>
            <w:tcBorders>
              <w:top w:val="nil"/>
              <w:left w:val="nil"/>
              <w:bottom w:val="nil"/>
              <w:right w:val="nil"/>
            </w:tcBorders>
            <w:shd w:val="clear" w:color="auto" w:fill="auto"/>
            <w:noWrap/>
            <w:vAlign w:val="center"/>
          </w:tcPr>
          <w:p w14:paraId="3C32CEA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742</w:t>
            </w:r>
          </w:p>
        </w:tc>
        <w:tc>
          <w:tcPr>
            <w:tcW w:w="1036" w:type="dxa"/>
            <w:tcBorders>
              <w:top w:val="nil"/>
              <w:left w:val="nil"/>
              <w:bottom w:val="nil"/>
              <w:right w:val="nil"/>
            </w:tcBorders>
            <w:shd w:val="clear" w:color="auto" w:fill="auto"/>
            <w:noWrap/>
            <w:vAlign w:val="center"/>
          </w:tcPr>
          <w:p w14:paraId="7AC854D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526</w:t>
            </w:r>
          </w:p>
        </w:tc>
        <w:tc>
          <w:tcPr>
            <w:tcW w:w="745" w:type="dxa"/>
            <w:tcBorders>
              <w:top w:val="nil"/>
              <w:left w:val="nil"/>
              <w:bottom w:val="nil"/>
              <w:right w:val="nil"/>
            </w:tcBorders>
            <w:shd w:val="clear" w:color="auto" w:fill="auto"/>
            <w:noWrap/>
            <w:vAlign w:val="center"/>
          </w:tcPr>
          <w:p w14:paraId="5DA1192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153</w:t>
            </w:r>
          </w:p>
        </w:tc>
        <w:tc>
          <w:tcPr>
            <w:tcW w:w="828" w:type="dxa"/>
            <w:tcBorders>
              <w:top w:val="nil"/>
              <w:left w:val="nil"/>
              <w:bottom w:val="nil"/>
              <w:right w:val="nil"/>
            </w:tcBorders>
            <w:shd w:val="clear" w:color="auto" w:fill="auto"/>
            <w:noWrap/>
            <w:vAlign w:val="center"/>
          </w:tcPr>
          <w:p w14:paraId="64AC376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567</w:t>
            </w:r>
          </w:p>
        </w:tc>
        <w:tc>
          <w:tcPr>
            <w:tcW w:w="872" w:type="dxa"/>
            <w:tcBorders>
              <w:top w:val="nil"/>
              <w:left w:val="nil"/>
              <w:bottom w:val="nil"/>
              <w:right w:val="nil"/>
            </w:tcBorders>
            <w:shd w:val="clear" w:color="auto" w:fill="auto"/>
            <w:noWrap/>
            <w:vAlign w:val="center"/>
          </w:tcPr>
          <w:p w14:paraId="62EDBD2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w:t>
            </w:r>
          </w:p>
        </w:tc>
        <w:tc>
          <w:tcPr>
            <w:tcW w:w="828" w:type="dxa"/>
            <w:tcBorders>
              <w:top w:val="nil"/>
              <w:left w:val="nil"/>
              <w:bottom w:val="nil"/>
              <w:right w:val="nil"/>
            </w:tcBorders>
            <w:shd w:val="clear" w:color="auto" w:fill="auto"/>
            <w:noWrap/>
            <w:vAlign w:val="center"/>
          </w:tcPr>
          <w:p w14:paraId="2071FB3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64.6</w:t>
            </w:r>
          </w:p>
        </w:tc>
        <w:tc>
          <w:tcPr>
            <w:tcW w:w="891" w:type="dxa"/>
            <w:tcBorders>
              <w:top w:val="nil"/>
              <w:left w:val="nil"/>
              <w:bottom w:val="nil"/>
              <w:right w:val="nil"/>
            </w:tcBorders>
            <w:shd w:val="clear" w:color="auto" w:fill="auto"/>
            <w:noWrap/>
            <w:vAlign w:val="center"/>
          </w:tcPr>
          <w:p w14:paraId="7F5FA04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79E2CF6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24BDB50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64B08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5D979BD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Nanashima et al, 2007</w:t>
            </w:r>
          </w:p>
        </w:tc>
        <w:tc>
          <w:tcPr>
            <w:tcW w:w="2110" w:type="dxa"/>
            <w:tcBorders>
              <w:top w:val="nil"/>
              <w:left w:val="nil"/>
              <w:bottom w:val="nil"/>
              <w:right w:val="nil"/>
            </w:tcBorders>
            <w:shd w:val="clear" w:color="auto" w:fill="auto"/>
            <w:noWrap/>
            <w:vAlign w:val="center"/>
          </w:tcPr>
          <w:p w14:paraId="4719E47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24A0AFA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Asia Pacific</w:t>
            </w:r>
          </w:p>
        </w:tc>
        <w:tc>
          <w:tcPr>
            <w:tcW w:w="1465" w:type="dxa"/>
            <w:tcBorders>
              <w:top w:val="nil"/>
              <w:left w:val="nil"/>
              <w:bottom w:val="nil"/>
              <w:right w:val="nil"/>
            </w:tcBorders>
            <w:shd w:val="clear" w:color="auto" w:fill="auto"/>
            <w:noWrap/>
            <w:vAlign w:val="center"/>
          </w:tcPr>
          <w:p w14:paraId="460F59D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Japan</w:t>
            </w:r>
          </w:p>
        </w:tc>
        <w:tc>
          <w:tcPr>
            <w:tcW w:w="1664" w:type="dxa"/>
            <w:tcBorders>
              <w:top w:val="nil"/>
              <w:left w:val="nil"/>
              <w:bottom w:val="nil"/>
              <w:right w:val="nil"/>
            </w:tcBorders>
            <w:shd w:val="clear" w:color="auto" w:fill="auto"/>
            <w:noWrap/>
            <w:vAlign w:val="center"/>
          </w:tcPr>
          <w:p w14:paraId="24C2E04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775E69D1">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900" w:type="dxa"/>
            <w:tcBorders>
              <w:top w:val="nil"/>
              <w:left w:val="nil"/>
              <w:bottom w:val="nil"/>
              <w:right w:val="nil"/>
            </w:tcBorders>
            <w:shd w:val="clear" w:color="auto" w:fill="auto"/>
            <w:noWrap/>
            <w:vAlign w:val="center"/>
          </w:tcPr>
          <w:p w14:paraId="2C36102B">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w:t>
            </w:r>
          </w:p>
        </w:tc>
        <w:tc>
          <w:tcPr>
            <w:tcW w:w="964" w:type="dxa"/>
            <w:tcBorders>
              <w:top w:val="nil"/>
              <w:left w:val="nil"/>
              <w:bottom w:val="nil"/>
              <w:right w:val="nil"/>
            </w:tcBorders>
            <w:shd w:val="clear" w:color="auto" w:fill="auto"/>
            <w:noWrap/>
            <w:vAlign w:val="center"/>
          </w:tcPr>
          <w:p w14:paraId="444ED01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1997</w:t>
            </w:r>
          </w:p>
        </w:tc>
        <w:tc>
          <w:tcPr>
            <w:tcW w:w="1221" w:type="dxa"/>
            <w:tcBorders>
              <w:top w:val="nil"/>
              <w:left w:val="nil"/>
              <w:bottom w:val="nil"/>
              <w:right w:val="nil"/>
            </w:tcBorders>
            <w:shd w:val="clear" w:color="auto" w:fill="auto"/>
            <w:noWrap/>
            <w:vAlign w:val="center"/>
          </w:tcPr>
          <w:p w14:paraId="3E079E1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1995~2000</w:t>
            </w:r>
          </w:p>
        </w:tc>
        <w:tc>
          <w:tcPr>
            <w:tcW w:w="1273" w:type="dxa"/>
            <w:tcBorders>
              <w:top w:val="nil"/>
              <w:left w:val="nil"/>
              <w:bottom w:val="nil"/>
              <w:right w:val="nil"/>
            </w:tcBorders>
            <w:shd w:val="clear" w:color="auto" w:fill="auto"/>
            <w:noWrap/>
            <w:vAlign w:val="center"/>
          </w:tcPr>
          <w:p w14:paraId="5E9BF24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243</w:t>
            </w:r>
          </w:p>
        </w:tc>
        <w:tc>
          <w:tcPr>
            <w:tcW w:w="1036" w:type="dxa"/>
            <w:tcBorders>
              <w:top w:val="nil"/>
              <w:left w:val="nil"/>
              <w:bottom w:val="nil"/>
              <w:right w:val="nil"/>
            </w:tcBorders>
            <w:shd w:val="clear" w:color="auto" w:fill="auto"/>
            <w:noWrap/>
            <w:vAlign w:val="center"/>
          </w:tcPr>
          <w:p w14:paraId="704A52F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193</w:t>
            </w:r>
          </w:p>
        </w:tc>
        <w:tc>
          <w:tcPr>
            <w:tcW w:w="745" w:type="dxa"/>
            <w:tcBorders>
              <w:top w:val="nil"/>
              <w:left w:val="nil"/>
              <w:bottom w:val="nil"/>
              <w:right w:val="nil"/>
            </w:tcBorders>
            <w:shd w:val="clear" w:color="auto" w:fill="auto"/>
            <w:noWrap/>
            <w:vAlign w:val="center"/>
          </w:tcPr>
          <w:p w14:paraId="60790CD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76</w:t>
            </w:r>
          </w:p>
        </w:tc>
        <w:tc>
          <w:tcPr>
            <w:tcW w:w="828" w:type="dxa"/>
            <w:tcBorders>
              <w:top w:val="nil"/>
              <w:left w:val="nil"/>
              <w:bottom w:val="nil"/>
              <w:right w:val="nil"/>
            </w:tcBorders>
            <w:shd w:val="clear" w:color="auto" w:fill="auto"/>
            <w:noWrap/>
            <w:vAlign w:val="center"/>
          </w:tcPr>
          <w:p w14:paraId="7418AB0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124</w:t>
            </w:r>
          </w:p>
        </w:tc>
        <w:tc>
          <w:tcPr>
            <w:tcW w:w="872" w:type="dxa"/>
            <w:tcBorders>
              <w:top w:val="nil"/>
              <w:left w:val="nil"/>
              <w:bottom w:val="nil"/>
              <w:right w:val="nil"/>
            </w:tcBorders>
            <w:shd w:val="clear" w:color="auto" w:fill="auto"/>
            <w:noWrap/>
            <w:vAlign w:val="center"/>
          </w:tcPr>
          <w:p w14:paraId="166E62D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w:t>
            </w:r>
          </w:p>
        </w:tc>
        <w:tc>
          <w:tcPr>
            <w:tcW w:w="828" w:type="dxa"/>
            <w:tcBorders>
              <w:top w:val="nil"/>
              <w:left w:val="nil"/>
              <w:bottom w:val="nil"/>
              <w:right w:val="nil"/>
            </w:tcBorders>
            <w:shd w:val="clear" w:color="auto" w:fill="auto"/>
            <w:noWrap/>
            <w:vAlign w:val="center"/>
          </w:tcPr>
          <w:p w14:paraId="69CBA0E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63</w:t>
            </w:r>
          </w:p>
        </w:tc>
        <w:tc>
          <w:tcPr>
            <w:tcW w:w="891" w:type="dxa"/>
            <w:tcBorders>
              <w:top w:val="nil"/>
              <w:left w:val="nil"/>
              <w:bottom w:val="nil"/>
              <w:right w:val="nil"/>
            </w:tcBorders>
            <w:shd w:val="clear" w:color="auto" w:fill="auto"/>
            <w:noWrap/>
            <w:vAlign w:val="center"/>
          </w:tcPr>
          <w:p w14:paraId="70AA05A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56BD0B0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51749B5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3B488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098EC07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Ajayi et al, 2007</w:t>
            </w:r>
          </w:p>
        </w:tc>
        <w:tc>
          <w:tcPr>
            <w:tcW w:w="2110" w:type="dxa"/>
            <w:tcBorders>
              <w:top w:val="nil"/>
              <w:left w:val="nil"/>
              <w:bottom w:val="nil"/>
              <w:right w:val="nil"/>
            </w:tcBorders>
            <w:shd w:val="clear" w:color="auto" w:fill="auto"/>
            <w:noWrap/>
            <w:vAlign w:val="center"/>
          </w:tcPr>
          <w:p w14:paraId="771C008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7447BAD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Sub-Saharan Africa</w:t>
            </w:r>
          </w:p>
        </w:tc>
        <w:tc>
          <w:tcPr>
            <w:tcW w:w="1465" w:type="dxa"/>
            <w:tcBorders>
              <w:top w:val="nil"/>
              <w:left w:val="nil"/>
              <w:bottom w:val="nil"/>
              <w:right w:val="nil"/>
            </w:tcBorders>
            <w:shd w:val="clear" w:color="auto" w:fill="auto"/>
            <w:noWrap/>
            <w:vAlign w:val="bottom"/>
          </w:tcPr>
          <w:p w14:paraId="6F41796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Nigeria</w:t>
            </w:r>
          </w:p>
        </w:tc>
        <w:tc>
          <w:tcPr>
            <w:tcW w:w="1664" w:type="dxa"/>
            <w:tcBorders>
              <w:top w:val="nil"/>
              <w:left w:val="nil"/>
              <w:bottom w:val="nil"/>
              <w:right w:val="nil"/>
            </w:tcBorders>
            <w:shd w:val="clear" w:color="auto" w:fill="auto"/>
            <w:noWrap/>
            <w:vAlign w:val="center"/>
          </w:tcPr>
          <w:p w14:paraId="65EBD58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Low-Middle SDI</w:t>
            </w:r>
          </w:p>
        </w:tc>
        <w:tc>
          <w:tcPr>
            <w:tcW w:w="918" w:type="dxa"/>
            <w:tcBorders>
              <w:top w:val="nil"/>
              <w:left w:val="nil"/>
              <w:bottom w:val="nil"/>
              <w:right w:val="nil"/>
            </w:tcBorders>
            <w:shd w:val="clear" w:color="auto" w:fill="auto"/>
            <w:noWrap/>
            <w:vAlign w:val="center"/>
          </w:tcPr>
          <w:p w14:paraId="64692321">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Jan-96</w:t>
            </w:r>
          </w:p>
        </w:tc>
        <w:tc>
          <w:tcPr>
            <w:tcW w:w="900" w:type="dxa"/>
            <w:tcBorders>
              <w:top w:val="nil"/>
              <w:left w:val="nil"/>
              <w:bottom w:val="nil"/>
              <w:right w:val="nil"/>
            </w:tcBorders>
            <w:shd w:val="clear" w:color="auto" w:fill="auto"/>
            <w:noWrap/>
            <w:vAlign w:val="center"/>
          </w:tcPr>
          <w:p w14:paraId="25197BA1">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Dec-00</w:t>
            </w:r>
          </w:p>
        </w:tc>
        <w:tc>
          <w:tcPr>
            <w:tcW w:w="964" w:type="dxa"/>
            <w:tcBorders>
              <w:top w:val="nil"/>
              <w:left w:val="nil"/>
              <w:bottom w:val="nil"/>
              <w:right w:val="nil"/>
            </w:tcBorders>
            <w:shd w:val="clear" w:color="auto" w:fill="auto"/>
            <w:noWrap/>
            <w:vAlign w:val="center"/>
          </w:tcPr>
          <w:p w14:paraId="42A30D3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1998</w:t>
            </w:r>
          </w:p>
        </w:tc>
        <w:tc>
          <w:tcPr>
            <w:tcW w:w="1221" w:type="dxa"/>
            <w:tcBorders>
              <w:top w:val="nil"/>
              <w:left w:val="nil"/>
              <w:bottom w:val="nil"/>
              <w:right w:val="nil"/>
            </w:tcBorders>
            <w:shd w:val="clear" w:color="auto" w:fill="auto"/>
            <w:noWrap/>
            <w:vAlign w:val="center"/>
          </w:tcPr>
          <w:p w14:paraId="59191A2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1995~2000</w:t>
            </w:r>
          </w:p>
        </w:tc>
        <w:tc>
          <w:tcPr>
            <w:tcW w:w="1273" w:type="dxa"/>
            <w:tcBorders>
              <w:top w:val="nil"/>
              <w:left w:val="nil"/>
              <w:bottom w:val="nil"/>
              <w:right w:val="nil"/>
            </w:tcBorders>
            <w:shd w:val="clear" w:color="auto" w:fill="auto"/>
            <w:noWrap/>
            <w:vAlign w:val="center"/>
          </w:tcPr>
          <w:p w14:paraId="744A138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114</w:t>
            </w:r>
          </w:p>
        </w:tc>
        <w:tc>
          <w:tcPr>
            <w:tcW w:w="1036" w:type="dxa"/>
            <w:tcBorders>
              <w:top w:val="nil"/>
              <w:left w:val="nil"/>
              <w:bottom w:val="nil"/>
              <w:right w:val="nil"/>
            </w:tcBorders>
            <w:shd w:val="clear" w:color="auto" w:fill="auto"/>
            <w:noWrap/>
            <w:vAlign w:val="center"/>
          </w:tcPr>
          <w:p w14:paraId="29D8C59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81</w:t>
            </w:r>
          </w:p>
        </w:tc>
        <w:tc>
          <w:tcPr>
            <w:tcW w:w="745" w:type="dxa"/>
            <w:tcBorders>
              <w:top w:val="nil"/>
              <w:left w:val="nil"/>
              <w:bottom w:val="nil"/>
              <w:right w:val="nil"/>
            </w:tcBorders>
            <w:shd w:val="clear" w:color="auto" w:fill="auto"/>
            <w:noWrap/>
            <w:vAlign w:val="center"/>
          </w:tcPr>
          <w:p w14:paraId="3E93365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99</w:t>
            </w:r>
          </w:p>
        </w:tc>
        <w:tc>
          <w:tcPr>
            <w:tcW w:w="828" w:type="dxa"/>
            <w:tcBorders>
              <w:top w:val="nil"/>
              <w:left w:val="nil"/>
              <w:bottom w:val="nil"/>
              <w:right w:val="nil"/>
            </w:tcBorders>
            <w:shd w:val="clear" w:color="auto" w:fill="auto"/>
            <w:noWrap/>
            <w:vAlign w:val="center"/>
          </w:tcPr>
          <w:p w14:paraId="3F5260B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72" w:type="dxa"/>
            <w:tcBorders>
              <w:top w:val="nil"/>
              <w:left w:val="nil"/>
              <w:bottom w:val="nil"/>
              <w:right w:val="nil"/>
            </w:tcBorders>
            <w:shd w:val="clear" w:color="auto" w:fill="auto"/>
            <w:noWrap/>
            <w:vAlign w:val="center"/>
          </w:tcPr>
          <w:p w14:paraId="00A7356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3B19AF4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91" w:type="dxa"/>
            <w:tcBorders>
              <w:top w:val="nil"/>
              <w:left w:val="nil"/>
              <w:bottom w:val="nil"/>
              <w:right w:val="nil"/>
            </w:tcBorders>
            <w:shd w:val="clear" w:color="auto" w:fill="auto"/>
            <w:noWrap/>
            <w:vAlign w:val="center"/>
          </w:tcPr>
          <w:p w14:paraId="7A34CA7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91" w:type="dxa"/>
            <w:tcBorders>
              <w:top w:val="nil"/>
              <w:left w:val="nil"/>
              <w:bottom w:val="nil"/>
              <w:right w:val="nil"/>
            </w:tcBorders>
            <w:shd w:val="clear" w:color="auto" w:fill="auto"/>
            <w:noWrap/>
            <w:vAlign w:val="center"/>
          </w:tcPr>
          <w:p w14:paraId="01B9FF3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081" w:type="dxa"/>
            <w:tcBorders>
              <w:top w:val="nil"/>
              <w:left w:val="nil"/>
              <w:bottom w:val="nil"/>
              <w:right w:val="nil"/>
            </w:tcBorders>
            <w:shd w:val="clear" w:color="auto" w:fill="auto"/>
            <w:noWrap/>
            <w:vAlign w:val="bottom"/>
          </w:tcPr>
          <w:p w14:paraId="6C0FD75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03074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13853AF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Roberts et al, 2007</w:t>
            </w:r>
          </w:p>
        </w:tc>
        <w:tc>
          <w:tcPr>
            <w:tcW w:w="2110" w:type="dxa"/>
            <w:tcBorders>
              <w:top w:val="nil"/>
              <w:left w:val="nil"/>
              <w:bottom w:val="nil"/>
              <w:right w:val="nil"/>
            </w:tcBorders>
            <w:shd w:val="clear" w:color="auto" w:fill="auto"/>
            <w:noWrap/>
            <w:vAlign w:val="bottom"/>
          </w:tcPr>
          <w:p w14:paraId="43FF37B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&amp; prospective cohort</w:t>
            </w:r>
          </w:p>
        </w:tc>
        <w:tc>
          <w:tcPr>
            <w:tcW w:w="1654" w:type="dxa"/>
            <w:tcBorders>
              <w:top w:val="nil"/>
              <w:left w:val="nil"/>
              <w:bottom w:val="nil"/>
              <w:right w:val="nil"/>
            </w:tcBorders>
            <w:shd w:val="clear" w:color="auto" w:fill="auto"/>
            <w:noWrap/>
            <w:vAlign w:val="center"/>
          </w:tcPr>
          <w:p w14:paraId="7AD332A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Australasia</w:t>
            </w:r>
          </w:p>
        </w:tc>
        <w:tc>
          <w:tcPr>
            <w:tcW w:w="1465" w:type="dxa"/>
            <w:tcBorders>
              <w:top w:val="nil"/>
              <w:left w:val="nil"/>
              <w:bottom w:val="nil"/>
              <w:right w:val="nil"/>
            </w:tcBorders>
            <w:shd w:val="clear" w:color="auto" w:fill="auto"/>
            <w:noWrap/>
            <w:vAlign w:val="bottom"/>
          </w:tcPr>
          <w:p w14:paraId="603B6ED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Australia</w:t>
            </w:r>
          </w:p>
        </w:tc>
        <w:tc>
          <w:tcPr>
            <w:tcW w:w="1664" w:type="dxa"/>
            <w:tcBorders>
              <w:top w:val="nil"/>
              <w:left w:val="nil"/>
              <w:bottom w:val="nil"/>
              <w:right w:val="nil"/>
            </w:tcBorders>
            <w:shd w:val="clear" w:color="auto" w:fill="auto"/>
            <w:noWrap/>
            <w:vAlign w:val="center"/>
          </w:tcPr>
          <w:p w14:paraId="5537EE1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038D7955">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1975</w:t>
            </w:r>
          </w:p>
        </w:tc>
        <w:tc>
          <w:tcPr>
            <w:tcW w:w="900" w:type="dxa"/>
            <w:tcBorders>
              <w:top w:val="nil"/>
              <w:left w:val="nil"/>
              <w:bottom w:val="nil"/>
              <w:right w:val="nil"/>
            </w:tcBorders>
            <w:shd w:val="clear" w:color="auto" w:fill="auto"/>
            <w:noWrap/>
            <w:vAlign w:val="center"/>
          </w:tcPr>
          <w:p w14:paraId="0F374316">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2002</w:t>
            </w:r>
          </w:p>
        </w:tc>
        <w:tc>
          <w:tcPr>
            <w:tcW w:w="964" w:type="dxa"/>
            <w:tcBorders>
              <w:top w:val="nil"/>
              <w:left w:val="nil"/>
              <w:bottom w:val="nil"/>
              <w:right w:val="nil"/>
            </w:tcBorders>
            <w:shd w:val="clear" w:color="auto" w:fill="auto"/>
            <w:noWrap/>
            <w:vAlign w:val="center"/>
          </w:tcPr>
          <w:p w14:paraId="6BC86F1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1988</w:t>
            </w:r>
          </w:p>
        </w:tc>
        <w:tc>
          <w:tcPr>
            <w:tcW w:w="1221" w:type="dxa"/>
            <w:tcBorders>
              <w:top w:val="nil"/>
              <w:left w:val="nil"/>
              <w:bottom w:val="nil"/>
              <w:right w:val="nil"/>
            </w:tcBorders>
            <w:shd w:val="clear" w:color="auto" w:fill="auto"/>
            <w:noWrap/>
            <w:vAlign w:val="center"/>
          </w:tcPr>
          <w:p w14:paraId="52DF4B7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1273" w:type="dxa"/>
            <w:tcBorders>
              <w:top w:val="nil"/>
              <w:left w:val="nil"/>
              <w:bottom w:val="nil"/>
              <w:right w:val="nil"/>
            </w:tcBorders>
            <w:shd w:val="clear" w:color="auto" w:fill="auto"/>
            <w:noWrap/>
            <w:vAlign w:val="center"/>
          </w:tcPr>
          <w:p w14:paraId="533C99E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190</w:t>
            </w:r>
          </w:p>
        </w:tc>
        <w:tc>
          <w:tcPr>
            <w:tcW w:w="1036" w:type="dxa"/>
            <w:tcBorders>
              <w:top w:val="nil"/>
              <w:left w:val="nil"/>
              <w:bottom w:val="nil"/>
              <w:right w:val="nil"/>
            </w:tcBorders>
            <w:shd w:val="clear" w:color="auto" w:fill="auto"/>
            <w:noWrap/>
            <w:vAlign w:val="center"/>
          </w:tcPr>
          <w:p w14:paraId="3690FD0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159</w:t>
            </w:r>
          </w:p>
        </w:tc>
        <w:tc>
          <w:tcPr>
            <w:tcW w:w="745" w:type="dxa"/>
            <w:tcBorders>
              <w:top w:val="nil"/>
              <w:left w:val="nil"/>
              <w:bottom w:val="nil"/>
              <w:right w:val="nil"/>
            </w:tcBorders>
            <w:shd w:val="clear" w:color="auto" w:fill="auto"/>
            <w:noWrap/>
            <w:vAlign w:val="center"/>
          </w:tcPr>
          <w:p w14:paraId="7CB1584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29</w:t>
            </w:r>
          </w:p>
        </w:tc>
        <w:tc>
          <w:tcPr>
            <w:tcW w:w="828" w:type="dxa"/>
            <w:tcBorders>
              <w:top w:val="nil"/>
              <w:left w:val="nil"/>
              <w:bottom w:val="nil"/>
              <w:right w:val="nil"/>
            </w:tcBorders>
            <w:shd w:val="clear" w:color="auto" w:fill="auto"/>
            <w:noWrap/>
            <w:vAlign w:val="center"/>
          </w:tcPr>
          <w:p w14:paraId="4CED4DB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33</w:t>
            </w:r>
          </w:p>
        </w:tc>
        <w:tc>
          <w:tcPr>
            <w:tcW w:w="872" w:type="dxa"/>
            <w:tcBorders>
              <w:top w:val="nil"/>
              <w:left w:val="nil"/>
              <w:bottom w:val="nil"/>
              <w:right w:val="nil"/>
            </w:tcBorders>
            <w:shd w:val="clear" w:color="auto" w:fill="auto"/>
            <w:noWrap/>
            <w:vAlign w:val="center"/>
          </w:tcPr>
          <w:p w14:paraId="17FCC79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828" w:type="dxa"/>
            <w:tcBorders>
              <w:top w:val="nil"/>
              <w:left w:val="nil"/>
              <w:bottom w:val="nil"/>
              <w:right w:val="nil"/>
            </w:tcBorders>
            <w:shd w:val="clear" w:color="auto" w:fill="auto"/>
            <w:noWrap/>
            <w:vAlign w:val="center"/>
          </w:tcPr>
          <w:p w14:paraId="56B9A66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62</w:t>
            </w:r>
          </w:p>
        </w:tc>
        <w:tc>
          <w:tcPr>
            <w:tcW w:w="891" w:type="dxa"/>
            <w:tcBorders>
              <w:top w:val="nil"/>
              <w:left w:val="nil"/>
              <w:bottom w:val="nil"/>
              <w:right w:val="nil"/>
            </w:tcBorders>
            <w:shd w:val="clear" w:color="auto" w:fill="auto"/>
            <w:noWrap/>
            <w:vAlign w:val="center"/>
          </w:tcPr>
          <w:p w14:paraId="4B6C407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6F35B04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4D9BF2A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0F210F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63D45B8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Bozorgzadeh et al, 2007</w:t>
            </w:r>
          </w:p>
        </w:tc>
        <w:tc>
          <w:tcPr>
            <w:tcW w:w="2110" w:type="dxa"/>
            <w:tcBorders>
              <w:top w:val="nil"/>
              <w:left w:val="nil"/>
              <w:bottom w:val="nil"/>
              <w:right w:val="nil"/>
            </w:tcBorders>
            <w:shd w:val="clear" w:color="auto" w:fill="auto"/>
            <w:noWrap/>
            <w:vAlign w:val="center"/>
          </w:tcPr>
          <w:p w14:paraId="1046317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60FC0EC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North America</w:t>
            </w:r>
          </w:p>
        </w:tc>
        <w:tc>
          <w:tcPr>
            <w:tcW w:w="1465" w:type="dxa"/>
            <w:tcBorders>
              <w:top w:val="nil"/>
              <w:left w:val="nil"/>
              <w:bottom w:val="nil"/>
              <w:right w:val="nil"/>
            </w:tcBorders>
            <w:shd w:val="clear" w:color="auto" w:fill="auto"/>
            <w:noWrap/>
            <w:vAlign w:val="center"/>
          </w:tcPr>
          <w:p w14:paraId="788A455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United States</w:t>
            </w:r>
          </w:p>
        </w:tc>
        <w:tc>
          <w:tcPr>
            <w:tcW w:w="1664" w:type="dxa"/>
            <w:tcBorders>
              <w:top w:val="nil"/>
              <w:left w:val="nil"/>
              <w:bottom w:val="nil"/>
              <w:right w:val="nil"/>
            </w:tcBorders>
            <w:shd w:val="clear" w:color="auto" w:fill="auto"/>
            <w:noWrap/>
            <w:vAlign w:val="center"/>
          </w:tcPr>
          <w:p w14:paraId="322BD11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64CAA7CF">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May-95</w:t>
            </w:r>
          </w:p>
        </w:tc>
        <w:tc>
          <w:tcPr>
            <w:tcW w:w="900" w:type="dxa"/>
            <w:tcBorders>
              <w:top w:val="nil"/>
              <w:left w:val="nil"/>
              <w:bottom w:val="nil"/>
              <w:right w:val="nil"/>
            </w:tcBorders>
            <w:shd w:val="clear" w:color="auto" w:fill="auto"/>
            <w:noWrap/>
            <w:vAlign w:val="center"/>
          </w:tcPr>
          <w:p w14:paraId="0F39C32F">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Jun-04</w:t>
            </w:r>
          </w:p>
        </w:tc>
        <w:tc>
          <w:tcPr>
            <w:tcW w:w="964" w:type="dxa"/>
            <w:tcBorders>
              <w:top w:val="nil"/>
              <w:left w:val="nil"/>
              <w:bottom w:val="nil"/>
              <w:right w:val="nil"/>
            </w:tcBorders>
            <w:shd w:val="clear" w:color="auto" w:fill="auto"/>
            <w:noWrap/>
            <w:vAlign w:val="center"/>
          </w:tcPr>
          <w:p w14:paraId="7153DE8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1999</w:t>
            </w:r>
          </w:p>
        </w:tc>
        <w:tc>
          <w:tcPr>
            <w:tcW w:w="1221" w:type="dxa"/>
            <w:tcBorders>
              <w:top w:val="nil"/>
              <w:left w:val="nil"/>
              <w:bottom w:val="nil"/>
              <w:right w:val="nil"/>
            </w:tcBorders>
            <w:shd w:val="clear" w:color="auto" w:fill="auto"/>
            <w:noWrap/>
            <w:vAlign w:val="center"/>
          </w:tcPr>
          <w:p w14:paraId="0B582AD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1995~2000</w:t>
            </w:r>
          </w:p>
        </w:tc>
        <w:tc>
          <w:tcPr>
            <w:tcW w:w="1273" w:type="dxa"/>
            <w:tcBorders>
              <w:top w:val="nil"/>
              <w:left w:val="nil"/>
              <w:bottom w:val="nil"/>
              <w:right w:val="nil"/>
            </w:tcBorders>
            <w:shd w:val="clear" w:color="auto" w:fill="auto"/>
            <w:noWrap/>
            <w:vAlign w:val="center"/>
          </w:tcPr>
          <w:p w14:paraId="726D529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71</w:t>
            </w:r>
          </w:p>
        </w:tc>
        <w:tc>
          <w:tcPr>
            <w:tcW w:w="1036" w:type="dxa"/>
            <w:tcBorders>
              <w:top w:val="nil"/>
              <w:left w:val="nil"/>
              <w:bottom w:val="nil"/>
              <w:right w:val="nil"/>
            </w:tcBorders>
            <w:shd w:val="clear" w:color="auto" w:fill="auto"/>
            <w:noWrap/>
            <w:vAlign w:val="center"/>
          </w:tcPr>
          <w:p w14:paraId="0C1DC45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54</w:t>
            </w:r>
          </w:p>
        </w:tc>
        <w:tc>
          <w:tcPr>
            <w:tcW w:w="745" w:type="dxa"/>
            <w:tcBorders>
              <w:top w:val="nil"/>
              <w:left w:val="nil"/>
              <w:bottom w:val="nil"/>
              <w:right w:val="nil"/>
            </w:tcBorders>
            <w:shd w:val="clear" w:color="auto" w:fill="auto"/>
            <w:noWrap/>
            <w:vAlign w:val="center"/>
          </w:tcPr>
          <w:p w14:paraId="4BD6A60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27</w:t>
            </w:r>
          </w:p>
        </w:tc>
        <w:tc>
          <w:tcPr>
            <w:tcW w:w="828" w:type="dxa"/>
            <w:tcBorders>
              <w:top w:val="nil"/>
              <w:left w:val="nil"/>
              <w:bottom w:val="nil"/>
              <w:right w:val="nil"/>
            </w:tcBorders>
            <w:shd w:val="clear" w:color="auto" w:fill="auto"/>
            <w:noWrap/>
            <w:vAlign w:val="center"/>
          </w:tcPr>
          <w:p w14:paraId="2955F78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w:t>
            </w:r>
          </w:p>
        </w:tc>
        <w:tc>
          <w:tcPr>
            <w:tcW w:w="872" w:type="dxa"/>
            <w:tcBorders>
              <w:top w:val="nil"/>
              <w:left w:val="nil"/>
              <w:bottom w:val="nil"/>
              <w:right w:val="nil"/>
            </w:tcBorders>
            <w:shd w:val="clear" w:color="auto" w:fill="auto"/>
            <w:noWrap/>
            <w:vAlign w:val="center"/>
          </w:tcPr>
          <w:p w14:paraId="7784CE8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w:t>
            </w:r>
          </w:p>
        </w:tc>
        <w:tc>
          <w:tcPr>
            <w:tcW w:w="828" w:type="dxa"/>
            <w:tcBorders>
              <w:top w:val="nil"/>
              <w:left w:val="nil"/>
              <w:bottom w:val="nil"/>
              <w:right w:val="nil"/>
            </w:tcBorders>
            <w:shd w:val="clear" w:color="auto" w:fill="auto"/>
            <w:noWrap/>
            <w:vAlign w:val="center"/>
          </w:tcPr>
          <w:p w14:paraId="3F34DF8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57</w:t>
            </w:r>
          </w:p>
        </w:tc>
        <w:tc>
          <w:tcPr>
            <w:tcW w:w="891" w:type="dxa"/>
            <w:tcBorders>
              <w:top w:val="nil"/>
              <w:left w:val="nil"/>
              <w:bottom w:val="nil"/>
              <w:right w:val="nil"/>
            </w:tcBorders>
            <w:shd w:val="clear" w:color="auto" w:fill="auto"/>
            <w:noWrap/>
            <w:vAlign w:val="center"/>
          </w:tcPr>
          <w:p w14:paraId="46DEC1A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7D3D752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09054A9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70B23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0E43D17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Yuan et al, 2006</w:t>
            </w:r>
          </w:p>
        </w:tc>
        <w:tc>
          <w:tcPr>
            <w:tcW w:w="2110" w:type="dxa"/>
            <w:tcBorders>
              <w:top w:val="nil"/>
              <w:left w:val="nil"/>
              <w:bottom w:val="nil"/>
              <w:right w:val="nil"/>
            </w:tcBorders>
            <w:shd w:val="clear" w:color="auto" w:fill="auto"/>
            <w:noWrap/>
            <w:vAlign w:val="center"/>
          </w:tcPr>
          <w:p w14:paraId="763BB75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7B05456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East Asia</w:t>
            </w:r>
          </w:p>
        </w:tc>
        <w:tc>
          <w:tcPr>
            <w:tcW w:w="1465" w:type="dxa"/>
            <w:tcBorders>
              <w:top w:val="nil"/>
              <w:left w:val="nil"/>
              <w:bottom w:val="nil"/>
              <w:right w:val="nil"/>
            </w:tcBorders>
            <w:shd w:val="clear" w:color="auto" w:fill="auto"/>
            <w:noWrap/>
            <w:vAlign w:val="center"/>
          </w:tcPr>
          <w:p w14:paraId="4AF85C2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China</w:t>
            </w:r>
          </w:p>
        </w:tc>
        <w:tc>
          <w:tcPr>
            <w:tcW w:w="1664" w:type="dxa"/>
            <w:tcBorders>
              <w:top w:val="nil"/>
              <w:left w:val="nil"/>
              <w:bottom w:val="nil"/>
              <w:right w:val="nil"/>
            </w:tcBorders>
            <w:shd w:val="clear" w:color="auto" w:fill="auto"/>
            <w:noWrap/>
            <w:vAlign w:val="center"/>
          </w:tcPr>
          <w:p w14:paraId="02A09CE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1836F6BE">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1986</w:t>
            </w:r>
          </w:p>
        </w:tc>
        <w:tc>
          <w:tcPr>
            <w:tcW w:w="900" w:type="dxa"/>
            <w:tcBorders>
              <w:top w:val="nil"/>
              <w:left w:val="nil"/>
              <w:bottom w:val="nil"/>
              <w:right w:val="nil"/>
            </w:tcBorders>
            <w:shd w:val="clear" w:color="auto" w:fill="auto"/>
            <w:noWrap/>
            <w:vAlign w:val="center"/>
          </w:tcPr>
          <w:p w14:paraId="242CAB67">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2001</w:t>
            </w:r>
          </w:p>
        </w:tc>
        <w:tc>
          <w:tcPr>
            <w:tcW w:w="964" w:type="dxa"/>
            <w:tcBorders>
              <w:top w:val="nil"/>
              <w:left w:val="nil"/>
              <w:bottom w:val="nil"/>
              <w:right w:val="nil"/>
            </w:tcBorders>
            <w:shd w:val="clear" w:color="auto" w:fill="auto"/>
            <w:noWrap/>
            <w:vAlign w:val="center"/>
          </w:tcPr>
          <w:p w14:paraId="7F79FC7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1993</w:t>
            </w:r>
          </w:p>
        </w:tc>
        <w:tc>
          <w:tcPr>
            <w:tcW w:w="1221" w:type="dxa"/>
            <w:tcBorders>
              <w:top w:val="nil"/>
              <w:left w:val="nil"/>
              <w:bottom w:val="nil"/>
              <w:right w:val="nil"/>
            </w:tcBorders>
            <w:shd w:val="clear" w:color="auto" w:fill="auto"/>
            <w:noWrap/>
            <w:vAlign w:val="center"/>
          </w:tcPr>
          <w:p w14:paraId="3028AFE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1990~1995</w:t>
            </w:r>
          </w:p>
        </w:tc>
        <w:tc>
          <w:tcPr>
            <w:tcW w:w="1273" w:type="dxa"/>
            <w:tcBorders>
              <w:top w:val="nil"/>
              <w:left w:val="nil"/>
              <w:bottom w:val="nil"/>
              <w:right w:val="nil"/>
            </w:tcBorders>
            <w:shd w:val="clear" w:color="auto" w:fill="auto"/>
            <w:noWrap/>
            <w:vAlign w:val="center"/>
          </w:tcPr>
          <w:p w14:paraId="39A7EAC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213</w:t>
            </w:r>
          </w:p>
        </w:tc>
        <w:tc>
          <w:tcPr>
            <w:tcW w:w="1036" w:type="dxa"/>
            <w:tcBorders>
              <w:top w:val="nil"/>
              <w:left w:val="nil"/>
              <w:bottom w:val="nil"/>
              <w:right w:val="nil"/>
            </w:tcBorders>
            <w:shd w:val="clear" w:color="auto" w:fill="auto"/>
            <w:noWrap/>
            <w:vAlign w:val="center"/>
          </w:tcPr>
          <w:p w14:paraId="5B60A6D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213</w:t>
            </w:r>
          </w:p>
        </w:tc>
        <w:tc>
          <w:tcPr>
            <w:tcW w:w="745" w:type="dxa"/>
            <w:tcBorders>
              <w:top w:val="nil"/>
              <w:left w:val="nil"/>
              <w:bottom w:val="nil"/>
              <w:right w:val="nil"/>
            </w:tcBorders>
            <w:shd w:val="clear" w:color="auto" w:fill="auto"/>
            <w:noWrap/>
            <w:vAlign w:val="center"/>
          </w:tcPr>
          <w:p w14:paraId="1B020F3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131</w:t>
            </w:r>
          </w:p>
        </w:tc>
        <w:tc>
          <w:tcPr>
            <w:tcW w:w="828" w:type="dxa"/>
            <w:tcBorders>
              <w:top w:val="nil"/>
              <w:left w:val="nil"/>
              <w:bottom w:val="nil"/>
              <w:right w:val="nil"/>
            </w:tcBorders>
            <w:shd w:val="clear" w:color="auto" w:fill="auto"/>
            <w:noWrap/>
            <w:vAlign w:val="center"/>
          </w:tcPr>
          <w:p w14:paraId="470918C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872" w:type="dxa"/>
            <w:tcBorders>
              <w:top w:val="nil"/>
              <w:left w:val="nil"/>
              <w:bottom w:val="nil"/>
              <w:right w:val="nil"/>
            </w:tcBorders>
            <w:shd w:val="clear" w:color="auto" w:fill="auto"/>
            <w:noWrap/>
            <w:vAlign w:val="center"/>
          </w:tcPr>
          <w:p w14:paraId="054016D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28993E8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63.5</w:t>
            </w:r>
          </w:p>
        </w:tc>
        <w:tc>
          <w:tcPr>
            <w:tcW w:w="891" w:type="dxa"/>
            <w:tcBorders>
              <w:top w:val="nil"/>
              <w:left w:val="nil"/>
              <w:bottom w:val="nil"/>
              <w:right w:val="nil"/>
            </w:tcBorders>
            <w:shd w:val="clear" w:color="auto" w:fill="auto"/>
            <w:noWrap/>
            <w:vAlign w:val="center"/>
          </w:tcPr>
          <w:p w14:paraId="0C40348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6F63AF1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474D99F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72DE9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00E0843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Kim et al, 2006</w:t>
            </w:r>
          </w:p>
        </w:tc>
        <w:tc>
          <w:tcPr>
            <w:tcW w:w="2110" w:type="dxa"/>
            <w:tcBorders>
              <w:top w:val="nil"/>
              <w:left w:val="nil"/>
              <w:bottom w:val="nil"/>
              <w:right w:val="nil"/>
            </w:tcBorders>
            <w:shd w:val="clear" w:color="auto" w:fill="auto"/>
            <w:noWrap/>
            <w:vAlign w:val="center"/>
          </w:tcPr>
          <w:p w14:paraId="7CA8DEE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0BD153A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Asia Pacific</w:t>
            </w:r>
          </w:p>
        </w:tc>
        <w:tc>
          <w:tcPr>
            <w:tcW w:w="1465" w:type="dxa"/>
            <w:tcBorders>
              <w:top w:val="nil"/>
              <w:left w:val="nil"/>
              <w:bottom w:val="nil"/>
              <w:right w:val="nil"/>
            </w:tcBorders>
            <w:shd w:val="clear" w:color="auto" w:fill="auto"/>
            <w:noWrap/>
            <w:vAlign w:val="bottom"/>
          </w:tcPr>
          <w:p w14:paraId="66DAA0F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Korea</w:t>
            </w:r>
          </w:p>
        </w:tc>
        <w:tc>
          <w:tcPr>
            <w:tcW w:w="1664" w:type="dxa"/>
            <w:tcBorders>
              <w:top w:val="nil"/>
              <w:left w:val="nil"/>
              <w:bottom w:val="nil"/>
              <w:right w:val="nil"/>
            </w:tcBorders>
            <w:shd w:val="clear" w:color="auto" w:fill="auto"/>
            <w:noWrap/>
            <w:vAlign w:val="center"/>
          </w:tcPr>
          <w:p w14:paraId="2301A0B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79FED145">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1994</w:t>
            </w:r>
          </w:p>
        </w:tc>
        <w:tc>
          <w:tcPr>
            <w:tcW w:w="900" w:type="dxa"/>
            <w:tcBorders>
              <w:top w:val="nil"/>
              <w:left w:val="nil"/>
              <w:bottom w:val="nil"/>
              <w:right w:val="nil"/>
            </w:tcBorders>
            <w:shd w:val="clear" w:color="auto" w:fill="auto"/>
            <w:noWrap/>
            <w:vAlign w:val="center"/>
          </w:tcPr>
          <w:p w14:paraId="47F89AB3">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2004</w:t>
            </w:r>
          </w:p>
        </w:tc>
        <w:tc>
          <w:tcPr>
            <w:tcW w:w="964" w:type="dxa"/>
            <w:tcBorders>
              <w:top w:val="nil"/>
              <w:left w:val="nil"/>
              <w:bottom w:val="nil"/>
              <w:right w:val="nil"/>
            </w:tcBorders>
            <w:shd w:val="clear" w:color="auto" w:fill="auto"/>
            <w:noWrap/>
            <w:vAlign w:val="center"/>
          </w:tcPr>
          <w:p w14:paraId="16BEEB8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1999</w:t>
            </w:r>
          </w:p>
        </w:tc>
        <w:tc>
          <w:tcPr>
            <w:tcW w:w="1221" w:type="dxa"/>
            <w:tcBorders>
              <w:top w:val="nil"/>
              <w:left w:val="nil"/>
              <w:bottom w:val="nil"/>
              <w:right w:val="nil"/>
            </w:tcBorders>
            <w:shd w:val="clear" w:color="auto" w:fill="auto"/>
            <w:noWrap/>
            <w:vAlign w:val="center"/>
          </w:tcPr>
          <w:p w14:paraId="74C62E6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1995~2000</w:t>
            </w:r>
          </w:p>
        </w:tc>
        <w:tc>
          <w:tcPr>
            <w:tcW w:w="1273" w:type="dxa"/>
            <w:tcBorders>
              <w:top w:val="nil"/>
              <w:left w:val="nil"/>
              <w:bottom w:val="nil"/>
              <w:right w:val="nil"/>
            </w:tcBorders>
            <w:shd w:val="clear" w:color="auto" w:fill="auto"/>
            <w:noWrap/>
            <w:vAlign w:val="center"/>
          </w:tcPr>
          <w:p w14:paraId="30A7BD5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416</w:t>
            </w:r>
          </w:p>
        </w:tc>
        <w:tc>
          <w:tcPr>
            <w:tcW w:w="1036" w:type="dxa"/>
            <w:tcBorders>
              <w:top w:val="nil"/>
              <w:left w:val="nil"/>
              <w:bottom w:val="nil"/>
              <w:right w:val="nil"/>
            </w:tcBorders>
            <w:shd w:val="clear" w:color="auto" w:fill="auto"/>
            <w:noWrap/>
            <w:vAlign w:val="center"/>
          </w:tcPr>
          <w:p w14:paraId="38AC9968">
            <w:pPr>
              <w:keepNext w:val="0"/>
              <w:keepLines w:val="0"/>
              <w:pageBreakBefore w:val="0"/>
              <w:widowControl/>
              <w:kinsoku/>
              <w:wordWrap/>
              <w:overflowPunct/>
              <w:topLinePunct w:val="0"/>
              <w:autoSpaceDE/>
              <w:autoSpaceDN/>
              <w:bidi w:val="0"/>
              <w:adjustRightInd/>
              <w:snapToGrid/>
              <w:spacing w:after="0" w:line="240" w:lineRule="auto"/>
              <w:jc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45" w:type="dxa"/>
            <w:tcBorders>
              <w:top w:val="nil"/>
              <w:left w:val="nil"/>
              <w:bottom w:val="nil"/>
              <w:right w:val="nil"/>
            </w:tcBorders>
            <w:shd w:val="clear" w:color="auto" w:fill="auto"/>
            <w:noWrap/>
            <w:vAlign w:val="center"/>
          </w:tcPr>
          <w:p w14:paraId="4638862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211</w:t>
            </w:r>
          </w:p>
        </w:tc>
        <w:tc>
          <w:tcPr>
            <w:tcW w:w="828" w:type="dxa"/>
            <w:tcBorders>
              <w:top w:val="nil"/>
              <w:left w:val="nil"/>
              <w:bottom w:val="nil"/>
              <w:right w:val="nil"/>
            </w:tcBorders>
            <w:shd w:val="clear" w:color="auto" w:fill="auto"/>
            <w:noWrap/>
            <w:vAlign w:val="center"/>
          </w:tcPr>
          <w:p w14:paraId="2257701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39</w:t>
            </w:r>
          </w:p>
        </w:tc>
        <w:tc>
          <w:tcPr>
            <w:tcW w:w="872" w:type="dxa"/>
            <w:tcBorders>
              <w:top w:val="nil"/>
              <w:left w:val="nil"/>
              <w:bottom w:val="nil"/>
              <w:right w:val="nil"/>
            </w:tcBorders>
            <w:shd w:val="clear" w:color="auto" w:fill="auto"/>
            <w:noWrap/>
            <w:vAlign w:val="center"/>
          </w:tcPr>
          <w:p w14:paraId="6498589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6257D25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91" w:type="dxa"/>
            <w:tcBorders>
              <w:top w:val="nil"/>
              <w:left w:val="nil"/>
              <w:bottom w:val="nil"/>
              <w:right w:val="nil"/>
            </w:tcBorders>
            <w:shd w:val="clear" w:color="auto" w:fill="auto"/>
            <w:noWrap/>
            <w:vAlign w:val="center"/>
          </w:tcPr>
          <w:p w14:paraId="450AE82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91" w:type="dxa"/>
            <w:tcBorders>
              <w:top w:val="nil"/>
              <w:left w:val="nil"/>
              <w:bottom w:val="nil"/>
              <w:right w:val="nil"/>
            </w:tcBorders>
            <w:shd w:val="clear" w:color="auto" w:fill="auto"/>
            <w:noWrap/>
            <w:vAlign w:val="center"/>
          </w:tcPr>
          <w:p w14:paraId="46F78A5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1081" w:type="dxa"/>
            <w:tcBorders>
              <w:top w:val="nil"/>
              <w:left w:val="nil"/>
              <w:bottom w:val="nil"/>
              <w:right w:val="nil"/>
            </w:tcBorders>
            <w:shd w:val="clear" w:color="auto" w:fill="auto"/>
            <w:noWrap/>
            <w:vAlign w:val="bottom"/>
          </w:tcPr>
          <w:p w14:paraId="1539057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low</w:t>
            </w:r>
          </w:p>
        </w:tc>
      </w:tr>
      <w:tr w14:paraId="269027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3885BE8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Franceschi et al, 2006</w:t>
            </w:r>
          </w:p>
        </w:tc>
        <w:tc>
          <w:tcPr>
            <w:tcW w:w="2110" w:type="dxa"/>
            <w:tcBorders>
              <w:top w:val="nil"/>
              <w:left w:val="nil"/>
              <w:bottom w:val="nil"/>
              <w:right w:val="nil"/>
            </w:tcBorders>
            <w:shd w:val="clear" w:color="auto" w:fill="auto"/>
            <w:noWrap/>
            <w:vAlign w:val="center"/>
          </w:tcPr>
          <w:p w14:paraId="788C1B2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Case-control </w:t>
            </w:r>
          </w:p>
        </w:tc>
        <w:tc>
          <w:tcPr>
            <w:tcW w:w="1654" w:type="dxa"/>
            <w:tcBorders>
              <w:top w:val="nil"/>
              <w:left w:val="nil"/>
              <w:bottom w:val="nil"/>
              <w:right w:val="nil"/>
            </w:tcBorders>
            <w:shd w:val="clear" w:color="auto" w:fill="auto"/>
            <w:noWrap/>
            <w:vAlign w:val="center"/>
          </w:tcPr>
          <w:p w14:paraId="667BA2B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Western Europe</w:t>
            </w:r>
          </w:p>
        </w:tc>
        <w:tc>
          <w:tcPr>
            <w:tcW w:w="1465" w:type="dxa"/>
            <w:tcBorders>
              <w:top w:val="nil"/>
              <w:left w:val="nil"/>
              <w:bottom w:val="nil"/>
              <w:right w:val="nil"/>
            </w:tcBorders>
            <w:shd w:val="clear" w:color="auto" w:fill="auto"/>
            <w:noWrap/>
            <w:vAlign w:val="bottom"/>
          </w:tcPr>
          <w:p w14:paraId="09A93A3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Italy</w:t>
            </w:r>
          </w:p>
        </w:tc>
        <w:tc>
          <w:tcPr>
            <w:tcW w:w="1664" w:type="dxa"/>
            <w:tcBorders>
              <w:top w:val="nil"/>
              <w:left w:val="nil"/>
              <w:bottom w:val="nil"/>
              <w:right w:val="nil"/>
            </w:tcBorders>
            <w:shd w:val="clear" w:color="auto" w:fill="auto"/>
            <w:noWrap/>
            <w:vAlign w:val="center"/>
          </w:tcPr>
          <w:p w14:paraId="41AE9D9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1A761D60">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1999</w:t>
            </w:r>
          </w:p>
        </w:tc>
        <w:tc>
          <w:tcPr>
            <w:tcW w:w="900" w:type="dxa"/>
            <w:tcBorders>
              <w:top w:val="nil"/>
              <w:left w:val="nil"/>
              <w:bottom w:val="nil"/>
              <w:right w:val="nil"/>
            </w:tcBorders>
            <w:shd w:val="clear" w:color="auto" w:fill="auto"/>
            <w:noWrap/>
            <w:vAlign w:val="center"/>
          </w:tcPr>
          <w:p w14:paraId="314193C3">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2002</w:t>
            </w:r>
          </w:p>
        </w:tc>
        <w:tc>
          <w:tcPr>
            <w:tcW w:w="964" w:type="dxa"/>
            <w:tcBorders>
              <w:top w:val="nil"/>
              <w:left w:val="nil"/>
              <w:bottom w:val="nil"/>
              <w:right w:val="nil"/>
            </w:tcBorders>
            <w:shd w:val="clear" w:color="auto" w:fill="auto"/>
            <w:noWrap/>
            <w:vAlign w:val="center"/>
          </w:tcPr>
          <w:p w14:paraId="25CC54F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w:t>
            </w:r>
          </w:p>
        </w:tc>
        <w:tc>
          <w:tcPr>
            <w:tcW w:w="1221" w:type="dxa"/>
            <w:tcBorders>
              <w:top w:val="nil"/>
              <w:left w:val="nil"/>
              <w:bottom w:val="nil"/>
              <w:right w:val="nil"/>
            </w:tcBorders>
            <w:shd w:val="clear" w:color="auto" w:fill="auto"/>
            <w:noWrap/>
            <w:vAlign w:val="center"/>
          </w:tcPr>
          <w:p w14:paraId="0AEC01E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1995~2000</w:t>
            </w:r>
          </w:p>
        </w:tc>
        <w:tc>
          <w:tcPr>
            <w:tcW w:w="1273" w:type="dxa"/>
            <w:tcBorders>
              <w:top w:val="nil"/>
              <w:left w:val="nil"/>
              <w:bottom w:val="nil"/>
              <w:right w:val="nil"/>
            </w:tcBorders>
            <w:shd w:val="clear" w:color="auto" w:fill="auto"/>
            <w:noWrap/>
            <w:vAlign w:val="center"/>
          </w:tcPr>
          <w:p w14:paraId="38E85E2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229</w:t>
            </w:r>
          </w:p>
        </w:tc>
        <w:tc>
          <w:tcPr>
            <w:tcW w:w="1036" w:type="dxa"/>
            <w:tcBorders>
              <w:top w:val="nil"/>
              <w:left w:val="nil"/>
              <w:bottom w:val="nil"/>
              <w:right w:val="nil"/>
            </w:tcBorders>
            <w:shd w:val="clear" w:color="auto" w:fill="auto"/>
            <w:noWrap/>
            <w:vAlign w:val="center"/>
          </w:tcPr>
          <w:p w14:paraId="7FC3846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183</w:t>
            </w:r>
          </w:p>
        </w:tc>
        <w:tc>
          <w:tcPr>
            <w:tcW w:w="745" w:type="dxa"/>
            <w:tcBorders>
              <w:top w:val="nil"/>
              <w:left w:val="nil"/>
              <w:bottom w:val="nil"/>
              <w:right w:val="nil"/>
            </w:tcBorders>
            <w:shd w:val="clear" w:color="auto" w:fill="auto"/>
            <w:noWrap/>
            <w:vAlign w:val="center"/>
          </w:tcPr>
          <w:p w14:paraId="79D5B8A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32</w:t>
            </w:r>
          </w:p>
        </w:tc>
        <w:tc>
          <w:tcPr>
            <w:tcW w:w="828" w:type="dxa"/>
            <w:tcBorders>
              <w:top w:val="nil"/>
              <w:left w:val="nil"/>
              <w:bottom w:val="nil"/>
              <w:right w:val="nil"/>
            </w:tcBorders>
            <w:shd w:val="clear" w:color="auto" w:fill="auto"/>
            <w:noWrap/>
            <w:vAlign w:val="center"/>
          </w:tcPr>
          <w:p w14:paraId="780F0FD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149</w:t>
            </w:r>
          </w:p>
        </w:tc>
        <w:tc>
          <w:tcPr>
            <w:tcW w:w="872" w:type="dxa"/>
            <w:tcBorders>
              <w:top w:val="nil"/>
              <w:left w:val="nil"/>
              <w:bottom w:val="nil"/>
              <w:right w:val="nil"/>
            </w:tcBorders>
            <w:shd w:val="clear" w:color="auto" w:fill="auto"/>
            <w:noWrap/>
            <w:vAlign w:val="center"/>
          </w:tcPr>
          <w:p w14:paraId="3B247CC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w:t>
            </w:r>
          </w:p>
        </w:tc>
        <w:tc>
          <w:tcPr>
            <w:tcW w:w="828" w:type="dxa"/>
            <w:tcBorders>
              <w:top w:val="nil"/>
              <w:left w:val="nil"/>
              <w:bottom w:val="nil"/>
              <w:right w:val="nil"/>
            </w:tcBorders>
            <w:shd w:val="clear" w:color="auto" w:fill="auto"/>
            <w:noWrap/>
            <w:vAlign w:val="center"/>
          </w:tcPr>
          <w:p w14:paraId="1318BBE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64.75</w:t>
            </w:r>
          </w:p>
        </w:tc>
        <w:tc>
          <w:tcPr>
            <w:tcW w:w="891" w:type="dxa"/>
            <w:tcBorders>
              <w:top w:val="nil"/>
              <w:left w:val="nil"/>
              <w:bottom w:val="nil"/>
              <w:right w:val="nil"/>
            </w:tcBorders>
            <w:shd w:val="clear" w:color="auto" w:fill="auto"/>
            <w:noWrap/>
            <w:vAlign w:val="center"/>
          </w:tcPr>
          <w:p w14:paraId="27E9C64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1BE5AF0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5CCC0B9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7FA8D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0AA85CE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Oyunsuren et al, 2006a</w:t>
            </w:r>
          </w:p>
        </w:tc>
        <w:tc>
          <w:tcPr>
            <w:tcW w:w="2110" w:type="dxa"/>
            <w:tcBorders>
              <w:top w:val="nil"/>
              <w:left w:val="nil"/>
              <w:bottom w:val="nil"/>
              <w:right w:val="nil"/>
            </w:tcBorders>
            <w:shd w:val="clear" w:color="auto" w:fill="auto"/>
            <w:noWrap/>
            <w:vAlign w:val="bottom"/>
          </w:tcPr>
          <w:p w14:paraId="5545D50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Cross-sectional</w:t>
            </w:r>
          </w:p>
        </w:tc>
        <w:tc>
          <w:tcPr>
            <w:tcW w:w="1654" w:type="dxa"/>
            <w:tcBorders>
              <w:top w:val="nil"/>
              <w:left w:val="nil"/>
              <w:bottom w:val="nil"/>
              <w:right w:val="nil"/>
            </w:tcBorders>
            <w:shd w:val="clear" w:color="auto" w:fill="auto"/>
            <w:noWrap/>
            <w:vAlign w:val="center"/>
          </w:tcPr>
          <w:p w14:paraId="19BA746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Central Asia</w:t>
            </w:r>
          </w:p>
        </w:tc>
        <w:tc>
          <w:tcPr>
            <w:tcW w:w="1465" w:type="dxa"/>
            <w:tcBorders>
              <w:top w:val="nil"/>
              <w:left w:val="nil"/>
              <w:bottom w:val="nil"/>
              <w:right w:val="nil"/>
            </w:tcBorders>
            <w:shd w:val="clear" w:color="auto" w:fill="auto"/>
            <w:noWrap/>
            <w:vAlign w:val="center"/>
          </w:tcPr>
          <w:p w14:paraId="7D71E4E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Mongolia</w:t>
            </w:r>
          </w:p>
        </w:tc>
        <w:tc>
          <w:tcPr>
            <w:tcW w:w="1664" w:type="dxa"/>
            <w:tcBorders>
              <w:top w:val="nil"/>
              <w:left w:val="nil"/>
              <w:bottom w:val="nil"/>
              <w:right w:val="nil"/>
            </w:tcBorders>
            <w:shd w:val="clear" w:color="auto" w:fill="auto"/>
            <w:noWrap/>
            <w:vAlign w:val="center"/>
          </w:tcPr>
          <w:p w14:paraId="6DD320B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Middle SDI</w:t>
            </w:r>
          </w:p>
        </w:tc>
        <w:tc>
          <w:tcPr>
            <w:tcW w:w="918" w:type="dxa"/>
            <w:tcBorders>
              <w:top w:val="nil"/>
              <w:left w:val="nil"/>
              <w:bottom w:val="nil"/>
              <w:right w:val="nil"/>
            </w:tcBorders>
            <w:shd w:val="clear" w:color="auto" w:fill="auto"/>
            <w:noWrap/>
            <w:vAlign w:val="center"/>
          </w:tcPr>
          <w:p w14:paraId="0C250088">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w:t>
            </w:r>
          </w:p>
        </w:tc>
        <w:tc>
          <w:tcPr>
            <w:tcW w:w="900" w:type="dxa"/>
            <w:tcBorders>
              <w:top w:val="nil"/>
              <w:left w:val="nil"/>
              <w:bottom w:val="nil"/>
              <w:right w:val="nil"/>
            </w:tcBorders>
            <w:shd w:val="clear" w:color="auto" w:fill="auto"/>
            <w:noWrap/>
            <w:vAlign w:val="center"/>
          </w:tcPr>
          <w:p w14:paraId="68DCA76B">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w:t>
            </w:r>
          </w:p>
        </w:tc>
        <w:tc>
          <w:tcPr>
            <w:tcW w:w="964" w:type="dxa"/>
            <w:tcBorders>
              <w:top w:val="nil"/>
              <w:left w:val="nil"/>
              <w:bottom w:val="nil"/>
              <w:right w:val="nil"/>
            </w:tcBorders>
            <w:shd w:val="clear" w:color="auto" w:fill="auto"/>
            <w:noWrap/>
            <w:vAlign w:val="center"/>
          </w:tcPr>
          <w:p w14:paraId="4A651F0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2002</w:t>
            </w:r>
          </w:p>
        </w:tc>
        <w:tc>
          <w:tcPr>
            <w:tcW w:w="1221" w:type="dxa"/>
            <w:tcBorders>
              <w:top w:val="nil"/>
              <w:left w:val="nil"/>
              <w:bottom w:val="nil"/>
              <w:right w:val="nil"/>
            </w:tcBorders>
            <w:shd w:val="clear" w:color="auto" w:fill="auto"/>
            <w:noWrap/>
            <w:vAlign w:val="center"/>
          </w:tcPr>
          <w:p w14:paraId="75F891F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2000~2005</w:t>
            </w:r>
          </w:p>
        </w:tc>
        <w:tc>
          <w:tcPr>
            <w:tcW w:w="1273" w:type="dxa"/>
            <w:tcBorders>
              <w:top w:val="nil"/>
              <w:left w:val="nil"/>
              <w:bottom w:val="nil"/>
              <w:right w:val="nil"/>
            </w:tcBorders>
            <w:shd w:val="clear" w:color="auto" w:fill="auto"/>
            <w:noWrap/>
            <w:vAlign w:val="center"/>
          </w:tcPr>
          <w:p w14:paraId="1ACE508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197</w:t>
            </w:r>
          </w:p>
        </w:tc>
        <w:tc>
          <w:tcPr>
            <w:tcW w:w="1036" w:type="dxa"/>
            <w:tcBorders>
              <w:top w:val="nil"/>
              <w:left w:val="nil"/>
              <w:bottom w:val="nil"/>
              <w:right w:val="nil"/>
            </w:tcBorders>
            <w:shd w:val="clear" w:color="auto" w:fill="auto"/>
            <w:noWrap/>
            <w:vAlign w:val="center"/>
          </w:tcPr>
          <w:p w14:paraId="2A5A1DE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110</w:t>
            </w:r>
          </w:p>
        </w:tc>
        <w:tc>
          <w:tcPr>
            <w:tcW w:w="745" w:type="dxa"/>
            <w:tcBorders>
              <w:top w:val="nil"/>
              <w:left w:val="nil"/>
              <w:bottom w:val="nil"/>
              <w:right w:val="nil"/>
            </w:tcBorders>
            <w:shd w:val="clear" w:color="auto" w:fill="auto"/>
            <w:noWrap/>
            <w:vAlign w:val="center"/>
          </w:tcPr>
          <w:p w14:paraId="031C30D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66</w:t>
            </w:r>
          </w:p>
        </w:tc>
        <w:tc>
          <w:tcPr>
            <w:tcW w:w="828" w:type="dxa"/>
            <w:tcBorders>
              <w:top w:val="nil"/>
              <w:left w:val="nil"/>
              <w:bottom w:val="nil"/>
              <w:right w:val="nil"/>
            </w:tcBorders>
            <w:shd w:val="clear" w:color="auto" w:fill="auto"/>
            <w:noWrap/>
            <w:vAlign w:val="center"/>
          </w:tcPr>
          <w:p w14:paraId="223EB8F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89</w:t>
            </w:r>
          </w:p>
        </w:tc>
        <w:tc>
          <w:tcPr>
            <w:tcW w:w="872" w:type="dxa"/>
            <w:tcBorders>
              <w:top w:val="nil"/>
              <w:left w:val="nil"/>
              <w:bottom w:val="nil"/>
              <w:right w:val="nil"/>
            </w:tcBorders>
            <w:shd w:val="clear" w:color="auto" w:fill="auto"/>
            <w:noWrap/>
            <w:vAlign w:val="center"/>
          </w:tcPr>
          <w:p w14:paraId="2ABC0F4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34</w:t>
            </w:r>
          </w:p>
        </w:tc>
        <w:tc>
          <w:tcPr>
            <w:tcW w:w="828" w:type="dxa"/>
            <w:tcBorders>
              <w:top w:val="nil"/>
              <w:left w:val="nil"/>
              <w:bottom w:val="nil"/>
              <w:right w:val="nil"/>
            </w:tcBorders>
            <w:shd w:val="clear" w:color="auto" w:fill="auto"/>
            <w:noWrap/>
            <w:vAlign w:val="center"/>
          </w:tcPr>
          <w:p w14:paraId="72EC18D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61</w:t>
            </w:r>
          </w:p>
        </w:tc>
        <w:tc>
          <w:tcPr>
            <w:tcW w:w="891" w:type="dxa"/>
            <w:tcBorders>
              <w:top w:val="nil"/>
              <w:left w:val="nil"/>
              <w:bottom w:val="nil"/>
              <w:right w:val="nil"/>
            </w:tcBorders>
            <w:shd w:val="clear" w:color="auto" w:fill="auto"/>
            <w:noWrap/>
            <w:vAlign w:val="center"/>
          </w:tcPr>
          <w:p w14:paraId="57FFB64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45BF22F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2C02FF7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49625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653F56F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Yaghi et al, 2006</w:t>
            </w:r>
          </w:p>
        </w:tc>
        <w:tc>
          <w:tcPr>
            <w:tcW w:w="2110" w:type="dxa"/>
            <w:tcBorders>
              <w:top w:val="nil"/>
              <w:left w:val="nil"/>
              <w:bottom w:val="nil"/>
              <w:right w:val="nil"/>
            </w:tcBorders>
            <w:shd w:val="clear" w:color="auto" w:fill="auto"/>
            <w:noWrap/>
            <w:vAlign w:val="center"/>
          </w:tcPr>
          <w:p w14:paraId="6AA7C01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3E129D8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North Africa and Middle East</w:t>
            </w:r>
          </w:p>
        </w:tc>
        <w:tc>
          <w:tcPr>
            <w:tcW w:w="1465" w:type="dxa"/>
            <w:tcBorders>
              <w:top w:val="nil"/>
              <w:left w:val="nil"/>
              <w:bottom w:val="nil"/>
              <w:right w:val="nil"/>
            </w:tcBorders>
            <w:shd w:val="clear" w:color="auto" w:fill="auto"/>
            <w:noWrap/>
            <w:vAlign w:val="bottom"/>
          </w:tcPr>
          <w:p w14:paraId="2CAAE53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Lebanon</w:t>
            </w:r>
          </w:p>
        </w:tc>
        <w:tc>
          <w:tcPr>
            <w:tcW w:w="1664" w:type="dxa"/>
            <w:tcBorders>
              <w:top w:val="nil"/>
              <w:left w:val="nil"/>
              <w:bottom w:val="nil"/>
              <w:right w:val="nil"/>
            </w:tcBorders>
            <w:shd w:val="clear" w:color="auto" w:fill="auto"/>
            <w:noWrap/>
            <w:vAlign w:val="center"/>
          </w:tcPr>
          <w:p w14:paraId="7E059E4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Middle SDI</w:t>
            </w:r>
          </w:p>
        </w:tc>
        <w:tc>
          <w:tcPr>
            <w:tcW w:w="918" w:type="dxa"/>
            <w:tcBorders>
              <w:top w:val="nil"/>
              <w:left w:val="nil"/>
              <w:bottom w:val="nil"/>
              <w:right w:val="nil"/>
            </w:tcBorders>
            <w:shd w:val="clear" w:color="auto" w:fill="auto"/>
            <w:noWrap/>
            <w:vAlign w:val="center"/>
          </w:tcPr>
          <w:p w14:paraId="0E4EF3FD">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1998</w:t>
            </w:r>
          </w:p>
        </w:tc>
        <w:tc>
          <w:tcPr>
            <w:tcW w:w="900" w:type="dxa"/>
            <w:tcBorders>
              <w:top w:val="nil"/>
              <w:left w:val="nil"/>
              <w:bottom w:val="nil"/>
              <w:right w:val="nil"/>
            </w:tcBorders>
            <w:shd w:val="clear" w:color="auto" w:fill="auto"/>
            <w:noWrap/>
            <w:vAlign w:val="center"/>
          </w:tcPr>
          <w:p w14:paraId="21D8F4DB">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2003</w:t>
            </w:r>
          </w:p>
        </w:tc>
        <w:tc>
          <w:tcPr>
            <w:tcW w:w="964" w:type="dxa"/>
            <w:tcBorders>
              <w:top w:val="nil"/>
              <w:left w:val="nil"/>
              <w:bottom w:val="nil"/>
              <w:right w:val="nil"/>
            </w:tcBorders>
            <w:shd w:val="clear" w:color="auto" w:fill="auto"/>
            <w:noWrap/>
            <w:vAlign w:val="center"/>
          </w:tcPr>
          <w:p w14:paraId="286B3C4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w:t>
            </w:r>
          </w:p>
        </w:tc>
        <w:tc>
          <w:tcPr>
            <w:tcW w:w="1221" w:type="dxa"/>
            <w:tcBorders>
              <w:top w:val="nil"/>
              <w:left w:val="nil"/>
              <w:bottom w:val="nil"/>
              <w:right w:val="nil"/>
            </w:tcBorders>
            <w:shd w:val="clear" w:color="auto" w:fill="auto"/>
            <w:noWrap/>
            <w:vAlign w:val="center"/>
          </w:tcPr>
          <w:p w14:paraId="2B49466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1995~2000</w:t>
            </w:r>
          </w:p>
        </w:tc>
        <w:tc>
          <w:tcPr>
            <w:tcW w:w="1273" w:type="dxa"/>
            <w:tcBorders>
              <w:top w:val="nil"/>
              <w:left w:val="nil"/>
              <w:bottom w:val="nil"/>
              <w:right w:val="nil"/>
            </w:tcBorders>
            <w:shd w:val="clear" w:color="auto" w:fill="auto"/>
            <w:noWrap/>
            <w:vAlign w:val="center"/>
          </w:tcPr>
          <w:p w14:paraId="69E1FCF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92</w:t>
            </w:r>
          </w:p>
        </w:tc>
        <w:tc>
          <w:tcPr>
            <w:tcW w:w="1036" w:type="dxa"/>
            <w:tcBorders>
              <w:top w:val="nil"/>
              <w:left w:val="nil"/>
              <w:bottom w:val="nil"/>
              <w:right w:val="nil"/>
            </w:tcBorders>
            <w:shd w:val="clear" w:color="auto" w:fill="auto"/>
            <w:noWrap/>
            <w:vAlign w:val="center"/>
          </w:tcPr>
          <w:p w14:paraId="6BB2B43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78</w:t>
            </w:r>
          </w:p>
        </w:tc>
        <w:tc>
          <w:tcPr>
            <w:tcW w:w="745" w:type="dxa"/>
            <w:tcBorders>
              <w:top w:val="nil"/>
              <w:left w:val="nil"/>
              <w:bottom w:val="nil"/>
              <w:right w:val="nil"/>
            </w:tcBorders>
            <w:shd w:val="clear" w:color="auto" w:fill="auto"/>
            <w:noWrap/>
            <w:vAlign w:val="center"/>
          </w:tcPr>
          <w:p w14:paraId="1C295D0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69</w:t>
            </w:r>
          </w:p>
        </w:tc>
        <w:tc>
          <w:tcPr>
            <w:tcW w:w="828" w:type="dxa"/>
            <w:tcBorders>
              <w:top w:val="nil"/>
              <w:left w:val="nil"/>
              <w:bottom w:val="nil"/>
              <w:right w:val="nil"/>
            </w:tcBorders>
            <w:shd w:val="clear" w:color="auto" w:fill="auto"/>
            <w:noWrap/>
            <w:vAlign w:val="center"/>
          </w:tcPr>
          <w:p w14:paraId="0A36249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872" w:type="dxa"/>
            <w:tcBorders>
              <w:top w:val="nil"/>
              <w:left w:val="nil"/>
              <w:bottom w:val="nil"/>
              <w:right w:val="nil"/>
            </w:tcBorders>
            <w:shd w:val="clear" w:color="auto" w:fill="auto"/>
            <w:noWrap/>
            <w:vAlign w:val="center"/>
          </w:tcPr>
          <w:p w14:paraId="375D3A3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828" w:type="dxa"/>
            <w:tcBorders>
              <w:top w:val="nil"/>
              <w:left w:val="nil"/>
              <w:bottom w:val="nil"/>
              <w:right w:val="nil"/>
            </w:tcBorders>
            <w:shd w:val="clear" w:color="auto" w:fill="auto"/>
            <w:noWrap/>
            <w:vAlign w:val="center"/>
          </w:tcPr>
          <w:p w14:paraId="60D91D2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60.5</w:t>
            </w:r>
          </w:p>
        </w:tc>
        <w:tc>
          <w:tcPr>
            <w:tcW w:w="891" w:type="dxa"/>
            <w:tcBorders>
              <w:top w:val="nil"/>
              <w:left w:val="nil"/>
              <w:bottom w:val="nil"/>
              <w:right w:val="nil"/>
            </w:tcBorders>
            <w:shd w:val="clear" w:color="auto" w:fill="auto"/>
            <w:noWrap/>
            <w:vAlign w:val="center"/>
          </w:tcPr>
          <w:p w14:paraId="35F0AEF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6CFE80E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2C00016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3555A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43EA3C7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Oyunsuren et al, 2006b</w:t>
            </w:r>
          </w:p>
        </w:tc>
        <w:tc>
          <w:tcPr>
            <w:tcW w:w="2110" w:type="dxa"/>
            <w:tcBorders>
              <w:top w:val="nil"/>
              <w:left w:val="nil"/>
              <w:bottom w:val="nil"/>
              <w:right w:val="nil"/>
            </w:tcBorders>
            <w:shd w:val="clear" w:color="auto" w:fill="auto"/>
            <w:noWrap/>
            <w:vAlign w:val="bottom"/>
          </w:tcPr>
          <w:p w14:paraId="2D3C13E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Cross-sectional</w:t>
            </w:r>
          </w:p>
        </w:tc>
        <w:tc>
          <w:tcPr>
            <w:tcW w:w="1654" w:type="dxa"/>
            <w:tcBorders>
              <w:top w:val="nil"/>
              <w:left w:val="nil"/>
              <w:bottom w:val="nil"/>
              <w:right w:val="nil"/>
            </w:tcBorders>
            <w:shd w:val="clear" w:color="auto" w:fill="auto"/>
            <w:noWrap/>
            <w:vAlign w:val="center"/>
          </w:tcPr>
          <w:p w14:paraId="7C863FF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Central Asia</w:t>
            </w:r>
          </w:p>
        </w:tc>
        <w:tc>
          <w:tcPr>
            <w:tcW w:w="1465" w:type="dxa"/>
            <w:tcBorders>
              <w:top w:val="nil"/>
              <w:left w:val="nil"/>
              <w:bottom w:val="nil"/>
              <w:right w:val="nil"/>
            </w:tcBorders>
            <w:shd w:val="clear" w:color="auto" w:fill="auto"/>
            <w:noWrap/>
            <w:vAlign w:val="bottom"/>
          </w:tcPr>
          <w:p w14:paraId="6CC18D2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Mongolia</w:t>
            </w:r>
          </w:p>
        </w:tc>
        <w:tc>
          <w:tcPr>
            <w:tcW w:w="1664" w:type="dxa"/>
            <w:tcBorders>
              <w:top w:val="nil"/>
              <w:left w:val="nil"/>
              <w:bottom w:val="nil"/>
              <w:right w:val="nil"/>
            </w:tcBorders>
            <w:shd w:val="clear" w:color="auto" w:fill="auto"/>
            <w:noWrap/>
            <w:vAlign w:val="center"/>
          </w:tcPr>
          <w:p w14:paraId="05D7D0B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Middle SDI</w:t>
            </w:r>
          </w:p>
        </w:tc>
        <w:tc>
          <w:tcPr>
            <w:tcW w:w="918" w:type="dxa"/>
            <w:tcBorders>
              <w:top w:val="nil"/>
              <w:left w:val="nil"/>
              <w:bottom w:val="nil"/>
              <w:right w:val="nil"/>
            </w:tcBorders>
            <w:shd w:val="clear" w:color="auto" w:fill="auto"/>
            <w:noWrap/>
            <w:vAlign w:val="center"/>
          </w:tcPr>
          <w:p w14:paraId="10BE96F8">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Apr-05</w:t>
            </w:r>
          </w:p>
        </w:tc>
        <w:tc>
          <w:tcPr>
            <w:tcW w:w="900" w:type="dxa"/>
            <w:tcBorders>
              <w:top w:val="nil"/>
              <w:left w:val="nil"/>
              <w:bottom w:val="nil"/>
              <w:right w:val="nil"/>
            </w:tcBorders>
            <w:shd w:val="clear" w:color="auto" w:fill="auto"/>
            <w:noWrap/>
            <w:vAlign w:val="center"/>
          </w:tcPr>
          <w:p w14:paraId="038CFA10">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Aug-05</w:t>
            </w:r>
          </w:p>
        </w:tc>
        <w:tc>
          <w:tcPr>
            <w:tcW w:w="964" w:type="dxa"/>
            <w:tcBorders>
              <w:top w:val="nil"/>
              <w:left w:val="nil"/>
              <w:bottom w:val="nil"/>
              <w:right w:val="nil"/>
            </w:tcBorders>
            <w:shd w:val="clear" w:color="auto" w:fill="auto"/>
            <w:noWrap/>
            <w:vAlign w:val="center"/>
          </w:tcPr>
          <w:p w14:paraId="798DCEB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2005</w:t>
            </w:r>
          </w:p>
        </w:tc>
        <w:tc>
          <w:tcPr>
            <w:tcW w:w="1221" w:type="dxa"/>
            <w:tcBorders>
              <w:top w:val="nil"/>
              <w:left w:val="nil"/>
              <w:bottom w:val="nil"/>
              <w:right w:val="nil"/>
            </w:tcBorders>
            <w:shd w:val="clear" w:color="auto" w:fill="auto"/>
            <w:noWrap/>
            <w:vAlign w:val="bottom"/>
          </w:tcPr>
          <w:p w14:paraId="7DF9C6F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2000~2005</w:t>
            </w:r>
          </w:p>
        </w:tc>
        <w:tc>
          <w:tcPr>
            <w:tcW w:w="1273" w:type="dxa"/>
            <w:tcBorders>
              <w:top w:val="nil"/>
              <w:left w:val="nil"/>
              <w:bottom w:val="nil"/>
              <w:right w:val="nil"/>
            </w:tcBorders>
            <w:shd w:val="clear" w:color="auto" w:fill="auto"/>
            <w:noWrap/>
            <w:vAlign w:val="center"/>
          </w:tcPr>
          <w:p w14:paraId="76A3195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108</w:t>
            </w:r>
          </w:p>
        </w:tc>
        <w:tc>
          <w:tcPr>
            <w:tcW w:w="1036" w:type="dxa"/>
            <w:tcBorders>
              <w:top w:val="nil"/>
              <w:left w:val="nil"/>
              <w:bottom w:val="nil"/>
              <w:right w:val="nil"/>
            </w:tcBorders>
            <w:shd w:val="clear" w:color="auto" w:fill="auto"/>
            <w:noWrap/>
            <w:vAlign w:val="center"/>
          </w:tcPr>
          <w:p w14:paraId="18B3004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w:t>
            </w:r>
          </w:p>
        </w:tc>
        <w:tc>
          <w:tcPr>
            <w:tcW w:w="745" w:type="dxa"/>
            <w:tcBorders>
              <w:top w:val="nil"/>
              <w:left w:val="nil"/>
              <w:bottom w:val="nil"/>
              <w:right w:val="nil"/>
            </w:tcBorders>
            <w:shd w:val="clear" w:color="auto" w:fill="auto"/>
            <w:noWrap/>
            <w:vAlign w:val="center"/>
          </w:tcPr>
          <w:p w14:paraId="75CF97B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56</w:t>
            </w:r>
          </w:p>
        </w:tc>
        <w:tc>
          <w:tcPr>
            <w:tcW w:w="828" w:type="dxa"/>
            <w:tcBorders>
              <w:top w:val="nil"/>
              <w:left w:val="nil"/>
              <w:bottom w:val="nil"/>
              <w:right w:val="nil"/>
            </w:tcBorders>
            <w:shd w:val="clear" w:color="auto" w:fill="auto"/>
            <w:noWrap/>
            <w:vAlign w:val="center"/>
          </w:tcPr>
          <w:p w14:paraId="67F47FE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48</w:t>
            </w:r>
          </w:p>
        </w:tc>
        <w:tc>
          <w:tcPr>
            <w:tcW w:w="872" w:type="dxa"/>
            <w:tcBorders>
              <w:top w:val="nil"/>
              <w:left w:val="nil"/>
              <w:bottom w:val="nil"/>
              <w:right w:val="nil"/>
            </w:tcBorders>
            <w:shd w:val="clear" w:color="auto" w:fill="auto"/>
            <w:noWrap/>
            <w:vAlign w:val="center"/>
          </w:tcPr>
          <w:p w14:paraId="5B30451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828" w:type="dxa"/>
            <w:tcBorders>
              <w:top w:val="nil"/>
              <w:left w:val="nil"/>
              <w:bottom w:val="nil"/>
              <w:right w:val="nil"/>
            </w:tcBorders>
            <w:shd w:val="clear" w:color="auto" w:fill="auto"/>
            <w:noWrap/>
            <w:vAlign w:val="center"/>
          </w:tcPr>
          <w:p w14:paraId="1AE60FC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54.3</w:t>
            </w:r>
          </w:p>
        </w:tc>
        <w:tc>
          <w:tcPr>
            <w:tcW w:w="891" w:type="dxa"/>
            <w:tcBorders>
              <w:top w:val="nil"/>
              <w:left w:val="nil"/>
              <w:bottom w:val="nil"/>
              <w:right w:val="nil"/>
            </w:tcBorders>
            <w:shd w:val="clear" w:color="auto" w:fill="auto"/>
            <w:noWrap/>
            <w:vAlign w:val="center"/>
          </w:tcPr>
          <w:p w14:paraId="338D5CE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50~55</w:t>
            </w:r>
          </w:p>
        </w:tc>
        <w:tc>
          <w:tcPr>
            <w:tcW w:w="791" w:type="dxa"/>
            <w:tcBorders>
              <w:top w:val="nil"/>
              <w:left w:val="nil"/>
              <w:bottom w:val="nil"/>
              <w:right w:val="nil"/>
            </w:tcBorders>
            <w:shd w:val="clear" w:color="auto" w:fill="auto"/>
            <w:noWrap/>
            <w:vAlign w:val="center"/>
          </w:tcPr>
          <w:p w14:paraId="45EA096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2B01BBB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5FC77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3E705FA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Yu et al, 2006</w:t>
            </w:r>
          </w:p>
        </w:tc>
        <w:tc>
          <w:tcPr>
            <w:tcW w:w="2110" w:type="dxa"/>
            <w:tcBorders>
              <w:top w:val="nil"/>
              <w:left w:val="nil"/>
              <w:bottom w:val="nil"/>
              <w:right w:val="nil"/>
            </w:tcBorders>
            <w:shd w:val="clear" w:color="auto" w:fill="auto"/>
            <w:noWrap/>
            <w:vAlign w:val="center"/>
          </w:tcPr>
          <w:p w14:paraId="3F215AF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4E51942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North America</w:t>
            </w:r>
          </w:p>
        </w:tc>
        <w:tc>
          <w:tcPr>
            <w:tcW w:w="1465" w:type="dxa"/>
            <w:tcBorders>
              <w:top w:val="nil"/>
              <w:left w:val="nil"/>
              <w:bottom w:val="nil"/>
              <w:right w:val="nil"/>
            </w:tcBorders>
            <w:shd w:val="clear" w:color="auto" w:fill="auto"/>
            <w:noWrap/>
            <w:vAlign w:val="center"/>
          </w:tcPr>
          <w:p w14:paraId="1FCEFC4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United States</w:t>
            </w:r>
          </w:p>
        </w:tc>
        <w:tc>
          <w:tcPr>
            <w:tcW w:w="1664" w:type="dxa"/>
            <w:tcBorders>
              <w:top w:val="nil"/>
              <w:left w:val="nil"/>
              <w:bottom w:val="nil"/>
              <w:right w:val="nil"/>
            </w:tcBorders>
            <w:shd w:val="clear" w:color="auto" w:fill="auto"/>
            <w:noWrap/>
            <w:vAlign w:val="center"/>
          </w:tcPr>
          <w:p w14:paraId="2410D94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54B15967">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w:t>
            </w:r>
          </w:p>
        </w:tc>
        <w:tc>
          <w:tcPr>
            <w:tcW w:w="900" w:type="dxa"/>
            <w:tcBorders>
              <w:top w:val="nil"/>
              <w:left w:val="nil"/>
              <w:bottom w:val="nil"/>
              <w:right w:val="nil"/>
            </w:tcBorders>
            <w:shd w:val="clear" w:color="auto" w:fill="auto"/>
            <w:noWrap/>
            <w:vAlign w:val="center"/>
          </w:tcPr>
          <w:p w14:paraId="52BA1827">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w:t>
            </w:r>
          </w:p>
        </w:tc>
        <w:tc>
          <w:tcPr>
            <w:tcW w:w="964" w:type="dxa"/>
            <w:tcBorders>
              <w:top w:val="nil"/>
              <w:left w:val="nil"/>
              <w:bottom w:val="nil"/>
              <w:right w:val="nil"/>
            </w:tcBorders>
            <w:shd w:val="clear" w:color="auto" w:fill="auto"/>
            <w:noWrap/>
            <w:vAlign w:val="center"/>
          </w:tcPr>
          <w:p w14:paraId="20843AC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w:t>
            </w:r>
          </w:p>
        </w:tc>
        <w:tc>
          <w:tcPr>
            <w:tcW w:w="1221" w:type="dxa"/>
            <w:tcBorders>
              <w:top w:val="nil"/>
              <w:left w:val="nil"/>
              <w:bottom w:val="nil"/>
              <w:right w:val="nil"/>
            </w:tcBorders>
            <w:shd w:val="clear" w:color="auto" w:fill="auto"/>
            <w:noWrap/>
            <w:vAlign w:val="center"/>
          </w:tcPr>
          <w:p w14:paraId="26B8D21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1995~2000</w:t>
            </w:r>
          </w:p>
        </w:tc>
        <w:tc>
          <w:tcPr>
            <w:tcW w:w="1273" w:type="dxa"/>
            <w:tcBorders>
              <w:top w:val="nil"/>
              <w:left w:val="nil"/>
              <w:bottom w:val="nil"/>
              <w:right w:val="nil"/>
            </w:tcBorders>
            <w:shd w:val="clear" w:color="auto" w:fill="auto"/>
            <w:noWrap/>
            <w:vAlign w:val="center"/>
          </w:tcPr>
          <w:p w14:paraId="792E65D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859</w:t>
            </w:r>
          </w:p>
        </w:tc>
        <w:tc>
          <w:tcPr>
            <w:tcW w:w="1036" w:type="dxa"/>
            <w:tcBorders>
              <w:top w:val="nil"/>
              <w:left w:val="nil"/>
              <w:bottom w:val="nil"/>
              <w:right w:val="nil"/>
            </w:tcBorders>
            <w:shd w:val="clear" w:color="auto" w:fill="auto"/>
            <w:noWrap/>
            <w:vAlign w:val="center"/>
          </w:tcPr>
          <w:p w14:paraId="7BEE5B3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583</w:t>
            </w:r>
          </w:p>
        </w:tc>
        <w:tc>
          <w:tcPr>
            <w:tcW w:w="745" w:type="dxa"/>
            <w:tcBorders>
              <w:top w:val="nil"/>
              <w:left w:val="nil"/>
              <w:bottom w:val="nil"/>
              <w:right w:val="nil"/>
            </w:tcBorders>
            <w:shd w:val="clear" w:color="auto" w:fill="auto"/>
            <w:noWrap/>
            <w:vAlign w:val="center"/>
          </w:tcPr>
          <w:p w14:paraId="454E20E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63</w:t>
            </w:r>
          </w:p>
        </w:tc>
        <w:tc>
          <w:tcPr>
            <w:tcW w:w="828" w:type="dxa"/>
            <w:tcBorders>
              <w:top w:val="nil"/>
              <w:left w:val="nil"/>
              <w:bottom w:val="nil"/>
              <w:right w:val="nil"/>
            </w:tcBorders>
            <w:shd w:val="clear" w:color="auto" w:fill="auto"/>
            <w:noWrap/>
            <w:vAlign w:val="center"/>
          </w:tcPr>
          <w:p w14:paraId="736AB6F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218</w:t>
            </w:r>
          </w:p>
        </w:tc>
        <w:tc>
          <w:tcPr>
            <w:tcW w:w="872" w:type="dxa"/>
            <w:tcBorders>
              <w:top w:val="nil"/>
              <w:left w:val="nil"/>
              <w:bottom w:val="nil"/>
              <w:right w:val="nil"/>
            </w:tcBorders>
            <w:shd w:val="clear" w:color="auto" w:fill="auto"/>
            <w:noWrap/>
            <w:vAlign w:val="center"/>
          </w:tcPr>
          <w:p w14:paraId="1A1EC85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828" w:type="dxa"/>
            <w:tcBorders>
              <w:top w:val="nil"/>
              <w:left w:val="nil"/>
              <w:bottom w:val="nil"/>
              <w:right w:val="nil"/>
            </w:tcBorders>
            <w:shd w:val="clear" w:color="auto" w:fill="auto"/>
            <w:noWrap/>
            <w:vAlign w:val="center"/>
          </w:tcPr>
          <w:p w14:paraId="56796CE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63.1</w:t>
            </w:r>
          </w:p>
        </w:tc>
        <w:tc>
          <w:tcPr>
            <w:tcW w:w="891" w:type="dxa"/>
            <w:tcBorders>
              <w:top w:val="nil"/>
              <w:left w:val="nil"/>
              <w:bottom w:val="nil"/>
              <w:right w:val="nil"/>
            </w:tcBorders>
            <w:shd w:val="clear" w:color="auto" w:fill="auto"/>
            <w:noWrap/>
            <w:vAlign w:val="center"/>
          </w:tcPr>
          <w:p w14:paraId="2E4AACE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3C24743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6806F70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0BDCA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5381C6F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El-Zayadi et al, 2005</w:t>
            </w:r>
          </w:p>
        </w:tc>
        <w:tc>
          <w:tcPr>
            <w:tcW w:w="2110" w:type="dxa"/>
            <w:tcBorders>
              <w:top w:val="nil"/>
              <w:left w:val="nil"/>
              <w:bottom w:val="nil"/>
              <w:right w:val="nil"/>
            </w:tcBorders>
            <w:shd w:val="clear" w:color="auto" w:fill="auto"/>
            <w:noWrap/>
            <w:vAlign w:val="center"/>
          </w:tcPr>
          <w:p w14:paraId="0B21895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6B632D3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North Africa and Middle East</w:t>
            </w:r>
          </w:p>
        </w:tc>
        <w:tc>
          <w:tcPr>
            <w:tcW w:w="1465" w:type="dxa"/>
            <w:tcBorders>
              <w:top w:val="nil"/>
              <w:left w:val="nil"/>
              <w:bottom w:val="nil"/>
              <w:right w:val="nil"/>
            </w:tcBorders>
            <w:shd w:val="clear" w:color="auto" w:fill="auto"/>
            <w:noWrap/>
            <w:vAlign w:val="bottom"/>
          </w:tcPr>
          <w:p w14:paraId="610C6BD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Egypt</w:t>
            </w:r>
          </w:p>
        </w:tc>
        <w:tc>
          <w:tcPr>
            <w:tcW w:w="1664" w:type="dxa"/>
            <w:tcBorders>
              <w:top w:val="nil"/>
              <w:left w:val="nil"/>
              <w:bottom w:val="nil"/>
              <w:right w:val="nil"/>
            </w:tcBorders>
            <w:shd w:val="clear" w:color="auto" w:fill="auto"/>
            <w:noWrap/>
            <w:vAlign w:val="center"/>
          </w:tcPr>
          <w:p w14:paraId="0669519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Middle SDI</w:t>
            </w:r>
          </w:p>
        </w:tc>
        <w:tc>
          <w:tcPr>
            <w:tcW w:w="918" w:type="dxa"/>
            <w:tcBorders>
              <w:top w:val="nil"/>
              <w:left w:val="nil"/>
              <w:bottom w:val="nil"/>
              <w:right w:val="nil"/>
            </w:tcBorders>
            <w:shd w:val="clear" w:color="auto" w:fill="auto"/>
            <w:noWrap/>
            <w:vAlign w:val="center"/>
          </w:tcPr>
          <w:p w14:paraId="033E56D5">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1993</w:t>
            </w:r>
          </w:p>
        </w:tc>
        <w:tc>
          <w:tcPr>
            <w:tcW w:w="900" w:type="dxa"/>
            <w:tcBorders>
              <w:top w:val="nil"/>
              <w:left w:val="nil"/>
              <w:bottom w:val="nil"/>
              <w:right w:val="nil"/>
            </w:tcBorders>
            <w:shd w:val="clear" w:color="auto" w:fill="auto"/>
            <w:noWrap/>
            <w:vAlign w:val="center"/>
          </w:tcPr>
          <w:p w14:paraId="46DBA61E">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2002</w:t>
            </w:r>
          </w:p>
        </w:tc>
        <w:tc>
          <w:tcPr>
            <w:tcW w:w="964" w:type="dxa"/>
            <w:tcBorders>
              <w:top w:val="nil"/>
              <w:left w:val="nil"/>
              <w:bottom w:val="nil"/>
              <w:right w:val="nil"/>
            </w:tcBorders>
            <w:shd w:val="clear" w:color="auto" w:fill="auto"/>
            <w:noWrap/>
            <w:vAlign w:val="center"/>
          </w:tcPr>
          <w:p w14:paraId="466E21F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1997</w:t>
            </w:r>
          </w:p>
        </w:tc>
        <w:tc>
          <w:tcPr>
            <w:tcW w:w="1221" w:type="dxa"/>
            <w:tcBorders>
              <w:top w:val="nil"/>
              <w:left w:val="nil"/>
              <w:bottom w:val="nil"/>
              <w:right w:val="nil"/>
            </w:tcBorders>
            <w:shd w:val="clear" w:color="auto" w:fill="auto"/>
            <w:noWrap/>
            <w:vAlign w:val="center"/>
          </w:tcPr>
          <w:p w14:paraId="4F11A3C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1995~2000</w:t>
            </w:r>
          </w:p>
        </w:tc>
        <w:tc>
          <w:tcPr>
            <w:tcW w:w="1273" w:type="dxa"/>
            <w:tcBorders>
              <w:top w:val="nil"/>
              <w:left w:val="nil"/>
              <w:bottom w:val="nil"/>
              <w:right w:val="nil"/>
            </w:tcBorders>
            <w:shd w:val="clear" w:color="auto" w:fill="auto"/>
            <w:noWrap/>
            <w:vAlign w:val="center"/>
          </w:tcPr>
          <w:p w14:paraId="67573D9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1328</w:t>
            </w:r>
          </w:p>
        </w:tc>
        <w:tc>
          <w:tcPr>
            <w:tcW w:w="1036" w:type="dxa"/>
            <w:tcBorders>
              <w:top w:val="nil"/>
              <w:left w:val="nil"/>
              <w:bottom w:val="nil"/>
              <w:right w:val="nil"/>
            </w:tcBorders>
            <w:shd w:val="clear" w:color="auto" w:fill="auto"/>
            <w:noWrap/>
            <w:vAlign w:val="center"/>
          </w:tcPr>
          <w:p w14:paraId="64F9E1C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1134</w:t>
            </w:r>
          </w:p>
        </w:tc>
        <w:tc>
          <w:tcPr>
            <w:tcW w:w="745" w:type="dxa"/>
            <w:tcBorders>
              <w:top w:val="nil"/>
              <w:left w:val="nil"/>
              <w:bottom w:val="nil"/>
              <w:right w:val="nil"/>
            </w:tcBorders>
            <w:shd w:val="clear" w:color="auto" w:fill="auto"/>
            <w:noWrap/>
            <w:vAlign w:val="center"/>
          </w:tcPr>
          <w:p w14:paraId="0127B7F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377</w:t>
            </w:r>
          </w:p>
        </w:tc>
        <w:tc>
          <w:tcPr>
            <w:tcW w:w="828" w:type="dxa"/>
            <w:tcBorders>
              <w:top w:val="nil"/>
              <w:left w:val="nil"/>
              <w:bottom w:val="nil"/>
              <w:right w:val="nil"/>
            </w:tcBorders>
            <w:shd w:val="clear" w:color="auto" w:fill="auto"/>
            <w:noWrap/>
            <w:vAlign w:val="center"/>
          </w:tcPr>
          <w:p w14:paraId="5DE22E1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1154</w:t>
            </w:r>
          </w:p>
        </w:tc>
        <w:tc>
          <w:tcPr>
            <w:tcW w:w="872" w:type="dxa"/>
            <w:tcBorders>
              <w:top w:val="nil"/>
              <w:left w:val="nil"/>
              <w:bottom w:val="nil"/>
              <w:right w:val="nil"/>
            </w:tcBorders>
            <w:shd w:val="clear" w:color="auto" w:fill="auto"/>
            <w:noWrap/>
            <w:vAlign w:val="center"/>
          </w:tcPr>
          <w:p w14:paraId="15E05AD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237</w:t>
            </w:r>
          </w:p>
        </w:tc>
        <w:tc>
          <w:tcPr>
            <w:tcW w:w="828" w:type="dxa"/>
            <w:tcBorders>
              <w:top w:val="nil"/>
              <w:left w:val="nil"/>
              <w:bottom w:val="nil"/>
              <w:right w:val="nil"/>
            </w:tcBorders>
            <w:shd w:val="clear" w:color="auto" w:fill="auto"/>
            <w:noWrap/>
            <w:vAlign w:val="center"/>
          </w:tcPr>
          <w:p w14:paraId="6F98C8C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53.3</w:t>
            </w:r>
          </w:p>
        </w:tc>
        <w:tc>
          <w:tcPr>
            <w:tcW w:w="891" w:type="dxa"/>
            <w:tcBorders>
              <w:top w:val="nil"/>
              <w:left w:val="nil"/>
              <w:bottom w:val="nil"/>
              <w:right w:val="nil"/>
            </w:tcBorders>
            <w:shd w:val="clear" w:color="auto" w:fill="auto"/>
            <w:noWrap/>
            <w:vAlign w:val="center"/>
          </w:tcPr>
          <w:p w14:paraId="5837980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50~55</w:t>
            </w:r>
          </w:p>
        </w:tc>
        <w:tc>
          <w:tcPr>
            <w:tcW w:w="791" w:type="dxa"/>
            <w:tcBorders>
              <w:top w:val="nil"/>
              <w:left w:val="nil"/>
              <w:bottom w:val="nil"/>
              <w:right w:val="nil"/>
            </w:tcBorders>
            <w:shd w:val="clear" w:color="auto" w:fill="auto"/>
            <w:noWrap/>
            <w:vAlign w:val="center"/>
          </w:tcPr>
          <w:p w14:paraId="3A76702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2A31074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w:t>
            </w:r>
          </w:p>
        </w:tc>
      </w:tr>
      <w:tr w14:paraId="118C6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571DD0F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Shizuma et al, 2005</w:t>
            </w:r>
          </w:p>
        </w:tc>
        <w:tc>
          <w:tcPr>
            <w:tcW w:w="2110" w:type="dxa"/>
            <w:tcBorders>
              <w:top w:val="nil"/>
              <w:left w:val="nil"/>
              <w:bottom w:val="nil"/>
              <w:right w:val="nil"/>
            </w:tcBorders>
            <w:shd w:val="clear" w:color="auto" w:fill="auto"/>
            <w:noWrap/>
            <w:vAlign w:val="bottom"/>
          </w:tcPr>
          <w:p w14:paraId="44B04B6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Cross-sectional</w:t>
            </w:r>
          </w:p>
        </w:tc>
        <w:tc>
          <w:tcPr>
            <w:tcW w:w="1654" w:type="dxa"/>
            <w:tcBorders>
              <w:top w:val="nil"/>
              <w:left w:val="nil"/>
              <w:bottom w:val="nil"/>
              <w:right w:val="nil"/>
            </w:tcBorders>
            <w:shd w:val="clear" w:color="auto" w:fill="auto"/>
            <w:noWrap/>
            <w:vAlign w:val="center"/>
          </w:tcPr>
          <w:p w14:paraId="343CB18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Central Asia</w:t>
            </w:r>
          </w:p>
        </w:tc>
        <w:tc>
          <w:tcPr>
            <w:tcW w:w="1465" w:type="dxa"/>
            <w:tcBorders>
              <w:top w:val="nil"/>
              <w:left w:val="nil"/>
              <w:bottom w:val="nil"/>
              <w:right w:val="nil"/>
            </w:tcBorders>
            <w:shd w:val="clear" w:color="auto" w:fill="auto"/>
            <w:noWrap/>
            <w:vAlign w:val="bottom"/>
          </w:tcPr>
          <w:p w14:paraId="5CA0731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Mongolia</w:t>
            </w:r>
          </w:p>
        </w:tc>
        <w:tc>
          <w:tcPr>
            <w:tcW w:w="1664" w:type="dxa"/>
            <w:tcBorders>
              <w:top w:val="nil"/>
              <w:left w:val="nil"/>
              <w:bottom w:val="nil"/>
              <w:right w:val="nil"/>
            </w:tcBorders>
            <w:shd w:val="clear" w:color="auto" w:fill="auto"/>
            <w:noWrap/>
            <w:vAlign w:val="center"/>
          </w:tcPr>
          <w:p w14:paraId="54E7F71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Middle SDI</w:t>
            </w:r>
          </w:p>
        </w:tc>
        <w:tc>
          <w:tcPr>
            <w:tcW w:w="918" w:type="dxa"/>
            <w:tcBorders>
              <w:top w:val="nil"/>
              <w:left w:val="nil"/>
              <w:bottom w:val="nil"/>
              <w:right w:val="nil"/>
            </w:tcBorders>
            <w:shd w:val="clear" w:color="auto" w:fill="auto"/>
            <w:noWrap/>
            <w:vAlign w:val="center"/>
          </w:tcPr>
          <w:p w14:paraId="7751A513">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Jan-02</w:t>
            </w:r>
          </w:p>
        </w:tc>
        <w:tc>
          <w:tcPr>
            <w:tcW w:w="900" w:type="dxa"/>
            <w:tcBorders>
              <w:top w:val="nil"/>
              <w:left w:val="nil"/>
              <w:bottom w:val="nil"/>
              <w:right w:val="nil"/>
            </w:tcBorders>
            <w:shd w:val="clear" w:color="auto" w:fill="auto"/>
            <w:noWrap/>
            <w:vAlign w:val="center"/>
          </w:tcPr>
          <w:p w14:paraId="61CB4BED">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Dec-04</w:t>
            </w:r>
          </w:p>
        </w:tc>
        <w:tc>
          <w:tcPr>
            <w:tcW w:w="964" w:type="dxa"/>
            <w:tcBorders>
              <w:top w:val="nil"/>
              <w:left w:val="nil"/>
              <w:bottom w:val="nil"/>
              <w:right w:val="nil"/>
            </w:tcBorders>
            <w:shd w:val="clear" w:color="auto" w:fill="auto"/>
            <w:noWrap/>
            <w:vAlign w:val="center"/>
          </w:tcPr>
          <w:p w14:paraId="3860364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2003</w:t>
            </w:r>
          </w:p>
        </w:tc>
        <w:tc>
          <w:tcPr>
            <w:tcW w:w="1221" w:type="dxa"/>
            <w:tcBorders>
              <w:top w:val="nil"/>
              <w:left w:val="nil"/>
              <w:bottom w:val="nil"/>
              <w:right w:val="nil"/>
            </w:tcBorders>
            <w:shd w:val="clear" w:color="auto" w:fill="auto"/>
            <w:noWrap/>
            <w:vAlign w:val="center"/>
          </w:tcPr>
          <w:p w14:paraId="6CA7248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2000~2005</w:t>
            </w:r>
          </w:p>
        </w:tc>
        <w:tc>
          <w:tcPr>
            <w:tcW w:w="1273" w:type="dxa"/>
            <w:tcBorders>
              <w:top w:val="nil"/>
              <w:left w:val="nil"/>
              <w:bottom w:val="nil"/>
              <w:right w:val="nil"/>
            </w:tcBorders>
            <w:shd w:val="clear" w:color="auto" w:fill="auto"/>
            <w:noWrap/>
            <w:vAlign w:val="center"/>
          </w:tcPr>
          <w:p w14:paraId="0B866D6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90</w:t>
            </w:r>
          </w:p>
        </w:tc>
        <w:tc>
          <w:tcPr>
            <w:tcW w:w="1036" w:type="dxa"/>
            <w:tcBorders>
              <w:top w:val="nil"/>
              <w:left w:val="nil"/>
              <w:bottom w:val="nil"/>
              <w:right w:val="nil"/>
            </w:tcBorders>
            <w:shd w:val="clear" w:color="auto" w:fill="auto"/>
            <w:noWrap/>
            <w:vAlign w:val="center"/>
          </w:tcPr>
          <w:p w14:paraId="3E3A2557">
            <w:pPr>
              <w:keepNext w:val="0"/>
              <w:keepLines w:val="0"/>
              <w:pageBreakBefore w:val="0"/>
              <w:widowControl/>
              <w:kinsoku/>
              <w:wordWrap/>
              <w:overflowPunct/>
              <w:topLinePunct w:val="0"/>
              <w:autoSpaceDE/>
              <w:autoSpaceDN/>
              <w:bidi w:val="0"/>
              <w:adjustRightInd/>
              <w:snapToGrid/>
              <w:spacing w:after="0" w:line="240" w:lineRule="auto"/>
              <w:jc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45" w:type="dxa"/>
            <w:tcBorders>
              <w:top w:val="nil"/>
              <w:left w:val="nil"/>
              <w:bottom w:val="nil"/>
              <w:right w:val="nil"/>
            </w:tcBorders>
            <w:shd w:val="clear" w:color="auto" w:fill="auto"/>
            <w:noWrap/>
            <w:vAlign w:val="center"/>
          </w:tcPr>
          <w:p w14:paraId="4C7D420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49</w:t>
            </w:r>
          </w:p>
        </w:tc>
        <w:tc>
          <w:tcPr>
            <w:tcW w:w="828" w:type="dxa"/>
            <w:tcBorders>
              <w:top w:val="nil"/>
              <w:left w:val="nil"/>
              <w:bottom w:val="nil"/>
              <w:right w:val="nil"/>
            </w:tcBorders>
            <w:shd w:val="clear" w:color="auto" w:fill="auto"/>
            <w:noWrap/>
            <w:vAlign w:val="center"/>
          </w:tcPr>
          <w:p w14:paraId="6FF1EFC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36</w:t>
            </w:r>
          </w:p>
        </w:tc>
        <w:tc>
          <w:tcPr>
            <w:tcW w:w="872" w:type="dxa"/>
            <w:tcBorders>
              <w:top w:val="nil"/>
              <w:left w:val="nil"/>
              <w:bottom w:val="nil"/>
              <w:right w:val="nil"/>
            </w:tcBorders>
            <w:shd w:val="clear" w:color="auto" w:fill="auto"/>
            <w:noWrap/>
            <w:vAlign w:val="center"/>
          </w:tcPr>
          <w:p w14:paraId="4CC5540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3A73D9B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91" w:type="dxa"/>
            <w:tcBorders>
              <w:top w:val="nil"/>
              <w:left w:val="nil"/>
              <w:bottom w:val="nil"/>
              <w:right w:val="nil"/>
            </w:tcBorders>
            <w:shd w:val="clear" w:color="auto" w:fill="auto"/>
            <w:noWrap/>
            <w:vAlign w:val="center"/>
          </w:tcPr>
          <w:p w14:paraId="6C406EB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91" w:type="dxa"/>
            <w:tcBorders>
              <w:top w:val="nil"/>
              <w:left w:val="nil"/>
              <w:bottom w:val="nil"/>
              <w:right w:val="nil"/>
            </w:tcBorders>
            <w:shd w:val="clear" w:color="auto" w:fill="auto"/>
            <w:noWrap/>
            <w:vAlign w:val="center"/>
          </w:tcPr>
          <w:p w14:paraId="78A8B1A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1081" w:type="dxa"/>
            <w:tcBorders>
              <w:top w:val="nil"/>
              <w:left w:val="nil"/>
              <w:bottom w:val="nil"/>
              <w:right w:val="nil"/>
            </w:tcBorders>
            <w:shd w:val="clear" w:color="auto" w:fill="auto"/>
            <w:noWrap/>
            <w:vAlign w:val="bottom"/>
          </w:tcPr>
          <w:p w14:paraId="798BF51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low</w:t>
            </w:r>
          </w:p>
        </w:tc>
      </w:tr>
      <w:tr w14:paraId="1AD12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4478BA7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Davila et al, 2005</w:t>
            </w:r>
          </w:p>
        </w:tc>
        <w:tc>
          <w:tcPr>
            <w:tcW w:w="2110" w:type="dxa"/>
            <w:tcBorders>
              <w:top w:val="nil"/>
              <w:left w:val="nil"/>
              <w:bottom w:val="nil"/>
              <w:right w:val="nil"/>
            </w:tcBorders>
            <w:shd w:val="clear" w:color="auto" w:fill="auto"/>
            <w:noWrap/>
            <w:vAlign w:val="center"/>
          </w:tcPr>
          <w:p w14:paraId="3D6264D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Case-control </w:t>
            </w:r>
          </w:p>
        </w:tc>
        <w:tc>
          <w:tcPr>
            <w:tcW w:w="1654" w:type="dxa"/>
            <w:tcBorders>
              <w:top w:val="nil"/>
              <w:left w:val="nil"/>
              <w:bottom w:val="nil"/>
              <w:right w:val="nil"/>
            </w:tcBorders>
            <w:shd w:val="clear" w:color="auto" w:fill="auto"/>
            <w:noWrap/>
            <w:vAlign w:val="center"/>
          </w:tcPr>
          <w:p w14:paraId="32CF5A3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North America</w:t>
            </w:r>
          </w:p>
        </w:tc>
        <w:tc>
          <w:tcPr>
            <w:tcW w:w="1465" w:type="dxa"/>
            <w:tcBorders>
              <w:top w:val="nil"/>
              <w:left w:val="nil"/>
              <w:bottom w:val="nil"/>
              <w:right w:val="nil"/>
            </w:tcBorders>
            <w:shd w:val="clear" w:color="auto" w:fill="auto"/>
            <w:noWrap/>
            <w:vAlign w:val="center"/>
          </w:tcPr>
          <w:p w14:paraId="00EF59F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United States</w:t>
            </w:r>
          </w:p>
        </w:tc>
        <w:tc>
          <w:tcPr>
            <w:tcW w:w="1664" w:type="dxa"/>
            <w:tcBorders>
              <w:top w:val="nil"/>
              <w:left w:val="nil"/>
              <w:bottom w:val="nil"/>
              <w:right w:val="nil"/>
            </w:tcBorders>
            <w:shd w:val="clear" w:color="auto" w:fill="auto"/>
            <w:noWrap/>
            <w:vAlign w:val="center"/>
          </w:tcPr>
          <w:p w14:paraId="5248D56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75D42521">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1994</w:t>
            </w:r>
          </w:p>
        </w:tc>
        <w:tc>
          <w:tcPr>
            <w:tcW w:w="900" w:type="dxa"/>
            <w:tcBorders>
              <w:top w:val="nil"/>
              <w:left w:val="nil"/>
              <w:bottom w:val="nil"/>
              <w:right w:val="nil"/>
            </w:tcBorders>
            <w:shd w:val="clear" w:color="auto" w:fill="auto"/>
            <w:noWrap/>
            <w:vAlign w:val="center"/>
          </w:tcPr>
          <w:p w14:paraId="24FFC0A2">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1999</w:t>
            </w:r>
          </w:p>
        </w:tc>
        <w:tc>
          <w:tcPr>
            <w:tcW w:w="964" w:type="dxa"/>
            <w:tcBorders>
              <w:top w:val="nil"/>
              <w:left w:val="nil"/>
              <w:bottom w:val="nil"/>
              <w:right w:val="nil"/>
            </w:tcBorders>
            <w:shd w:val="clear" w:color="auto" w:fill="auto"/>
            <w:noWrap/>
            <w:vAlign w:val="center"/>
          </w:tcPr>
          <w:p w14:paraId="032429F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1996</w:t>
            </w:r>
          </w:p>
        </w:tc>
        <w:tc>
          <w:tcPr>
            <w:tcW w:w="1221" w:type="dxa"/>
            <w:tcBorders>
              <w:top w:val="nil"/>
              <w:left w:val="nil"/>
              <w:bottom w:val="nil"/>
              <w:right w:val="nil"/>
            </w:tcBorders>
            <w:shd w:val="clear" w:color="auto" w:fill="auto"/>
            <w:noWrap/>
            <w:vAlign w:val="center"/>
          </w:tcPr>
          <w:p w14:paraId="3FE43CC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1995~2000</w:t>
            </w:r>
          </w:p>
        </w:tc>
        <w:tc>
          <w:tcPr>
            <w:tcW w:w="1273" w:type="dxa"/>
            <w:tcBorders>
              <w:top w:val="nil"/>
              <w:left w:val="nil"/>
              <w:bottom w:val="nil"/>
              <w:right w:val="nil"/>
            </w:tcBorders>
            <w:shd w:val="clear" w:color="auto" w:fill="auto"/>
            <w:noWrap/>
            <w:vAlign w:val="center"/>
          </w:tcPr>
          <w:p w14:paraId="6CC6705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2061</w:t>
            </w:r>
          </w:p>
        </w:tc>
        <w:tc>
          <w:tcPr>
            <w:tcW w:w="1036" w:type="dxa"/>
            <w:tcBorders>
              <w:top w:val="nil"/>
              <w:left w:val="nil"/>
              <w:bottom w:val="nil"/>
              <w:right w:val="nil"/>
            </w:tcBorders>
            <w:shd w:val="clear" w:color="auto" w:fill="auto"/>
            <w:noWrap/>
            <w:vAlign w:val="center"/>
          </w:tcPr>
          <w:p w14:paraId="72FBC8A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1352</w:t>
            </w:r>
          </w:p>
        </w:tc>
        <w:tc>
          <w:tcPr>
            <w:tcW w:w="745" w:type="dxa"/>
            <w:tcBorders>
              <w:top w:val="nil"/>
              <w:left w:val="nil"/>
              <w:bottom w:val="nil"/>
              <w:right w:val="nil"/>
            </w:tcBorders>
            <w:shd w:val="clear" w:color="auto" w:fill="auto"/>
            <w:noWrap/>
            <w:vAlign w:val="center"/>
          </w:tcPr>
          <w:p w14:paraId="4623E32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182</w:t>
            </w:r>
          </w:p>
        </w:tc>
        <w:tc>
          <w:tcPr>
            <w:tcW w:w="828" w:type="dxa"/>
            <w:tcBorders>
              <w:top w:val="nil"/>
              <w:left w:val="nil"/>
              <w:bottom w:val="nil"/>
              <w:right w:val="nil"/>
            </w:tcBorders>
            <w:shd w:val="clear" w:color="auto" w:fill="auto"/>
            <w:noWrap/>
            <w:vAlign w:val="center"/>
          </w:tcPr>
          <w:p w14:paraId="44B4535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406</w:t>
            </w:r>
          </w:p>
        </w:tc>
        <w:tc>
          <w:tcPr>
            <w:tcW w:w="872" w:type="dxa"/>
            <w:tcBorders>
              <w:top w:val="nil"/>
              <w:left w:val="nil"/>
              <w:bottom w:val="nil"/>
              <w:right w:val="nil"/>
            </w:tcBorders>
            <w:shd w:val="clear" w:color="auto" w:fill="auto"/>
            <w:noWrap/>
            <w:vAlign w:val="center"/>
          </w:tcPr>
          <w:p w14:paraId="3D2F2C6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4D4794F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76.1</w:t>
            </w:r>
          </w:p>
        </w:tc>
        <w:tc>
          <w:tcPr>
            <w:tcW w:w="891" w:type="dxa"/>
            <w:tcBorders>
              <w:top w:val="nil"/>
              <w:left w:val="nil"/>
              <w:bottom w:val="nil"/>
              <w:right w:val="nil"/>
            </w:tcBorders>
            <w:shd w:val="clear" w:color="auto" w:fill="auto"/>
            <w:noWrap/>
            <w:vAlign w:val="center"/>
          </w:tcPr>
          <w:p w14:paraId="50D4FE4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≥70</w:t>
            </w:r>
          </w:p>
        </w:tc>
        <w:tc>
          <w:tcPr>
            <w:tcW w:w="791" w:type="dxa"/>
            <w:tcBorders>
              <w:top w:val="nil"/>
              <w:left w:val="nil"/>
              <w:bottom w:val="nil"/>
              <w:right w:val="nil"/>
            </w:tcBorders>
            <w:shd w:val="clear" w:color="auto" w:fill="auto"/>
            <w:noWrap/>
            <w:vAlign w:val="center"/>
          </w:tcPr>
          <w:p w14:paraId="0A1AD6F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59C0BC0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w:t>
            </w:r>
          </w:p>
        </w:tc>
      </w:tr>
      <w:tr w14:paraId="62EC6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6701DC7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Wong et al, 2005</w:t>
            </w:r>
          </w:p>
        </w:tc>
        <w:tc>
          <w:tcPr>
            <w:tcW w:w="2110" w:type="dxa"/>
            <w:tcBorders>
              <w:top w:val="nil"/>
              <w:left w:val="nil"/>
              <w:bottom w:val="nil"/>
              <w:right w:val="nil"/>
            </w:tcBorders>
            <w:shd w:val="clear" w:color="auto" w:fill="auto"/>
            <w:noWrap/>
            <w:vAlign w:val="center"/>
          </w:tcPr>
          <w:p w14:paraId="077990E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094C9B1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North America</w:t>
            </w:r>
          </w:p>
        </w:tc>
        <w:tc>
          <w:tcPr>
            <w:tcW w:w="1465" w:type="dxa"/>
            <w:tcBorders>
              <w:top w:val="nil"/>
              <w:left w:val="nil"/>
              <w:bottom w:val="nil"/>
              <w:right w:val="nil"/>
            </w:tcBorders>
            <w:shd w:val="clear" w:color="auto" w:fill="auto"/>
            <w:noWrap/>
            <w:vAlign w:val="center"/>
          </w:tcPr>
          <w:p w14:paraId="2AC468D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United States</w:t>
            </w:r>
          </w:p>
        </w:tc>
        <w:tc>
          <w:tcPr>
            <w:tcW w:w="1664" w:type="dxa"/>
            <w:tcBorders>
              <w:top w:val="nil"/>
              <w:left w:val="nil"/>
              <w:bottom w:val="nil"/>
              <w:right w:val="nil"/>
            </w:tcBorders>
            <w:shd w:val="clear" w:color="auto" w:fill="auto"/>
            <w:noWrap/>
            <w:vAlign w:val="center"/>
          </w:tcPr>
          <w:p w14:paraId="6FB3FD3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5ED630CB">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1992</w:t>
            </w:r>
          </w:p>
        </w:tc>
        <w:tc>
          <w:tcPr>
            <w:tcW w:w="900" w:type="dxa"/>
            <w:tcBorders>
              <w:top w:val="nil"/>
              <w:left w:val="nil"/>
              <w:bottom w:val="nil"/>
              <w:right w:val="nil"/>
            </w:tcBorders>
            <w:shd w:val="clear" w:color="auto" w:fill="auto"/>
            <w:noWrap/>
            <w:vAlign w:val="center"/>
          </w:tcPr>
          <w:p w14:paraId="47815360">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2003</w:t>
            </w:r>
          </w:p>
        </w:tc>
        <w:tc>
          <w:tcPr>
            <w:tcW w:w="964" w:type="dxa"/>
            <w:tcBorders>
              <w:top w:val="nil"/>
              <w:left w:val="nil"/>
              <w:bottom w:val="nil"/>
              <w:right w:val="nil"/>
            </w:tcBorders>
            <w:shd w:val="clear" w:color="auto" w:fill="auto"/>
            <w:noWrap/>
            <w:vAlign w:val="center"/>
          </w:tcPr>
          <w:p w14:paraId="55A83F7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1997</w:t>
            </w:r>
          </w:p>
        </w:tc>
        <w:tc>
          <w:tcPr>
            <w:tcW w:w="1221" w:type="dxa"/>
            <w:tcBorders>
              <w:top w:val="nil"/>
              <w:left w:val="nil"/>
              <w:bottom w:val="nil"/>
              <w:right w:val="nil"/>
            </w:tcBorders>
            <w:shd w:val="clear" w:color="auto" w:fill="auto"/>
            <w:noWrap/>
            <w:vAlign w:val="center"/>
          </w:tcPr>
          <w:p w14:paraId="1A7CB08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1995~2000</w:t>
            </w:r>
          </w:p>
        </w:tc>
        <w:tc>
          <w:tcPr>
            <w:tcW w:w="1273" w:type="dxa"/>
            <w:tcBorders>
              <w:top w:val="nil"/>
              <w:left w:val="nil"/>
              <w:bottom w:val="nil"/>
              <w:right w:val="nil"/>
            </w:tcBorders>
            <w:shd w:val="clear" w:color="auto" w:fill="auto"/>
            <w:noWrap/>
            <w:vAlign w:val="center"/>
          </w:tcPr>
          <w:p w14:paraId="55B1584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262</w:t>
            </w:r>
          </w:p>
        </w:tc>
        <w:tc>
          <w:tcPr>
            <w:tcW w:w="1036" w:type="dxa"/>
            <w:tcBorders>
              <w:top w:val="nil"/>
              <w:left w:val="nil"/>
              <w:bottom w:val="nil"/>
              <w:right w:val="nil"/>
            </w:tcBorders>
            <w:shd w:val="clear" w:color="auto" w:fill="auto"/>
            <w:noWrap/>
            <w:vAlign w:val="center"/>
          </w:tcPr>
          <w:p w14:paraId="70BCB77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187</w:t>
            </w:r>
          </w:p>
        </w:tc>
        <w:tc>
          <w:tcPr>
            <w:tcW w:w="745" w:type="dxa"/>
            <w:tcBorders>
              <w:top w:val="nil"/>
              <w:left w:val="nil"/>
              <w:bottom w:val="nil"/>
              <w:right w:val="nil"/>
            </w:tcBorders>
            <w:shd w:val="clear" w:color="auto" w:fill="auto"/>
            <w:noWrap/>
            <w:vAlign w:val="center"/>
          </w:tcPr>
          <w:p w14:paraId="52BD17E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w:t>
            </w:r>
          </w:p>
        </w:tc>
        <w:tc>
          <w:tcPr>
            <w:tcW w:w="828" w:type="dxa"/>
            <w:tcBorders>
              <w:top w:val="nil"/>
              <w:left w:val="nil"/>
              <w:bottom w:val="nil"/>
              <w:right w:val="nil"/>
            </w:tcBorders>
            <w:shd w:val="clear" w:color="auto" w:fill="auto"/>
            <w:noWrap/>
            <w:vAlign w:val="center"/>
          </w:tcPr>
          <w:p w14:paraId="2940582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70</w:t>
            </w:r>
          </w:p>
        </w:tc>
        <w:tc>
          <w:tcPr>
            <w:tcW w:w="872" w:type="dxa"/>
            <w:tcBorders>
              <w:top w:val="nil"/>
              <w:left w:val="nil"/>
              <w:bottom w:val="nil"/>
              <w:right w:val="nil"/>
            </w:tcBorders>
            <w:shd w:val="clear" w:color="auto" w:fill="auto"/>
            <w:noWrap/>
            <w:vAlign w:val="center"/>
          </w:tcPr>
          <w:p w14:paraId="1EEF5CD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0B78818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60.7</w:t>
            </w:r>
          </w:p>
        </w:tc>
        <w:tc>
          <w:tcPr>
            <w:tcW w:w="891" w:type="dxa"/>
            <w:tcBorders>
              <w:top w:val="nil"/>
              <w:left w:val="nil"/>
              <w:bottom w:val="nil"/>
              <w:right w:val="nil"/>
            </w:tcBorders>
            <w:shd w:val="clear" w:color="auto" w:fill="auto"/>
            <w:noWrap/>
            <w:vAlign w:val="center"/>
          </w:tcPr>
          <w:p w14:paraId="72CF692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2BB4CAD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2D98EB6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3421A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02F7524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Tanaka et al, 2005</w:t>
            </w:r>
          </w:p>
        </w:tc>
        <w:tc>
          <w:tcPr>
            <w:tcW w:w="2110" w:type="dxa"/>
            <w:tcBorders>
              <w:top w:val="nil"/>
              <w:left w:val="nil"/>
              <w:bottom w:val="nil"/>
              <w:right w:val="nil"/>
            </w:tcBorders>
            <w:shd w:val="clear" w:color="auto" w:fill="auto"/>
            <w:noWrap/>
            <w:vAlign w:val="center"/>
          </w:tcPr>
          <w:p w14:paraId="034F0FD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4A53686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Asia Pacific</w:t>
            </w:r>
          </w:p>
        </w:tc>
        <w:tc>
          <w:tcPr>
            <w:tcW w:w="1465" w:type="dxa"/>
            <w:tcBorders>
              <w:top w:val="nil"/>
              <w:left w:val="nil"/>
              <w:bottom w:val="nil"/>
              <w:right w:val="nil"/>
            </w:tcBorders>
            <w:shd w:val="clear" w:color="auto" w:fill="auto"/>
            <w:noWrap/>
            <w:vAlign w:val="center"/>
          </w:tcPr>
          <w:p w14:paraId="1A562FB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Japan</w:t>
            </w:r>
          </w:p>
        </w:tc>
        <w:tc>
          <w:tcPr>
            <w:tcW w:w="1664" w:type="dxa"/>
            <w:tcBorders>
              <w:top w:val="nil"/>
              <w:left w:val="nil"/>
              <w:bottom w:val="nil"/>
              <w:right w:val="nil"/>
            </w:tcBorders>
            <w:shd w:val="clear" w:color="auto" w:fill="auto"/>
            <w:noWrap/>
            <w:vAlign w:val="center"/>
          </w:tcPr>
          <w:p w14:paraId="488455F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1CAE6C90">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Jan-99</w:t>
            </w:r>
          </w:p>
        </w:tc>
        <w:tc>
          <w:tcPr>
            <w:tcW w:w="900" w:type="dxa"/>
            <w:tcBorders>
              <w:top w:val="nil"/>
              <w:left w:val="nil"/>
              <w:bottom w:val="nil"/>
              <w:right w:val="nil"/>
            </w:tcBorders>
            <w:shd w:val="clear" w:color="auto" w:fill="auto"/>
            <w:noWrap/>
            <w:vAlign w:val="center"/>
          </w:tcPr>
          <w:p w14:paraId="078EC762">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Oct-02</w:t>
            </w:r>
          </w:p>
        </w:tc>
        <w:tc>
          <w:tcPr>
            <w:tcW w:w="964" w:type="dxa"/>
            <w:tcBorders>
              <w:top w:val="nil"/>
              <w:left w:val="nil"/>
              <w:bottom w:val="nil"/>
              <w:right w:val="nil"/>
            </w:tcBorders>
            <w:shd w:val="clear" w:color="auto" w:fill="auto"/>
            <w:noWrap/>
            <w:vAlign w:val="center"/>
          </w:tcPr>
          <w:p w14:paraId="4AF6D76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w:t>
            </w:r>
          </w:p>
        </w:tc>
        <w:tc>
          <w:tcPr>
            <w:tcW w:w="1221" w:type="dxa"/>
            <w:tcBorders>
              <w:top w:val="nil"/>
              <w:left w:val="nil"/>
              <w:bottom w:val="nil"/>
              <w:right w:val="nil"/>
            </w:tcBorders>
            <w:shd w:val="clear" w:color="auto" w:fill="auto"/>
            <w:noWrap/>
            <w:vAlign w:val="center"/>
          </w:tcPr>
          <w:p w14:paraId="53FB59F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2000~2005</w:t>
            </w:r>
          </w:p>
        </w:tc>
        <w:tc>
          <w:tcPr>
            <w:tcW w:w="1273" w:type="dxa"/>
            <w:tcBorders>
              <w:top w:val="nil"/>
              <w:left w:val="nil"/>
              <w:bottom w:val="nil"/>
              <w:right w:val="nil"/>
            </w:tcBorders>
            <w:shd w:val="clear" w:color="auto" w:fill="auto"/>
            <w:noWrap/>
            <w:vAlign w:val="center"/>
          </w:tcPr>
          <w:p w14:paraId="1856FDB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1288</w:t>
            </w:r>
          </w:p>
        </w:tc>
        <w:tc>
          <w:tcPr>
            <w:tcW w:w="1036" w:type="dxa"/>
            <w:tcBorders>
              <w:top w:val="nil"/>
              <w:left w:val="nil"/>
              <w:bottom w:val="nil"/>
              <w:right w:val="nil"/>
            </w:tcBorders>
            <w:shd w:val="clear" w:color="auto" w:fill="auto"/>
            <w:noWrap/>
            <w:vAlign w:val="center"/>
          </w:tcPr>
          <w:p w14:paraId="4D2B6F9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940</w:t>
            </w:r>
          </w:p>
        </w:tc>
        <w:tc>
          <w:tcPr>
            <w:tcW w:w="745" w:type="dxa"/>
            <w:tcBorders>
              <w:top w:val="nil"/>
              <w:left w:val="nil"/>
              <w:bottom w:val="nil"/>
              <w:right w:val="nil"/>
            </w:tcBorders>
            <w:shd w:val="clear" w:color="auto" w:fill="auto"/>
            <w:noWrap/>
            <w:vAlign w:val="center"/>
          </w:tcPr>
          <w:p w14:paraId="12C151E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251</w:t>
            </w:r>
          </w:p>
        </w:tc>
        <w:tc>
          <w:tcPr>
            <w:tcW w:w="828" w:type="dxa"/>
            <w:tcBorders>
              <w:top w:val="nil"/>
              <w:left w:val="nil"/>
              <w:bottom w:val="nil"/>
              <w:right w:val="nil"/>
            </w:tcBorders>
            <w:shd w:val="clear" w:color="auto" w:fill="auto"/>
            <w:noWrap/>
            <w:vAlign w:val="center"/>
          </w:tcPr>
          <w:p w14:paraId="68E5ACC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690</w:t>
            </w:r>
          </w:p>
        </w:tc>
        <w:tc>
          <w:tcPr>
            <w:tcW w:w="872" w:type="dxa"/>
            <w:tcBorders>
              <w:top w:val="nil"/>
              <w:left w:val="nil"/>
              <w:bottom w:val="nil"/>
              <w:right w:val="nil"/>
            </w:tcBorders>
            <w:shd w:val="clear" w:color="auto" w:fill="auto"/>
            <w:noWrap/>
            <w:vAlign w:val="center"/>
          </w:tcPr>
          <w:p w14:paraId="7AF07B1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44</w:t>
            </w:r>
          </w:p>
        </w:tc>
        <w:tc>
          <w:tcPr>
            <w:tcW w:w="828" w:type="dxa"/>
            <w:tcBorders>
              <w:top w:val="nil"/>
              <w:left w:val="nil"/>
              <w:bottom w:val="nil"/>
              <w:right w:val="nil"/>
            </w:tcBorders>
            <w:shd w:val="clear" w:color="auto" w:fill="auto"/>
            <w:noWrap/>
            <w:vAlign w:val="center"/>
          </w:tcPr>
          <w:p w14:paraId="6BE91E7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64</w:t>
            </w:r>
          </w:p>
        </w:tc>
        <w:tc>
          <w:tcPr>
            <w:tcW w:w="891" w:type="dxa"/>
            <w:tcBorders>
              <w:top w:val="nil"/>
              <w:left w:val="nil"/>
              <w:bottom w:val="nil"/>
              <w:right w:val="nil"/>
            </w:tcBorders>
            <w:shd w:val="clear" w:color="auto" w:fill="auto"/>
            <w:noWrap/>
            <w:vAlign w:val="center"/>
          </w:tcPr>
          <w:p w14:paraId="1B54F12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3546659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286EABD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w:t>
            </w:r>
          </w:p>
        </w:tc>
      </w:tr>
      <w:tr w14:paraId="20260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4E96B41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Momosaki et al, 2005</w:t>
            </w:r>
          </w:p>
        </w:tc>
        <w:tc>
          <w:tcPr>
            <w:tcW w:w="2110" w:type="dxa"/>
            <w:tcBorders>
              <w:top w:val="nil"/>
              <w:left w:val="nil"/>
              <w:bottom w:val="nil"/>
              <w:right w:val="nil"/>
            </w:tcBorders>
            <w:shd w:val="clear" w:color="auto" w:fill="auto"/>
            <w:noWrap/>
            <w:vAlign w:val="bottom"/>
          </w:tcPr>
          <w:p w14:paraId="72EC2B3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Cross-sectional</w:t>
            </w:r>
          </w:p>
        </w:tc>
        <w:tc>
          <w:tcPr>
            <w:tcW w:w="1654" w:type="dxa"/>
            <w:tcBorders>
              <w:top w:val="nil"/>
              <w:left w:val="nil"/>
              <w:bottom w:val="nil"/>
              <w:right w:val="nil"/>
            </w:tcBorders>
            <w:shd w:val="clear" w:color="auto" w:fill="auto"/>
            <w:noWrap/>
            <w:vAlign w:val="center"/>
          </w:tcPr>
          <w:p w14:paraId="4CFD7B0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Cross-regional</w:t>
            </w:r>
          </w:p>
        </w:tc>
        <w:tc>
          <w:tcPr>
            <w:tcW w:w="1465" w:type="dxa"/>
            <w:tcBorders>
              <w:top w:val="nil"/>
              <w:left w:val="nil"/>
              <w:bottom w:val="nil"/>
              <w:right w:val="nil"/>
            </w:tcBorders>
            <w:shd w:val="clear" w:color="auto" w:fill="auto"/>
            <w:noWrap/>
            <w:vAlign w:val="center"/>
          </w:tcPr>
          <w:p w14:paraId="562752A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Multinational</w:t>
            </w:r>
          </w:p>
        </w:tc>
        <w:tc>
          <w:tcPr>
            <w:tcW w:w="1664" w:type="dxa"/>
            <w:tcBorders>
              <w:top w:val="nil"/>
              <w:left w:val="nil"/>
              <w:bottom w:val="nil"/>
              <w:right w:val="nil"/>
            </w:tcBorders>
            <w:shd w:val="clear" w:color="auto" w:fill="auto"/>
            <w:noWrap/>
            <w:vAlign w:val="center"/>
          </w:tcPr>
          <w:p w14:paraId="49AD8DF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Others</w:t>
            </w:r>
          </w:p>
        </w:tc>
        <w:tc>
          <w:tcPr>
            <w:tcW w:w="918" w:type="dxa"/>
            <w:tcBorders>
              <w:top w:val="nil"/>
              <w:left w:val="nil"/>
              <w:bottom w:val="nil"/>
              <w:right w:val="nil"/>
            </w:tcBorders>
            <w:shd w:val="clear" w:color="auto" w:fill="auto"/>
            <w:noWrap/>
            <w:vAlign w:val="center"/>
          </w:tcPr>
          <w:p w14:paraId="480CB709">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Apr-04</w:t>
            </w:r>
          </w:p>
        </w:tc>
        <w:tc>
          <w:tcPr>
            <w:tcW w:w="900" w:type="dxa"/>
            <w:tcBorders>
              <w:top w:val="nil"/>
              <w:left w:val="nil"/>
              <w:bottom w:val="nil"/>
              <w:right w:val="nil"/>
            </w:tcBorders>
            <w:shd w:val="clear" w:color="auto" w:fill="auto"/>
            <w:noWrap/>
            <w:vAlign w:val="center"/>
          </w:tcPr>
          <w:p w14:paraId="6EA94389">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Jul-04</w:t>
            </w:r>
          </w:p>
        </w:tc>
        <w:tc>
          <w:tcPr>
            <w:tcW w:w="964" w:type="dxa"/>
            <w:tcBorders>
              <w:top w:val="nil"/>
              <w:left w:val="nil"/>
              <w:bottom w:val="nil"/>
              <w:right w:val="nil"/>
            </w:tcBorders>
            <w:shd w:val="clear" w:color="auto" w:fill="auto"/>
            <w:noWrap/>
            <w:vAlign w:val="center"/>
          </w:tcPr>
          <w:p w14:paraId="019E899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2004</w:t>
            </w:r>
          </w:p>
        </w:tc>
        <w:tc>
          <w:tcPr>
            <w:tcW w:w="1221" w:type="dxa"/>
            <w:tcBorders>
              <w:top w:val="nil"/>
              <w:left w:val="nil"/>
              <w:bottom w:val="nil"/>
              <w:right w:val="nil"/>
            </w:tcBorders>
            <w:shd w:val="clear" w:color="auto" w:fill="auto"/>
            <w:noWrap/>
            <w:vAlign w:val="center"/>
          </w:tcPr>
          <w:p w14:paraId="18F6B3A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2000~2005</w:t>
            </w:r>
          </w:p>
        </w:tc>
        <w:tc>
          <w:tcPr>
            <w:tcW w:w="1273" w:type="dxa"/>
            <w:tcBorders>
              <w:top w:val="nil"/>
              <w:left w:val="nil"/>
              <w:bottom w:val="nil"/>
              <w:right w:val="nil"/>
            </w:tcBorders>
            <w:shd w:val="clear" w:color="auto" w:fill="auto"/>
            <w:noWrap/>
            <w:vAlign w:val="center"/>
          </w:tcPr>
          <w:p w14:paraId="6E78444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50</w:t>
            </w:r>
          </w:p>
        </w:tc>
        <w:tc>
          <w:tcPr>
            <w:tcW w:w="1036" w:type="dxa"/>
            <w:tcBorders>
              <w:top w:val="nil"/>
              <w:left w:val="nil"/>
              <w:bottom w:val="nil"/>
              <w:right w:val="nil"/>
            </w:tcBorders>
            <w:shd w:val="clear" w:color="auto" w:fill="auto"/>
            <w:noWrap/>
            <w:vAlign w:val="center"/>
          </w:tcPr>
          <w:p w14:paraId="1C8254A3">
            <w:pPr>
              <w:keepNext w:val="0"/>
              <w:keepLines w:val="0"/>
              <w:pageBreakBefore w:val="0"/>
              <w:widowControl/>
              <w:kinsoku/>
              <w:wordWrap/>
              <w:overflowPunct/>
              <w:topLinePunct w:val="0"/>
              <w:autoSpaceDE/>
              <w:autoSpaceDN/>
              <w:bidi w:val="0"/>
              <w:adjustRightInd/>
              <w:snapToGrid/>
              <w:spacing w:after="0" w:line="240" w:lineRule="auto"/>
              <w:jc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45" w:type="dxa"/>
            <w:tcBorders>
              <w:top w:val="nil"/>
              <w:left w:val="nil"/>
              <w:bottom w:val="nil"/>
              <w:right w:val="nil"/>
            </w:tcBorders>
            <w:shd w:val="clear" w:color="auto" w:fill="auto"/>
            <w:noWrap/>
            <w:vAlign w:val="center"/>
          </w:tcPr>
          <w:p w14:paraId="4E24B53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34</w:t>
            </w:r>
          </w:p>
        </w:tc>
        <w:tc>
          <w:tcPr>
            <w:tcW w:w="828" w:type="dxa"/>
            <w:tcBorders>
              <w:top w:val="nil"/>
              <w:left w:val="nil"/>
              <w:bottom w:val="nil"/>
              <w:right w:val="nil"/>
            </w:tcBorders>
            <w:shd w:val="clear" w:color="auto" w:fill="auto"/>
            <w:noWrap/>
            <w:vAlign w:val="center"/>
          </w:tcPr>
          <w:p w14:paraId="0567AC5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23</w:t>
            </w:r>
          </w:p>
        </w:tc>
        <w:tc>
          <w:tcPr>
            <w:tcW w:w="872" w:type="dxa"/>
            <w:tcBorders>
              <w:top w:val="nil"/>
              <w:left w:val="nil"/>
              <w:bottom w:val="nil"/>
              <w:right w:val="nil"/>
            </w:tcBorders>
            <w:shd w:val="clear" w:color="auto" w:fill="auto"/>
            <w:noWrap/>
            <w:vAlign w:val="center"/>
          </w:tcPr>
          <w:p w14:paraId="5FF625E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w:t>
            </w:r>
          </w:p>
        </w:tc>
        <w:tc>
          <w:tcPr>
            <w:tcW w:w="828" w:type="dxa"/>
            <w:tcBorders>
              <w:top w:val="nil"/>
              <w:left w:val="nil"/>
              <w:bottom w:val="nil"/>
              <w:right w:val="nil"/>
            </w:tcBorders>
            <w:shd w:val="clear" w:color="auto" w:fill="auto"/>
            <w:noWrap/>
            <w:vAlign w:val="center"/>
          </w:tcPr>
          <w:p w14:paraId="714B56E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91" w:type="dxa"/>
            <w:tcBorders>
              <w:top w:val="nil"/>
              <w:left w:val="nil"/>
              <w:bottom w:val="nil"/>
              <w:right w:val="nil"/>
            </w:tcBorders>
            <w:shd w:val="clear" w:color="auto" w:fill="auto"/>
            <w:noWrap/>
            <w:vAlign w:val="center"/>
          </w:tcPr>
          <w:p w14:paraId="628B267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91" w:type="dxa"/>
            <w:tcBorders>
              <w:top w:val="nil"/>
              <w:left w:val="nil"/>
              <w:bottom w:val="nil"/>
              <w:right w:val="nil"/>
            </w:tcBorders>
            <w:shd w:val="clear" w:color="auto" w:fill="auto"/>
            <w:noWrap/>
            <w:vAlign w:val="center"/>
          </w:tcPr>
          <w:p w14:paraId="12DC2EE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081" w:type="dxa"/>
            <w:tcBorders>
              <w:top w:val="nil"/>
              <w:left w:val="nil"/>
              <w:bottom w:val="nil"/>
              <w:right w:val="nil"/>
            </w:tcBorders>
            <w:shd w:val="clear" w:color="auto" w:fill="auto"/>
            <w:noWrap/>
            <w:vAlign w:val="bottom"/>
          </w:tcPr>
          <w:p w14:paraId="2B28859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00537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2C330D2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Pawlik et al, 2004a</w:t>
            </w:r>
          </w:p>
        </w:tc>
        <w:tc>
          <w:tcPr>
            <w:tcW w:w="2110" w:type="dxa"/>
            <w:tcBorders>
              <w:top w:val="nil"/>
              <w:left w:val="nil"/>
              <w:bottom w:val="nil"/>
              <w:right w:val="nil"/>
            </w:tcBorders>
            <w:shd w:val="clear" w:color="auto" w:fill="auto"/>
            <w:noWrap/>
            <w:vAlign w:val="center"/>
          </w:tcPr>
          <w:p w14:paraId="399D7AB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Multi-centre retrospective cohort</w:t>
            </w:r>
          </w:p>
        </w:tc>
        <w:tc>
          <w:tcPr>
            <w:tcW w:w="1654" w:type="dxa"/>
            <w:tcBorders>
              <w:top w:val="nil"/>
              <w:left w:val="nil"/>
              <w:bottom w:val="nil"/>
              <w:right w:val="nil"/>
            </w:tcBorders>
            <w:shd w:val="clear" w:color="auto" w:fill="auto"/>
            <w:noWrap/>
            <w:vAlign w:val="center"/>
          </w:tcPr>
          <w:p w14:paraId="59B6FCB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East Asia</w:t>
            </w:r>
          </w:p>
        </w:tc>
        <w:tc>
          <w:tcPr>
            <w:tcW w:w="1465" w:type="dxa"/>
            <w:tcBorders>
              <w:top w:val="nil"/>
              <w:left w:val="nil"/>
              <w:bottom w:val="nil"/>
              <w:right w:val="nil"/>
            </w:tcBorders>
            <w:shd w:val="clear" w:color="auto" w:fill="auto"/>
            <w:noWrap/>
            <w:vAlign w:val="center"/>
          </w:tcPr>
          <w:p w14:paraId="652B0F0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China</w:t>
            </w:r>
          </w:p>
        </w:tc>
        <w:tc>
          <w:tcPr>
            <w:tcW w:w="1664" w:type="dxa"/>
            <w:tcBorders>
              <w:top w:val="nil"/>
              <w:left w:val="nil"/>
              <w:bottom w:val="nil"/>
              <w:right w:val="nil"/>
            </w:tcBorders>
            <w:shd w:val="clear" w:color="auto" w:fill="auto"/>
            <w:noWrap/>
            <w:vAlign w:val="center"/>
          </w:tcPr>
          <w:p w14:paraId="4FAC3A8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5A070031">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900" w:type="dxa"/>
            <w:tcBorders>
              <w:top w:val="nil"/>
              <w:left w:val="nil"/>
              <w:bottom w:val="nil"/>
              <w:right w:val="nil"/>
            </w:tcBorders>
            <w:shd w:val="clear" w:color="auto" w:fill="auto"/>
            <w:noWrap/>
            <w:vAlign w:val="center"/>
          </w:tcPr>
          <w:p w14:paraId="1CE72A84">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w:t>
            </w:r>
          </w:p>
        </w:tc>
        <w:tc>
          <w:tcPr>
            <w:tcW w:w="964" w:type="dxa"/>
            <w:tcBorders>
              <w:top w:val="nil"/>
              <w:left w:val="nil"/>
              <w:bottom w:val="nil"/>
              <w:right w:val="nil"/>
            </w:tcBorders>
            <w:shd w:val="clear" w:color="auto" w:fill="auto"/>
            <w:noWrap/>
            <w:vAlign w:val="center"/>
          </w:tcPr>
          <w:p w14:paraId="3427FED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1995</w:t>
            </w:r>
          </w:p>
        </w:tc>
        <w:tc>
          <w:tcPr>
            <w:tcW w:w="1221" w:type="dxa"/>
            <w:tcBorders>
              <w:top w:val="nil"/>
              <w:left w:val="nil"/>
              <w:bottom w:val="nil"/>
              <w:right w:val="nil"/>
            </w:tcBorders>
            <w:shd w:val="clear" w:color="auto" w:fill="auto"/>
            <w:noWrap/>
            <w:vAlign w:val="center"/>
          </w:tcPr>
          <w:p w14:paraId="3AF6FDF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1990~1995</w:t>
            </w:r>
          </w:p>
        </w:tc>
        <w:tc>
          <w:tcPr>
            <w:tcW w:w="1273" w:type="dxa"/>
            <w:tcBorders>
              <w:top w:val="nil"/>
              <w:left w:val="nil"/>
              <w:bottom w:val="nil"/>
              <w:right w:val="nil"/>
            </w:tcBorders>
            <w:shd w:val="clear" w:color="auto" w:fill="auto"/>
            <w:noWrap/>
            <w:vAlign w:val="center"/>
          </w:tcPr>
          <w:p w14:paraId="51F9EAD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152</w:t>
            </w:r>
          </w:p>
        </w:tc>
        <w:tc>
          <w:tcPr>
            <w:tcW w:w="1036" w:type="dxa"/>
            <w:tcBorders>
              <w:top w:val="nil"/>
              <w:left w:val="nil"/>
              <w:bottom w:val="nil"/>
              <w:right w:val="nil"/>
            </w:tcBorders>
            <w:shd w:val="clear" w:color="auto" w:fill="auto"/>
            <w:noWrap/>
            <w:vAlign w:val="center"/>
          </w:tcPr>
          <w:p w14:paraId="11A80AA4">
            <w:pPr>
              <w:keepNext w:val="0"/>
              <w:keepLines w:val="0"/>
              <w:pageBreakBefore w:val="0"/>
              <w:widowControl/>
              <w:kinsoku/>
              <w:wordWrap/>
              <w:overflowPunct/>
              <w:topLinePunct w:val="0"/>
              <w:autoSpaceDE/>
              <w:autoSpaceDN/>
              <w:bidi w:val="0"/>
              <w:adjustRightInd/>
              <w:snapToGrid/>
              <w:spacing w:after="0" w:line="240" w:lineRule="auto"/>
              <w:jc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45" w:type="dxa"/>
            <w:tcBorders>
              <w:top w:val="nil"/>
              <w:left w:val="nil"/>
              <w:bottom w:val="nil"/>
              <w:right w:val="nil"/>
            </w:tcBorders>
            <w:shd w:val="clear" w:color="auto" w:fill="auto"/>
            <w:noWrap/>
            <w:vAlign w:val="center"/>
          </w:tcPr>
          <w:p w14:paraId="69FA2AF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116</w:t>
            </w:r>
          </w:p>
        </w:tc>
        <w:tc>
          <w:tcPr>
            <w:tcW w:w="828" w:type="dxa"/>
            <w:tcBorders>
              <w:top w:val="nil"/>
              <w:left w:val="nil"/>
              <w:bottom w:val="nil"/>
              <w:right w:val="nil"/>
            </w:tcBorders>
            <w:shd w:val="clear" w:color="auto" w:fill="auto"/>
            <w:noWrap/>
            <w:vAlign w:val="center"/>
          </w:tcPr>
          <w:p w14:paraId="4A2A4EB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w:t>
            </w:r>
          </w:p>
        </w:tc>
        <w:tc>
          <w:tcPr>
            <w:tcW w:w="872" w:type="dxa"/>
            <w:tcBorders>
              <w:top w:val="nil"/>
              <w:left w:val="nil"/>
              <w:bottom w:val="nil"/>
              <w:right w:val="nil"/>
            </w:tcBorders>
            <w:shd w:val="clear" w:color="auto" w:fill="auto"/>
            <w:noWrap/>
            <w:vAlign w:val="center"/>
          </w:tcPr>
          <w:p w14:paraId="032170A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828" w:type="dxa"/>
            <w:tcBorders>
              <w:top w:val="nil"/>
              <w:left w:val="nil"/>
              <w:bottom w:val="nil"/>
              <w:right w:val="nil"/>
            </w:tcBorders>
            <w:shd w:val="clear" w:color="auto" w:fill="auto"/>
            <w:noWrap/>
            <w:vAlign w:val="center"/>
          </w:tcPr>
          <w:p w14:paraId="5019F95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91" w:type="dxa"/>
            <w:tcBorders>
              <w:top w:val="nil"/>
              <w:left w:val="nil"/>
              <w:bottom w:val="nil"/>
              <w:right w:val="nil"/>
            </w:tcBorders>
            <w:shd w:val="clear" w:color="auto" w:fill="auto"/>
            <w:noWrap/>
            <w:vAlign w:val="center"/>
          </w:tcPr>
          <w:p w14:paraId="4A69543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91" w:type="dxa"/>
            <w:tcBorders>
              <w:top w:val="nil"/>
              <w:left w:val="nil"/>
              <w:bottom w:val="nil"/>
              <w:right w:val="nil"/>
            </w:tcBorders>
            <w:shd w:val="clear" w:color="auto" w:fill="auto"/>
            <w:noWrap/>
            <w:vAlign w:val="center"/>
          </w:tcPr>
          <w:p w14:paraId="5CB2B4E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081" w:type="dxa"/>
            <w:tcBorders>
              <w:top w:val="nil"/>
              <w:left w:val="nil"/>
              <w:bottom w:val="nil"/>
              <w:right w:val="nil"/>
            </w:tcBorders>
            <w:shd w:val="clear" w:color="auto" w:fill="auto"/>
            <w:noWrap/>
            <w:vAlign w:val="bottom"/>
          </w:tcPr>
          <w:p w14:paraId="62F5D3D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3A9BB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1674168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Pawlik et al, 2004b</w:t>
            </w:r>
          </w:p>
        </w:tc>
        <w:tc>
          <w:tcPr>
            <w:tcW w:w="2110" w:type="dxa"/>
            <w:tcBorders>
              <w:top w:val="nil"/>
              <w:left w:val="nil"/>
              <w:bottom w:val="nil"/>
              <w:right w:val="nil"/>
            </w:tcBorders>
            <w:shd w:val="clear" w:color="auto" w:fill="auto"/>
            <w:noWrap/>
            <w:vAlign w:val="center"/>
          </w:tcPr>
          <w:p w14:paraId="0B1EDE4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Multi-centre retrospective cohort</w:t>
            </w:r>
          </w:p>
        </w:tc>
        <w:tc>
          <w:tcPr>
            <w:tcW w:w="1654" w:type="dxa"/>
            <w:tcBorders>
              <w:top w:val="nil"/>
              <w:left w:val="nil"/>
              <w:bottom w:val="nil"/>
              <w:right w:val="nil"/>
            </w:tcBorders>
            <w:shd w:val="clear" w:color="auto" w:fill="auto"/>
            <w:noWrap/>
            <w:vAlign w:val="center"/>
          </w:tcPr>
          <w:p w14:paraId="543CBCC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Asia Pacific</w:t>
            </w:r>
          </w:p>
        </w:tc>
        <w:tc>
          <w:tcPr>
            <w:tcW w:w="1465" w:type="dxa"/>
            <w:tcBorders>
              <w:top w:val="nil"/>
              <w:left w:val="nil"/>
              <w:bottom w:val="nil"/>
              <w:right w:val="nil"/>
            </w:tcBorders>
            <w:shd w:val="clear" w:color="auto" w:fill="auto"/>
            <w:noWrap/>
            <w:vAlign w:val="center"/>
          </w:tcPr>
          <w:p w14:paraId="15A791D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Japan</w:t>
            </w:r>
          </w:p>
        </w:tc>
        <w:tc>
          <w:tcPr>
            <w:tcW w:w="1664" w:type="dxa"/>
            <w:tcBorders>
              <w:top w:val="nil"/>
              <w:left w:val="nil"/>
              <w:bottom w:val="nil"/>
              <w:right w:val="nil"/>
            </w:tcBorders>
            <w:shd w:val="clear" w:color="auto" w:fill="auto"/>
            <w:noWrap/>
            <w:vAlign w:val="center"/>
          </w:tcPr>
          <w:p w14:paraId="577D2B4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5B9F969E">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900" w:type="dxa"/>
            <w:tcBorders>
              <w:top w:val="nil"/>
              <w:left w:val="nil"/>
              <w:bottom w:val="nil"/>
              <w:right w:val="nil"/>
            </w:tcBorders>
            <w:shd w:val="clear" w:color="auto" w:fill="auto"/>
            <w:noWrap/>
            <w:vAlign w:val="center"/>
          </w:tcPr>
          <w:p w14:paraId="326E1E0C">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w:t>
            </w:r>
          </w:p>
        </w:tc>
        <w:tc>
          <w:tcPr>
            <w:tcW w:w="964" w:type="dxa"/>
            <w:tcBorders>
              <w:top w:val="nil"/>
              <w:left w:val="nil"/>
              <w:bottom w:val="nil"/>
              <w:right w:val="nil"/>
            </w:tcBorders>
            <w:shd w:val="clear" w:color="auto" w:fill="auto"/>
            <w:noWrap/>
            <w:vAlign w:val="center"/>
          </w:tcPr>
          <w:p w14:paraId="3AC6146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1995</w:t>
            </w:r>
          </w:p>
        </w:tc>
        <w:tc>
          <w:tcPr>
            <w:tcW w:w="1221" w:type="dxa"/>
            <w:tcBorders>
              <w:top w:val="nil"/>
              <w:left w:val="nil"/>
              <w:bottom w:val="nil"/>
              <w:right w:val="nil"/>
            </w:tcBorders>
            <w:shd w:val="clear" w:color="auto" w:fill="auto"/>
            <w:noWrap/>
            <w:vAlign w:val="center"/>
          </w:tcPr>
          <w:p w14:paraId="687F00A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1990~1995</w:t>
            </w:r>
          </w:p>
        </w:tc>
        <w:tc>
          <w:tcPr>
            <w:tcW w:w="1273" w:type="dxa"/>
            <w:tcBorders>
              <w:top w:val="nil"/>
              <w:left w:val="nil"/>
              <w:bottom w:val="nil"/>
              <w:right w:val="nil"/>
            </w:tcBorders>
            <w:shd w:val="clear" w:color="auto" w:fill="auto"/>
            <w:noWrap/>
            <w:vAlign w:val="center"/>
          </w:tcPr>
          <w:p w14:paraId="322F4E0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114</w:t>
            </w:r>
          </w:p>
        </w:tc>
        <w:tc>
          <w:tcPr>
            <w:tcW w:w="1036" w:type="dxa"/>
            <w:tcBorders>
              <w:top w:val="nil"/>
              <w:left w:val="nil"/>
              <w:bottom w:val="nil"/>
              <w:right w:val="nil"/>
            </w:tcBorders>
            <w:shd w:val="clear" w:color="auto" w:fill="auto"/>
            <w:noWrap/>
            <w:vAlign w:val="center"/>
          </w:tcPr>
          <w:p w14:paraId="24513014">
            <w:pPr>
              <w:keepNext w:val="0"/>
              <w:keepLines w:val="0"/>
              <w:pageBreakBefore w:val="0"/>
              <w:widowControl/>
              <w:kinsoku/>
              <w:wordWrap/>
              <w:overflowPunct/>
              <w:topLinePunct w:val="0"/>
              <w:autoSpaceDE/>
              <w:autoSpaceDN/>
              <w:bidi w:val="0"/>
              <w:adjustRightInd/>
              <w:snapToGrid/>
              <w:spacing w:after="0" w:line="240" w:lineRule="auto"/>
              <w:jc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45" w:type="dxa"/>
            <w:tcBorders>
              <w:top w:val="nil"/>
              <w:left w:val="nil"/>
              <w:bottom w:val="nil"/>
              <w:right w:val="nil"/>
            </w:tcBorders>
            <w:shd w:val="clear" w:color="auto" w:fill="auto"/>
            <w:noWrap/>
            <w:vAlign w:val="center"/>
          </w:tcPr>
          <w:p w14:paraId="180CE6E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w:t>
            </w:r>
          </w:p>
        </w:tc>
        <w:tc>
          <w:tcPr>
            <w:tcW w:w="828" w:type="dxa"/>
            <w:tcBorders>
              <w:top w:val="nil"/>
              <w:left w:val="nil"/>
              <w:bottom w:val="nil"/>
              <w:right w:val="nil"/>
            </w:tcBorders>
            <w:shd w:val="clear" w:color="auto" w:fill="auto"/>
            <w:noWrap/>
            <w:vAlign w:val="center"/>
          </w:tcPr>
          <w:p w14:paraId="07EE08F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84</w:t>
            </w:r>
          </w:p>
        </w:tc>
        <w:tc>
          <w:tcPr>
            <w:tcW w:w="872" w:type="dxa"/>
            <w:tcBorders>
              <w:top w:val="nil"/>
              <w:left w:val="nil"/>
              <w:bottom w:val="nil"/>
              <w:right w:val="nil"/>
            </w:tcBorders>
            <w:shd w:val="clear" w:color="auto" w:fill="auto"/>
            <w:noWrap/>
            <w:vAlign w:val="center"/>
          </w:tcPr>
          <w:p w14:paraId="5807C35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53</w:t>
            </w:r>
          </w:p>
        </w:tc>
        <w:tc>
          <w:tcPr>
            <w:tcW w:w="828" w:type="dxa"/>
            <w:tcBorders>
              <w:top w:val="nil"/>
              <w:left w:val="nil"/>
              <w:bottom w:val="nil"/>
              <w:right w:val="nil"/>
            </w:tcBorders>
            <w:shd w:val="clear" w:color="auto" w:fill="auto"/>
            <w:noWrap/>
            <w:vAlign w:val="center"/>
          </w:tcPr>
          <w:p w14:paraId="61DCEEA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91" w:type="dxa"/>
            <w:tcBorders>
              <w:top w:val="nil"/>
              <w:left w:val="nil"/>
              <w:bottom w:val="nil"/>
              <w:right w:val="nil"/>
            </w:tcBorders>
            <w:shd w:val="clear" w:color="auto" w:fill="auto"/>
            <w:noWrap/>
            <w:vAlign w:val="center"/>
          </w:tcPr>
          <w:p w14:paraId="7306EE4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91" w:type="dxa"/>
            <w:tcBorders>
              <w:top w:val="nil"/>
              <w:left w:val="nil"/>
              <w:bottom w:val="nil"/>
              <w:right w:val="nil"/>
            </w:tcBorders>
            <w:shd w:val="clear" w:color="auto" w:fill="auto"/>
            <w:noWrap/>
            <w:vAlign w:val="center"/>
          </w:tcPr>
          <w:p w14:paraId="750A828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081" w:type="dxa"/>
            <w:tcBorders>
              <w:top w:val="nil"/>
              <w:left w:val="nil"/>
              <w:bottom w:val="nil"/>
              <w:right w:val="nil"/>
            </w:tcBorders>
            <w:shd w:val="clear" w:color="auto" w:fill="auto"/>
            <w:noWrap/>
            <w:vAlign w:val="bottom"/>
          </w:tcPr>
          <w:p w14:paraId="38B6F92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1ABB2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7D2F880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Pawlik et al, 2004c</w:t>
            </w:r>
          </w:p>
        </w:tc>
        <w:tc>
          <w:tcPr>
            <w:tcW w:w="2110" w:type="dxa"/>
            <w:tcBorders>
              <w:top w:val="nil"/>
              <w:left w:val="nil"/>
              <w:bottom w:val="nil"/>
              <w:right w:val="nil"/>
            </w:tcBorders>
            <w:shd w:val="clear" w:color="auto" w:fill="auto"/>
            <w:noWrap/>
            <w:vAlign w:val="center"/>
          </w:tcPr>
          <w:p w14:paraId="5D26FB4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Multi-centre retrospective cohort</w:t>
            </w:r>
          </w:p>
        </w:tc>
        <w:tc>
          <w:tcPr>
            <w:tcW w:w="1654" w:type="dxa"/>
            <w:tcBorders>
              <w:top w:val="nil"/>
              <w:left w:val="nil"/>
              <w:bottom w:val="nil"/>
              <w:right w:val="nil"/>
            </w:tcBorders>
            <w:shd w:val="clear" w:color="auto" w:fill="auto"/>
            <w:noWrap/>
            <w:vAlign w:val="center"/>
          </w:tcPr>
          <w:p w14:paraId="0CBB6EE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Western Europe</w:t>
            </w:r>
          </w:p>
        </w:tc>
        <w:tc>
          <w:tcPr>
            <w:tcW w:w="1465" w:type="dxa"/>
            <w:tcBorders>
              <w:top w:val="nil"/>
              <w:left w:val="nil"/>
              <w:bottom w:val="nil"/>
              <w:right w:val="nil"/>
            </w:tcBorders>
            <w:shd w:val="clear" w:color="auto" w:fill="auto"/>
            <w:noWrap/>
            <w:vAlign w:val="center"/>
          </w:tcPr>
          <w:p w14:paraId="753D01C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France</w:t>
            </w:r>
          </w:p>
        </w:tc>
        <w:tc>
          <w:tcPr>
            <w:tcW w:w="1664" w:type="dxa"/>
            <w:tcBorders>
              <w:top w:val="nil"/>
              <w:left w:val="nil"/>
              <w:bottom w:val="nil"/>
              <w:right w:val="nil"/>
            </w:tcBorders>
            <w:shd w:val="clear" w:color="auto" w:fill="auto"/>
            <w:noWrap/>
            <w:vAlign w:val="center"/>
          </w:tcPr>
          <w:p w14:paraId="0D53335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777E657B">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900" w:type="dxa"/>
            <w:tcBorders>
              <w:top w:val="nil"/>
              <w:left w:val="nil"/>
              <w:bottom w:val="nil"/>
              <w:right w:val="nil"/>
            </w:tcBorders>
            <w:shd w:val="clear" w:color="auto" w:fill="auto"/>
            <w:noWrap/>
            <w:vAlign w:val="center"/>
          </w:tcPr>
          <w:p w14:paraId="586D69B0">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w:t>
            </w:r>
          </w:p>
        </w:tc>
        <w:tc>
          <w:tcPr>
            <w:tcW w:w="964" w:type="dxa"/>
            <w:tcBorders>
              <w:top w:val="nil"/>
              <w:left w:val="nil"/>
              <w:bottom w:val="nil"/>
              <w:right w:val="nil"/>
            </w:tcBorders>
            <w:shd w:val="clear" w:color="auto" w:fill="auto"/>
            <w:noWrap/>
            <w:vAlign w:val="center"/>
          </w:tcPr>
          <w:p w14:paraId="77A4E7F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1995</w:t>
            </w:r>
          </w:p>
        </w:tc>
        <w:tc>
          <w:tcPr>
            <w:tcW w:w="1221" w:type="dxa"/>
            <w:tcBorders>
              <w:top w:val="nil"/>
              <w:left w:val="nil"/>
              <w:bottom w:val="nil"/>
              <w:right w:val="nil"/>
            </w:tcBorders>
            <w:shd w:val="clear" w:color="auto" w:fill="auto"/>
            <w:noWrap/>
            <w:vAlign w:val="center"/>
          </w:tcPr>
          <w:p w14:paraId="6815586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1990~1995</w:t>
            </w:r>
          </w:p>
        </w:tc>
        <w:tc>
          <w:tcPr>
            <w:tcW w:w="1273" w:type="dxa"/>
            <w:tcBorders>
              <w:top w:val="nil"/>
              <w:left w:val="nil"/>
              <w:bottom w:val="nil"/>
              <w:right w:val="nil"/>
            </w:tcBorders>
            <w:shd w:val="clear" w:color="auto" w:fill="auto"/>
            <w:noWrap/>
            <w:vAlign w:val="center"/>
          </w:tcPr>
          <w:p w14:paraId="01AB10A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127</w:t>
            </w:r>
          </w:p>
        </w:tc>
        <w:tc>
          <w:tcPr>
            <w:tcW w:w="1036" w:type="dxa"/>
            <w:tcBorders>
              <w:top w:val="nil"/>
              <w:left w:val="nil"/>
              <w:bottom w:val="nil"/>
              <w:right w:val="nil"/>
            </w:tcBorders>
            <w:shd w:val="clear" w:color="auto" w:fill="auto"/>
            <w:noWrap/>
            <w:vAlign w:val="center"/>
          </w:tcPr>
          <w:p w14:paraId="090F5DBB">
            <w:pPr>
              <w:keepNext w:val="0"/>
              <w:keepLines w:val="0"/>
              <w:pageBreakBefore w:val="0"/>
              <w:widowControl/>
              <w:kinsoku/>
              <w:wordWrap/>
              <w:overflowPunct/>
              <w:topLinePunct w:val="0"/>
              <w:autoSpaceDE/>
              <w:autoSpaceDN/>
              <w:bidi w:val="0"/>
              <w:adjustRightInd/>
              <w:snapToGrid/>
              <w:spacing w:after="0" w:line="240" w:lineRule="auto"/>
              <w:jc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45" w:type="dxa"/>
            <w:tcBorders>
              <w:top w:val="nil"/>
              <w:left w:val="nil"/>
              <w:bottom w:val="nil"/>
              <w:right w:val="nil"/>
            </w:tcBorders>
            <w:shd w:val="clear" w:color="auto" w:fill="auto"/>
            <w:noWrap/>
            <w:vAlign w:val="center"/>
          </w:tcPr>
          <w:p w14:paraId="6450703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45</w:t>
            </w:r>
          </w:p>
        </w:tc>
        <w:tc>
          <w:tcPr>
            <w:tcW w:w="828" w:type="dxa"/>
            <w:tcBorders>
              <w:top w:val="nil"/>
              <w:left w:val="nil"/>
              <w:bottom w:val="nil"/>
              <w:right w:val="nil"/>
            </w:tcBorders>
            <w:shd w:val="clear" w:color="auto" w:fill="auto"/>
            <w:noWrap/>
            <w:vAlign w:val="center"/>
          </w:tcPr>
          <w:p w14:paraId="3849A40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w:t>
            </w:r>
          </w:p>
        </w:tc>
        <w:tc>
          <w:tcPr>
            <w:tcW w:w="872" w:type="dxa"/>
            <w:tcBorders>
              <w:top w:val="nil"/>
              <w:left w:val="nil"/>
              <w:bottom w:val="nil"/>
              <w:right w:val="nil"/>
            </w:tcBorders>
            <w:shd w:val="clear" w:color="auto" w:fill="auto"/>
            <w:noWrap/>
            <w:vAlign w:val="center"/>
          </w:tcPr>
          <w:p w14:paraId="1A4CC13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w:t>
            </w:r>
          </w:p>
        </w:tc>
        <w:tc>
          <w:tcPr>
            <w:tcW w:w="828" w:type="dxa"/>
            <w:tcBorders>
              <w:top w:val="nil"/>
              <w:left w:val="nil"/>
              <w:bottom w:val="nil"/>
              <w:right w:val="nil"/>
            </w:tcBorders>
            <w:shd w:val="clear" w:color="auto" w:fill="auto"/>
            <w:noWrap/>
            <w:vAlign w:val="center"/>
          </w:tcPr>
          <w:p w14:paraId="367B3AB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91" w:type="dxa"/>
            <w:tcBorders>
              <w:top w:val="nil"/>
              <w:left w:val="nil"/>
              <w:bottom w:val="nil"/>
              <w:right w:val="nil"/>
            </w:tcBorders>
            <w:shd w:val="clear" w:color="auto" w:fill="auto"/>
            <w:noWrap/>
            <w:vAlign w:val="center"/>
          </w:tcPr>
          <w:p w14:paraId="3E3AD75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91" w:type="dxa"/>
            <w:tcBorders>
              <w:top w:val="nil"/>
              <w:left w:val="nil"/>
              <w:bottom w:val="nil"/>
              <w:right w:val="nil"/>
            </w:tcBorders>
            <w:shd w:val="clear" w:color="auto" w:fill="auto"/>
            <w:noWrap/>
            <w:vAlign w:val="center"/>
          </w:tcPr>
          <w:p w14:paraId="3BF6531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081" w:type="dxa"/>
            <w:tcBorders>
              <w:top w:val="nil"/>
              <w:left w:val="nil"/>
              <w:bottom w:val="nil"/>
              <w:right w:val="nil"/>
            </w:tcBorders>
            <w:shd w:val="clear" w:color="auto" w:fill="auto"/>
            <w:noWrap/>
            <w:vAlign w:val="bottom"/>
          </w:tcPr>
          <w:p w14:paraId="3E680C0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200EB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1537BB8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Pawlik et al, 2004d</w:t>
            </w:r>
          </w:p>
        </w:tc>
        <w:tc>
          <w:tcPr>
            <w:tcW w:w="2110" w:type="dxa"/>
            <w:tcBorders>
              <w:top w:val="nil"/>
              <w:left w:val="nil"/>
              <w:bottom w:val="nil"/>
              <w:right w:val="nil"/>
            </w:tcBorders>
            <w:shd w:val="clear" w:color="auto" w:fill="auto"/>
            <w:noWrap/>
            <w:vAlign w:val="center"/>
          </w:tcPr>
          <w:p w14:paraId="41750BE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Multi-centre retrospective cohort</w:t>
            </w:r>
          </w:p>
        </w:tc>
        <w:tc>
          <w:tcPr>
            <w:tcW w:w="1654" w:type="dxa"/>
            <w:tcBorders>
              <w:top w:val="nil"/>
              <w:left w:val="nil"/>
              <w:bottom w:val="nil"/>
              <w:right w:val="nil"/>
            </w:tcBorders>
            <w:shd w:val="clear" w:color="auto" w:fill="auto"/>
            <w:noWrap/>
            <w:vAlign w:val="center"/>
          </w:tcPr>
          <w:p w14:paraId="6C1A0F8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North America</w:t>
            </w:r>
          </w:p>
        </w:tc>
        <w:tc>
          <w:tcPr>
            <w:tcW w:w="1465" w:type="dxa"/>
            <w:tcBorders>
              <w:top w:val="nil"/>
              <w:left w:val="nil"/>
              <w:bottom w:val="nil"/>
              <w:right w:val="nil"/>
            </w:tcBorders>
            <w:shd w:val="clear" w:color="auto" w:fill="auto"/>
            <w:noWrap/>
            <w:vAlign w:val="center"/>
          </w:tcPr>
          <w:p w14:paraId="18EA88C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United States</w:t>
            </w:r>
          </w:p>
        </w:tc>
        <w:tc>
          <w:tcPr>
            <w:tcW w:w="1664" w:type="dxa"/>
            <w:tcBorders>
              <w:top w:val="nil"/>
              <w:left w:val="nil"/>
              <w:bottom w:val="nil"/>
              <w:right w:val="nil"/>
            </w:tcBorders>
            <w:shd w:val="clear" w:color="auto" w:fill="auto"/>
            <w:noWrap/>
            <w:vAlign w:val="center"/>
          </w:tcPr>
          <w:p w14:paraId="3B54C29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386CAED5">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900" w:type="dxa"/>
            <w:tcBorders>
              <w:top w:val="nil"/>
              <w:left w:val="nil"/>
              <w:bottom w:val="nil"/>
              <w:right w:val="nil"/>
            </w:tcBorders>
            <w:shd w:val="clear" w:color="auto" w:fill="auto"/>
            <w:noWrap/>
            <w:vAlign w:val="center"/>
          </w:tcPr>
          <w:p w14:paraId="0E29BD31">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w:t>
            </w:r>
          </w:p>
        </w:tc>
        <w:tc>
          <w:tcPr>
            <w:tcW w:w="964" w:type="dxa"/>
            <w:tcBorders>
              <w:top w:val="nil"/>
              <w:left w:val="nil"/>
              <w:bottom w:val="nil"/>
              <w:right w:val="nil"/>
            </w:tcBorders>
            <w:shd w:val="clear" w:color="auto" w:fill="auto"/>
            <w:noWrap/>
            <w:vAlign w:val="center"/>
          </w:tcPr>
          <w:p w14:paraId="15B8A29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1995</w:t>
            </w:r>
          </w:p>
        </w:tc>
        <w:tc>
          <w:tcPr>
            <w:tcW w:w="1221" w:type="dxa"/>
            <w:tcBorders>
              <w:top w:val="nil"/>
              <w:left w:val="nil"/>
              <w:bottom w:val="nil"/>
              <w:right w:val="nil"/>
            </w:tcBorders>
            <w:shd w:val="clear" w:color="auto" w:fill="auto"/>
            <w:noWrap/>
            <w:vAlign w:val="center"/>
          </w:tcPr>
          <w:p w14:paraId="71DE506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1990~1995</w:t>
            </w:r>
          </w:p>
        </w:tc>
        <w:tc>
          <w:tcPr>
            <w:tcW w:w="1273" w:type="dxa"/>
            <w:tcBorders>
              <w:top w:val="nil"/>
              <w:left w:val="nil"/>
              <w:bottom w:val="nil"/>
              <w:right w:val="nil"/>
            </w:tcBorders>
            <w:shd w:val="clear" w:color="auto" w:fill="auto"/>
            <w:noWrap/>
            <w:vAlign w:val="center"/>
          </w:tcPr>
          <w:p w14:paraId="4DB2D8C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53</w:t>
            </w:r>
          </w:p>
        </w:tc>
        <w:tc>
          <w:tcPr>
            <w:tcW w:w="1036" w:type="dxa"/>
            <w:tcBorders>
              <w:top w:val="nil"/>
              <w:left w:val="nil"/>
              <w:bottom w:val="nil"/>
              <w:right w:val="nil"/>
            </w:tcBorders>
            <w:shd w:val="clear" w:color="auto" w:fill="auto"/>
            <w:noWrap/>
            <w:vAlign w:val="center"/>
          </w:tcPr>
          <w:p w14:paraId="0DAEEBB2">
            <w:pPr>
              <w:keepNext w:val="0"/>
              <w:keepLines w:val="0"/>
              <w:pageBreakBefore w:val="0"/>
              <w:widowControl/>
              <w:kinsoku/>
              <w:wordWrap/>
              <w:overflowPunct/>
              <w:topLinePunct w:val="0"/>
              <w:autoSpaceDE/>
              <w:autoSpaceDN/>
              <w:bidi w:val="0"/>
              <w:adjustRightInd/>
              <w:snapToGrid/>
              <w:spacing w:after="0" w:line="240" w:lineRule="auto"/>
              <w:jc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45" w:type="dxa"/>
            <w:tcBorders>
              <w:top w:val="nil"/>
              <w:left w:val="nil"/>
              <w:bottom w:val="nil"/>
              <w:right w:val="nil"/>
            </w:tcBorders>
            <w:shd w:val="clear" w:color="auto" w:fill="auto"/>
            <w:noWrap/>
            <w:vAlign w:val="center"/>
          </w:tcPr>
          <w:p w14:paraId="03F115E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w:t>
            </w:r>
          </w:p>
        </w:tc>
        <w:tc>
          <w:tcPr>
            <w:tcW w:w="828" w:type="dxa"/>
            <w:tcBorders>
              <w:top w:val="nil"/>
              <w:left w:val="nil"/>
              <w:bottom w:val="nil"/>
              <w:right w:val="nil"/>
            </w:tcBorders>
            <w:shd w:val="clear" w:color="auto" w:fill="auto"/>
            <w:noWrap/>
            <w:vAlign w:val="center"/>
          </w:tcPr>
          <w:p w14:paraId="374A221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w:t>
            </w:r>
          </w:p>
        </w:tc>
        <w:tc>
          <w:tcPr>
            <w:tcW w:w="872" w:type="dxa"/>
            <w:tcBorders>
              <w:top w:val="nil"/>
              <w:left w:val="nil"/>
              <w:bottom w:val="nil"/>
              <w:right w:val="nil"/>
            </w:tcBorders>
            <w:shd w:val="clear" w:color="auto" w:fill="auto"/>
            <w:noWrap/>
            <w:vAlign w:val="center"/>
          </w:tcPr>
          <w:p w14:paraId="1B34E05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828" w:type="dxa"/>
            <w:tcBorders>
              <w:top w:val="nil"/>
              <w:left w:val="nil"/>
              <w:bottom w:val="nil"/>
              <w:right w:val="nil"/>
            </w:tcBorders>
            <w:shd w:val="clear" w:color="auto" w:fill="auto"/>
            <w:noWrap/>
            <w:vAlign w:val="center"/>
          </w:tcPr>
          <w:p w14:paraId="7B9E23F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91" w:type="dxa"/>
            <w:tcBorders>
              <w:top w:val="nil"/>
              <w:left w:val="nil"/>
              <w:bottom w:val="nil"/>
              <w:right w:val="nil"/>
            </w:tcBorders>
            <w:shd w:val="clear" w:color="auto" w:fill="auto"/>
            <w:noWrap/>
            <w:vAlign w:val="center"/>
          </w:tcPr>
          <w:p w14:paraId="013FA7A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91" w:type="dxa"/>
            <w:tcBorders>
              <w:top w:val="nil"/>
              <w:left w:val="nil"/>
              <w:bottom w:val="nil"/>
              <w:right w:val="nil"/>
            </w:tcBorders>
            <w:shd w:val="clear" w:color="auto" w:fill="auto"/>
            <w:noWrap/>
            <w:vAlign w:val="center"/>
          </w:tcPr>
          <w:p w14:paraId="141DB59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081" w:type="dxa"/>
            <w:tcBorders>
              <w:top w:val="nil"/>
              <w:left w:val="nil"/>
              <w:bottom w:val="nil"/>
              <w:right w:val="nil"/>
            </w:tcBorders>
            <w:shd w:val="clear" w:color="auto" w:fill="auto"/>
            <w:noWrap/>
            <w:vAlign w:val="bottom"/>
          </w:tcPr>
          <w:p w14:paraId="0F0412B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36522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653AFC6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Ayoola et al, 2004</w:t>
            </w:r>
          </w:p>
        </w:tc>
        <w:tc>
          <w:tcPr>
            <w:tcW w:w="2110" w:type="dxa"/>
            <w:tcBorders>
              <w:top w:val="nil"/>
              <w:left w:val="nil"/>
              <w:bottom w:val="nil"/>
              <w:right w:val="nil"/>
            </w:tcBorders>
            <w:shd w:val="clear" w:color="auto" w:fill="auto"/>
            <w:noWrap/>
            <w:vAlign w:val="center"/>
          </w:tcPr>
          <w:p w14:paraId="561DF06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Case-control </w:t>
            </w:r>
          </w:p>
        </w:tc>
        <w:tc>
          <w:tcPr>
            <w:tcW w:w="1654" w:type="dxa"/>
            <w:tcBorders>
              <w:top w:val="nil"/>
              <w:left w:val="nil"/>
              <w:bottom w:val="nil"/>
              <w:right w:val="nil"/>
            </w:tcBorders>
            <w:shd w:val="clear" w:color="auto" w:fill="auto"/>
            <w:noWrap/>
            <w:vAlign w:val="center"/>
          </w:tcPr>
          <w:p w14:paraId="684144B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North Africa and Middle East</w:t>
            </w:r>
          </w:p>
        </w:tc>
        <w:tc>
          <w:tcPr>
            <w:tcW w:w="1465" w:type="dxa"/>
            <w:tcBorders>
              <w:top w:val="nil"/>
              <w:left w:val="nil"/>
              <w:bottom w:val="nil"/>
              <w:right w:val="nil"/>
            </w:tcBorders>
            <w:shd w:val="clear" w:color="auto" w:fill="auto"/>
            <w:noWrap/>
            <w:vAlign w:val="bottom"/>
          </w:tcPr>
          <w:p w14:paraId="2378F54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Saudi Arabia</w:t>
            </w:r>
          </w:p>
        </w:tc>
        <w:tc>
          <w:tcPr>
            <w:tcW w:w="1664" w:type="dxa"/>
            <w:tcBorders>
              <w:top w:val="nil"/>
              <w:left w:val="nil"/>
              <w:bottom w:val="nil"/>
              <w:right w:val="nil"/>
            </w:tcBorders>
            <w:shd w:val="clear" w:color="auto" w:fill="auto"/>
            <w:noWrap/>
            <w:vAlign w:val="center"/>
          </w:tcPr>
          <w:p w14:paraId="076A1F5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1E100731">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Jan-95</w:t>
            </w:r>
          </w:p>
        </w:tc>
        <w:tc>
          <w:tcPr>
            <w:tcW w:w="900" w:type="dxa"/>
            <w:tcBorders>
              <w:top w:val="nil"/>
              <w:left w:val="nil"/>
              <w:bottom w:val="nil"/>
              <w:right w:val="nil"/>
            </w:tcBorders>
            <w:shd w:val="clear" w:color="auto" w:fill="auto"/>
            <w:noWrap/>
            <w:vAlign w:val="center"/>
          </w:tcPr>
          <w:p w14:paraId="378611E0">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Dec-98</w:t>
            </w:r>
          </w:p>
        </w:tc>
        <w:tc>
          <w:tcPr>
            <w:tcW w:w="964" w:type="dxa"/>
            <w:tcBorders>
              <w:top w:val="nil"/>
              <w:left w:val="nil"/>
              <w:bottom w:val="nil"/>
              <w:right w:val="nil"/>
            </w:tcBorders>
            <w:shd w:val="clear" w:color="auto" w:fill="auto"/>
            <w:noWrap/>
            <w:vAlign w:val="center"/>
          </w:tcPr>
          <w:p w14:paraId="75A0072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1996</w:t>
            </w:r>
          </w:p>
        </w:tc>
        <w:tc>
          <w:tcPr>
            <w:tcW w:w="1221" w:type="dxa"/>
            <w:tcBorders>
              <w:top w:val="nil"/>
              <w:left w:val="nil"/>
              <w:bottom w:val="nil"/>
              <w:right w:val="nil"/>
            </w:tcBorders>
            <w:shd w:val="clear" w:color="auto" w:fill="auto"/>
            <w:noWrap/>
            <w:vAlign w:val="center"/>
          </w:tcPr>
          <w:p w14:paraId="2857888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1995~2000</w:t>
            </w:r>
          </w:p>
        </w:tc>
        <w:tc>
          <w:tcPr>
            <w:tcW w:w="1273" w:type="dxa"/>
            <w:tcBorders>
              <w:top w:val="nil"/>
              <w:left w:val="nil"/>
              <w:bottom w:val="nil"/>
              <w:right w:val="nil"/>
            </w:tcBorders>
            <w:shd w:val="clear" w:color="auto" w:fill="auto"/>
            <w:noWrap/>
            <w:vAlign w:val="center"/>
          </w:tcPr>
          <w:p w14:paraId="4BBBA01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118</w:t>
            </w:r>
          </w:p>
        </w:tc>
        <w:tc>
          <w:tcPr>
            <w:tcW w:w="1036" w:type="dxa"/>
            <w:tcBorders>
              <w:top w:val="nil"/>
              <w:left w:val="nil"/>
              <w:bottom w:val="nil"/>
              <w:right w:val="nil"/>
            </w:tcBorders>
            <w:shd w:val="clear" w:color="auto" w:fill="auto"/>
            <w:noWrap/>
            <w:vAlign w:val="center"/>
          </w:tcPr>
          <w:p w14:paraId="785C8F5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96</w:t>
            </w:r>
          </w:p>
        </w:tc>
        <w:tc>
          <w:tcPr>
            <w:tcW w:w="745" w:type="dxa"/>
            <w:tcBorders>
              <w:top w:val="nil"/>
              <w:left w:val="nil"/>
              <w:bottom w:val="nil"/>
              <w:right w:val="nil"/>
            </w:tcBorders>
            <w:shd w:val="clear" w:color="auto" w:fill="auto"/>
            <w:noWrap/>
            <w:vAlign w:val="center"/>
          </w:tcPr>
          <w:p w14:paraId="1590B77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79</w:t>
            </w:r>
          </w:p>
        </w:tc>
        <w:tc>
          <w:tcPr>
            <w:tcW w:w="828" w:type="dxa"/>
            <w:tcBorders>
              <w:top w:val="nil"/>
              <w:left w:val="nil"/>
              <w:bottom w:val="nil"/>
              <w:right w:val="nil"/>
            </w:tcBorders>
            <w:shd w:val="clear" w:color="auto" w:fill="auto"/>
            <w:noWrap/>
            <w:vAlign w:val="center"/>
          </w:tcPr>
          <w:p w14:paraId="24B09E5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w:t>
            </w:r>
          </w:p>
        </w:tc>
        <w:tc>
          <w:tcPr>
            <w:tcW w:w="872" w:type="dxa"/>
            <w:tcBorders>
              <w:top w:val="nil"/>
              <w:left w:val="nil"/>
              <w:bottom w:val="nil"/>
              <w:right w:val="nil"/>
            </w:tcBorders>
            <w:shd w:val="clear" w:color="auto" w:fill="auto"/>
            <w:noWrap/>
            <w:vAlign w:val="center"/>
          </w:tcPr>
          <w:p w14:paraId="5F8C738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828" w:type="dxa"/>
            <w:tcBorders>
              <w:top w:val="nil"/>
              <w:left w:val="nil"/>
              <w:bottom w:val="nil"/>
              <w:right w:val="nil"/>
            </w:tcBorders>
            <w:shd w:val="clear" w:color="auto" w:fill="auto"/>
            <w:noWrap/>
            <w:vAlign w:val="center"/>
          </w:tcPr>
          <w:p w14:paraId="4A221A9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58.1</w:t>
            </w:r>
          </w:p>
        </w:tc>
        <w:tc>
          <w:tcPr>
            <w:tcW w:w="891" w:type="dxa"/>
            <w:tcBorders>
              <w:top w:val="nil"/>
              <w:left w:val="nil"/>
              <w:bottom w:val="nil"/>
              <w:right w:val="nil"/>
            </w:tcBorders>
            <w:shd w:val="clear" w:color="auto" w:fill="auto"/>
            <w:noWrap/>
            <w:vAlign w:val="center"/>
          </w:tcPr>
          <w:p w14:paraId="7DC6000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442766A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7D3086B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3BD4A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7EE99D7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Yuan et al, 2004</w:t>
            </w:r>
          </w:p>
        </w:tc>
        <w:tc>
          <w:tcPr>
            <w:tcW w:w="2110" w:type="dxa"/>
            <w:tcBorders>
              <w:top w:val="nil"/>
              <w:left w:val="nil"/>
              <w:bottom w:val="nil"/>
              <w:right w:val="nil"/>
            </w:tcBorders>
            <w:shd w:val="clear" w:color="auto" w:fill="auto"/>
            <w:noWrap/>
            <w:vAlign w:val="center"/>
          </w:tcPr>
          <w:p w14:paraId="47E8C97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Case-control </w:t>
            </w:r>
          </w:p>
        </w:tc>
        <w:tc>
          <w:tcPr>
            <w:tcW w:w="1654" w:type="dxa"/>
            <w:tcBorders>
              <w:top w:val="nil"/>
              <w:left w:val="nil"/>
              <w:bottom w:val="nil"/>
              <w:right w:val="nil"/>
            </w:tcBorders>
            <w:shd w:val="clear" w:color="auto" w:fill="auto"/>
            <w:noWrap/>
            <w:vAlign w:val="center"/>
          </w:tcPr>
          <w:p w14:paraId="4C8BD55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North America</w:t>
            </w:r>
          </w:p>
        </w:tc>
        <w:tc>
          <w:tcPr>
            <w:tcW w:w="1465" w:type="dxa"/>
            <w:tcBorders>
              <w:top w:val="nil"/>
              <w:left w:val="nil"/>
              <w:bottom w:val="nil"/>
              <w:right w:val="nil"/>
            </w:tcBorders>
            <w:shd w:val="clear" w:color="auto" w:fill="auto"/>
            <w:noWrap/>
            <w:vAlign w:val="center"/>
          </w:tcPr>
          <w:p w14:paraId="571840E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United States</w:t>
            </w:r>
          </w:p>
        </w:tc>
        <w:tc>
          <w:tcPr>
            <w:tcW w:w="1664" w:type="dxa"/>
            <w:tcBorders>
              <w:top w:val="nil"/>
              <w:left w:val="nil"/>
              <w:bottom w:val="nil"/>
              <w:right w:val="nil"/>
            </w:tcBorders>
            <w:shd w:val="clear" w:color="auto" w:fill="auto"/>
            <w:noWrap/>
            <w:vAlign w:val="center"/>
          </w:tcPr>
          <w:p w14:paraId="60E5E83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6D8E5821">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1984</w:t>
            </w:r>
          </w:p>
        </w:tc>
        <w:tc>
          <w:tcPr>
            <w:tcW w:w="900" w:type="dxa"/>
            <w:tcBorders>
              <w:top w:val="nil"/>
              <w:left w:val="nil"/>
              <w:bottom w:val="nil"/>
              <w:right w:val="nil"/>
            </w:tcBorders>
            <w:shd w:val="clear" w:color="auto" w:fill="auto"/>
            <w:noWrap/>
            <w:vAlign w:val="center"/>
          </w:tcPr>
          <w:p w14:paraId="041D271C">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2002</w:t>
            </w:r>
          </w:p>
        </w:tc>
        <w:tc>
          <w:tcPr>
            <w:tcW w:w="964" w:type="dxa"/>
            <w:tcBorders>
              <w:top w:val="nil"/>
              <w:left w:val="nil"/>
              <w:bottom w:val="nil"/>
              <w:right w:val="nil"/>
            </w:tcBorders>
            <w:shd w:val="clear" w:color="auto" w:fill="auto"/>
            <w:noWrap/>
            <w:vAlign w:val="center"/>
          </w:tcPr>
          <w:p w14:paraId="2918981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1993</w:t>
            </w:r>
          </w:p>
        </w:tc>
        <w:tc>
          <w:tcPr>
            <w:tcW w:w="1221" w:type="dxa"/>
            <w:tcBorders>
              <w:top w:val="nil"/>
              <w:left w:val="nil"/>
              <w:bottom w:val="nil"/>
              <w:right w:val="nil"/>
            </w:tcBorders>
            <w:shd w:val="clear" w:color="auto" w:fill="auto"/>
            <w:noWrap/>
            <w:vAlign w:val="center"/>
          </w:tcPr>
          <w:p w14:paraId="5AC6F56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1990~1995</w:t>
            </w:r>
          </w:p>
        </w:tc>
        <w:tc>
          <w:tcPr>
            <w:tcW w:w="1273" w:type="dxa"/>
            <w:tcBorders>
              <w:top w:val="nil"/>
              <w:left w:val="nil"/>
              <w:bottom w:val="nil"/>
              <w:right w:val="nil"/>
            </w:tcBorders>
            <w:shd w:val="clear" w:color="auto" w:fill="auto"/>
            <w:noWrap/>
            <w:vAlign w:val="center"/>
          </w:tcPr>
          <w:p w14:paraId="04043A8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295</w:t>
            </w:r>
          </w:p>
        </w:tc>
        <w:tc>
          <w:tcPr>
            <w:tcW w:w="1036" w:type="dxa"/>
            <w:tcBorders>
              <w:top w:val="nil"/>
              <w:left w:val="nil"/>
              <w:bottom w:val="nil"/>
              <w:right w:val="nil"/>
            </w:tcBorders>
            <w:shd w:val="clear" w:color="auto" w:fill="auto"/>
            <w:noWrap/>
            <w:vAlign w:val="center"/>
          </w:tcPr>
          <w:p w14:paraId="46E30BB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192</w:t>
            </w:r>
          </w:p>
        </w:tc>
        <w:tc>
          <w:tcPr>
            <w:tcW w:w="745" w:type="dxa"/>
            <w:tcBorders>
              <w:top w:val="nil"/>
              <w:left w:val="nil"/>
              <w:bottom w:val="nil"/>
              <w:right w:val="nil"/>
            </w:tcBorders>
            <w:shd w:val="clear" w:color="auto" w:fill="auto"/>
            <w:noWrap/>
            <w:vAlign w:val="center"/>
          </w:tcPr>
          <w:p w14:paraId="5006138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86</w:t>
            </w:r>
          </w:p>
        </w:tc>
        <w:tc>
          <w:tcPr>
            <w:tcW w:w="828" w:type="dxa"/>
            <w:tcBorders>
              <w:top w:val="nil"/>
              <w:left w:val="nil"/>
              <w:bottom w:val="nil"/>
              <w:right w:val="nil"/>
            </w:tcBorders>
            <w:shd w:val="clear" w:color="auto" w:fill="auto"/>
            <w:noWrap/>
            <w:vAlign w:val="center"/>
          </w:tcPr>
          <w:p w14:paraId="3C27963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99</w:t>
            </w:r>
          </w:p>
        </w:tc>
        <w:tc>
          <w:tcPr>
            <w:tcW w:w="872" w:type="dxa"/>
            <w:tcBorders>
              <w:top w:val="nil"/>
              <w:left w:val="nil"/>
              <w:bottom w:val="nil"/>
              <w:right w:val="nil"/>
            </w:tcBorders>
            <w:shd w:val="clear" w:color="auto" w:fill="auto"/>
            <w:noWrap/>
            <w:vAlign w:val="center"/>
          </w:tcPr>
          <w:p w14:paraId="4136CFF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49</w:t>
            </w:r>
          </w:p>
        </w:tc>
        <w:tc>
          <w:tcPr>
            <w:tcW w:w="828" w:type="dxa"/>
            <w:tcBorders>
              <w:top w:val="nil"/>
              <w:left w:val="nil"/>
              <w:bottom w:val="nil"/>
              <w:right w:val="nil"/>
            </w:tcBorders>
            <w:shd w:val="clear" w:color="auto" w:fill="auto"/>
            <w:noWrap/>
            <w:vAlign w:val="center"/>
          </w:tcPr>
          <w:p w14:paraId="0CCD141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w:t>
            </w:r>
          </w:p>
        </w:tc>
        <w:tc>
          <w:tcPr>
            <w:tcW w:w="891" w:type="dxa"/>
            <w:tcBorders>
              <w:top w:val="nil"/>
              <w:left w:val="nil"/>
              <w:bottom w:val="nil"/>
              <w:right w:val="nil"/>
            </w:tcBorders>
            <w:shd w:val="clear" w:color="auto" w:fill="auto"/>
            <w:noWrap/>
            <w:vAlign w:val="center"/>
          </w:tcPr>
          <w:p w14:paraId="40CA837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7A705CC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6FCB5DD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4BEB2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5AFC4FC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Kirk et al, 2004</w:t>
            </w:r>
          </w:p>
        </w:tc>
        <w:tc>
          <w:tcPr>
            <w:tcW w:w="2110" w:type="dxa"/>
            <w:tcBorders>
              <w:top w:val="nil"/>
              <w:left w:val="nil"/>
              <w:bottom w:val="nil"/>
              <w:right w:val="nil"/>
            </w:tcBorders>
            <w:shd w:val="clear" w:color="auto" w:fill="auto"/>
            <w:noWrap/>
            <w:vAlign w:val="center"/>
          </w:tcPr>
          <w:p w14:paraId="3B5E9E7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Case-control </w:t>
            </w:r>
          </w:p>
        </w:tc>
        <w:tc>
          <w:tcPr>
            <w:tcW w:w="1654" w:type="dxa"/>
            <w:tcBorders>
              <w:top w:val="nil"/>
              <w:left w:val="nil"/>
              <w:bottom w:val="nil"/>
              <w:right w:val="nil"/>
            </w:tcBorders>
            <w:shd w:val="clear" w:color="auto" w:fill="auto"/>
            <w:noWrap/>
            <w:vAlign w:val="center"/>
          </w:tcPr>
          <w:p w14:paraId="2C5F0E2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Sub-Saharan Africa</w:t>
            </w:r>
          </w:p>
        </w:tc>
        <w:tc>
          <w:tcPr>
            <w:tcW w:w="1465" w:type="dxa"/>
            <w:tcBorders>
              <w:top w:val="nil"/>
              <w:left w:val="nil"/>
              <w:bottom w:val="nil"/>
              <w:right w:val="nil"/>
            </w:tcBorders>
            <w:shd w:val="clear" w:color="auto" w:fill="auto"/>
            <w:noWrap/>
            <w:vAlign w:val="bottom"/>
          </w:tcPr>
          <w:p w14:paraId="306705F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Gambia</w:t>
            </w:r>
          </w:p>
        </w:tc>
        <w:tc>
          <w:tcPr>
            <w:tcW w:w="1664" w:type="dxa"/>
            <w:tcBorders>
              <w:top w:val="nil"/>
              <w:left w:val="nil"/>
              <w:bottom w:val="nil"/>
              <w:right w:val="nil"/>
            </w:tcBorders>
            <w:shd w:val="clear" w:color="auto" w:fill="auto"/>
            <w:noWrap/>
            <w:vAlign w:val="center"/>
          </w:tcPr>
          <w:p w14:paraId="0F0EC54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Low-Middle SDI</w:t>
            </w:r>
          </w:p>
        </w:tc>
        <w:tc>
          <w:tcPr>
            <w:tcW w:w="918" w:type="dxa"/>
            <w:tcBorders>
              <w:top w:val="nil"/>
              <w:left w:val="nil"/>
              <w:bottom w:val="nil"/>
              <w:right w:val="nil"/>
            </w:tcBorders>
            <w:shd w:val="clear" w:color="auto" w:fill="auto"/>
            <w:noWrap/>
            <w:vAlign w:val="center"/>
          </w:tcPr>
          <w:p w14:paraId="7CD0F082">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Sep-97</w:t>
            </w:r>
          </w:p>
        </w:tc>
        <w:tc>
          <w:tcPr>
            <w:tcW w:w="900" w:type="dxa"/>
            <w:tcBorders>
              <w:top w:val="nil"/>
              <w:left w:val="nil"/>
              <w:bottom w:val="nil"/>
              <w:right w:val="nil"/>
            </w:tcBorders>
            <w:shd w:val="clear" w:color="auto" w:fill="auto"/>
            <w:noWrap/>
            <w:vAlign w:val="center"/>
          </w:tcPr>
          <w:p w14:paraId="4677B124">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Jan-01</w:t>
            </w:r>
          </w:p>
        </w:tc>
        <w:tc>
          <w:tcPr>
            <w:tcW w:w="964" w:type="dxa"/>
            <w:tcBorders>
              <w:top w:val="nil"/>
              <w:left w:val="nil"/>
              <w:bottom w:val="nil"/>
              <w:right w:val="nil"/>
            </w:tcBorders>
            <w:shd w:val="clear" w:color="auto" w:fill="auto"/>
            <w:noWrap/>
            <w:vAlign w:val="center"/>
          </w:tcPr>
          <w:p w14:paraId="2D32676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1999</w:t>
            </w:r>
          </w:p>
        </w:tc>
        <w:tc>
          <w:tcPr>
            <w:tcW w:w="1221" w:type="dxa"/>
            <w:tcBorders>
              <w:top w:val="nil"/>
              <w:left w:val="nil"/>
              <w:bottom w:val="nil"/>
              <w:right w:val="nil"/>
            </w:tcBorders>
            <w:shd w:val="clear" w:color="auto" w:fill="auto"/>
            <w:noWrap/>
            <w:vAlign w:val="center"/>
          </w:tcPr>
          <w:p w14:paraId="611F6D4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1995~2000</w:t>
            </w:r>
          </w:p>
        </w:tc>
        <w:tc>
          <w:tcPr>
            <w:tcW w:w="1273" w:type="dxa"/>
            <w:tcBorders>
              <w:top w:val="nil"/>
              <w:left w:val="nil"/>
              <w:bottom w:val="nil"/>
              <w:right w:val="nil"/>
            </w:tcBorders>
            <w:shd w:val="clear" w:color="auto" w:fill="auto"/>
            <w:noWrap/>
            <w:vAlign w:val="center"/>
          </w:tcPr>
          <w:p w14:paraId="55D14F6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216</w:t>
            </w:r>
          </w:p>
        </w:tc>
        <w:tc>
          <w:tcPr>
            <w:tcW w:w="1036" w:type="dxa"/>
            <w:tcBorders>
              <w:top w:val="nil"/>
              <w:left w:val="nil"/>
              <w:bottom w:val="nil"/>
              <w:right w:val="nil"/>
            </w:tcBorders>
            <w:shd w:val="clear" w:color="auto" w:fill="auto"/>
            <w:noWrap/>
            <w:vAlign w:val="center"/>
          </w:tcPr>
          <w:p w14:paraId="0505B1C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173</w:t>
            </w:r>
          </w:p>
        </w:tc>
        <w:tc>
          <w:tcPr>
            <w:tcW w:w="745" w:type="dxa"/>
            <w:tcBorders>
              <w:top w:val="nil"/>
              <w:left w:val="nil"/>
              <w:bottom w:val="nil"/>
              <w:right w:val="nil"/>
            </w:tcBorders>
            <w:shd w:val="clear" w:color="auto" w:fill="auto"/>
            <w:noWrap/>
            <w:vAlign w:val="center"/>
          </w:tcPr>
          <w:p w14:paraId="7821792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129</w:t>
            </w:r>
          </w:p>
        </w:tc>
        <w:tc>
          <w:tcPr>
            <w:tcW w:w="828" w:type="dxa"/>
            <w:tcBorders>
              <w:top w:val="nil"/>
              <w:left w:val="nil"/>
              <w:bottom w:val="nil"/>
              <w:right w:val="nil"/>
            </w:tcBorders>
            <w:shd w:val="clear" w:color="auto" w:fill="auto"/>
            <w:noWrap/>
            <w:vAlign w:val="center"/>
          </w:tcPr>
          <w:p w14:paraId="2880F56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36</w:t>
            </w:r>
          </w:p>
        </w:tc>
        <w:tc>
          <w:tcPr>
            <w:tcW w:w="872" w:type="dxa"/>
            <w:tcBorders>
              <w:top w:val="nil"/>
              <w:left w:val="nil"/>
              <w:bottom w:val="nil"/>
              <w:right w:val="nil"/>
            </w:tcBorders>
            <w:shd w:val="clear" w:color="auto" w:fill="auto"/>
            <w:noWrap/>
            <w:vAlign w:val="center"/>
          </w:tcPr>
          <w:p w14:paraId="3460783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1E1D090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48.1</w:t>
            </w:r>
          </w:p>
        </w:tc>
        <w:tc>
          <w:tcPr>
            <w:tcW w:w="891" w:type="dxa"/>
            <w:tcBorders>
              <w:top w:val="nil"/>
              <w:left w:val="nil"/>
              <w:bottom w:val="nil"/>
              <w:right w:val="nil"/>
            </w:tcBorders>
            <w:shd w:val="clear" w:color="auto" w:fill="auto"/>
            <w:noWrap/>
            <w:vAlign w:val="center"/>
          </w:tcPr>
          <w:p w14:paraId="6ED0C67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&lt;50</w:t>
            </w:r>
          </w:p>
        </w:tc>
        <w:tc>
          <w:tcPr>
            <w:tcW w:w="791" w:type="dxa"/>
            <w:tcBorders>
              <w:top w:val="nil"/>
              <w:left w:val="nil"/>
              <w:bottom w:val="nil"/>
              <w:right w:val="nil"/>
            </w:tcBorders>
            <w:shd w:val="clear" w:color="auto" w:fill="auto"/>
            <w:noWrap/>
            <w:vAlign w:val="center"/>
          </w:tcPr>
          <w:p w14:paraId="003C8C4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320384E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2C6CF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6A1C005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Kulkarni et al, 2004</w:t>
            </w:r>
          </w:p>
        </w:tc>
        <w:tc>
          <w:tcPr>
            <w:tcW w:w="2110" w:type="dxa"/>
            <w:tcBorders>
              <w:top w:val="nil"/>
              <w:left w:val="nil"/>
              <w:bottom w:val="nil"/>
              <w:right w:val="nil"/>
            </w:tcBorders>
            <w:shd w:val="clear" w:color="auto" w:fill="auto"/>
            <w:noWrap/>
            <w:vAlign w:val="center"/>
          </w:tcPr>
          <w:p w14:paraId="7368EB5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0D242B5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North America</w:t>
            </w:r>
          </w:p>
        </w:tc>
        <w:tc>
          <w:tcPr>
            <w:tcW w:w="1465" w:type="dxa"/>
            <w:tcBorders>
              <w:top w:val="nil"/>
              <w:left w:val="nil"/>
              <w:bottom w:val="nil"/>
              <w:right w:val="nil"/>
            </w:tcBorders>
            <w:shd w:val="clear" w:color="auto" w:fill="auto"/>
            <w:noWrap/>
            <w:vAlign w:val="center"/>
          </w:tcPr>
          <w:p w14:paraId="169BAEA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United States</w:t>
            </w:r>
          </w:p>
        </w:tc>
        <w:tc>
          <w:tcPr>
            <w:tcW w:w="1664" w:type="dxa"/>
            <w:tcBorders>
              <w:top w:val="nil"/>
              <w:left w:val="nil"/>
              <w:bottom w:val="nil"/>
              <w:right w:val="nil"/>
            </w:tcBorders>
            <w:shd w:val="clear" w:color="auto" w:fill="auto"/>
            <w:noWrap/>
            <w:vAlign w:val="center"/>
          </w:tcPr>
          <w:p w14:paraId="703A79A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6F753C66">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1992</w:t>
            </w:r>
          </w:p>
        </w:tc>
        <w:tc>
          <w:tcPr>
            <w:tcW w:w="900" w:type="dxa"/>
            <w:tcBorders>
              <w:top w:val="nil"/>
              <w:left w:val="nil"/>
              <w:bottom w:val="nil"/>
              <w:right w:val="nil"/>
            </w:tcBorders>
            <w:shd w:val="clear" w:color="auto" w:fill="auto"/>
            <w:noWrap/>
            <w:vAlign w:val="center"/>
          </w:tcPr>
          <w:p w14:paraId="0F1B1059">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2001</w:t>
            </w:r>
          </w:p>
        </w:tc>
        <w:tc>
          <w:tcPr>
            <w:tcW w:w="964" w:type="dxa"/>
            <w:tcBorders>
              <w:top w:val="nil"/>
              <w:left w:val="nil"/>
              <w:bottom w:val="nil"/>
              <w:right w:val="nil"/>
            </w:tcBorders>
            <w:shd w:val="clear" w:color="auto" w:fill="auto"/>
            <w:noWrap/>
            <w:vAlign w:val="center"/>
          </w:tcPr>
          <w:p w14:paraId="78964E4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1996</w:t>
            </w:r>
          </w:p>
        </w:tc>
        <w:tc>
          <w:tcPr>
            <w:tcW w:w="1221" w:type="dxa"/>
            <w:tcBorders>
              <w:top w:val="nil"/>
              <w:left w:val="nil"/>
              <w:bottom w:val="nil"/>
              <w:right w:val="nil"/>
            </w:tcBorders>
            <w:shd w:val="clear" w:color="auto" w:fill="auto"/>
            <w:noWrap/>
            <w:vAlign w:val="center"/>
          </w:tcPr>
          <w:p w14:paraId="4687FD7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1995~2000</w:t>
            </w:r>
          </w:p>
        </w:tc>
        <w:tc>
          <w:tcPr>
            <w:tcW w:w="1273" w:type="dxa"/>
            <w:tcBorders>
              <w:top w:val="nil"/>
              <w:left w:val="nil"/>
              <w:bottom w:val="nil"/>
              <w:right w:val="nil"/>
            </w:tcBorders>
            <w:shd w:val="clear" w:color="auto" w:fill="auto"/>
            <w:noWrap/>
            <w:vAlign w:val="center"/>
          </w:tcPr>
          <w:p w14:paraId="661B6FB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111</w:t>
            </w:r>
          </w:p>
        </w:tc>
        <w:tc>
          <w:tcPr>
            <w:tcW w:w="1036" w:type="dxa"/>
            <w:tcBorders>
              <w:top w:val="nil"/>
              <w:left w:val="nil"/>
              <w:bottom w:val="nil"/>
              <w:right w:val="nil"/>
            </w:tcBorders>
            <w:shd w:val="clear" w:color="auto" w:fill="auto"/>
            <w:noWrap/>
            <w:vAlign w:val="center"/>
          </w:tcPr>
          <w:p w14:paraId="79BA244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84</w:t>
            </w:r>
          </w:p>
        </w:tc>
        <w:tc>
          <w:tcPr>
            <w:tcW w:w="745" w:type="dxa"/>
            <w:tcBorders>
              <w:top w:val="nil"/>
              <w:left w:val="nil"/>
              <w:bottom w:val="nil"/>
              <w:right w:val="nil"/>
            </w:tcBorders>
            <w:shd w:val="clear" w:color="auto" w:fill="auto"/>
            <w:noWrap/>
            <w:vAlign w:val="center"/>
          </w:tcPr>
          <w:p w14:paraId="4846A84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31</w:t>
            </w:r>
          </w:p>
        </w:tc>
        <w:tc>
          <w:tcPr>
            <w:tcW w:w="828" w:type="dxa"/>
            <w:tcBorders>
              <w:top w:val="nil"/>
              <w:left w:val="nil"/>
              <w:bottom w:val="nil"/>
              <w:right w:val="nil"/>
            </w:tcBorders>
            <w:shd w:val="clear" w:color="auto" w:fill="auto"/>
            <w:noWrap/>
            <w:vAlign w:val="center"/>
          </w:tcPr>
          <w:p w14:paraId="064BCF9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53</w:t>
            </w:r>
          </w:p>
        </w:tc>
        <w:tc>
          <w:tcPr>
            <w:tcW w:w="872" w:type="dxa"/>
            <w:tcBorders>
              <w:top w:val="nil"/>
              <w:left w:val="nil"/>
              <w:bottom w:val="nil"/>
              <w:right w:val="nil"/>
            </w:tcBorders>
            <w:shd w:val="clear" w:color="auto" w:fill="auto"/>
            <w:noWrap/>
            <w:vAlign w:val="center"/>
          </w:tcPr>
          <w:p w14:paraId="3D9EB1F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w:t>
            </w:r>
          </w:p>
        </w:tc>
        <w:tc>
          <w:tcPr>
            <w:tcW w:w="828" w:type="dxa"/>
            <w:tcBorders>
              <w:top w:val="nil"/>
              <w:left w:val="nil"/>
              <w:bottom w:val="nil"/>
              <w:right w:val="nil"/>
            </w:tcBorders>
            <w:shd w:val="clear" w:color="auto" w:fill="auto"/>
            <w:noWrap/>
            <w:vAlign w:val="center"/>
          </w:tcPr>
          <w:p w14:paraId="7894CDD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54.6</w:t>
            </w:r>
          </w:p>
        </w:tc>
        <w:tc>
          <w:tcPr>
            <w:tcW w:w="891" w:type="dxa"/>
            <w:tcBorders>
              <w:top w:val="nil"/>
              <w:left w:val="nil"/>
              <w:bottom w:val="nil"/>
              <w:right w:val="nil"/>
            </w:tcBorders>
            <w:shd w:val="clear" w:color="auto" w:fill="auto"/>
            <w:noWrap/>
            <w:vAlign w:val="center"/>
          </w:tcPr>
          <w:p w14:paraId="5BBDF0F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50~55</w:t>
            </w:r>
          </w:p>
        </w:tc>
        <w:tc>
          <w:tcPr>
            <w:tcW w:w="791" w:type="dxa"/>
            <w:tcBorders>
              <w:top w:val="nil"/>
              <w:left w:val="nil"/>
              <w:bottom w:val="nil"/>
              <w:right w:val="nil"/>
            </w:tcBorders>
            <w:shd w:val="clear" w:color="auto" w:fill="auto"/>
            <w:noWrap/>
            <w:vAlign w:val="center"/>
          </w:tcPr>
          <w:p w14:paraId="28E24D8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5114D9F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3F605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47F8960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Raptis et al, 2003</w:t>
            </w:r>
          </w:p>
        </w:tc>
        <w:tc>
          <w:tcPr>
            <w:tcW w:w="2110" w:type="dxa"/>
            <w:tcBorders>
              <w:top w:val="nil"/>
              <w:left w:val="nil"/>
              <w:bottom w:val="nil"/>
              <w:right w:val="nil"/>
            </w:tcBorders>
            <w:shd w:val="clear" w:color="auto" w:fill="auto"/>
            <w:noWrap/>
            <w:vAlign w:val="center"/>
          </w:tcPr>
          <w:p w14:paraId="5CA54FA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Prospective cohort</w:t>
            </w:r>
          </w:p>
        </w:tc>
        <w:tc>
          <w:tcPr>
            <w:tcW w:w="1654" w:type="dxa"/>
            <w:tcBorders>
              <w:top w:val="nil"/>
              <w:left w:val="nil"/>
              <w:bottom w:val="nil"/>
              <w:right w:val="nil"/>
            </w:tcBorders>
            <w:shd w:val="clear" w:color="auto" w:fill="auto"/>
            <w:noWrap/>
            <w:vAlign w:val="center"/>
          </w:tcPr>
          <w:p w14:paraId="66FE609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Western Europe</w:t>
            </w:r>
          </w:p>
        </w:tc>
        <w:tc>
          <w:tcPr>
            <w:tcW w:w="1465" w:type="dxa"/>
            <w:tcBorders>
              <w:top w:val="nil"/>
              <w:left w:val="nil"/>
              <w:bottom w:val="nil"/>
              <w:right w:val="nil"/>
            </w:tcBorders>
            <w:shd w:val="clear" w:color="auto" w:fill="auto"/>
            <w:noWrap/>
            <w:vAlign w:val="bottom"/>
          </w:tcPr>
          <w:p w14:paraId="2EAA716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Greece</w:t>
            </w:r>
          </w:p>
        </w:tc>
        <w:tc>
          <w:tcPr>
            <w:tcW w:w="1664" w:type="dxa"/>
            <w:tcBorders>
              <w:top w:val="nil"/>
              <w:left w:val="nil"/>
              <w:bottom w:val="nil"/>
              <w:right w:val="nil"/>
            </w:tcBorders>
            <w:shd w:val="clear" w:color="auto" w:fill="auto"/>
            <w:noWrap/>
            <w:vAlign w:val="center"/>
          </w:tcPr>
          <w:p w14:paraId="708EA0B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1D7F0771">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1996</w:t>
            </w:r>
          </w:p>
        </w:tc>
        <w:tc>
          <w:tcPr>
            <w:tcW w:w="900" w:type="dxa"/>
            <w:tcBorders>
              <w:top w:val="nil"/>
              <w:left w:val="nil"/>
              <w:bottom w:val="nil"/>
              <w:right w:val="nil"/>
            </w:tcBorders>
            <w:shd w:val="clear" w:color="auto" w:fill="auto"/>
            <w:noWrap/>
            <w:vAlign w:val="center"/>
          </w:tcPr>
          <w:p w14:paraId="404F6D5C">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w:t>
            </w:r>
          </w:p>
        </w:tc>
        <w:tc>
          <w:tcPr>
            <w:tcW w:w="964" w:type="dxa"/>
            <w:tcBorders>
              <w:top w:val="nil"/>
              <w:left w:val="nil"/>
              <w:bottom w:val="nil"/>
              <w:right w:val="nil"/>
            </w:tcBorders>
            <w:shd w:val="clear" w:color="auto" w:fill="auto"/>
            <w:noWrap/>
            <w:vAlign w:val="center"/>
          </w:tcPr>
          <w:p w14:paraId="20D7594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1998</w:t>
            </w:r>
          </w:p>
        </w:tc>
        <w:tc>
          <w:tcPr>
            <w:tcW w:w="1221" w:type="dxa"/>
            <w:tcBorders>
              <w:top w:val="nil"/>
              <w:left w:val="nil"/>
              <w:bottom w:val="nil"/>
              <w:right w:val="nil"/>
            </w:tcBorders>
            <w:shd w:val="clear" w:color="auto" w:fill="auto"/>
            <w:noWrap/>
            <w:vAlign w:val="center"/>
          </w:tcPr>
          <w:p w14:paraId="0E02A18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1995~2000</w:t>
            </w:r>
          </w:p>
        </w:tc>
        <w:tc>
          <w:tcPr>
            <w:tcW w:w="1273" w:type="dxa"/>
            <w:tcBorders>
              <w:top w:val="nil"/>
              <w:left w:val="nil"/>
              <w:bottom w:val="nil"/>
              <w:right w:val="nil"/>
            </w:tcBorders>
            <w:shd w:val="clear" w:color="auto" w:fill="auto"/>
            <w:noWrap/>
            <w:vAlign w:val="center"/>
          </w:tcPr>
          <w:p w14:paraId="3517D2E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306</w:t>
            </w:r>
          </w:p>
        </w:tc>
        <w:tc>
          <w:tcPr>
            <w:tcW w:w="1036" w:type="dxa"/>
            <w:tcBorders>
              <w:top w:val="nil"/>
              <w:left w:val="nil"/>
              <w:bottom w:val="nil"/>
              <w:right w:val="nil"/>
            </w:tcBorders>
            <w:shd w:val="clear" w:color="auto" w:fill="auto"/>
            <w:noWrap/>
            <w:vAlign w:val="center"/>
          </w:tcPr>
          <w:p w14:paraId="32266FE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265</w:t>
            </w:r>
          </w:p>
        </w:tc>
        <w:tc>
          <w:tcPr>
            <w:tcW w:w="745" w:type="dxa"/>
            <w:tcBorders>
              <w:top w:val="nil"/>
              <w:left w:val="nil"/>
              <w:bottom w:val="nil"/>
              <w:right w:val="nil"/>
            </w:tcBorders>
            <w:shd w:val="clear" w:color="auto" w:fill="auto"/>
            <w:noWrap/>
            <w:vAlign w:val="center"/>
          </w:tcPr>
          <w:p w14:paraId="6543070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160</w:t>
            </w:r>
          </w:p>
        </w:tc>
        <w:tc>
          <w:tcPr>
            <w:tcW w:w="828" w:type="dxa"/>
            <w:tcBorders>
              <w:top w:val="nil"/>
              <w:left w:val="nil"/>
              <w:bottom w:val="nil"/>
              <w:right w:val="nil"/>
            </w:tcBorders>
            <w:shd w:val="clear" w:color="auto" w:fill="auto"/>
            <w:noWrap/>
            <w:vAlign w:val="center"/>
          </w:tcPr>
          <w:p w14:paraId="5F065DC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66</w:t>
            </w:r>
          </w:p>
        </w:tc>
        <w:tc>
          <w:tcPr>
            <w:tcW w:w="872" w:type="dxa"/>
            <w:tcBorders>
              <w:top w:val="nil"/>
              <w:left w:val="nil"/>
              <w:bottom w:val="nil"/>
              <w:right w:val="nil"/>
            </w:tcBorders>
            <w:shd w:val="clear" w:color="auto" w:fill="auto"/>
            <w:noWrap/>
            <w:vAlign w:val="center"/>
          </w:tcPr>
          <w:p w14:paraId="54EC6EA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828" w:type="dxa"/>
            <w:tcBorders>
              <w:top w:val="nil"/>
              <w:left w:val="nil"/>
              <w:bottom w:val="nil"/>
              <w:right w:val="nil"/>
            </w:tcBorders>
            <w:shd w:val="clear" w:color="auto" w:fill="auto"/>
            <w:noWrap/>
            <w:vAlign w:val="center"/>
          </w:tcPr>
          <w:p w14:paraId="41FBF33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58.75</w:t>
            </w:r>
          </w:p>
        </w:tc>
        <w:tc>
          <w:tcPr>
            <w:tcW w:w="891" w:type="dxa"/>
            <w:tcBorders>
              <w:top w:val="nil"/>
              <w:left w:val="nil"/>
              <w:bottom w:val="nil"/>
              <w:right w:val="nil"/>
            </w:tcBorders>
            <w:shd w:val="clear" w:color="auto" w:fill="auto"/>
            <w:noWrap/>
            <w:vAlign w:val="center"/>
          </w:tcPr>
          <w:p w14:paraId="0339DD4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290EFE8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34B7ABF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7EB89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086" w:type="dxa"/>
            <w:tcBorders>
              <w:top w:val="nil"/>
              <w:left w:val="nil"/>
              <w:bottom w:val="nil"/>
              <w:right w:val="nil"/>
            </w:tcBorders>
            <w:shd w:val="clear" w:color="auto" w:fill="auto"/>
            <w:noWrap/>
            <w:vAlign w:val="center"/>
          </w:tcPr>
          <w:p w14:paraId="246CD64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Ozer et al, 2003</w:t>
            </w:r>
          </w:p>
        </w:tc>
        <w:tc>
          <w:tcPr>
            <w:tcW w:w="2110" w:type="dxa"/>
            <w:tcBorders>
              <w:top w:val="nil"/>
              <w:left w:val="nil"/>
              <w:bottom w:val="nil"/>
              <w:right w:val="nil"/>
            </w:tcBorders>
            <w:shd w:val="clear" w:color="auto" w:fill="auto"/>
            <w:noWrap/>
            <w:vAlign w:val="center"/>
          </w:tcPr>
          <w:p w14:paraId="7CACFE2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4DE3588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North Africa and Middle East</w:t>
            </w:r>
          </w:p>
        </w:tc>
        <w:tc>
          <w:tcPr>
            <w:tcW w:w="1465" w:type="dxa"/>
            <w:tcBorders>
              <w:top w:val="nil"/>
              <w:left w:val="nil"/>
              <w:bottom w:val="nil"/>
              <w:right w:val="nil"/>
            </w:tcBorders>
            <w:shd w:val="clear" w:color="auto" w:fill="auto"/>
            <w:noWrap/>
            <w:vAlign w:val="center"/>
          </w:tcPr>
          <w:p w14:paraId="7574695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Turkey</w:t>
            </w:r>
          </w:p>
        </w:tc>
        <w:tc>
          <w:tcPr>
            <w:tcW w:w="1664" w:type="dxa"/>
            <w:tcBorders>
              <w:top w:val="nil"/>
              <w:left w:val="nil"/>
              <w:bottom w:val="nil"/>
              <w:right w:val="nil"/>
            </w:tcBorders>
            <w:shd w:val="clear" w:color="auto" w:fill="auto"/>
            <w:noWrap/>
            <w:vAlign w:val="center"/>
          </w:tcPr>
          <w:p w14:paraId="5594D1F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28F3E3D8">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Jul-99</w:t>
            </w:r>
          </w:p>
        </w:tc>
        <w:tc>
          <w:tcPr>
            <w:tcW w:w="900" w:type="dxa"/>
            <w:tcBorders>
              <w:top w:val="nil"/>
              <w:left w:val="nil"/>
              <w:bottom w:val="nil"/>
              <w:right w:val="nil"/>
            </w:tcBorders>
            <w:shd w:val="clear" w:color="auto" w:fill="auto"/>
            <w:noWrap/>
            <w:vAlign w:val="center"/>
          </w:tcPr>
          <w:p w14:paraId="0790D4F3">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May-02</w:t>
            </w:r>
          </w:p>
        </w:tc>
        <w:tc>
          <w:tcPr>
            <w:tcW w:w="964" w:type="dxa"/>
            <w:tcBorders>
              <w:top w:val="nil"/>
              <w:left w:val="nil"/>
              <w:bottom w:val="nil"/>
              <w:right w:val="nil"/>
            </w:tcBorders>
            <w:shd w:val="clear" w:color="auto" w:fill="auto"/>
            <w:noWrap/>
            <w:vAlign w:val="center"/>
          </w:tcPr>
          <w:p w14:paraId="1752403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w:t>
            </w:r>
          </w:p>
        </w:tc>
        <w:tc>
          <w:tcPr>
            <w:tcW w:w="1221" w:type="dxa"/>
            <w:tcBorders>
              <w:top w:val="nil"/>
              <w:left w:val="nil"/>
              <w:bottom w:val="nil"/>
              <w:right w:val="nil"/>
            </w:tcBorders>
            <w:shd w:val="clear" w:color="auto" w:fill="auto"/>
            <w:noWrap/>
            <w:vAlign w:val="center"/>
          </w:tcPr>
          <w:p w14:paraId="7AA4A07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2000~2005</w:t>
            </w:r>
          </w:p>
        </w:tc>
        <w:tc>
          <w:tcPr>
            <w:tcW w:w="1273" w:type="dxa"/>
            <w:tcBorders>
              <w:top w:val="nil"/>
              <w:left w:val="nil"/>
              <w:bottom w:val="nil"/>
              <w:right w:val="nil"/>
            </w:tcBorders>
            <w:shd w:val="clear" w:color="auto" w:fill="auto"/>
            <w:noWrap/>
            <w:vAlign w:val="center"/>
          </w:tcPr>
          <w:p w14:paraId="6713577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35</w:t>
            </w:r>
          </w:p>
        </w:tc>
        <w:tc>
          <w:tcPr>
            <w:tcW w:w="1036" w:type="dxa"/>
            <w:tcBorders>
              <w:top w:val="nil"/>
              <w:left w:val="nil"/>
              <w:bottom w:val="nil"/>
              <w:right w:val="nil"/>
            </w:tcBorders>
            <w:shd w:val="clear" w:color="auto" w:fill="auto"/>
            <w:noWrap/>
            <w:vAlign w:val="center"/>
          </w:tcPr>
          <w:p w14:paraId="7826BD5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28</w:t>
            </w:r>
          </w:p>
        </w:tc>
        <w:tc>
          <w:tcPr>
            <w:tcW w:w="745" w:type="dxa"/>
            <w:tcBorders>
              <w:top w:val="nil"/>
              <w:left w:val="nil"/>
              <w:bottom w:val="nil"/>
              <w:right w:val="nil"/>
            </w:tcBorders>
            <w:shd w:val="clear" w:color="auto" w:fill="auto"/>
            <w:noWrap/>
            <w:vAlign w:val="center"/>
          </w:tcPr>
          <w:p w14:paraId="295B71F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24</w:t>
            </w:r>
          </w:p>
        </w:tc>
        <w:tc>
          <w:tcPr>
            <w:tcW w:w="828" w:type="dxa"/>
            <w:tcBorders>
              <w:top w:val="nil"/>
              <w:left w:val="nil"/>
              <w:bottom w:val="nil"/>
              <w:right w:val="nil"/>
            </w:tcBorders>
            <w:shd w:val="clear" w:color="auto" w:fill="auto"/>
            <w:noWrap/>
            <w:vAlign w:val="center"/>
          </w:tcPr>
          <w:p w14:paraId="2C9C63A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872" w:type="dxa"/>
            <w:tcBorders>
              <w:top w:val="nil"/>
              <w:left w:val="nil"/>
              <w:bottom w:val="nil"/>
              <w:right w:val="nil"/>
            </w:tcBorders>
            <w:shd w:val="clear" w:color="auto" w:fill="auto"/>
            <w:noWrap/>
            <w:vAlign w:val="center"/>
          </w:tcPr>
          <w:p w14:paraId="305D326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828" w:type="dxa"/>
            <w:tcBorders>
              <w:top w:val="nil"/>
              <w:left w:val="nil"/>
              <w:bottom w:val="nil"/>
              <w:right w:val="nil"/>
            </w:tcBorders>
            <w:shd w:val="clear" w:color="auto" w:fill="auto"/>
            <w:noWrap/>
            <w:vAlign w:val="center"/>
          </w:tcPr>
          <w:p w14:paraId="60C6160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61</w:t>
            </w:r>
          </w:p>
        </w:tc>
        <w:tc>
          <w:tcPr>
            <w:tcW w:w="891" w:type="dxa"/>
            <w:tcBorders>
              <w:top w:val="nil"/>
              <w:left w:val="nil"/>
              <w:bottom w:val="nil"/>
              <w:right w:val="nil"/>
            </w:tcBorders>
            <w:shd w:val="clear" w:color="auto" w:fill="auto"/>
            <w:noWrap/>
            <w:vAlign w:val="center"/>
          </w:tcPr>
          <w:p w14:paraId="5BE9FBE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06DF798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081" w:type="dxa"/>
            <w:tcBorders>
              <w:top w:val="nil"/>
              <w:left w:val="nil"/>
              <w:bottom w:val="nil"/>
              <w:right w:val="nil"/>
            </w:tcBorders>
            <w:shd w:val="clear" w:color="auto" w:fill="auto"/>
            <w:noWrap/>
            <w:vAlign w:val="bottom"/>
          </w:tcPr>
          <w:p w14:paraId="5254BB5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62B27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79DB1C5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Di Bisceglie et al, 2003</w:t>
            </w:r>
          </w:p>
        </w:tc>
        <w:tc>
          <w:tcPr>
            <w:tcW w:w="2110" w:type="dxa"/>
            <w:tcBorders>
              <w:top w:val="nil"/>
              <w:left w:val="nil"/>
              <w:bottom w:val="nil"/>
              <w:right w:val="nil"/>
            </w:tcBorders>
            <w:shd w:val="clear" w:color="auto" w:fill="auto"/>
            <w:noWrap/>
            <w:vAlign w:val="center"/>
          </w:tcPr>
          <w:p w14:paraId="6D999B6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09E06A7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North America</w:t>
            </w:r>
          </w:p>
        </w:tc>
        <w:tc>
          <w:tcPr>
            <w:tcW w:w="1465" w:type="dxa"/>
            <w:tcBorders>
              <w:top w:val="nil"/>
              <w:left w:val="nil"/>
              <w:bottom w:val="nil"/>
              <w:right w:val="nil"/>
            </w:tcBorders>
            <w:shd w:val="clear" w:color="auto" w:fill="auto"/>
            <w:noWrap/>
            <w:vAlign w:val="center"/>
          </w:tcPr>
          <w:p w14:paraId="20ED214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United States</w:t>
            </w:r>
          </w:p>
        </w:tc>
        <w:tc>
          <w:tcPr>
            <w:tcW w:w="1664" w:type="dxa"/>
            <w:tcBorders>
              <w:top w:val="nil"/>
              <w:left w:val="nil"/>
              <w:bottom w:val="nil"/>
              <w:right w:val="nil"/>
            </w:tcBorders>
            <w:shd w:val="clear" w:color="auto" w:fill="auto"/>
            <w:noWrap/>
            <w:vAlign w:val="center"/>
          </w:tcPr>
          <w:p w14:paraId="7DBA938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6F71FF2A">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Jul-97</w:t>
            </w:r>
          </w:p>
        </w:tc>
        <w:tc>
          <w:tcPr>
            <w:tcW w:w="900" w:type="dxa"/>
            <w:tcBorders>
              <w:top w:val="nil"/>
              <w:left w:val="nil"/>
              <w:bottom w:val="nil"/>
              <w:right w:val="nil"/>
            </w:tcBorders>
            <w:shd w:val="clear" w:color="auto" w:fill="auto"/>
            <w:noWrap/>
            <w:vAlign w:val="center"/>
          </w:tcPr>
          <w:p w14:paraId="0094FEFC">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Jun-99</w:t>
            </w:r>
          </w:p>
        </w:tc>
        <w:tc>
          <w:tcPr>
            <w:tcW w:w="964" w:type="dxa"/>
            <w:tcBorders>
              <w:top w:val="nil"/>
              <w:left w:val="nil"/>
              <w:bottom w:val="nil"/>
              <w:right w:val="nil"/>
            </w:tcBorders>
            <w:shd w:val="clear" w:color="auto" w:fill="auto"/>
            <w:noWrap/>
            <w:vAlign w:val="center"/>
          </w:tcPr>
          <w:p w14:paraId="4DD311F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1998</w:t>
            </w:r>
          </w:p>
        </w:tc>
        <w:tc>
          <w:tcPr>
            <w:tcW w:w="1221" w:type="dxa"/>
            <w:tcBorders>
              <w:top w:val="nil"/>
              <w:left w:val="nil"/>
              <w:bottom w:val="nil"/>
              <w:right w:val="nil"/>
            </w:tcBorders>
            <w:shd w:val="clear" w:color="auto" w:fill="auto"/>
            <w:noWrap/>
            <w:vAlign w:val="center"/>
          </w:tcPr>
          <w:p w14:paraId="1352C44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1995~2000</w:t>
            </w:r>
          </w:p>
        </w:tc>
        <w:tc>
          <w:tcPr>
            <w:tcW w:w="1273" w:type="dxa"/>
            <w:tcBorders>
              <w:top w:val="nil"/>
              <w:left w:val="nil"/>
              <w:bottom w:val="nil"/>
              <w:right w:val="nil"/>
            </w:tcBorders>
            <w:shd w:val="clear" w:color="auto" w:fill="auto"/>
            <w:noWrap/>
            <w:vAlign w:val="center"/>
          </w:tcPr>
          <w:p w14:paraId="68535AA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691</w:t>
            </w:r>
          </w:p>
        </w:tc>
        <w:tc>
          <w:tcPr>
            <w:tcW w:w="1036" w:type="dxa"/>
            <w:tcBorders>
              <w:top w:val="nil"/>
              <w:left w:val="nil"/>
              <w:bottom w:val="nil"/>
              <w:right w:val="nil"/>
            </w:tcBorders>
            <w:shd w:val="clear" w:color="auto" w:fill="auto"/>
            <w:noWrap/>
            <w:vAlign w:val="center"/>
          </w:tcPr>
          <w:p w14:paraId="2A7ADD37">
            <w:pPr>
              <w:keepNext w:val="0"/>
              <w:keepLines w:val="0"/>
              <w:pageBreakBefore w:val="0"/>
              <w:widowControl/>
              <w:kinsoku/>
              <w:wordWrap/>
              <w:overflowPunct/>
              <w:topLinePunct w:val="0"/>
              <w:autoSpaceDE/>
              <w:autoSpaceDN/>
              <w:bidi w:val="0"/>
              <w:adjustRightInd/>
              <w:snapToGrid/>
              <w:spacing w:after="0" w:line="240" w:lineRule="auto"/>
              <w:jc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45" w:type="dxa"/>
            <w:tcBorders>
              <w:top w:val="nil"/>
              <w:left w:val="nil"/>
              <w:bottom w:val="nil"/>
              <w:right w:val="nil"/>
            </w:tcBorders>
            <w:shd w:val="clear" w:color="auto" w:fill="auto"/>
            <w:noWrap/>
            <w:vAlign w:val="center"/>
          </w:tcPr>
          <w:p w14:paraId="166CC6C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140</w:t>
            </w:r>
          </w:p>
        </w:tc>
        <w:tc>
          <w:tcPr>
            <w:tcW w:w="828" w:type="dxa"/>
            <w:tcBorders>
              <w:top w:val="nil"/>
              <w:left w:val="nil"/>
              <w:bottom w:val="nil"/>
              <w:right w:val="nil"/>
            </w:tcBorders>
            <w:shd w:val="clear" w:color="auto" w:fill="auto"/>
            <w:noWrap/>
            <w:vAlign w:val="center"/>
          </w:tcPr>
          <w:p w14:paraId="235F1D1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357</w:t>
            </w:r>
          </w:p>
        </w:tc>
        <w:tc>
          <w:tcPr>
            <w:tcW w:w="872" w:type="dxa"/>
            <w:tcBorders>
              <w:top w:val="nil"/>
              <w:left w:val="nil"/>
              <w:bottom w:val="nil"/>
              <w:right w:val="nil"/>
            </w:tcBorders>
            <w:shd w:val="clear" w:color="auto" w:fill="auto"/>
            <w:noWrap/>
            <w:vAlign w:val="center"/>
          </w:tcPr>
          <w:p w14:paraId="194821E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33</w:t>
            </w:r>
          </w:p>
        </w:tc>
        <w:tc>
          <w:tcPr>
            <w:tcW w:w="828" w:type="dxa"/>
            <w:tcBorders>
              <w:top w:val="nil"/>
              <w:left w:val="nil"/>
              <w:bottom w:val="nil"/>
              <w:right w:val="nil"/>
            </w:tcBorders>
            <w:shd w:val="clear" w:color="auto" w:fill="auto"/>
            <w:noWrap/>
            <w:vAlign w:val="center"/>
          </w:tcPr>
          <w:p w14:paraId="69A2A49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91" w:type="dxa"/>
            <w:tcBorders>
              <w:top w:val="nil"/>
              <w:left w:val="nil"/>
              <w:bottom w:val="nil"/>
              <w:right w:val="nil"/>
            </w:tcBorders>
            <w:shd w:val="clear" w:color="auto" w:fill="auto"/>
            <w:noWrap/>
            <w:vAlign w:val="center"/>
          </w:tcPr>
          <w:p w14:paraId="0A8D5A1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91" w:type="dxa"/>
            <w:tcBorders>
              <w:top w:val="nil"/>
              <w:left w:val="nil"/>
              <w:bottom w:val="nil"/>
              <w:right w:val="nil"/>
            </w:tcBorders>
            <w:shd w:val="clear" w:color="auto" w:fill="auto"/>
            <w:noWrap/>
            <w:vAlign w:val="center"/>
          </w:tcPr>
          <w:p w14:paraId="553920E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081" w:type="dxa"/>
            <w:tcBorders>
              <w:top w:val="nil"/>
              <w:left w:val="nil"/>
              <w:bottom w:val="nil"/>
              <w:right w:val="nil"/>
            </w:tcBorders>
            <w:shd w:val="clear" w:color="auto" w:fill="auto"/>
            <w:noWrap/>
            <w:vAlign w:val="bottom"/>
          </w:tcPr>
          <w:p w14:paraId="7479898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61D2B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03A200C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Wakai et al, 2003</w:t>
            </w:r>
          </w:p>
        </w:tc>
        <w:tc>
          <w:tcPr>
            <w:tcW w:w="2110" w:type="dxa"/>
            <w:tcBorders>
              <w:top w:val="nil"/>
              <w:left w:val="nil"/>
              <w:bottom w:val="nil"/>
              <w:right w:val="nil"/>
            </w:tcBorders>
            <w:shd w:val="clear" w:color="auto" w:fill="auto"/>
            <w:noWrap/>
            <w:vAlign w:val="center"/>
          </w:tcPr>
          <w:p w14:paraId="42D9ADD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0836C60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Asia Pacific</w:t>
            </w:r>
          </w:p>
        </w:tc>
        <w:tc>
          <w:tcPr>
            <w:tcW w:w="1465" w:type="dxa"/>
            <w:tcBorders>
              <w:top w:val="nil"/>
              <w:left w:val="nil"/>
              <w:bottom w:val="nil"/>
              <w:right w:val="nil"/>
            </w:tcBorders>
            <w:shd w:val="clear" w:color="auto" w:fill="auto"/>
            <w:noWrap/>
            <w:vAlign w:val="center"/>
          </w:tcPr>
          <w:p w14:paraId="42F82C4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Japan</w:t>
            </w:r>
          </w:p>
        </w:tc>
        <w:tc>
          <w:tcPr>
            <w:tcW w:w="1664" w:type="dxa"/>
            <w:tcBorders>
              <w:top w:val="nil"/>
              <w:left w:val="nil"/>
              <w:bottom w:val="nil"/>
              <w:right w:val="nil"/>
            </w:tcBorders>
            <w:shd w:val="clear" w:color="auto" w:fill="auto"/>
            <w:noWrap/>
            <w:vAlign w:val="center"/>
          </w:tcPr>
          <w:p w14:paraId="03D3A29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1D6B8F69">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Jan-90</w:t>
            </w:r>
          </w:p>
        </w:tc>
        <w:tc>
          <w:tcPr>
            <w:tcW w:w="900" w:type="dxa"/>
            <w:tcBorders>
              <w:top w:val="nil"/>
              <w:left w:val="nil"/>
              <w:bottom w:val="nil"/>
              <w:right w:val="nil"/>
            </w:tcBorders>
            <w:shd w:val="clear" w:color="auto" w:fill="auto"/>
            <w:noWrap/>
            <w:vAlign w:val="center"/>
          </w:tcPr>
          <w:p w14:paraId="7D202720">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Dec-99</w:t>
            </w:r>
          </w:p>
        </w:tc>
        <w:tc>
          <w:tcPr>
            <w:tcW w:w="964" w:type="dxa"/>
            <w:tcBorders>
              <w:top w:val="nil"/>
              <w:left w:val="nil"/>
              <w:bottom w:val="nil"/>
              <w:right w:val="nil"/>
            </w:tcBorders>
            <w:shd w:val="clear" w:color="auto" w:fill="auto"/>
            <w:noWrap/>
            <w:vAlign w:val="center"/>
          </w:tcPr>
          <w:p w14:paraId="0170823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1994</w:t>
            </w:r>
          </w:p>
        </w:tc>
        <w:tc>
          <w:tcPr>
            <w:tcW w:w="1221" w:type="dxa"/>
            <w:tcBorders>
              <w:top w:val="nil"/>
              <w:left w:val="nil"/>
              <w:bottom w:val="nil"/>
              <w:right w:val="nil"/>
            </w:tcBorders>
            <w:shd w:val="clear" w:color="auto" w:fill="auto"/>
            <w:noWrap/>
            <w:vAlign w:val="center"/>
          </w:tcPr>
          <w:p w14:paraId="2A2F8CA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1990~1995</w:t>
            </w:r>
          </w:p>
        </w:tc>
        <w:tc>
          <w:tcPr>
            <w:tcW w:w="1273" w:type="dxa"/>
            <w:tcBorders>
              <w:top w:val="nil"/>
              <w:left w:val="nil"/>
              <w:bottom w:val="nil"/>
              <w:right w:val="nil"/>
            </w:tcBorders>
            <w:shd w:val="clear" w:color="auto" w:fill="auto"/>
            <w:noWrap/>
            <w:vAlign w:val="center"/>
          </w:tcPr>
          <w:p w14:paraId="7D35848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111</w:t>
            </w:r>
          </w:p>
        </w:tc>
        <w:tc>
          <w:tcPr>
            <w:tcW w:w="1036" w:type="dxa"/>
            <w:tcBorders>
              <w:top w:val="nil"/>
              <w:left w:val="nil"/>
              <w:bottom w:val="nil"/>
              <w:right w:val="nil"/>
            </w:tcBorders>
            <w:shd w:val="clear" w:color="auto" w:fill="auto"/>
            <w:noWrap/>
            <w:vAlign w:val="center"/>
          </w:tcPr>
          <w:p w14:paraId="178F892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84</w:t>
            </w:r>
          </w:p>
        </w:tc>
        <w:tc>
          <w:tcPr>
            <w:tcW w:w="745" w:type="dxa"/>
            <w:tcBorders>
              <w:top w:val="nil"/>
              <w:left w:val="nil"/>
              <w:bottom w:val="nil"/>
              <w:right w:val="nil"/>
            </w:tcBorders>
            <w:shd w:val="clear" w:color="auto" w:fill="auto"/>
            <w:noWrap/>
            <w:vAlign w:val="center"/>
          </w:tcPr>
          <w:p w14:paraId="69CC09B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32</w:t>
            </w:r>
          </w:p>
        </w:tc>
        <w:tc>
          <w:tcPr>
            <w:tcW w:w="828" w:type="dxa"/>
            <w:tcBorders>
              <w:top w:val="nil"/>
              <w:left w:val="nil"/>
              <w:bottom w:val="nil"/>
              <w:right w:val="nil"/>
            </w:tcBorders>
            <w:shd w:val="clear" w:color="auto" w:fill="auto"/>
            <w:noWrap/>
            <w:vAlign w:val="center"/>
          </w:tcPr>
          <w:p w14:paraId="2612FDC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w:t>
            </w:r>
          </w:p>
        </w:tc>
        <w:tc>
          <w:tcPr>
            <w:tcW w:w="872" w:type="dxa"/>
            <w:tcBorders>
              <w:top w:val="nil"/>
              <w:left w:val="nil"/>
              <w:bottom w:val="nil"/>
              <w:right w:val="nil"/>
            </w:tcBorders>
            <w:shd w:val="clear" w:color="auto" w:fill="auto"/>
            <w:noWrap/>
            <w:vAlign w:val="center"/>
          </w:tcPr>
          <w:p w14:paraId="5A59319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828" w:type="dxa"/>
            <w:tcBorders>
              <w:top w:val="nil"/>
              <w:left w:val="nil"/>
              <w:bottom w:val="nil"/>
              <w:right w:val="nil"/>
            </w:tcBorders>
            <w:shd w:val="clear" w:color="auto" w:fill="auto"/>
            <w:noWrap/>
            <w:vAlign w:val="center"/>
          </w:tcPr>
          <w:p w14:paraId="50BC667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55.25</w:t>
            </w:r>
          </w:p>
        </w:tc>
        <w:tc>
          <w:tcPr>
            <w:tcW w:w="891" w:type="dxa"/>
            <w:tcBorders>
              <w:top w:val="nil"/>
              <w:left w:val="nil"/>
              <w:bottom w:val="nil"/>
              <w:right w:val="nil"/>
            </w:tcBorders>
            <w:shd w:val="clear" w:color="auto" w:fill="auto"/>
            <w:noWrap/>
            <w:vAlign w:val="center"/>
          </w:tcPr>
          <w:p w14:paraId="1EC2BDB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6E5FE12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62744E7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2F1B2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6281DEA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Mok et al, 2003</w:t>
            </w:r>
          </w:p>
        </w:tc>
        <w:tc>
          <w:tcPr>
            <w:tcW w:w="2110" w:type="dxa"/>
            <w:tcBorders>
              <w:top w:val="nil"/>
              <w:left w:val="nil"/>
              <w:bottom w:val="nil"/>
              <w:right w:val="nil"/>
            </w:tcBorders>
            <w:shd w:val="clear" w:color="auto" w:fill="auto"/>
            <w:noWrap/>
            <w:vAlign w:val="center"/>
          </w:tcPr>
          <w:p w14:paraId="239EB4D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2AEBA69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East Asia</w:t>
            </w:r>
          </w:p>
        </w:tc>
        <w:tc>
          <w:tcPr>
            <w:tcW w:w="1465" w:type="dxa"/>
            <w:tcBorders>
              <w:top w:val="nil"/>
              <w:left w:val="nil"/>
              <w:bottom w:val="nil"/>
              <w:right w:val="nil"/>
            </w:tcBorders>
            <w:shd w:val="clear" w:color="auto" w:fill="auto"/>
            <w:noWrap/>
            <w:vAlign w:val="center"/>
          </w:tcPr>
          <w:p w14:paraId="7E2EF97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China, Taiwan</w:t>
            </w:r>
          </w:p>
        </w:tc>
        <w:tc>
          <w:tcPr>
            <w:tcW w:w="1664" w:type="dxa"/>
            <w:tcBorders>
              <w:top w:val="nil"/>
              <w:left w:val="nil"/>
              <w:bottom w:val="nil"/>
              <w:right w:val="nil"/>
            </w:tcBorders>
            <w:shd w:val="clear" w:color="auto" w:fill="auto"/>
            <w:noWrap/>
            <w:vAlign w:val="center"/>
          </w:tcPr>
          <w:p w14:paraId="01493DE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7524280F">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Oct-90</w:t>
            </w:r>
          </w:p>
        </w:tc>
        <w:tc>
          <w:tcPr>
            <w:tcW w:w="900" w:type="dxa"/>
            <w:tcBorders>
              <w:top w:val="nil"/>
              <w:left w:val="nil"/>
              <w:bottom w:val="nil"/>
              <w:right w:val="nil"/>
            </w:tcBorders>
            <w:shd w:val="clear" w:color="auto" w:fill="auto"/>
            <w:noWrap/>
            <w:vAlign w:val="center"/>
          </w:tcPr>
          <w:p w14:paraId="6068E9D0">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Oct-01</w:t>
            </w:r>
          </w:p>
        </w:tc>
        <w:tc>
          <w:tcPr>
            <w:tcW w:w="964" w:type="dxa"/>
            <w:tcBorders>
              <w:top w:val="nil"/>
              <w:left w:val="nil"/>
              <w:bottom w:val="nil"/>
              <w:right w:val="nil"/>
            </w:tcBorders>
            <w:shd w:val="clear" w:color="auto" w:fill="auto"/>
            <w:noWrap/>
            <w:vAlign w:val="center"/>
          </w:tcPr>
          <w:p w14:paraId="53E3D08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1996</w:t>
            </w:r>
          </w:p>
        </w:tc>
        <w:tc>
          <w:tcPr>
            <w:tcW w:w="1221" w:type="dxa"/>
            <w:tcBorders>
              <w:top w:val="nil"/>
              <w:left w:val="nil"/>
              <w:bottom w:val="nil"/>
              <w:right w:val="nil"/>
            </w:tcBorders>
            <w:shd w:val="clear" w:color="auto" w:fill="auto"/>
            <w:noWrap/>
            <w:vAlign w:val="center"/>
          </w:tcPr>
          <w:p w14:paraId="52E4F9E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1995~2000</w:t>
            </w:r>
          </w:p>
        </w:tc>
        <w:tc>
          <w:tcPr>
            <w:tcW w:w="1273" w:type="dxa"/>
            <w:tcBorders>
              <w:top w:val="nil"/>
              <w:left w:val="nil"/>
              <w:bottom w:val="nil"/>
              <w:right w:val="nil"/>
            </w:tcBorders>
            <w:shd w:val="clear" w:color="auto" w:fill="auto"/>
            <w:noWrap/>
            <w:vAlign w:val="center"/>
          </w:tcPr>
          <w:p w14:paraId="30BAE38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131</w:t>
            </w:r>
          </w:p>
        </w:tc>
        <w:tc>
          <w:tcPr>
            <w:tcW w:w="1036" w:type="dxa"/>
            <w:tcBorders>
              <w:top w:val="nil"/>
              <w:left w:val="nil"/>
              <w:bottom w:val="nil"/>
              <w:right w:val="nil"/>
            </w:tcBorders>
            <w:shd w:val="clear" w:color="auto" w:fill="auto"/>
            <w:noWrap/>
            <w:vAlign w:val="center"/>
          </w:tcPr>
          <w:p w14:paraId="087D2BF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114</w:t>
            </w:r>
          </w:p>
        </w:tc>
        <w:tc>
          <w:tcPr>
            <w:tcW w:w="745" w:type="dxa"/>
            <w:tcBorders>
              <w:top w:val="nil"/>
              <w:left w:val="nil"/>
              <w:bottom w:val="nil"/>
              <w:right w:val="nil"/>
            </w:tcBorders>
            <w:shd w:val="clear" w:color="auto" w:fill="auto"/>
            <w:noWrap/>
            <w:vAlign w:val="center"/>
          </w:tcPr>
          <w:p w14:paraId="0A1AE33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99</w:t>
            </w:r>
          </w:p>
        </w:tc>
        <w:tc>
          <w:tcPr>
            <w:tcW w:w="828" w:type="dxa"/>
            <w:tcBorders>
              <w:top w:val="nil"/>
              <w:left w:val="nil"/>
              <w:bottom w:val="nil"/>
              <w:right w:val="nil"/>
            </w:tcBorders>
            <w:shd w:val="clear" w:color="auto" w:fill="auto"/>
            <w:noWrap/>
            <w:vAlign w:val="center"/>
          </w:tcPr>
          <w:p w14:paraId="2495BA0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w:t>
            </w:r>
          </w:p>
        </w:tc>
        <w:tc>
          <w:tcPr>
            <w:tcW w:w="872" w:type="dxa"/>
            <w:tcBorders>
              <w:top w:val="nil"/>
              <w:left w:val="nil"/>
              <w:bottom w:val="nil"/>
              <w:right w:val="nil"/>
            </w:tcBorders>
            <w:shd w:val="clear" w:color="auto" w:fill="auto"/>
            <w:noWrap/>
            <w:vAlign w:val="center"/>
          </w:tcPr>
          <w:p w14:paraId="01D50B5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24E12DF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57.9</w:t>
            </w:r>
          </w:p>
        </w:tc>
        <w:tc>
          <w:tcPr>
            <w:tcW w:w="891" w:type="dxa"/>
            <w:tcBorders>
              <w:top w:val="nil"/>
              <w:left w:val="nil"/>
              <w:bottom w:val="nil"/>
              <w:right w:val="nil"/>
            </w:tcBorders>
            <w:shd w:val="clear" w:color="auto" w:fill="auto"/>
            <w:noWrap/>
            <w:vAlign w:val="center"/>
          </w:tcPr>
          <w:p w14:paraId="7AFFD25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5093873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14BC2E9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56318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22B3D61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Ming et al, 2002</w:t>
            </w:r>
          </w:p>
        </w:tc>
        <w:tc>
          <w:tcPr>
            <w:tcW w:w="2110" w:type="dxa"/>
            <w:tcBorders>
              <w:top w:val="nil"/>
              <w:left w:val="nil"/>
              <w:bottom w:val="nil"/>
              <w:right w:val="nil"/>
            </w:tcBorders>
            <w:shd w:val="clear" w:color="auto" w:fill="auto"/>
            <w:noWrap/>
            <w:vAlign w:val="bottom"/>
          </w:tcPr>
          <w:p w14:paraId="1C5D857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Cross-sectional</w:t>
            </w:r>
          </w:p>
        </w:tc>
        <w:tc>
          <w:tcPr>
            <w:tcW w:w="1654" w:type="dxa"/>
            <w:tcBorders>
              <w:top w:val="nil"/>
              <w:left w:val="nil"/>
              <w:bottom w:val="nil"/>
              <w:right w:val="nil"/>
            </w:tcBorders>
            <w:shd w:val="clear" w:color="auto" w:fill="auto"/>
            <w:noWrap/>
            <w:vAlign w:val="center"/>
          </w:tcPr>
          <w:p w14:paraId="17F703A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East Asia</w:t>
            </w:r>
          </w:p>
        </w:tc>
        <w:tc>
          <w:tcPr>
            <w:tcW w:w="1465" w:type="dxa"/>
            <w:tcBorders>
              <w:top w:val="nil"/>
              <w:left w:val="nil"/>
              <w:bottom w:val="nil"/>
              <w:right w:val="nil"/>
            </w:tcBorders>
            <w:shd w:val="clear" w:color="auto" w:fill="auto"/>
            <w:noWrap/>
            <w:vAlign w:val="center"/>
          </w:tcPr>
          <w:p w14:paraId="1A63A04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China</w:t>
            </w:r>
          </w:p>
        </w:tc>
        <w:tc>
          <w:tcPr>
            <w:tcW w:w="1664" w:type="dxa"/>
            <w:tcBorders>
              <w:top w:val="nil"/>
              <w:left w:val="nil"/>
              <w:bottom w:val="nil"/>
              <w:right w:val="nil"/>
            </w:tcBorders>
            <w:shd w:val="clear" w:color="auto" w:fill="auto"/>
            <w:noWrap/>
            <w:vAlign w:val="center"/>
          </w:tcPr>
          <w:p w14:paraId="18E36F9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112F04C6">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1994</w:t>
            </w:r>
          </w:p>
        </w:tc>
        <w:tc>
          <w:tcPr>
            <w:tcW w:w="900" w:type="dxa"/>
            <w:tcBorders>
              <w:top w:val="nil"/>
              <w:left w:val="nil"/>
              <w:bottom w:val="nil"/>
              <w:right w:val="nil"/>
            </w:tcBorders>
            <w:shd w:val="clear" w:color="auto" w:fill="auto"/>
            <w:noWrap/>
            <w:vAlign w:val="center"/>
          </w:tcPr>
          <w:p w14:paraId="0F81381B">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w:t>
            </w:r>
          </w:p>
        </w:tc>
        <w:tc>
          <w:tcPr>
            <w:tcW w:w="964" w:type="dxa"/>
            <w:tcBorders>
              <w:top w:val="nil"/>
              <w:left w:val="nil"/>
              <w:bottom w:val="nil"/>
              <w:right w:val="nil"/>
            </w:tcBorders>
            <w:shd w:val="clear" w:color="auto" w:fill="auto"/>
            <w:noWrap/>
            <w:vAlign w:val="center"/>
          </w:tcPr>
          <w:p w14:paraId="2669E02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1997</w:t>
            </w:r>
          </w:p>
        </w:tc>
        <w:tc>
          <w:tcPr>
            <w:tcW w:w="1221" w:type="dxa"/>
            <w:tcBorders>
              <w:top w:val="nil"/>
              <w:left w:val="nil"/>
              <w:bottom w:val="nil"/>
              <w:right w:val="nil"/>
            </w:tcBorders>
            <w:shd w:val="clear" w:color="auto" w:fill="auto"/>
            <w:noWrap/>
            <w:vAlign w:val="center"/>
          </w:tcPr>
          <w:p w14:paraId="59EB9ED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1995~2000</w:t>
            </w:r>
          </w:p>
        </w:tc>
        <w:tc>
          <w:tcPr>
            <w:tcW w:w="1273" w:type="dxa"/>
            <w:tcBorders>
              <w:top w:val="nil"/>
              <w:left w:val="nil"/>
              <w:bottom w:val="nil"/>
              <w:right w:val="nil"/>
            </w:tcBorders>
            <w:shd w:val="clear" w:color="auto" w:fill="auto"/>
            <w:noWrap/>
            <w:vAlign w:val="center"/>
          </w:tcPr>
          <w:p w14:paraId="0C1D312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181</w:t>
            </w:r>
          </w:p>
        </w:tc>
        <w:tc>
          <w:tcPr>
            <w:tcW w:w="1036" w:type="dxa"/>
            <w:tcBorders>
              <w:top w:val="nil"/>
              <w:left w:val="nil"/>
              <w:bottom w:val="nil"/>
              <w:right w:val="nil"/>
            </w:tcBorders>
            <w:shd w:val="clear" w:color="auto" w:fill="auto"/>
            <w:noWrap/>
            <w:vAlign w:val="center"/>
          </w:tcPr>
          <w:p w14:paraId="2934D40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145</w:t>
            </w:r>
          </w:p>
        </w:tc>
        <w:tc>
          <w:tcPr>
            <w:tcW w:w="745" w:type="dxa"/>
            <w:tcBorders>
              <w:top w:val="nil"/>
              <w:left w:val="nil"/>
              <w:bottom w:val="nil"/>
              <w:right w:val="nil"/>
            </w:tcBorders>
            <w:shd w:val="clear" w:color="auto" w:fill="auto"/>
            <w:noWrap/>
            <w:vAlign w:val="center"/>
          </w:tcPr>
          <w:p w14:paraId="1E0D79B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181</w:t>
            </w:r>
          </w:p>
        </w:tc>
        <w:tc>
          <w:tcPr>
            <w:tcW w:w="828" w:type="dxa"/>
            <w:tcBorders>
              <w:top w:val="nil"/>
              <w:left w:val="nil"/>
              <w:bottom w:val="nil"/>
              <w:right w:val="nil"/>
            </w:tcBorders>
            <w:shd w:val="clear" w:color="auto" w:fill="auto"/>
            <w:noWrap/>
            <w:vAlign w:val="center"/>
          </w:tcPr>
          <w:p w14:paraId="785ED67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872" w:type="dxa"/>
            <w:tcBorders>
              <w:top w:val="nil"/>
              <w:left w:val="nil"/>
              <w:bottom w:val="nil"/>
              <w:right w:val="nil"/>
            </w:tcBorders>
            <w:shd w:val="clear" w:color="auto" w:fill="auto"/>
            <w:noWrap/>
            <w:vAlign w:val="center"/>
          </w:tcPr>
          <w:p w14:paraId="3FC2EC4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828" w:type="dxa"/>
            <w:tcBorders>
              <w:top w:val="nil"/>
              <w:left w:val="nil"/>
              <w:bottom w:val="nil"/>
              <w:right w:val="nil"/>
            </w:tcBorders>
            <w:shd w:val="clear" w:color="auto" w:fill="auto"/>
            <w:noWrap/>
            <w:vAlign w:val="center"/>
          </w:tcPr>
          <w:p w14:paraId="14726D1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91" w:type="dxa"/>
            <w:tcBorders>
              <w:top w:val="nil"/>
              <w:left w:val="nil"/>
              <w:bottom w:val="nil"/>
              <w:right w:val="nil"/>
            </w:tcBorders>
            <w:shd w:val="clear" w:color="auto" w:fill="auto"/>
            <w:noWrap/>
            <w:vAlign w:val="center"/>
          </w:tcPr>
          <w:p w14:paraId="637E9E0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91" w:type="dxa"/>
            <w:tcBorders>
              <w:top w:val="nil"/>
              <w:left w:val="nil"/>
              <w:bottom w:val="nil"/>
              <w:right w:val="nil"/>
            </w:tcBorders>
            <w:shd w:val="clear" w:color="auto" w:fill="auto"/>
            <w:noWrap/>
            <w:vAlign w:val="center"/>
          </w:tcPr>
          <w:p w14:paraId="1AD7D57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6CD18B9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60F4E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7D4514B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Tai et al, 2002</w:t>
            </w:r>
          </w:p>
        </w:tc>
        <w:tc>
          <w:tcPr>
            <w:tcW w:w="2110" w:type="dxa"/>
            <w:tcBorders>
              <w:top w:val="nil"/>
              <w:left w:val="nil"/>
              <w:bottom w:val="nil"/>
              <w:right w:val="nil"/>
            </w:tcBorders>
            <w:shd w:val="clear" w:color="auto" w:fill="auto"/>
            <w:noWrap/>
            <w:vAlign w:val="center"/>
          </w:tcPr>
          <w:p w14:paraId="73E7C7E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3352021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East Asia</w:t>
            </w:r>
          </w:p>
        </w:tc>
        <w:tc>
          <w:tcPr>
            <w:tcW w:w="1465" w:type="dxa"/>
            <w:tcBorders>
              <w:top w:val="nil"/>
              <w:left w:val="nil"/>
              <w:bottom w:val="nil"/>
              <w:right w:val="nil"/>
            </w:tcBorders>
            <w:shd w:val="clear" w:color="auto" w:fill="auto"/>
            <w:noWrap/>
            <w:vAlign w:val="center"/>
          </w:tcPr>
          <w:p w14:paraId="6AB6828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China, Taiwan</w:t>
            </w:r>
          </w:p>
        </w:tc>
        <w:tc>
          <w:tcPr>
            <w:tcW w:w="1664" w:type="dxa"/>
            <w:tcBorders>
              <w:top w:val="nil"/>
              <w:left w:val="nil"/>
              <w:bottom w:val="nil"/>
              <w:right w:val="nil"/>
            </w:tcBorders>
            <w:shd w:val="clear" w:color="auto" w:fill="auto"/>
            <w:noWrap/>
            <w:vAlign w:val="center"/>
          </w:tcPr>
          <w:p w14:paraId="13A06AF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69CCD875">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1992</w:t>
            </w:r>
          </w:p>
        </w:tc>
        <w:tc>
          <w:tcPr>
            <w:tcW w:w="900" w:type="dxa"/>
            <w:tcBorders>
              <w:top w:val="nil"/>
              <w:left w:val="nil"/>
              <w:bottom w:val="nil"/>
              <w:right w:val="nil"/>
            </w:tcBorders>
            <w:shd w:val="clear" w:color="auto" w:fill="auto"/>
            <w:noWrap/>
            <w:vAlign w:val="center"/>
          </w:tcPr>
          <w:p w14:paraId="5547633E">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1999</w:t>
            </w:r>
          </w:p>
        </w:tc>
        <w:tc>
          <w:tcPr>
            <w:tcW w:w="964" w:type="dxa"/>
            <w:tcBorders>
              <w:top w:val="nil"/>
              <w:left w:val="nil"/>
              <w:bottom w:val="nil"/>
              <w:right w:val="nil"/>
            </w:tcBorders>
            <w:shd w:val="clear" w:color="auto" w:fill="auto"/>
            <w:noWrap/>
            <w:vAlign w:val="center"/>
          </w:tcPr>
          <w:p w14:paraId="50FB070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1995</w:t>
            </w:r>
          </w:p>
        </w:tc>
        <w:tc>
          <w:tcPr>
            <w:tcW w:w="1221" w:type="dxa"/>
            <w:tcBorders>
              <w:top w:val="nil"/>
              <w:left w:val="nil"/>
              <w:bottom w:val="nil"/>
              <w:right w:val="nil"/>
            </w:tcBorders>
            <w:shd w:val="clear" w:color="auto" w:fill="auto"/>
            <w:noWrap/>
            <w:vAlign w:val="center"/>
          </w:tcPr>
          <w:p w14:paraId="5952B87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1990~1995</w:t>
            </w:r>
          </w:p>
        </w:tc>
        <w:tc>
          <w:tcPr>
            <w:tcW w:w="1273" w:type="dxa"/>
            <w:tcBorders>
              <w:top w:val="nil"/>
              <w:left w:val="nil"/>
              <w:bottom w:val="nil"/>
              <w:right w:val="nil"/>
            </w:tcBorders>
            <w:shd w:val="clear" w:color="auto" w:fill="auto"/>
            <w:noWrap/>
            <w:vAlign w:val="center"/>
          </w:tcPr>
          <w:p w14:paraId="2F6A712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15410</w:t>
            </w:r>
          </w:p>
        </w:tc>
        <w:tc>
          <w:tcPr>
            <w:tcW w:w="1036" w:type="dxa"/>
            <w:tcBorders>
              <w:top w:val="nil"/>
              <w:left w:val="nil"/>
              <w:bottom w:val="nil"/>
              <w:right w:val="nil"/>
            </w:tcBorders>
            <w:shd w:val="clear" w:color="auto" w:fill="auto"/>
            <w:noWrap/>
            <w:vAlign w:val="center"/>
          </w:tcPr>
          <w:p w14:paraId="626BAE4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7983</w:t>
            </w:r>
          </w:p>
        </w:tc>
        <w:tc>
          <w:tcPr>
            <w:tcW w:w="745" w:type="dxa"/>
            <w:tcBorders>
              <w:top w:val="nil"/>
              <w:left w:val="nil"/>
              <w:bottom w:val="nil"/>
              <w:right w:val="nil"/>
            </w:tcBorders>
            <w:shd w:val="clear" w:color="auto" w:fill="auto"/>
            <w:noWrap/>
            <w:vAlign w:val="center"/>
          </w:tcPr>
          <w:p w14:paraId="0DFC713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6092</w:t>
            </w:r>
          </w:p>
        </w:tc>
        <w:tc>
          <w:tcPr>
            <w:tcW w:w="828" w:type="dxa"/>
            <w:tcBorders>
              <w:top w:val="nil"/>
              <w:left w:val="nil"/>
              <w:bottom w:val="nil"/>
              <w:right w:val="nil"/>
            </w:tcBorders>
            <w:shd w:val="clear" w:color="auto" w:fill="auto"/>
            <w:noWrap/>
            <w:vAlign w:val="center"/>
          </w:tcPr>
          <w:p w14:paraId="46A8604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918</w:t>
            </w:r>
          </w:p>
        </w:tc>
        <w:tc>
          <w:tcPr>
            <w:tcW w:w="872" w:type="dxa"/>
            <w:tcBorders>
              <w:top w:val="nil"/>
              <w:left w:val="nil"/>
              <w:bottom w:val="nil"/>
              <w:right w:val="nil"/>
            </w:tcBorders>
            <w:shd w:val="clear" w:color="auto" w:fill="auto"/>
            <w:noWrap/>
            <w:vAlign w:val="center"/>
          </w:tcPr>
          <w:p w14:paraId="4D92B5A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262</w:t>
            </w:r>
          </w:p>
        </w:tc>
        <w:tc>
          <w:tcPr>
            <w:tcW w:w="828" w:type="dxa"/>
            <w:tcBorders>
              <w:top w:val="nil"/>
              <w:left w:val="nil"/>
              <w:bottom w:val="nil"/>
              <w:right w:val="nil"/>
            </w:tcBorders>
            <w:shd w:val="clear" w:color="auto" w:fill="auto"/>
            <w:noWrap/>
            <w:vAlign w:val="center"/>
          </w:tcPr>
          <w:p w14:paraId="52E6F64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41.7</w:t>
            </w:r>
          </w:p>
        </w:tc>
        <w:tc>
          <w:tcPr>
            <w:tcW w:w="891" w:type="dxa"/>
            <w:tcBorders>
              <w:top w:val="nil"/>
              <w:left w:val="nil"/>
              <w:bottom w:val="nil"/>
              <w:right w:val="nil"/>
            </w:tcBorders>
            <w:shd w:val="clear" w:color="auto" w:fill="auto"/>
            <w:noWrap/>
            <w:vAlign w:val="center"/>
          </w:tcPr>
          <w:p w14:paraId="69754C4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&lt;50</w:t>
            </w:r>
          </w:p>
        </w:tc>
        <w:tc>
          <w:tcPr>
            <w:tcW w:w="791" w:type="dxa"/>
            <w:tcBorders>
              <w:top w:val="nil"/>
              <w:left w:val="nil"/>
              <w:bottom w:val="nil"/>
              <w:right w:val="nil"/>
            </w:tcBorders>
            <w:shd w:val="clear" w:color="auto" w:fill="auto"/>
            <w:noWrap/>
            <w:vAlign w:val="center"/>
          </w:tcPr>
          <w:p w14:paraId="1B53AAB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6E0FD1A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w:t>
            </w:r>
          </w:p>
        </w:tc>
      </w:tr>
      <w:tr w14:paraId="1FEFA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5844535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Erhardt et al, 2002</w:t>
            </w:r>
          </w:p>
        </w:tc>
        <w:tc>
          <w:tcPr>
            <w:tcW w:w="2110" w:type="dxa"/>
            <w:tcBorders>
              <w:top w:val="nil"/>
              <w:left w:val="nil"/>
              <w:bottom w:val="nil"/>
              <w:right w:val="nil"/>
            </w:tcBorders>
            <w:shd w:val="clear" w:color="auto" w:fill="auto"/>
            <w:noWrap/>
            <w:vAlign w:val="center"/>
          </w:tcPr>
          <w:p w14:paraId="6718A20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7CC8617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Western Europe</w:t>
            </w:r>
          </w:p>
        </w:tc>
        <w:tc>
          <w:tcPr>
            <w:tcW w:w="1465" w:type="dxa"/>
            <w:tcBorders>
              <w:top w:val="nil"/>
              <w:left w:val="nil"/>
              <w:bottom w:val="nil"/>
              <w:right w:val="nil"/>
            </w:tcBorders>
            <w:shd w:val="clear" w:color="auto" w:fill="auto"/>
            <w:noWrap/>
            <w:vAlign w:val="bottom"/>
          </w:tcPr>
          <w:p w14:paraId="6EAA569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Germany</w:t>
            </w:r>
          </w:p>
        </w:tc>
        <w:tc>
          <w:tcPr>
            <w:tcW w:w="1664" w:type="dxa"/>
            <w:tcBorders>
              <w:top w:val="nil"/>
              <w:left w:val="nil"/>
              <w:bottom w:val="nil"/>
              <w:right w:val="nil"/>
            </w:tcBorders>
            <w:shd w:val="clear" w:color="auto" w:fill="auto"/>
            <w:noWrap/>
            <w:vAlign w:val="center"/>
          </w:tcPr>
          <w:p w14:paraId="3261A52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48E0288A">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1988</w:t>
            </w:r>
          </w:p>
        </w:tc>
        <w:tc>
          <w:tcPr>
            <w:tcW w:w="900" w:type="dxa"/>
            <w:tcBorders>
              <w:top w:val="nil"/>
              <w:left w:val="nil"/>
              <w:bottom w:val="nil"/>
              <w:right w:val="nil"/>
            </w:tcBorders>
            <w:shd w:val="clear" w:color="auto" w:fill="auto"/>
            <w:noWrap/>
            <w:vAlign w:val="center"/>
          </w:tcPr>
          <w:p w14:paraId="675D8CFC">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2001</w:t>
            </w:r>
          </w:p>
        </w:tc>
        <w:tc>
          <w:tcPr>
            <w:tcW w:w="964" w:type="dxa"/>
            <w:tcBorders>
              <w:top w:val="nil"/>
              <w:left w:val="nil"/>
              <w:bottom w:val="nil"/>
              <w:right w:val="nil"/>
            </w:tcBorders>
            <w:shd w:val="clear" w:color="auto" w:fill="auto"/>
            <w:noWrap/>
            <w:vAlign w:val="center"/>
          </w:tcPr>
          <w:p w14:paraId="206F3A3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1994</w:t>
            </w:r>
          </w:p>
        </w:tc>
        <w:tc>
          <w:tcPr>
            <w:tcW w:w="1221" w:type="dxa"/>
            <w:tcBorders>
              <w:top w:val="nil"/>
              <w:left w:val="nil"/>
              <w:bottom w:val="nil"/>
              <w:right w:val="nil"/>
            </w:tcBorders>
            <w:shd w:val="clear" w:color="auto" w:fill="auto"/>
            <w:noWrap/>
            <w:vAlign w:val="center"/>
          </w:tcPr>
          <w:p w14:paraId="6A6FDE2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1990~1995</w:t>
            </w:r>
          </w:p>
        </w:tc>
        <w:tc>
          <w:tcPr>
            <w:tcW w:w="1273" w:type="dxa"/>
            <w:tcBorders>
              <w:top w:val="nil"/>
              <w:left w:val="nil"/>
              <w:bottom w:val="nil"/>
              <w:right w:val="nil"/>
            </w:tcBorders>
            <w:shd w:val="clear" w:color="auto" w:fill="auto"/>
            <w:noWrap/>
            <w:vAlign w:val="center"/>
          </w:tcPr>
          <w:p w14:paraId="136211D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205</w:t>
            </w:r>
          </w:p>
        </w:tc>
        <w:tc>
          <w:tcPr>
            <w:tcW w:w="1036" w:type="dxa"/>
            <w:tcBorders>
              <w:top w:val="nil"/>
              <w:left w:val="nil"/>
              <w:bottom w:val="nil"/>
              <w:right w:val="nil"/>
            </w:tcBorders>
            <w:shd w:val="clear" w:color="auto" w:fill="auto"/>
            <w:noWrap/>
            <w:vAlign w:val="center"/>
          </w:tcPr>
          <w:p w14:paraId="246F56B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163</w:t>
            </w:r>
          </w:p>
        </w:tc>
        <w:tc>
          <w:tcPr>
            <w:tcW w:w="745" w:type="dxa"/>
            <w:tcBorders>
              <w:top w:val="nil"/>
              <w:left w:val="nil"/>
              <w:bottom w:val="nil"/>
              <w:right w:val="nil"/>
            </w:tcBorders>
            <w:shd w:val="clear" w:color="auto" w:fill="auto"/>
            <w:noWrap/>
            <w:vAlign w:val="center"/>
          </w:tcPr>
          <w:p w14:paraId="439A461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75</w:t>
            </w:r>
          </w:p>
        </w:tc>
        <w:tc>
          <w:tcPr>
            <w:tcW w:w="828" w:type="dxa"/>
            <w:tcBorders>
              <w:top w:val="nil"/>
              <w:left w:val="nil"/>
              <w:bottom w:val="nil"/>
              <w:right w:val="nil"/>
            </w:tcBorders>
            <w:shd w:val="clear" w:color="auto" w:fill="auto"/>
            <w:noWrap/>
            <w:vAlign w:val="center"/>
          </w:tcPr>
          <w:p w14:paraId="2E132C4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77</w:t>
            </w:r>
          </w:p>
        </w:tc>
        <w:tc>
          <w:tcPr>
            <w:tcW w:w="872" w:type="dxa"/>
            <w:tcBorders>
              <w:top w:val="nil"/>
              <w:left w:val="nil"/>
              <w:bottom w:val="nil"/>
              <w:right w:val="nil"/>
            </w:tcBorders>
            <w:shd w:val="clear" w:color="auto" w:fill="auto"/>
            <w:noWrap/>
            <w:vAlign w:val="center"/>
          </w:tcPr>
          <w:p w14:paraId="6127400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w:t>
            </w:r>
          </w:p>
        </w:tc>
        <w:tc>
          <w:tcPr>
            <w:tcW w:w="828" w:type="dxa"/>
            <w:tcBorders>
              <w:top w:val="nil"/>
              <w:left w:val="nil"/>
              <w:bottom w:val="nil"/>
              <w:right w:val="nil"/>
            </w:tcBorders>
            <w:shd w:val="clear" w:color="auto" w:fill="auto"/>
            <w:noWrap/>
            <w:vAlign w:val="center"/>
          </w:tcPr>
          <w:p w14:paraId="4474D19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64</w:t>
            </w:r>
          </w:p>
        </w:tc>
        <w:tc>
          <w:tcPr>
            <w:tcW w:w="891" w:type="dxa"/>
            <w:tcBorders>
              <w:top w:val="nil"/>
              <w:left w:val="nil"/>
              <w:bottom w:val="nil"/>
              <w:right w:val="nil"/>
            </w:tcBorders>
            <w:shd w:val="clear" w:color="auto" w:fill="auto"/>
            <w:noWrap/>
            <w:vAlign w:val="center"/>
          </w:tcPr>
          <w:p w14:paraId="29D1DFA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3A64F9E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589E11F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4B783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604E31D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Tanioka et al, 2002</w:t>
            </w:r>
          </w:p>
        </w:tc>
        <w:tc>
          <w:tcPr>
            <w:tcW w:w="2110" w:type="dxa"/>
            <w:tcBorders>
              <w:top w:val="nil"/>
              <w:left w:val="nil"/>
              <w:bottom w:val="nil"/>
              <w:right w:val="nil"/>
            </w:tcBorders>
            <w:shd w:val="clear" w:color="auto" w:fill="auto"/>
            <w:noWrap/>
            <w:vAlign w:val="bottom"/>
          </w:tcPr>
          <w:p w14:paraId="162E697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Cross-sectional</w:t>
            </w:r>
          </w:p>
        </w:tc>
        <w:tc>
          <w:tcPr>
            <w:tcW w:w="1654" w:type="dxa"/>
            <w:tcBorders>
              <w:top w:val="nil"/>
              <w:left w:val="nil"/>
              <w:bottom w:val="nil"/>
              <w:right w:val="nil"/>
            </w:tcBorders>
            <w:shd w:val="clear" w:color="auto" w:fill="auto"/>
            <w:noWrap/>
            <w:vAlign w:val="center"/>
          </w:tcPr>
          <w:p w14:paraId="4A0D7E4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Asia Pacific</w:t>
            </w:r>
          </w:p>
        </w:tc>
        <w:tc>
          <w:tcPr>
            <w:tcW w:w="1465" w:type="dxa"/>
            <w:tcBorders>
              <w:top w:val="nil"/>
              <w:left w:val="nil"/>
              <w:bottom w:val="nil"/>
              <w:right w:val="nil"/>
            </w:tcBorders>
            <w:shd w:val="clear" w:color="auto" w:fill="auto"/>
            <w:noWrap/>
            <w:vAlign w:val="center"/>
          </w:tcPr>
          <w:p w14:paraId="5CEC6FC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Japan</w:t>
            </w:r>
          </w:p>
        </w:tc>
        <w:tc>
          <w:tcPr>
            <w:tcW w:w="1664" w:type="dxa"/>
            <w:tcBorders>
              <w:top w:val="nil"/>
              <w:left w:val="nil"/>
              <w:bottom w:val="nil"/>
              <w:right w:val="nil"/>
            </w:tcBorders>
            <w:shd w:val="clear" w:color="auto" w:fill="auto"/>
            <w:noWrap/>
            <w:vAlign w:val="center"/>
          </w:tcPr>
          <w:p w14:paraId="409831C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384F92FF">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Jan-99</w:t>
            </w:r>
          </w:p>
        </w:tc>
        <w:tc>
          <w:tcPr>
            <w:tcW w:w="900" w:type="dxa"/>
            <w:tcBorders>
              <w:top w:val="nil"/>
              <w:left w:val="nil"/>
              <w:bottom w:val="nil"/>
              <w:right w:val="nil"/>
            </w:tcBorders>
            <w:shd w:val="clear" w:color="auto" w:fill="auto"/>
            <w:noWrap/>
            <w:vAlign w:val="center"/>
          </w:tcPr>
          <w:p w14:paraId="1925BA73">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Dec-99</w:t>
            </w:r>
          </w:p>
        </w:tc>
        <w:tc>
          <w:tcPr>
            <w:tcW w:w="964" w:type="dxa"/>
            <w:tcBorders>
              <w:top w:val="nil"/>
              <w:left w:val="nil"/>
              <w:bottom w:val="nil"/>
              <w:right w:val="nil"/>
            </w:tcBorders>
            <w:shd w:val="clear" w:color="auto" w:fill="auto"/>
            <w:noWrap/>
            <w:vAlign w:val="center"/>
          </w:tcPr>
          <w:p w14:paraId="4B78D2A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1999</w:t>
            </w:r>
          </w:p>
        </w:tc>
        <w:tc>
          <w:tcPr>
            <w:tcW w:w="1221" w:type="dxa"/>
            <w:tcBorders>
              <w:top w:val="nil"/>
              <w:left w:val="nil"/>
              <w:bottom w:val="nil"/>
              <w:right w:val="nil"/>
            </w:tcBorders>
            <w:shd w:val="clear" w:color="auto" w:fill="auto"/>
            <w:noWrap/>
            <w:vAlign w:val="bottom"/>
          </w:tcPr>
          <w:p w14:paraId="18E3C25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1995~2000</w:t>
            </w:r>
          </w:p>
        </w:tc>
        <w:tc>
          <w:tcPr>
            <w:tcW w:w="1273" w:type="dxa"/>
            <w:tcBorders>
              <w:top w:val="nil"/>
              <w:left w:val="nil"/>
              <w:bottom w:val="nil"/>
              <w:right w:val="nil"/>
            </w:tcBorders>
            <w:shd w:val="clear" w:color="auto" w:fill="auto"/>
            <w:noWrap/>
            <w:vAlign w:val="center"/>
          </w:tcPr>
          <w:p w14:paraId="2D7F90A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1019</w:t>
            </w:r>
          </w:p>
        </w:tc>
        <w:tc>
          <w:tcPr>
            <w:tcW w:w="1036" w:type="dxa"/>
            <w:tcBorders>
              <w:top w:val="nil"/>
              <w:left w:val="nil"/>
              <w:bottom w:val="nil"/>
              <w:right w:val="nil"/>
            </w:tcBorders>
            <w:shd w:val="clear" w:color="auto" w:fill="auto"/>
            <w:noWrap/>
            <w:vAlign w:val="center"/>
          </w:tcPr>
          <w:p w14:paraId="4E43476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709</w:t>
            </w:r>
          </w:p>
        </w:tc>
        <w:tc>
          <w:tcPr>
            <w:tcW w:w="745" w:type="dxa"/>
            <w:tcBorders>
              <w:top w:val="nil"/>
              <w:left w:val="nil"/>
              <w:bottom w:val="nil"/>
              <w:right w:val="nil"/>
            </w:tcBorders>
            <w:shd w:val="clear" w:color="auto" w:fill="auto"/>
            <w:noWrap/>
            <w:vAlign w:val="center"/>
          </w:tcPr>
          <w:p w14:paraId="18F569F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167</w:t>
            </w:r>
          </w:p>
        </w:tc>
        <w:tc>
          <w:tcPr>
            <w:tcW w:w="828" w:type="dxa"/>
            <w:tcBorders>
              <w:top w:val="nil"/>
              <w:left w:val="nil"/>
              <w:bottom w:val="nil"/>
              <w:right w:val="nil"/>
            </w:tcBorders>
            <w:shd w:val="clear" w:color="auto" w:fill="auto"/>
            <w:noWrap/>
            <w:vAlign w:val="center"/>
          </w:tcPr>
          <w:p w14:paraId="0E131C0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740</w:t>
            </w:r>
          </w:p>
        </w:tc>
        <w:tc>
          <w:tcPr>
            <w:tcW w:w="872" w:type="dxa"/>
            <w:tcBorders>
              <w:top w:val="nil"/>
              <w:left w:val="nil"/>
              <w:bottom w:val="nil"/>
              <w:right w:val="nil"/>
            </w:tcBorders>
            <w:shd w:val="clear" w:color="auto" w:fill="auto"/>
            <w:noWrap/>
            <w:vAlign w:val="center"/>
          </w:tcPr>
          <w:p w14:paraId="5A9655E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w:t>
            </w:r>
          </w:p>
        </w:tc>
        <w:tc>
          <w:tcPr>
            <w:tcW w:w="828" w:type="dxa"/>
            <w:tcBorders>
              <w:top w:val="nil"/>
              <w:left w:val="nil"/>
              <w:bottom w:val="nil"/>
              <w:right w:val="nil"/>
            </w:tcBorders>
            <w:shd w:val="clear" w:color="auto" w:fill="auto"/>
            <w:noWrap/>
            <w:vAlign w:val="center"/>
          </w:tcPr>
          <w:p w14:paraId="6A50DBB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66</w:t>
            </w:r>
          </w:p>
        </w:tc>
        <w:tc>
          <w:tcPr>
            <w:tcW w:w="891" w:type="dxa"/>
            <w:tcBorders>
              <w:top w:val="nil"/>
              <w:left w:val="nil"/>
              <w:bottom w:val="nil"/>
              <w:right w:val="nil"/>
            </w:tcBorders>
            <w:shd w:val="clear" w:color="auto" w:fill="auto"/>
            <w:noWrap/>
            <w:vAlign w:val="center"/>
          </w:tcPr>
          <w:p w14:paraId="6DA004F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65~70</w:t>
            </w:r>
          </w:p>
        </w:tc>
        <w:tc>
          <w:tcPr>
            <w:tcW w:w="791" w:type="dxa"/>
            <w:tcBorders>
              <w:top w:val="nil"/>
              <w:left w:val="nil"/>
              <w:bottom w:val="nil"/>
              <w:right w:val="nil"/>
            </w:tcBorders>
            <w:shd w:val="clear" w:color="auto" w:fill="auto"/>
            <w:noWrap/>
            <w:vAlign w:val="center"/>
          </w:tcPr>
          <w:p w14:paraId="543C79A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68F035E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w:t>
            </w:r>
          </w:p>
        </w:tc>
      </w:tr>
      <w:tr w14:paraId="14AC3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0D374ED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Hassan et al, 2002a</w:t>
            </w:r>
          </w:p>
        </w:tc>
        <w:tc>
          <w:tcPr>
            <w:tcW w:w="2110" w:type="dxa"/>
            <w:tcBorders>
              <w:top w:val="nil"/>
              <w:left w:val="nil"/>
              <w:bottom w:val="nil"/>
              <w:right w:val="nil"/>
            </w:tcBorders>
            <w:shd w:val="clear" w:color="auto" w:fill="auto"/>
            <w:noWrap/>
            <w:vAlign w:val="center"/>
          </w:tcPr>
          <w:p w14:paraId="2893E31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179CD85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North America</w:t>
            </w:r>
          </w:p>
        </w:tc>
        <w:tc>
          <w:tcPr>
            <w:tcW w:w="1465" w:type="dxa"/>
            <w:tcBorders>
              <w:top w:val="nil"/>
              <w:left w:val="nil"/>
              <w:bottom w:val="nil"/>
              <w:right w:val="nil"/>
            </w:tcBorders>
            <w:shd w:val="clear" w:color="auto" w:fill="auto"/>
            <w:noWrap/>
            <w:vAlign w:val="center"/>
          </w:tcPr>
          <w:p w14:paraId="6CC00A6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United States</w:t>
            </w:r>
          </w:p>
        </w:tc>
        <w:tc>
          <w:tcPr>
            <w:tcW w:w="1664" w:type="dxa"/>
            <w:tcBorders>
              <w:top w:val="nil"/>
              <w:left w:val="nil"/>
              <w:bottom w:val="nil"/>
              <w:right w:val="nil"/>
            </w:tcBorders>
            <w:shd w:val="clear" w:color="auto" w:fill="auto"/>
            <w:noWrap/>
            <w:vAlign w:val="center"/>
          </w:tcPr>
          <w:p w14:paraId="656B8A9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4F9C38CF">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1993</w:t>
            </w:r>
          </w:p>
        </w:tc>
        <w:tc>
          <w:tcPr>
            <w:tcW w:w="900" w:type="dxa"/>
            <w:tcBorders>
              <w:top w:val="nil"/>
              <w:left w:val="nil"/>
              <w:bottom w:val="nil"/>
              <w:right w:val="nil"/>
            </w:tcBorders>
            <w:shd w:val="clear" w:color="auto" w:fill="auto"/>
            <w:noWrap/>
            <w:vAlign w:val="center"/>
          </w:tcPr>
          <w:p w14:paraId="61599DC6">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1998</w:t>
            </w:r>
          </w:p>
        </w:tc>
        <w:tc>
          <w:tcPr>
            <w:tcW w:w="964" w:type="dxa"/>
            <w:tcBorders>
              <w:top w:val="nil"/>
              <w:left w:val="nil"/>
              <w:bottom w:val="nil"/>
              <w:right w:val="nil"/>
            </w:tcBorders>
            <w:shd w:val="clear" w:color="auto" w:fill="auto"/>
            <w:noWrap/>
            <w:vAlign w:val="center"/>
          </w:tcPr>
          <w:p w14:paraId="1EB5674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1995</w:t>
            </w:r>
          </w:p>
        </w:tc>
        <w:tc>
          <w:tcPr>
            <w:tcW w:w="1221" w:type="dxa"/>
            <w:tcBorders>
              <w:top w:val="nil"/>
              <w:left w:val="nil"/>
              <w:bottom w:val="nil"/>
              <w:right w:val="nil"/>
            </w:tcBorders>
            <w:shd w:val="clear" w:color="auto" w:fill="auto"/>
            <w:noWrap/>
            <w:vAlign w:val="center"/>
          </w:tcPr>
          <w:p w14:paraId="767F593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1990~1995</w:t>
            </w:r>
          </w:p>
        </w:tc>
        <w:tc>
          <w:tcPr>
            <w:tcW w:w="1273" w:type="dxa"/>
            <w:tcBorders>
              <w:top w:val="nil"/>
              <w:left w:val="nil"/>
              <w:bottom w:val="nil"/>
              <w:right w:val="nil"/>
            </w:tcBorders>
            <w:shd w:val="clear" w:color="auto" w:fill="auto"/>
            <w:noWrap/>
            <w:vAlign w:val="center"/>
          </w:tcPr>
          <w:p w14:paraId="66F95E3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359</w:t>
            </w:r>
          </w:p>
        </w:tc>
        <w:tc>
          <w:tcPr>
            <w:tcW w:w="1036" w:type="dxa"/>
            <w:tcBorders>
              <w:top w:val="nil"/>
              <w:left w:val="nil"/>
              <w:bottom w:val="nil"/>
              <w:right w:val="nil"/>
            </w:tcBorders>
            <w:shd w:val="clear" w:color="auto" w:fill="auto"/>
            <w:noWrap/>
            <w:vAlign w:val="center"/>
          </w:tcPr>
          <w:p w14:paraId="1D6BD3B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234</w:t>
            </w:r>
          </w:p>
        </w:tc>
        <w:tc>
          <w:tcPr>
            <w:tcW w:w="745" w:type="dxa"/>
            <w:tcBorders>
              <w:top w:val="nil"/>
              <w:left w:val="nil"/>
              <w:bottom w:val="nil"/>
              <w:right w:val="nil"/>
            </w:tcBorders>
            <w:shd w:val="clear" w:color="auto" w:fill="auto"/>
            <w:noWrap/>
            <w:vAlign w:val="center"/>
          </w:tcPr>
          <w:p w14:paraId="0D8B840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74</w:t>
            </w:r>
          </w:p>
        </w:tc>
        <w:tc>
          <w:tcPr>
            <w:tcW w:w="828" w:type="dxa"/>
            <w:tcBorders>
              <w:top w:val="nil"/>
              <w:left w:val="nil"/>
              <w:bottom w:val="nil"/>
              <w:right w:val="nil"/>
            </w:tcBorders>
            <w:shd w:val="clear" w:color="auto" w:fill="auto"/>
            <w:noWrap/>
            <w:vAlign w:val="center"/>
          </w:tcPr>
          <w:p w14:paraId="345DC92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123</w:t>
            </w:r>
          </w:p>
        </w:tc>
        <w:tc>
          <w:tcPr>
            <w:tcW w:w="872" w:type="dxa"/>
            <w:tcBorders>
              <w:top w:val="nil"/>
              <w:left w:val="nil"/>
              <w:bottom w:val="nil"/>
              <w:right w:val="nil"/>
            </w:tcBorders>
            <w:shd w:val="clear" w:color="auto" w:fill="auto"/>
            <w:noWrap/>
            <w:vAlign w:val="center"/>
          </w:tcPr>
          <w:p w14:paraId="63718C0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35</w:t>
            </w:r>
          </w:p>
        </w:tc>
        <w:tc>
          <w:tcPr>
            <w:tcW w:w="828" w:type="dxa"/>
            <w:tcBorders>
              <w:top w:val="nil"/>
              <w:left w:val="nil"/>
              <w:bottom w:val="nil"/>
              <w:right w:val="nil"/>
            </w:tcBorders>
            <w:shd w:val="clear" w:color="auto" w:fill="auto"/>
            <w:noWrap/>
            <w:vAlign w:val="center"/>
          </w:tcPr>
          <w:p w14:paraId="1F1D653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60.3</w:t>
            </w:r>
          </w:p>
        </w:tc>
        <w:tc>
          <w:tcPr>
            <w:tcW w:w="891" w:type="dxa"/>
            <w:tcBorders>
              <w:top w:val="nil"/>
              <w:left w:val="nil"/>
              <w:bottom w:val="nil"/>
              <w:right w:val="nil"/>
            </w:tcBorders>
            <w:shd w:val="clear" w:color="auto" w:fill="auto"/>
            <w:noWrap/>
            <w:vAlign w:val="center"/>
          </w:tcPr>
          <w:p w14:paraId="4472977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7686445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0332CDA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0B613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7E59D42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Hassan et al, 2002b</w:t>
            </w:r>
          </w:p>
        </w:tc>
        <w:tc>
          <w:tcPr>
            <w:tcW w:w="2110" w:type="dxa"/>
            <w:tcBorders>
              <w:top w:val="nil"/>
              <w:left w:val="nil"/>
              <w:bottom w:val="nil"/>
              <w:right w:val="nil"/>
            </w:tcBorders>
            <w:shd w:val="clear" w:color="auto" w:fill="auto"/>
            <w:noWrap/>
            <w:vAlign w:val="center"/>
          </w:tcPr>
          <w:p w14:paraId="58E5716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Case-control </w:t>
            </w:r>
          </w:p>
        </w:tc>
        <w:tc>
          <w:tcPr>
            <w:tcW w:w="1654" w:type="dxa"/>
            <w:tcBorders>
              <w:top w:val="nil"/>
              <w:left w:val="nil"/>
              <w:bottom w:val="nil"/>
              <w:right w:val="nil"/>
            </w:tcBorders>
            <w:shd w:val="clear" w:color="auto" w:fill="auto"/>
            <w:noWrap/>
            <w:vAlign w:val="center"/>
          </w:tcPr>
          <w:p w14:paraId="47A02AE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North America</w:t>
            </w:r>
          </w:p>
        </w:tc>
        <w:tc>
          <w:tcPr>
            <w:tcW w:w="1465" w:type="dxa"/>
            <w:tcBorders>
              <w:top w:val="nil"/>
              <w:left w:val="nil"/>
              <w:bottom w:val="nil"/>
              <w:right w:val="nil"/>
            </w:tcBorders>
            <w:shd w:val="clear" w:color="auto" w:fill="auto"/>
            <w:noWrap/>
            <w:vAlign w:val="center"/>
          </w:tcPr>
          <w:p w14:paraId="4227222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United States</w:t>
            </w:r>
          </w:p>
        </w:tc>
        <w:tc>
          <w:tcPr>
            <w:tcW w:w="1664" w:type="dxa"/>
            <w:tcBorders>
              <w:top w:val="nil"/>
              <w:left w:val="nil"/>
              <w:bottom w:val="nil"/>
              <w:right w:val="nil"/>
            </w:tcBorders>
            <w:shd w:val="clear" w:color="auto" w:fill="auto"/>
            <w:noWrap/>
            <w:vAlign w:val="center"/>
          </w:tcPr>
          <w:p w14:paraId="7BE0578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5F2F3659">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1994</w:t>
            </w:r>
          </w:p>
        </w:tc>
        <w:tc>
          <w:tcPr>
            <w:tcW w:w="900" w:type="dxa"/>
            <w:tcBorders>
              <w:top w:val="nil"/>
              <w:left w:val="nil"/>
              <w:bottom w:val="nil"/>
              <w:right w:val="nil"/>
            </w:tcBorders>
            <w:shd w:val="clear" w:color="auto" w:fill="auto"/>
            <w:noWrap/>
            <w:vAlign w:val="center"/>
          </w:tcPr>
          <w:p w14:paraId="0A5F0E97">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1995</w:t>
            </w:r>
          </w:p>
        </w:tc>
        <w:tc>
          <w:tcPr>
            <w:tcW w:w="964" w:type="dxa"/>
            <w:tcBorders>
              <w:top w:val="nil"/>
              <w:left w:val="nil"/>
              <w:bottom w:val="nil"/>
              <w:right w:val="nil"/>
            </w:tcBorders>
            <w:shd w:val="clear" w:color="auto" w:fill="auto"/>
            <w:noWrap/>
            <w:vAlign w:val="center"/>
          </w:tcPr>
          <w:p w14:paraId="332D9E8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1994</w:t>
            </w:r>
          </w:p>
        </w:tc>
        <w:tc>
          <w:tcPr>
            <w:tcW w:w="1221" w:type="dxa"/>
            <w:tcBorders>
              <w:top w:val="nil"/>
              <w:left w:val="nil"/>
              <w:bottom w:val="nil"/>
              <w:right w:val="nil"/>
            </w:tcBorders>
            <w:shd w:val="clear" w:color="auto" w:fill="auto"/>
            <w:noWrap/>
            <w:vAlign w:val="center"/>
          </w:tcPr>
          <w:p w14:paraId="41D6057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1990~1995</w:t>
            </w:r>
          </w:p>
        </w:tc>
        <w:tc>
          <w:tcPr>
            <w:tcW w:w="1273" w:type="dxa"/>
            <w:tcBorders>
              <w:top w:val="nil"/>
              <w:left w:val="nil"/>
              <w:bottom w:val="nil"/>
              <w:right w:val="nil"/>
            </w:tcBorders>
            <w:shd w:val="clear" w:color="auto" w:fill="auto"/>
            <w:noWrap/>
            <w:vAlign w:val="center"/>
          </w:tcPr>
          <w:p w14:paraId="661A69C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115</w:t>
            </w:r>
          </w:p>
        </w:tc>
        <w:tc>
          <w:tcPr>
            <w:tcW w:w="1036" w:type="dxa"/>
            <w:tcBorders>
              <w:top w:val="nil"/>
              <w:left w:val="nil"/>
              <w:bottom w:val="nil"/>
              <w:right w:val="nil"/>
            </w:tcBorders>
            <w:shd w:val="clear" w:color="auto" w:fill="auto"/>
            <w:noWrap/>
            <w:vAlign w:val="center"/>
          </w:tcPr>
          <w:p w14:paraId="497D830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87</w:t>
            </w:r>
          </w:p>
        </w:tc>
        <w:tc>
          <w:tcPr>
            <w:tcW w:w="745" w:type="dxa"/>
            <w:tcBorders>
              <w:top w:val="nil"/>
              <w:left w:val="nil"/>
              <w:bottom w:val="nil"/>
              <w:right w:val="nil"/>
            </w:tcBorders>
            <w:shd w:val="clear" w:color="auto" w:fill="auto"/>
            <w:noWrap/>
            <w:vAlign w:val="center"/>
          </w:tcPr>
          <w:p w14:paraId="7D9F090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w:t>
            </w:r>
          </w:p>
        </w:tc>
        <w:tc>
          <w:tcPr>
            <w:tcW w:w="828" w:type="dxa"/>
            <w:tcBorders>
              <w:top w:val="nil"/>
              <w:left w:val="nil"/>
              <w:bottom w:val="nil"/>
              <w:right w:val="nil"/>
            </w:tcBorders>
            <w:shd w:val="clear" w:color="auto" w:fill="auto"/>
            <w:noWrap/>
            <w:vAlign w:val="center"/>
          </w:tcPr>
          <w:p w14:paraId="553BB55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w:t>
            </w:r>
          </w:p>
        </w:tc>
        <w:tc>
          <w:tcPr>
            <w:tcW w:w="872" w:type="dxa"/>
            <w:tcBorders>
              <w:top w:val="nil"/>
              <w:left w:val="nil"/>
              <w:bottom w:val="nil"/>
              <w:right w:val="nil"/>
            </w:tcBorders>
            <w:shd w:val="clear" w:color="auto" w:fill="auto"/>
            <w:noWrap/>
            <w:vAlign w:val="center"/>
          </w:tcPr>
          <w:p w14:paraId="47F2DDF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591E105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59.5</w:t>
            </w:r>
          </w:p>
        </w:tc>
        <w:tc>
          <w:tcPr>
            <w:tcW w:w="891" w:type="dxa"/>
            <w:tcBorders>
              <w:top w:val="nil"/>
              <w:left w:val="nil"/>
              <w:bottom w:val="nil"/>
              <w:right w:val="nil"/>
            </w:tcBorders>
            <w:shd w:val="clear" w:color="auto" w:fill="auto"/>
            <w:noWrap/>
            <w:vAlign w:val="center"/>
          </w:tcPr>
          <w:p w14:paraId="101B807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37212B7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109093A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484FB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55CC67D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Izumi et al, 2001</w:t>
            </w:r>
          </w:p>
        </w:tc>
        <w:tc>
          <w:tcPr>
            <w:tcW w:w="2110" w:type="dxa"/>
            <w:tcBorders>
              <w:top w:val="nil"/>
              <w:left w:val="nil"/>
              <w:bottom w:val="nil"/>
              <w:right w:val="nil"/>
            </w:tcBorders>
            <w:shd w:val="clear" w:color="auto" w:fill="auto"/>
            <w:noWrap/>
            <w:vAlign w:val="center"/>
          </w:tcPr>
          <w:p w14:paraId="7282135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72BC6DE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Asia Pacific</w:t>
            </w:r>
          </w:p>
        </w:tc>
        <w:tc>
          <w:tcPr>
            <w:tcW w:w="1465" w:type="dxa"/>
            <w:tcBorders>
              <w:top w:val="nil"/>
              <w:left w:val="nil"/>
              <w:bottom w:val="nil"/>
              <w:right w:val="nil"/>
            </w:tcBorders>
            <w:shd w:val="clear" w:color="auto" w:fill="auto"/>
            <w:noWrap/>
            <w:vAlign w:val="center"/>
          </w:tcPr>
          <w:p w14:paraId="1C4D11A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Japan</w:t>
            </w:r>
          </w:p>
        </w:tc>
        <w:tc>
          <w:tcPr>
            <w:tcW w:w="1664" w:type="dxa"/>
            <w:tcBorders>
              <w:top w:val="nil"/>
              <w:left w:val="nil"/>
              <w:bottom w:val="nil"/>
              <w:right w:val="nil"/>
            </w:tcBorders>
            <w:shd w:val="clear" w:color="auto" w:fill="auto"/>
            <w:noWrap/>
            <w:vAlign w:val="center"/>
          </w:tcPr>
          <w:p w14:paraId="65B1A71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5220DBE9">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Apr-96</w:t>
            </w:r>
          </w:p>
        </w:tc>
        <w:tc>
          <w:tcPr>
            <w:tcW w:w="900" w:type="dxa"/>
            <w:tcBorders>
              <w:top w:val="nil"/>
              <w:left w:val="nil"/>
              <w:bottom w:val="nil"/>
              <w:right w:val="nil"/>
            </w:tcBorders>
            <w:shd w:val="clear" w:color="auto" w:fill="auto"/>
            <w:noWrap/>
            <w:vAlign w:val="center"/>
          </w:tcPr>
          <w:p w14:paraId="1CC99FE5">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Jun-99</w:t>
            </w:r>
          </w:p>
        </w:tc>
        <w:tc>
          <w:tcPr>
            <w:tcW w:w="964" w:type="dxa"/>
            <w:tcBorders>
              <w:top w:val="nil"/>
              <w:left w:val="nil"/>
              <w:bottom w:val="nil"/>
              <w:right w:val="nil"/>
            </w:tcBorders>
            <w:shd w:val="clear" w:color="auto" w:fill="auto"/>
            <w:noWrap/>
            <w:vAlign w:val="center"/>
          </w:tcPr>
          <w:p w14:paraId="41104B8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1997</w:t>
            </w:r>
          </w:p>
        </w:tc>
        <w:tc>
          <w:tcPr>
            <w:tcW w:w="1221" w:type="dxa"/>
            <w:tcBorders>
              <w:top w:val="nil"/>
              <w:left w:val="nil"/>
              <w:bottom w:val="nil"/>
              <w:right w:val="nil"/>
            </w:tcBorders>
            <w:shd w:val="clear" w:color="auto" w:fill="auto"/>
            <w:noWrap/>
            <w:vAlign w:val="center"/>
          </w:tcPr>
          <w:p w14:paraId="1B85DDF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1995~2000</w:t>
            </w:r>
          </w:p>
        </w:tc>
        <w:tc>
          <w:tcPr>
            <w:tcW w:w="1273" w:type="dxa"/>
            <w:tcBorders>
              <w:top w:val="nil"/>
              <w:left w:val="nil"/>
              <w:bottom w:val="nil"/>
              <w:right w:val="nil"/>
            </w:tcBorders>
            <w:shd w:val="clear" w:color="auto" w:fill="auto"/>
            <w:noWrap/>
            <w:vAlign w:val="center"/>
          </w:tcPr>
          <w:p w14:paraId="33326CD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84</w:t>
            </w:r>
          </w:p>
        </w:tc>
        <w:tc>
          <w:tcPr>
            <w:tcW w:w="1036" w:type="dxa"/>
            <w:tcBorders>
              <w:top w:val="nil"/>
              <w:left w:val="nil"/>
              <w:bottom w:val="nil"/>
              <w:right w:val="nil"/>
            </w:tcBorders>
            <w:shd w:val="clear" w:color="auto" w:fill="auto"/>
            <w:noWrap/>
            <w:vAlign w:val="center"/>
          </w:tcPr>
          <w:p w14:paraId="7FE4EFB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44</w:t>
            </w:r>
          </w:p>
        </w:tc>
        <w:tc>
          <w:tcPr>
            <w:tcW w:w="745" w:type="dxa"/>
            <w:tcBorders>
              <w:top w:val="nil"/>
              <w:left w:val="nil"/>
              <w:bottom w:val="nil"/>
              <w:right w:val="nil"/>
            </w:tcBorders>
            <w:shd w:val="clear" w:color="auto" w:fill="auto"/>
            <w:noWrap/>
            <w:vAlign w:val="center"/>
          </w:tcPr>
          <w:p w14:paraId="74BA9DB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w:t>
            </w:r>
          </w:p>
        </w:tc>
        <w:tc>
          <w:tcPr>
            <w:tcW w:w="828" w:type="dxa"/>
            <w:tcBorders>
              <w:top w:val="nil"/>
              <w:left w:val="nil"/>
              <w:bottom w:val="nil"/>
              <w:right w:val="nil"/>
            </w:tcBorders>
            <w:shd w:val="clear" w:color="auto" w:fill="auto"/>
            <w:noWrap/>
            <w:vAlign w:val="center"/>
          </w:tcPr>
          <w:p w14:paraId="7574FDA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69</w:t>
            </w:r>
          </w:p>
        </w:tc>
        <w:tc>
          <w:tcPr>
            <w:tcW w:w="872" w:type="dxa"/>
            <w:tcBorders>
              <w:top w:val="nil"/>
              <w:left w:val="nil"/>
              <w:bottom w:val="nil"/>
              <w:right w:val="nil"/>
            </w:tcBorders>
            <w:shd w:val="clear" w:color="auto" w:fill="auto"/>
            <w:noWrap/>
            <w:vAlign w:val="center"/>
          </w:tcPr>
          <w:p w14:paraId="406498D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5066257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64.75</w:t>
            </w:r>
          </w:p>
        </w:tc>
        <w:tc>
          <w:tcPr>
            <w:tcW w:w="891" w:type="dxa"/>
            <w:tcBorders>
              <w:top w:val="nil"/>
              <w:left w:val="nil"/>
              <w:bottom w:val="nil"/>
              <w:right w:val="nil"/>
            </w:tcBorders>
            <w:shd w:val="clear" w:color="auto" w:fill="auto"/>
            <w:noWrap/>
            <w:vAlign w:val="center"/>
          </w:tcPr>
          <w:p w14:paraId="3FD21F0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3468BAB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2CB4A4F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60B2C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74AAD7D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Ahmad et al, 2001</w:t>
            </w:r>
          </w:p>
        </w:tc>
        <w:tc>
          <w:tcPr>
            <w:tcW w:w="2110" w:type="dxa"/>
            <w:tcBorders>
              <w:top w:val="nil"/>
              <w:left w:val="nil"/>
              <w:bottom w:val="nil"/>
              <w:right w:val="nil"/>
            </w:tcBorders>
            <w:shd w:val="clear" w:color="auto" w:fill="auto"/>
            <w:noWrap/>
            <w:vAlign w:val="center"/>
          </w:tcPr>
          <w:p w14:paraId="1FAC30F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66FAE93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Cross-regional</w:t>
            </w:r>
          </w:p>
        </w:tc>
        <w:tc>
          <w:tcPr>
            <w:tcW w:w="1465" w:type="dxa"/>
            <w:tcBorders>
              <w:top w:val="nil"/>
              <w:left w:val="nil"/>
              <w:bottom w:val="nil"/>
              <w:right w:val="nil"/>
            </w:tcBorders>
            <w:shd w:val="clear" w:color="auto" w:fill="auto"/>
            <w:noWrap/>
            <w:vAlign w:val="center"/>
          </w:tcPr>
          <w:p w14:paraId="63C449D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Multinational</w:t>
            </w:r>
          </w:p>
        </w:tc>
        <w:tc>
          <w:tcPr>
            <w:tcW w:w="1664" w:type="dxa"/>
            <w:tcBorders>
              <w:top w:val="nil"/>
              <w:left w:val="nil"/>
              <w:bottom w:val="nil"/>
              <w:right w:val="nil"/>
            </w:tcBorders>
            <w:shd w:val="clear" w:color="auto" w:fill="auto"/>
            <w:noWrap/>
            <w:vAlign w:val="center"/>
          </w:tcPr>
          <w:p w14:paraId="57A58D1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Others</w:t>
            </w:r>
          </w:p>
        </w:tc>
        <w:tc>
          <w:tcPr>
            <w:tcW w:w="918" w:type="dxa"/>
            <w:tcBorders>
              <w:top w:val="nil"/>
              <w:left w:val="nil"/>
              <w:bottom w:val="nil"/>
              <w:right w:val="nil"/>
            </w:tcBorders>
            <w:shd w:val="clear" w:color="auto" w:fill="auto"/>
            <w:noWrap/>
            <w:vAlign w:val="center"/>
          </w:tcPr>
          <w:p w14:paraId="0251CFC6">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Jan-90</w:t>
            </w:r>
          </w:p>
        </w:tc>
        <w:tc>
          <w:tcPr>
            <w:tcW w:w="900" w:type="dxa"/>
            <w:tcBorders>
              <w:top w:val="nil"/>
              <w:left w:val="nil"/>
              <w:bottom w:val="nil"/>
              <w:right w:val="nil"/>
            </w:tcBorders>
            <w:shd w:val="clear" w:color="auto" w:fill="auto"/>
            <w:noWrap/>
            <w:vAlign w:val="center"/>
          </w:tcPr>
          <w:p w14:paraId="6B818CA8">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Dec-98</w:t>
            </w:r>
          </w:p>
        </w:tc>
        <w:tc>
          <w:tcPr>
            <w:tcW w:w="964" w:type="dxa"/>
            <w:tcBorders>
              <w:top w:val="nil"/>
              <w:left w:val="nil"/>
              <w:bottom w:val="nil"/>
              <w:right w:val="nil"/>
            </w:tcBorders>
            <w:shd w:val="clear" w:color="auto" w:fill="auto"/>
            <w:noWrap/>
            <w:vAlign w:val="center"/>
          </w:tcPr>
          <w:p w14:paraId="699CD1B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1994</w:t>
            </w:r>
          </w:p>
        </w:tc>
        <w:tc>
          <w:tcPr>
            <w:tcW w:w="1221" w:type="dxa"/>
            <w:tcBorders>
              <w:top w:val="nil"/>
              <w:left w:val="nil"/>
              <w:bottom w:val="nil"/>
              <w:right w:val="nil"/>
            </w:tcBorders>
            <w:shd w:val="clear" w:color="auto" w:fill="auto"/>
            <w:noWrap/>
            <w:vAlign w:val="center"/>
          </w:tcPr>
          <w:p w14:paraId="52F113B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1990~1995</w:t>
            </w:r>
          </w:p>
        </w:tc>
        <w:tc>
          <w:tcPr>
            <w:tcW w:w="1273" w:type="dxa"/>
            <w:tcBorders>
              <w:top w:val="nil"/>
              <w:left w:val="nil"/>
              <w:bottom w:val="nil"/>
              <w:right w:val="nil"/>
            </w:tcBorders>
            <w:shd w:val="clear" w:color="auto" w:fill="auto"/>
            <w:noWrap/>
            <w:vAlign w:val="center"/>
          </w:tcPr>
          <w:p w14:paraId="4A278D3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77</w:t>
            </w:r>
          </w:p>
        </w:tc>
        <w:tc>
          <w:tcPr>
            <w:tcW w:w="1036" w:type="dxa"/>
            <w:tcBorders>
              <w:top w:val="nil"/>
              <w:left w:val="nil"/>
              <w:bottom w:val="nil"/>
              <w:right w:val="nil"/>
            </w:tcBorders>
            <w:shd w:val="clear" w:color="auto" w:fill="auto"/>
            <w:noWrap/>
            <w:vAlign w:val="center"/>
          </w:tcPr>
          <w:p w14:paraId="127DA49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51</w:t>
            </w:r>
          </w:p>
        </w:tc>
        <w:tc>
          <w:tcPr>
            <w:tcW w:w="745" w:type="dxa"/>
            <w:tcBorders>
              <w:top w:val="nil"/>
              <w:left w:val="nil"/>
              <w:bottom w:val="nil"/>
              <w:right w:val="nil"/>
            </w:tcBorders>
            <w:shd w:val="clear" w:color="auto" w:fill="auto"/>
            <w:noWrap/>
            <w:vAlign w:val="center"/>
          </w:tcPr>
          <w:p w14:paraId="64F671E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w:t>
            </w:r>
          </w:p>
        </w:tc>
        <w:tc>
          <w:tcPr>
            <w:tcW w:w="828" w:type="dxa"/>
            <w:tcBorders>
              <w:top w:val="nil"/>
              <w:left w:val="nil"/>
              <w:bottom w:val="nil"/>
              <w:right w:val="nil"/>
            </w:tcBorders>
            <w:shd w:val="clear" w:color="auto" w:fill="auto"/>
            <w:noWrap/>
            <w:vAlign w:val="center"/>
          </w:tcPr>
          <w:p w14:paraId="01E73D2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44</w:t>
            </w:r>
          </w:p>
        </w:tc>
        <w:tc>
          <w:tcPr>
            <w:tcW w:w="872" w:type="dxa"/>
            <w:tcBorders>
              <w:top w:val="nil"/>
              <w:left w:val="nil"/>
              <w:bottom w:val="nil"/>
              <w:right w:val="nil"/>
            </w:tcBorders>
            <w:shd w:val="clear" w:color="auto" w:fill="auto"/>
            <w:noWrap/>
            <w:vAlign w:val="center"/>
          </w:tcPr>
          <w:p w14:paraId="1704347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03E659D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61</w:t>
            </w:r>
          </w:p>
        </w:tc>
        <w:tc>
          <w:tcPr>
            <w:tcW w:w="891" w:type="dxa"/>
            <w:tcBorders>
              <w:top w:val="nil"/>
              <w:left w:val="nil"/>
              <w:bottom w:val="nil"/>
              <w:right w:val="nil"/>
            </w:tcBorders>
            <w:shd w:val="clear" w:color="auto" w:fill="auto"/>
            <w:noWrap/>
            <w:vAlign w:val="center"/>
          </w:tcPr>
          <w:p w14:paraId="0EC24F0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6E0AE74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302A8AF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37019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7D588CE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Hellerbrand et al, 2001</w:t>
            </w:r>
          </w:p>
        </w:tc>
        <w:tc>
          <w:tcPr>
            <w:tcW w:w="2110" w:type="dxa"/>
            <w:tcBorders>
              <w:top w:val="nil"/>
              <w:left w:val="nil"/>
              <w:bottom w:val="nil"/>
              <w:right w:val="nil"/>
            </w:tcBorders>
            <w:shd w:val="clear" w:color="auto" w:fill="auto"/>
            <w:noWrap/>
            <w:vAlign w:val="center"/>
          </w:tcPr>
          <w:p w14:paraId="11D2985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455129D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Western Europe</w:t>
            </w:r>
          </w:p>
        </w:tc>
        <w:tc>
          <w:tcPr>
            <w:tcW w:w="1465" w:type="dxa"/>
            <w:tcBorders>
              <w:top w:val="nil"/>
              <w:left w:val="nil"/>
              <w:bottom w:val="nil"/>
              <w:right w:val="nil"/>
            </w:tcBorders>
            <w:shd w:val="clear" w:color="auto" w:fill="auto"/>
            <w:noWrap/>
            <w:vAlign w:val="bottom"/>
          </w:tcPr>
          <w:p w14:paraId="09DA7E7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Germany</w:t>
            </w:r>
          </w:p>
        </w:tc>
        <w:tc>
          <w:tcPr>
            <w:tcW w:w="1664" w:type="dxa"/>
            <w:tcBorders>
              <w:top w:val="nil"/>
              <w:left w:val="nil"/>
              <w:bottom w:val="nil"/>
              <w:right w:val="nil"/>
            </w:tcBorders>
            <w:shd w:val="clear" w:color="auto" w:fill="auto"/>
            <w:noWrap/>
            <w:vAlign w:val="center"/>
          </w:tcPr>
          <w:p w14:paraId="75C1C6C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7D2471C4">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1994</w:t>
            </w:r>
          </w:p>
        </w:tc>
        <w:tc>
          <w:tcPr>
            <w:tcW w:w="900" w:type="dxa"/>
            <w:tcBorders>
              <w:top w:val="nil"/>
              <w:left w:val="nil"/>
              <w:bottom w:val="nil"/>
              <w:right w:val="nil"/>
            </w:tcBorders>
            <w:shd w:val="clear" w:color="auto" w:fill="auto"/>
            <w:noWrap/>
            <w:vAlign w:val="center"/>
          </w:tcPr>
          <w:p w14:paraId="4D21E002">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2000</w:t>
            </w:r>
          </w:p>
        </w:tc>
        <w:tc>
          <w:tcPr>
            <w:tcW w:w="964" w:type="dxa"/>
            <w:tcBorders>
              <w:top w:val="nil"/>
              <w:left w:val="nil"/>
              <w:bottom w:val="nil"/>
              <w:right w:val="nil"/>
            </w:tcBorders>
            <w:shd w:val="clear" w:color="auto" w:fill="auto"/>
            <w:noWrap/>
            <w:vAlign w:val="center"/>
          </w:tcPr>
          <w:p w14:paraId="733B2AA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1997</w:t>
            </w:r>
          </w:p>
        </w:tc>
        <w:tc>
          <w:tcPr>
            <w:tcW w:w="1221" w:type="dxa"/>
            <w:tcBorders>
              <w:top w:val="nil"/>
              <w:left w:val="nil"/>
              <w:bottom w:val="nil"/>
              <w:right w:val="nil"/>
            </w:tcBorders>
            <w:shd w:val="clear" w:color="auto" w:fill="auto"/>
            <w:noWrap/>
            <w:vAlign w:val="center"/>
          </w:tcPr>
          <w:p w14:paraId="5265F74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1995~2000</w:t>
            </w:r>
          </w:p>
        </w:tc>
        <w:tc>
          <w:tcPr>
            <w:tcW w:w="1273" w:type="dxa"/>
            <w:tcBorders>
              <w:top w:val="nil"/>
              <w:left w:val="nil"/>
              <w:bottom w:val="nil"/>
              <w:right w:val="nil"/>
            </w:tcBorders>
            <w:shd w:val="clear" w:color="auto" w:fill="auto"/>
            <w:noWrap/>
            <w:vAlign w:val="center"/>
          </w:tcPr>
          <w:p w14:paraId="0F109D6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118</w:t>
            </w:r>
          </w:p>
        </w:tc>
        <w:tc>
          <w:tcPr>
            <w:tcW w:w="1036" w:type="dxa"/>
            <w:tcBorders>
              <w:top w:val="nil"/>
              <w:left w:val="nil"/>
              <w:bottom w:val="nil"/>
              <w:right w:val="nil"/>
            </w:tcBorders>
            <w:shd w:val="clear" w:color="auto" w:fill="auto"/>
            <w:noWrap/>
            <w:vAlign w:val="center"/>
          </w:tcPr>
          <w:p w14:paraId="3A8F4D1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94</w:t>
            </w:r>
          </w:p>
        </w:tc>
        <w:tc>
          <w:tcPr>
            <w:tcW w:w="745" w:type="dxa"/>
            <w:tcBorders>
              <w:top w:val="nil"/>
              <w:left w:val="nil"/>
              <w:bottom w:val="nil"/>
              <w:right w:val="nil"/>
            </w:tcBorders>
            <w:shd w:val="clear" w:color="auto" w:fill="auto"/>
            <w:noWrap/>
            <w:vAlign w:val="center"/>
          </w:tcPr>
          <w:p w14:paraId="5253038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828" w:type="dxa"/>
            <w:tcBorders>
              <w:top w:val="nil"/>
              <w:left w:val="nil"/>
              <w:bottom w:val="nil"/>
              <w:right w:val="nil"/>
            </w:tcBorders>
            <w:shd w:val="clear" w:color="auto" w:fill="auto"/>
            <w:noWrap/>
            <w:vAlign w:val="center"/>
          </w:tcPr>
          <w:p w14:paraId="06EAD24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21</w:t>
            </w:r>
          </w:p>
        </w:tc>
        <w:tc>
          <w:tcPr>
            <w:tcW w:w="872" w:type="dxa"/>
            <w:tcBorders>
              <w:top w:val="nil"/>
              <w:left w:val="nil"/>
              <w:bottom w:val="nil"/>
              <w:right w:val="nil"/>
            </w:tcBorders>
            <w:shd w:val="clear" w:color="auto" w:fill="auto"/>
            <w:noWrap/>
            <w:vAlign w:val="center"/>
          </w:tcPr>
          <w:p w14:paraId="2B3E91F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37E137E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61.2</w:t>
            </w:r>
          </w:p>
        </w:tc>
        <w:tc>
          <w:tcPr>
            <w:tcW w:w="891" w:type="dxa"/>
            <w:tcBorders>
              <w:top w:val="nil"/>
              <w:left w:val="nil"/>
              <w:bottom w:val="nil"/>
              <w:right w:val="nil"/>
            </w:tcBorders>
            <w:shd w:val="clear" w:color="auto" w:fill="auto"/>
            <w:noWrap/>
            <w:vAlign w:val="center"/>
          </w:tcPr>
          <w:p w14:paraId="2381598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5C1291B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4D7746E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06F2D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6F8B034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Iacovazzi et al, 2001</w:t>
            </w:r>
          </w:p>
        </w:tc>
        <w:tc>
          <w:tcPr>
            <w:tcW w:w="2110" w:type="dxa"/>
            <w:tcBorders>
              <w:top w:val="nil"/>
              <w:left w:val="nil"/>
              <w:bottom w:val="nil"/>
              <w:right w:val="nil"/>
            </w:tcBorders>
            <w:shd w:val="clear" w:color="auto" w:fill="auto"/>
            <w:noWrap/>
            <w:vAlign w:val="bottom"/>
          </w:tcPr>
          <w:p w14:paraId="7A05947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Cross-sectional</w:t>
            </w:r>
          </w:p>
        </w:tc>
        <w:tc>
          <w:tcPr>
            <w:tcW w:w="1654" w:type="dxa"/>
            <w:tcBorders>
              <w:top w:val="nil"/>
              <w:left w:val="nil"/>
              <w:bottom w:val="nil"/>
              <w:right w:val="nil"/>
            </w:tcBorders>
            <w:shd w:val="clear" w:color="auto" w:fill="auto"/>
            <w:noWrap/>
            <w:vAlign w:val="center"/>
          </w:tcPr>
          <w:p w14:paraId="5BAC9AA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Western Europe</w:t>
            </w:r>
          </w:p>
        </w:tc>
        <w:tc>
          <w:tcPr>
            <w:tcW w:w="1465" w:type="dxa"/>
            <w:tcBorders>
              <w:top w:val="nil"/>
              <w:left w:val="nil"/>
              <w:bottom w:val="nil"/>
              <w:right w:val="nil"/>
            </w:tcBorders>
            <w:shd w:val="clear" w:color="auto" w:fill="auto"/>
            <w:noWrap/>
            <w:vAlign w:val="bottom"/>
          </w:tcPr>
          <w:p w14:paraId="4610AC9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Italy</w:t>
            </w:r>
          </w:p>
        </w:tc>
        <w:tc>
          <w:tcPr>
            <w:tcW w:w="1664" w:type="dxa"/>
            <w:tcBorders>
              <w:top w:val="nil"/>
              <w:left w:val="nil"/>
              <w:bottom w:val="nil"/>
              <w:right w:val="nil"/>
            </w:tcBorders>
            <w:shd w:val="clear" w:color="auto" w:fill="auto"/>
            <w:noWrap/>
            <w:vAlign w:val="center"/>
          </w:tcPr>
          <w:p w14:paraId="15621C9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76207C3E">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900" w:type="dxa"/>
            <w:tcBorders>
              <w:top w:val="nil"/>
              <w:left w:val="nil"/>
              <w:bottom w:val="nil"/>
              <w:right w:val="nil"/>
            </w:tcBorders>
            <w:shd w:val="clear" w:color="auto" w:fill="auto"/>
            <w:noWrap/>
            <w:vAlign w:val="center"/>
          </w:tcPr>
          <w:p w14:paraId="5CC81D24">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964" w:type="dxa"/>
            <w:tcBorders>
              <w:top w:val="nil"/>
              <w:left w:val="nil"/>
              <w:bottom w:val="nil"/>
              <w:right w:val="nil"/>
            </w:tcBorders>
            <w:shd w:val="clear" w:color="auto" w:fill="auto"/>
            <w:noWrap/>
            <w:vAlign w:val="center"/>
          </w:tcPr>
          <w:p w14:paraId="4ECB7D2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1999</w:t>
            </w:r>
          </w:p>
        </w:tc>
        <w:tc>
          <w:tcPr>
            <w:tcW w:w="1221" w:type="dxa"/>
            <w:tcBorders>
              <w:top w:val="nil"/>
              <w:left w:val="nil"/>
              <w:bottom w:val="nil"/>
              <w:right w:val="nil"/>
            </w:tcBorders>
            <w:shd w:val="clear" w:color="auto" w:fill="auto"/>
            <w:noWrap/>
            <w:vAlign w:val="center"/>
          </w:tcPr>
          <w:p w14:paraId="65181CE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1995~2000</w:t>
            </w:r>
          </w:p>
        </w:tc>
        <w:tc>
          <w:tcPr>
            <w:tcW w:w="1273" w:type="dxa"/>
            <w:tcBorders>
              <w:top w:val="nil"/>
              <w:left w:val="nil"/>
              <w:bottom w:val="nil"/>
              <w:right w:val="nil"/>
            </w:tcBorders>
            <w:shd w:val="clear" w:color="auto" w:fill="auto"/>
            <w:noWrap/>
            <w:vAlign w:val="center"/>
          </w:tcPr>
          <w:p w14:paraId="5D4B9C4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69</w:t>
            </w:r>
          </w:p>
        </w:tc>
        <w:tc>
          <w:tcPr>
            <w:tcW w:w="1036" w:type="dxa"/>
            <w:tcBorders>
              <w:top w:val="nil"/>
              <w:left w:val="nil"/>
              <w:bottom w:val="nil"/>
              <w:right w:val="nil"/>
            </w:tcBorders>
            <w:shd w:val="clear" w:color="auto" w:fill="auto"/>
            <w:noWrap/>
            <w:vAlign w:val="center"/>
          </w:tcPr>
          <w:p w14:paraId="7676628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52</w:t>
            </w:r>
          </w:p>
        </w:tc>
        <w:tc>
          <w:tcPr>
            <w:tcW w:w="745" w:type="dxa"/>
            <w:tcBorders>
              <w:top w:val="nil"/>
              <w:left w:val="nil"/>
              <w:bottom w:val="nil"/>
              <w:right w:val="nil"/>
            </w:tcBorders>
            <w:shd w:val="clear" w:color="auto" w:fill="auto"/>
            <w:noWrap/>
            <w:vAlign w:val="center"/>
          </w:tcPr>
          <w:p w14:paraId="07752F8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3A2FDDB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54</w:t>
            </w:r>
          </w:p>
        </w:tc>
        <w:tc>
          <w:tcPr>
            <w:tcW w:w="872" w:type="dxa"/>
            <w:tcBorders>
              <w:top w:val="nil"/>
              <w:left w:val="nil"/>
              <w:bottom w:val="nil"/>
              <w:right w:val="nil"/>
            </w:tcBorders>
            <w:shd w:val="clear" w:color="auto" w:fill="auto"/>
            <w:noWrap/>
            <w:vAlign w:val="center"/>
          </w:tcPr>
          <w:p w14:paraId="7208CF4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1122AB5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68</w:t>
            </w:r>
          </w:p>
        </w:tc>
        <w:tc>
          <w:tcPr>
            <w:tcW w:w="891" w:type="dxa"/>
            <w:tcBorders>
              <w:top w:val="nil"/>
              <w:left w:val="nil"/>
              <w:bottom w:val="nil"/>
              <w:right w:val="nil"/>
            </w:tcBorders>
            <w:shd w:val="clear" w:color="auto" w:fill="auto"/>
            <w:noWrap/>
            <w:vAlign w:val="center"/>
          </w:tcPr>
          <w:p w14:paraId="1318D62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65~70</w:t>
            </w:r>
          </w:p>
        </w:tc>
        <w:tc>
          <w:tcPr>
            <w:tcW w:w="791" w:type="dxa"/>
            <w:tcBorders>
              <w:top w:val="nil"/>
              <w:left w:val="nil"/>
              <w:bottom w:val="nil"/>
              <w:right w:val="nil"/>
            </w:tcBorders>
            <w:shd w:val="clear" w:color="auto" w:fill="auto"/>
            <w:noWrap/>
            <w:vAlign w:val="center"/>
          </w:tcPr>
          <w:p w14:paraId="6B4B1F1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081" w:type="dxa"/>
            <w:tcBorders>
              <w:top w:val="nil"/>
              <w:left w:val="nil"/>
              <w:bottom w:val="nil"/>
              <w:right w:val="nil"/>
            </w:tcBorders>
            <w:shd w:val="clear" w:color="auto" w:fill="auto"/>
            <w:noWrap/>
            <w:vAlign w:val="bottom"/>
          </w:tcPr>
          <w:p w14:paraId="6757FFB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72EAE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2A12332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Uzunalimoğlu et al, 2001</w:t>
            </w:r>
          </w:p>
        </w:tc>
        <w:tc>
          <w:tcPr>
            <w:tcW w:w="2110" w:type="dxa"/>
            <w:tcBorders>
              <w:top w:val="nil"/>
              <w:left w:val="nil"/>
              <w:bottom w:val="nil"/>
              <w:right w:val="nil"/>
            </w:tcBorders>
            <w:shd w:val="clear" w:color="auto" w:fill="auto"/>
            <w:noWrap/>
            <w:vAlign w:val="center"/>
          </w:tcPr>
          <w:p w14:paraId="42CFAC7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7322395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North Africa and Middle East</w:t>
            </w:r>
          </w:p>
        </w:tc>
        <w:tc>
          <w:tcPr>
            <w:tcW w:w="1465" w:type="dxa"/>
            <w:tcBorders>
              <w:top w:val="nil"/>
              <w:left w:val="nil"/>
              <w:bottom w:val="nil"/>
              <w:right w:val="nil"/>
            </w:tcBorders>
            <w:shd w:val="clear" w:color="auto" w:fill="auto"/>
            <w:noWrap/>
            <w:vAlign w:val="center"/>
          </w:tcPr>
          <w:p w14:paraId="541604A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Turkey</w:t>
            </w:r>
          </w:p>
        </w:tc>
        <w:tc>
          <w:tcPr>
            <w:tcW w:w="1664" w:type="dxa"/>
            <w:tcBorders>
              <w:top w:val="nil"/>
              <w:left w:val="nil"/>
              <w:bottom w:val="nil"/>
              <w:right w:val="nil"/>
            </w:tcBorders>
            <w:shd w:val="clear" w:color="auto" w:fill="auto"/>
            <w:noWrap/>
            <w:vAlign w:val="center"/>
          </w:tcPr>
          <w:p w14:paraId="5A5A36C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7D1F1ED3">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1994</w:t>
            </w:r>
          </w:p>
        </w:tc>
        <w:tc>
          <w:tcPr>
            <w:tcW w:w="900" w:type="dxa"/>
            <w:tcBorders>
              <w:top w:val="nil"/>
              <w:left w:val="nil"/>
              <w:bottom w:val="nil"/>
              <w:right w:val="nil"/>
            </w:tcBorders>
            <w:shd w:val="clear" w:color="auto" w:fill="auto"/>
            <w:noWrap/>
            <w:vAlign w:val="center"/>
          </w:tcPr>
          <w:p w14:paraId="7F3A6A79">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1997</w:t>
            </w:r>
          </w:p>
        </w:tc>
        <w:tc>
          <w:tcPr>
            <w:tcW w:w="964" w:type="dxa"/>
            <w:tcBorders>
              <w:top w:val="nil"/>
              <w:left w:val="nil"/>
              <w:bottom w:val="nil"/>
              <w:right w:val="nil"/>
            </w:tcBorders>
            <w:shd w:val="clear" w:color="auto" w:fill="auto"/>
            <w:noWrap/>
            <w:vAlign w:val="center"/>
          </w:tcPr>
          <w:p w14:paraId="719B631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1995</w:t>
            </w:r>
          </w:p>
        </w:tc>
        <w:tc>
          <w:tcPr>
            <w:tcW w:w="1221" w:type="dxa"/>
            <w:tcBorders>
              <w:top w:val="nil"/>
              <w:left w:val="nil"/>
              <w:bottom w:val="nil"/>
              <w:right w:val="nil"/>
            </w:tcBorders>
            <w:shd w:val="clear" w:color="auto" w:fill="auto"/>
            <w:noWrap/>
            <w:vAlign w:val="center"/>
          </w:tcPr>
          <w:p w14:paraId="42876C2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1990~1995</w:t>
            </w:r>
          </w:p>
        </w:tc>
        <w:tc>
          <w:tcPr>
            <w:tcW w:w="1273" w:type="dxa"/>
            <w:tcBorders>
              <w:top w:val="nil"/>
              <w:left w:val="nil"/>
              <w:bottom w:val="nil"/>
              <w:right w:val="nil"/>
            </w:tcBorders>
            <w:shd w:val="clear" w:color="auto" w:fill="auto"/>
            <w:noWrap/>
            <w:vAlign w:val="center"/>
          </w:tcPr>
          <w:p w14:paraId="2C6B5B9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207</w:t>
            </w:r>
          </w:p>
        </w:tc>
        <w:tc>
          <w:tcPr>
            <w:tcW w:w="1036" w:type="dxa"/>
            <w:tcBorders>
              <w:top w:val="nil"/>
              <w:left w:val="nil"/>
              <w:bottom w:val="nil"/>
              <w:right w:val="nil"/>
            </w:tcBorders>
            <w:shd w:val="clear" w:color="auto" w:fill="auto"/>
            <w:noWrap/>
            <w:vAlign w:val="center"/>
          </w:tcPr>
          <w:p w14:paraId="6A07865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163</w:t>
            </w:r>
          </w:p>
        </w:tc>
        <w:tc>
          <w:tcPr>
            <w:tcW w:w="745" w:type="dxa"/>
            <w:tcBorders>
              <w:top w:val="nil"/>
              <w:left w:val="nil"/>
              <w:bottom w:val="nil"/>
              <w:right w:val="nil"/>
            </w:tcBorders>
            <w:shd w:val="clear" w:color="auto" w:fill="auto"/>
            <w:noWrap/>
            <w:vAlign w:val="center"/>
          </w:tcPr>
          <w:p w14:paraId="5A08646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116</w:t>
            </w:r>
          </w:p>
        </w:tc>
        <w:tc>
          <w:tcPr>
            <w:tcW w:w="828" w:type="dxa"/>
            <w:tcBorders>
              <w:top w:val="nil"/>
              <w:left w:val="nil"/>
              <w:bottom w:val="nil"/>
              <w:right w:val="nil"/>
            </w:tcBorders>
            <w:shd w:val="clear" w:color="auto" w:fill="auto"/>
            <w:noWrap/>
            <w:vAlign w:val="center"/>
          </w:tcPr>
          <w:p w14:paraId="075F35A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48</w:t>
            </w:r>
          </w:p>
        </w:tc>
        <w:tc>
          <w:tcPr>
            <w:tcW w:w="872" w:type="dxa"/>
            <w:tcBorders>
              <w:top w:val="nil"/>
              <w:left w:val="nil"/>
              <w:bottom w:val="nil"/>
              <w:right w:val="nil"/>
            </w:tcBorders>
            <w:shd w:val="clear" w:color="auto" w:fill="auto"/>
            <w:noWrap/>
            <w:vAlign w:val="center"/>
          </w:tcPr>
          <w:p w14:paraId="15CE384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828" w:type="dxa"/>
            <w:tcBorders>
              <w:top w:val="nil"/>
              <w:left w:val="nil"/>
              <w:bottom w:val="nil"/>
              <w:right w:val="nil"/>
            </w:tcBorders>
            <w:shd w:val="clear" w:color="auto" w:fill="auto"/>
            <w:noWrap/>
            <w:vAlign w:val="center"/>
          </w:tcPr>
          <w:p w14:paraId="4A686BD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58.4</w:t>
            </w:r>
          </w:p>
        </w:tc>
        <w:tc>
          <w:tcPr>
            <w:tcW w:w="891" w:type="dxa"/>
            <w:tcBorders>
              <w:top w:val="nil"/>
              <w:left w:val="nil"/>
              <w:bottom w:val="nil"/>
              <w:right w:val="nil"/>
            </w:tcBorders>
            <w:shd w:val="clear" w:color="auto" w:fill="auto"/>
            <w:noWrap/>
            <w:vAlign w:val="center"/>
          </w:tcPr>
          <w:p w14:paraId="32C3BBD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7D071DF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22540CE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134C4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09C5666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Omer et al, 2001</w:t>
            </w:r>
          </w:p>
        </w:tc>
        <w:tc>
          <w:tcPr>
            <w:tcW w:w="2110" w:type="dxa"/>
            <w:tcBorders>
              <w:top w:val="nil"/>
              <w:left w:val="nil"/>
              <w:bottom w:val="nil"/>
              <w:right w:val="nil"/>
            </w:tcBorders>
            <w:shd w:val="clear" w:color="auto" w:fill="auto"/>
            <w:noWrap/>
            <w:vAlign w:val="center"/>
          </w:tcPr>
          <w:p w14:paraId="466D5F6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Case-control </w:t>
            </w:r>
          </w:p>
        </w:tc>
        <w:tc>
          <w:tcPr>
            <w:tcW w:w="1654" w:type="dxa"/>
            <w:tcBorders>
              <w:top w:val="nil"/>
              <w:left w:val="nil"/>
              <w:bottom w:val="nil"/>
              <w:right w:val="nil"/>
            </w:tcBorders>
            <w:shd w:val="clear" w:color="auto" w:fill="auto"/>
            <w:noWrap/>
            <w:vAlign w:val="center"/>
          </w:tcPr>
          <w:p w14:paraId="74B64BD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North Africa and Middle East</w:t>
            </w:r>
          </w:p>
        </w:tc>
        <w:tc>
          <w:tcPr>
            <w:tcW w:w="1465" w:type="dxa"/>
            <w:tcBorders>
              <w:top w:val="nil"/>
              <w:left w:val="nil"/>
              <w:bottom w:val="nil"/>
              <w:right w:val="nil"/>
            </w:tcBorders>
            <w:shd w:val="clear" w:color="auto" w:fill="auto"/>
            <w:noWrap/>
            <w:vAlign w:val="bottom"/>
          </w:tcPr>
          <w:p w14:paraId="261FD0B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Sudan</w:t>
            </w:r>
          </w:p>
        </w:tc>
        <w:tc>
          <w:tcPr>
            <w:tcW w:w="1664" w:type="dxa"/>
            <w:tcBorders>
              <w:top w:val="nil"/>
              <w:left w:val="nil"/>
              <w:bottom w:val="nil"/>
              <w:right w:val="nil"/>
            </w:tcBorders>
            <w:shd w:val="clear" w:color="auto" w:fill="auto"/>
            <w:noWrap/>
            <w:vAlign w:val="center"/>
          </w:tcPr>
          <w:p w14:paraId="59F3139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Low-Middle SDI</w:t>
            </w:r>
          </w:p>
        </w:tc>
        <w:tc>
          <w:tcPr>
            <w:tcW w:w="918" w:type="dxa"/>
            <w:tcBorders>
              <w:top w:val="nil"/>
              <w:left w:val="nil"/>
              <w:bottom w:val="nil"/>
              <w:right w:val="nil"/>
            </w:tcBorders>
            <w:shd w:val="clear" w:color="auto" w:fill="auto"/>
            <w:noWrap/>
            <w:vAlign w:val="center"/>
          </w:tcPr>
          <w:p w14:paraId="43F2E405">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1996</w:t>
            </w:r>
          </w:p>
        </w:tc>
        <w:tc>
          <w:tcPr>
            <w:tcW w:w="900" w:type="dxa"/>
            <w:tcBorders>
              <w:top w:val="nil"/>
              <w:left w:val="nil"/>
              <w:bottom w:val="nil"/>
              <w:right w:val="nil"/>
            </w:tcBorders>
            <w:shd w:val="clear" w:color="auto" w:fill="auto"/>
            <w:noWrap/>
            <w:vAlign w:val="center"/>
          </w:tcPr>
          <w:p w14:paraId="13C3EC44">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1998</w:t>
            </w:r>
          </w:p>
        </w:tc>
        <w:tc>
          <w:tcPr>
            <w:tcW w:w="964" w:type="dxa"/>
            <w:tcBorders>
              <w:top w:val="nil"/>
              <w:left w:val="nil"/>
              <w:bottom w:val="nil"/>
              <w:right w:val="nil"/>
            </w:tcBorders>
            <w:shd w:val="clear" w:color="auto" w:fill="auto"/>
            <w:noWrap/>
            <w:vAlign w:val="center"/>
          </w:tcPr>
          <w:p w14:paraId="468B5D3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1997</w:t>
            </w:r>
          </w:p>
        </w:tc>
        <w:tc>
          <w:tcPr>
            <w:tcW w:w="1221" w:type="dxa"/>
            <w:tcBorders>
              <w:top w:val="nil"/>
              <w:left w:val="nil"/>
              <w:bottom w:val="nil"/>
              <w:right w:val="nil"/>
            </w:tcBorders>
            <w:shd w:val="clear" w:color="auto" w:fill="auto"/>
            <w:noWrap/>
            <w:vAlign w:val="center"/>
          </w:tcPr>
          <w:p w14:paraId="19A4E0B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1995~2000</w:t>
            </w:r>
          </w:p>
        </w:tc>
        <w:tc>
          <w:tcPr>
            <w:tcW w:w="1273" w:type="dxa"/>
            <w:tcBorders>
              <w:top w:val="nil"/>
              <w:left w:val="nil"/>
              <w:bottom w:val="nil"/>
              <w:right w:val="nil"/>
            </w:tcBorders>
            <w:shd w:val="clear" w:color="auto" w:fill="auto"/>
            <w:noWrap/>
            <w:vAlign w:val="center"/>
          </w:tcPr>
          <w:p w14:paraId="091ADAF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150</w:t>
            </w:r>
          </w:p>
        </w:tc>
        <w:tc>
          <w:tcPr>
            <w:tcW w:w="1036" w:type="dxa"/>
            <w:tcBorders>
              <w:top w:val="nil"/>
              <w:left w:val="nil"/>
              <w:bottom w:val="nil"/>
              <w:right w:val="nil"/>
            </w:tcBorders>
            <w:shd w:val="clear" w:color="auto" w:fill="auto"/>
            <w:noWrap/>
            <w:vAlign w:val="center"/>
          </w:tcPr>
          <w:p w14:paraId="128E6A5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88</w:t>
            </w:r>
          </w:p>
        </w:tc>
        <w:tc>
          <w:tcPr>
            <w:tcW w:w="745" w:type="dxa"/>
            <w:tcBorders>
              <w:top w:val="nil"/>
              <w:left w:val="nil"/>
              <w:bottom w:val="nil"/>
              <w:right w:val="nil"/>
            </w:tcBorders>
            <w:shd w:val="clear" w:color="auto" w:fill="auto"/>
            <w:noWrap/>
            <w:vAlign w:val="center"/>
          </w:tcPr>
          <w:p w14:paraId="37E792C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49</w:t>
            </w:r>
          </w:p>
        </w:tc>
        <w:tc>
          <w:tcPr>
            <w:tcW w:w="828" w:type="dxa"/>
            <w:tcBorders>
              <w:top w:val="nil"/>
              <w:left w:val="nil"/>
              <w:bottom w:val="nil"/>
              <w:right w:val="nil"/>
            </w:tcBorders>
            <w:shd w:val="clear" w:color="auto" w:fill="auto"/>
            <w:noWrap/>
            <w:vAlign w:val="center"/>
          </w:tcPr>
          <w:p w14:paraId="1B1C445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w:t>
            </w:r>
          </w:p>
        </w:tc>
        <w:tc>
          <w:tcPr>
            <w:tcW w:w="872" w:type="dxa"/>
            <w:tcBorders>
              <w:top w:val="nil"/>
              <w:left w:val="nil"/>
              <w:bottom w:val="nil"/>
              <w:right w:val="nil"/>
            </w:tcBorders>
            <w:shd w:val="clear" w:color="auto" w:fill="auto"/>
            <w:noWrap/>
            <w:vAlign w:val="center"/>
          </w:tcPr>
          <w:p w14:paraId="1F0F33F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828" w:type="dxa"/>
            <w:tcBorders>
              <w:top w:val="nil"/>
              <w:left w:val="nil"/>
              <w:bottom w:val="nil"/>
              <w:right w:val="nil"/>
            </w:tcBorders>
            <w:shd w:val="clear" w:color="auto" w:fill="auto"/>
            <w:noWrap/>
            <w:vAlign w:val="center"/>
          </w:tcPr>
          <w:p w14:paraId="6E4280D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91" w:type="dxa"/>
            <w:tcBorders>
              <w:top w:val="nil"/>
              <w:left w:val="nil"/>
              <w:bottom w:val="nil"/>
              <w:right w:val="nil"/>
            </w:tcBorders>
            <w:shd w:val="clear" w:color="auto" w:fill="auto"/>
            <w:noWrap/>
            <w:vAlign w:val="center"/>
          </w:tcPr>
          <w:p w14:paraId="6E007DD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91" w:type="dxa"/>
            <w:tcBorders>
              <w:top w:val="nil"/>
              <w:left w:val="nil"/>
              <w:bottom w:val="nil"/>
              <w:right w:val="nil"/>
            </w:tcBorders>
            <w:shd w:val="clear" w:color="auto" w:fill="auto"/>
            <w:noWrap/>
            <w:vAlign w:val="center"/>
          </w:tcPr>
          <w:p w14:paraId="079C7BC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081" w:type="dxa"/>
            <w:tcBorders>
              <w:top w:val="nil"/>
              <w:left w:val="nil"/>
              <w:bottom w:val="nil"/>
              <w:right w:val="nil"/>
            </w:tcBorders>
            <w:shd w:val="clear" w:color="auto" w:fill="auto"/>
            <w:noWrap/>
            <w:vAlign w:val="bottom"/>
          </w:tcPr>
          <w:p w14:paraId="53309D8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42D3C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25C763B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Hassan et al, 2001</w:t>
            </w:r>
          </w:p>
        </w:tc>
        <w:tc>
          <w:tcPr>
            <w:tcW w:w="2110" w:type="dxa"/>
            <w:tcBorders>
              <w:top w:val="nil"/>
              <w:left w:val="nil"/>
              <w:bottom w:val="nil"/>
              <w:right w:val="nil"/>
            </w:tcBorders>
            <w:shd w:val="clear" w:color="auto" w:fill="auto"/>
            <w:noWrap/>
            <w:vAlign w:val="center"/>
          </w:tcPr>
          <w:p w14:paraId="017D332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Case-control </w:t>
            </w:r>
          </w:p>
        </w:tc>
        <w:tc>
          <w:tcPr>
            <w:tcW w:w="1654" w:type="dxa"/>
            <w:tcBorders>
              <w:top w:val="nil"/>
              <w:left w:val="nil"/>
              <w:bottom w:val="nil"/>
              <w:right w:val="nil"/>
            </w:tcBorders>
            <w:shd w:val="clear" w:color="auto" w:fill="auto"/>
            <w:noWrap/>
            <w:vAlign w:val="center"/>
          </w:tcPr>
          <w:p w14:paraId="1A48D2A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North Africa and Middle East</w:t>
            </w:r>
          </w:p>
        </w:tc>
        <w:tc>
          <w:tcPr>
            <w:tcW w:w="1465" w:type="dxa"/>
            <w:tcBorders>
              <w:top w:val="nil"/>
              <w:left w:val="nil"/>
              <w:bottom w:val="nil"/>
              <w:right w:val="nil"/>
            </w:tcBorders>
            <w:shd w:val="clear" w:color="auto" w:fill="auto"/>
            <w:noWrap/>
            <w:vAlign w:val="bottom"/>
          </w:tcPr>
          <w:p w14:paraId="34D8F2D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Egypt</w:t>
            </w:r>
          </w:p>
        </w:tc>
        <w:tc>
          <w:tcPr>
            <w:tcW w:w="1664" w:type="dxa"/>
            <w:tcBorders>
              <w:top w:val="nil"/>
              <w:left w:val="nil"/>
              <w:bottom w:val="nil"/>
              <w:right w:val="nil"/>
            </w:tcBorders>
            <w:shd w:val="clear" w:color="auto" w:fill="auto"/>
            <w:noWrap/>
            <w:vAlign w:val="center"/>
          </w:tcPr>
          <w:p w14:paraId="12268EE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Middle SDI</w:t>
            </w:r>
          </w:p>
        </w:tc>
        <w:tc>
          <w:tcPr>
            <w:tcW w:w="918" w:type="dxa"/>
            <w:tcBorders>
              <w:top w:val="nil"/>
              <w:left w:val="nil"/>
              <w:bottom w:val="nil"/>
              <w:right w:val="nil"/>
            </w:tcBorders>
            <w:shd w:val="clear" w:color="auto" w:fill="auto"/>
            <w:noWrap/>
            <w:vAlign w:val="center"/>
          </w:tcPr>
          <w:p w14:paraId="1EC3BB37">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Jul-95</w:t>
            </w:r>
          </w:p>
        </w:tc>
        <w:tc>
          <w:tcPr>
            <w:tcW w:w="900" w:type="dxa"/>
            <w:tcBorders>
              <w:top w:val="nil"/>
              <w:left w:val="nil"/>
              <w:bottom w:val="nil"/>
              <w:right w:val="nil"/>
            </w:tcBorders>
            <w:shd w:val="clear" w:color="auto" w:fill="auto"/>
            <w:noWrap/>
            <w:vAlign w:val="center"/>
          </w:tcPr>
          <w:p w14:paraId="41FC969F">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Jan-96</w:t>
            </w:r>
          </w:p>
        </w:tc>
        <w:tc>
          <w:tcPr>
            <w:tcW w:w="964" w:type="dxa"/>
            <w:tcBorders>
              <w:top w:val="nil"/>
              <w:left w:val="nil"/>
              <w:bottom w:val="nil"/>
              <w:right w:val="nil"/>
            </w:tcBorders>
            <w:shd w:val="clear" w:color="auto" w:fill="auto"/>
            <w:noWrap/>
            <w:vAlign w:val="center"/>
          </w:tcPr>
          <w:p w14:paraId="47A3513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1995</w:t>
            </w:r>
          </w:p>
        </w:tc>
        <w:tc>
          <w:tcPr>
            <w:tcW w:w="1221" w:type="dxa"/>
            <w:tcBorders>
              <w:top w:val="nil"/>
              <w:left w:val="nil"/>
              <w:bottom w:val="nil"/>
              <w:right w:val="nil"/>
            </w:tcBorders>
            <w:shd w:val="clear" w:color="auto" w:fill="auto"/>
            <w:noWrap/>
            <w:vAlign w:val="center"/>
          </w:tcPr>
          <w:p w14:paraId="73B7177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1995~2000</w:t>
            </w:r>
          </w:p>
        </w:tc>
        <w:tc>
          <w:tcPr>
            <w:tcW w:w="1273" w:type="dxa"/>
            <w:tcBorders>
              <w:top w:val="nil"/>
              <w:left w:val="nil"/>
              <w:bottom w:val="nil"/>
              <w:right w:val="nil"/>
            </w:tcBorders>
            <w:shd w:val="clear" w:color="auto" w:fill="auto"/>
            <w:noWrap/>
            <w:vAlign w:val="center"/>
          </w:tcPr>
          <w:p w14:paraId="414DF5B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33</w:t>
            </w:r>
          </w:p>
        </w:tc>
        <w:tc>
          <w:tcPr>
            <w:tcW w:w="1036" w:type="dxa"/>
            <w:tcBorders>
              <w:top w:val="nil"/>
              <w:left w:val="nil"/>
              <w:bottom w:val="nil"/>
              <w:right w:val="nil"/>
            </w:tcBorders>
            <w:shd w:val="clear" w:color="auto" w:fill="auto"/>
            <w:noWrap/>
            <w:vAlign w:val="center"/>
          </w:tcPr>
          <w:p w14:paraId="3E7B3BF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23</w:t>
            </w:r>
          </w:p>
        </w:tc>
        <w:tc>
          <w:tcPr>
            <w:tcW w:w="745" w:type="dxa"/>
            <w:tcBorders>
              <w:top w:val="nil"/>
              <w:left w:val="nil"/>
              <w:bottom w:val="nil"/>
              <w:right w:val="nil"/>
            </w:tcBorders>
            <w:shd w:val="clear" w:color="auto" w:fill="auto"/>
            <w:noWrap/>
            <w:vAlign w:val="center"/>
          </w:tcPr>
          <w:p w14:paraId="18FB999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828" w:type="dxa"/>
            <w:tcBorders>
              <w:top w:val="nil"/>
              <w:left w:val="nil"/>
              <w:bottom w:val="nil"/>
              <w:right w:val="nil"/>
            </w:tcBorders>
            <w:shd w:val="clear" w:color="auto" w:fill="auto"/>
            <w:noWrap/>
            <w:vAlign w:val="center"/>
          </w:tcPr>
          <w:p w14:paraId="6E3F826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872" w:type="dxa"/>
            <w:tcBorders>
              <w:top w:val="nil"/>
              <w:left w:val="nil"/>
              <w:bottom w:val="nil"/>
              <w:right w:val="nil"/>
            </w:tcBorders>
            <w:shd w:val="clear" w:color="auto" w:fill="auto"/>
            <w:noWrap/>
            <w:vAlign w:val="center"/>
          </w:tcPr>
          <w:p w14:paraId="48BC163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106DD0E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55.2</w:t>
            </w:r>
          </w:p>
        </w:tc>
        <w:tc>
          <w:tcPr>
            <w:tcW w:w="891" w:type="dxa"/>
            <w:tcBorders>
              <w:top w:val="nil"/>
              <w:left w:val="nil"/>
              <w:bottom w:val="nil"/>
              <w:right w:val="nil"/>
            </w:tcBorders>
            <w:shd w:val="clear" w:color="auto" w:fill="auto"/>
            <w:noWrap/>
            <w:vAlign w:val="center"/>
          </w:tcPr>
          <w:p w14:paraId="727EAEB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62F8487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081" w:type="dxa"/>
            <w:tcBorders>
              <w:top w:val="nil"/>
              <w:left w:val="nil"/>
              <w:bottom w:val="nil"/>
              <w:right w:val="nil"/>
            </w:tcBorders>
            <w:shd w:val="clear" w:color="auto" w:fill="auto"/>
            <w:noWrap/>
            <w:vAlign w:val="bottom"/>
          </w:tcPr>
          <w:p w14:paraId="7955313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60B1F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42A8828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Kuper et al, 2000</w:t>
            </w:r>
          </w:p>
        </w:tc>
        <w:tc>
          <w:tcPr>
            <w:tcW w:w="2110" w:type="dxa"/>
            <w:tcBorders>
              <w:top w:val="nil"/>
              <w:left w:val="nil"/>
              <w:bottom w:val="nil"/>
              <w:right w:val="nil"/>
            </w:tcBorders>
            <w:shd w:val="clear" w:color="auto" w:fill="auto"/>
            <w:noWrap/>
            <w:vAlign w:val="center"/>
          </w:tcPr>
          <w:p w14:paraId="08C249F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Case-control </w:t>
            </w:r>
          </w:p>
        </w:tc>
        <w:tc>
          <w:tcPr>
            <w:tcW w:w="1654" w:type="dxa"/>
            <w:tcBorders>
              <w:top w:val="nil"/>
              <w:left w:val="nil"/>
              <w:bottom w:val="nil"/>
              <w:right w:val="nil"/>
            </w:tcBorders>
            <w:shd w:val="clear" w:color="auto" w:fill="auto"/>
            <w:noWrap/>
            <w:vAlign w:val="center"/>
          </w:tcPr>
          <w:p w14:paraId="2A92900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Western Europe</w:t>
            </w:r>
          </w:p>
        </w:tc>
        <w:tc>
          <w:tcPr>
            <w:tcW w:w="1465" w:type="dxa"/>
            <w:tcBorders>
              <w:top w:val="nil"/>
              <w:left w:val="nil"/>
              <w:bottom w:val="nil"/>
              <w:right w:val="nil"/>
            </w:tcBorders>
            <w:shd w:val="clear" w:color="auto" w:fill="auto"/>
            <w:noWrap/>
            <w:vAlign w:val="bottom"/>
          </w:tcPr>
          <w:p w14:paraId="0494DC5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Greece</w:t>
            </w:r>
          </w:p>
        </w:tc>
        <w:tc>
          <w:tcPr>
            <w:tcW w:w="1664" w:type="dxa"/>
            <w:tcBorders>
              <w:top w:val="nil"/>
              <w:left w:val="nil"/>
              <w:bottom w:val="nil"/>
              <w:right w:val="nil"/>
            </w:tcBorders>
            <w:shd w:val="clear" w:color="auto" w:fill="auto"/>
            <w:noWrap/>
            <w:vAlign w:val="center"/>
          </w:tcPr>
          <w:p w14:paraId="18BC4E2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51C06A6A">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Jan-95</w:t>
            </w:r>
          </w:p>
        </w:tc>
        <w:tc>
          <w:tcPr>
            <w:tcW w:w="900" w:type="dxa"/>
            <w:tcBorders>
              <w:top w:val="nil"/>
              <w:left w:val="nil"/>
              <w:bottom w:val="nil"/>
              <w:right w:val="nil"/>
            </w:tcBorders>
            <w:shd w:val="clear" w:color="auto" w:fill="auto"/>
            <w:noWrap/>
            <w:vAlign w:val="center"/>
          </w:tcPr>
          <w:p w14:paraId="1C3C0BEE">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Dec-98</w:t>
            </w:r>
          </w:p>
        </w:tc>
        <w:tc>
          <w:tcPr>
            <w:tcW w:w="964" w:type="dxa"/>
            <w:tcBorders>
              <w:top w:val="nil"/>
              <w:left w:val="nil"/>
              <w:bottom w:val="nil"/>
              <w:right w:val="nil"/>
            </w:tcBorders>
            <w:shd w:val="clear" w:color="auto" w:fill="auto"/>
            <w:noWrap/>
            <w:vAlign w:val="center"/>
          </w:tcPr>
          <w:p w14:paraId="680778E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1996</w:t>
            </w:r>
          </w:p>
        </w:tc>
        <w:tc>
          <w:tcPr>
            <w:tcW w:w="1221" w:type="dxa"/>
            <w:tcBorders>
              <w:top w:val="nil"/>
              <w:left w:val="nil"/>
              <w:bottom w:val="nil"/>
              <w:right w:val="nil"/>
            </w:tcBorders>
            <w:shd w:val="clear" w:color="auto" w:fill="auto"/>
            <w:noWrap/>
            <w:vAlign w:val="center"/>
          </w:tcPr>
          <w:p w14:paraId="187A6EC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1995~2000</w:t>
            </w:r>
          </w:p>
        </w:tc>
        <w:tc>
          <w:tcPr>
            <w:tcW w:w="1273" w:type="dxa"/>
            <w:tcBorders>
              <w:top w:val="nil"/>
              <w:left w:val="nil"/>
              <w:bottom w:val="nil"/>
              <w:right w:val="nil"/>
            </w:tcBorders>
            <w:shd w:val="clear" w:color="auto" w:fill="auto"/>
            <w:noWrap/>
            <w:vAlign w:val="center"/>
          </w:tcPr>
          <w:p w14:paraId="15128EE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333</w:t>
            </w:r>
          </w:p>
        </w:tc>
        <w:tc>
          <w:tcPr>
            <w:tcW w:w="1036" w:type="dxa"/>
            <w:tcBorders>
              <w:top w:val="nil"/>
              <w:left w:val="nil"/>
              <w:bottom w:val="nil"/>
              <w:right w:val="nil"/>
            </w:tcBorders>
            <w:shd w:val="clear" w:color="auto" w:fill="auto"/>
            <w:noWrap/>
            <w:vAlign w:val="center"/>
          </w:tcPr>
          <w:p w14:paraId="47C9D5B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283</w:t>
            </w:r>
          </w:p>
        </w:tc>
        <w:tc>
          <w:tcPr>
            <w:tcW w:w="745" w:type="dxa"/>
            <w:tcBorders>
              <w:top w:val="nil"/>
              <w:left w:val="nil"/>
              <w:bottom w:val="nil"/>
              <w:right w:val="nil"/>
            </w:tcBorders>
            <w:shd w:val="clear" w:color="auto" w:fill="auto"/>
            <w:noWrap/>
            <w:vAlign w:val="center"/>
          </w:tcPr>
          <w:p w14:paraId="3F250F1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209</w:t>
            </w:r>
          </w:p>
        </w:tc>
        <w:tc>
          <w:tcPr>
            <w:tcW w:w="828" w:type="dxa"/>
            <w:tcBorders>
              <w:top w:val="nil"/>
              <w:left w:val="nil"/>
              <w:bottom w:val="nil"/>
              <w:right w:val="nil"/>
            </w:tcBorders>
            <w:shd w:val="clear" w:color="auto" w:fill="auto"/>
            <w:noWrap/>
            <w:vAlign w:val="center"/>
          </w:tcPr>
          <w:p w14:paraId="11AAA3A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52</w:t>
            </w:r>
          </w:p>
        </w:tc>
        <w:tc>
          <w:tcPr>
            <w:tcW w:w="872" w:type="dxa"/>
            <w:tcBorders>
              <w:top w:val="nil"/>
              <w:left w:val="nil"/>
              <w:bottom w:val="nil"/>
              <w:right w:val="nil"/>
            </w:tcBorders>
            <w:shd w:val="clear" w:color="auto" w:fill="auto"/>
            <w:noWrap/>
            <w:vAlign w:val="center"/>
          </w:tcPr>
          <w:p w14:paraId="2CF57C6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w:t>
            </w:r>
          </w:p>
        </w:tc>
        <w:tc>
          <w:tcPr>
            <w:tcW w:w="828" w:type="dxa"/>
            <w:tcBorders>
              <w:top w:val="nil"/>
              <w:left w:val="nil"/>
              <w:bottom w:val="nil"/>
              <w:right w:val="nil"/>
            </w:tcBorders>
            <w:shd w:val="clear" w:color="auto" w:fill="auto"/>
            <w:noWrap/>
            <w:vAlign w:val="center"/>
          </w:tcPr>
          <w:p w14:paraId="5C799F3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91" w:type="dxa"/>
            <w:tcBorders>
              <w:top w:val="nil"/>
              <w:left w:val="nil"/>
              <w:bottom w:val="nil"/>
              <w:right w:val="nil"/>
            </w:tcBorders>
            <w:shd w:val="clear" w:color="auto" w:fill="auto"/>
            <w:noWrap/>
            <w:vAlign w:val="center"/>
          </w:tcPr>
          <w:p w14:paraId="0686D95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91" w:type="dxa"/>
            <w:tcBorders>
              <w:top w:val="nil"/>
              <w:left w:val="nil"/>
              <w:bottom w:val="nil"/>
              <w:right w:val="nil"/>
            </w:tcBorders>
            <w:shd w:val="clear" w:color="auto" w:fill="auto"/>
            <w:noWrap/>
            <w:vAlign w:val="center"/>
          </w:tcPr>
          <w:p w14:paraId="6D8F08E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081" w:type="dxa"/>
            <w:tcBorders>
              <w:top w:val="nil"/>
              <w:left w:val="nil"/>
              <w:bottom w:val="nil"/>
              <w:right w:val="nil"/>
            </w:tcBorders>
            <w:shd w:val="clear" w:color="auto" w:fill="auto"/>
            <w:noWrap/>
            <w:vAlign w:val="bottom"/>
          </w:tcPr>
          <w:p w14:paraId="320702F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2AFA3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6093D43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Schoniger-Hekele et al, 2000</w:t>
            </w:r>
          </w:p>
        </w:tc>
        <w:tc>
          <w:tcPr>
            <w:tcW w:w="2110" w:type="dxa"/>
            <w:tcBorders>
              <w:top w:val="nil"/>
              <w:left w:val="nil"/>
              <w:bottom w:val="nil"/>
              <w:right w:val="nil"/>
            </w:tcBorders>
            <w:shd w:val="clear" w:color="auto" w:fill="auto"/>
            <w:noWrap/>
            <w:vAlign w:val="center"/>
          </w:tcPr>
          <w:p w14:paraId="752D763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0562C46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Western Europe</w:t>
            </w:r>
          </w:p>
        </w:tc>
        <w:tc>
          <w:tcPr>
            <w:tcW w:w="1465" w:type="dxa"/>
            <w:tcBorders>
              <w:top w:val="nil"/>
              <w:left w:val="nil"/>
              <w:bottom w:val="nil"/>
              <w:right w:val="nil"/>
            </w:tcBorders>
            <w:shd w:val="clear" w:color="auto" w:fill="auto"/>
            <w:noWrap/>
            <w:vAlign w:val="bottom"/>
          </w:tcPr>
          <w:p w14:paraId="658EF19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Austria</w:t>
            </w:r>
          </w:p>
        </w:tc>
        <w:tc>
          <w:tcPr>
            <w:tcW w:w="1664" w:type="dxa"/>
            <w:tcBorders>
              <w:top w:val="nil"/>
              <w:left w:val="nil"/>
              <w:bottom w:val="nil"/>
              <w:right w:val="nil"/>
            </w:tcBorders>
            <w:shd w:val="clear" w:color="auto" w:fill="auto"/>
            <w:noWrap/>
            <w:vAlign w:val="center"/>
          </w:tcPr>
          <w:p w14:paraId="23098E1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0D496188">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Jul-91</w:t>
            </w:r>
          </w:p>
        </w:tc>
        <w:tc>
          <w:tcPr>
            <w:tcW w:w="900" w:type="dxa"/>
            <w:tcBorders>
              <w:top w:val="nil"/>
              <w:left w:val="nil"/>
              <w:bottom w:val="nil"/>
              <w:right w:val="nil"/>
            </w:tcBorders>
            <w:shd w:val="clear" w:color="auto" w:fill="auto"/>
            <w:noWrap/>
            <w:vAlign w:val="center"/>
          </w:tcPr>
          <w:p w14:paraId="4F690B96">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Mar-98</w:t>
            </w:r>
          </w:p>
        </w:tc>
        <w:tc>
          <w:tcPr>
            <w:tcW w:w="964" w:type="dxa"/>
            <w:tcBorders>
              <w:top w:val="nil"/>
              <w:left w:val="nil"/>
              <w:bottom w:val="nil"/>
              <w:right w:val="nil"/>
            </w:tcBorders>
            <w:shd w:val="clear" w:color="auto" w:fill="auto"/>
            <w:noWrap/>
            <w:vAlign w:val="center"/>
          </w:tcPr>
          <w:p w14:paraId="65C8867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1994</w:t>
            </w:r>
          </w:p>
        </w:tc>
        <w:tc>
          <w:tcPr>
            <w:tcW w:w="1221" w:type="dxa"/>
            <w:tcBorders>
              <w:top w:val="nil"/>
              <w:left w:val="nil"/>
              <w:bottom w:val="nil"/>
              <w:right w:val="nil"/>
            </w:tcBorders>
            <w:shd w:val="clear" w:color="auto" w:fill="auto"/>
            <w:noWrap/>
            <w:vAlign w:val="center"/>
          </w:tcPr>
          <w:p w14:paraId="66CB37C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1990~1995</w:t>
            </w:r>
          </w:p>
        </w:tc>
        <w:tc>
          <w:tcPr>
            <w:tcW w:w="1273" w:type="dxa"/>
            <w:tcBorders>
              <w:top w:val="nil"/>
              <w:left w:val="nil"/>
              <w:bottom w:val="nil"/>
              <w:right w:val="nil"/>
            </w:tcBorders>
            <w:shd w:val="clear" w:color="auto" w:fill="auto"/>
            <w:noWrap/>
            <w:vAlign w:val="center"/>
          </w:tcPr>
          <w:p w14:paraId="6BB87D6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245</w:t>
            </w:r>
          </w:p>
        </w:tc>
        <w:tc>
          <w:tcPr>
            <w:tcW w:w="1036" w:type="dxa"/>
            <w:tcBorders>
              <w:top w:val="nil"/>
              <w:left w:val="nil"/>
              <w:bottom w:val="nil"/>
              <w:right w:val="nil"/>
            </w:tcBorders>
            <w:shd w:val="clear" w:color="auto" w:fill="auto"/>
            <w:noWrap/>
            <w:vAlign w:val="center"/>
          </w:tcPr>
          <w:p w14:paraId="7ED2B9A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187</w:t>
            </w:r>
          </w:p>
        </w:tc>
        <w:tc>
          <w:tcPr>
            <w:tcW w:w="745" w:type="dxa"/>
            <w:tcBorders>
              <w:top w:val="nil"/>
              <w:left w:val="nil"/>
              <w:bottom w:val="nil"/>
              <w:right w:val="nil"/>
            </w:tcBorders>
            <w:shd w:val="clear" w:color="auto" w:fill="auto"/>
            <w:noWrap/>
            <w:vAlign w:val="center"/>
          </w:tcPr>
          <w:p w14:paraId="002DFC8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28</w:t>
            </w:r>
          </w:p>
        </w:tc>
        <w:tc>
          <w:tcPr>
            <w:tcW w:w="828" w:type="dxa"/>
            <w:tcBorders>
              <w:top w:val="nil"/>
              <w:left w:val="nil"/>
              <w:bottom w:val="nil"/>
              <w:right w:val="nil"/>
            </w:tcBorders>
            <w:shd w:val="clear" w:color="auto" w:fill="auto"/>
            <w:noWrap/>
            <w:vAlign w:val="center"/>
          </w:tcPr>
          <w:p w14:paraId="5F68C90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90</w:t>
            </w:r>
          </w:p>
        </w:tc>
        <w:tc>
          <w:tcPr>
            <w:tcW w:w="872" w:type="dxa"/>
            <w:tcBorders>
              <w:top w:val="nil"/>
              <w:left w:val="nil"/>
              <w:bottom w:val="nil"/>
              <w:right w:val="nil"/>
            </w:tcBorders>
            <w:shd w:val="clear" w:color="auto" w:fill="auto"/>
            <w:noWrap/>
            <w:vAlign w:val="center"/>
          </w:tcPr>
          <w:p w14:paraId="0488E55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828" w:type="dxa"/>
            <w:tcBorders>
              <w:top w:val="nil"/>
              <w:left w:val="nil"/>
              <w:bottom w:val="nil"/>
              <w:right w:val="nil"/>
            </w:tcBorders>
            <w:shd w:val="clear" w:color="auto" w:fill="auto"/>
            <w:noWrap/>
            <w:vAlign w:val="center"/>
          </w:tcPr>
          <w:p w14:paraId="0F851E1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63.3</w:t>
            </w:r>
          </w:p>
        </w:tc>
        <w:tc>
          <w:tcPr>
            <w:tcW w:w="891" w:type="dxa"/>
            <w:tcBorders>
              <w:top w:val="nil"/>
              <w:left w:val="nil"/>
              <w:bottom w:val="nil"/>
              <w:right w:val="nil"/>
            </w:tcBorders>
            <w:shd w:val="clear" w:color="auto" w:fill="auto"/>
            <w:noWrap/>
            <w:vAlign w:val="center"/>
          </w:tcPr>
          <w:p w14:paraId="6878852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7D899A2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09D63F9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202B3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56E69D8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Skelton et al, 2000</w:t>
            </w:r>
          </w:p>
        </w:tc>
        <w:tc>
          <w:tcPr>
            <w:tcW w:w="2110" w:type="dxa"/>
            <w:tcBorders>
              <w:top w:val="nil"/>
              <w:left w:val="nil"/>
              <w:bottom w:val="nil"/>
              <w:right w:val="nil"/>
            </w:tcBorders>
            <w:shd w:val="clear" w:color="auto" w:fill="auto"/>
            <w:noWrap/>
            <w:vAlign w:val="center"/>
          </w:tcPr>
          <w:p w14:paraId="66AC2CC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Case-control </w:t>
            </w:r>
          </w:p>
        </w:tc>
        <w:tc>
          <w:tcPr>
            <w:tcW w:w="1654" w:type="dxa"/>
            <w:tcBorders>
              <w:top w:val="nil"/>
              <w:left w:val="nil"/>
              <w:bottom w:val="nil"/>
              <w:right w:val="nil"/>
            </w:tcBorders>
            <w:shd w:val="clear" w:color="auto" w:fill="auto"/>
            <w:noWrap/>
            <w:vAlign w:val="center"/>
          </w:tcPr>
          <w:p w14:paraId="6B3E32F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Sub-Saharan Africa</w:t>
            </w:r>
          </w:p>
        </w:tc>
        <w:tc>
          <w:tcPr>
            <w:tcW w:w="1465" w:type="dxa"/>
            <w:tcBorders>
              <w:top w:val="nil"/>
              <w:left w:val="nil"/>
              <w:bottom w:val="nil"/>
              <w:right w:val="nil"/>
            </w:tcBorders>
            <w:shd w:val="clear" w:color="auto" w:fill="auto"/>
            <w:noWrap/>
            <w:vAlign w:val="bottom"/>
          </w:tcPr>
          <w:p w14:paraId="4F526D7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South Africa</w:t>
            </w:r>
          </w:p>
        </w:tc>
        <w:tc>
          <w:tcPr>
            <w:tcW w:w="1664" w:type="dxa"/>
            <w:tcBorders>
              <w:top w:val="nil"/>
              <w:left w:val="nil"/>
              <w:bottom w:val="nil"/>
              <w:right w:val="nil"/>
            </w:tcBorders>
            <w:shd w:val="clear" w:color="auto" w:fill="auto"/>
            <w:noWrap/>
            <w:vAlign w:val="center"/>
          </w:tcPr>
          <w:p w14:paraId="01C11AA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352E74A1">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1998</w:t>
            </w:r>
          </w:p>
        </w:tc>
        <w:tc>
          <w:tcPr>
            <w:tcW w:w="900" w:type="dxa"/>
            <w:tcBorders>
              <w:top w:val="nil"/>
              <w:left w:val="nil"/>
              <w:bottom w:val="nil"/>
              <w:right w:val="nil"/>
            </w:tcBorders>
            <w:shd w:val="clear" w:color="auto" w:fill="auto"/>
            <w:noWrap/>
            <w:vAlign w:val="center"/>
          </w:tcPr>
          <w:p w14:paraId="6E005F78">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1998</w:t>
            </w:r>
          </w:p>
        </w:tc>
        <w:tc>
          <w:tcPr>
            <w:tcW w:w="964" w:type="dxa"/>
            <w:tcBorders>
              <w:top w:val="nil"/>
              <w:left w:val="nil"/>
              <w:bottom w:val="nil"/>
              <w:right w:val="nil"/>
            </w:tcBorders>
            <w:shd w:val="clear" w:color="auto" w:fill="auto"/>
            <w:noWrap/>
            <w:vAlign w:val="center"/>
          </w:tcPr>
          <w:p w14:paraId="2A47368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1998</w:t>
            </w:r>
          </w:p>
        </w:tc>
        <w:tc>
          <w:tcPr>
            <w:tcW w:w="1221" w:type="dxa"/>
            <w:tcBorders>
              <w:top w:val="nil"/>
              <w:left w:val="nil"/>
              <w:bottom w:val="nil"/>
              <w:right w:val="nil"/>
            </w:tcBorders>
            <w:shd w:val="clear" w:color="auto" w:fill="auto"/>
            <w:noWrap/>
            <w:vAlign w:val="center"/>
          </w:tcPr>
          <w:p w14:paraId="06F6D8B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1995~2000</w:t>
            </w:r>
          </w:p>
        </w:tc>
        <w:tc>
          <w:tcPr>
            <w:tcW w:w="1273" w:type="dxa"/>
            <w:tcBorders>
              <w:top w:val="nil"/>
              <w:left w:val="nil"/>
              <w:bottom w:val="nil"/>
              <w:right w:val="nil"/>
            </w:tcBorders>
            <w:shd w:val="clear" w:color="auto" w:fill="auto"/>
            <w:noWrap/>
            <w:vAlign w:val="center"/>
          </w:tcPr>
          <w:p w14:paraId="48BC648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148</w:t>
            </w:r>
          </w:p>
        </w:tc>
        <w:tc>
          <w:tcPr>
            <w:tcW w:w="1036" w:type="dxa"/>
            <w:tcBorders>
              <w:top w:val="nil"/>
              <w:left w:val="nil"/>
              <w:bottom w:val="nil"/>
              <w:right w:val="nil"/>
            </w:tcBorders>
            <w:shd w:val="clear" w:color="auto" w:fill="auto"/>
            <w:noWrap/>
            <w:vAlign w:val="center"/>
          </w:tcPr>
          <w:p w14:paraId="40A7109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126</w:t>
            </w:r>
          </w:p>
        </w:tc>
        <w:tc>
          <w:tcPr>
            <w:tcW w:w="745" w:type="dxa"/>
            <w:tcBorders>
              <w:top w:val="nil"/>
              <w:left w:val="nil"/>
              <w:bottom w:val="nil"/>
              <w:right w:val="nil"/>
            </w:tcBorders>
            <w:shd w:val="clear" w:color="auto" w:fill="auto"/>
            <w:noWrap/>
            <w:vAlign w:val="center"/>
          </w:tcPr>
          <w:p w14:paraId="594BC3D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74</w:t>
            </w:r>
          </w:p>
        </w:tc>
        <w:tc>
          <w:tcPr>
            <w:tcW w:w="828" w:type="dxa"/>
            <w:tcBorders>
              <w:top w:val="nil"/>
              <w:left w:val="nil"/>
              <w:bottom w:val="nil"/>
              <w:right w:val="nil"/>
            </w:tcBorders>
            <w:shd w:val="clear" w:color="auto" w:fill="auto"/>
            <w:noWrap/>
            <w:vAlign w:val="center"/>
          </w:tcPr>
          <w:p w14:paraId="516E404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w:t>
            </w:r>
          </w:p>
        </w:tc>
        <w:tc>
          <w:tcPr>
            <w:tcW w:w="872" w:type="dxa"/>
            <w:tcBorders>
              <w:top w:val="nil"/>
              <w:left w:val="nil"/>
              <w:bottom w:val="nil"/>
              <w:right w:val="nil"/>
            </w:tcBorders>
            <w:shd w:val="clear" w:color="auto" w:fill="auto"/>
            <w:noWrap/>
            <w:vAlign w:val="center"/>
          </w:tcPr>
          <w:p w14:paraId="78690E6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828" w:type="dxa"/>
            <w:tcBorders>
              <w:top w:val="nil"/>
              <w:left w:val="nil"/>
              <w:bottom w:val="nil"/>
              <w:right w:val="nil"/>
            </w:tcBorders>
            <w:shd w:val="clear" w:color="auto" w:fill="auto"/>
            <w:noWrap/>
            <w:vAlign w:val="center"/>
          </w:tcPr>
          <w:p w14:paraId="6C98FD8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45.4</w:t>
            </w:r>
          </w:p>
        </w:tc>
        <w:tc>
          <w:tcPr>
            <w:tcW w:w="891" w:type="dxa"/>
            <w:tcBorders>
              <w:top w:val="nil"/>
              <w:left w:val="nil"/>
              <w:bottom w:val="nil"/>
              <w:right w:val="nil"/>
            </w:tcBorders>
            <w:shd w:val="clear" w:color="auto" w:fill="auto"/>
            <w:noWrap/>
            <w:vAlign w:val="center"/>
          </w:tcPr>
          <w:p w14:paraId="1664237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&lt;50</w:t>
            </w:r>
          </w:p>
        </w:tc>
        <w:tc>
          <w:tcPr>
            <w:tcW w:w="791" w:type="dxa"/>
            <w:tcBorders>
              <w:top w:val="nil"/>
              <w:left w:val="nil"/>
              <w:bottom w:val="nil"/>
              <w:right w:val="nil"/>
            </w:tcBorders>
            <w:shd w:val="clear" w:color="auto" w:fill="auto"/>
            <w:noWrap/>
            <w:vAlign w:val="center"/>
          </w:tcPr>
          <w:p w14:paraId="5115207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28F5A56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24AB0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20F3AF7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Follmann et al, 2000</w:t>
            </w:r>
          </w:p>
        </w:tc>
        <w:tc>
          <w:tcPr>
            <w:tcW w:w="2110" w:type="dxa"/>
            <w:tcBorders>
              <w:top w:val="nil"/>
              <w:left w:val="nil"/>
              <w:bottom w:val="nil"/>
              <w:right w:val="nil"/>
            </w:tcBorders>
            <w:shd w:val="clear" w:color="auto" w:fill="auto"/>
            <w:noWrap/>
            <w:vAlign w:val="center"/>
          </w:tcPr>
          <w:p w14:paraId="5CE073D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Case-control </w:t>
            </w:r>
          </w:p>
        </w:tc>
        <w:tc>
          <w:tcPr>
            <w:tcW w:w="1654" w:type="dxa"/>
            <w:tcBorders>
              <w:top w:val="nil"/>
              <w:left w:val="nil"/>
              <w:bottom w:val="nil"/>
              <w:right w:val="nil"/>
            </w:tcBorders>
            <w:shd w:val="clear" w:color="auto" w:fill="auto"/>
            <w:noWrap/>
            <w:vAlign w:val="center"/>
          </w:tcPr>
          <w:p w14:paraId="624DB17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Western Europe</w:t>
            </w:r>
          </w:p>
        </w:tc>
        <w:tc>
          <w:tcPr>
            <w:tcW w:w="1465" w:type="dxa"/>
            <w:tcBorders>
              <w:top w:val="nil"/>
              <w:left w:val="nil"/>
              <w:bottom w:val="nil"/>
              <w:right w:val="nil"/>
            </w:tcBorders>
            <w:shd w:val="clear" w:color="auto" w:fill="auto"/>
            <w:noWrap/>
            <w:vAlign w:val="center"/>
          </w:tcPr>
          <w:p w14:paraId="4EC12E8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Multinational</w:t>
            </w:r>
          </w:p>
        </w:tc>
        <w:tc>
          <w:tcPr>
            <w:tcW w:w="1664" w:type="dxa"/>
            <w:tcBorders>
              <w:top w:val="nil"/>
              <w:left w:val="nil"/>
              <w:bottom w:val="nil"/>
              <w:right w:val="nil"/>
            </w:tcBorders>
            <w:shd w:val="clear" w:color="auto" w:fill="auto"/>
            <w:noWrap/>
            <w:vAlign w:val="center"/>
          </w:tcPr>
          <w:p w14:paraId="52AC7AE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Others</w:t>
            </w:r>
          </w:p>
        </w:tc>
        <w:tc>
          <w:tcPr>
            <w:tcW w:w="918" w:type="dxa"/>
            <w:tcBorders>
              <w:top w:val="nil"/>
              <w:left w:val="nil"/>
              <w:bottom w:val="nil"/>
              <w:right w:val="nil"/>
            </w:tcBorders>
            <w:shd w:val="clear" w:color="auto" w:fill="auto"/>
            <w:noWrap/>
            <w:vAlign w:val="center"/>
          </w:tcPr>
          <w:p w14:paraId="4EE0B30F">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Jul-90</w:t>
            </w:r>
          </w:p>
        </w:tc>
        <w:tc>
          <w:tcPr>
            <w:tcW w:w="900" w:type="dxa"/>
            <w:tcBorders>
              <w:top w:val="nil"/>
              <w:left w:val="nil"/>
              <w:bottom w:val="nil"/>
              <w:right w:val="nil"/>
            </w:tcBorders>
            <w:shd w:val="clear" w:color="auto" w:fill="auto"/>
            <w:noWrap/>
            <w:vAlign w:val="center"/>
          </w:tcPr>
          <w:p w14:paraId="60B006E4">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Jun-96</w:t>
            </w:r>
          </w:p>
        </w:tc>
        <w:tc>
          <w:tcPr>
            <w:tcW w:w="964" w:type="dxa"/>
            <w:tcBorders>
              <w:top w:val="nil"/>
              <w:left w:val="nil"/>
              <w:bottom w:val="nil"/>
              <w:right w:val="nil"/>
            </w:tcBorders>
            <w:shd w:val="clear" w:color="auto" w:fill="auto"/>
            <w:noWrap/>
            <w:vAlign w:val="center"/>
          </w:tcPr>
          <w:p w14:paraId="62EAC72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1993</w:t>
            </w:r>
          </w:p>
        </w:tc>
        <w:tc>
          <w:tcPr>
            <w:tcW w:w="1221" w:type="dxa"/>
            <w:tcBorders>
              <w:top w:val="nil"/>
              <w:left w:val="nil"/>
              <w:bottom w:val="nil"/>
              <w:right w:val="nil"/>
            </w:tcBorders>
            <w:shd w:val="clear" w:color="auto" w:fill="auto"/>
            <w:noWrap/>
            <w:vAlign w:val="center"/>
          </w:tcPr>
          <w:p w14:paraId="661544D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1990~1995</w:t>
            </w:r>
          </w:p>
        </w:tc>
        <w:tc>
          <w:tcPr>
            <w:tcW w:w="1273" w:type="dxa"/>
            <w:tcBorders>
              <w:top w:val="nil"/>
              <w:left w:val="nil"/>
              <w:bottom w:val="nil"/>
              <w:right w:val="nil"/>
            </w:tcBorders>
            <w:shd w:val="clear" w:color="auto" w:fill="auto"/>
            <w:noWrap/>
            <w:vAlign w:val="center"/>
          </w:tcPr>
          <w:p w14:paraId="2F1CF86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317</w:t>
            </w:r>
          </w:p>
        </w:tc>
        <w:tc>
          <w:tcPr>
            <w:tcW w:w="1036" w:type="dxa"/>
            <w:tcBorders>
              <w:top w:val="nil"/>
              <w:left w:val="nil"/>
              <w:bottom w:val="nil"/>
              <w:right w:val="nil"/>
            </w:tcBorders>
            <w:shd w:val="clear" w:color="auto" w:fill="auto"/>
            <w:noWrap/>
            <w:vAlign w:val="center"/>
          </w:tcPr>
          <w:p w14:paraId="64E036BF">
            <w:pPr>
              <w:keepNext w:val="0"/>
              <w:keepLines w:val="0"/>
              <w:pageBreakBefore w:val="0"/>
              <w:widowControl/>
              <w:kinsoku/>
              <w:wordWrap/>
              <w:overflowPunct/>
              <w:topLinePunct w:val="0"/>
              <w:autoSpaceDE/>
              <w:autoSpaceDN/>
              <w:bidi w:val="0"/>
              <w:adjustRightInd/>
              <w:snapToGrid/>
              <w:spacing w:after="0" w:line="240" w:lineRule="auto"/>
              <w:jc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45" w:type="dxa"/>
            <w:tcBorders>
              <w:top w:val="nil"/>
              <w:left w:val="nil"/>
              <w:bottom w:val="nil"/>
              <w:right w:val="nil"/>
            </w:tcBorders>
            <w:shd w:val="clear" w:color="auto" w:fill="auto"/>
            <w:noWrap/>
            <w:vAlign w:val="center"/>
          </w:tcPr>
          <w:p w14:paraId="31E5316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86</w:t>
            </w:r>
          </w:p>
        </w:tc>
        <w:tc>
          <w:tcPr>
            <w:tcW w:w="828" w:type="dxa"/>
            <w:tcBorders>
              <w:top w:val="nil"/>
              <w:left w:val="nil"/>
              <w:bottom w:val="nil"/>
              <w:right w:val="nil"/>
            </w:tcBorders>
            <w:shd w:val="clear" w:color="auto" w:fill="auto"/>
            <w:noWrap/>
            <w:vAlign w:val="center"/>
          </w:tcPr>
          <w:p w14:paraId="207D553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91</w:t>
            </w:r>
          </w:p>
        </w:tc>
        <w:tc>
          <w:tcPr>
            <w:tcW w:w="872" w:type="dxa"/>
            <w:tcBorders>
              <w:top w:val="nil"/>
              <w:left w:val="nil"/>
              <w:bottom w:val="nil"/>
              <w:right w:val="nil"/>
            </w:tcBorders>
            <w:shd w:val="clear" w:color="auto" w:fill="auto"/>
            <w:noWrap/>
            <w:vAlign w:val="center"/>
          </w:tcPr>
          <w:p w14:paraId="5F09D1E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668412E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91" w:type="dxa"/>
            <w:tcBorders>
              <w:top w:val="nil"/>
              <w:left w:val="nil"/>
              <w:bottom w:val="nil"/>
              <w:right w:val="nil"/>
            </w:tcBorders>
            <w:shd w:val="clear" w:color="auto" w:fill="auto"/>
            <w:noWrap/>
            <w:vAlign w:val="center"/>
          </w:tcPr>
          <w:p w14:paraId="5C399E0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91" w:type="dxa"/>
            <w:tcBorders>
              <w:top w:val="nil"/>
              <w:left w:val="nil"/>
              <w:bottom w:val="nil"/>
              <w:right w:val="nil"/>
            </w:tcBorders>
            <w:shd w:val="clear" w:color="auto" w:fill="auto"/>
            <w:noWrap/>
            <w:vAlign w:val="center"/>
          </w:tcPr>
          <w:p w14:paraId="3F90B0D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081" w:type="dxa"/>
            <w:tcBorders>
              <w:top w:val="nil"/>
              <w:left w:val="nil"/>
              <w:bottom w:val="nil"/>
              <w:right w:val="nil"/>
            </w:tcBorders>
            <w:shd w:val="clear" w:color="auto" w:fill="auto"/>
            <w:noWrap/>
            <w:vAlign w:val="bottom"/>
          </w:tcPr>
          <w:p w14:paraId="2E6E86B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3E28B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4502F43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Wang et al, 1999</w:t>
            </w:r>
          </w:p>
        </w:tc>
        <w:tc>
          <w:tcPr>
            <w:tcW w:w="2110" w:type="dxa"/>
            <w:tcBorders>
              <w:top w:val="nil"/>
              <w:left w:val="nil"/>
              <w:bottom w:val="nil"/>
              <w:right w:val="nil"/>
            </w:tcBorders>
            <w:shd w:val="clear" w:color="auto" w:fill="auto"/>
            <w:noWrap/>
            <w:vAlign w:val="center"/>
          </w:tcPr>
          <w:p w14:paraId="7571766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Case-control </w:t>
            </w:r>
          </w:p>
        </w:tc>
        <w:tc>
          <w:tcPr>
            <w:tcW w:w="1654" w:type="dxa"/>
            <w:tcBorders>
              <w:top w:val="nil"/>
              <w:left w:val="nil"/>
              <w:bottom w:val="nil"/>
              <w:right w:val="nil"/>
            </w:tcBorders>
            <w:shd w:val="clear" w:color="auto" w:fill="auto"/>
            <w:noWrap/>
            <w:vAlign w:val="center"/>
          </w:tcPr>
          <w:p w14:paraId="1F3D09C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East Asia</w:t>
            </w:r>
          </w:p>
        </w:tc>
        <w:tc>
          <w:tcPr>
            <w:tcW w:w="1465" w:type="dxa"/>
            <w:tcBorders>
              <w:top w:val="nil"/>
              <w:left w:val="nil"/>
              <w:bottom w:val="nil"/>
              <w:right w:val="nil"/>
            </w:tcBorders>
            <w:shd w:val="clear" w:color="auto" w:fill="auto"/>
            <w:noWrap/>
            <w:vAlign w:val="center"/>
          </w:tcPr>
          <w:p w14:paraId="175A333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China</w:t>
            </w:r>
          </w:p>
        </w:tc>
        <w:tc>
          <w:tcPr>
            <w:tcW w:w="1664" w:type="dxa"/>
            <w:tcBorders>
              <w:top w:val="nil"/>
              <w:left w:val="nil"/>
              <w:bottom w:val="nil"/>
              <w:right w:val="nil"/>
            </w:tcBorders>
            <w:shd w:val="clear" w:color="auto" w:fill="auto"/>
            <w:noWrap/>
            <w:vAlign w:val="center"/>
          </w:tcPr>
          <w:p w14:paraId="346E8C5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7945A6C7">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900" w:type="dxa"/>
            <w:tcBorders>
              <w:top w:val="nil"/>
              <w:left w:val="nil"/>
              <w:bottom w:val="nil"/>
              <w:right w:val="nil"/>
            </w:tcBorders>
            <w:shd w:val="clear" w:color="auto" w:fill="auto"/>
            <w:noWrap/>
            <w:vAlign w:val="center"/>
          </w:tcPr>
          <w:p w14:paraId="063D85EE">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964" w:type="dxa"/>
            <w:tcBorders>
              <w:top w:val="nil"/>
              <w:left w:val="nil"/>
              <w:bottom w:val="nil"/>
              <w:right w:val="nil"/>
            </w:tcBorders>
            <w:shd w:val="clear" w:color="auto" w:fill="auto"/>
            <w:noWrap/>
            <w:vAlign w:val="center"/>
          </w:tcPr>
          <w:p w14:paraId="6BB4010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1997</w:t>
            </w:r>
          </w:p>
        </w:tc>
        <w:tc>
          <w:tcPr>
            <w:tcW w:w="1221" w:type="dxa"/>
            <w:tcBorders>
              <w:top w:val="nil"/>
              <w:left w:val="nil"/>
              <w:bottom w:val="nil"/>
              <w:right w:val="nil"/>
            </w:tcBorders>
            <w:shd w:val="clear" w:color="auto" w:fill="auto"/>
            <w:noWrap/>
            <w:vAlign w:val="center"/>
          </w:tcPr>
          <w:p w14:paraId="798A934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1995~2000</w:t>
            </w:r>
          </w:p>
        </w:tc>
        <w:tc>
          <w:tcPr>
            <w:tcW w:w="1273" w:type="dxa"/>
            <w:tcBorders>
              <w:top w:val="nil"/>
              <w:left w:val="nil"/>
              <w:bottom w:val="nil"/>
              <w:right w:val="nil"/>
            </w:tcBorders>
            <w:shd w:val="clear" w:color="auto" w:fill="auto"/>
            <w:noWrap/>
            <w:vAlign w:val="center"/>
          </w:tcPr>
          <w:p w14:paraId="0DBF156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98</w:t>
            </w:r>
          </w:p>
        </w:tc>
        <w:tc>
          <w:tcPr>
            <w:tcW w:w="1036" w:type="dxa"/>
            <w:tcBorders>
              <w:top w:val="nil"/>
              <w:left w:val="nil"/>
              <w:bottom w:val="nil"/>
              <w:right w:val="nil"/>
            </w:tcBorders>
            <w:shd w:val="clear" w:color="auto" w:fill="auto"/>
            <w:noWrap/>
            <w:vAlign w:val="center"/>
          </w:tcPr>
          <w:p w14:paraId="5FB72A12">
            <w:pPr>
              <w:keepNext w:val="0"/>
              <w:keepLines w:val="0"/>
              <w:pageBreakBefore w:val="0"/>
              <w:widowControl/>
              <w:kinsoku/>
              <w:wordWrap/>
              <w:overflowPunct/>
              <w:topLinePunct w:val="0"/>
              <w:autoSpaceDE/>
              <w:autoSpaceDN/>
              <w:bidi w:val="0"/>
              <w:adjustRightInd/>
              <w:snapToGrid/>
              <w:spacing w:after="0" w:line="240" w:lineRule="auto"/>
              <w:jc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45" w:type="dxa"/>
            <w:tcBorders>
              <w:top w:val="nil"/>
              <w:left w:val="nil"/>
              <w:bottom w:val="nil"/>
              <w:right w:val="nil"/>
            </w:tcBorders>
            <w:shd w:val="clear" w:color="auto" w:fill="auto"/>
            <w:noWrap/>
            <w:vAlign w:val="center"/>
          </w:tcPr>
          <w:p w14:paraId="5995A65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67</w:t>
            </w:r>
          </w:p>
        </w:tc>
        <w:tc>
          <w:tcPr>
            <w:tcW w:w="828" w:type="dxa"/>
            <w:tcBorders>
              <w:top w:val="nil"/>
              <w:left w:val="nil"/>
              <w:bottom w:val="nil"/>
              <w:right w:val="nil"/>
            </w:tcBorders>
            <w:shd w:val="clear" w:color="auto" w:fill="auto"/>
            <w:noWrap/>
            <w:vAlign w:val="center"/>
          </w:tcPr>
          <w:p w14:paraId="72FD08B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872" w:type="dxa"/>
            <w:tcBorders>
              <w:top w:val="nil"/>
              <w:left w:val="nil"/>
              <w:bottom w:val="nil"/>
              <w:right w:val="nil"/>
            </w:tcBorders>
            <w:shd w:val="clear" w:color="auto" w:fill="auto"/>
            <w:noWrap/>
            <w:vAlign w:val="center"/>
          </w:tcPr>
          <w:p w14:paraId="5AD5380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828" w:type="dxa"/>
            <w:tcBorders>
              <w:top w:val="nil"/>
              <w:left w:val="nil"/>
              <w:bottom w:val="nil"/>
              <w:right w:val="nil"/>
            </w:tcBorders>
            <w:shd w:val="clear" w:color="auto" w:fill="auto"/>
            <w:noWrap/>
            <w:vAlign w:val="center"/>
          </w:tcPr>
          <w:p w14:paraId="504551F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91" w:type="dxa"/>
            <w:tcBorders>
              <w:top w:val="nil"/>
              <w:left w:val="nil"/>
              <w:bottom w:val="nil"/>
              <w:right w:val="nil"/>
            </w:tcBorders>
            <w:shd w:val="clear" w:color="auto" w:fill="auto"/>
            <w:noWrap/>
            <w:vAlign w:val="center"/>
          </w:tcPr>
          <w:p w14:paraId="428AF9C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91" w:type="dxa"/>
            <w:tcBorders>
              <w:top w:val="nil"/>
              <w:left w:val="nil"/>
              <w:bottom w:val="nil"/>
              <w:right w:val="nil"/>
            </w:tcBorders>
            <w:shd w:val="clear" w:color="auto" w:fill="auto"/>
            <w:noWrap/>
            <w:vAlign w:val="center"/>
          </w:tcPr>
          <w:p w14:paraId="2BC7B50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1081" w:type="dxa"/>
            <w:tcBorders>
              <w:top w:val="nil"/>
              <w:left w:val="nil"/>
              <w:bottom w:val="nil"/>
              <w:right w:val="nil"/>
            </w:tcBorders>
            <w:shd w:val="clear" w:color="auto" w:fill="auto"/>
            <w:noWrap/>
            <w:vAlign w:val="bottom"/>
          </w:tcPr>
          <w:p w14:paraId="1BD365E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low</w:t>
            </w:r>
          </w:p>
        </w:tc>
      </w:tr>
      <w:tr w14:paraId="586E1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0B20AC2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Tangkijvanich et al, 1999</w:t>
            </w:r>
          </w:p>
        </w:tc>
        <w:tc>
          <w:tcPr>
            <w:tcW w:w="2110" w:type="dxa"/>
            <w:tcBorders>
              <w:top w:val="nil"/>
              <w:left w:val="nil"/>
              <w:bottom w:val="nil"/>
              <w:right w:val="nil"/>
            </w:tcBorders>
            <w:shd w:val="clear" w:color="auto" w:fill="auto"/>
            <w:noWrap/>
            <w:vAlign w:val="bottom"/>
          </w:tcPr>
          <w:p w14:paraId="7AE9DD6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Cross-sectional</w:t>
            </w:r>
          </w:p>
        </w:tc>
        <w:tc>
          <w:tcPr>
            <w:tcW w:w="1654" w:type="dxa"/>
            <w:tcBorders>
              <w:top w:val="nil"/>
              <w:left w:val="nil"/>
              <w:bottom w:val="nil"/>
              <w:right w:val="nil"/>
            </w:tcBorders>
            <w:shd w:val="clear" w:color="auto" w:fill="auto"/>
            <w:noWrap/>
            <w:vAlign w:val="center"/>
          </w:tcPr>
          <w:p w14:paraId="7A24957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Southeast Asia</w:t>
            </w:r>
          </w:p>
        </w:tc>
        <w:tc>
          <w:tcPr>
            <w:tcW w:w="1465" w:type="dxa"/>
            <w:tcBorders>
              <w:top w:val="nil"/>
              <w:left w:val="nil"/>
              <w:bottom w:val="nil"/>
              <w:right w:val="nil"/>
            </w:tcBorders>
            <w:shd w:val="clear" w:color="auto" w:fill="auto"/>
            <w:noWrap/>
            <w:vAlign w:val="bottom"/>
          </w:tcPr>
          <w:p w14:paraId="2CADC60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Thailand</w:t>
            </w:r>
          </w:p>
        </w:tc>
        <w:tc>
          <w:tcPr>
            <w:tcW w:w="1664" w:type="dxa"/>
            <w:tcBorders>
              <w:top w:val="nil"/>
              <w:left w:val="nil"/>
              <w:bottom w:val="nil"/>
              <w:right w:val="nil"/>
            </w:tcBorders>
            <w:shd w:val="clear" w:color="auto" w:fill="auto"/>
            <w:noWrap/>
            <w:vAlign w:val="center"/>
          </w:tcPr>
          <w:p w14:paraId="717477E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377897A8">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Apr-96</w:t>
            </w:r>
          </w:p>
        </w:tc>
        <w:tc>
          <w:tcPr>
            <w:tcW w:w="900" w:type="dxa"/>
            <w:tcBorders>
              <w:top w:val="nil"/>
              <w:left w:val="nil"/>
              <w:bottom w:val="nil"/>
              <w:right w:val="nil"/>
            </w:tcBorders>
            <w:shd w:val="clear" w:color="auto" w:fill="auto"/>
            <w:noWrap/>
            <w:vAlign w:val="center"/>
          </w:tcPr>
          <w:p w14:paraId="34539D91">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Mar-98</w:t>
            </w:r>
          </w:p>
        </w:tc>
        <w:tc>
          <w:tcPr>
            <w:tcW w:w="964" w:type="dxa"/>
            <w:tcBorders>
              <w:top w:val="nil"/>
              <w:left w:val="nil"/>
              <w:bottom w:val="nil"/>
              <w:right w:val="nil"/>
            </w:tcBorders>
            <w:shd w:val="clear" w:color="auto" w:fill="auto"/>
            <w:noWrap/>
            <w:vAlign w:val="center"/>
          </w:tcPr>
          <w:p w14:paraId="0F79025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1997</w:t>
            </w:r>
          </w:p>
        </w:tc>
        <w:tc>
          <w:tcPr>
            <w:tcW w:w="1221" w:type="dxa"/>
            <w:tcBorders>
              <w:top w:val="nil"/>
              <w:left w:val="nil"/>
              <w:bottom w:val="nil"/>
              <w:right w:val="nil"/>
            </w:tcBorders>
            <w:shd w:val="clear" w:color="auto" w:fill="auto"/>
            <w:noWrap/>
            <w:vAlign w:val="center"/>
          </w:tcPr>
          <w:p w14:paraId="57D1315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1995~2000</w:t>
            </w:r>
          </w:p>
        </w:tc>
        <w:tc>
          <w:tcPr>
            <w:tcW w:w="1273" w:type="dxa"/>
            <w:tcBorders>
              <w:top w:val="nil"/>
              <w:left w:val="nil"/>
              <w:bottom w:val="nil"/>
              <w:right w:val="nil"/>
            </w:tcBorders>
            <w:shd w:val="clear" w:color="auto" w:fill="auto"/>
            <w:noWrap/>
            <w:vAlign w:val="center"/>
          </w:tcPr>
          <w:p w14:paraId="62D0990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101</w:t>
            </w:r>
          </w:p>
        </w:tc>
        <w:tc>
          <w:tcPr>
            <w:tcW w:w="1036" w:type="dxa"/>
            <w:tcBorders>
              <w:top w:val="nil"/>
              <w:left w:val="nil"/>
              <w:bottom w:val="nil"/>
              <w:right w:val="nil"/>
            </w:tcBorders>
            <w:shd w:val="clear" w:color="auto" w:fill="auto"/>
            <w:noWrap/>
            <w:vAlign w:val="center"/>
          </w:tcPr>
          <w:p w14:paraId="7FFE460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86</w:t>
            </w:r>
          </w:p>
        </w:tc>
        <w:tc>
          <w:tcPr>
            <w:tcW w:w="745" w:type="dxa"/>
            <w:tcBorders>
              <w:top w:val="nil"/>
              <w:left w:val="nil"/>
              <w:bottom w:val="nil"/>
              <w:right w:val="nil"/>
            </w:tcBorders>
            <w:shd w:val="clear" w:color="auto" w:fill="auto"/>
            <w:noWrap/>
            <w:vAlign w:val="center"/>
          </w:tcPr>
          <w:p w14:paraId="53C04D1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w:t>
            </w:r>
          </w:p>
        </w:tc>
        <w:tc>
          <w:tcPr>
            <w:tcW w:w="828" w:type="dxa"/>
            <w:tcBorders>
              <w:top w:val="nil"/>
              <w:left w:val="nil"/>
              <w:bottom w:val="nil"/>
              <w:right w:val="nil"/>
            </w:tcBorders>
            <w:shd w:val="clear" w:color="auto" w:fill="auto"/>
            <w:noWrap/>
            <w:vAlign w:val="center"/>
          </w:tcPr>
          <w:p w14:paraId="1092BA1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w:t>
            </w:r>
          </w:p>
        </w:tc>
        <w:tc>
          <w:tcPr>
            <w:tcW w:w="872" w:type="dxa"/>
            <w:tcBorders>
              <w:top w:val="nil"/>
              <w:left w:val="nil"/>
              <w:bottom w:val="nil"/>
              <w:right w:val="nil"/>
            </w:tcBorders>
            <w:shd w:val="clear" w:color="auto" w:fill="auto"/>
            <w:noWrap/>
            <w:vAlign w:val="center"/>
          </w:tcPr>
          <w:p w14:paraId="0AFF99F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828" w:type="dxa"/>
            <w:tcBorders>
              <w:top w:val="nil"/>
              <w:left w:val="nil"/>
              <w:bottom w:val="nil"/>
              <w:right w:val="nil"/>
            </w:tcBorders>
            <w:shd w:val="clear" w:color="auto" w:fill="auto"/>
            <w:noWrap/>
            <w:vAlign w:val="center"/>
          </w:tcPr>
          <w:p w14:paraId="7AE3FF6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52.9</w:t>
            </w:r>
          </w:p>
        </w:tc>
        <w:tc>
          <w:tcPr>
            <w:tcW w:w="891" w:type="dxa"/>
            <w:tcBorders>
              <w:top w:val="nil"/>
              <w:left w:val="nil"/>
              <w:bottom w:val="nil"/>
              <w:right w:val="nil"/>
            </w:tcBorders>
            <w:shd w:val="clear" w:color="auto" w:fill="auto"/>
            <w:noWrap/>
            <w:vAlign w:val="center"/>
          </w:tcPr>
          <w:p w14:paraId="1E03564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50~55</w:t>
            </w:r>
          </w:p>
        </w:tc>
        <w:tc>
          <w:tcPr>
            <w:tcW w:w="791" w:type="dxa"/>
            <w:tcBorders>
              <w:top w:val="nil"/>
              <w:left w:val="nil"/>
              <w:bottom w:val="nil"/>
              <w:right w:val="nil"/>
            </w:tcBorders>
            <w:shd w:val="clear" w:color="auto" w:fill="auto"/>
            <w:noWrap/>
            <w:vAlign w:val="center"/>
          </w:tcPr>
          <w:p w14:paraId="59586F1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5EB454F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0DAD2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70F12EB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Blakely et al, 1999</w:t>
            </w:r>
          </w:p>
        </w:tc>
        <w:tc>
          <w:tcPr>
            <w:tcW w:w="2110" w:type="dxa"/>
            <w:tcBorders>
              <w:top w:val="nil"/>
              <w:left w:val="nil"/>
              <w:bottom w:val="nil"/>
              <w:right w:val="nil"/>
            </w:tcBorders>
            <w:shd w:val="clear" w:color="auto" w:fill="auto"/>
            <w:noWrap/>
            <w:vAlign w:val="center"/>
          </w:tcPr>
          <w:p w14:paraId="0C6FD3E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443C56E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Australasia</w:t>
            </w:r>
          </w:p>
        </w:tc>
        <w:tc>
          <w:tcPr>
            <w:tcW w:w="1465" w:type="dxa"/>
            <w:tcBorders>
              <w:top w:val="nil"/>
              <w:left w:val="nil"/>
              <w:bottom w:val="nil"/>
              <w:right w:val="nil"/>
            </w:tcBorders>
            <w:shd w:val="clear" w:color="auto" w:fill="auto"/>
            <w:noWrap/>
            <w:vAlign w:val="bottom"/>
          </w:tcPr>
          <w:p w14:paraId="68A0CCB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New Zealand</w:t>
            </w:r>
          </w:p>
        </w:tc>
        <w:tc>
          <w:tcPr>
            <w:tcW w:w="1664" w:type="dxa"/>
            <w:tcBorders>
              <w:top w:val="nil"/>
              <w:left w:val="nil"/>
              <w:bottom w:val="nil"/>
              <w:right w:val="nil"/>
            </w:tcBorders>
            <w:shd w:val="clear" w:color="auto" w:fill="auto"/>
            <w:noWrap/>
            <w:vAlign w:val="center"/>
          </w:tcPr>
          <w:p w14:paraId="5E5212F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113A415E">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1987</w:t>
            </w:r>
          </w:p>
        </w:tc>
        <w:tc>
          <w:tcPr>
            <w:tcW w:w="900" w:type="dxa"/>
            <w:tcBorders>
              <w:top w:val="nil"/>
              <w:left w:val="nil"/>
              <w:bottom w:val="nil"/>
              <w:right w:val="nil"/>
            </w:tcBorders>
            <w:shd w:val="clear" w:color="auto" w:fill="auto"/>
            <w:noWrap/>
            <w:vAlign w:val="center"/>
          </w:tcPr>
          <w:p w14:paraId="46E22B3F">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1994</w:t>
            </w:r>
          </w:p>
        </w:tc>
        <w:tc>
          <w:tcPr>
            <w:tcW w:w="964" w:type="dxa"/>
            <w:tcBorders>
              <w:top w:val="nil"/>
              <w:left w:val="nil"/>
              <w:bottom w:val="nil"/>
              <w:right w:val="nil"/>
            </w:tcBorders>
            <w:shd w:val="clear" w:color="auto" w:fill="auto"/>
            <w:noWrap/>
            <w:vAlign w:val="center"/>
          </w:tcPr>
          <w:p w14:paraId="0D7F238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1221" w:type="dxa"/>
            <w:tcBorders>
              <w:top w:val="nil"/>
              <w:left w:val="nil"/>
              <w:bottom w:val="nil"/>
              <w:right w:val="nil"/>
            </w:tcBorders>
            <w:shd w:val="clear" w:color="auto" w:fill="auto"/>
            <w:noWrap/>
            <w:vAlign w:val="center"/>
          </w:tcPr>
          <w:p w14:paraId="4B1CEE6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1273" w:type="dxa"/>
            <w:tcBorders>
              <w:top w:val="nil"/>
              <w:left w:val="nil"/>
              <w:bottom w:val="nil"/>
              <w:right w:val="nil"/>
            </w:tcBorders>
            <w:shd w:val="clear" w:color="auto" w:fill="auto"/>
            <w:noWrap/>
            <w:vAlign w:val="center"/>
          </w:tcPr>
          <w:p w14:paraId="5C95A8F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193</w:t>
            </w:r>
          </w:p>
        </w:tc>
        <w:tc>
          <w:tcPr>
            <w:tcW w:w="1036" w:type="dxa"/>
            <w:tcBorders>
              <w:top w:val="nil"/>
              <w:left w:val="nil"/>
              <w:bottom w:val="nil"/>
              <w:right w:val="nil"/>
            </w:tcBorders>
            <w:shd w:val="clear" w:color="auto" w:fill="auto"/>
            <w:noWrap/>
            <w:vAlign w:val="center"/>
          </w:tcPr>
          <w:p w14:paraId="54BCF8C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150</w:t>
            </w:r>
          </w:p>
        </w:tc>
        <w:tc>
          <w:tcPr>
            <w:tcW w:w="745" w:type="dxa"/>
            <w:tcBorders>
              <w:top w:val="nil"/>
              <w:left w:val="nil"/>
              <w:bottom w:val="nil"/>
              <w:right w:val="nil"/>
            </w:tcBorders>
            <w:shd w:val="clear" w:color="auto" w:fill="auto"/>
            <w:noWrap/>
            <w:vAlign w:val="center"/>
          </w:tcPr>
          <w:p w14:paraId="712C9C6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125</w:t>
            </w:r>
          </w:p>
        </w:tc>
        <w:tc>
          <w:tcPr>
            <w:tcW w:w="828" w:type="dxa"/>
            <w:tcBorders>
              <w:top w:val="nil"/>
              <w:left w:val="nil"/>
              <w:bottom w:val="nil"/>
              <w:right w:val="nil"/>
            </w:tcBorders>
            <w:shd w:val="clear" w:color="auto" w:fill="auto"/>
            <w:noWrap/>
            <w:vAlign w:val="center"/>
          </w:tcPr>
          <w:p w14:paraId="501493E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872" w:type="dxa"/>
            <w:tcBorders>
              <w:top w:val="nil"/>
              <w:left w:val="nil"/>
              <w:bottom w:val="nil"/>
              <w:right w:val="nil"/>
            </w:tcBorders>
            <w:shd w:val="clear" w:color="auto" w:fill="auto"/>
            <w:noWrap/>
            <w:vAlign w:val="center"/>
          </w:tcPr>
          <w:p w14:paraId="33F56E1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13D5EAC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w:t>
            </w:r>
          </w:p>
        </w:tc>
        <w:tc>
          <w:tcPr>
            <w:tcW w:w="891" w:type="dxa"/>
            <w:tcBorders>
              <w:top w:val="nil"/>
              <w:left w:val="nil"/>
              <w:bottom w:val="nil"/>
              <w:right w:val="nil"/>
            </w:tcBorders>
            <w:shd w:val="clear" w:color="auto" w:fill="auto"/>
            <w:noWrap/>
            <w:vAlign w:val="center"/>
          </w:tcPr>
          <w:p w14:paraId="61EDB8D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7E9A208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4A39BD6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391AB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40501F9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Nagasue et al, 1999</w:t>
            </w:r>
          </w:p>
        </w:tc>
        <w:tc>
          <w:tcPr>
            <w:tcW w:w="2110" w:type="dxa"/>
            <w:tcBorders>
              <w:top w:val="nil"/>
              <w:left w:val="nil"/>
              <w:bottom w:val="nil"/>
              <w:right w:val="nil"/>
            </w:tcBorders>
            <w:shd w:val="clear" w:color="auto" w:fill="auto"/>
            <w:noWrap/>
            <w:vAlign w:val="center"/>
          </w:tcPr>
          <w:p w14:paraId="7EB678D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6D1A7E4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Asia Pacific</w:t>
            </w:r>
          </w:p>
        </w:tc>
        <w:tc>
          <w:tcPr>
            <w:tcW w:w="1465" w:type="dxa"/>
            <w:tcBorders>
              <w:top w:val="nil"/>
              <w:left w:val="nil"/>
              <w:bottom w:val="nil"/>
              <w:right w:val="nil"/>
            </w:tcBorders>
            <w:shd w:val="clear" w:color="auto" w:fill="auto"/>
            <w:noWrap/>
            <w:vAlign w:val="bottom"/>
          </w:tcPr>
          <w:p w14:paraId="0D95405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Japan</w:t>
            </w:r>
          </w:p>
        </w:tc>
        <w:tc>
          <w:tcPr>
            <w:tcW w:w="1664" w:type="dxa"/>
            <w:tcBorders>
              <w:top w:val="nil"/>
              <w:left w:val="nil"/>
              <w:bottom w:val="nil"/>
              <w:right w:val="nil"/>
            </w:tcBorders>
            <w:shd w:val="clear" w:color="auto" w:fill="auto"/>
            <w:noWrap/>
            <w:vAlign w:val="center"/>
          </w:tcPr>
          <w:p w14:paraId="5AC6B8D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290650D4">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1985</w:t>
            </w:r>
          </w:p>
        </w:tc>
        <w:tc>
          <w:tcPr>
            <w:tcW w:w="900" w:type="dxa"/>
            <w:tcBorders>
              <w:top w:val="nil"/>
              <w:left w:val="nil"/>
              <w:bottom w:val="nil"/>
              <w:right w:val="nil"/>
            </w:tcBorders>
            <w:shd w:val="clear" w:color="auto" w:fill="auto"/>
            <w:noWrap/>
            <w:vAlign w:val="center"/>
          </w:tcPr>
          <w:p w14:paraId="03B070CB">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1996</w:t>
            </w:r>
          </w:p>
        </w:tc>
        <w:tc>
          <w:tcPr>
            <w:tcW w:w="964" w:type="dxa"/>
            <w:tcBorders>
              <w:top w:val="nil"/>
              <w:left w:val="nil"/>
              <w:bottom w:val="nil"/>
              <w:right w:val="nil"/>
            </w:tcBorders>
            <w:shd w:val="clear" w:color="auto" w:fill="auto"/>
            <w:noWrap/>
            <w:vAlign w:val="center"/>
          </w:tcPr>
          <w:p w14:paraId="2EBC873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1221" w:type="dxa"/>
            <w:tcBorders>
              <w:top w:val="nil"/>
              <w:left w:val="nil"/>
              <w:bottom w:val="nil"/>
              <w:right w:val="nil"/>
            </w:tcBorders>
            <w:shd w:val="clear" w:color="auto" w:fill="auto"/>
            <w:noWrap/>
            <w:vAlign w:val="center"/>
          </w:tcPr>
          <w:p w14:paraId="71610F8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1273" w:type="dxa"/>
            <w:tcBorders>
              <w:top w:val="nil"/>
              <w:left w:val="nil"/>
              <w:bottom w:val="nil"/>
              <w:right w:val="nil"/>
            </w:tcBorders>
            <w:shd w:val="clear" w:color="auto" w:fill="auto"/>
            <w:noWrap/>
            <w:vAlign w:val="center"/>
          </w:tcPr>
          <w:p w14:paraId="3E7CC03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58</w:t>
            </w:r>
          </w:p>
        </w:tc>
        <w:tc>
          <w:tcPr>
            <w:tcW w:w="1036" w:type="dxa"/>
            <w:tcBorders>
              <w:top w:val="nil"/>
              <w:left w:val="nil"/>
              <w:bottom w:val="nil"/>
              <w:right w:val="nil"/>
            </w:tcBorders>
            <w:shd w:val="clear" w:color="auto" w:fill="auto"/>
            <w:noWrap/>
            <w:vAlign w:val="center"/>
          </w:tcPr>
          <w:p w14:paraId="1F22388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53</w:t>
            </w:r>
          </w:p>
        </w:tc>
        <w:tc>
          <w:tcPr>
            <w:tcW w:w="745" w:type="dxa"/>
            <w:tcBorders>
              <w:top w:val="nil"/>
              <w:left w:val="nil"/>
              <w:bottom w:val="nil"/>
              <w:right w:val="nil"/>
            </w:tcBorders>
            <w:shd w:val="clear" w:color="auto" w:fill="auto"/>
            <w:noWrap/>
            <w:vAlign w:val="center"/>
          </w:tcPr>
          <w:p w14:paraId="196FE99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21</w:t>
            </w:r>
          </w:p>
        </w:tc>
        <w:tc>
          <w:tcPr>
            <w:tcW w:w="828" w:type="dxa"/>
            <w:tcBorders>
              <w:top w:val="nil"/>
              <w:left w:val="nil"/>
              <w:bottom w:val="nil"/>
              <w:right w:val="nil"/>
            </w:tcBorders>
            <w:shd w:val="clear" w:color="auto" w:fill="auto"/>
            <w:noWrap/>
            <w:vAlign w:val="center"/>
          </w:tcPr>
          <w:p w14:paraId="46BF898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24</w:t>
            </w:r>
          </w:p>
        </w:tc>
        <w:tc>
          <w:tcPr>
            <w:tcW w:w="872" w:type="dxa"/>
            <w:tcBorders>
              <w:top w:val="nil"/>
              <w:left w:val="nil"/>
              <w:bottom w:val="nil"/>
              <w:right w:val="nil"/>
            </w:tcBorders>
            <w:shd w:val="clear" w:color="auto" w:fill="auto"/>
            <w:noWrap/>
            <w:vAlign w:val="center"/>
          </w:tcPr>
          <w:p w14:paraId="3AEE289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3A621AE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91" w:type="dxa"/>
            <w:tcBorders>
              <w:top w:val="nil"/>
              <w:left w:val="nil"/>
              <w:bottom w:val="nil"/>
              <w:right w:val="nil"/>
            </w:tcBorders>
            <w:shd w:val="clear" w:color="auto" w:fill="auto"/>
            <w:noWrap/>
            <w:vAlign w:val="center"/>
          </w:tcPr>
          <w:p w14:paraId="20CB931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91" w:type="dxa"/>
            <w:tcBorders>
              <w:top w:val="nil"/>
              <w:left w:val="nil"/>
              <w:bottom w:val="nil"/>
              <w:right w:val="nil"/>
            </w:tcBorders>
            <w:shd w:val="clear" w:color="auto" w:fill="auto"/>
            <w:noWrap/>
            <w:vAlign w:val="center"/>
          </w:tcPr>
          <w:p w14:paraId="0E33FC9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081" w:type="dxa"/>
            <w:tcBorders>
              <w:top w:val="nil"/>
              <w:left w:val="nil"/>
              <w:bottom w:val="nil"/>
              <w:right w:val="nil"/>
            </w:tcBorders>
            <w:shd w:val="clear" w:color="auto" w:fill="auto"/>
            <w:noWrap/>
            <w:vAlign w:val="bottom"/>
          </w:tcPr>
          <w:p w14:paraId="5244D1D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281BB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3E10CB2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Luo et al, 1999</w:t>
            </w:r>
          </w:p>
        </w:tc>
        <w:tc>
          <w:tcPr>
            <w:tcW w:w="2110" w:type="dxa"/>
            <w:tcBorders>
              <w:top w:val="nil"/>
              <w:left w:val="nil"/>
              <w:bottom w:val="nil"/>
              <w:right w:val="nil"/>
            </w:tcBorders>
            <w:shd w:val="clear" w:color="auto" w:fill="auto"/>
            <w:noWrap/>
            <w:vAlign w:val="center"/>
          </w:tcPr>
          <w:p w14:paraId="18B129B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0F86F58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East Asia</w:t>
            </w:r>
          </w:p>
        </w:tc>
        <w:tc>
          <w:tcPr>
            <w:tcW w:w="1465" w:type="dxa"/>
            <w:tcBorders>
              <w:top w:val="nil"/>
              <w:left w:val="nil"/>
              <w:bottom w:val="nil"/>
              <w:right w:val="nil"/>
            </w:tcBorders>
            <w:shd w:val="clear" w:color="auto" w:fill="auto"/>
            <w:noWrap/>
            <w:vAlign w:val="center"/>
          </w:tcPr>
          <w:p w14:paraId="5B58207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China, Taiwan</w:t>
            </w:r>
          </w:p>
        </w:tc>
        <w:tc>
          <w:tcPr>
            <w:tcW w:w="1664" w:type="dxa"/>
            <w:tcBorders>
              <w:top w:val="nil"/>
              <w:left w:val="nil"/>
              <w:bottom w:val="nil"/>
              <w:right w:val="nil"/>
            </w:tcBorders>
            <w:shd w:val="clear" w:color="auto" w:fill="auto"/>
            <w:noWrap/>
            <w:vAlign w:val="center"/>
          </w:tcPr>
          <w:p w14:paraId="7E8DDBC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6D7F88FB">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Jan-91</w:t>
            </w:r>
          </w:p>
        </w:tc>
        <w:tc>
          <w:tcPr>
            <w:tcW w:w="900" w:type="dxa"/>
            <w:tcBorders>
              <w:top w:val="nil"/>
              <w:left w:val="nil"/>
              <w:bottom w:val="nil"/>
              <w:right w:val="nil"/>
            </w:tcBorders>
            <w:shd w:val="clear" w:color="auto" w:fill="auto"/>
            <w:noWrap/>
            <w:vAlign w:val="center"/>
          </w:tcPr>
          <w:p w14:paraId="76B64DD3">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Dec-94</w:t>
            </w:r>
          </w:p>
        </w:tc>
        <w:tc>
          <w:tcPr>
            <w:tcW w:w="964" w:type="dxa"/>
            <w:tcBorders>
              <w:top w:val="nil"/>
              <w:left w:val="nil"/>
              <w:bottom w:val="nil"/>
              <w:right w:val="nil"/>
            </w:tcBorders>
            <w:shd w:val="clear" w:color="auto" w:fill="auto"/>
            <w:noWrap/>
            <w:vAlign w:val="center"/>
          </w:tcPr>
          <w:p w14:paraId="736E6FA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1992</w:t>
            </w:r>
          </w:p>
        </w:tc>
        <w:tc>
          <w:tcPr>
            <w:tcW w:w="1221" w:type="dxa"/>
            <w:tcBorders>
              <w:top w:val="nil"/>
              <w:left w:val="nil"/>
              <w:bottom w:val="nil"/>
              <w:right w:val="nil"/>
            </w:tcBorders>
            <w:shd w:val="clear" w:color="auto" w:fill="auto"/>
            <w:noWrap/>
            <w:vAlign w:val="center"/>
          </w:tcPr>
          <w:p w14:paraId="7A07096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1990~1995</w:t>
            </w:r>
          </w:p>
        </w:tc>
        <w:tc>
          <w:tcPr>
            <w:tcW w:w="1273" w:type="dxa"/>
            <w:tcBorders>
              <w:top w:val="nil"/>
              <w:left w:val="nil"/>
              <w:bottom w:val="nil"/>
              <w:right w:val="nil"/>
            </w:tcBorders>
            <w:shd w:val="clear" w:color="auto" w:fill="auto"/>
            <w:noWrap/>
            <w:vAlign w:val="center"/>
          </w:tcPr>
          <w:p w14:paraId="2EF4038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1197</w:t>
            </w:r>
          </w:p>
        </w:tc>
        <w:tc>
          <w:tcPr>
            <w:tcW w:w="1036" w:type="dxa"/>
            <w:tcBorders>
              <w:top w:val="nil"/>
              <w:left w:val="nil"/>
              <w:bottom w:val="nil"/>
              <w:right w:val="nil"/>
            </w:tcBorders>
            <w:shd w:val="clear" w:color="auto" w:fill="auto"/>
            <w:noWrap/>
            <w:vAlign w:val="center"/>
          </w:tcPr>
          <w:p w14:paraId="6381E3E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1044</w:t>
            </w:r>
          </w:p>
        </w:tc>
        <w:tc>
          <w:tcPr>
            <w:tcW w:w="745" w:type="dxa"/>
            <w:tcBorders>
              <w:top w:val="nil"/>
              <w:left w:val="nil"/>
              <w:bottom w:val="nil"/>
              <w:right w:val="nil"/>
            </w:tcBorders>
            <w:shd w:val="clear" w:color="auto" w:fill="auto"/>
            <w:noWrap/>
            <w:vAlign w:val="center"/>
          </w:tcPr>
          <w:p w14:paraId="64B29C4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763</w:t>
            </w:r>
          </w:p>
        </w:tc>
        <w:tc>
          <w:tcPr>
            <w:tcW w:w="828" w:type="dxa"/>
            <w:tcBorders>
              <w:top w:val="nil"/>
              <w:left w:val="nil"/>
              <w:bottom w:val="nil"/>
              <w:right w:val="nil"/>
            </w:tcBorders>
            <w:shd w:val="clear" w:color="auto" w:fill="auto"/>
            <w:noWrap/>
            <w:vAlign w:val="center"/>
          </w:tcPr>
          <w:p w14:paraId="24C757A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187</w:t>
            </w:r>
          </w:p>
        </w:tc>
        <w:tc>
          <w:tcPr>
            <w:tcW w:w="872" w:type="dxa"/>
            <w:tcBorders>
              <w:top w:val="nil"/>
              <w:left w:val="nil"/>
              <w:bottom w:val="nil"/>
              <w:right w:val="nil"/>
            </w:tcBorders>
            <w:shd w:val="clear" w:color="auto" w:fill="auto"/>
            <w:noWrap/>
            <w:vAlign w:val="center"/>
          </w:tcPr>
          <w:p w14:paraId="62461FF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w:t>
            </w:r>
          </w:p>
        </w:tc>
        <w:tc>
          <w:tcPr>
            <w:tcW w:w="828" w:type="dxa"/>
            <w:tcBorders>
              <w:top w:val="nil"/>
              <w:left w:val="nil"/>
              <w:bottom w:val="nil"/>
              <w:right w:val="nil"/>
            </w:tcBorders>
            <w:shd w:val="clear" w:color="auto" w:fill="auto"/>
            <w:noWrap/>
            <w:vAlign w:val="center"/>
          </w:tcPr>
          <w:p w14:paraId="26AC18D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62</w:t>
            </w:r>
          </w:p>
        </w:tc>
        <w:tc>
          <w:tcPr>
            <w:tcW w:w="891" w:type="dxa"/>
            <w:tcBorders>
              <w:top w:val="nil"/>
              <w:left w:val="nil"/>
              <w:bottom w:val="nil"/>
              <w:right w:val="nil"/>
            </w:tcBorders>
            <w:shd w:val="clear" w:color="auto" w:fill="auto"/>
            <w:noWrap/>
            <w:vAlign w:val="center"/>
          </w:tcPr>
          <w:p w14:paraId="2E1F53F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33BEED0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50CCB47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w:t>
            </w:r>
          </w:p>
        </w:tc>
      </w:tr>
      <w:tr w14:paraId="037F1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695DD5C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Zhang et al, 1998</w:t>
            </w:r>
          </w:p>
        </w:tc>
        <w:tc>
          <w:tcPr>
            <w:tcW w:w="2110" w:type="dxa"/>
            <w:tcBorders>
              <w:top w:val="nil"/>
              <w:left w:val="nil"/>
              <w:bottom w:val="nil"/>
              <w:right w:val="nil"/>
            </w:tcBorders>
            <w:shd w:val="clear" w:color="auto" w:fill="auto"/>
            <w:noWrap/>
            <w:vAlign w:val="center"/>
          </w:tcPr>
          <w:p w14:paraId="54F3E64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Case-control </w:t>
            </w:r>
          </w:p>
        </w:tc>
        <w:tc>
          <w:tcPr>
            <w:tcW w:w="1654" w:type="dxa"/>
            <w:tcBorders>
              <w:top w:val="nil"/>
              <w:left w:val="nil"/>
              <w:bottom w:val="nil"/>
              <w:right w:val="nil"/>
            </w:tcBorders>
            <w:shd w:val="clear" w:color="auto" w:fill="auto"/>
            <w:noWrap/>
            <w:vAlign w:val="center"/>
          </w:tcPr>
          <w:p w14:paraId="3BC9AA6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East Asia</w:t>
            </w:r>
          </w:p>
        </w:tc>
        <w:tc>
          <w:tcPr>
            <w:tcW w:w="1465" w:type="dxa"/>
            <w:tcBorders>
              <w:top w:val="nil"/>
              <w:left w:val="nil"/>
              <w:bottom w:val="nil"/>
              <w:right w:val="nil"/>
            </w:tcBorders>
            <w:shd w:val="clear" w:color="auto" w:fill="auto"/>
            <w:noWrap/>
            <w:vAlign w:val="center"/>
          </w:tcPr>
          <w:p w14:paraId="0705AE2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China</w:t>
            </w:r>
          </w:p>
        </w:tc>
        <w:tc>
          <w:tcPr>
            <w:tcW w:w="1664" w:type="dxa"/>
            <w:tcBorders>
              <w:top w:val="nil"/>
              <w:left w:val="nil"/>
              <w:bottom w:val="nil"/>
              <w:right w:val="nil"/>
            </w:tcBorders>
            <w:shd w:val="clear" w:color="auto" w:fill="auto"/>
            <w:noWrap/>
            <w:vAlign w:val="center"/>
          </w:tcPr>
          <w:p w14:paraId="6DD7D4F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71AD7911">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Jan-94</w:t>
            </w:r>
          </w:p>
        </w:tc>
        <w:tc>
          <w:tcPr>
            <w:tcW w:w="900" w:type="dxa"/>
            <w:tcBorders>
              <w:top w:val="nil"/>
              <w:left w:val="nil"/>
              <w:bottom w:val="nil"/>
              <w:right w:val="nil"/>
            </w:tcBorders>
            <w:shd w:val="clear" w:color="auto" w:fill="auto"/>
            <w:noWrap/>
            <w:vAlign w:val="center"/>
          </w:tcPr>
          <w:p w14:paraId="7587B9DA">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Oct-95</w:t>
            </w:r>
          </w:p>
        </w:tc>
        <w:tc>
          <w:tcPr>
            <w:tcW w:w="964" w:type="dxa"/>
            <w:tcBorders>
              <w:top w:val="nil"/>
              <w:left w:val="nil"/>
              <w:bottom w:val="nil"/>
              <w:right w:val="nil"/>
            </w:tcBorders>
            <w:shd w:val="clear" w:color="auto" w:fill="auto"/>
            <w:noWrap/>
            <w:vAlign w:val="center"/>
          </w:tcPr>
          <w:p w14:paraId="2FD8FD1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1994</w:t>
            </w:r>
          </w:p>
        </w:tc>
        <w:tc>
          <w:tcPr>
            <w:tcW w:w="1221" w:type="dxa"/>
            <w:tcBorders>
              <w:top w:val="nil"/>
              <w:left w:val="nil"/>
              <w:bottom w:val="nil"/>
              <w:right w:val="nil"/>
            </w:tcBorders>
            <w:shd w:val="clear" w:color="auto" w:fill="auto"/>
            <w:noWrap/>
            <w:vAlign w:val="center"/>
          </w:tcPr>
          <w:p w14:paraId="12A3BFC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1990~1995</w:t>
            </w:r>
          </w:p>
        </w:tc>
        <w:tc>
          <w:tcPr>
            <w:tcW w:w="1273" w:type="dxa"/>
            <w:tcBorders>
              <w:top w:val="nil"/>
              <w:left w:val="nil"/>
              <w:bottom w:val="nil"/>
              <w:right w:val="nil"/>
            </w:tcBorders>
            <w:shd w:val="clear" w:color="auto" w:fill="auto"/>
            <w:noWrap/>
            <w:vAlign w:val="center"/>
          </w:tcPr>
          <w:p w14:paraId="06B45B3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152</w:t>
            </w:r>
          </w:p>
        </w:tc>
        <w:tc>
          <w:tcPr>
            <w:tcW w:w="1036" w:type="dxa"/>
            <w:tcBorders>
              <w:top w:val="nil"/>
              <w:left w:val="nil"/>
              <w:bottom w:val="nil"/>
              <w:right w:val="nil"/>
            </w:tcBorders>
            <w:shd w:val="clear" w:color="auto" w:fill="auto"/>
            <w:noWrap/>
            <w:vAlign w:val="center"/>
          </w:tcPr>
          <w:p w14:paraId="49DCDBF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136</w:t>
            </w:r>
          </w:p>
        </w:tc>
        <w:tc>
          <w:tcPr>
            <w:tcW w:w="745" w:type="dxa"/>
            <w:tcBorders>
              <w:top w:val="nil"/>
              <w:left w:val="nil"/>
              <w:bottom w:val="nil"/>
              <w:right w:val="nil"/>
            </w:tcBorders>
            <w:shd w:val="clear" w:color="auto" w:fill="auto"/>
            <w:noWrap/>
            <w:vAlign w:val="center"/>
          </w:tcPr>
          <w:p w14:paraId="0FBD7B1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116</w:t>
            </w:r>
          </w:p>
        </w:tc>
        <w:tc>
          <w:tcPr>
            <w:tcW w:w="828" w:type="dxa"/>
            <w:tcBorders>
              <w:top w:val="nil"/>
              <w:left w:val="nil"/>
              <w:bottom w:val="nil"/>
              <w:right w:val="nil"/>
            </w:tcBorders>
            <w:shd w:val="clear" w:color="auto" w:fill="auto"/>
            <w:noWrap/>
            <w:vAlign w:val="center"/>
          </w:tcPr>
          <w:p w14:paraId="60A292A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w:t>
            </w:r>
          </w:p>
        </w:tc>
        <w:tc>
          <w:tcPr>
            <w:tcW w:w="872" w:type="dxa"/>
            <w:tcBorders>
              <w:top w:val="nil"/>
              <w:left w:val="nil"/>
              <w:bottom w:val="nil"/>
              <w:right w:val="nil"/>
            </w:tcBorders>
            <w:shd w:val="clear" w:color="auto" w:fill="auto"/>
            <w:noWrap/>
            <w:vAlign w:val="center"/>
          </w:tcPr>
          <w:p w14:paraId="04AE497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w:t>
            </w:r>
          </w:p>
        </w:tc>
        <w:tc>
          <w:tcPr>
            <w:tcW w:w="828" w:type="dxa"/>
            <w:tcBorders>
              <w:top w:val="nil"/>
              <w:left w:val="nil"/>
              <w:bottom w:val="nil"/>
              <w:right w:val="nil"/>
            </w:tcBorders>
            <w:shd w:val="clear" w:color="auto" w:fill="auto"/>
            <w:noWrap/>
            <w:vAlign w:val="center"/>
          </w:tcPr>
          <w:p w14:paraId="3DA1291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51.9</w:t>
            </w:r>
          </w:p>
        </w:tc>
        <w:tc>
          <w:tcPr>
            <w:tcW w:w="891" w:type="dxa"/>
            <w:tcBorders>
              <w:top w:val="nil"/>
              <w:left w:val="nil"/>
              <w:bottom w:val="nil"/>
              <w:right w:val="nil"/>
            </w:tcBorders>
            <w:shd w:val="clear" w:color="auto" w:fill="auto"/>
            <w:noWrap/>
            <w:vAlign w:val="center"/>
          </w:tcPr>
          <w:p w14:paraId="36F49C7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50~55</w:t>
            </w:r>
          </w:p>
        </w:tc>
        <w:tc>
          <w:tcPr>
            <w:tcW w:w="791" w:type="dxa"/>
            <w:tcBorders>
              <w:top w:val="nil"/>
              <w:left w:val="nil"/>
              <w:bottom w:val="nil"/>
              <w:right w:val="nil"/>
            </w:tcBorders>
            <w:shd w:val="clear" w:color="auto" w:fill="auto"/>
            <w:noWrap/>
            <w:vAlign w:val="center"/>
          </w:tcPr>
          <w:p w14:paraId="6D4F975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2654B19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5CF03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11BA43D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Stroffolini et al, 1998</w:t>
            </w:r>
          </w:p>
        </w:tc>
        <w:tc>
          <w:tcPr>
            <w:tcW w:w="2110" w:type="dxa"/>
            <w:tcBorders>
              <w:top w:val="nil"/>
              <w:left w:val="nil"/>
              <w:bottom w:val="nil"/>
              <w:right w:val="nil"/>
            </w:tcBorders>
            <w:shd w:val="clear" w:color="auto" w:fill="auto"/>
            <w:noWrap/>
            <w:vAlign w:val="bottom"/>
          </w:tcPr>
          <w:p w14:paraId="1ABA1CB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Cross-sectional</w:t>
            </w:r>
          </w:p>
        </w:tc>
        <w:tc>
          <w:tcPr>
            <w:tcW w:w="1654" w:type="dxa"/>
            <w:tcBorders>
              <w:top w:val="nil"/>
              <w:left w:val="nil"/>
              <w:bottom w:val="nil"/>
              <w:right w:val="nil"/>
            </w:tcBorders>
            <w:shd w:val="clear" w:color="auto" w:fill="auto"/>
            <w:noWrap/>
            <w:vAlign w:val="center"/>
          </w:tcPr>
          <w:p w14:paraId="2A8A1BF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Western Europe</w:t>
            </w:r>
          </w:p>
        </w:tc>
        <w:tc>
          <w:tcPr>
            <w:tcW w:w="1465" w:type="dxa"/>
            <w:tcBorders>
              <w:top w:val="nil"/>
              <w:left w:val="nil"/>
              <w:bottom w:val="nil"/>
              <w:right w:val="nil"/>
            </w:tcBorders>
            <w:shd w:val="clear" w:color="auto" w:fill="auto"/>
            <w:noWrap/>
            <w:vAlign w:val="bottom"/>
          </w:tcPr>
          <w:p w14:paraId="02A303D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Italy</w:t>
            </w:r>
          </w:p>
        </w:tc>
        <w:tc>
          <w:tcPr>
            <w:tcW w:w="1664" w:type="dxa"/>
            <w:tcBorders>
              <w:top w:val="nil"/>
              <w:left w:val="nil"/>
              <w:bottom w:val="nil"/>
              <w:right w:val="nil"/>
            </w:tcBorders>
            <w:shd w:val="clear" w:color="auto" w:fill="auto"/>
            <w:noWrap/>
            <w:vAlign w:val="center"/>
          </w:tcPr>
          <w:p w14:paraId="60D3A40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3278651B">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May-96</w:t>
            </w:r>
          </w:p>
        </w:tc>
        <w:tc>
          <w:tcPr>
            <w:tcW w:w="900" w:type="dxa"/>
            <w:tcBorders>
              <w:top w:val="nil"/>
              <w:left w:val="nil"/>
              <w:bottom w:val="nil"/>
              <w:right w:val="nil"/>
            </w:tcBorders>
            <w:shd w:val="clear" w:color="auto" w:fill="auto"/>
            <w:noWrap/>
            <w:vAlign w:val="center"/>
          </w:tcPr>
          <w:p w14:paraId="0DCD81AE">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May-97</w:t>
            </w:r>
          </w:p>
        </w:tc>
        <w:tc>
          <w:tcPr>
            <w:tcW w:w="964" w:type="dxa"/>
            <w:tcBorders>
              <w:top w:val="nil"/>
              <w:left w:val="nil"/>
              <w:bottom w:val="nil"/>
              <w:right w:val="nil"/>
            </w:tcBorders>
            <w:shd w:val="clear" w:color="auto" w:fill="auto"/>
            <w:noWrap/>
            <w:vAlign w:val="center"/>
          </w:tcPr>
          <w:p w14:paraId="6E774A7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1996</w:t>
            </w:r>
          </w:p>
        </w:tc>
        <w:tc>
          <w:tcPr>
            <w:tcW w:w="1221" w:type="dxa"/>
            <w:tcBorders>
              <w:top w:val="nil"/>
              <w:left w:val="nil"/>
              <w:bottom w:val="nil"/>
              <w:right w:val="nil"/>
            </w:tcBorders>
            <w:shd w:val="clear" w:color="auto" w:fill="auto"/>
            <w:noWrap/>
            <w:vAlign w:val="center"/>
          </w:tcPr>
          <w:p w14:paraId="03756CC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1995~2000</w:t>
            </w:r>
          </w:p>
        </w:tc>
        <w:tc>
          <w:tcPr>
            <w:tcW w:w="1273" w:type="dxa"/>
            <w:tcBorders>
              <w:top w:val="nil"/>
              <w:left w:val="nil"/>
              <w:bottom w:val="nil"/>
              <w:right w:val="nil"/>
            </w:tcBorders>
            <w:shd w:val="clear" w:color="auto" w:fill="auto"/>
            <w:noWrap/>
            <w:vAlign w:val="center"/>
          </w:tcPr>
          <w:p w14:paraId="27DD89D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1148</w:t>
            </w:r>
          </w:p>
        </w:tc>
        <w:tc>
          <w:tcPr>
            <w:tcW w:w="1036" w:type="dxa"/>
            <w:tcBorders>
              <w:top w:val="nil"/>
              <w:left w:val="nil"/>
              <w:bottom w:val="nil"/>
              <w:right w:val="nil"/>
            </w:tcBorders>
            <w:shd w:val="clear" w:color="auto" w:fill="auto"/>
            <w:noWrap/>
            <w:vAlign w:val="center"/>
          </w:tcPr>
          <w:p w14:paraId="0146CDB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882</w:t>
            </w:r>
          </w:p>
        </w:tc>
        <w:tc>
          <w:tcPr>
            <w:tcW w:w="745" w:type="dxa"/>
            <w:tcBorders>
              <w:top w:val="nil"/>
              <w:left w:val="nil"/>
              <w:bottom w:val="nil"/>
              <w:right w:val="nil"/>
            </w:tcBorders>
            <w:shd w:val="clear" w:color="auto" w:fill="auto"/>
            <w:noWrap/>
            <w:vAlign w:val="center"/>
          </w:tcPr>
          <w:p w14:paraId="12BB9E2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125</w:t>
            </w:r>
          </w:p>
        </w:tc>
        <w:tc>
          <w:tcPr>
            <w:tcW w:w="828" w:type="dxa"/>
            <w:tcBorders>
              <w:top w:val="nil"/>
              <w:left w:val="nil"/>
              <w:bottom w:val="nil"/>
              <w:right w:val="nil"/>
            </w:tcBorders>
            <w:shd w:val="clear" w:color="auto" w:fill="auto"/>
            <w:noWrap/>
            <w:vAlign w:val="center"/>
          </w:tcPr>
          <w:p w14:paraId="530DAF8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771</w:t>
            </w:r>
          </w:p>
        </w:tc>
        <w:tc>
          <w:tcPr>
            <w:tcW w:w="872" w:type="dxa"/>
            <w:tcBorders>
              <w:top w:val="nil"/>
              <w:left w:val="nil"/>
              <w:bottom w:val="nil"/>
              <w:right w:val="nil"/>
            </w:tcBorders>
            <w:shd w:val="clear" w:color="auto" w:fill="auto"/>
            <w:noWrap/>
            <w:vAlign w:val="center"/>
          </w:tcPr>
          <w:p w14:paraId="4C9B583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w:t>
            </w:r>
          </w:p>
        </w:tc>
        <w:tc>
          <w:tcPr>
            <w:tcW w:w="828" w:type="dxa"/>
            <w:tcBorders>
              <w:top w:val="nil"/>
              <w:left w:val="nil"/>
              <w:bottom w:val="nil"/>
              <w:right w:val="nil"/>
            </w:tcBorders>
            <w:shd w:val="clear" w:color="auto" w:fill="auto"/>
            <w:noWrap/>
            <w:vAlign w:val="center"/>
          </w:tcPr>
          <w:p w14:paraId="44512FD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64.5</w:t>
            </w:r>
          </w:p>
        </w:tc>
        <w:tc>
          <w:tcPr>
            <w:tcW w:w="891" w:type="dxa"/>
            <w:tcBorders>
              <w:top w:val="nil"/>
              <w:left w:val="nil"/>
              <w:bottom w:val="nil"/>
              <w:right w:val="nil"/>
            </w:tcBorders>
            <w:shd w:val="clear" w:color="auto" w:fill="auto"/>
            <w:noWrap/>
            <w:vAlign w:val="center"/>
          </w:tcPr>
          <w:p w14:paraId="2F8C74D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3AAAECB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1081" w:type="dxa"/>
            <w:tcBorders>
              <w:top w:val="nil"/>
              <w:left w:val="nil"/>
              <w:bottom w:val="nil"/>
              <w:right w:val="nil"/>
            </w:tcBorders>
            <w:shd w:val="clear" w:color="auto" w:fill="auto"/>
            <w:noWrap/>
            <w:vAlign w:val="bottom"/>
          </w:tcPr>
          <w:p w14:paraId="11BFFBC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w:t>
            </w:r>
          </w:p>
        </w:tc>
      </w:tr>
      <w:tr w14:paraId="33C5E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0CCC904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Huang et al, 1998</w:t>
            </w:r>
          </w:p>
        </w:tc>
        <w:tc>
          <w:tcPr>
            <w:tcW w:w="2110" w:type="dxa"/>
            <w:tcBorders>
              <w:top w:val="nil"/>
              <w:left w:val="nil"/>
              <w:bottom w:val="nil"/>
              <w:right w:val="nil"/>
            </w:tcBorders>
            <w:shd w:val="clear" w:color="auto" w:fill="auto"/>
            <w:noWrap/>
            <w:vAlign w:val="center"/>
          </w:tcPr>
          <w:p w14:paraId="7CD4E16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47DF550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East Asia</w:t>
            </w:r>
          </w:p>
        </w:tc>
        <w:tc>
          <w:tcPr>
            <w:tcW w:w="1465" w:type="dxa"/>
            <w:tcBorders>
              <w:top w:val="nil"/>
              <w:left w:val="nil"/>
              <w:bottom w:val="nil"/>
              <w:right w:val="nil"/>
            </w:tcBorders>
            <w:shd w:val="clear" w:color="auto" w:fill="auto"/>
            <w:noWrap/>
            <w:vAlign w:val="center"/>
          </w:tcPr>
          <w:p w14:paraId="71EEE67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China, Taiwan</w:t>
            </w:r>
          </w:p>
        </w:tc>
        <w:tc>
          <w:tcPr>
            <w:tcW w:w="1664" w:type="dxa"/>
            <w:tcBorders>
              <w:top w:val="nil"/>
              <w:left w:val="nil"/>
              <w:bottom w:val="nil"/>
              <w:right w:val="nil"/>
            </w:tcBorders>
            <w:shd w:val="clear" w:color="auto" w:fill="auto"/>
            <w:noWrap/>
            <w:vAlign w:val="center"/>
          </w:tcPr>
          <w:p w14:paraId="18CA6F8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7393E5C2">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1985</w:t>
            </w:r>
          </w:p>
        </w:tc>
        <w:tc>
          <w:tcPr>
            <w:tcW w:w="900" w:type="dxa"/>
            <w:tcBorders>
              <w:top w:val="nil"/>
              <w:left w:val="nil"/>
              <w:bottom w:val="nil"/>
              <w:right w:val="nil"/>
            </w:tcBorders>
            <w:shd w:val="clear" w:color="auto" w:fill="auto"/>
            <w:noWrap/>
            <w:vAlign w:val="center"/>
          </w:tcPr>
          <w:p w14:paraId="67081329">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1992</w:t>
            </w:r>
          </w:p>
        </w:tc>
        <w:tc>
          <w:tcPr>
            <w:tcW w:w="964" w:type="dxa"/>
            <w:tcBorders>
              <w:top w:val="nil"/>
              <w:left w:val="nil"/>
              <w:bottom w:val="nil"/>
              <w:right w:val="nil"/>
            </w:tcBorders>
            <w:shd w:val="clear" w:color="auto" w:fill="auto"/>
            <w:noWrap/>
            <w:vAlign w:val="center"/>
          </w:tcPr>
          <w:p w14:paraId="304527D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1988</w:t>
            </w:r>
          </w:p>
        </w:tc>
        <w:tc>
          <w:tcPr>
            <w:tcW w:w="1221" w:type="dxa"/>
            <w:tcBorders>
              <w:top w:val="nil"/>
              <w:left w:val="nil"/>
              <w:bottom w:val="nil"/>
              <w:right w:val="nil"/>
            </w:tcBorders>
            <w:shd w:val="clear" w:color="auto" w:fill="auto"/>
            <w:noWrap/>
            <w:vAlign w:val="center"/>
          </w:tcPr>
          <w:p w14:paraId="51B8AB6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1273" w:type="dxa"/>
            <w:tcBorders>
              <w:top w:val="nil"/>
              <w:left w:val="nil"/>
              <w:bottom w:val="nil"/>
              <w:right w:val="nil"/>
            </w:tcBorders>
            <w:shd w:val="clear" w:color="auto" w:fill="auto"/>
            <w:noWrap/>
            <w:vAlign w:val="center"/>
          </w:tcPr>
          <w:p w14:paraId="0BF516E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114</w:t>
            </w:r>
          </w:p>
        </w:tc>
        <w:tc>
          <w:tcPr>
            <w:tcW w:w="1036" w:type="dxa"/>
            <w:tcBorders>
              <w:top w:val="nil"/>
              <w:left w:val="nil"/>
              <w:bottom w:val="nil"/>
              <w:right w:val="nil"/>
            </w:tcBorders>
            <w:shd w:val="clear" w:color="auto" w:fill="auto"/>
            <w:noWrap/>
            <w:vAlign w:val="center"/>
          </w:tcPr>
          <w:p w14:paraId="2DE8D49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102</w:t>
            </w:r>
          </w:p>
        </w:tc>
        <w:tc>
          <w:tcPr>
            <w:tcW w:w="745" w:type="dxa"/>
            <w:tcBorders>
              <w:top w:val="nil"/>
              <w:left w:val="nil"/>
              <w:bottom w:val="nil"/>
              <w:right w:val="nil"/>
            </w:tcBorders>
            <w:shd w:val="clear" w:color="auto" w:fill="auto"/>
            <w:noWrap/>
            <w:vAlign w:val="center"/>
          </w:tcPr>
          <w:p w14:paraId="341E05A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90</w:t>
            </w:r>
          </w:p>
        </w:tc>
        <w:tc>
          <w:tcPr>
            <w:tcW w:w="828" w:type="dxa"/>
            <w:tcBorders>
              <w:top w:val="nil"/>
              <w:left w:val="nil"/>
              <w:bottom w:val="nil"/>
              <w:right w:val="nil"/>
            </w:tcBorders>
            <w:shd w:val="clear" w:color="auto" w:fill="auto"/>
            <w:noWrap/>
            <w:vAlign w:val="center"/>
          </w:tcPr>
          <w:p w14:paraId="5DA2380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36</w:t>
            </w:r>
          </w:p>
        </w:tc>
        <w:tc>
          <w:tcPr>
            <w:tcW w:w="872" w:type="dxa"/>
            <w:tcBorders>
              <w:top w:val="nil"/>
              <w:left w:val="nil"/>
              <w:bottom w:val="nil"/>
              <w:right w:val="nil"/>
            </w:tcBorders>
            <w:shd w:val="clear" w:color="auto" w:fill="auto"/>
            <w:noWrap/>
            <w:vAlign w:val="center"/>
          </w:tcPr>
          <w:p w14:paraId="6FE0ABE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w:t>
            </w:r>
          </w:p>
        </w:tc>
        <w:tc>
          <w:tcPr>
            <w:tcW w:w="828" w:type="dxa"/>
            <w:tcBorders>
              <w:top w:val="nil"/>
              <w:left w:val="nil"/>
              <w:bottom w:val="nil"/>
              <w:right w:val="nil"/>
            </w:tcBorders>
            <w:shd w:val="clear" w:color="auto" w:fill="auto"/>
            <w:noWrap/>
            <w:vAlign w:val="center"/>
          </w:tcPr>
          <w:p w14:paraId="3457C28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58</w:t>
            </w:r>
          </w:p>
        </w:tc>
        <w:tc>
          <w:tcPr>
            <w:tcW w:w="891" w:type="dxa"/>
            <w:tcBorders>
              <w:top w:val="nil"/>
              <w:left w:val="nil"/>
              <w:bottom w:val="nil"/>
              <w:right w:val="nil"/>
            </w:tcBorders>
            <w:shd w:val="clear" w:color="auto" w:fill="auto"/>
            <w:noWrap/>
            <w:vAlign w:val="center"/>
          </w:tcPr>
          <w:p w14:paraId="3E86A9F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282FD5F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607D60E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074E0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2349D58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Huh et al, 1998</w:t>
            </w:r>
          </w:p>
        </w:tc>
        <w:tc>
          <w:tcPr>
            <w:tcW w:w="2110" w:type="dxa"/>
            <w:tcBorders>
              <w:top w:val="nil"/>
              <w:left w:val="nil"/>
              <w:bottom w:val="nil"/>
              <w:right w:val="nil"/>
            </w:tcBorders>
            <w:shd w:val="clear" w:color="auto" w:fill="auto"/>
            <w:noWrap/>
            <w:vAlign w:val="center"/>
          </w:tcPr>
          <w:p w14:paraId="53D3538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7A0A664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Asia Pacific</w:t>
            </w:r>
          </w:p>
        </w:tc>
        <w:tc>
          <w:tcPr>
            <w:tcW w:w="1465" w:type="dxa"/>
            <w:tcBorders>
              <w:top w:val="nil"/>
              <w:left w:val="nil"/>
              <w:bottom w:val="nil"/>
              <w:right w:val="nil"/>
            </w:tcBorders>
            <w:shd w:val="clear" w:color="auto" w:fill="auto"/>
            <w:noWrap/>
            <w:vAlign w:val="bottom"/>
          </w:tcPr>
          <w:p w14:paraId="393E750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Korea</w:t>
            </w:r>
          </w:p>
        </w:tc>
        <w:tc>
          <w:tcPr>
            <w:tcW w:w="1664" w:type="dxa"/>
            <w:tcBorders>
              <w:top w:val="nil"/>
              <w:left w:val="nil"/>
              <w:bottom w:val="nil"/>
              <w:right w:val="nil"/>
            </w:tcBorders>
            <w:shd w:val="clear" w:color="auto" w:fill="auto"/>
            <w:noWrap/>
            <w:vAlign w:val="center"/>
          </w:tcPr>
          <w:p w14:paraId="66AB7CF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0D3FB5EC">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Jan-89</w:t>
            </w:r>
          </w:p>
        </w:tc>
        <w:tc>
          <w:tcPr>
            <w:tcW w:w="900" w:type="dxa"/>
            <w:tcBorders>
              <w:top w:val="nil"/>
              <w:left w:val="nil"/>
              <w:bottom w:val="nil"/>
              <w:right w:val="nil"/>
            </w:tcBorders>
            <w:shd w:val="clear" w:color="auto" w:fill="auto"/>
            <w:noWrap/>
            <w:vAlign w:val="center"/>
          </w:tcPr>
          <w:p w14:paraId="21A7DE42">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Dec-94</w:t>
            </w:r>
          </w:p>
        </w:tc>
        <w:tc>
          <w:tcPr>
            <w:tcW w:w="964" w:type="dxa"/>
            <w:tcBorders>
              <w:top w:val="nil"/>
              <w:left w:val="nil"/>
              <w:bottom w:val="nil"/>
              <w:right w:val="nil"/>
            </w:tcBorders>
            <w:shd w:val="clear" w:color="auto" w:fill="auto"/>
            <w:noWrap/>
            <w:vAlign w:val="center"/>
          </w:tcPr>
          <w:p w14:paraId="4FDB452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1991</w:t>
            </w:r>
          </w:p>
        </w:tc>
        <w:tc>
          <w:tcPr>
            <w:tcW w:w="1221" w:type="dxa"/>
            <w:tcBorders>
              <w:top w:val="nil"/>
              <w:left w:val="nil"/>
              <w:bottom w:val="nil"/>
              <w:right w:val="nil"/>
            </w:tcBorders>
            <w:shd w:val="clear" w:color="auto" w:fill="auto"/>
            <w:noWrap/>
            <w:vAlign w:val="center"/>
          </w:tcPr>
          <w:p w14:paraId="59423DA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1990~1995</w:t>
            </w:r>
          </w:p>
        </w:tc>
        <w:tc>
          <w:tcPr>
            <w:tcW w:w="1273" w:type="dxa"/>
            <w:tcBorders>
              <w:top w:val="nil"/>
              <w:left w:val="nil"/>
              <w:bottom w:val="nil"/>
              <w:right w:val="nil"/>
            </w:tcBorders>
            <w:shd w:val="clear" w:color="auto" w:fill="auto"/>
            <w:noWrap/>
            <w:vAlign w:val="center"/>
          </w:tcPr>
          <w:p w14:paraId="4FBC138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1370</w:t>
            </w:r>
          </w:p>
        </w:tc>
        <w:tc>
          <w:tcPr>
            <w:tcW w:w="1036" w:type="dxa"/>
            <w:tcBorders>
              <w:top w:val="nil"/>
              <w:left w:val="nil"/>
              <w:bottom w:val="nil"/>
              <w:right w:val="nil"/>
            </w:tcBorders>
            <w:shd w:val="clear" w:color="auto" w:fill="auto"/>
            <w:noWrap/>
            <w:vAlign w:val="center"/>
          </w:tcPr>
          <w:p w14:paraId="4B1D5AA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1080</w:t>
            </w:r>
          </w:p>
        </w:tc>
        <w:tc>
          <w:tcPr>
            <w:tcW w:w="745" w:type="dxa"/>
            <w:tcBorders>
              <w:top w:val="nil"/>
              <w:left w:val="nil"/>
              <w:bottom w:val="nil"/>
              <w:right w:val="nil"/>
            </w:tcBorders>
            <w:shd w:val="clear" w:color="auto" w:fill="auto"/>
            <w:noWrap/>
            <w:vAlign w:val="center"/>
          </w:tcPr>
          <w:p w14:paraId="12AF482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959/1321</w:t>
            </w:r>
          </w:p>
        </w:tc>
        <w:tc>
          <w:tcPr>
            <w:tcW w:w="828" w:type="dxa"/>
            <w:tcBorders>
              <w:top w:val="nil"/>
              <w:left w:val="nil"/>
              <w:bottom w:val="nil"/>
              <w:right w:val="nil"/>
            </w:tcBorders>
            <w:shd w:val="clear" w:color="auto" w:fill="auto"/>
            <w:noWrap/>
            <w:vAlign w:val="center"/>
          </w:tcPr>
          <w:p w14:paraId="1EBE4FD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58/782</w:t>
            </w:r>
          </w:p>
        </w:tc>
        <w:tc>
          <w:tcPr>
            <w:tcW w:w="872" w:type="dxa"/>
            <w:tcBorders>
              <w:top w:val="nil"/>
              <w:left w:val="nil"/>
              <w:bottom w:val="nil"/>
              <w:right w:val="nil"/>
            </w:tcBorders>
            <w:shd w:val="clear" w:color="auto" w:fill="auto"/>
            <w:noWrap/>
            <w:vAlign w:val="center"/>
          </w:tcPr>
          <w:p w14:paraId="207C875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9/774</w:t>
            </w:r>
          </w:p>
        </w:tc>
        <w:tc>
          <w:tcPr>
            <w:tcW w:w="828" w:type="dxa"/>
            <w:tcBorders>
              <w:top w:val="nil"/>
              <w:left w:val="nil"/>
              <w:bottom w:val="nil"/>
              <w:right w:val="nil"/>
            </w:tcBorders>
            <w:shd w:val="clear" w:color="auto" w:fill="auto"/>
            <w:noWrap/>
            <w:vAlign w:val="center"/>
          </w:tcPr>
          <w:p w14:paraId="4198B55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91" w:type="dxa"/>
            <w:tcBorders>
              <w:top w:val="nil"/>
              <w:left w:val="nil"/>
              <w:bottom w:val="nil"/>
              <w:right w:val="nil"/>
            </w:tcBorders>
            <w:shd w:val="clear" w:color="auto" w:fill="auto"/>
            <w:noWrap/>
            <w:vAlign w:val="center"/>
          </w:tcPr>
          <w:p w14:paraId="359CB8E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91" w:type="dxa"/>
            <w:tcBorders>
              <w:top w:val="nil"/>
              <w:left w:val="nil"/>
              <w:bottom w:val="nil"/>
              <w:right w:val="nil"/>
            </w:tcBorders>
            <w:shd w:val="clear" w:color="auto" w:fill="auto"/>
            <w:noWrap/>
            <w:vAlign w:val="center"/>
          </w:tcPr>
          <w:p w14:paraId="1EFCD83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47BE65E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2CA8D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46641FF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Yu et al, 1997a</w:t>
            </w:r>
          </w:p>
        </w:tc>
        <w:tc>
          <w:tcPr>
            <w:tcW w:w="2110" w:type="dxa"/>
            <w:tcBorders>
              <w:top w:val="nil"/>
              <w:left w:val="nil"/>
              <w:bottom w:val="nil"/>
              <w:right w:val="nil"/>
            </w:tcBorders>
            <w:shd w:val="clear" w:color="auto" w:fill="auto"/>
            <w:noWrap/>
            <w:vAlign w:val="center"/>
          </w:tcPr>
          <w:p w14:paraId="4A3523A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Case-control </w:t>
            </w:r>
          </w:p>
        </w:tc>
        <w:tc>
          <w:tcPr>
            <w:tcW w:w="1654" w:type="dxa"/>
            <w:tcBorders>
              <w:top w:val="nil"/>
              <w:left w:val="nil"/>
              <w:bottom w:val="nil"/>
              <w:right w:val="nil"/>
            </w:tcBorders>
            <w:shd w:val="clear" w:color="auto" w:fill="auto"/>
            <w:noWrap/>
            <w:vAlign w:val="center"/>
          </w:tcPr>
          <w:p w14:paraId="008DC75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East Asia</w:t>
            </w:r>
          </w:p>
        </w:tc>
        <w:tc>
          <w:tcPr>
            <w:tcW w:w="1465" w:type="dxa"/>
            <w:tcBorders>
              <w:top w:val="nil"/>
              <w:left w:val="nil"/>
              <w:bottom w:val="nil"/>
              <w:right w:val="nil"/>
            </w:tcBorders>
            <w:shd w:val="clear" w:color="auto" w:fill="auto"/>
            <w:noWrap/>
            <w:vAlign w:val="center"/>
          </w:tcPr>
          <w:p w14:paraId="1009AE5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China</w:t>
            </w:r>
          </w:p>
        </w:tc>
        <w:tc>
          <w:tcPr>
            <w:tcW w:w="1664" w:type="dxa"/>
            <w:tcBorders>
              <w:top w:val="nil"/>
              <w:left w:val="nil"/>
              <w:bottom w:val="nil"/>
              <w:right w:val="nil"/>
            </w:tcBorders>
            <w:shd w:val="clear" w:color="auto" w:fill="auto"/>
            <w:noWrap/>
            <w:vAlign w:val="center"/>
          </w:tcPr>
          <w:p w14:paraId="32EAA82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1E2E9C60">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900" w:type="dxa"/>
            <w:tcBorders>
              <w:top w:val="nil"/>
              <w:left w:val="nil"/>
              <w:bottom w:val="nil"/>
              <w:right w:val="nil"/>
            </w:tcBorders>
            <w:shd w:val="clear" w:color="auto" w:fill="auto"/>
            <w:noWrap/>
            <w:vAlign w:val="center"/>
          </w:tcPr>
          <w:p w14:paraId="5134CD25">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964" w:type="dxa"/>
            <w:tcBorders>
              <w:top w:val="nil"/>
              <w:left w:val="nil"/>
              <w:bottom w:val="nil"/>
              <w:right w:val="nil"/>
            </w:tcBorders>
            <w:shd w:val="clear" w:color="auto" w:fill="auto"/>
            <w:noWrap/>
            <w:vAlign w:val="center"/>
          </w:tcPr>
          <w:p w14:paraId="289D69D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1995</w:t>
            </w:r>
          </w:p>
        </w:tc>
        <w:tc>
          <w:tcPr>
            <w:tcW w:w="1221" w:type="dxa"/>
            <w:tcBorders>
              <w:top w:val="nil"/>
              <w:left w:val="nil"/>
              <w:bottom w:val="nil"/>
              <w:right w:val="nil"/>
            </w:tcBorders>
            <w:shd w:val="clear" w:color="auto" w:fill="auto"/>
            <w:noWrap/>
            <w:vAlign w:val="center"/>
          </w:tcPr>
          <w:p w14:paraId="49677CC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1990~1995</w:t>
            </w:r>
          </w:p>
        </w:tc>
        <w:tc>
          <w:tcPr>
            <w:tcW w:w="1273" w:type="dxa"/>
            <w:tcBorders>
              <w:top w:val="nil"/>
              <w:left w:val="nil"/>
              <w:bottom w:val="nil"/>
              <w:right w:val="nil"/>
            </w:tcBorders>
            <w:shd w:val="clear" w:color="auto" w:fill="auto"/>
            <w:noWrap/>
            <w:vAlign w:val="center"/>
          </w:tcPr>
          <w:p w14:paraId="423A22E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359</w:t>
            </w:r>
          </w:p>
        </w:tc>
        <w:tc>
          <w:tcPr>
            <w:tcW w:w="1036" w:type="dxa"/>
            <w:tcBorders>
              <w:top w:val="nil"/>
              <w:left w:val="nil"/>
              <w:bottom w:val="nil"/>
              <w:right w:val="nil"/>
            </w:tcBorders>
            <w:shd w:val="clear" w:color="auto" w:fill="auto"/>
            <w:noWrap/>
            <w:vAlign w:val="center"/>
          </w:tcPr>
          <w:p w14:paraId="57A10E30">
            <w:pPr>
              <w:keepNext w:val="0"/>
              <w:keepLines w:val="0"/>
              <w:pageBreakBefore w:val="0"/>
              <w:widowControl/>
              <w:kinsoku/>
              <w:wordWrap/>
              <w:overflowPunct/>
              <w:topLinePunct w:val="0"/>
              <w:autoSpaceDE/>
              <w:autoSpaceDN/>
              <w:bidi w:val="0"/>
              <w:adjustRightInd/>
              <w:snapToGrid/>
              <w:spacing w:after="0" w:line="240" w:lineRule="auto"/>
              <w:jc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45" w:type="dxa"/>
            <w:tcBorders>
              <w:top w:val="nil"/>
              <w:left w:val="nil"/>
              <w:bottom w:val="nil"/>
              <w:right w:val="nil"/>
            </w:tcBorders>
            <w:shd w:val="clear" w:color="auto" w:fill="auto"/>
            <w:noWrap/>
            <w:vAlign w:val="center"/>
          </w:tcPr>
          <w:p w14:paraId="423AD11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238</w:t>
            </w:r>
          </w:p>
        </w:tc>
        <w:tc>
          <w:tcPr>
            <w:tcW w:w="828" w:type="dxa"/>
            <w:tcBorders>
              <w:top w:val="nil"/>
              <w:left w:val="nil"/>
              <w:bottom w:val="nil"/>
              <w:right w:val="nil"/>
            </w:tcBorders>
            <w:shd w:val="clear" w:color="auto" w:fill="auto"/>
            <w:noWrap/>
            <w:vAlign w:val="center"/>
          </w:tcPr>
          <w:p w14:paraId="3D10C15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61</w:t>
            </w:r>
          </w:p>
        </w:tc>
        <w:tc>
          <w:tcPr>
            <w:tcW w:w="872" w:type="dxa"/>
            <w:tcBorders>
              <w:top w:val="nil"/>
              <w:left w:val="nil"/>
              <w:bottom w:val="nil"/>
              <w:right w:val="nil"/>
            </w:tcBorders>
            <w:shd w:val="clear" w:color="auto" w:fill="auto"/>
            <w:noWrap/>
            <w:vAlign w:val="center"/>
          </w:tcPr>
          <w:p w14:paraId="2298FF3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w:t>
            </w:r>
          </w:p>
        </w:tc>
        <w:tc>
          <w:tcPr>
            <w:tcW w:w="828" w:type="dxa"/>
            <w:tcBorders>
              <w:top w:val="nil"/>
              <w:left w:val="nil"/>
              <w:bottom w:val="nil"/>
              <w:right w:val="nil"/>
            </w:tcBorders>
            <w:shd w:val="clear" w:color="auto" w:fill="auto"/>
            <w:noWrap/>
            <w:vAlign w:val="center"/>
          </w:tcPr>
          <w:p w14:paraId="280FC01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91" w:type="dxa"/>
            <w:tcBorders>
              <w:top w:val="nil"/>
              <w:left w:val="nil"/>
              <w:bottom w:val="nil"/>
              <w:right w:val="nil"/>
            </w:tcBorders>
            <w:shd w:val="clear" w:color="auto" w:fill="auto"/>
            <w:noWrap/>
            <w:vAlign w:val="center"/>
          </w:tcPr>
          <w:p w14:paraId="455E416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91" w:type="dxa"/>
            <w:tcBorders>
              <w:top w:val="nil"/>
              <w:left w:val="nil"/>
              <w:bottom w:val="nil"/>
              <w:right w:val="nil"/>
            </w:tcBorders>
            <w:shd w:val="clear" w:color="auto" w:fill="auto"/>
            <w:noWrap/>
            <w:vAlign w:val="center"/>
          </w:tcPr>
          <w:p w14:paraId="38DF8D8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1081" w:type="dxa"/>
            <w:tcBorders>
              <w:top w:val="nil"/>
              <w:left w:val="nil"/>
              <w:bottom w:val="nil"/>
              <w:right w:val="nil"/>
            </w:tcBorders>
            <w:shd w:val="clear" w:color="auto" w:fill="auto"/>
            <w:noWrap/>
            <w:vAlign w:val="bottom"/>
          </w:tcPr>
          <w:p w14:paraId="189653A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low</w:t>
            </w:r>
          </w:p>
        </w:tc>
      </w:tr>
      <w:tr w14:paraId="73202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498B8EE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Haydon et al, 1997</w:t>
            </w:r>
          </w:p>
        </w:tc>
        <w:tc>
          <w:tcPr>
            <w:tcW w:w="2110" w:type="dxa"/>
            <w:tcBorders>
              <w:top w:val="nil"/>
              <w:left w:val="nil"/>
              <w:bottom w:val="nil"/>
              <w:right w:val="nil"/>
            </w:tcBorders>
            <w:shd w:val="clear" w:color="auto" w:fill="auto"/>
            <w:noWrap/>
            <w:vAlign w:val="center"/>
          </w:tcPr>
          <w:p w14:paraId="7E5D9D8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07D9F1C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Western Europe</w:t>
            </w:r>
          </w:p>
        </w:tc>
        <w:tc>
          <w:tcPr>
            <w:tcW w:w="1465" w:type="dxa"/>
            <w:tcBorders>
              <w:top w:val="nil"/>
              <w:left w:val="nil"/>
              <w:bottom w:val="nil"/>
              <w:right w:val="nil"/>
            </w:tcBorders>
            <w:shd w:val="clear" w:color="auto" w:fill="auto"/>
            <w:noWrap/>
            <w:vAlign w:val="bottom"/>
          </w:tcPr>
          <w:p w14:paraId="68CB1BF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United Kingdom</w:t>
            </w:r>
          </w:p>
        </w:tc>
        <w:tc>
          <w:tcPr>
            <w:tcW w:w="1664" w:type="dxa"/>
            <w:tcBorders>
              <w:top w:val="nil"/>
              <w:left w:val="nil"/>
              <w:bottom w:val="nil"/>
              <w:right w:val="nil"/>
            </w:tcBorders>
            <w:shd w:val="clear" w:color="auto" w:fill="auto"/>
            <w:noWrap/>
            <w:vAlign w:val="center"/>
          </w:tcPr>
          <w:p w14:paraId="0AE697B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5FF2E5A2">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Jan-85</w:t>
            </w:r>
          </w:p>
        </w:tc>
        <w:tc>
          <w:tcPr>
            <w:tcW w:w="900" w:type="dxa"/>
            <w:tcBorders>
              <w:top w:val="nil"/>
              <w:left w:val="nil"/>
              <w:bottom w:val="nil"/>
              <w:right w:val="nil"/>
            </w:tcBorders>
            <w:shd w:val="clear" w:color="auto" w:fill="auto"/>
            <w:noWrap/>
            <w:vAlign w:val="center"/>
          </w:tcPr>
          <w:p w14:paraId="6C01CEF5">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Dec-94</w:t>
            </w:r>
          </w:p>
        </w:tc>
        <w:tc>
          <w:tcPr>
            <w:tcW w:w="964" w:type="dxa"/>
            <w:tcBorders>
              <w:top w:val="nil"/>
              <w:left w:val="nil"/>
              <w:bottom w:val="nil"/>
              <w:right w:val="nil"/>
            </w:tcBorders>
            <w:shd w:val="clear" w:color="auto" w:fill="auto"/>
            <w:noWrap/>
            <w:vAlign w:val="center"/>
          </w:tcPr>
          <w:p w14:paraId="30F2FA5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1989</w:t>
            </w:r>
          </w:p>
        </w:tc>
        <w:tc>
          <w:tcPr>
            <w:tcW w:w="1221" w:type="dxa"/>
            <w:tcBorders>
              <w:top w:val="nil"/>
              <w:left w:val="nil"/>
              <w:bottom w:val="nil"/>
              <w:right w:val="nil"/>
            </w:tcBorders>
            <w:shd w:val="clear" w:color="auto" w:fill="auto"/>
            <w:noWrap/>
            <w:vAlign w:val="center"/>
          </w:tcPr>
          <w:p w14:paraId="7ECF860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1273" w:type="dxa"/>
            <w:tcBorders>
              <w:top w:val="nil"/>
              <w:left w:val="nil"/>
              <w:bottom w:val="nil"/>
              <w:right w:val="nil"/>
            </w:tcBorders>
            <w:shd w:val="clear" w:color="auto" w:fill="auto"/>
            <w:noWrap/>
            <w:vAlign w:val="center"/>
          </w:tcPr>
          <w:p w14:paraId="0C8D076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114</w:t>
            </w:r>
          </w:p>
        </w:tc>
        <w:tc>
          <w:tcPr>
            <w:tcW w:w="1036" w:type="dxa"/>
            <w:tcBorders>
              <w:top w:val="nil"/>
              <w:left w:val="nil"/>
              <w:bottom w:val="nil"/>
              <w:right w:val="nil"/>
            </w:tcBorders>
            <w:shd w:val="clear" w:color="auto" w:fill="auto"/>
            <w:noWrap/>
            <w:vAlign w:val="center"/>
          </w:tcPr>
          <w:p w14:paraId="3527349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90</w:t>
            </w:r>
          </w:p>
        </w:tc>
        <w:tc>
          <w:tcPr>
            <w:tcW w:w="745" w:type="dxa"/>
            <w:tcBorders>
              <w:top w:val="nil"/>
              <w:left w:val="nil"/>
              <w:bottom w:val="nil"/>
              <w:right w:val="nil"/>
            </w:tcBorders>
            <w:shd w:val="clear" w:color="auto" w:fill="auto"/>
            <w:noWrap/>
            <w:vAlign w:val="center"/>
          </w:tcPr>
          <w:p w14:paraId="538B853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w:t>
            </w:r>
          </w:p>
        </w:tc>
        <w:tc>
          <w:tcPr>
            <w:tcW w:w="828" w:type="dxa"/>
            <w:tcBorders>
              <w:top w:val="nil"/>
              <w:left w:val="nil"/>
              <w:bottom w:val="nil"/>
              <w:right w:val="nil"/>
            </w:tcBorders>
            <w:shd w:val="clear" w:color="auto" w:fill="auto"/>
            <w:noWrap/>
            <w:vAlign w:val="center"/>
          </w:tcPr>
          <w:p w14:paraId="0575DF4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24</w:t>
            </w:r>
          </w:p>
        </w:tc>
        <w:tc>
          <w:tcPr>
            <w:tcW w:w="872" w:type="dxa"/>
            <w:tcBorders>
              <w:top w:val="nil"/>
              <w:left w:val="nil"/>
              <w:bottom w:val="nil"/>
              <w:right w:val="nil"/>
            </w:tcBorders>
            <w:shd w:val="clear" w:color="auto" w:fill="auto"/>
            <w:noWrap/>
            <w:vAlign w:val="center"/>
          </w:tcPr>
          <w:p w14:paraId="236E135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828" w:type="dxa"/>
            <w:tcBorders>
              <w:top w:val="nil"/>
              <w:left w:val="nil"/>
              <w:bottom w:val="nil"/>
              <w:right w:val="nil"/>
            </w:tcBorders>
            <w:shd w:val="clear" w:color="auto" w:fill="auto"/>
            <w:noWrap/>
            <w:vAlign w:val="center"/>
          </w:tcPr>
          <w:p w14:paraId="6B90E3F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69.2</w:t>
            </w:r>
          </w:p>
        </w:tc>
        <w:tc>
          <w:tcPr>
            <w:tcW w:w="891" w:type="dxa"/>
            <w:tcBorders>
              <w:top w:val="nil"/>
              <w:left w:val="nil"/>
              <w:bottom w:val="nil"/>
              <w:right w:val="nil"/>
            </w:tcBorders>
            <w:shd w:val="clear" w:color="auto" w:fill="auto"/>
            <w:noWrap/>
            <w:vAlign w:val="center"/>
          </w:tcPr>
          <w:p w14:paraId="397AEB5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65~70</w:t>
            </w:r>
          </w:p>
        </w:tc>
        <w:tc>
          <w:tcPr>
            <w:tcW w:w="791" w:type="dxa"/>
            <w:tcBorders>
              <w:top w:val="nil"/>
              <w:left w:val="nil"/>
              <w:bottom w:val="nil"/>
              <w:right w:val="nil"/>
            </w:tcBorders>
            <w:shd w:val="clear" w:color="auto" w:fill="auto"/>
            <w:noWrap/>
            <w:vAlign w:val="center"/>
          </w:tcPr>
          <w:p w14:paraId="091A277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4E5D492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3B005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0EE2703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Weinig et al, 1997</w:t>
            </w:r>
          </w:p>
        </w:tc>
        <w:tc>
          <w:tcPr>
            <w:tcW w:w="2110" w:type="dxa"/>
            <w:tcBorders>
              <w:top w:val="nil"/>
              <w:left w:val="nil"/>
              <w:bottom w:val="nil"/>
              <w:right w:val="nil"/>
            </w:tcBorders>
            <w:shd w:val="clear" w:color="auto" w:fill="auto"/>
            <w:noWrap/>
            <w:vAlign w:val="bottom"/>
          </w:tcPr>
          <w:p w14:paraId="4E8DB50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Cross-sectional</w:t>
            </w:r>
          </w:p>
        </w:tc>
        <w:tc>
          <w:tcPr>
            <w:tcW w:w="1654" w:type="dxa"/>
            <w:tcBorders>
              <w:top w:val="nil"/>
              <w:left w:val="nil"/>
              <w:bottom w:val="nil"/>
              <w:right w:val="nil"/>
            </w:tcBorders>
            <w:shd w:val="clear" w:color="auto" w:fill="auto"/>
            <w:noWrap/>
            <w:vAlign w:val="center"/>
          </w:tcPr>
          <w:p w14:paraId="6BF4872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Sub-Saharan Africa</w:t>
            </w:r>
          </w:p>
        </w:tc>
        <w:tc>
          <w:tcPr>
            <w:tcW w:w="1465" w:type="dxa"/>
            <w:tcBorders>
              <w:top w:val="nil"/>
              <w:left w:val="nil"/>
              <w:bottom w:val="nil"/>
              <w:right w:val="nil"/>
            </w:tcBorders>
            <w:shd w:val="clear" w:color="auto" w:fill="auto"/>
            <w:noWrap/>
            <w:vAlign w:val="bottom"/>
          </w:tcPr>
          <w:p w14:paraId="77160E0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Zimbabwe</w:t>
            </w:r>
          </w:p>
        </w:tc>
        <w:tc>
          <w:tcPr>
            <w:tcW w:w="1664" w:type="dxa"/>
            <w:tcBorders>
              <w:top w:val="nil"/>
              <w:left w:val="nil"/>
              <w:bottom w:val="nil"/>
              <w:right w:val="nil"/>
            </w:tcBorders>
            <w:shd w:val="clear" w:color="auto" w:fill="auto"/>
            <w:noWrap/>
            <w:vAlign w:val="center"/>
          </w:tcPr>
          <w:p w14:paraId="3EFB35F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Low-Middle SDI</w:t>
            </w:r>
          </w:p>
        </w:tc>
        <w:tc>
          <w:tcPr>
            <w:tcW w:w="918" w:type="dxa"/>
            <w:tcBorders>
              <w:top w:val="nil"/>
              <w:left w:val="nil"/>
              <w:bottom w:val="nil"/>
              <w:right w:val="nil"/>
            </w:tcBorders>
            <w:shd w:val="clear" w:color="auto" w:fill="auto"/>
            <w:noWrap/>
            <w:vAlign w:val="center"/>
          </w:tcPr>
          <w:p w14:paraId="00888BBA">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900" w:type="dxa"/>
            <w:tcBorders>
              <w:top w:val="nil"/>
              <w:left w:val="nil"/>
              <w:bottom w:val="nil"/>
              <w:right w:val="nil"/>
            </w:tcBorders>
            <w:shd w:val="clear" w:color="auto" w:fill="auto"/>
            <w:noWrap/>
            <w:vAlign w:val="center"/>
          </w:tcPr>
          <w:p w14:paraId="4184B84E">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964" w:type="dxa"/>
            <w:tcBorders>
              <w:top w:val="nil"/>
              <w:left w:val="nil"/>
              <w:bottom w:val="nil"/>
              <w:right w:val="nil"/>
            </w:tcBorders>
            <w:shd w:val="clear" w:color="auto" w:fill="auto"/>
            <w:noWrap/>
            <w:vAlign w:val="center"/>
          </w:tcPr>
          <w:p w14:paraId="5C6A7A0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1995</w:t>
            </w:r>
          </w:p>
        </w:tc>
        <w:tc>
          <w:tcPr>
            <w:tcW w:w="1221" w:type="dxa"/>
            <w:tcBorders>
              <w:top w:val="nil"/>
              <w:left w:val="nil"/>
              <w:bottom w:val="nil"/>
              <w:right w:val="nil"/>
            </w:tcBorders>
            <w:shd w:val="clear" w:color="auto" w:fill="auto"/>
            <w:noWrap/>
            <w:vAlign w:val="center"/>
          </w:tcPr>
          <w:p w14:paraId="19BBFBF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1990~1995</w:t>
            </w:r>
          </w:p>
        </w:tc>
        <w:tc>
          <w:tcPr>
            <w:tcW w:w="1273" w:type="dxa"/>
            <w:tcBorders>
              <w:top w:val="nil"/>
              <w:left w:val="nil"/>
              <w:bottom w:val="nil"/>
              <w:right w:val="nil"/>
            </w:tcBorders>
            <w:shd w:val="clear" w:color="auto" w:fill="auto"/>
            <w:noWrap/>
            <w:vAlign w:val="center"/>
          </w:tcPr>
          <w:p w14:paraId="1AFDEE7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63</w:t>
            </w:r>
          </w:p>
        </w:tc>
        <w:tc>
          <w:tcPr>
            <w:tcW w:w="1036" w:type="dxa"/>
            <w:tcBorders>
              <w:top w:val="nil"/>
              <w:left w:val="nil"/>
              <w:bottom w:val="nil"/>
              <w:right w:val="nil"/>
            </w:tcBorders>
            <w:shd w:val="clear" w:color="auto" w:fill="auto"/>
            <w:noWrap/>
            <w:vAlign w:val="center"/>
          </w:tcPr>
          <w:p w14:paraId="6207280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44</w:t>
            </w:r>
          </w:p>
        </w:tc>
        <w:tc>
          <w:tcPr>
            <w:tcW w:w="745" w:type="dxa"/>
            <w:tcBorders>
              <w:top w:val="nil"/>
              <w:left w:val="nil"/>
              <w:bottom w:val="nil"/>
              <w:right w:val="nil"/>
            </w:tcBorders>
            <w:shd w:val="clear" w:color="auto" w:fill="auto"/>
            <w:noWrap/>
            <w:vAlign w:val="center"/>
          </w:tcPr>
          <w:p w14:paraId="500C643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w:t>
            </w:r>
          </w:p>
        </w:tc>
        <w:tc>
          <w:tcPr>
            <w:tcW w:w="828" w:type="dxa"/>
            <w:tcBorders>
              <w:top w:val="nil"/>
              <w:left w:val="nil"/>
              <w:bottom w:val="nil"/>
              <w:right w:val="nil"/>
            </w:tcBorders>
            <w:shd w:val="clear" w:color="auto" w:fill="auto"/>
            <w:noWrap/>
            <w:vAlign w:val="center"/>
          </w:tcPr>
          <w:p w14:paraId="3F9C72F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w:t>
            </w:r>
          </w:p>
        </w:tc>
        <w:tc>
          <w:tcPr>
            <w:tcW w:w="872" w:type="dxa"/>
            <w:tcBorders>
              <w:top w:val="nil"/>
              <w:left w:val="nil"/>
              <w:bottom w:val="nil"/>
              <w:right w:val="nil"/>
            </w:tcBorders>
            <w:shd w:val="clear" w:color="auto" w:fill="auto"/>
            <w:noWrap/>
            <w:vAlign w:val="center"/>
          </w:tcPr>
          <w:p w14:paraId="22C5066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26CBA23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48.5</w:t>
            </w:r>
          </w:p>
        </w:tc>
        <w:tc>
          <w:tcPr>
            <w:tcW w:w="891" w:type="dxa"/>
            <w:tcBorders>
              <w:top w:val="nil"/>
              <w:left w:val="nil"/>
              <w:bottom w:val="nil"/>
              <w:right w:val="nil"/>
            </w:tcBorders>
            <w:shd w:val="clear" w:color="auto" w:fill="auto"/>
            <w:noWrap/>
            <w:vAlign w:val="center"/>
          </w:tcPr>
          <w:p w14:paraId="0F5D73C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&lt;50</w:t>
            </w:r>
          </w:p>
        </w:tc>
        <w:tc>
          <w:tcPr>
            <w:tcW w:w="791" w:type="dxa"/>
            <w:tcBorders>
              <w:top w:val="nil"/>
              <w:left w:val="nil"/>
              <w:bottom w:val="nil"/>
              <w:right w:val="nil"/>
            </w:tcBorders>
            <w:shd w:val="clear" w:color="auto" w:fill="auto"/>
            <w:noWrap/>
            <w:vAlign w:val="center"/>
          </w:tcPr>
          <w:p w14:paraId="596997D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0D1C6B7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0F391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21DFCE7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Yu et al, 1997b</w:t>
            </w:r>
          </w:p>
        </w:tc>
        <w:tc>
          <w:tcPr>
            <w:tcW w:w="2110" w:type="dxa"/>
            <w:tcBorders>
              <w:top w:val="nil"/>
              <w:left w:val="nil"/>
              <w:bottom w:val="nil"/>
              <w:right w:val="nil"/>
            </w:tcBorders>
            <w:shd w:val="clear" w:color="auto" w:fill="auto"/>
            <w:noWrap/>
            <w:vAlign w:val="center"/>
          </w:tcPr>
          <w:p w14:paraId="5C104CF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Case-control </w:t>
            </w:r>
          </w:p>
        </w:tc>
        <w:tc>
          <w:tcPr>
            <w:tcW w:w="1654" w:type="dxa"/>
            <w:tcBorders>
              <w:top w:val="nil"/>
              <w:left w:val="nil"/>
              <w:bottom w:val="nil"/>
              <w:right w:val="nil"/>
            </w:tcBorders>
            <w:shd w:val="clear" w:color="auto" w:fill="auto"/>
            <w:noWrap/>
            <w:vAlign w:val="center"/>
          </w:tcPr>
          <w:p w14:paraId="568628A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North America</w:t>
            </w:r>
          </w:p>
        </w:tc>
        <w:tc>
          <w:tcPr>
            <w:tcW w:w="1465" w:type="dxa"/>
            <w:tcBorders>
              <w:top w:val="nil"/>
              <w:left w:val="nil"/>
              <w:bottom w:val="nil"/>
              <w:right w:val="nil"/>
            </w:tcBorders>
            <w:shd w:val="clear" w:color="auto" w:fill="auto"/>
            <w:noWrap/>
            <w:vAlign w:val="center"/>
          </w:tcPr>
          <w:p w14:paraId="47338B2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United States</w:t>
            </w:r>
          </w:p>
        </w:tc>
        <w:tc>
          <w:tcPr>
            <w:tcW w:w="1664" w:type="dxa"/>
            <w:tcBorders>
              <w:top w:val="nil"/>
              <w:left w:val="nil"/>
              <w:bottom w:val="nil"/>
              <w:right w:val="nil"/>
            </w:tcBorders>
            <w:shd w:val="clear" w:color="auto" w:fill="auto"/>
            <w:noWrap/>
            <w:vAlign w:val="center"/>
          </w:tcPr>
          <w:p w14:paraId="44975BE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682CEE17">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Jan-84</w:t>
            </w:r>
          </w:p>
        </w:tc>
        <w:tc>
          <w:tcPr>
            <w:tcW w:w="900" w:type="dxa"/>
            <w:tcBorders>
              <w:top w:val="nil"/>
              <w:left w:val="nil"/>
              <w:bottom w:val="nil"/>
              <w:right w:val="nil"/>
            </w:tcBorders>
            <w:shd w:val="clear" w:color="auto" w:fill="auto"/>
            <w:noWrap/>
            <w:vAlign w:val="center"/>
          </w:tcPr>
          <w:p w14:paraId="07D75F99">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May-94</w:t>
            </w:r>
          </w:p>
        </w:tc>
        <w:tc>
          <w:tcPr>
            <w:tcW w:w="964" w:type="dxa"/>
            <w:tcBorders>
              <w:top w:val="nil"/>
              <w:left w:val="nil"/>
              <w:bottom w:val="nil"/>
              <w:right w:val="nil"/>
            </w:tcBorders>
            <w:shd w:val="clear" w:color="auto" w:fill="auto"/>
            <w:noWrap/>
            <w:vAlign w:val="center"/>
          </w:tcPr>
          <w:p w14:paraId="65FFCE7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1989</w:t>
            </w:r>
          </w:p>
        </w:tc>
        <w:tc>
          <w:tcPr>
            <w:tcW w:w="1221" w:type="dxa"/>
            <w:tcBorders>
              <w:top w:val="nil"/>
              <w:left w:val="nil"/>
              <w:bottom w:val="nil"/>
              <w:right w:val="nil"/>
            </w:tcBorders>
            <w:shd w:val="clear" w:color="auto" w:fill="auto"/>
            <w:noWrap/>
            <w:vAlign w:val="center"/>
          </w:tcPr>
          <w:p w14:paraId="14D1437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1273" w:type="dxa"/>
            <w:tcBorders>
              <w:top w:val="nil"/>
              <w:left w:val="nil"/>
              <w:bottom w:val="nil"/>
              <w:right w:val="nil"/>
            </w:tcBorders>
            <w:shd w:val="clear" w:color="auto" w:fill="auto"/>
            <w:noWrap/>
            <w:vAlign w:val="center"/>
          </w:tcPr>
          <w:p w14:paraId="07A79FC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111</w:t>
            </w:r>
          </w:p>
        </w:tc>
        <w:tc>
          <w:tcPr>
            <w:tcW w:w="1036" w:type="dxa"/>
            <w:tcBorders>
              <w:top w:val="nil"/>
              <w:left w:val="nil"/>
              <w:bottom w:val="nil"/>
              <w:right w:val="nil"/>
            </w:tcBorders>
            <w:shd w:val="clear" w:color="auto" w:fill="auto"/>
            <w:noWrap/>
            <w:vAlign w:val="center"/>
          </w:tcPr>
          <w:p w14:paraId="75501BD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77</w:t>
            </w:r>
          </w:p>
        </w:tc>
        <w:tc>
          <w:tcPr>
            <w:tcW w:w="745" w:type="dxa"/>
            <w:tcBorders>
              <w:top w:val="nil"/>
              <w:left w:val="nil"/>
              <w:bottom w:val="nil"/>
              <w:right w:val="nil"/>
            </w:tcBorders>
            <w:shd w:val="clear" w:color="auto" w:fill="auto"/>
            <w:noWrap/>
            <w:vAlign w:val="center"/>
          </w:tcPr>
          <w:p w14:paraId="47371DB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828" w:type="dxa"/>
            <w:tcBorders>
              <w:top w:val="nil"/>
              <w:left w:val="nil"/>
              <w:bottom w:val="nil"/>
              <w:right w:val="nil"/>
            </w:tcBorders>
            <w:shd w:val="clear" w:color="auto" w:fill="auto"/>
            <w:noWrap/>
            <w:vAlign w:val="center"/>
          </w:tcPr>
          <w:p w14:paraId="1C9384C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w:t>
            </w:r>
          </w:p>
        </w:tc>
        <w:tc>
          <w:tcPr>
            <w:tcW w:w="872" w:type="dxa"/>
            <w:tcBorders>
              <w:top w:val="nil"/>
              <w:left w:val="nil"/>
              <w:bottom w:val="nil"/>
              <w:right w:val="nil"/>
            </w:tcBorders>
            <w:shd w:val="clear" w:color="auto" w:fill="auto"/>
            <w:noWrap/>
            <w:vAlign w:val="center"/>
          </w:tcPr>
          <w:p w14:paraId="2C0D194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828" w:type="dxa"/>
            <w:tcBorders>
              <w:top w:val="nil"/>
              <w:left w:val="nil"/>
              <w:bottom w:val="nil"/>
              <w:right w:val="nil"/>
            </w:tcBorders>
            <w:shd w:val="clear" w:color="auto" w:fill="auto"/>
            <w:noWrap/>
            <w:vAlign w:val="center"/>
          </w:tcPr>
          <w:p w14:paraId="7DC4C43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91" w:type="dxa"/>
            <w:tcBorders>
              <w:top w:val="nil"/>
              <w:left w:val="nil"/>
              <w:bottom w:val="nil"/>
              <w:right w:val="nil"/>
            </w:tcBorders>
            <w:shd w:val="clear" w:color="auto" w:fill="auto"/>
            <w:noWrap/>
            <w:vAlign w:val="center"/>
          </w:tcPr>
          <w:p w14:paraId="346DD2F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91" w:type="dxa"/>
            <w:tcBorders>
              <w:top w:val="nil"/>
              <w:left w:val="nil"/>
              <w:bottom w:val="nil"/>
              <w:right w:val="nil"/>
            </w:tcBorders>
            <w:shd w:val="clear" w:color="auto" w:fill="auto"/>
            <w:noWrap/>
            <w:vAlign w:val="center"/>
          </w:tcPr>
          <w:p w14:paraId="19D4838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081" w:type="dxa"/>
            <w:tcBorders>
              <w:top w:val="nil"/>
              <w:left w:val="nil"/>
              <w:bottom w:val="nil"/>
              <w:right w:val="nil"/>
            </w:tcBorders>
            <w:shd w:val="clear" w:color="auto" w:fill="auto"/>
            <w:noWrap/>
            <w:vAlign w:val="bottom"/>
          </w:tcPr>
          <w:p w14:paraId="6180FC9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66C9E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73E9D85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Abdul et al, 1997</w:t>
            </w:r>
          </w:p>
        </w:tc>
        <w:tc>
          <w:tcPr>
            <w:tcW w:w="2110" w:type="dxa"/>
            <w:tcBorders>
              <w:top w:val="nil"/>
              <w:left w:val="nil"/>
              <w:bottom w:val="nil"/>
              <w:right w:val="nil"/>
            </w:tcBorders>
            <w:shd w:val="clear" w:color="auto" w:fill="auto"/>
            <w:noWrap/>
            <w:vAlign w:val="center"/>
          </w:tcPr>
          <w:p w14:paraId="1387979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3D4A43F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South Asia</w:t>
            </w:r>
          </w:p>
        </w:tc>
        <w:tc>
          <w:tcPr>
            <w:tcW w:w="1465" w:type="dxa"/>
            <w:tcBorders>
              <w:top w:val="nil"/>
              <w:left w:val="nil"/>
              <w:bottom w:val="nil"/>
              <w:right w:val="nil"/>
            </w:tcBorders>
            <w:shd w:val="clear" w:color="auto" w:fill="auto"/>
            <w:noWrap/>
            <w:vAlign w:val="bottom"/>
          </w:tcPr>
          <w:p w14:paraId="7B8F3E2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Pakistan</w:t>
            </w:r>
          </w:p>
        </w:tc>
        <w:tc>
          <w:tcPr>
            <w:tcW w:w="1664" w:type="dxa"/>
            <w:tcBorders>
              <w:top w:val="nil"/>
              <w:left w:val="nil"/>
              <w:bottom w:val="nil"/>
              <w:right w:val="nil"/>
            </w:tcBorders>
            <w:shd w:val="clear" w:color="auto" w:fill="auto"/>
            <w:noWrap/>
            <w:vAlign w:val="center"/>
          </w:tcPr>
          <w:p w14:paraId="15F7419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Low-Middle SDI</w:t>
            </w:r>
          </w:p>
        </w:tc>
        <w:tc>
          <w:tcPr>
            <w:tcW w:w="918" w:type="dxa"/>
            <w:tcBorders>
              <w:top w:val="nil"/>
              <w:left w:val="nil"/>
              <w:bottom w:val="nil"/>
              <w:right w:val="nil"/>
            </w:tcBorders>
            <w:shd w:val="clear" w:color="auto" w:fill="auto"/>
            <w:noWrap/>
            <w:vAlign w:val="center"/>
          </w:tcPr>
          <w:p w14:paraId="0F23BEA7">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Jan-89</w:t>
            </w:r>
          </w:p>
        </w:tc>
        <w:tc>
          <w:tcPr>
            <w:tcW w:w="900" w:type="dxa"/>
            <w:tcBorders>
              <w:top w:val="nil"/>
              <w:left w:val="nil"/>
              <w:bottom w:val="nil"/>
              <w:right w:val="nil"/>
            </w:tcBorders>
            <w:shd w:val="clear" w:color="auto" w:fill="auto"/>
            <w:noWrap/>
            <w:vAlign w:val="center"/>
          </w:tcPr>
          <w:p w14:paraId="386CEBD3">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Apr-92</w:t>
            </w:r>
          </w:p>
        </w:tc>
        <w:tc>
          <w:tcPr>
            <w:tcW w:w="964" w:type="dxa"/>
            <w:tcBorders>
              <w:top w:val="nil"/>
              <w:left w:val="nil"/>
              <w:bottom w:val="nil"/>
              <w:right w:val="nil"/>
            </w:tcBorders>
            <w:shd w:val="clear" w:color="auto" w:fill="auto"/>
            <w:noWrap/>
            <w:vAlign w:val="center"/>
          </w:tcPr>
          <w:p w14:paraId="3C7CD6D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1221" w:type="dxa"/>
            <w:tcBorders>
              <w:top w:val="nil"/>
              <w:left w:val="nil"/>
              <w:bottom w:val="nil"/>
              <w:right w:val="nil"/>
            </w:tcBorders>
            <w:shd w:val="clear" w:color="auto" w:fill="auto"/>
            <w:noWrap/>
            <w:vAlign w:val="center"/>
          </w:tcPr>
          <w:p w14:paraId="72757BE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1990~1995</w:t>
            </w:r>
          </w:p>
        </w:tc>
        <w:tc>
          <w:tcPr>
            <w:tcW w:w="1273" w:type="dxa"/>
            <w:tcBorders>
              <w:top w:val="nil"/>
              <w:left w:val="nil"/>
              <w:bottom w:val="nil"/>
              <w:right w:val="nil"/>
            </w:tcBorders>
            <w:shd w:val="clear" w:color="auto" w:fill="auto"/>
            <w:noWrap/>
            <w:vAlign w:val="center"/>
          </w:tcPr>
          <w:p w14:paraId="37ABEA6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54</w:t>
            </w:r>
          </w:p>
        </w:tc>
        <w:tc>
          <w:tcPr>
            <w:tcW w:w="1036" w:type="dxa"/>
            <w:tcBorders>
              <w:top w:val="nil"/>
              <w:left w:val="nil"/>
              <w:bottom w:val="nil"/>
              <w:right w:val="nil"/>
            </w:tcBorders>
            <w:shd w:val="clear" w:color="auto" w:fill="auto"/>
            <w:noWrap/>
            <w:vAlign w:val="center"/>
          </w:tcPr>
          <w:p w14:paraId="2481E0FB">
            <w:pPr>
              <w:keepNext w:val="0"/>
              <w:keepLines w:val="0"/>
              <w:pageBreakBefore w:val="0"/>
              <w:widowControl/>
              <w:kinsoku/>
              <w:wordWrap/>
              <w:overflowPunct/>
              <w:topLinePunct w:val="0"/>
              <w:autoSpaceDE/>
              <w:autoSpaceDN/>
              <w:bidi w:val="0"/>
              <w:adjustRightInd/>
              <w:snapToGrid/>
              <w:spacing w:after="0" w:line="240" w:lineRule="auto"/>
              <w:jc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45" w:type="dxa"/>
            <w:tcBorders>
              <w:top w:val="nil"/>
              <w:left w:val="nil"/>
              <w:bottom w:val="nil"/>
              <w:right w:val="nil"/>
            </w:tcBorders>
            <w:shd w:val="clear" w:color="auto" w:fill="auto"/>
            <w:noWrap/>
            <w:vAlign w:val="center"/>
          </w:tcPr>
          <w:p w14:paraId="6D1559D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36</w:t>
            </w:r>
          </w:p>
        </w:tc>
        <w:tc>
          <w:tcPr>
            <w:tcW w:w="828" w:type="dxa"/>
            <w:tcBorders>
              <w:top w:val="nil"/>
              <w:left w:val="nil"/>
              <w:bottom w:val="nil"/>
              <w:right w:val="nil"/>
            </w:tcBorders>
            <w:shd w:val="clear" w:color="auto" w:fill="auto"/>
            <w:noWrap/>
            <w:vAlign w:val="center"/>
          </w:tcPr>
          <w:p w14:paraId="579A9BF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w:t>
            </w:r>
          </w:p>
        </w:tc>
        <w:tc>
          <w:tcPr>
            <w:tcW w:w="872" w:type="dxa"/>
            <w:tcBorders>
              <w:top w:val="nil"/>
              <w:left w:val="nil"/>
              <w:bottom w:val="nil"/>
              <w:right w:val="nil"/>
            </w:tcBorders>
            <w:shd w:val="clear" w:color="auto" w:fill="auto"/>
            <w:noWrap/>
            <w:vAlign w:val="center"/>
          </w:tcPr>
          <w:p w14:paraId="66053B9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828" w:type="dxa"/>
            <w:tcBorders>
              <w:top w:val="nil"/>
              <w:left w:val="nil"/>
              <w:bottom w:val="nil"/>
              <w:right w:val="nil"/>
            </w:tcBorders>
            <w:shd w:val="clear" w:color="auto" w:fill="auto"/>
            <w:noWrap/>
            <w:vAlign w:val="center"/>
          </w:tcPr>
          <w:p w14:paraId="5038291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91" w:type="dxa"/>
            <w:tcBorders>
              <w:top w:val="nil"/>
              <w:left w:val="nil"/>
              <w:bottom w:val="nil"/>
              <w:right w:val="nil"/>
            </w:tcBorders>
            <w:shd w:val="clear" w:color="auto" w:fill="auto"/>
            <w:noWrap/>
            <w:vAlign w:val="center"/>
          </w:tcPr>
          <w:p w14:paraId="54B6F40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91" w:type="dxa"/>
            <w:tcBorders>
              <w:top w:val="nil"/>
              <w:left w:val="nil"/>
              <w:bottom w:val="nil"/>
              <w:right w:val="nil"/>
            </w:tcBorders>
            <w:shd w:val="clear" w:color="auto" w:fill="auto"/>
            <w:noWrap/>
            <w:vAlign w:val="center"/>
          </w:tcPr>
          <w:p w14:paraId="7F1AE5D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1081" w:type="dxa"/>
            <w:tcBorders>
              <w:top w:val="nil"/>
              <w:left w:val="nil"/>
              <w:bottom w:val="nil"/>
              <w:right w:val="nil"/>
            </w:tcBorders>
            <w:shd w:val="clear" w:color="auto" w:fill="auto"/>
            <w:noWrap/>
            <w:vAlign w:val="bottom"/>
          </w:tcPr>
          <w:p w14:paraId="3D6AF05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low</w:t>
            </w:r>
          </w:p>
        </w:tc>
      </w:tr>
      <w:tr w14:paraId="690DF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6572AE0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Trevisani et al, 1996</w:t>
            </w:r>
          </w:p>
        </w:tc>
        <w:tc>
          <w:tcPr>
            <w:tcW w:w="2110" w:type="dxa"/>
            <w:tcBorders>
              <w:top w:val="nil"/>
              <w:left w:val="nil"/>
              <w:bottom w:val="nil"/>
              <w:right w:val="nil"/>
            </w:tcBorders>
            <w:shd w:val="clear" w:color="auto" w:fill="auto"/>
            <w:noWrap/>
            <w:vAlign w:val="center"/>
          </w:tcPr>
          <w:p w14:paraId="0FC2687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470F17D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Western Europe</w:t>
            </w:r>
          </w:p>
        </w:tc>
        <w:tc>
          <w:tcPr>
            <w:tcW w:w="1465" w:type="dxa"/>
            <w:tcBorders>
              <w:top w:val="nil"/>
              <w:left w:val="nil"/>
              <w:bottom w:val="nil"/>
              <w:right w:val="nil"/>
            </w:tcBorders>
            <w:shd w:val="clear" w:color="auto" w:fill="auto"/>
            <w:noWrap/>
            <w:vAlign w:val="bottom"/>
          </w:tcPr>
          <w:p w14:paraId="58690EC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Italy</w:t>
            </w:r>
          </w:p>
        </w:tc>
        <w:tc>
          <w:tcPr>
            <w:tcW w:w="1664" w:type="dxa"/>
            <w:tcBorders>
              <w:top w:val="nil"/>
              <w:left w:val="nil"/>
              <w:bottom w:val="nil"/>
              <w:right w:val="nil"/>
            </w:tcBorders>
            <w:shd w:val="clear" w:color="auto" w:fill="auto"/>
            <w:noWrap/>
            <w:vAlign w:val="center"/>
          </w:tcPr>
          <w:p w14:paraId="249A5D3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541C8D84">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Jul-81</w:t>
            </w:r>
          </w:p>
        </w:tc>
        <w:tc>
          <w:tcPr>
            <w:tcW w:w="900" w:type="dxa"/>
            <w:tcBorders>
              <w:top w:val="nil"/>
              <w:left w:val="nil"/>
              <w:bottom w:val="nil"/>
              <w:right w:val="nil"/>
            </w:tcBorders>
            <w:shd w:val="clear" w:color="auto" w:fill="auto"/>
            <w:noWrap/>
            <w:vAlign w:val="center"/>
          </w:tcPr>
          <w:p w14:paraId="02A83DED">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Aug-95</w:t>
            </w:r>
          </w:p>
        </w:tc>
        <w:tc>
          <w:tcPr>
            <w:tcW w:w="964" w:type="dxa"/>
            <w:tcBorders>
              <w:top w:val="nil"/>
              <w:left w:val="nil"/>
              <w:bottom w:val="nil"/>
              <w:right w:val="nil"/>
            </w:tcBorders>
            <w:shd w:val="clear" w:color="auto" w:fill="auto"/>
            <w:noWrap/>
            <w:vAlign w:val="center"/>
          </w:tcPr>
          <w:p w14:paraId="329EB28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1988</w:t>
            </w:r>
          </w:p>
        </w:tc>
        <w:tc>
          <w:tcPr>
            <w:tcW w:w="1221" w:type="dxa"/>
            <w:tcBorders>
              <w:top w:val="nil"/>
              <w:left w:val="nil"/>
              <w:bottom w:val="nil"/>
              <w:right w:val="nil"/>
            </w:tcBorders>
            <w:shd w:val="clear" w:color="auto" w:fill="auto"/>
            <w:noWrap/>
            <w:vAlign w:val="center"/>
          </w:tcPr>
          <w:p w14:paraId="7DB7755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1273" w:type="dxa"/>
            <w:tcBorders>
              <w:top w:val="nil"/>
              <w:left w:val="nil"/>
              <w:bottom w:val="nil"/>
              <w:right w:val="nil"/>
            </w:tcBorders>
            <w:shd w:val="clear" w:color="auto" w:fill="auto"/>
            <w:noWrap/>
            <w:vAlign w:val="center"/>
          </w:tcPr>
          <w:p w14:paraId="321BAA6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498</w:t>
            </w:r>
          </w:p>
        </w:tc>
        <w:tc>
          <w:tcPr>
            <w:tcW w:w="1036" w:type="dxa"/>
            <w:tcBorders>
              <w:top w:val="nil"/>
              <w:left w:val="nil"/>
              <w:bottom w:val="nil"/>
              <w:right w:val="nil"/>
            </w:tcBorders>
            <w:shd w:val="clear" w:color="auto" w:fill="auto"/>
            <w:noWrap/>
            <w:vAlign w:val="center"/>
          </w:tcPr>
          <w:p w14:paraId="22B8FFA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382</w:t>
            </w:r>
          </w:p>
        </w:tc>
        <w:tc>
          <w:tcPr>
            <w:tcW w:w="745" w:type="dxa"/>
            <w:tcBorders>
              <w:top w:val="nil"/>
              <w:left w:val="nil"/>
              <w:bottom w:val="nil"/>
              <w:right w:val="nil"/>
            </w:tcBorders>
            <w:shd w:val="clear" w:color="auto" w:fill="auto"/>
            <w:noWrap/>
            <w:vAlign w:val="center"/>
          </w:tcPr>
          <w:p w14:paraId="29AFCB0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105</w:t>
            </w:r>
          </w:p>
        </w:tc>
        <w:tc>
          <w:tcPr>
            <w:tcW w:w="828" w:type="dxa"/>
            <w:tcBorders>
              <w:top w:val="nil"/>
              <w:left w:val="nil"/>
              <w:bottom w:val="nil"/>
              <w:right w:val="nil"/>
            </w:tcBorders>
            <w:shd w:val="clear" w:color="auto" w:fill="auto"/>
            <w:noWrap/>
            <w:vAlign w:val="center"/>
          </w:tcPr>
          <w:p w14:paraId="7359231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149</w:t>
            </w:r>
          </w:p>
        </w:tc>
        <w:tc>
          <w:tcPr>
            <w:tcW w:w="872" w:type="dxa"/>
            <w:tcBorders>
              <w:top w:val="nil"/>
              <w:left w:val="nil"/>
              <w:bottom w:val="nil"/>
              <w:right w:val="nil"/>
            </w:tcBorders>
            <w:shd w:val="clear" w:color="auto" w:fill="auto"/>
            <w:noWrap/>
            <w:vAlign w:val="center"/>
          </w:tcPr>
          <w:p w14:paraId="264B4F6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w:t>
            </w:r>
          </w:p>
        </w:tc>
        <w:tc>
          <w:tcPr>
            <w:tcW w:w="828" w:type="dxa"/>
            <w:tcBorders>
              <w:top w:val="nil"/>
              <w:left w:val="nil"/>
              <w:bottom w:val="nil"/>
              <w:right w:val="nil"/>
            </w:tcBorders>
            <w:shd w:val="clear" w:color="auto" w:fill="auto"/>
            <w:noWrap/>
            <w:vAlign w:val="center"/>
          </w:tcPr>
          <w:p w14:paraId="1680105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w:t>
            </w:r>
          </w:p>
        </w:tc>
        <w:tc>
          <w:tcPr>
            <w:tcW w:w="891" w:type="dxa"/>
            <w:tcBorders>
              <w:top w:val="nil"/>
              <w:left w:val="nil"/>
              <w:bottom w:val="nil"/>
              <w:right w:val="nil"/>
            </w:tcBorders>
            <w:shd w:val="clear" w:color="auto" w:fill="auto"/>
            <w:noWrap/>
            <w:vAlign w:val="center"/>
          </w:tcPr>
          <w:p w14:paraId="7753C8A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7C80ACB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0C21890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02B42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0107FE3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Mughal et al, 1996</w:t>
            </w:r>
          </w:p>
        </w:tc>
        <w:tc>
          <w:tcPr>
            <w:tcW w:w="2110" w:type="dxa"/>
            <w:tcBorders>
              <w:top w:val="nil"/>
              <w:left w:val="nil"/>
              <w:bottom w:val="nil"/>
              <w:right w:val="nil"/>
            </w:tcBorders>
            <w:shd w:val="clear" w:color="auto" w:fill="auto"/>
            <w:noWrap/>
            <w:vAlign w:val="center"/>
          </w:tcPr>
          <w:p w14:paraId="0389B68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&amp; prospective cohort</w:t>
            </w:r>
          </w:p>
        </w:tc>
        <w:tc>
          <w:tcPr>
            <w:tcW w:w="1654" w:type="dxa"/>
            <w:tcBorders>
              <w:top w:val="nil"/>
              <w:left w:val="nil"/>
              <w:bottom w:val="nil"/>
              <w:right w:val="nil"/>
            </w:tcBorders>
            <w:shd w:val="clear" w:color="auto" w:fill="auto"/>
            <w:noWrap/>
            <w:vAlign w:val="center"/>
          </w:tcPr>
          <w:p w14:paraId="2A3FAA7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North Africa and Middle East</w:t>
            </w:r>
          </w:p>
        </w:tc>
        <w:tc>
          <w:tcPr>
            <w:tcW w:w="1465" w:type="dxa"/>
            <w:tcBorders>
              <w:top w:val="nil"/>
              <w:left w:val="nil"/>
              <w:bottom w:val="nil"/>
              <w:right w:val="nil"/>
            </w:tcBorders>
            <w:shd w:val="clear" w:color="auto" w:fill="auto"/>
            <w:noWrap/>
            <w:vAlign w:val="bottom"/>
          </w:tcPr>
          <w:p w14:paraId="35ECC01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Saudi Arabia</w:t>
            </w:r>
          </w:p>
        </w:tc>
        <w:tc>
          <w:tcPr>
            <w:tcW w:w="1664" w:type="dxa"/>
            <w:tcBorders>
              <w:top w:val="nil"/>
              <w:left w:val="nil"/>
              <w:bottom w:val="nil"/>
              <w:right w:val="nil"/>
            </w:tcBorders>
            <w:shd w:val="clear" w:color="auto" w:fill="auto"/>
            <w:noWrap/>
            <w:vAlign w:val="center"/>
          </w:tcPr>
          <w:p w14:paraId="3BF08EC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176F257E">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Jun-83</w:t>
            </w:r>
          </w:p>
        </w:tc>
        <w:tc>
          <w:tcPr>
            <w:tcW w:w="900" w:type="dxa"/>
            <w:tcBorders>
              <w:top w:val="nil"/>
              <w:left w:val="nil"/>
              <w:bottom w:val="nil"/>
              <w:right w:val="nil"/>
            </w:tcBorders>
            <w:shd w:val="clear" w:color="auto" w:fill="auto"/>
            <w:noWrap/>
            <w:vAlign w:val="center"/>
          </w:tcPr>
          <w:p w14:paraId="4AA6C322">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Sep-92</w:t>
            </w:r>
          </w:p>
        </w:tc>
        <w:tc>
          <w:tcPr>
            <w:tcW w:w="964" w:type="dxa"/>
            <w:tcBorders>
              <w:top w:val="nil"/>
              <w:left w:val="nil"/>
              <w:bottom w:val="nil"/>
              <w:right w:val="nil"/>
            </w:tcBorders>
            <w:shd w:val="clear" w:color="auto" w:fill="auto"/>
            <w:noWrap/>
            <w:vAlign w:val="center"/>
          </w:tcPr>
          <w:p w14:paraId="38BB18E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1988</w:t>
            </w:r>
          </w:p>
        </w:tc>
        <w:tc>
          <w:tcPr>
            <w:tcW w:w="1221" w:type="dxa"/>
            <w:tcBorders>
              <w:top w:val="nil"/>
              <w:left w:val="nil"/>
              <w:bottom w:val="nil"/>
              <w:right w:val="nil"/>
            </w:tcBorders>
            <w:shd w:val="clear" w:color="auto" w:fill="auto"/>
            <w:noWrap/>
            <w:vAlign w:val="center"/>
          </w:tcPr>
          <w:p w14:paraId="05DA0CA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1273" w:type="dxa"/>
            <w:tcBorders>
              <w:top w:val="nil"/>
              <w:left w:val="nil"/>
              <w:bottom w:val="nil"/>
              <w:right w:val="nil"/>
            </w:tcBorders>
            <w:shd w:val="clear" w:color="auto" w:fill="auto"/>
            <w:noWrap/>
            <w:vAlign w:val="center"/>
          </w:tcPr>
          <w:p w14:paraId="090F6C1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140</w:t>
            </w:r>
          </w:p>
        </w:tc>
        <w:tc>
          <w:tcPr>
            <w:tcW w:w="1036" w:type="dxa"/>
            <w:tcBorders>
              <w:top w:val="nil"/>
              <w:left w:val="nil"/>
              <w:bottom w:val="nil"/>
              <w:right w:val="nil"/>
            </w:tcBorders>
            <w:shd w:val="clear" w:color="auto" w:fill="auto"/>
            <w:noWrap/>
            <w:vAlign w:val="center"/>
          </w:tcPr>
          <w:p w14:paraId="326E712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119</w:t>
            </w:r>
          </w:p>
        </w:tc>
        <w:tc>
          <w:tcPr>
            <w:tcW w:w="745" w:type="dxa"/>
            <w:tcBorders>
              <w:top w:val="nil"/>
              <w:left w:val="nil"/>
              <w:bottom w:val="nil"/>
              <w:right w:val="nil"/>
            </w:tcBorders>
            <w:shd w:val="clear" w:color="auto" w:fill="auto"/>
            <w:noWrap/>
            <w:vAlign w:val="center"/>
          </w:tcPr>
          <w:p w14:paraId="2DB2265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114</w:t>
            </w:r>
          </w:p>
        </w:tc>
        <w:tc>
          <w:tcPr>
            <w:tcW w:w="828" w:type="dxa"/>
            <w:tcBorders>
              <w:top w:val="nil"/>
              <w:left w:val="nil"/>
              <w:bottom w:val="nil"/>
              <w:right w:val="nil"/>
            </w:tcBorders>
            <w:shd w:val="clear" w:color="auto" w:fill="auto"/>
            <w:noWrap/>
            <w:vAlign w:val="center"/>
          </w:tcPr>
          <w:p w14:paraId="7F38A78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9/33</w:t>
            </w:r>
          </w:p>
        </w:tc>
        <w:tc>
          <w:tcPr>
            <w:tcW w:w="872" w:type="dxa"/>
            <w:tcBorders>
              <w:top w:val="nil"/>
              <w:left w:val="nil"/>
              <w:bottom w:val="nil"/>
              <w:right w:val="nil"/>
            </w:tcBorders>
            <w:shd w:val="clear" w:color="auto" w:fill="auto"/>
            <w:noWrap/>
            <w:vAlign w:val="center"/>
          </w:tcPr>
          <w:p w14:paraId="4521B7C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120F7E6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59.75</w:t>
            </w:r>
          </w:p>
        </w:tc>
        <w:tc>
          <w:tcPr>
            <w:tcW w:w="891" w:type="dxa"/>
            <w:tcBorders>
              <w:top w:val="nil"/>
              <w:left w:val="nil"/>
              <w:bottom w:val="nil"/>
              <w:right w:val="nil"/>
            </w:tcBorders>
            <w:shd w:val="clear" w:color="auto" w:fill="auto"/>
            <w:noWrap/>
            <w:vAlign w:val="center"/>
          </w:tcPr>
          <w:p w14:paraId="1F8E163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708B14B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578E5E4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36945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5DDB080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Tsai et al, 1996</w:t>
            </w:r>
          </w:p>
        </w:tc>
        <w:tc>
          <w:tcPr>
            <w:tcW w:w="2110" w:type="dxa"/>
            <w:tcBorders>
              <w:top w:val="nil"/>
              <w:left w:val="nil"/>
              <w:bottom w:val="nil"/>
              <w:right w:val="nil"/>
            </w:tcBorders>
            <w:shd w:val="clear" w:color="auto" w:fill="auto"/>
            <w:noWrap/>
            <w:vAlign w:val="center"/>
          </w:tcPr>
          <w:p w14:paraId="46093BD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Case-control </w:t>
            </w:r>
          </w:p>
        </w:tc>
        <w:tc>
          <w:tcPr>
            <w:tcW w:w="1654" w:type="dxa"/>
            <w:tcBorders>
              <w:top w:val="nil"/>
              <w:left w:val="nil"/>
              <w:bottom w:val="nil"/>
              <w:right w:val="nil"/>
            </w:tcBorders>
            <w:shd w:val="clear" w:color="auto" w:fill="auto"/>
            <w:noWrap/>
            <w:vAlign w:val="center"/>
          </w:tcPr>
          <w:p w14:paraId="00F3A16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East Asia</w:t>
            </w:r>
          </w:p>
        </w:tc>
        <w:tc>
          <w:tcPr>
            <w:tcW w:w="1465" w:type="dxa"/>
            <w:tcBorders>
              <w:top w:val="nil"/>
              <w:left w:val="nil"/>
              <w:bottom w:val="nil"/>
              <w:right w:val="nil"/>
            </w:tcBorders>
            <w:shd w:val="clear" w:color="auto" w:fill="auto"/>
            <w:noWrap/>
            <w:vAlign w:val="center"/>
          </w:tcPr>
          <w:p w14:paraId="43D3D2F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China, Taiwan</w:t>
            </w:r>
          </w:p>
        </w:tc>
        <w:tc>
          <w:tcPr>
            <w:tcW w:w="1664" w:type="dxa"/>
            <w:tcBorders>
              <w:top w:val="nil"/>
              <w:left w:val="nil"/>
              <w:bottom w:val="nil"/>
              <w:right w:val="nil"/>
            </w:tcBorders>
            <w:shd w:val="clear" w:color="auto" w:fill="auto"/>
            <w:noWrap/>
            <w:vAlign w:val="center"/>
          </w:tcPr>
          <w:p w14:paraId="3731284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1186F1F2">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Jan-91</w:t>
            </w:r>
          </w:p>
        </w:tc>
        <w:tc>
          <w:tcPr>
            <w:tcW w:w="900" w:type="dxa"/>
            <w:tcBorders>
              <w:top w:val="nil"/>
              <w:left w:val="nil"/>
              <w:bottom w:val="nil"/>
              <w:right w:val="nil"/>
            </w:tcBorders>
            <w:shd w:val="clear" w:color="auto" w:fill="auto"/>
            <w:noWrap/>
            <w:vAlign w:val="center"/>
          </w:tcPr>
          <w:p w14:paraId="42F765E3">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Dec-93</w:t>
            </w:r>
          </w:p>
        </w:tc>
        <w:tc>
          <w:tcPr>
            <w:tcW w:w="964" w:type="dxa"/>
            <w:tcBorders>
              <w:top w:val="nil"/>
              <w:left w:val="nil"/>
              <w:bottom w:val="nil"/>
              <w:right w:val="nil"/>
            </w:tcBorders>
            <w:shd w:val="clear" w:color="auto" w:fill="auto"/>
            <w:noWrap/>
            <w:vAlign w:val="center"/>
          </w:tcPr>
          <w:p w14:paraId="71A2EA0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1992</w:t>
            </w:r>
          </w:p>
        </w:tc>
        <w:tc>
          <w:tcPr>
            <w:tcW w:w="1221" w:type="dxa"/>
            <w:tcBorders>
              <w:top w:val="nil"/>
              <w:left w:val="nil"/>
              <w:bottom w:val="nil"/>
              <w:right w:val="nil"/>
            </w:tcBorders>
            <w:shd w:val="clear" w:color="auto" w:fill="auto"/>
            <w:noWrap/>
            <w:vAlign w:val="center"/>
          </w:tcPr>
          <w:p w14:paraId="46768AB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1990~1995</w:t>
            </w:r>
          </w:p>
        </w:tc>
        <w:tc>
          <w:tcPr>
            <w:tcW w:w="1273" w:type="dxa"/>
            <w:tcBorders>
              <w:top w:val="nil"/>
              <w:left w:val="nil"/>
              <w:bottom w:val="nil"/>
              <w:right w:val="nil"/>
            </w:tcBorders>
            <w:shd w:val="clear" w:color="auto" w:fill="auto"/>
            <w:noWrap/>
            <w:vAlign w:val="center"/>
          </w:tcPr>
          <w:p w14:paraId="234B121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361</w:t>
            </w:r>
          </w:p>
        </w:tc>
        <w:tc>
          <w:tcPr>
            <w:tcW w:w="1036" w:type="dxa"/>
            <w:tcBorders>
              <w:top w:val="nil"/>
              <w:left w:val="nil"/>
              <w:bottom w:val="nil"/>
              <w:right w:val="nil"/>
            </w:tcBorders>
            <w:shd w:val="clear" w:color="auto" w:fill="auto"/>
            <w:noWrap/>
            <w:vAlign w:val="center"/>
          </w:tcPr>
          <w:p w14:paraId="3F4FFEB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303</w:t>
            </w:r>
          </w:p>
        </w:tc>
        <w:tc>
          <w:tcPr>
            <w:tcW w:w="745" w:type="dxa"/>
            <w:tcBorders>
              <w:top w:val="nil"/>
              <w:left w:val="nil"/>
              <w:bottom w:val="nil"/>
              <w:right w:val="nil"/>
            </w:tcBorders>
            <w:shd w:val="clear" w:color="auto" w:fill="auto"/>
            <w:noWrap/>
            <w:vAlign w:val="center"/>
          </w:tcPr>
          <w:p w14:paraId="5EF9AC6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290</w:t>
            </w:r>
          </w:p>
        </w:tc>
        <w:tc>
          <w:tcPr>
            <w:tcW w:w="828" w:type="dxa"/>
            <w:tcBorders>
              <w:top w:val="nil"/>
              <w:left w:val="nil"/>
              <w:bottom w:val="nil"/>
              <w:right w:val="nil"/>
            </w:tcBorders>
            <w:shd w:val="clear" w:color="auto" w:fill="auto"/>
            <w:noWrap/>
            <w:vAlign w:val="center"/>
          </w:tcPr>
          <w:p w14:paraId="39C1E2A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107</w:t>
            </w:r>
          </w:p>
        </w:tc>
        <w:tc>
          <w:tcPr>
            <w:tcW w:w="872" w:type="dxa"/>
            <w:tcBorders>
              <w:top w:val="nil"/>
              <w:left w:val="nil"/>
              <w:bottom w:val="nil"/>
              <w:right w:val="nil"/>
            </w:tcBorders>
            <w:shd w:val="clear" w:color="auto" w:fill="auto"/>
            <w:noWrap/>
            <w:vAlign w:val="center"/>
          </w:tcPr>
          <w:p w14:paraId="7E77762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58</w:t>
            </w:r>
          </w:p>
        </w:tc>
        <w:tc>
          <w:tcPr>
            <w:tcW w:w="828" w:type="dxa"/>
            <w:tcBorders>
              <w:top w:val="nil"/>
              <w:left w:val="nil"/>
              <w:bottom w:val="nil"/>
              <w:right w:val="nil"/>
            </w:tcBorders>
            <w:shd w:val="clear" w:color="auto" w:fill="auto"/>
            <w:noWrap/>
            <w:vAlign w:val="center"/>
          </w:tcPr>
          <w:p w14:paraId="325625D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53</w:t>
            </w:r>
          </w:p>
        </w:tc>
        <w:tc>
          <w:tcPr>
            <w:tcW w:w="891" w:type="dxa"/>
            <w:tcBorders>
              <w:top w:val="nil"/>
              <w:left w:val="nil"/>
              <w:bottom w:val="nil"/>
              <w:right w:val="nil"/>
            </w:tcBorders>
            <w:shd w:val="clear" w:color="auto" w:fill="auto"/>
            <w:noWrap/>
            <w:vAlign w:val="center"/>
          </w:tcPr>
          <w:p w14:paraId="0C79BEB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50~55</w:t>
            </w:r>
          </w:p>
        </w:tc>
        <w:tc>
          <w:tcPr>
            <w:tcW w:w="791" w:type="dxa"/>
            <w:tcBorders>
              <w:top w:val="nil"/>
              <w:left w:val="nil"/>
              <w:bottom w:val="nil"/>
              <w:right w:val="nil"/>
            </w:tcBorders>
            <w:shd w:val="clear" w:color="auto" w:fill="auto"/>
            <w:noWrap/>
            <w:vAlign w:val="center"/>
          </w:tcPr>
          <w:p w14:paraId="350B248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54B15EA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4B3D4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3A938F9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Soetjipto et al, 1996</w:t>
            </w:r>
          </w:p>
        </w:tc>
        <w:tc>
          <w:tcPr>
            <w:tcW w:w="2110" w:type="dxa"/>
            <w:tcBorders>
              <w:top w:val="nil"/>
              <w:left w:val="nil"/>
              <w:bottom w:val="nil"/>
              <w:right w:val="nil"/>
            </w:tcBorders>
            <w:shd w:val="clear" w:color="auto" w:fill="auto"/>
            <w:noWrap/>
            <w:vAlign w:val="bottom"/>
          </w:tcPr>
          <w:p w14:paraId="76DC0BA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Cross-sectional</w:t>
            </w:r>
          </w:p>
        </w:tc>
        <w:tc>
          <w:tcPr>
            <w:tcW w:w="1654" w:type="dxa"/>
            <w:tcBorders>
              <w:top w:val="nil"/>
              <w:left w:val="nil"/>
              <w:bottom w:val="nil"/>
              <w:right w:val="nil"/>
            </w:tcBorders>
            <w:shd w:val="clear" w:color="auto" w:fill="auto"/>
            <w:noWrap/>
            <w:vAlign w:val="center"/>
          </w:tcPr>
          <w:p w14:paraId="6F2338A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Southeast Asia</w:t>
            </w:r>
          </w:p>
        </w:tc>
        <w:tc>
          <w:tcPr>
            <w:tcW w:w="1465" w:type="dxa"/>
            <w:tcBorders>
              <w:top w:val="nil"/>
              <w:left w:val="nil"/>
              <w:bottom w:val="nil"/>
              <w:right w:val="nil"/>
            </w:tcBorders>
            <w:shd w:val="clear" w:color="auto" w:fill="auto"/>
            <w:noWrap/>
            <w:vAlign w:val="bottom"/>
          </w:tcPr>
          <w:p w14:paraId="5C67BA4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Indonesia</w:t>
            </w:r>
          </w:p>
        </w:tc>
        <w:tc>
          <w:tcPr>
            <w:tcW w:w="1664" w:type="dxa"/>
            <w:tcBorders>
              <w:top w:val="nil"/>
              <w:left w:val="nil"/>
              <w:bottom w:val="nil"/>
              <w:right w:val="nil"/>
            </w:tcBorders>
            <w:shd w:val="clear" w:color="auto" w:fill="auto"/>
            <w:noWrap/>
            <w:vAlign w:val="center"/>
          </w:tcPr>
          <w:p w14:paraId="6F9FF08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Middle SDI</w:t>
            </w:r>
          </w:p>
        </w:tc>
        <w:tc>
          <w:tcPr>
            <w:tcW w:w="918" w:type="dxa"/>
            <w:tcBorders>
              <w:top w:val="nil"/>
              <w:left w:val="nil"/>
              <w:bottom w:val="nil"/>
              <w:right w:val="nil"/>
            </w:tcBorders>
            <w:shd w:val="clear" w:color="auto" w:fill="auto"/>
            <w:noWrap/>
            <w:vAlign w:val="center"/>
          </w:tcPr>
          <w:p w14:paraId="072AEE10">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900" w:type="dxa"/>
            <w:tcBorders>
              <w:top w:val="nil"/>
              <w:left w:val="nil"/>
              <w:bottom w:val="nil"/>
              <w:right w:val="nil"/>
            </w:tcBorders>
            <w:shd w:val="clear" w:color="auto" w:fill="auto"/>
            <w:noWrap/>
            <w:vAlign w:val="center"/>
          </w:tcPr>
          <w:p w14:paraId="3589A172">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964" w:type="dxa"/>
            <w:tcBorders>
              <w:top w:val="nil"/>
              <w:left w:val="nil"/>
              <w:bottom w:val="nil"/>
              <w:right w:val="nil"/>
            </w:tcBorders>
            <w:shd w:val="clear" w:color="auto" w:fill="auto"/>
            <w:noWrap/>
            <w:vAlign w:val="center"/>
          </w:tcPr>
          <w:p w14:paraId="63DDE4D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1994</w:t>
            </w:r>
          </w:p>
        </w:tc>
        <w:tc>
          <w:tcPr>
            <w:tcW w:w="1221" w:type="dxa"/>
            <w:tcBorders>
              <w:top w:val="nil"/>
              <w:left w:val="nil"/>
              <w:bottom w:val="nil"/>
              <w:right w:val="nil"/>
            </w:tcBorders>
            <w:shd w:val="clear" w:color="auto" w:fill="auto"/>
            <w:noWrap/>
            <w:vAlign w:val="center"/>
          </w:tcPr>
          <w:p w14:paraId="34E32A5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1990~1995</w:t>
            </w:r>
          </w:p>
        </w:tc>
        <w:tc>
          <w:tcPr>
            <w:tcW w:w="1273" w:type="dxa"/>
            <w:tcBorders>
              <w:top w:val="nil"/>
              <w:left w:val="nil"/>
              <w:bottom w:val="nil"/>
              <w:right w:val="nil"/>
            </w:tcBorders>
            <w:shd w:val="clear" w:color="auto" w:fill="auto"/>
            <w:noWrap/>
            <w:vAlign w:val="center"/>
          </w:tcPr>
          <w:p w14:paraId="30B7483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34</w:t>
            </w:r>
          </w:p>
        </w:tc>
        <w:tc>
          <w:tcPr>
            <w:tcW w:w="1036" w:type="dxa"/>
            <w:tcBorders>
              <w:top w:val="nil"/>
              <w:left w:val="nil"/>
              <w:bottom w:val="nil"/>
              <w:right w:val="nil"/>
            </w:tcBorders>
            <w:shd w:val="clear" w:color="auto" w:fill="auto"/>
            <w:noWrap/>
            <w:vAlign w:val="center"/>
          </w:tcPr>
          <w:p w14:paraId="5B51DA2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w:t>
            </w:r>
          </w:p>
        </w:tc>
        <w:tc>
          <w:tcPr>
            <w:tcW w:w="745" w:type="dxa"/>
            <w:tcBorders>
              <w:top w:val="nil"/>
              <w:left w:val="nil"/>
              <w:bottom w:val="nil"/>
              <w:right w:val="nil"/>
            </w:tcBorders>
            <w:shd w:val="clear" w:color="auto" w:fill="auto"/>
            <w:noWrap/>
            <w:vAlign w:val="center"/>
          </w:tcPr>
          <w:p w14:paraId="6FB8623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3E88DF5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w:t>
            </w:r>
          </w:p>
        </w:tc>
        <w:tc>
          <w:tcPr>
            <w:tcW w:w="872" w:type="dxa"/>
            <w:tcBorders>
              <w:top w:val="nil"/>
              <w:left w:val="nil"/>
              <w:bottom w:val="nil"/>
              <w:right w:val="nil"/>
            </w:tcBorders>
            <w:shd w:val="clear" w:color="auto" w:fill="auto"/>
            <w:noWrap/>
            <w:vAlign w:val="center"/>
          </w:tcPr>
          <w:p w14:paraId="1FD6CEF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794C85F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59.3</w:t>
            </w:r>
          </w:p>
        </w:tc>
        <w:tc>
          <w:tcPr>
            <w:tcW w:w="891" w:type="dxa"/>
            <w:tcBorders>
              <w:top w:val="nil"/>
              <w:left w:val="nil"/>
              <w:bottom w:val="nil"/>
              <w:right w:val="nil"/>
            </w:tcBorders>
            <w:shd w:val="clear" w:color="auto" w:fill="auto"/>
            <w:noWrap/>
            <w:vAlign w:val="center"/>
          </w:tcPr>
          <w:p w14:paraId="50E4D9D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0D15564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1081" w:type="dxa"/>
            <w:tcBorders>
              <w:top w:val="nil"/>
              <w:left w:val="nil"/>
              <w:bottom w:val="nil"/>
              <w:right w:val="nil"/>
            </w:tcBorders>
            <w:shd w:val="clear" w:color="auto" w:fill="auto"/>
            <w:noWrap/>
            <w:vAlign w:val="bottom"/>
          </w:tcPr>
          <w:p w14:paraId="164313C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low</w:t>
            </w:r>
          </w:p>
        </w:tc>
      </w:tr>
      <w:tr w14:paraId="00FD2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0A1F357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Songsivilai et al, 1996</w:t>
            </w:r>
          </w:p>
        </w:tc>
        <w:tc>
          <w:tcPr>
            <w:tcW w:w="2110" w:type="dxa"/>
            <w:tcBorders>
              <w:top w:val="nil"/>
              <w:left w:val="nil"/>
              <w:bottom w:val="nil"/>
              <w:right w:val="nil"/>
            </w:tcBorders>
            <w:shd w:val="clear" w:color="auto" w:fill="auto"/>
            <w:noWrap/>
            <w:vAlign w:val="bottom"/>
          </w:tcPr>
          <w:p w14:paraId="30AD277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Cross-sectional</w:t>
            </w:r>
          </w:p>
        </w:tc>
        <w:tc>
          <w:tcPr>
            <w:tcW w:w="1654" w:type="dxa"/>
            <w:tcBorders>
              <w:top w:val="nil"/>
              <w:left w:val="nil"/>
              <w:bottom w:val="nil"/>
              <w:right w:val="nil"/>
            </w:tcBorders>
            <w:shd w:val="clear" w:color="auto" w:fill="auto"/>
            <w:noWrap/>
            <w:vAlign w:val="center"/>
          </w:tcPr>
          <w:p w14:paraId="35F49AA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Southeast Asia</w:t>
            </w:r>
          </w:p>
        </w:tc>
        <w:tc>
          <w:tcPr>
            <w:tcW w:w="1465" w:type="dxa"/>
            <w:tcBorders>
              <w:top w:val="nil"/>
              <w:left w:val="nil"/>
              <w:bottom w:val="nil"/>
              <w:right w:val="nil"/>
            </w:tcBorders>
            <w:shd w:val="clear" w:color="auto" w:fill="auto"/>
            <w:noWrap/>
            <w:vAlign w:val="bottom"/>
          </w:tcPr>
          <w:p w14:paraId="1E367FA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Thailand</w:t>
            </w:r>
          </w:p>
        </w:tc>
        <w:tc>
          <w:tcPr>
            <w:tcW w:w="1664" w:type="dxa"/>
            <w:tcBorders>
              <w:top w:val="nil"/>
              <w:left w:val="nil"/>
              <w:bottom w:val="nil"/>
              <w:right w:val="nil"/>
            </w:tcBorders>
            <w:shd w:val="clear" w:color="auto" w:fill="auto"/>
            <w:noWrap/>
            <w:vAlign w:val="center"/>
          </w:tcPr>
          <w:p w14:paraId="4B4813F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5AC71DF9">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Jul-93</w:t>
            </w:r>
          </w:p>
        </w:tc>
        <w:tc>
          <w:tcPr>
            <w:tcW w:w="900" w:type="dxa"/>
            <w:tcBorders>
              <w:top w:val="nil"/>
              <w:left w:val="nil"/>
              <w:bottom w:val="nil"/>
              <w:right w:val="nil"/>
            </w:tcBorders>
            <w:shd w:val="clear" w:color="auto" w:fill="auto"/>
            <w:noWrap/>
            <w:vAlign w:val="center"/>
          </w:tcPr>
          <w:p w14:paraId="0110FD1D">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Jun-95</w:t>
            </w:r>
          </w:p>
        </w:tc>
        <w:tc>
          <w:tcPr>
            <w:tcW w:w="964" w:type="dxa"/>
            <w:tcBorders>
              <w:top w:val="nil"/>
              <w:left w:val="nil"/>
              <w:bottom w:val="nil"/>
              <w:right w:val="nil"/>
            </w:tcBorders>
            <w:shd w:val="clear" w:color="auto" w:fill="auto"/>
            <w:noWrap/>
            <w:vAlign w:val="center"/>
          </w:tcPr>
          <w:p w14:paraId="2724E28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1994</w:t>
            </w:r>
          </w:p>
        </w:tc>
        <w:tc>
          <w:tcPr>
            <w:tcW w:w="1221" w:type="dxa"/>
            <w:tcBorders>
              <w:top w:val="nil"/>
              <w:left w:val="nil"/>
              <w:bottom w:val="nil"/>
              <w:right w:val="nil"/>
            </w:tcBorders>
            <w:shd w:val="clear" w:color="auto" w:fill="auto"/>
            <w:noWrap/>
            <w:vAlign w:val="center"/>
          </w:tcPr>
          <w:p w14:paraId="1368DA5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1990~1995</w:t>
            </w:r>
          </w:p>
        </w:tc>
        <w:tc>
          <w:tcPr>
            <w:tcW w:w="1273" w:type="dxa"/>
            <w:tcBorders>
              <w:top w:val="nil"/>
              <w:left w:val="nil"/>
              <w:bottom w:val="nil"/>
              <w:right w:val="nil"/>
            </w:tcBorders>
            <w:shd w:val="clear" w:color="auto" w:fill="auto"/>
            <w:noWrap/>
            <w:vAlign w:val="center"/>
          </w:tcPr>
          <w:p w14:paraId="14B4838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80</w:t>
            </w:r>
          </w:p>
        </w:tc>
        <w:tc>
          <w:tcPr>
            <w:tcW w:w="1036" w:type="dxa"/>
            <w:tcBorders>
              <w:top w:val="nil"/>
              <w:left w:val="nil"/>
              <w:bottom w:val="nil"/>
              <w:right w:val="nil"/>
            </w:tcBorders>
            <w:shd w:val="clear" w:color="auto" w:fill="auto"/>
            <w:noWrap/>
            <w:vAlign w:val="center"/>
          </w:tcPr>
          <w:p w14:paraId="3DF472DB">
            <w:pPr>
              <w:keepNext w:val="0"/>
              <w:keepLines w:val="0"/>
              <w:pageBreakBefore w:val="0"/>
              <w:widowControl/>
              <w:kinsoku/>
              <w:wordWrap/>
              <w:overflowPunct/>
              <w:topLinePunct w:val="0"/>
              <w:autoSpaceDE/>
              <w:autoSpaceDN/>
              <w:bidi w:val="0"/>
              <w:adjustRightInd/>
              <w:snapToGrid/>
              <w:spacing w:after="0" w:line="240" w:lineRule="auto"/>
              <w:jc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45" w:type="dxa"/>
            <w:tcBorders>
              <w:top w:val="nil"/>
              <w:left w:val="nil"/>
              <w:bottom w:val="nil"/>
              <w:right w:val="nil"/>
            </w:tcBorders>
            <w:shd w:val="clear" w:color="auto" w:fill="auto"/>
            <w:noWrap/>
            <w:vAlign w:val="center"/>
          </w:tcPr>
          <w:p w14:paraId="3D70797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51</w:t>
            </w:r>
          </w:p>
        </w:tc>
        <w:tc>
          <w:tcPr>
            <w:tcW w:w="828" w:type="dxa"/>
            <w:tcBorders>
              <w:top w:val="nil"/>
              <w:left w:val="nil"/>
              <w:bottom w:val="nil"/>
              <w:right w:val="nil"/>
            </w:tcBorders>
            <w:shd w:val="clear" w:color="auto" w:fill="auto"/>
            <w:noWrap/>
            <w:vAlign w:val="center"/>
          </w:tcPr>
          <w:p w14:paraId="71805F8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w:t>
            </w:r>
          </w:p>
        </w:tc>
        <w:tc>
          <w:tcPr>
            <w:tcW w:w="872" w:type="dxa"/>
            <w:tcBorders>
              <w:top w:val="nil"/>
              <w:left w:val="nil"/>
              <w:bottom w:val="nil"/>
              <w:right w:val="nil"/>
            </w:tcBorders>
            <w:shd w:val="clear" w:color="auto" w:fill="auto"/>
            <w:noWrap/>
            <w:vAlign w:val="center"/>
          </w:tcPr>
          <w:p w14:paraId="71AD198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828" w:type="dxa"/>
            <w:tcBorders>
              <w:top w:val="nil"/>
              <w:left w:val="nil"/>
              <w:bottom w:val="nil"/>
              <w:right w:val="nil"/>
            </w:tcBorders>
            <w:shd w:val="clear" w:color="auto" w:fill="auto"/>
            <w:noWrap/>
            <w:vAlign w:val="center"/>
          </w:tcPr>
          <w:p w14:paraId="20A61E0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91" w:type="dxa"/>
            <w:tcBorders>
              <w:top w:val="nil"/>
              <w:left w:val="nil"/>
              <w:bottom w:val="nil"/>
              <w:right w:val="nil"/>
            </w:tcBorders>
            <w:shd w:val="clear" w:color="auto" w:fill="auto"/>
            <w:noWrap/>
            <w:vAlign w:val="center"/>
          </w:tcPr>
          <w:p w14:paraId="3ABCDA2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91" w:type="dxa"/>
            <w:tcBorders>
              <w:top w:val="nil"/>
              <w:left w:val="nil"/>
              <w:bottom w:val="nil"/>
              <w:right w:val="nil"/>
            </w:tcBorders>
            <w:shd w:val="clear" w:color="auto" w:fill="auto"/>
            <w:noWrap/>
            <w:vAlign w:val="center"/>
          </w:tcPr>
          <w:p w14:paraId="2DED177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1081" w:type="dxa"/>
            <w:tcBorders>
              <w:top w:val="nil"/>
              <w:left w:val="nil"/>
              <w:bottom w:val="nil"/>
              <w:right w:val="nil"/>
            </w:tcBorders>
            <w:shd w:val="clear" w:color="auto" w:fill="auto"/>
            <w:noWrap/>
            <w:vAlign w:val="bottom"/>
          </w:tcPr>
          <w:p w14:paraId="7932404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low</w:t>
            </w:r>
          </w:p>
        </w:tc>
      </w:tr>
      <w:tr w14:paraId="51956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75B1634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Zhou et al, 1995</w:t>
            </w:r>
          </w:p>
        </w:tc>
        <w:tc>
          <w:tcPr>
            <w:tcW w:w="2110" w:type="dxa"/>
            <w:tcBorders>
              <w:top w:val="nil"/>
              <w:left w:val="nil"/>
              <w:bottom w:val="nil"/>
              <w:right w:val="nil"/>
            </w:tcBorders>
            <w:shd w:val="clear" w:color="auto" w:fill="auto"/>
            <w:noWrap/>
            <w:vAlign w:val="center"/>
          </w:tcPr>
          <w:p w14:paraId="5C43555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754E2C6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East Asia</w:t>
            </w:r>
          </w:p>
        </w:tc>
        <w:tc>
          <w:tcPr>
            <w:tcW w:w="1465" w:type="dxa"/>
            <w:tcBorders>
              <w:top w:val="nil"/>
              <w:left w:val="nil"/>
              <w:bottom w:val="nil"/>
              <w:right w:val="nil"/>
            </w:tcBorders>
            <w:shd w:val="clear" w:color="auto" w:fill="auto"/>
            <w:noWrap/>
            <w:vAlign w:val="center"/>
          </w:tcPr>
          <w:p w14:paraId="08F0052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China</w:t>
            </w:r>
          </w:p>
        </w:tc>
        <w:tc>
          <w:tcPr>
            <w:tcW w:w="1664" w:type="dxa"/>
            <w:tcBorders>
              <w:top w:val="nil"/>
              <w:left w:val="nil"/>
              <w:bottom w:val="nil"/>
              <w:right w:val="nil"/>
            </w:tcBorders>
            <w:shd w:val="clear" w:color="auto" w:fill="auto"/>
            <w:noWrap/>
            <w:vAlign w:val="center"/>
          </w:tcPr>
          <w:p w14:paraId="37E02B2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77AC1C4F">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Jan-80</w:t>
            </w:r>
          </w:p>
        </w:tc>
        <w:tc>
          <w:tcPr>
            <w:tcW w:w="900" w:type="dxa"/>
            <w:tcBorders>
              <w:top w:val="nil"/>
              <w:left w:val="nil"/>
              <w:bottom w:val="nil"/>
              <w:right w:val="nil"/>
            </w:tcBorders>
            <w:shd w:val="clear" w:color="auto" w:fill="auto"/>
            <w:noWrap/>
            <w:vAlign w:val="center"/>
          </w:tcPr>
          <w:p w14:paraId="1B61D7C4">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Dec-89</w:t>
            </w:r>
          </w:p>
        </w:tc>
        <w:tc>
          <w:tcPr>
            <w:tcW w:w="964" w:type="dxa"/>
            <w:tcBorders>
              <w:top w:val="nil"/>
              <w:left w:val="nil"/>
              <w:bottom w:val="nil"/>
              <w:right w:val="nil"/>
            </w:tcBorders>
            <w:shd w:val="clear" w:color="auto" w:fill="auto"/>
            <w:noWrap/>
            <w:vAlign w:val="center"/>
          </w:tcPr>
          <w:p w14:paraId="5210277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1984</w:t>
            </w:r>
          </w:p>
        </w:tc>
        <w:tc>
          <w:tcPr>
            <w:tcW w:w="1221" w:type="dxa"/>
            <w:tcBorders>
              <w:top w:val="nil"/>
              <w:left w:val="nil"/>
              <w:bottom w:val="nil"/>
              <w:right w:val="nil"/>
            </w:tcBorders>
            <w:shd w:val="clear" w:color="auto" w:fill="auto"/>
            <w:noWrap/>
            <w:vAlign w:val="center"/>
          </w:tcPr>
          <w:p w14:paraId="3E98F5D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1273" w:type="dxa"/>
            <w:tcBorders>
              <w:top w:val="nil"/>
              <w:left w:val="nil"/>
              <w:bottom w:val="nil"/>
              <w:right w:val="nil"/>
            </w:tcBorders>
            <w:shd w:val="clear" w:color="auto" w:fill="auto"/>
            <w:noWrap/>
            <w:vAlign w:val="center"/>
          </w:tcPr>
          <w:p w14:paraId="3B5BE89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680</w:t>
            </w:r>
          </w:p>
        </w:tc>
        <w:tc>
          <w:tcPr>
            <w:tcW w:w="1036" w:type="dxa"/>
            <w:tcBorders>
              <w:top w:val="nil"/>
              <w:left w:val="nil"/>
              <w:bottom w:val="nil"/>
              <w:right w:val="nil"/>
            </w:tcBorders>
            <w:shd w:val="clear" w:color="auto" w:fill="auto"/>
            <w:noWrap/>
            <w:vAlign w:val="center"/>
          </w:tcPr>
          <w:p w14:paraId="4F122B0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608</w:t>
            </w:r>
          </w:p>
        </w:tc>
        <w:tc>
          <w:tcPr>
            <w:tcW w:w="745" w:type="dxa"/>
            <w:tcBorders>
              <w:top w:val="nil"/>
              <w:left w:val="nil"/>
              <w:bottom w:val="nil"/>
              <w:right w:val="nil"/>
            </w:tcBorders>
            <w:shd w:val="clear" w:color="auto" w:fill="auto"/>
            <w:noWrap/>
            <w:vAlign w:val="center"/>
          </w:tcPr>
          <w:p w14:paraId="6654BD9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460</w:t>
            </w:r>
          </w:p>
        </w:tc>
        <w:tc>
          <w:tcPr>
            <w:tcW w:w="828" w:type="dxa"/>
            <w:tcBorders>
              <w:top w:val="nil"/>
              <w:left w:val="nil"/>
              <w:bottom w:val="nil"/>
              <w:right w:val="nil"/>
            </w:tcBorders>
            <w:shd w:val="clear" w:color="auto" w:fill="auto"/>
            <w:noWrap/>
            <w:vAlign w:val="center"/>
          </w:tcPr>
          <w:p w14:paraId="284A2EA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72" w:type="dxa"/>
            <w:tcBorders>
              <w:top w:val="nil"/>
              <w:left w:val="nil"/>
              <w:bottom w:val="nil"/>
              <w:right w:val="nil"/>
            </w:tcBorders>
            <w:shd w:val="clear" w:color="auto" w:fill="auto"/>
            <w:noWrap/>
            <w:vAlign w:val="center"/>
          </w:tcPr>
          <w:p w14:paraId="5AAA16B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132EBF0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47.75</w:t>
            </w:r>
          </w:p>
        </w:tc>
        <w:tc>
          <w:tcPr>
            <w:tcW w:w="891" w:type="dxa"/>
            <w:tcBorders>
              <w:top w:val="nil"/>
              <w:left w:val="nil"/>
              <w:bottom w:val="nil"/>
              <w:right w:val="nil"/>
            </w:tcBorders>
            <w:shd w:val="clear" w:color="auto" w:fill="auto"/>
            <w:noWrap/>
            <w:vAlign w:val="center"/>
          </w:tcPr>
          <w:p w14:paraId="283AE80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&lt;50</w:t>
            </w:r>
          </w:p>
        </w:tc>
        <w:tc>
          <w:tcPr>
            <w:tcW w:w="791" w:type="dxa"/>
            <w:tcBorders>
              <w:top w:val="nil"/>
              <w:left w:val="nil"/>
              <w:bottom w:val="nil"/>
              <w:right w:val="nil"/>
            </w:tcBorders>
            <w:shd w:val="clear" w:color="auto" w:fill="auto"/>
            <w:noWrap/>
            <w:vAlign w:val="center"/>
          </w:tcPr>
          <w:p w14:paraId="71190E3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461008F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34A993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0C101D0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Hadziyannis et al, 1995</w:t>
            </w:r>
          </w:p>
        </w:tc>
        <w:tc>
          <w:tcPr>
            <w:tcW w:w="2110" w:type="dxa"/>
            <w:tcBorders>
              <w:top w:val="nil"/>
              <w:left w:val="nil"/>
              <w:bottom w:val="nil"/>
              <w:right w:val="nil"/>
            </w:tcBorders>
            <w:shd w:val="clear" w:color="auto" w:fill="auto"/>
            <w:noWrap/>
            <w:vAlign w:val="center"/>
          </w:tcPr>
          <w:p w14:paraId="3010769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Case-control </w:t>
            </w:r>
          </w:p>
        </w:tc>
        <w:tc>
          <w:tcPr>
            <w:tcW w:w="1654" w:type="dxa"/>
            <w:tcBorders>
              <w:top w:val="nil"/>
              <w:left w:val="nil"/>
              <w:bottom w:val="nil"/>
              <w:right w:val="nil"/>
            </w:tcBorders>
            <w:shd w:val="clear" w:color="auto" w:fill="auto"/>
            <w:noWrap/>
            <w:vAlign w:val="center"/>
          </w:tcPr>
          <w:p w14:paraId="560C640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Western Europe</w:t>
            </w:r>
          </w:p>
        </w:tc>
        <w:tc>
          <w:tcPr>
            <w:tcW w:w="1465" w:type="dxa"/>
            <w:tcBorders>
              <w:top w:val="nil"/>
              <w:left w:val="nil"/>
              <w:bottom w:val="nil"/>
              <w:right w:val="nil"/>
            </w:tcBorders>
            <w:shd w:val="clear" w:color="auto" w:fill="auto"/>
            <w:noWrap/>
            <w:vAlign w:val="bottom"/>
          </w:tcPr>
          <w:p w14:paraId="4CA619F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Greece</w:t>
            </w:r>
          </w:p>
        </w:tc>
        <w:tc>
          <w:tcPr>
            <w:tcW w:w="1664" w:type="dxa"/>
            <w:tcBorders>
              <w:top w:val="nil"/>
              <w:left w:val="nil"/>
              <w:bottom w:val="nil"/>
              <w:right w:val="nil"/>
            </w:tcBorders>
            <w:shd w:val="clear" w:color="auto" w:fill="auto"/>
            <w:noWrap/>
            <w:vAlign w:val="center"/>
          </w:tcPr>
          <w:p w14:paraId="7B798CE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7E0E3D15">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Jun-91</w:t>
            </w:r>
          </w:p>
        </w:tc>
        <w:tc>
          <w:tcPr>
            <w:tcW w:w="900" w:type="dxa"/>
            <w:tcBorders>
              <w:top w:val="nil"/>
              <w:left w:val="nil"/>
              <w:bottom w:val="nil"/>
              <w:right w:val="nil"/>
            </w:tcBorders>
            <w:shd w:val="clear" w:color="auto" w:fill="auto"/>
            <w:noWrap/>
            <w:vAlign w:val="center"/>
          </w:tcPr>
          <w:p w14:paraId="023BD1B9">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Dec-92</w:t>
            </w:r>
          </w:p>
        </w:tc>
        <w:tc>
          <w:tcPr>
            <w:tcW w:w="964" w:type="dxa"/>
            <w:tcBorders>
              <w:top w:val="nil"/>
              <w:left w:val="nil"/>
              <w:bottom w:val="nil"/>
              <w:right w:val="nil"/>
            </w:tcBorders>
            <w:shd w:val="clear" w:color="auto" w:fill="auto"/>
            <w:noWrap/>
            <w:vAlign w:val="center"/>
          </w:tcPr>
          <w:p w14:paraId="2C97A3D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1992</w:t>
            </w:r>
          </w:p>
        </w:tc>
        <w:tc>
          <w:tcPr>
            <w:tcW w:w="1221" w:type="dxa"/>
            <w:tcBorders>
              <w:top w:val="nil"/>
              <w:left w:val="nil"/>
              <w:bottom w:val="nil"/>
              <w:right w:val="nil"/>
            </w:tcBorders>
            <w:shd w:val="clear" w:color="auto" w:fill="auto"/>
            <w:noWrap/>
            <w:vAlign w:val="center"/>
          </w:tcPr>
          <w:p w14:paraId="4D22260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1990~1995</w:t>
            </w:r>
          </w:p>
        </w:tc>
        <w:tc>
          <w:tcPr>
            <w:tcW w:w="1273" w:type="dxa"/>
            <w:tcBorders>
              <w:top w:val="nil"/>
              <w:left w:val="nil"/>
              <w:bottom w:val="nil"/>
              <w:right w:val="nil"/>
            </w:tcBorders>
            <w:shd w:val="clear" w:color="auto" w:fill="auto"/>
            <w:noWrap/>
            <w:vAlign w:val="center"/>
          </w:tcPr>
          <w:p w14:paraId="76BE7C9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65</w:t>
            </w:r>
          </w:p>
        </w:tc>
        <w:tc>
          <w:tcPr>
            <w:tcW w:w="1036" w:type="dxa"/>
            <w:tcBorders>
              <w:top w:val="nil"/>
              <w:left w:val="nil"/>
              <w:bottom w:val="nil"/>
              <w:right w:val="nil"/>
            </w:tcBorders>
            <w:shd w:val="clear" w:color="auto" w:fill="auto"/>
            <w:noWrap/>
            <w:vAlign w:val="center"/>
          </w:tcPr>
          <w:p w14:paraId="0F6503D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49</w:t>
            </w:r>
          </w:p>
        </w:tc>
        <w:tc>
          <w:tcPr>
            <w:tcW w:w="745" w:type="dxa"/>
            <w:tcBorders>
              <w:top w:val="nil"/>
              <w:left w:val="nil"/>
              <w:bottom w:val="nil"/>
              <w:right w:val="nil"/>
            </w:tcBorders>
            <w:shd w:val="clear" w:color="auto" w:fill="auto"/>
            <w:noWrap/>
            <w:vAlign w:val="center"/>
          </w:tcPr>
          <w:p w14:paraId="49A5076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w:t>
            </w:r>
          </w:p>
        </w:tc>
        <w:tc>
          <w:tcPr>
            <w:tcW w:w="828" w:type="dxa"/>
            <w:tcBorders>
              <w:top w:val="nil"/>
              <w:left w:val="nil"/>
              <w:bottom w:val="nil"/>
              <w:right w:val="nil"/>
            </w:tcBorders>
            <w:shd w:val="clear" w:color="auto" w:fill="auto"/>
            <w:noWrap/>
            <w:vAlign w:val="center"/>
          </w:tcPr>
          <w:p w14:paraId="047E85C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872" w:type="dxa"/>
            <w:tcBorders>
              <w:top w:val="nil"/>
              <w:left w:val="nil"/>
              <w:bottom w:val="nil"/>
              <w:right w:val="nil"/>
            </w:tcBorders>
            <w:shd w:val="clear" w:color="auto" w:fill="auto"/>
            <w:noWrap/>
            <w:vAlign w:val="center"/>
          </w:tcPr>
          <w:p w14:paraId="69D7864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828" w:type="dxa"/>
            <w:tcBorders>
              <w:top w:val="nil"/>
              <w:left w:val="nil"/>
              <w:bottom w:val="nil"/>
              <w:right w:val="nil"/>
            </w:tcBorders>
            <w:shd w:val="clear" w:color="auto" w:fill="auto"/>
            <w:noWrap/>
            <w:vAlign w:val="center"/>
          </w:tcPr>
          <w:p w14:paraId="0570985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91" w:type="dxa"/>
            <w:tcBorders>
              <w:top w:val="nil"/>
              <w:left w:val="nil"/>
              <w:bottom w:val="nil"/>
              <w:right w:val="nil"/>
            </w:tcBorders>
            <w:shd w:val="clear" w:color="auto" w:fill="auto"/>
            <w:noWrap/>
            <w:vAlign w:val="center"/>
          </w:tcPr>
          <w:p w14:paraId="15177FE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91" w:type="dxa"/>
            <w:tcBorders>
              <w:top w:val="nil"/>
              <w:left w:val="nil"/>
              <w:bottom w:val="nil"/>
              <w:right w:val="nil"/>
            </w:tcBorders>
            <w:shd w:val="clear" w:color="auto" w:fill="auto"/>
            <w:noWrap/>
            <w:vAlign w:val="center"/>
          </w:tcPr>
          <w:p w14:paraId="7E5C952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081" w:type="dxa"/>
            <w:tcBorders>
              <w:top w:val="nil"/>
              <w:left w:val="nil"/>
              <w:bottom w:val="nil"/>
              <w:right w:val="nil"/>
            </w:tcBorders>
            <w:shd w:val="clear" w:color="auto" w:fill="auto"/>
            <w:noWrap/>
            <w:vAlign w:val="bottom"/>
          </w:tcPr>
          <w:p w14:paraId="149FBBB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03A32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086" w:type="dxa"/>
            <w:tcBorders>
              <w:top w:val="nil"/>
              <w:left w:val="nil"/>
              <w:bottom w:val="nil"/>
              <w:right w:val="nil"/>
            </w:tcBorders>
            <w:shd w:val="clear" w:color="auto" w:fill="auto"/>
            <w:noWrap/>
            <w:vAlign w:val="center"/>
          </w:tcPr>
          <w:p w14:paraId="3B281CC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Tsega et al, 1995</w:t>
            </w:r>
          </w:p>
        </w:tc>
        <w:tc>
          <w:tcPr>
            <w:tcW w:w="2110" w:type="dxa"/>
            <w:tcBorders>
              <w:top w:val="nil"/>
              <w:left w:val="nil"/>
              <w:bottom w:val="nil"/>
              <w:right w:val="nil"/>
            </w:tcBorders>
            <w:shd w:val="clear" w:color="auto" w:fill="auto"/>
            <w:noWrap/>
            <w:vAlign w:val="center"/>
          </w:tcPr>
          <w:p w14:paraId="1E31E7E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Cross-sectional</w:t>
            </w:r>
          </w:p>
        </w:tc>
        <w:tc>
          <w:tcPr>
            <w:tcW w:w="1654" w:type="dxa"/>
            <w:tcBorders>
              <w:top w:val="nil"/>
              <w:left w:val="nil"/>
              <w:bottom w:val="nil"/>
              <w:right w:val="nil"/>
            </w:tcBorders>
            <w:shd w:val="clear" w:color="auto" w:fill="auto"/>
            <w:noWrap/>
            <w:vAlign w:val="center"/>
          </w:tcPr>
          <w:p w14:paraId="2C8DED1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Sub-Saharan Africa</w:t>
            </w:r>
          </w:p>
        </w:tc>
        <w:tc>
          <w:tcPr>
            <w:tcW w:w="1465" w:type="dxa"/>
            <w:tcBorders>
              <w:top w:val="nil"/>
              <w:left w:val="nil"/>
              <w:bottom w:val="nil"/>
              <w:right w:val="nil"/>
            </w:tcBorders>
            <w:shd w:val="clear" w:color="auto" w:fill="auto"/>
            <w:noWrap/>
            <w:vAlign w:val="center"/>
          </w:tcPr>
          <w:p w14:paraId="1D6C9F7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Ethiopia</w:t>
            </w:r>
          </w:p>
        </w:tc>
        <w:tc>
          <w:tcPr>
            <w:tcW w:w="1664" w:type="dxa"/>
            <w:tcBorders>
              <w:top w:val="nil"/>
              <w:left w:val="nil"/>
              <w:bottom w:val="nil"/>
              <w:right w:val="nil"/>
            </w:tcBorders>
            <w:shd w:val="clear" w:color="auto" w:fill="auto"/>
            <w:noWrap/>
            <w:vAlign w:val="center"/>
          </w:tcPr>
          <w:p w14:paraId="27DB530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Low SDI</w:t>
            </w:r>
          </w:p>
        </w:tc>
        <w:tc>
          <w:tcPr>
            <w:tcW w:w="918" w:type="dxa"/>
            <w:tcBorders>
              <w:top w:val="nil"/>
              <w:left w:val="nil"/>
              <w:bottom w:val="nil"/>
              <w:right w:val="nil"/>
            </w:tcBorders>
            <w:shd w:val="clear" w:color="auto" w:fill="auto"/>
            <w:noWrap/>
            <w:vAlign w:val="center"/>
          </w:tcPr>
          <w:p w14:paraId="6BECDD36">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1992</w:t>
            </w:r>
          </w:p>
        </w:tc>
        <w:tc>
          <w:tcPr>
            <w:tcW w:w="900" w:type="dxa"/>
            <w:tcBorders>
              <w:top w:val="nil"/>
              <w:left w:val="nil"/>
              <w:bottom w:val="nil"/>
              <w:right w:val="nil"/>
            </w:tcBorders>
            <w:shd w:val="clear" w:color="auto" w:fill="auto"/>
            <w:noWrap/>
            <w:vAlign w:val="center"/>
          </w:tcPr>
          <w:p w14:paraId="30850857">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1994</w:t>
            </w:r>
          </w:p>
        </w:tc>
        <w:tc>
          <w:tcPr>
            <w:tcW w:w="964" w:type="dxa"/>
            <w:tcBorders>
              <w:top w:val="nil"/>
              <w:left w:val="nil"/>
              <w:bottom w:val="nil"/>
              <w:right w:val="nil"/>
            </w:tcBorders>
            <w:shd w:val="clear" w:color="auto" w:fill="auto"/>
            <w:noWrap/>
            <w:vAlign w:val="center"/>
          </w:tcPr>
          <w:p w14:paraId="4148231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1993</w:t>
            </w:r>
          </w:p>
        </w:tc>
        <w:tc>
          <w:tcPr>
            <w:tcW w:w="1221" w:type="dxa"/>
            <w:tcBorders>
              <w:top w:val="nil"/>
              <w:left w:val="nil"/>
              <w:bottom w:val="nil"/>
              <w:right w:val="nil"/>
            </w:tcBorders>
            <w:shd w:val="clear" w:color="auto" w:fill="auto"/>
            <w:noWrap/>
            <w:vAlign w:val="center"/>
          </w:tcPr>
          <w:p w14:paraId="3F24957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1990~1995</w:t>
            </w:r>
          </w:p>
        </w:tc>
        <w:tc>
          <w:tcPr>
            <w:tcW w:w="1273" w:type="dxa"/>
            <w:tcBorders>
              <w:top w:val="nil"/>
              <w:left w:val="nil"/>
              <w:bottom w:val="nil"/>
              <w:right w:val="nil"/>
            </w:tcBorders>
            <w:shd w:val="clear" w:color="auto" w:fill="auto"/>
            <w:noWrap/>
            <w:vAlign w:val="center"/>
          </w:tcPr>
          <w:p w14:paraId="0CD1F6F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68</w:t>
            </w:r>
          </w:p>
        </w:tc>
        <w:tc>
          <w:tcPr>
            <w:tcW w:w="1036" w:type="dxa"/>
            <w:tcBorders>
              <w:top w:val="nil"/>
              <w:left w:val="nil"/>
              <w:bottom w:val="nil"/>
              <w:right w:val="nil"/>
            </w:tcBorders>
            <w:shd w:val="clear" w:color="auto" w:fill="auto"/>
            <w:noWrap/>
            <w:vAlign w:val="center"/>
          </w:tcPr>
          <w:p w14:paraId="26FD7CC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51</w:t>
            </w:r>
          </w:p>
        </w:tc>
        <w:tc>
          <w:tcPr>
            <w:tcW w:w="745" w:type="dxa"/>
            <w:tcBorders>
              <w:top w:val="nil"/>
              <w:left w:val="nil"/>
              <w:bottom w:val="nil"/>
              <w:right w:val="nil"/>
            </w:tcBorders>
            <w:shd w:val="clear" w:color="auto" w:fill="auto"/>
            <w:noWrap/>
            <w:vAlign w:val="center"/>
          </w:tcPr>
          <w:p w14:paraId="1E0FD47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w:t>
            </w:r>
          </w:p>
        </w:tc>
        <w:tc>
          <w:tcPr>
            <w:tcW w:w="828" w:type="dxa"/>
            <w:tcBorders>
              <w:top w:val="nil"/>
              <w:left w:val="nil"/>
              <w:bottom w:val="nil"/>
              <w:right w:val="nil"/>
            </w:tcBorders>
            <w:shd w:val="clear" w:color="auto" w:fill="auto"/>
            <w:noWrap/>
            <w:vAlign w:val="center"/>
          </w:tcPr>
          <w:p w14:paraId="7E54566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32</w:t>
            </w:r>
          </w:p>
        </w:tc>
        <w:tc>
          <w:tcPr>
            <w:tcW w:w="872" w:type="dxa"/>
            <w:tcBorders>
              <w:top w:val="nil"/>
              <w:left w:val="nil"/>
              <w:bottom w:val="nil"/>
              <w:right w:val="nil"/>
            </w:tcBorders>
            <w:shd w:val="clear" w:color="auto" w:fill="auto"/>
            <w:noWrap/>
            <w:vAlign w:val="center"/>
          </w:tcPr>
          <w:p w14:paraId="1E75A1A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828" w:type="dxa"/>
            <w:tcBorders>
              <w:top w:val="nil"/>
              <w:left w:val="nil"/>
              <w:bottom w:val="nil"/>
              <w:right w:val="nil"/>
            </w:tcBorders>
            <w:shd w:val="clear" w:color="auto" w:fill="auto"/>
            <w:noWrap/>
            <w:vAlign w:val="center"/>
          </w:tcPr>
          <w:p w14:paraId="68C9E2C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49</w:t>
            </w:r>
          </w:p>
        </w:tc>
        <w:tc>
          <w:tcPr>
            <w:tcW w:w="891" w:type="dxa"/>
            <w:tcBorders>
              <w:top w:val="nil"/>
              <w:left w:val="nil"/>
              <w:bottom w:val="nil"/>
              <w:right w:val="nil"/>
            </w:tcBorders>
            <w:shd w:val="clear" w:color="auto" w:fill="auto"/>
            <w:noWrap/>
            <w:vAlign w:val="center"/>
          </w:tcPr>
          <w:p w14:paraId="508F62F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&lt;50</w:t>
            </w:r>
          </w:p>
        </w:tc>
        <w:tc>
          <w:tcPr>
            <w:tcW w:w="791" w:type="dxa"/>
            <w:tcBorders>
              <w:top w:val="nil"/>
              <w:left w:val="nil"/>
              <w:bottom w:val="nil"/>
              <w:right w:val="nil"/>
            </w:tcBorders>
            <w:shd w:val="clear" w:color="auto" w:fill="auto"/>
            <w:noWrap/>
            <w:vAlign w:val="center"/>
          </w:tcPr>
          <w:p w14:paraId="5E5794D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6B6B6C2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06BAE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77A10DB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Fan et al, 1995</w:t>
            </w:r>
          </w:p>
        </w:tc>
        <w:tc>
          <w:tcPr>
            <w:tcW w:w="2110" w:type="dxa"/>
            <w:tcBorders>
              <w:top w:val="nil"/>
              <w:left w:val="nil"/>
              <w:bottom w:val="nil"/>
              <w:right w:val="nil"/>
            </w:tcBorders>
            <w:shd w:val="clear" w:color="auto" w:fill="auto"/>
            <w:noWrap/>
            <w:vAlign w:val="bottom"/>
          </w:tcPr>
          <w:p w14:paraId="762CAEC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Cross-sectional</w:t>
            </w:r>
          </w:p>
        </w:tc>
        <w:tc>
          <w:tcPr>
            <w:tcW w:w="1654" w:type="dxa"/>
            <w:tcBorders>
              <w:top w:val="nil"/>
              <w:left w:val="nil"/>
              <w:bottom w:val="nil"/>
              <w:right w:val="nil"/>
            </w:tcBorders>
            <w:shd w:val="clear" w:color="auto" w:fill="auto"/>
            <w:noWrap/>
            <w:vAlign w:val="center"/>
          </w:tcPr>
          <w:p w14:paraId="7CBE713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East Asia</w:t>
            </w:r>
          </w:p>
        </w:tc>
        <w:tc>
          <w:tcPr>
            <w:tcW w:w="1465" w:type="dxa"/>
            <w:tcBorders>
              <w:top w:val="nil"/>
              <w:left w:val="nil"/>
              <w:bottom w:val="nil"/>
              <w:right w:val="nil"/>
            </w:tcBorders>
            <w:shd w:val="clear" w:color="auto" w:fill="auto"/>
            <w:noWrap/>
            <w:vAlign w:val="center"/>
          </w:tcPr>
          <w:p w14:paraId="5916B90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China</w:t>
            </w:r>
          </w:p>
        </w:tc>
        <w:tc>
          <w:tcPr>
            <w:tcW w:w="1664" w:type="dxa"/>
            <w:tcBorders>
              <w:top w:val="nil"/>
              <w:left w:val="nil"/>
              <w:bottom w:val="nil"/>
              <w:right w:val="nil"/>
            </w:tcBorders>
            <w:shd w:val="clear" w:color="auto" w:fill="auto"/>
            <w:noWrap/>
            <w:vAlign w:val="center"/>
          </w:tcPr>
          <w:p w14:paraId="5D91848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780C4EE7">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Oct-93</w:t>
            </w:r>
          </w:p>
        </w:tc>
        <w:tc>
          <w:tcPr>
            <w:tcW w:w="900" w:type="dxa"/>
            <w:tcBorders>
              <w:top w:val="nil"/>
              <w:left w:val="nil"/>
              <w:bottom w:val="nil"/>
              <w:right w:val="nil"/>
            </w:tcBorders>
            <w:shd w:val="clear" w:color="auto" w:fill="auto"/>
            <w:noWrap/>
            <w:vAlign w:val="center"/>
          </w:tcPr>
          <w:p w14:paraId="05DDAAC7">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Mar-94</w:t>
            </w:r>
          </w:p>
        </w:tc>
        <w:tc>
          <w:tcPr>
            <w:tcW w:w="964" w:type="dxa"/>
            <w:tcBorders>
              <w:top w:val="nil"/>
              <w:left w:val="nil"/>
              <w:bottom w:val="nil"/>
              <w:right w:val="nil"/>
            </w:tcBorders>
            <w:shd w:val="clear" w:color="auto" w:fill="auto"/>
            <w:noWrap/>
            <w:vAlign w:val="center"/>
          </w:tcPr>
          <w:p w14:paraId="4205BD8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1993</w:t>
            </w:r>
          </w:p>
        </w:tc>
        <w:tc>
          <w:tcPr>
            <w:tcW w:w="1221" w:type="dxa"/>
            <w:tcBorders>
              <w:top w:val="nil"/>
              <w:left w:val="nil"/>
              <w:bottom w:val="nil"/>
              <w:right w:val="nil"/>
            </w:tcBorders>
            <w:shd w:val="clear" w:color="auto" w:fill="auto"/>
            <w:noWrap/>
            <w:vAlign w:val="center"/>
          </w:tcPr>
          <w:p w14:paraId="2DE9207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1990~1995</w:t>
            </w:r>
          </w:p>
        </w:tc>
        <w:tc>
          <w:tcPr>
            <w:tcW w:w="1273" w:type="dxa"/>
            <w:tcBorders>
              <w:top w:val="nil"/>
              <w:left w:val="nil"/>
              <w:bottom w:val="nil"/>
              <w:right w:val="nil"/>
            </w:tcBorders>
            <w:shd w:val="clear" w:color="auto" w:fill="auto"/>
            <w:noWrap/>
            <w:vAlign w:val="center"/>
          </w:tcPr>
          <w:p w14:paraId="33765FA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72</w:t>
            </w:r>
          </w:p>
        </w:tc>
        <w:tc>
          <w:tcPr>
            <w:tcW w:w="1036" w:type="dxa"/>
            <w:tcBorders>
              <w:top w:val="nil"/>
              <w:left w:val="nil"/>
              <w:bottom w:val="nil"/>
              <w:right w:val="nil"/>
            </w:tcBorders>
            <w:shd w:val="clear" w:color="auto" w:fill="auto"/>
            <w:noWrap/>
            <w:vAlign w:val="center"/>
          </w:tcPr>
          <w:p w14:paraId="76E9345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67</w:t>
            </w:r>
          </w:p>
        </w:tc>
        <w:tc>
          <w:tcPr>
            <w:tcW w:w="745" w:type="dxa"/>
            <w:tcBorders>
              <w:top w:val="nil"/>
              <w:left w:val="nil"/>
              <w:bottom w:val="nil"/>
              <w:right w:val="nil"/>
            </w:tcBorders>
            <w:shd w:val="clear" w:color="auto" w:fill="auto"/>
            <w:noWrap/>
            <w:vAlign w:val="center"/>
          </w:tcPr>
          <w:p w14:paraId="40A06A6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61</w:t>
            </w:r>
          </w:p>
        </w:tc>
        <w:tc>
          <w:tcPr>
            <w:tcW w:w="828" w:type="dxa"/>
            <w:tcBorders>
              <w:top w:val="nil"/>
              <w:left w:val="nil"/>
              <w:bottom w:val="nil"/>
              <w:right w:val="nil"/>
            </w:tcBorders>
            <w:shd w:val="clear" w:color="auto" w:fill="auto"/>
            <w:noWrap/>
            <w:vAlign w:val="center"/>
          </w:tcPr>
          <w:p w14:paraId="4D20080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w:t>
            </w:r>
          </w:p>
        </w:tc>
        <w:tc>
          <w:tcPr>
            <w:tcW w:w="872" w:type="dxa"/>
            <w:tcBorders>
              <w:top w:val="nil"/>
              <w:left w:val="nil"/>
              <w:bottom w:val="nil"/>
              <w:right w:val="nil"/>
            </w:tcBorders>
            <w:shd w:val="clear" w:color="auto" w:fill="auto"/>
            <w:noWrap/>
            <w:vAlign w:val="center"/>
          </w:tcPr>
          <w:p w14:paraId="5EB4007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4A9E8F1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91" w:type="dxa"/>
            <w:tcBorders>
              <w:top w:val="nil"/>
              <w:left w:val="nil"/>
              <w:bottom w:val="nil"/>
              <w:right w:val="nil"/>
            </w:tcBorders>
            <w:shd w:val="clear" w:color="auto" w:fill="auto"/>
            <w:noWrap/>
            <w:vAlign w:val="center"/>
          </w:tcPr>
          <w:p w14:paraId="3C62F7D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91" w:type="dxa"/>
            <w:tcBorders>
              <w:top w:val="nil"/>
              <w:left w:val="nil"/>
              <w:bottom w:val="nil"/>
              <w:right w:val="nil"/>
            </w:tcBorders>
            <w:shd w:val="clear" w:color="auto" w:fill="auto"/>
            <w:noWrap/>
            <w:vAlign w:val="center"/>
          </w:tcPr>
          <w:p w14:paraId="4782183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081" w:type="dxa"/>
            <w:tcBorders>
              <w:top w:val="nil"/>
              <w:left w:val="nil"/>
              <w:bottom w:val="nil"/>
              <w:right w:val="nil"/>
            </w:tcBorders>
            <w:shd w:val="clear" w:color="auto" w:fill="auto"/>
            <w:noWrap/>
            <w:vAlign w:val="bottom"/>
          </w:tcPr>
          <w:p w14:paraId="6E31864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380AD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6DFB700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Park et al, 1995</w:t>
            </w:r>
          </w:p>
        </w:tc>
        <w:tc>
          <w:tcPr>
            <w:tcW w:w="2110" w:type="dxa"/>
            <w:tcBorders>
              <w:top w:val="nil"/>
              <w:left w:val="nil"/>
              <w:bottom w:val="nil"/>
              <w:right w:val="nil"/>
            </w:tcBorders>
            <w:shd w:val="clear" w:color="auto" w:fill="auto"/>
            <w:noWrap/>
            <w:vAlign w:val="bottom"/>
          </w:tcPr>
          <w:p w14:paraId="19E6727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Cross-sectional</w:t>
            </w:r>
          </w:p>
        </w:tc>
        <w:tc>
          <w:tcPr>
            <w:tcW w:w="1654" w:type="dxa"/>
            <w:tcBorders>
              <w:top w:val="nil"/>
              <w:left w:val="nil"/>
              <w:bottom w:val="nil"/>
              <w:right w:val="nil"/>
            </w:tcBorders>
            <w:shd w:val="clear" w:color="auto" w:fill="auto"/>
            <w:noWrap/>
            <w:vAlign w:val="center"/>
          </w:tcPr>
          <w:p w14:paraId="1D545EA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Asia Pacific</w:t>
            </w:r>
          </w:p>
        </w:tc>
        <w:tc>
          <w:tcPr>
            <w:tcW w:w="1465" w:type="dxa"/>
            <w:tcBorders>
              <w:top w:val="nil"/>
              <w:left w:val="nil"/>
              <w:bottom w:val="nil"/>
              <w:right w:val="nil"/>
            </w:tcBorders>
            <w:shd w:val="clear" w:color="auto" w:fill="auto"/>
            <w:noWrap/>
            <w:vAlign w:val="bottom"/>
          </w:tcPr>
          <w:p w14:paraId="1AB847B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Korea</w:t>
            </w:r>
          </w:p>
        </w:tc>
        <w:tc>
          <w:tcPr>
            <w:tcW w:w="1664" w:type="dxa"/>
            <w:tcBorders>
              <w:top w:val="nil"/>
              <w:left w:val="nil"/>
              <w:bottom w:val="nil"/>
              <w:right w:val="nil"/>
            </w:tcBorders>
            <w:shd w:val="clear" w:color="auto" w:fill="auto"/>
            <w:noWrap/>
            <w:vAlign w:val="center"/>
          </w:tcPr>
          <w:p w14:paraId="6BEC2AD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47441891">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Jul-92</w:t>
            </w:r>
          </w:p>
        </w:tc>
        <w:tc>
          <w:tcPr>
            <w:tcW w:w="900" w:type="dxa"/>
            <w:tcBorders>
              <w:top w:val="nil"/>
              <w:left w:val="nil"/>
              <w:bottom w:val="nil"/>
              <w:right w:val="nil"/>
            </w:tcBorders>
            <w:shd w:val="clear" w:color="auto" w:fill="auto"/>
            <w:noWrap/>
            <w:vAlign w:val="center"/>
          </w:tcPr>
          <w:p w14:paraId="6624C308">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Feb-94</w:t>
            </w:r>
          </w:p>
        </w:tc>
        <w:tc>
          <w:tcPr>
            <w:tcW w:w="964" w:type="dxa"/>
            <w:tcBorders>
              <w:top w:val="nil"/>
              <w:left w:val="nil"/>
              <w:bottom w:val="nil"/>
              <w:right w:val="nil"/>
            </w:tcBorders>
            <w:shd w:val="clear" w:color="auto" w:fill="auto"/>
            <w:noWrap/>
            <w:vAlign w:val="center"/>
          </w:tcPr>
          <w:p w14:paraId="3E6A3D8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1993</w:t>
            </w:r>
          </w:p>
        </w:tc>
        <w:tc>
          <w:tcPr>
            <w:tcW w:w="1221" w:type="dxa"/>
            <w:tcBorders>
              <w:top w:val="nil"/>
              <w:left w:val="nil"/>
              <w:bottom w:val="nil"/>
              <w:right w:val="nil"/>
            </w:tcBorders>
            <w:shd w:val="clear" w:color="auto" w:fill="auto"/>
            <w:noWrap/>
            <w:vAlign w:val="center"/>
          </w:tcPr>
          <w:p w14:paraId="5C86DF4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1990~1995</w:t>
            </w:r>
          </w:p>
        </w:tc>
        <w:tc>
          <w:tcPr>
            <w:tcW w:w="1273" w:type="dxa"/>
            <w:tcBorders>
              <w:top w:val="nil"/>
              <w:left w:val="nil"/>
              <w:bottom w:val="nil"/>
              <w:right w:val="nil"/>
            </w:tcBorders>
            <w:shd w:val="clear" w:color="auto" w:fill="auto"/>
            <w:noWrap/>
            <w:vAlign w:val="center"/>
          </w:tcPr>
          <w:p w14:paraId="4DF11B4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540</w:t>
            </w:r>
          </w:p>
        </w:tc>
        <w:tc>
          <w:tcPr>
            <w:tcW w:w="1036" w:type="dxa"/>
            <w:tcBorders>
              <w:top w:val="nil"/>
              <w:left w:val="nil"/>
              <w:bottom w:val="nil"/>
              <w:right w:val="nil"/>
            </w:tcBorders>
            <w:shd w:val="clear" w:color="auto" w:fill="auto"/>
            <w:noWrap/>
            <w:vAlign w:val="center"/>
          </w:tcPr>
          <w:p w14:paraId="302B019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433</w:t>
            </w:r>
          </w:p>
        </w:tc>
        <w:tc>
          <w:tcPr>
            <w:tcW w:w="745" w:type="dxa"/>
            <w:tcBorders>
              <w:top w:val="nil"/>
              <w:left w:val="nil"/>
              <w:bottom w:val="nil"/>
              <w:right w:val="nil"/>
            </w:tcBorders>
            <w:shd w:val="clear" w:color="auto" w:fill="auto"/>
            <w:noWrap/>
            <w:vAlign w:val="center"/>
          </w:tcPr>
          <w:p w14:paraId="3A21C18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330</w:t>
            </w:r>
          </w:p>
        </w:tc>
        <w:tc>
          <w:tcPr>
            <w:tcW w:w="828" w:type="dxa"/>
            <w:tcBorders>
              <w:top w:val="nil"/>
              <w:left w:val="nil"/>
              <w:bottom w:val="nil"/>
              <w:right w:val="nil"/>
            </w:tcBorders>
            <w:shd w:val="clear" w:color="auto" w:fill="auto"/>
            <w:noWrap/>
            <w:vAlign w:val="center"/>
          </w:tcPr>
          <w:p w14:paraId="687DE79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77</w:t>
            </w:r>
          </w:p>
        </w:tc>
        <w:tc>
          <w:tcPr>
            <w:tcW w:w="872" w:type="dxa"/>
            <w:tcBorders>
              <w:top w:val="nil"/>
              <w:left w:val="nil"/>
              <w:bottom w:val="nil"/>
              <w:right w:val="nil"/>
            </w:tcBorders>
            <w:shd w:val="clear" w:color="auto" w:fill="auto"/>
            <w:noWrap/>
            <w:vAlign w:val="center"/>
          </w:tcPr>
          <w:p w14:paraId="71CA9BA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w:t>
            </w:r>
          </w:p>
        </w:tc>
        <w:tc>
          <w:tcPr>
            <w:tcW w:w="828" w:type="dxa"/>
            <w:tcBorders>
              <w:top w:val="nil"/>
              <w:left w:val="nil"/>
              <w:bottom w:val="nil"/>
              <w:right w:val="nil"/>
            </w:tcBorders>
            <w:shd w:val="clear" w:color="auto" w:fill="auto"/>
            <w:noWrap/>
            <w:vAlign w:val="center"/>
          </w:tcPr>
          <w:p w14:paraId="0F9D71B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53.4</w:t>
            </w:r>
          </w:p>
        </w:tc>
        <w:tc>
          <w:tcPr>
            <w:tcW w:w="891" w:type="dxa"/>
            <w:tcBorders>
              <w:top w:val="nil"/>
              <w:left w:val="nil"/>
              <w:bottom w:val="nil"/>
              <w:right w:val="nil"/>
            </w:tcBorders>
            <w:shd w:val="clear" w:color="auto" w:fill="auto"/>
            <w:noWrap/>
            <w:vAlign w:val="center"/>
          </w:tcPr>
          <w:p w14:paraId="336545B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50~55</w:t>
            </w:r>
          </w:p>
        </w:tc>
        <w:tc>
          <w:tcPr>
            <w:tcW w:w="791" w:type="dxa"/>
            <w:tcBorders>
              <w:top w:val="nil"/>
              <w:left w:val="nil"/>
              <w:bottom w:val="nil"/>
              <w:right w:val="nil"/>
            </w:tcBorders>
            <w:shd w:val="clear" w:color="auto" w:fill="auto"/>
            <w:noWrap/>
            <w:vAlign w:val="center"/>
          </w:tcPr>
          <w:p w14:paraId="4AE7DFF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523A5ED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7D131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36532EF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Aric¨® et al, 1994</w:t>
            </w:r>
          </w:p>
        </w:tc>
        <w:tc>
          <w:tcPr>
            <w:tcW w:w="2110" w:type="dxa"/>
            <w:tcBorders>
              <w:top w:val="nil"/>
              <w:left w:val="nil"/>
              <w:bottom w:val="nil"/>
              <w:right w:val="nil"/>
            </w:tcBorders>
            <w:shd w:val="clear" w:color="auto" w:fill="auto"/>
            <w:noWrap/>
            <w:vAlign w:val="center"/>
          </w:tcPr>
          <w:p w14:paraId="268B163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Case-control </w:t>
            </w:r>
          </w:p>
        </w:tc>
        <w:tc>
          <w:tcPr>
            <w:tcW w:w="1654" w:type="dxa"/>
            <w:tcBorders>
              <w:top w:val="nil"/>
              <w:left w:val="nil"/>
              <w:bottom w:val="nil"/>
              <w:right w:val="nil"/>
            </w:tcBorders>
            <w:shd w:val="clear" w:color="auto" w:fill="auto"/>
            <w:noWrap/>
            <w:vAlign w:val="center"/>
          </w:tcPr>
          <w:p w14:paraId="0335302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Western Europe</w:t>
            </w:r>
          </w:p>
        </w:tc>
        <w:tc>
          <w:tcPr>
            <w:tcW w:w="1465" w:type="dxa"/>
            <w:tcBorders>
              <w:top w:val="nil"/>
              <w:left w:val="nil"/>
              <w:bottom w:val="nil"/>
              <w:right w:val="nil"/>
            </w:tcBorders>
            <w:shd w:val="clear" w:color="auto" w:fill="auto"/>
            <w:noWrap/>
            <w:vAlign w:val="center"/>
          </w:tcPr>
          <w:p w14:paraId="5148021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Italy</w:t>
            </w:r>
          </w:p>
        </w:tc>
        <w:tc>
          <w:tcPr>
            <w:tcW w:w="1664" w:type="dxa"/>
            <w:tcBorders>
              <w:top w:val="nil"/>
              <w:left w:val="nil"/>
              <w:bottom w:val="nil"/>
              <w:right w:val="nil"/>
            </w:tcBorders>
            <w:shd w:val="clear" w:color="auto" w:fill="auto"/>
            <w:noWrap/>
            <w:vAlign w:val="center"/>
          </w:tcPr>
          <w:p w14:paraId="62FB196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23EDB689">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1986</w:t>
            </w:r>
          </w:p>
        </w:tc>
        <w:tc>
          <w:tcPr>
            <w:tcW w:w="900" w:type="dxa"/>
            <w:tcBorders>
              <w:top w:val="nil"/>
              <w:left w:val="nil"/>
              <w:bottom w:val="nil"/>
              <w:right w:val="nil"/>
            </w:tcBorders>
            <w:shd w:val="clear" w:color="auto" w:fill="auto"/>
            <w:noWrap/>
            <w:vAlign w:val="center"/>
          </w:tcPr>
          <w:p w14:paraId="42E3CE97">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1992</w:t>
            </w:r>
          </w:p>
        </w:tc>
        <w:tc>
          <w:tcPr>
            <w:tcW w:w="964" w:type="dxa"/>
            <w:tcBorders>
              <w:top w:val="nil"/>
              <w:left w:val="nil"/>
              <w:bottom w:val="nil"/>
              <w:right w:val="nil"/>
            </w:tcBorders>
            <w:shd w:val="clear" w:color="auto" w:fill="auto"/>
            <w:noWrap/>
            <w:vAlign w:val="center"/>
          </w:tcPr>
          <w:p w14:paraId="5EECF40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1989</w:t>
            </w:r>
          </w:p>
        </w:tc>
        <w:tc>
          <w:tcPr>
            <w:tcW w:w="1221" w:type="dxa"/>
            <w:tcBorders>
              <w:top w:val="nil"/>
              <w:left w:val="nil"/>
              <w:bottom w:val="nil"/>
              <w:right w:val="nil"/>
            </w:tcBorders>
            <w:shd w:val="clear" w:color="auto" w:fill="auto"/>
            <w:noWrap/>
            <w:vAlign w:val="center"/>
          </w:tcPr>
          <w:p w14:paraId="21E5A6A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1273" w:type="dxa"/>
            <w:tcBorders>
              <w:top w:val="nil"/>
              <w:left w:val="nil"/>
              <w:bottom w:val="nil"/>
              <w:right w:val="nil"/>
            </w:tcBorders>
            <w:shd w:val="clear" w:color="auto" w:fill="auto"/>
            <w:noWrap/>
            <w:vAlign w:val="center"/>
          </w:tcPr>
          <w:p w14:paraId="3F541CD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62</w:t>
            </w:r>
          </w:p>
        </w:tc>
        <w:tc>
          <w:tcPr>
            <w:tcW w:w="1036" w:type="dxa"/>
            <w:tcBorders>
              <w:top w:val="nil"/>
              <w:left w:val="nil"/>
              <w:bottom w:val="nil"/>
              <w:right w:val="nil"/>
            </w:tcBorders>
            <w:shd w:val="clear" w:color="auto" w:fill="auto"/>
            <w:noWrap/>
            <w:vAlign w:val="center"/>
          </w:tcPr>
          <w:p w14:paraId="6B6F7C3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w:t>
            </w:r>
          </w:p>
        </w:tc>
        <w:tc>
          <w:tcPr>
            <w:tcW w:w="745" w:type="dxa"/>
            <w:tcBorders>
              <w:top w:val="nil"/>
              <w:left w:val="nil"/>
              <w:bottom w:val="nil"/>
              <w:right w:val="nil"/>
            </w:tcBorders>
            <w:shd w:val="clear" w:color="auto" w:fill="auto"/>
            <w:noWrap/>
            <w:vAlign w:val="center"/>
          </w:tcPr>
          <w:p w14:paraId="396B3D7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w:t>
            </w:r>
          </w:p>
        </w:tc>
        <w:tc>
          <w:tcPr>
            <w:tcW w:w="828" w:type="dxa"/>
            <w:tcBorders>
              <w:top w:val="nil"/>
              <w:left w:val="nil"/>
              <w:bottom w:val="nil"/>
              <w:right w:val="nil"/>
            </w:tcBorders>
            <w:shd w:val="clear" w:color="auto" w:fill="auto"/>
            <w:noWrap/>
            <w:vAlign w:val="center"/>
          </w:tcPr>
          <w:p w14:paraId="4180B7B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72" w:type="dxa"/>
            <w:tcBorders>
              <w:top w:val="nil"/>
              <w:left w:val="nil"/>
              <w:bottom w:val="nil"/>
              <w:right w:val="nil"/>
            </w:tcBorders>
            <w:shd w:val="clear" w:color="auto" w:fill="auto"/>
            <w:noWrap/>
            <w:vAlign w:val="center"/>
          </w:tcPr>
          <w:p w14:paraId="18F3891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0BCC73A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67.9</w:t>
            </w:r>
          </w:p>
        </w:tc>
        <w:tc>
          <w:tcPr>
            <w:tcW w:w="891" w:type="dxa"/>
            <w:tcBorders>
              <w:top w:val="nil"/>
              <w:left w:val="nil"/>
              <w:bottom w:val="nil"/>
              <w:right w:val="nil"/>
            </w:tcBorders>
            <w:shd w:val="clear" w:color="auto" w:fill="auto"/>
            <w:noWrap/>
            <w:vAlign w:val="center"/>
          </w:tcPr>
          <w:p w14:paraId="6F27F17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65~70</w:t>
            </w:r>
          </w:p>
        </w:tc>
        <w:tc>
          <w:tcPr>
            <w:tcW w:w="791" w:type="dxa"/>
            <w:tcBorders>
              <w:top w:val="nil"/>
              <w:left w:val="nil"/>
              <w:bottom w:val="nil"/>
              <w:right w:val="nil"/>
            </w:tcBorders>
            <w:shd w:val="clear" w:color="auto" w:fill="auto"/>
            <w:noWrap/>
            <w:vAlign w:val="center"/>
          </w:tcPr>
          <w:p w14:paraId="3FCED53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3B74A0A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70343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1D7953F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Okuno et al, 1994</w:t>
            </w:r>
          </w:p>
        </w:tc>
        <w:tc>
          <w:tcPr>
            <w:tcW w:w="2110" w:type="dxa"/>
            <w:tcBorders>
              <w:top w:val="nil"/>
              <w:left w:val="nil"/>
              <w:bottom w:val="nil"/>
              <w:right w:val="nil"/>
            </w:tcBorders>
            <w:shd w:val="clear" w:color="auto" w:fill="auto"/>
            <w:noWrap/>
            <w:vAlign w:val="bottom"/>
          </w:tcPr>
          <w:p w14:paraId="24550F0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Cross-sectional</w:t>
            </w:r>
          </w:p>
        </w:tc>
        <w:tc>
          <w:tcPr>
            <w:tcW w:w="1654" w:type="dxa"/>
            <w:tcBorders>
              <w:top w:val="nil"/>
              <w:left w:val="nil"/>
              <w:bottom w:val="nil"/>
              <w:right w:val="nil"/>
            </w:tcBorders>
            <w:shd w:val="clear" w:color="auto" w:fill="auto"/>
            <w:noWrap/>
            <w:vAlign w:val="center"/>
          </w:tcPr>
          <w:p w14:paraId="1029F7E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East Asia</w:t>
            </w:r>
          </w:p>
        </w:tc>
        <w:tc>
          <w:tcPr>
            <w:tcW w:w="1465" w:type="dxa"/>
            <w:tcBorders>
              <w:top w:val="nil"/>
              <w:left w:val="nil"/>
              <w:bottom w:val="nil"/>
              <w:right w:val="nil"/>
            </w:tcBorders>
            <w:shd w:val="clear" w:color="auto" w:fill="auto"/>
            <w:noWrap/>
            <w:vAlign w:val="bottom"/>
          </w:tcPr>
          <w:p w14:paraId="3EC3BF5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China</w:t>
            </w:r>
          </w:p>
        </w:tc>
        <w:tc>
          <w:tcPr>
            <w:tcW w:w="1664" w:type="dxa"/>
            <w:tcBorders>
              <w:top w:val="nil"/>
              <w:left w:val="nil"/>
              <w:bottom w:val="nil"/>
              <w:right w:val="nil"/>
            </w:tcBorders>
            <w:shd w:val="clear" w:color="auto" w:fill="auto"/>
            <w:noWrap/>
            <w:vAlign w:val="center"/>
          </w:tcPr>
          <w:p w14:paraId="7F2ABF6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4BED9E81">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Oct-91</w:t>
            </w:r>
          </w:p>
        </w:tc>
        <w:tc>
          <w:tcPr>
            <w:tcW w:w="900" w:type="dxa"/>
            <w:tcBorders>
              <w:top w:val="nil"/>
              <w:left w:val="nil"/>
              <w:bottom w:val="nil"/>
              <w:right w:val="nil"/>
            </w:tcBorders>
            <w:shd w:val="clear" w:color="auto" w:fill="auto"/>
            <w:noWrap/>
            <w:vAlign w:val="center"/>
          </w:tcPr>
          <w:p w14:paraId="07D0438B">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Sep-92</w:t>
            </w:r>
          </w:p>
        </w:tc>
        <w:tc>
          <w:tcPr>
            <w:tcW w:w="964" w:type="dxa"/>
            <w:tcBorders>
              <w:top w:val="nil"/>
              <w:left w:val="nil"/>
              <w:bottom w:val="nil"/>
              <w:right w:val="nil"/>
            </w:tcBorders>
            <w:shd w:val="clear" w:color="auto" w:fill="auto"/>
            <w:noWrap/>
            <w:vAlign w:val="center"/>
          </w:tcPr>
          <w:p w14:paraId="14676B1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1992</w:t>
            </w:r>
          </w:p>
        </w:tc>
        <w:tc>
          <w:tcPr>
            <w:tcW w:w="1221" w:type="dxa"/>
            <w:tcBorders>
              <w:top w:val="nil"/>
              <w:left w:val="nil"/>
              <w:bottom w:val="nil"/>
              <w:right w:val="nil"/>
            </w:tcBorders>
            <w:shd w:val="clear" w:color="auto" w:fill="auto"/>
            <w:noWrap/>
            <w:vAlign w:val="center"/>
          </w:tcPr>
          <w:p w14:paraId="4F71488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1990~1995</w:t>
            </w:r>
          </w:p>
        </w:tc>
        <w:tc>
          <w:tcPr>
            <w:tcW w:w="1273" w:type="dxa"/>
            <w:tcBorders>
              <w:top w:val="nil"/>
              <w:left w:val="nil"/>
              <w:bottom w:val="nil"/>
              <w:right w:val="nil"/>
            </w:tcBorders>
            <w:shd w:val="clear" w:color="auto" w:fill="auto"/>
            <w:noWrap/>
            <w:vAlign w:val="center"/>
          </w:tcPr>
          <w:p w14:paraId="2987631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186</w:t>
            </w:r>
          </w:p>
        </w:tc>
        <w:tc>
          <w:tcPr>
            <w:tcW w:w="1036" w:type="dxa"/>
            <w:tcBorders>
              <w:top w:val="nil"/>
              <w:left w:val="nil"/>
              <w:bottom w:val="nil"/>
              <w:right w:val="nil"/>
            </w:tcBorders>
            <w:shd w:val="clear" w:color="auto" w:fill="auto"/>
            <w:noWrap/>
            <w:vAlign w:val="center"/>
          </w:tcPr>
          <w:p w14:paraId="30AF564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168</w:t>
            </w:r>
          </w:p>
        </w:tc>
        <w:tc>
          <w:tcPr>
            <w:tcW w:w="745" w:type="dxa"/>
            <w:tcBorders>
              <w:top w:val="nil"/>
              <w:left w:val="nil"/>
              <w:bottom w:val="nil"/>
              <w:right w:val="nil"/>
            </w:tcBorders>
            <w:shd w:val="clear" w:color="auto" w:fill="auto"/>
            <w:noWrap/>
            <w:vAlign w:val="center"/>
          </w:tcPr>
          <w:p w14:paraId="4CEA31B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131</w:t>
            </w:r>
          </w:p>
        </w:tc>
        <w:tc>
          <w:tcPr>
            <w:tcW w:w="828" w:type="dxa"/>
            <w:tcBorders>
              <w:top w:val="nil"/>
              <w:left w:val="nil"/>
              <w:bottom w:val="nil"/>
              <w:right w:val="nil"/>
            </w:tcBorders>
            <w:shd w:val="clear" w:color="auto" w:fill="auto"/>
            <w:noWrap/>
            <w:vAlign w:val="center"/>
          </w:tcPr>
          <w:p w14:paraId="13717F7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72" w:type="dxa"/>
            <w:tcBorders>
              <w:top w:val="nil"/>
              <w:left w:val="nil"/>
              <w:bottom w:val="nil"/>
              <w:right w:val="nil"/>
            </w:tcBorders>
            <w:shd w:val="clear" w:color="auto" w:fill="auto"/>
            <w:noWrap/>
            <w:vAlign w:val="center"/>
          </w:tcPr>
          <w:p w14:paraId="61A4EF2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38B5182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44.7</w:t>
            </w:r>
          </w:p>
        </w:tc>
        <w:tc>
          <w:tcPr>
            <w:tcW w:w="891" w:type="dxa"/>
            <w:tcBorders>
              <w:top w:val="nil"/>
              <w:left w:val="nil"/>
              <w:bottom w:val="nil"/>
              <w:right w:val="nil"/>
            </w:tcBorders>
            <w:shd w:val="clear" w:color="auto" w:fill="auto"/>
            <w:noWrap/>
            <w:vAlign w:val="center"/>
          </w:tcPr>
          <w:p w14:paraId="20606B7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&lt;50</w:t>
            </w:r>
          </w:p>
        </w:tc>
        <w:tc>
          <w:tcPr>
            <w:tcW w:w="791" w:type="dxa"/>
            <w:tcBorders>
              <w:top w:val="nil"/>
              <w:left w:val="nil"/>
              <w:bottom w:val="nil"/>
              <w:right w:val="nil"/>
            </w:tcBorders>
            <w:shd w:val="clear" w:color="auto" w:fill="auto"/>
            <w:noWrap/>
            <w:vAlign w:val="center"/>
          </w:tcPr>
          <w:p w14:paraId="3BF0F21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7791363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0BDB1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0599876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Tsai et al, 1994</w:t>
            </w:r>
          </w:p>
        </w:tc>
        <w:tc>
          <w:tcPr>
            <w:tcW w:w="2110" w:type="dxa"/>
            <w:tcBorders>
              <w:top w:val="nil"/>
              <w:left w:val="nil"/>
              <w:bottom w:val="nil"/>
              <w:right w:val="nil"/>
            </w:tcBorders>
            <w:shd w:val="clear" w:color="auto" w:fill="auto"/>
            <w:noWrap/>
            <w:vAlign w:val="center"/>
          </w:tcPr>
          <w:p w14:paraId="43ED7DD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Case-control </w:t>
            </w:r>
          </w:p>
        </w:tc>
        <w:tc>
          <w:tcPr>
            <w:tcW w:w="1654" w:type="dxa"/>
            <w:tcBorders>
              <w:top w:val="nil"/>
              <w:left w:val="nil"/>
              <w:bottom w:val="nil"/>
              <w:right w:val="nil"/>
            </w:tcBorders>
            <w:shd w:val="clear" w:color="auto" w:fill="auto"/>
            <w:noWrap/>
            <w:vAlign w:val="center"/>
          </w:tcPr>
          <w:p w14:paraId="7F382F2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East Asia</w:t>
            </w:r>
          </w:p>
        </w:tc>
        <w:tc>
          <w:tcPr>
            <w:tcW w:w="1465" w:type="dxa"/>
            <w:tcBorders>
              <w:top w:val="nil"/>
              <w:left w:val="nil"/>
              <w:bottom w:val="nil"/>
              <w:right w:val="nil"/>
            </w:tcBorders>
            <w:shd w:val="clear" w:color="auto" w:fill="auto"/>
            <w:noWrap/>
            <w:vAlign w:val="center"/>
          </w:tcPr>
          <w:p w14:paraId="3F7A97C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China, Taiwan</w:t>
            </w:r>
          </w:p>
        </w:tc>
        <w:tc>
          <w:tcPr>
            <w:tcW w:w="1664" w:type="dxa"/>
            <w:tcBorders>
              <w:top w:val="nil"/>
              <w:left w:val="nil"/>
              <w:bottom w:val="nil"/>
              <w:right w:val="nil"/>
            </w:tcBorders>
            <w:shd w:val="clear" w:color="auto" w:fill="auto"/>
            <w:noWrap/>
            <w:vAlign w:val="center"/>
          </w:tcPr>
          <w:p w14:paraId="69008C0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0A5C8263">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Feb-90</w:t>
            </w:r>
          </w:p>
        </w:tc>
        <w:tc>
          <w:tcPr>
            <w:tcW w:w="900" w:type="dxa"/>
            <w:tcBorders>
              <w:top w:val="nil"/>
              <w:left w:val="nil"/>
              <w:bottom w:val="nil"/>
              <w:right w:val="nil"/>
            </w:tcBorders>
            <w:shd w:val="clear" w:color="auto" w:fill="auto"/>
            <w:noWrap/>
            <w:vAlign w:val="center"/>
          </w:tcPr>
          <w:p w14:paraId="055FF527">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Dec-92</w:t>
            </w:r>
          </w:p>
        </w:tc>
        <w:tc>
          <w:tcPr>
            <w:tcW w:w="964" w:type="dxa"/>
            <w:tcBorders>
              <w:top w:val="nil"/>
              <w:left w:val="nil"/>
              <w:bottom w:val="nil"/>
              <w:right w:val="nil"/>
            </w:tcBorders>
            <w:shd w:val="clear" w:color="auto" w:fill="auto"/>
            <w:noWrap/>
            <w:vAlign w:val="center"/>
          </w:tcPr>
          <w:p w14:paraId="4416DCC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1991</w:t>
            </w:r>
          </w:p>
        </w:tc>
        <w:tc>
          <w:tcPr>
            <w:tcW w:w="1221" w:type="dxa"/>
            <w:tcBorders>
              <w:top w:val="nil"/>
              <w:left w:val="nil"/>
              <w:bottom w:val="nil"/>
              <w:right w:val="nil"/>
            </w:tcBorders>
            <w:shd w:val="clear" w:color="auto" w:fill="auto"/>
            <w:noWrap/>
            <w:vAlign w:val="center"/>
          </w:tcPr>
          <w:p w14:paraId="3AC6ECA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1990~1995</w:t>
            </w:r>
          </w:p>
        </w:tc>
        <w:tc>
          <w:tcPr>
            <w:tcW w:w="1273" w:type="dxa"/>
            <w:tcBorders>
              <w:top w:val="nil"/>
              <w:left w:val="nil"/>
              <w:bottom w:val="nil"/>
              <w:right w:val="nil"/>
            </w:tcBorders>
            <w:shd w:val="clear" w:color="auto" w:fill="auto"/>
            <w:noWrap/>
            <w:vAlign w:val="center"/>
          </w:tcPr>
          <w:p w14:paraId="0DF6D42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102</w:t>
            </w:r>
          </w:p>
        </w:tc>
        <w:tc>
          <w:tcPr>
            <w:tcW w:w="1036" w:type="dxa"/>
            <w:tcBorders>
              <w:top w:val="nil"/>
              <w:left w:val="nil"/>
              <w:bottom w:val="nil"/>
              <w:right w:val="nil"/>
            </w:tcBorders>
            <w:shd w:val="clear" w:color="auto" w:fill="auto"/>
            <w:noWrap/>
            <w:vAlign w:val="center"/>
          </w:tcPr>
          <w:p w14:paraId="2D3760A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87</w:t>
            </w:r>
          </w:p>
        </w:tc>
        <w:tc>
          <w:tcPr>
            <w:tcW w:w="745" w:type="dxa"/>
            <w:tcBorders>
              <w:top w:val="nil"/>
              <w:left w:val="nil"/>
              <w:bottom w:val="nil"/>
              <w:right w:val="nil"/>
            </w:tcBorders>
            <w:shd w:val="clear" w:color="auto" w:fill="auto"/>
            <w:noWrap/>
            <w:vAlign w:val="center"/>
          </w:tcPr>
          <w:p w14:paraId="2553555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79</w:t>
            </w:r>
          </w:p>
        </w:tc>
        <w:tc>
          <w:tcPr>
            <w:tcW w:w="828" w:type="dxa"/>
            <w:tcBorders>
              <w:top w:val="nil"/>
              <w:left w:val="nil"/>
              <w:bottom w:val="nil"/>
              <w:right w:val="nil"/>
            </w:tcBorders>
            <w:shd w:val="clear" w:color="auto" w:fill="auto"/>
            <w:noWrap/>
            <w:vAlign w:val="center"/>
          </w:tcPr>
          <w:p w14:paraId="044B819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72" w:type="dxa"/>
            <w:tcBorders>
              <w:top w:val="nil"/>
              <w:left w:val="nil"/>
              <w:bottom w:val="nil"/>
              <w:right w:val="nil"/>
            </w:tcBorders>
            <w:shd w:val="clear" w:color="auto" w:fill="auto"/>
            <w:noWrap/>
            <w:vAlign w:val="center"/>
          </w:tcPr>
          <w:p w14:paraId="31F4942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13A84A0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54</w:t>
            </w:r>
          </w:p>
        </w:tc>
        <w:tc>
          <w:tcPr>
            <w:tcW w:w="891" w:type="dxa"/>
            <w:tcBorders>
              <w:top w:val="nil"/>
              <w:left w:val="nil"/>
              <w:bottom w:val="nil"/>
              <w:right w:val="nil"/>
            </w:tcBorders>
            <w:shd w:val="clear" w:color="auto" w:fill="auto"/>
            <w:noWrap/>
            <w:vAlign w:val="center"/>
          </w:tcPr>
          <w:p w14:paraId="77FCA90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50~55</w:t>
            </w:r>
          </w:p>
        </w:tc>
        <w:tc>
          <w:tcPr>
            <w:tcW w:w="791" w:type="dxa"/>
            <w:tcBorders>
              <w:top w:val="nil"/>
              <w:left w:val="nil"/>
              <w:bottom w:val="nil"/>
              <w:right w:val="nil"/>
            </w:tcBorders>
            <w:shd w:val="clear" w:color="auto" w:fill="auto"/>
            <w:noWrap/>
            <w:vAlign w:val="center"/>
          </w:tcPr>
          <w:p w14:paraId="19C2AE5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448F45D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7850F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1A2D376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Goeser et al, 1994</w:t>
            </w:r>
          </w:p>
        </w:tc>
        <w:tc>
          <w:tcPr>
            <w:tcW w:w="2110" w:type="dxa"/>
            <w:tcBorders>
              <w:top w:val="nil"/>
              <w:left w:val="nil"/>
              <w:bottom w:val="nil"/>
              <w:right w:val="nil"/>
            </w:tcBorders>
            <w:shd w:val="clear" w:color="auto" w:fill="auto"/>
            <w:noWrap/>
            <w:vAlign w:val="center"/>
          </w:tcPr>
          <w:p w14:paraId="0FEAC83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4A47104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Western Europe</w:t>
            </w:r>
          </w:p>
        </w:tc>
        <w:tc>
          <w:tcPr>
            <w:tcW w:w="1465" w:type="dxa"/>
            <w:tcBorders>
              <w:top w:val="nil"/>
              <w:left w:val="nil"/>
              <w:bottom w:val="nil"/>
              <w:right w:val="nil"/>
            </w:tcBorders>
            <w:shd w:val="clear" w:color="auto" w:fill="auto"/>
            <w:noWrap/>
            <w:vAlign w:val="bottom"/>
          </w:tcPr>
          <w:p w14:paraId="0101877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Germany</w:t>
            </w:r>
          </w:p>
        </w:tc>
        <w:tc>
          <w:tcPr>
            <w:tcW w:w="1664" w:type="dxa"/>
            <w:tcBorders>
              <w:top w:val="nil"/>
              <w:left w:val="nil"/>
              <w:bottom w:val="nil"/>
              <w:right w:val="nil"/>
            </w:tcBorders>
            <w:shd w:val="clear" w:color="auto" w:fill="auto"/>
            <w:noWrap/>
            <w:vAlign w:val="center"/>
          </w:tcPr>
          <w:p w14:paraId="7F55958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0B7247CF">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Mar-86</w:t>
            </w:r>
          </w:p>
        </w:tc>
        <w:tc>
          <w:tcPr>
            <w:tcW w:w="900" w:type="dxa"/>
            <w:tcBorders>
              <w:top w:val="nil"/>
              <w:left w:val="nil"/>
              <w:bottom w:val="nil"/>
              <w:right w:val="nil"/>
            </w:tcBorders>
            <w:shd w:val="clear" w:color="auto" w:fill="auto"/>
            <w:noWrap/>
            <w:vAlign w:val="center"/>
          </w:tcPr>
          <w:p w14:paraId="1D856A39">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Feb-92</w:t>
            </w:r>
          </w:p>
        </w:tc>
        <w:tc>
          <w:tcPr>
            <w:tcW w:w="964" w:type="dxa"/>
            <w:tcBorders>
              <w:top w:val="nil"/>
              <w:left w:val="nil"/>
              <w:bottom w:val="nil"/>
              <w:right w:val="nil"/>
            </w:tcBorders>
            <w:shd w:val="clear" w:color="auto" w:fill="auto"/>
            <w:noWrap/>
            <w:vAlign w:val="center"/>
          </w:tcPr>
          <w:p w14:paraId="0E1075D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1989</w:t>
            </w:r>
          </w:p>
        </w:tc>
        <w:tc>
          <w:tcPr>
            <w:tcW w:w="1221" w:type="dxa"/>
            <w:tcBorders>
              <w:top w:val="nil"/>
              <w:left w:val="nil"/>
              <w:bottom w:val="nil"/>
              <w:right w:val="nil"/>
            </w:tcBorders>
            <w:shd w:val="clear" w:color="auto" w:fill="auto"/>
            <w:noWrap/>
            <w:vAlign w:val="center"/>
          </w:tcPr>
          <w:p w14:paraId="669C758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1273" w:type="dxa"/>
            <w:tcBorders>
              <w:top w:val="nil"/>
              <w:left w:val="nil"/>
              <w:bottom w:val="nil"/>
              <w:right w:val="nil"/>
            </w:tcBorders>
            <w:shd w:val="clear" w:color="auto" w:fill="auto"/>
            <w:noWrap/>
            <w:vAlign w:val="center"/>
          </w:tcPr>
          <w:p w14:paraId="52409AD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81</w:t>
            </w:r>
          </w:p>
        </w:tc>
        <w:tc>
          <w:tcPr>
            <w:tcW w:w="1036" w:type="dxa"/>
            <w:tcBorders>
              <w:top w:val="nil"/>
              <w:left w:val="nil"/>
              <w:bottom w:val="nil"/>
              <w:right w:val="nil"/>
            </w:tcBorders>
            <w:shd w:val="clear" w:color="auto" w:fill="auto"/>
            <w:noWrap/>
            <w:vAlign w:val="center"/>
          </w:tcPr>
          <w:p w14:paraId="0A5C0DD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66</w:t>
            </w:r>
          </w:p>
        </w:tc>
        <w:tc>
          <w:tcPr>
            <w:tcW w:w="745" w:type="dxa"/>
            <w:tcBorders>
              <w:top w:val="nil"/>
              <w:left w:val="nil"/>
              <w:bottom w:val="nil"/>
              <w:right w:val="nil"/>
            </w:tcBorders>
            <w:shd w:val="clear" w:color="auto" w:fill="auto"/>
            <w:noWrap/>
            <w:vAlign w:val="center"/>
          </w:tcPr>
          <w:p w14:paraId="721E017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23</w:t>
            </w:r>
          </w:p>
        </w:tc>
        <w:tc>
          <w:tcPr>
            <w:tcW w:w="828" w:type="dxa"/>
            <w:tcBorders>
              <w:top w:val="nil"/>
              <w:left w:val="nil"/>
              <w:bottom w:val="nil"/>
              <w:right w:val="nil"/>
            </w:tcBorders>
            <w:shd w:val="clear" w:color="auto" w:fill="auto"/>
            <w:noWrap/>
            <w:vAlign w:val="center"/>
          </w:tcPr>
          <w:p w14:paraId="5A1D4C6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72" w:type="dxa"/>
            <w:tcBorders>
              <w:top w:val="nil"/>
              <w:left w:val="nil"/>
              <w:bottom w:val="nil"/>
              <w:right w:val="nil"/>
            </w:tcBorders>
            <w:shd w:val="clear" w:color="auto" w:fill="auto"/>
            <w:noWrap/>
            <w:vAlign w:val="center"/>
          </w:tcPr>
          <w:p w14:paraId="71CA846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02B8F8F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58</w:t>
            </w:r>
          </w:p>
        </w:tc>
        <w:tc>
          <w:tcPr>
            <w:tcW w:w="891" w:type="dxa"/>
            <w:tcBorders>
              <w:top w:val="nil"/>
              <w:left w:val="nil"/>
              <w:bottom w:val="nil"/>
              <w:right w:val="nil"/>
            </w:tcBorders>
            <w:shd w:val="clear" w:color="auto" w:fill="auto"/>
            <w:noWrap/>
            <w:vAlign w:val="center"/>
          </w:tcPr>
          <w:p w14:paraId="5DB33DE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0F6C9D5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2BB3D2B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167AD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23C6174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Tang et al, 1993</w:t>
            </w:r>
          </w:p>
        </w:tc>
        <w:tc>
          <w:tcPr>
            <w:tcW w:w="2110" w:type="dxa"/>
            <w:tcBorders>
              <w:top w:val="nil"/>
              <w:left w:val="nil"/>
              <w:bottom w:val="nil"/>
              <w:right w:val="nil"/>
            </w:tcBorders>
            <w:shd w:val="clear" w:color="auto" w:fill="auto"/>
            <w:noWrap/>
            <w:vAlign w:val="center"/>
          </w:tcPr>
          <w:p w14:paraId="51B097F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3AAE757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East Asia</w:t>
            </w:r>
          </w:p>
        </w:tc>
        <w:tc>
          <w:tcPr>
            <w:tcW w:w="1465" w:type="dxa"/>
            <w:tcBorders>
              <w:top w:val="nil"/>
              <w:left w:val="nil"/>
              <w:bottom w:val="nil"/>
              <w:right w:val="nil"/>
            </w:tcBorders>
            <w:shd w:val="clear" w:color="auto" w:fill="auto"/>
            <w:noWrap/>
            <w:vAlign w:val="center"/>
          </w:tcPr>
          <w:p w14:paraId="63E72D2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China</w:t>
            </w:r>
          </w:p>
        </w:tc>
        <w:tc>
          <w:tcPr>
            <w:tcW w:w="1664" w:type="dxa"/>
            <w:tcBorders>
              <w:top w:val="nil"/>
              <w:left w:val="nil"/>
              <w:bottom w:val="nil"/>
              <w:right w:val="nil"/>
            </w:tcBorders>
            <w:shd w:val="clear" w:color="auto" w:fill="auto"/>
            <w:noWrap/>
            <w:vAlign w:val="center"/>
          </w:tcPr>
          <w:p w14:paraId="0C36FEA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0E416683">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1958</w:t>
            </w:r>
          </w:p>
        </w:tc>
        <w:tc>
          <w:tcPr>
            <w:tcW w:w="900" w:type="dxa"/>
            <w:tcBorders>
              <w:top w:val="nil"/>
              <w:left w:val="nil"/>
              <w:bottom w:val="nil"/>
              <w:right w:val="nil"/>
            </w:tcBorders>
            <w:shd w:val="clear" w:color="auto" w:fill="auto"/>
            <w:noWrap/>
            <w:vAlign w:val="center"/>
          </w:tcPr>
          <w:p w14:paraId="006940F4">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1991</w:t>
            </w:r>
          </w:p>
        </w:tc>
        <w:tc>
          <w:tcPr>
            <w:tcW w:w="964" w:type="dxa"/>
            <w:tcBorders>
              <w:top w:val="nil"/>
              <w:left w:val="nil"/>
              <w:bottom w:val="nil"/>
              <w:right w:val="nil"/>
            </w:tcBorders>
            <w:shd w:val="clear" w:color="auto" w:fill="auto"/>
            <w:noWrap/>
            <w:vAlign w:val="center"/>
          </w:tcPr>
          <w:p w14:paraId="016F369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1974</w:t>
            </w:r>
          </w:p>
        </w:tc>
        <w:tc>
          <w:tcPr>
            <w:tcW w:w="1221" w:type="dxa"/>
            <w:tcBorders>
              <w:top w:val="nil"/>
              <w:left w:val="nil"/>
              <w:bottom w:val="nil"/>
              <w:right w:val="nil"/>
            </w:tcBorders>
            <w:shd w:val="clear" w:color="auto" w:fill="auto"/>
            <w:noWrap/>
            <w:vAlign w:val="center"/>
          </w:tcPr>
          <w:p w14:paraId="1F5A392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1273" w:type="dxa"/>
            <w:tcBorders>
              <w:top w:val="nil"/>
              <w:left w:val="nil"/>
              <w:bottom w:val="nil"/>
              <w:right w:val="nil"/>
            </w:tcBorders>
            <w:shd w:val="clear" w:color="auto" w:fill="auto"/>
            <w:noWrap/>
            <w:vAlign w:val="center"/>
          </w:tcPr>
          <w:p w14:paraId="636EB23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391</w:t>
            </w:r>
          </w:p>
        </w:tc>
        <w:tc>
          <w:tcPr>
            <w:tcW w:w="1036" w:type="dxa"/>
            <w:tcBorders>
              <w:top w:val="nil"/>
              <w:left w:val="nil"/>
              <w:bottom w:val="nil"/>
              <w:right w:val="nil"/>
            </w:tcBorders>
            <w:shd w:val="clear" w:color="auto" w:fill="auto"/>
            <w:noWrap/>
            <w:vAlign w:val="center"/>
          </w:tcPr>
          <w:p w14:paraId="65A0332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365</w:t>
            </w:r>
          </w:p>
        </w:tc>
        <w:tc>
          <w:tcPr>
            <w:tcW w:w="745" w:type="dxa"/>
            <w:tcBorders>
              <w:top w:val="nil"/>
              <w:left w:val="nil"/>
              <w:bottom w:val="nil"/>
              <w:right w:val="nil"/>
            </w:tcBorders>
            <w:shd w:val="clear" w:color="auto" w:fill="auto"/>
            <w:noWrap/>
            <w:vAlign w:val="center"/>
          </w:tcPr>
          <w:p w14:paraId="0E400EE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248</w:t>
            </w:r>
          </w:p>
        </w:tc>
        <w:tc>
          <w:tcPr>
            <w:tcW w:w="828" w:type="dxa"/>
            <w:tcBorders>
              <w:top w:val="nil"/>
              <w:left w:val="nil"/>
              <w:bottom w:val="nil"/>
              <w:right w:val="nil"/>
            </w:tcBorders>
            <w:shd w:val="clear" w:color="auto" w:fill="auto"/>
            <w:noWrap/>
            <w:vAlign w:val="center"/>
          </w:tcPr>
          <w:p w14:paraId="60753E9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72" w:type="dxa"/>
            <w:tcBorders>
              <w:top w:val="nil"/>
              <w:left w:val="nil"/>
              <w:bottom w:val="nil"/>
              <w:right w:val="nil"/>
            </w:tcBorders>
            <w:shd w:val="clear" w:color="auto" w:fill="auto"/>
            <w:noWrap/>
            <w:vAlign w:val="center"/>
          </w:tcPr>
          <w:p w14:paraId="74B9786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51FE45F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w:t>
            </w:r>
          </w:p>
        </w:tc>
        <w:tc>
          <w:tcPr>
            <w:tcW w:w="891" w:type="dxa"/>
            <w:tcBorders>
              <w:top w:val="nil"/>
              <w:left w:val="nil"/>
              <w:bottom w:val="nil"/>
              <w:right w:val="nil"/>
            </w:tcBorders>
            <w:shd w:val="clear" w:color="auto" w:fill="auto"/>
            <w:noWrap/>
            <w:vAlign w:val="center"/>
          </w:tcPr>
          <w:p w14:paraId="69BF044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50~55</w:t>
            </w:r>
          </w:p>
        </w:tc>
        <w:tc>
          <w:tcPr>
            <w:tcW w:w="791" w:type="dxa"/>
            <w:tcBorders>
              <w:top w:val="nil"/>
              <w:left w:val="nil"/>
              <w:bottom w:val="nil"/>
              <w:right w:val="nil"/>
            </w:tcBorders>
            <w:shd w:val="clear" w:color="auto" w:fill="auto"/>
            <w:noWrap/>
            <w:vAlign w:val="center"/>
          </w:tcPr>
          <w:p w14:paraId="540296A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4A7F883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31A52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410CA3D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Hamasaki et al, 1993</w:t>
            </w:r>
          </w:p>
        </w:tc>
        <w:tc>
          <w:tcPr>
            <w:tcW w:w="2110" w:type="dxa"/>
            <w:tcBorders>
              <w:top w:val="nil"/>
              <w:left w:val="nil"/>
              <w:bottom w:val="nil"/>
              <w:right w:val="nil"/>
            </w:tcBorders>
            <w:shd w:val="clear" w:color="auto" w:fill="auto"/>
            <w:noWrap/>
            <w:vAlign w:val="center"/>
          </w:tcPr>
          <w:p w14:paraId="35ABBEE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10AF4CA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Asia Pacific</w:t>
            </w:r>
          </w:p>
        </w:tc>
        <w:tc>
          <w:tcPr>
            <w:tcW w:w="1465" w:type="dxa"/>
            <w:tcBorders>
              <w:top w:val="nil"/>
              <w:left w:val="nil"/>
              <w:bottom w:val="nil"/>
              <w:right w:val="nil"/>
            </w:tcBorders>
            <w:shd w:val="clear" w:color="auto" w:fill="auto"/>
            <w:noWrap/>
            <w:vAlign w:val="center"/>
          </w:tcPr>
          <w:p w14:paraId="6A6922D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Japan</w:t>
            </w:r>
          </w:p>
        </w:tc>
        <w:tc>
          <w:tcPr>
            <w:tcW w:w="1664" w:type="dxa"/>
            <w:tcBorders>
              <w:top w:val="nil"/>
              <w:left w:val="nil"/>
              <w:bottom w:val="nil"/>
              <w:right w:val="nil"/>
            </w:tcBorders>
            <w:shd w:val="clear" w:color="auto" w:fill="auto"/>
            <w:noWrap/>
            <w:vAlign w:val="center"/>
          </w:tcPr>
          <w:p w14:paraId="704A5CB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565A9DC9">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1976</w:t>
            </w:r>
          </w:p>
        </w:tc>
        <w:tc>
          <w:tcPr>
            <w:tcW w:w="900" w:type="dxa"/>
            <w:tcBorders>
              <w:top w:val="nil"/>
              <w:left w:val="nil"/>
              <w:bottom w:val="nil"/>
              <w:right w:val="nil"/>
            </w:tcBorders>
            <w:shd w:val="clear" w:color="auto" w:fill="auto"/>
            <w:noWrap/>
            <w:vAlign w:val="center"/>
          </w:tcPr>
          <w:p w14:paraId="6414DE3B">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964" w:type="dxa"/>
            <w:tcBorders>
              <w:top w:val="nil"/>
              <w:left w:val="nil"/>
              <w:bottom w:val="nil"/>
              <w:right w:val="nil"/>
            </w:tcBorders>
            <w:shd w:val="clear" w:color="auto" w:fill="auto"/>
            <w:noWrap/>
            <w:vAlign w:val="center"/>
          </w:tcPr>
          <w:p w14:paraId="64092CE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1983</w:t>
            </w:r>
          </w:p>
        </w:tc>
        <w:tc>
          <w:tcPr>
            <w:tcW w:w="1221" w:type="dxa"/>
            <w:tcBorders>
              <w:top w:val="nil"/>
              <w:left w:val="nil"/>
              <w:bottom w:val="nil"/>
              <w:right w:val="nil"/>
            </w:tcBorders>
            <w:shd w:val="clear" w:color="auto" w:fill="auto"/>
            <w:noWrap/>
            <w:vAlign w:val="center"/>
          </w:tcPr>
          <w:p w14:paraId="12738F0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1273" w:type="dxa"/>
            <w:tcBorders>
              <w:top w:val="nil"/>
              <w:left w:val="nil"/>
              <w:bottom w:val="nil"/>
              <w:right w:val="nil"/>
            </w:tcBorders>
            <w:shd w:val="clear" w:color="auto" w:fill="auto"/>
            <w:noWrap/>
            <w:vAlign w:val="center"/>
          </w:tcPr>
          <w:p w14:paraId="1986AB6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253</w:t>
            </w:r>
          </w:p>
        </w:tc>
        <w:tc>
          <w:tcPr>
            <w:tcW w:w="1036" w:type="dxa"/>
            <w:tcBorders>
              <w:top w:val="nil"/>
              <w:left w:val="nil"/>
              <w:bottom w:val="nil"/>
              <w:right w:val="nil"/>
            </w:tcBorders>
            <w:shd w:val="clear" w:color="auto" w:fill="auto"/>
            <w:noWrap/>
            <w:vAlign w:val="center"/>
          </w:tcPr>
          <w:p w14:paraId="7EECD61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202</w:t>
            </w:r>
          </w:p>
        </w:tc>
        <w:tc>
          <w:tcPr>
            <w:tcW w:w="745" w:type="dxa"/>
            <w:tcBorders>
              <w:top w:val="nil"/>
              <w:left w:val="nil"/>
              <w:bottom w:val="nil"/>
              <w:right w:val="nil"/>
            </w:tcBorders>
            <w:shd w:val="clear" w:color="auto" w:fill="auto"/>
            <w:noWrap/>
            <w:vAlign w:val="center"/>
          </w:tcPr>
          <w:p w14:paraId="19DB5C3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87</w:t>
            </w:r>
          </w:p>
        </w:tc>
        <w:tc>
          <w:tcPr>
            <w:tcW w:w="828" w:type="dxa"/>
            <w:tcBorders>
              <w:top w:val="nil"/>
              <w:left w:val="nil"/>
              <w:bottom w:val="nil"/>
              <w:right w:val="nil"/>
            </w:tcBorders>
            <w:shd w:val="clear" w:color="auto" w:fill="auto"/>
            <w:noWrap/>
            <w:vAlign w:val="center"/>
          </w:tcPr>
          <w:p w14:paraId="5D3F334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72" w:type="dxa"/>
            <w:tcBorders>
              <w:top w:val="nil"/>
              <w:left w:val="nil"/>
              <w:bottom w:val="nil"/>
              <w:right w:val="nil"/>
            </w:tcBorders>
            <w:shd w:val="clear" w:color="auto" w:fill="auto"/>
            <w:noWrap/>
            <w:vAlign w:val="center"/>
          </w:tcPr>
          <w:p w14:paraId="23D189A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586D145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58.3</w:t>
            </w:r>
          </w:p>
        </w:tc>
        <w:tc>
          <w:tcPr>
            <w:tcW w:w="891" w:type="dxa"/>
            <w:tcBorders>
              <w:top w:val="nil"/>
              <w:left w:val="nil"/>
              <w:bottom w:val="nil"/>
              <w:right w:val="nil"/>
            </w:tcBorders>
            <w:shd w:val="clear" w:color="auto" w:fill="auto"/>
            <w:noWrap/>
            <w:vAlign w:val="center"/>
          </w:tcPr>
          <w:p w14:paraId="09F994A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618F59C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655343D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1DBB5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31CBC46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Tomimatsu et al, 1993</w:t>
            </w:r>
          </w:p>
        </w:tc>
        <w:tc>
          <w:tcPr>
            <w:tcW w:w="2110" w:type="dxa"/>
            <w:tcBorders>
              <w:top w:val="nil"/>
              <w:left w:val="nil"/>
              <w:bottom w:val="nil"/>
              <w:right w:val="nil"/>
            </w:tcBorders>
            <w:shd w:val="clear" w:color="auto" w:fill="auto"/>
            <w:noWrap/>
            <w:vAlign w:val="center"/>
          </w:tcPr>
          <w:p w14:paraId="644C97D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05F2D98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Asia Pacific</w:t>
            </w:r>
          </w:p>
        </w:tc>
        <w:tc>
          <w:tcPr>
            <w:tcW w:w="1465" w:type="dxa"/>
            <w:tcBorders>
              <w:top w:val="nil"/>
              <w:left w:val="nil"/>
              <w:bottom w:val="nil"/>
              <w:right w:val="nil"/>
            </w:tcBorders>
            <w:shd w:val="clear" w:color="auto" w:fill="auto"/>
            <w:noWrap/>
            <w:vAlign w:val="center"/>
          </w:tcPr>
          <w:p w14:paraId="3177F29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Japan</w:t>
            </w:r>
          </w:p>
        </w:tc>
        <w:tc>
          <w:tcPr>
            <w:tcW w:w="1664" w:type="dxa"/>
            <w:tcBorders>
              <w:top w:val="nil"/>
              <w:left w:val="nil"/>
              <w:bottom w:val="nil"/>
              <w:right w:val="nil"/>
            </w:tcBorders>
            <w:shd w:val="clear" w:color="auto" w:fill="auto"/>
            <w:noWrap/>
            <w:vAlign w:val="center"/>
          </w:tcPr>
          <w:p w14:paraId="0DBAAAE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414416E9">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1985</w:t>
            </w:r>
          </w:p>
        </w:tc>
        <w:tc>
          <w:tcPr>
            <w:tcW w:w="900" w:type="dxa"/>
            <w:tcBorders>
              <w:top w:val="nil"/>
              <w:left w:val="nil"/>
              <w:bottom w:val="nil"/>
              <w:right w:val="nil"/>
            </w:tcBorders>
            <w:shd w:val="clear" w:color="auto" w:fill="auto"/>
            <w:noWrap/>
            <w:vAlign w:val="center"/>
          </w:tcPr>
          <w:p w14:paraId="55B2F794">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964" w:type="dxa"/>
            <w:tcBorders>
              <w:top w:val="nil"/>
              <w:left w:val="nil"/>
              <w:bottom w:val="nil"/>
              <w:right w:val="nil"/>
            </w:tcBorders>
            <w:shd w:val="clear" w:color="auto" w:fill="auto"/>
            <w:noWrap/>
            <w:vAlign w:val="center"/>
          </w:tcPr>
          <w:p w14:paraId="59F1FDA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1987</w:t>
            </w:r>
          </w:p>
        </w:tc>
        <w:tc>
          <w:tcPr>
            <w:tcW w:w="1221" w:type="dxa"/>
            <w:tcBorders>
              <w:top w:val="nil"/>
              <w:left w:val="nil"/>
              <w:bottom w:val="nil"/>
              <w:right w:val="nil"/>
            </w:tcBorders>
            <w:shd w:val="clear" w:color="auto" w:fill="auto"/>
            <w:noWrap/>
            <w:vAlign w:val="center"/>
          </w:tcPr>
          <w:p w14:paraId="500BCFF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1273" w:type="dxa"/>
            <w:tcBorders>
              <w:top w:val="nil"/>
              <w:left w:val="nil"/>
              <w:bottom w:val="nil"/>
              <w:right w:val="nil"/>
            </w:tcBorders>
            <w:shd w:val="clear" w:color="auto" w:fill="auto"/>
            <w:noWrap/>
            <w:vAlign w:val="center"/>
          </w:tcPr>
          <w:p w14:paraId="39B63C5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121</w:t>
            </w:r>
          </w:p>
        </w:tc>
        <w:tc>
          <w:tcPr>
            <w:tcW w:w="1036" w:type="dxa"/>
            <w:tcBorders>
              <w:top w:val="nil"/>
              <w:left w:val="nil"/>
              <w:bottom w:val="nil"/>
              <w:right w:val="nil"/>
            </w:tcBorders>
            <w:shd w:val="clear" w:color="auto" w:fill="auto"/>
            <w:noWrap/>
            <w:vAlign w:val="center"/>
          </w:tcPr>
          <w:p w14:paraId="3CA27F6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97</w:t>
            </w:r>
          </w:p>
        </w:tc>
        <w:tc>
          <w:tcPr>
            <w:tcW w:w="745" w:type="dxa"/>
            <w:tcBorders>
              <w:top w:val="nil"/>
              <w:left w:val="nil"/>
              <w:bottom w:val="nil"/>
              <w:right w:val="nil"/>
            </w:tcBorders>
            <w:shd w:val="clear" w:color="auto" w:fill="auto"/>
            <w:noWrap/>
            <w:vAlign w:val="center"/>
          </w:tcPr>
          <w:p w14:paraId="1BE9237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w:t>
            </w:r>
          </w:p>
        </w:tc>
        <w:tc>
          <w:tcPr>
            <w:tcW w:w="828" w:type="dxa"/>
            <w:tcBorders>
              <w:top w:val="nil"/>
              <w:left w:val="nil"/>
              <w:bottom w:val="nil"/>
              <w:right w:val="nil"/>
            </w:tcBorders>
            <w:shd w:val="clear" w:color="auto" w:fill="auto"/>
            <w:noWrap/>
            <w:vAlign w:val="center"/>
          </w:tcPr>
          <w:p w14:paraId="4E69969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72" w:type="dxa"/>
            <w:tcBorders>
              <w:top w:val="nil"/>
              <w:left w:val="nil"/>
              <w:bottom w:val="nil"/>
              <w:right w:val="nil"/>
            </w:tcBorders>
            <w:shd w:val="clear" w:color="auto" w:fill="auto"/>
            <w:noWrap/>
            <w:vAlign w:val="center"/>
          </w:tcPr>
          <w:p w14:paraId="49B0AE2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231B59A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59.5</w:t>
            </w:r>
          </w:p>
        </w:tc>
        <w:tc>
          <w:tcPr>
            <w:tcW w:w="891" w:type="dxa"/>
            <w:tcBorders>
              <w:top w:val="nil"/>
              <w:left w:val="nil"/>
              <w:bottom w:val="nil"/>
              <w:right w:val="nil"/>
            </w:tcBorders>
            <w:shd w:val="clear" w:color="auto" w:fill="auto"/>
            <w:noWrap/>
            <w:vAlign w:val="center"/>
          </w:tcPr>
          <w:p w14:paraId="6DAA47E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398C00E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7C271BA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626C6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44D76FE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Hadziyannis et al, 1993</w:t>
            </w:r>
          </w:p>
        </w:tc>
        <w:tc>
          <w:tcPr>
            <w:tcW w:w="2110" w:type="dxa"/>
            <w:tcBorders>
              <w:top w:val="nil"/>
              <w:left w:val="nil"/>
              <w:bottom w:val="nil"/>
              <w:right w:val="nil"/>
            </w:tcBorders>
            <w:shd w:val="clear" w:color="auto" w:fill="auto"/>
            <w:noWrap/>
            <w:vAlign w:val="center"/>
          </w:tcPr>
          <w:p w14:paraId="5069DEE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Case-control </w:t>
            </w:r>
          </w:p>
        </w:tc>
        <w:tc>
          <w:tcPr>
            <w:tcW w:w="1654" w:type="dxa"/>
            <w:tcBorders>
              <w:top w:val="nil"/>
              <w:left w:val="nil"/>
              <w:bottom w:val="nil"/>
              <w:right w:val="nil"/>
            </w:tcBorders>
            <w:shd w:val="clear" w:color="auto" w:fill="auto"/>
            <w:noWrap/>
            <w:vAlign w:val="center"/>
          </w:tcPr>
          <w:p w14:paraId="475CF4B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Western Europe</w:t>
            </w:r>
          </w:p>
        </w:tc>
        <w:tc>
          <w:tcPr>
            <w:tcW w:w="1465" w:type="dxa"/>
            <w:tcBorders>
              <w:top w:val="nil"/>
              <w:left w:val="nil"/>
              <w:bottom w:val="nil"/>
              <w:right w:val="nil"/>
            </w:tcBorders>
            <w:shd w:val="clear" w:color="auto" w:fill="auto"/>
            <w:noWrap/>
            <w:vAlign w:val="bottom"/>
          </w:tcPr>
          <w:p w14:paraId="4CAB73C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Greece</w:t>
            </w:r>
          </w:p>
        </w:tc>
        <w:tc>
          <w:tcPr>
            <w:tcW w:w="1664" w:type="dxa"/>
            <w:tcBorders>
              <w:top w:val="nil"/>
              <w:left w:val="nil"/>
              <w:bottom w:val="nil"/>
              <w:right w:val="nil"/>
            </w:tcBorders>
            <w:shd w:val="clear" w:color="auto" w:fill="auto"/>
            <w:noWrap/>
            <w:vAlign w:val="center"/>
          </w:tcPr>
          <w:p w14:paraId="5A5BD32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60EA2992">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1976</w:t>
            </w:r>
          </w:p>
        </w:tc>
        <w:tc>
          <w:tcPr>
            <w:tcW w:w="900" w:type="dxa"/>
            <w:tcBorders>
              <w:top w:val="nil"/>
              <w:left w:val="nil"/>
              <w:bottom w:val="nil"/>
              <w:right w:val="nil"/>
            </w:tcBorders>
            <w:shd w:val="clear" w:color="auto" w:fill="auto"/>
            <w:noWrap/>
            <w:vAlign w:val="center"/>
          </w:tcPr>
          <w:p w14:paraId="4AF60952">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964" w:type="dxa"/>
            <w:tcBorders>
              <w:top w:val="nil"/>
              <w:left w:val="nil"/>
              <w:bottom w:val="nil"/>
              <w:right w:val="nil"/>
            </w:tcBorders>
            <w:shd w:val="clear" w:color="auto" w:fill="auto"/>
            <w:noWrap/>
            <w:vAlign w:val="center"/>
          </w:tcPr>
          <w:p w14:paraId="2C349DD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1983</w:t>
            </w:r>
          </w:p>
        </w:tc>
        <w:tc>
          <w:tcPr>
            <w:tcW w:w="1221" w:type="dxa"/>
            <w:tcBorders>
              <w:top w:val="nil"/>
              <w:left w:val="nil"/>
              <w:bottom w:val="nil"/>
              <w:right w:val="nil"/>
            </w:tcBorders>
            <w:shd w:val="clear" w:color="auto" w:fill="auto"/>
            <w:noWrap/>
            <w:vAlign w:val="center"/>
          </w:tcPr>
          <w:p w14:paraId="27C87B1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1273" w:type="dxa"/>
            <w:tcBorders>
              <w:top w:val="nil"/>
              <w:left w:val="nil"/>
              <w:bottom w:val="nil"/>
              <w:right w:val="nil"/>
            </w:tcBorders>
            <w:shd w:val="clear" w:color="auto" w:fill="auto"/>
            <w:noWrap/>
            <w:vAlign w:val="center"/>
          </w:tcPr>
          <w:p w14:paraId="065D5E2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299</w:t>
            </w:r>
          </w:p>
        </w:tc>
        <w:tc>
          <w:tcPr>
            <w:tcW w:w="1036" w:type="dxa"/>
            <w:tcBorders>
              <w:top w:val="nil"/>
              <w:left w:val="nil"/>
              <w:bottom w:val="nil"/>
              <w:right w:val="nil"/>
            </w:tcBorders>
            <w:shd w:val="clear" w:color="auto" w:fill="auto"/>
            <w:noWrap/>
            <w:vAlign w:val="center"/>
          </w:tcPr>
          <w:p w14:paraId="1DBF0C34">
            <w:pPr>
              <w:keepNext w:val="0"/>
              <w:keepLines w:val="0"/>
              <w:pageBreakBefore w:val="0"/>
              <w:widowControl/>
              <w:kinsoku/>
              <w:wordWrap/>
              <w:overflowPunct/>
              <w:topLinePunct w:val="0"/>
              <w:autoSpaceDE/>
              <w:autoSpaceDN/>
              <w:bidi w:val="0"/>
              <w:adjustRightInd/>
              <w:snapToGrid/>
              <w:spacing w:after="0" w:line="240" w:lineRule="auto"/>
              <w:jc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45" w:type="dxa"/>
            <w:tcBorders>
              <w:top w:val="nil"/>
              <w:left w:val="nil"/>
              <w:bottom w:val="nil"/>
              <w:right w:val="nil"/>
            </w:tcBorders>
            <w:shd w:val="clear" w:color="auto" w:fill="auto"/>
            <w:noWrap/>
            <w:vAlign w:val="center"/>
          </w:tcPr>
          <w:p w14:paraId="56BA5B0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130</w:t>
            </w:r>
          </w:p>
        </w:tc>
        <w:tc>
          <w:tcPr>
            <w:tcW w:w="828" w:type="dxa"/>
            <w:tcBorders>
              <w:top w:val="nil"/>
              <w:left w:val="nil"/>
              <w:bottom w:val="nil"/>
              <w:right w:val="nil"/>
            </w:tcBorders>
            <w:shd w:val="clear" w:color="auto" w:fill="auto"/>
            <w:noWrap/>
            <w:vAlign w:val="center"/>
          </w:tcPr>
          <w:p w14:paraId="267B7FC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72" w:type="dxa"/>
            <w:tcBorders>
              <w:top w:val="nil"/>
              <w:left w:val="nil"/>
              <w:bottom w:val="nil"/>
              <w:right w:val="nil"/>
            </w:tcBorders>
            <w:shd w:val="clear" w:color="auto" w:fill="auto"/>
            <w:noWrap/>
            <w:vAlign w:val="center"/>
          </w:tcPr>
          <w:p w14:paraId="41D1063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450BA90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91" w:type="dxa"/>
            <w:tcBorders>
              <w:top w:val="nil"/>
              <w:left w:val="nil"/>
              <w:bottom w:val="nil"/>
              <w:right w:val="nil"/>
            </w:tcBorders>
            <w:shd w:val="clear" w:color="auto" w:fill="auto"/>
            <w:noWrap/>
            <w:vAlign w:val="center"/>
          </w:tcPr>
          <w:p w14:paraId="652DFF8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91" w:type="dxa"/>
            <w:tcBorders>
              <w:top w:val="nil"/>
              <w:left w:val="nil"/>
              <w:bottom w:val="nil"/>
              <w:right w:val="nil"/>
            </w:tcBorders>
            <w:shd w:val="clear" w:color="auto" w:fill="auto"/>
            <w:noWrap/>
            <w:vAlign w:val="center"/>
          </w:tcPr>
          <w:p w14:paraId="6514614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1081" w:type="dxa"/>
            <w:tcBorders>
              <w:top w:val="nil"/>
              <w:left w:val="nil"/>
              <w:bottom w:val="nil"/>
              <w:right w:val="nil"/>
            </w:tcBorders>
            <w:shd w:val="clear" w:color="auto" w:fill="auto"/>
            <w:noWrap/>
            <w:vAlign w:val="bottom"/>
          </w:tcPr>
          <w:p w14:paraId="54303A0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low</w:t>
            </w:r>
          </w:p>
        </w:tc>
      </w:tr>
      <w:tr w14:paraId="076EB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5A9F140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Bukh et al, 1993</w:t>
            </w:r>
          </w:p>
        </w:tc>
        <w:tc>
          <w:tcPr>
            <w:tcW w:w="2110" w:type="dxa"/>
            <w:tcBorders>
              <w:top w:val="nil"/>
              <w:left w:val="nil"/>
              <w:bottom w:val="nil"/>
              <w:right w:val="nil"/>
            </w:tcBorders>
            <w:shd w:val="clear" w:color="auto" w:fill="auto"/>
            <w:noWrap/>
            <w:vAlign w:val="bottom"/>
          </w:tcPr>
          <w:p w14:paraId="64CC7E8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Cross-sectional</w:t>
            </w:r>
          </w:p>
        </w:tc>
        <w:tc>
          <w:tcPr>
            <w:tcW w:w="1654" w:type="dxa"/>
            <w:tcBorders>
              <w:top w:val="nil"/>
              <w:left w:val="nil"/>
              <w:bottom w:val="nil"/>
              <w:right w:val="nil"/>
            </w:tcBorders>
            <w:shd w:val="clear" w:color="auto" w:fill="auto"/>
            <w:noWrap/>
            <w:vAlign w:val="center"/>
          </w:tcPr>
          <w:p w14:paraId="187DA80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Sub-Saharan Africa</w:t>
            </w:r>
          </w:p>
        </w:tc>
        <w:tc>
          <w:tcPr>
            <w:tcW w:w="1465" w:type="dxa"/>
            <w:tcBorders>
              <w:top w:val="nil"/>
              <w:left w:val="nil"/>
              <w:bottom w:val="nil"/>
              <w:right w:val="nil"/>
            </w:tcBorders>
            <w:shd w:val="clear" w:color="auto" w:fill="auto"/>
            <w:noWrap/>
            <w:vAlign w:val="bottom"/>
          </w:tcPr>
          <w:p w14:paraId="6448CD8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South Africa</w:t>
            </w:r>
          </w:p>
        </w:tc>
        <w:tc>
          <w:tcPr>
            <w:tcW w:w="1664" w:type="dxa"/>
            <w:tcBorders>
              <w:top w:val="nil"/>
              <w:left w:val="nil"/>
              <w:bottom w:val="nil"/>
              <w:right w:val="nil"/>
            </w:tcBorders>
            <w:shd w:val="clear" w:color="auto" w:fill="auto"/>
            <w:noWrap/>
            <w:vAlign w:val="center"/>
          </w:tcPr>
          <w:p w14:paraId="40622BB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49866A69">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1987</w:t>
            </w:r>
          </w:p>
        </w:tc>
        <w:tc>
          <w:tcPr>
            <w:tcW w:w="900" w:type="dxa"/>
            <w:tcBorders>
              <w:top w:val="nil"/>
              <w:left w:val="nil"/>
              <w:bottom w:val="nil"/>
              <w:right w:val="nil"/>
            </w:tcBorders>
            <w:shd w:val="clear" w:color="auto" w:fill="auto"/>
            <w:noWrap/>
            <w:vAlign w:val="center"/>
          </w:tcPr>
          <w:p w14:paraId="57729FFF">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964" w:type="dxa"/>
            <w:tcBorders>
              <w:top w:val="nil"/>
              <w:left w:val="nil"/>
              <w:bottom w:val="nil"/>
              <w:right w:val="nil"/>
            </w:tcBorders>
            <w:shd w:val="clear" w:color="auto" w:fill="auto"/>
            <w:noWrap/>
            <w:vAlign w:val="center"/>
          </w:tcPr>
          <w:p w14:paraId="4BC4B3B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1988</w:t>
            </w:r>
          </w:p>
        </w:tc>
        <w:tc>
          <w:tcPr>
            <w:tcW w:w="1221" w:type="dxa"/>
            <w:tcBorders>
              <w:top w:val="nil"/>
              <w:left w:val="nil"/>
              <w:bottom w:val="nil"/>
              <w:right w:val="nil"/>
            </w:tcBorders>
            <w:shd w:val="clear" w:color="auto" w:fill="auto"/>
            <w:noWrap/>
            <w:vAlign w:val="center"/>
          </w:tcPr>
          <w:p w14:paraId="32C58A1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1273" w:type="dxa"/>
            <w:tcBorders>
              <w:top w:val="nil"/>
              <w:left w:val="nil"/>
              <w:bottom w:val="nil"/>
              <w:right w:val="nil"/>
            </w:tcBorders>
            <w:shd w:val="clear" w:color="auto" w:fill="auto"/>
            <w:noWrap/>
            <w:vAlign w:val="center"/>
          </w:tcPr>
          <w:p w14:paraId="660C5DE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128</w:t>
            </w:r>
          </w:p>
        </w:tc>
        <w:tc>
          <w:tcPr>
            <w:tcW w:w="1036" w:type="dxa"/>
            <w:tcBorders>
              <w:top w:val="nil"/>
              <w:left w:val="nil"/>
              <w:bottom w:val="nil"/>
              <w:right w:val="nil"/>
            </w:tcBorders>
            <w:shd w:val="clear" w:color="auto" w:fill="auto"/>
            <w:noWrap/>
            <w:vAlign w:val="center"/>
          </w:tcPr>
          <w:p w14:paraId="4AC99E3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112</w:t>
            </w:r>
          </w:p>
        </w:tc>
        <w:tc>
          <w:tcPr>
            <w:tcW w:w="745" w:type="dxa"/>
            <w:tcBorders>
              <w:top w:val="nil"/>
              <w:left w:val="nil"/>
              <w:bottom w:val="nil"/>
              <w:right w:val="nil"/>
            </w:tcBorders>
            <w:shd w:val="clear" w:color="auto" w:fill="auto"/>
            <w:noWrap/>
            <w:vAlign w:val="center"/>
          </w:tcPr>
          <w:p w14:paraId="0153624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71</w:t>
            </w:r>
          </w:p>
        </w:tc>
        <w:tc>
          <w:tcPr>
            <w:tcW w:w="828" w:type="dxa"/>
            <w:tcBorders>
              <w:top w:val="nil"/>
              <w:left w:val="nil"/>
              <w:bottom w:val="nil"/>
              <w:right w:val="nil"/>
            </w:tcBorders>
            <w:shd w:val="clear" w:color="auto" w:fill="auto"/>
            <w:noWrap/>
            <w:vAlign w:val="center"/>
          </w:tcPr>
          <w:p w14:paraId="1B73BA6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72" w:type="dxa"/>
            <w:tcBorders>
              <w:top w:val="nil"/>
              <w:left w:val="nil"/>
              <w:bottom w:val="nil"/>
              <w:right w:val="nil"/>
            </w:tcBorders>
            <w:shd w:val="clear" w:color="auto" w:fill="auto"/>
            <w:noWrap/>
            <w:vAlign w:val="center"/>
          </w:tcPr>
          <w:p w14:paraId="1157E1B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22FBFD2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42.9</w:t>
            </w:r>
          </w:p>
        </w:tc>
        <w:tc>
          <w:tcPr>
            <w:tcW w:w="891" w:type="dxa"/>
            <w:tcBorders>
              <w:top w:val="nil"/>
              <w:left w:val="nil"/>
              <w:bottom w:val="nil"/>
              <w:right w:val="nil"/>
            </w:tcBorders>
            <w:shd w:val="clear" w:color="auto" w:fill="auto"/>
            <w:noWrap/>
            <w:vAlign w:val="center"/>
          </w:tcPr>
          <w:p w14:paraId="15C7A20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&lt;50</w:t>
            </w:r>
          </w:p>
        </w:tc>
        <w:tc>
          <w:tcPr>
            <w:tcW w:w="791" w:type="dxa"/>
            <w:tcBorders>
              <w:top w:val="nil"/>
              <w:left w:val="nil"/>
              <w:bottom w:val="nil"/>
              <w:right w:val="nil"/>
            </w:tcBorders>
            <w:shd w:val="clear" w:color="auto" w:fill="auto"/>
            <w:noWrap/>
            <w:vAlign w:val="center"/>
          </w:tcPr>
          <w:p w14:paraId="178511F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44348B0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21520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4CD32BF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Tanaka et al, 1993</w:t>
            </w:r>
          </w:p>
        </w:tc>
        <w:tc>
          <w:tcPr>
            <w:tcW w:w="2110" w:type="dxa"/>
            <w:tcBorders>
              <w:top w:val="nil"/>
              <w:left w:val="nil"/>
              <w:bottom w:val="nil"/>
              <w:right w:val="nil"/>
            </w:tcBorders>
            <w:shd w:val="clear" w:color="auto" w:fill="auto"/>
            <w:noWrap/>
            <w:vAlign w:val="center"/>
          </w:tcPr>
          <w:p w14:paraId="0D82EE2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Case-control </w:t>
            </w:r>
          </w:p>
        </w:tc>
        <w:tc>
          <w:tcPr>
            <w:tcW w:w="1654" w:type="dxa"/>
            <w:tcBorders>
              <w:top w:val="nil"/>
              <w:left w:val="nil"/>
              <w:bottom w:val="nil"/>
              <w:right w:val="nil"/>
            </w:tcBorders>
            <w:shd w:val="clear" w:color="auto" w:fill="auto"/>
            <w:noWrap/>
            <w:vAlign w:val="center"/>
          </w:tcPr>
          <w:p w14:paraId="5C54EEB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Asia Pacific</w:t>
            </w:r>
          </w:p>
        </w:tc>
        <w:tc>
          <w:tcPr>
            <w:tcW w:w="1465" w:type="dxa"/>
            <w:tcBorders>
              <w:top w:val="nil"/>
              <w:left w:val="nil"/>
              <w:bottom w:val="nil"/>
              <w:right w:val="nil"/>
            </w:tcBorders>
            <w:shd w:val="clear" w:color="auto" w:fill="auto"/>
            <w:noWrap/>
            <w:vAlign w:val="center"/>
          </w:tcPr>
          <w:p w14:paraId="554393B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Japan</w:t>
            </w:r>
          </w:p>
        </w:tc>
        <w:tc>
          <w:tcPr>
            <w:tcW w:w="1664" w:type="dxa"/>
            <w:tcBorders>
              <w:top w:val="nil"/>
              <w:left w:val="nil"/>
              <w:bottom w:val="nil"/>
              <w:right w:val="nil"/>
            </w:tcBorders>
            <w:shd w:val="clear" w:color="auto" w:fill="auto"/>
            <w:noWrap/>
            <w:vAlign w:val="center"/>
          </w:tcPr>
          <w:p w14:paraId="67184DF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57CB6D5F">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Feb-86</w:t>
            </w:r>
          </w:p>
        </w:tc>
        <w:tc>
          <w:tcPr>
            <w:tcW w:w="900" w:type="dxa"/>
            <w:tcBorders>
              <w:top w:val="nil"/>
              <w:left w:val="nil"/>
              <w:bottom w:val="nil"/>
              <w:right w:val="nil"/>
            </w:tcBorders>
            <w:shd w:val="clear" w:color="auto" w:fill="auto"/>
            <w:noWrap/>
            <w:vAlign w:val="center"/>
          </w:tcPr>
          <w:p w14:paraId="18E65450">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Mar-91</w:t>
            </w:r>
          </w:p>
        </w:tc>
        <w:tc>
          <w:tcPr>
            <w:tcW w:w="964" w:type="dxa"/>
            <w:tcBorders>
              <w:top w:val="nil"/>
              <w:left w:val="nil"/>
              <w:bottom w:val="nil"/>
              <w:right w:val="nil"/>
            </w:tcBorders>
            <w:shd w:val="clear" w:color="auto" w:fill="auto"/>
            <w:noWrap/>
            <w:vAlign w:val="center"/>
          </w:tcPr>
          <w:p w14:paraId="3700D6C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1988</w:t>
            </w:r>
          </w:p>
        </w:tc>
        <w:tc>
          <w:tcPr>
            <w:tcW w:w="1221" w:type="dxa"/>
            <w:tcBorders>
              <w:top w:val="nil"/>
              <w:left w:val="nil"/>
              <w:bottom w:val="nil"/>
              <w:right w:val="nil"/>
            </w:tcBorders>
            <w:shd w:val="clear" w:color="auto" w:fill="auto"/>
            <w:noWrap/>
            <w:vAlign w:val="center"/>
          </w:tcPr>
          <w:p w14:paraId="149FA9E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1273" w:type="dxa"/>
            <w:tcBorders>
              <w:top w:val="nil"/>
              <w:left w:val="nil"/>
              <w:bottom w:val="nil"/>
              <w:right w:val="nil"/>
            </w:tcBorders>
            <w:shd w:val="clear" w:color="auto" w:fill="auto"/>
            <w:noWrap/>
            <w:vAlign w:val="center"/>
          </w:tcPr>
          <w:p w14:paraId="279A3C8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62</w:t>
            </w:r>
          </w:p>
        </w:tc>
        <w:tc>
          <w:tcPr>
            <w:tcW w:w="1036" w:type="dxa"/>
            <w:tcBorders>
              <w:top w:val="nil"/>
              <w:left w:val="nil"/>
              <w:bottom w:val="nil"/>
              <w:right w:val="nil"/>
            </w:tcBorders>
            <w:shd w:val="clear" w:color="auto" w:fill="auto"/>
            <w:noWrap/>
            <w:vAlign w:val="center"/>
          </w:tcPr>
          <w:p w14:paraId="4BCB30A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44</w:t>
            </w:r>
          </w:p>
        </w:tc>
        <w:tc>
          <w:tcPr>
            <w:tcW w:w="745" w:type="dxa"/>
            <w:tcBorders>
              <w:top w:val="nil"/>
              <w:left w:val="nil"/>
              <w:bottom w:val="nil"/>
              <w:right w:val="nil"/>
            </w:tcBorders>
            <w:shd w:val="clear" w:color="auto" w:fill="auto"/>
            <w:noWrap/>
            <w:vAlign w:val="center"/>
          </w:tcPr>
          <w:p w14:paraId="68E57D8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828" w:type="dxa"/>
            <w:tcBorders>
              <w:top w:val="nil"/>
              <w:left w:val="nil"/>
              <w:bottom w:val="nil"/>
              <w:right w:val="nil"/>
            </w:tcBorders>
            <w:shd w:val="clear" w:color="auto" w:fill="auto"/>
            <w:noWrap/>
            <w:vAlign w:val="center"/>
          </w:tcPr>
          <w:p w14:paraId="7DDA86D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72" w:type="dxa"/>
            <w:tcBorders>
              <w:top w:val="nil"/>
              <w:left w:val="nil"/>
              <w:bottom w:val="nil"/>
              <w:right w:val="nil"/>
            </w:tcBorders>
            <w:shd w:val="clear" w:color="auto" w:fill="auto"/>
            <w:noWrap/>
            <w:vAlign w:val="center"/>
          </w:tcPr>
          <w:p w14:paraId="5FFEF4D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1CE85E4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58.6</w:t>
            </w:r>
          </w:p>
        </w:tc>
        <w:tc>
          <w:tcPr>
            <w:tcW w:w="891" w:type="dxa"/>
            <w:tcBorders>
              <w:top w:val="nil"/>
              <w:left w:val="nil"/>
              <w:bottom w:val="nil"/>
              <w:right w:val="nil"/>
            </w:tcBorders>
            <w:shd w:val="clear" w:color="auto" w:fill="auto"/>
            <w:noWrap/>
            <w:vAlign w:val="center"/>
          </w:tcPr>
          <w:p w14:paraId="23216CC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5D21733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6403C2D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38D64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2892FF3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Porta et al, 1992</w:t>
            </w:r>
          </w:p>
        </w:tc>
        <w:tc>
          <w:tcPr>
            <w:tcW w:w="2110" w:type="dxa"/>
            <w:tcBorders>
              <w:top w:val="nil"/>
              <w:left w:val="nil"/>
              <w:bottom w:val="nil"/>
              <w:right w:val="nil"/>
            </w:tcBorders>
            <w:shd w:val="clear" w:color="auto" w:fill="auto"/>
            <w:noWrap/>
            <w:vAlign w:val="center"/>
          </w:tcPr>
          <w:p w14:paraId="67F0EFF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Case-control </w:t>
            </w:r>
          </w:p>
        </w:tc>
        <w:tc>
          <w:tcPr>
            <w:tcW w:w="1654" w:type="dxa"/>
            <w:tcBorders>
              <w:top w:val="nil"/>
              <w:left w:val="nil"/>
              <w:bottom w:val="nil"/>
              <w:right w:val="nil"/>
            </w:tcBorders>
            <w:shd w:val="clear" w:color="auto" w:fill="auto"/>
            <w:noWrap/>
            <w:vAlign w:val="center"/>
          </w:tcPr>
          <w:p w14:paraId="47042C6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Western Europe</w:t>
            </w:r>
          </w:p>
        </w:tc>
        <w:tc>
          <w:tcPr>
            <w:tcW w:w="1465" w:type="dxa"/>
            <w:tcBorders>
              <w:top w:val="nil"/>
              <w:left w:val="nil"/>
              <w:bottom w:val="nil"/>
              <w:right w:val="nil"/>
            </w:tcBorders>
            <w:shd w:val="clear" w:color="auto" w:fill="auto"/>
            <w:noWrap/>
            <w:vAlign w:val="center"/>
          </w:tcPr>
          <w:p w14:paraId="225813D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Italy</w:t>
            </w:r>
          </w:p>
        </w:tc>
        <w:tc>
          <w:tcPr>
            <w:tcW w:w="1664" w:type="dxa"/>
            <w:tcBorders>
              <w:top w:val="nil"/>
              <w:left w:val="nil"/>
              <w:bottom w:val="nil"/>
              <w:right w:val="nil"/>
            </w:tcBorders>
            <w:shd w:val="clear" w:color="auto" w:fill="auto"/>
            <w:noWrap/>
            <w:vAlign w:val="center"/>
          </w:tcPr>
          <w:p w14:paraId="677E321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18837290">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900" w:type="dxa"/>
            <w:tcBorders>
              <w:top w:val="nil"/>
              <w:left w:val="nil"/>
              <w:bottom w:val="nil"/>
              <w:right w:val="nil"/>
            </w:tcBorders>
            <w:shd w:val="clear" w:color="auto" w:fill="auto"/>
            <w:noWrap/>
            <w:vAlign w:val="center"/>
          </w:tcPr>
          <w:p w14:paraId="552FB0FF">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964" w:type="dxa"/>
            <w:tcBorders>
              <w:top w:val="nil"/>
              <w:left w:val="nil"/>
              <w:bottom w:val="nil"/>
              <w:right w:val="nil"/>
            </w:tcBorders>
            <w:shd w:val="clear" w:color="auto" w:fill="auto"/>
            <w:noWrap/>
            <w:vAlign w:val="center"/>
          </w:tcPr>
          <w:p w14:paraId="6D44B47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1221" w:type="dxa"/>
            <w:tcBorders>
              <w:top w:val="nil"/>
              <w:left w:val="nil"/>
              <w:bottom w:val="nil"/>
              <w:right w:val="nil"/>
            </w:tcBorders>
            <w:shd w:val="clear" w:color="auto" w:fill="auto"/>
            <w:noWrap/>
            <w:vAlign w:val="center"/>
          </w:tcPr>
          <w:p w14:paraId="171393B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1990~1995</w:t>
            </w:r>
          </w:p>
        </w:tc>
        <w:tc>
          <w:tcPr>
            <w:tcW w:w="1273" w:type="dxa"/>
            <w:tcBorders>
              <w:top w:val="nil"/>
              <w:left w:val="nil"/>
              <w:bottom w:val="nil"/>
              <w:right w:val="nil"/>
            </w:tcBorders>
            <w:shd w:val="clear" w:color="auto" w:fill="auto"/>
            <w:noWrap/>
            <w:vAlign w:val="center"/>
          </w:tcPr>
          <w:p w14:paraId="3EBB46A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74</w:t>
            </w:r>
          </w:p>
        </w:tc>
        <w:tc>
          <w:tcPr>
            <w:tcW w:w="1036" w:type="dxa"/>
            <w:tcBorders>
              <w:top w:val="nil"/>
              <w:left w:val="nil"/>
              <w:bottom w:val="nil"/>
              <w:right w:val="nil"/>
            </w:tcBorders>
            <w:shd w:val="clear" w:color="auto" w:fill="auto"/>
            <w:noWrap/>
            <w:vAlign w:val="center"/>
          </w:tcPr>
          <w:p w14:paraId="5CA40F3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54</w:t>
            </w:r>
          </w:p>
        </w:tc>
        <w:tc>
          <w:tcPr>
            <w:tcW w:w="745" w:type="dxa"/>
            <w:tcBorders>
              <w:top w:val="nil"/>
              <w:left w:val="nil"/>
              <w:bottom w:val="nil"/>
              <w:right w:val="nil"/>
            </w:tcBorders>
            <w:shd w:val="clear" w:color="auto" w:fill="auto"/>
            <w:noWrap/>
            <w:vAlign w:val="center"/>
          </w:tcPr>
          <w:p w14:paraId="1772D9F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21</w:t>
            </w:r>
          </w:p>
        </w:tc>
        <w:tc>
          <w:tcPr>
            <w:tcW w:w="828" w:type="dxa"/>
            <w:tcBorders>
              <w:top w:val="nil"/>
              <w:left w:val="nil"/>
              <w:bottom w:val="nil"/>
              <w:right w:val="nil"/>
            </w:tcBorders>
            <w:shd w:val="clear" w:color="auto" w:fill="auto"/>
            <w:noWrap/>
            <w:vAlign w:val="center"/>
          </w:tcPr>
          <w:p w14:paraId="2C88226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72" w:type="dxa"/>
            <w:tcBorders>
              <w:top w:val="nil"/>
              <w:left w:val="nil"/>
              <w:bottom w:val="nil"/>
              <w:right w:val="nil"/>
            </w:tcBorders>
            <w:shd w:val="clear" w:color="auto" w:fill="auto"/>
            <w:noWrap/>
            <w:vAlign w:val="center"/>
          </w:tcPr>
          <w:p w14:paraId="1270D3B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5A83316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65.8</w:t>
            </w:r>
          </w:p>
        </w:tc>
        <w:tc>
          <w:tcPr>
            <w:tcW w:w="891" w:type="dxa"/>
            <w:tcBorders>
              <w:top w:val="nil"/>
              <w:left w:val="nil"/>
              <w:bottom w:val="nil"/>
              <w:right w:val="nil"/>
            </w:tcBorders>
            <w:shd w:val="clear" w:color="auto" w:fill="auto"/>
            <w:noWrap/>
            <w:vAlign w:val="center"/>
          </w:tcPr>
          <w:p w14:paraId="07DFF74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65~70</w:t>
            </w:r>
          </w:p>
        </w:tc>
        <w:tc>
          <w:tcPr>
            <w:tcW w:w="791" w:type="dxa"/>
            <w:tcBorders>
              <w:top w:val="nil"/>
              <w:left w:val="nil"/>
              <w:bottom w:val="nil"/>
              <w:right w:val="nil"/>
            </w:tcBorders>
            <w:shd w:val="clear" w:color="auto" w:fill="auto"/>
            <w:noWrap/>
            <w:vAlign w:val="center"/>
          </w:tcPr>
          <w:p w14:paraId="2C38DA4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69C9370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5120B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5A0B7A5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Sherbini et al, 1992</w:t>
            </w:r>
          </w:p>
        </w:tc>
        <w:tc>
          <w:tcPr>
            <w:tcW w:w="2110" w:type="dxa"/>
            <w:tcBorders>
              <w:top w:val="nil"/>
              <w:left w:val="nil"/>
              <w:bottom w:val="nil"/>
              <w:right w:val="nil"/>
            </w:tcBorders>
            <w:shd w:val="clear" w:color="auto" w:fill="auto"/>
            <w:noWrap/>
            <w:vAlign w:val="center"/>
          </w:tcPr>
          <w:p w14:paraId="5765C27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00F424A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North Africa and Middle East</w:t>
            </w:r>
          </w:p>
        </w:tc>
        <w:tc>
          <w:tcPr>
            <w:tcW w:w="1465" w:type="dxa"/>
            <w:tcBorders>
              <w:top w:val="nil"/>
              <w:left w:val="nil"/>
              <w:bottom w:val="nil"/>
              <w:right w:val="nil"/>
            </w:tcBorders>
            <w:shd w:val="clear" w:color="auto" w:fill="auto"/>
            <w:noWrap/>
            <w:vAlign w:val="center"/>
          </w:tcPr>
          <w:p w14:paraId="010FB74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Saudi Arabia</w:t>
            </w:r>
          </w:p>
        </w:tc>
        <w:tc>
          <w:tcPr>
            <w:tcW w:w="1664" w:type="dxa"/>
            <w:tcBorders>
              <w:top w:val="nil"/>
              <w:left w:val="nil"/>
              <w:bottom w:val="nil"/>
              <w:right w:val="nil"/>
            </w:tcBorders>
            <w:shd w:val="clear" w:color="auto" w:fill="auto"/>
            <w:noWrap/>
            <w:vAlign w:val="center"/>
          </w:tcPr>
          <w:p w14:paraId="5059BFE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756030DD">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1985</w:t>
            </w:r>
          </w:p>
        </w:tc>
        <w:tc>
          <w:tcPr>
            <w:tcW w:w="900" w:type="dxa"/>
            <w:tcBorders>
              <w:top w:val="nil"/>
              <w:left w:val="nil"/>
              <w:bottom w:val="nil"/>
              <w:right w:val="nil"/>
            </w:tcBorders>
            <w:shd w:val="clear" w:color="auto" w:fill="auto"/>
            <w:noWrap/>
            <w:vAlign w:val="center"/>
          </w:tcPr>
          <w:p w14:paraId="01461E9C">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1989</w:t>
            </w:r>
          </w:p>
        </w:tc>
        <w:tc>
          <w:tcPr>
            <w:tcW w:w="964" w:type="dxa"/>
            <w:tcBorders>
              <w:top w:val="nil"/>
              <w:left w:val="nil"/>
              <w:bottom w:val="nil"/>
              <w:right w:val="nil"/>
            </w:tcBorders>
            <w:shd w:val="clear" w:color="auto" w:fill="auto"/>
            <w:noWrap/>
            <w:vAlign w:val="center"/>
          </w:tcPr>
          <w:p w14:paraId="073F6CE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1987</w:t>
            </w:r>
          </w:p>
        </w:tc>
        <w:tc>
          <w:tcPr>
            <w:tcW w:w="1221" w:type="dxa"/>
            <w:tcBorders>
              <w:top w:val="nil"/>
              <w:left w:val="nil"/>
              <w:bottom w:val="nil"/>
              <w:right w:val="nil"/>
            </w:tcBorders>
            <w:shd w:val="clear" w:color="auto" w:fill="auto"/>
            <w:noWrap/>
            <w:vAlign w:val="center"/>
          </w:tcPr>
          <w:p w14:paraId="296EC24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1273" w:type="dxa"/>
            <w:tcBorders>
              <w:top w:val="nil"/>
              <w:left w:val="nil"/>
              <w:bottom w:val="nil"/>
              <w:right w:val="nil"/>
            </w:tcBorders>
            <w:shd w:val="clear" w:color="auto" w:fill="auto"/>
            <w:noWrap/>
            <w:vAlign w:val="center"/>
          </w:tcPr>
          <w:p w14:paraId="2EC23EA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100</w:t>
            </w:r>
          </w:p>
        </w:tc>
        <w:tc>
          <w:tcPr>
            <w:tcW w:w="1036" w:type="dxa"/>
            <w:tcBorders>
              <w:top w:val="nil"/>
              <w:left w:val="nil"/>
              <w:bottom w:val="nil"/>
              <w:right w:val="nil"/>
            </w:tcBorders>
            <w:shd w:val="clear" w:color="auto" w:fill="auto"/>
            <w:noWrap/>
            <w:vAlign w:val="center"/>
          </w:tcPr>
          <w:p w14:paraId="3D03D1EB">
            <w:pPr>
              <w:keepNext w:val="0"/>
              <w:keepLines w:val="0"/>
              <w:pageBreakBefore w:val="0"/>
              <w:widowControl/>
              <w:kinsoku/>
              <w:wordWrap/>
              <w:overflowPunct/>
              <w:topLinePunct w:val="0"/>
              <w:autoSpaceDE/>
              <w:autoSpaceDN/>
              <w:bidi w:val="0"/>
              <w:adjustRightInd/>
              <w:snapToGrid/>
              <w:spacing w:after="0" w:line="240" w:lineRule="auto"/>
              <w:jc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45" w:type="dxa"/>
            <w:tcBorders>
              <w:top w:val="nil"/>
              <w:left w:val="nil"/>
              <w:bottom w:val="nil"/>
              <w:right w:val="nil"/>
            </w:tcBorders>
            <w:shd w:val="clear" w:color="auto" w:fill="auto"/>
            <w:noWrap/>
            <w:vAlign w:val="center"/>
          </w:tcPr>
          <w:p w14:paraId="27EF580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w:t>
            </w:r>
          </w:p>
        </w:tc>
        <w:tc>
          <w:tcPr>
            <w:tcW w:w="828" w:type="dxa"/>
            <w:tcBorders>
              <w:top w:val="nil"/>
              <w:left w:val="nil"/>
              <w:bottom w:val="nil"/>
              <w:right w:val="nil"/>
            </w:tcBorders>
            <w:shd w:val="clear" w:color="auto" w:fill="auto"/>
            <w:noWrap/>
            <w:vAlign w:val="center"/>
          </w:tcPr>
          <w:p w14:paraId="34B22C1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72" w:type="dxa"/>
            <w:tcBorders>
              <w:top w:val="nil"/>
              <w:left w:val="nil"/>
              <w:bottom w:val="nil"/>
              <w:right w:val="nil"/>
            </w:tcBorders>
            <w:shd w:val="clear" w:color="auto" w:fill="auto"/>
            <w:noWrap/>
            <w:vAlign w:val="center"/>
          </w:tcPr>
          <w:p w14:paraId="692769A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5667D7B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91" w:type="dxa"/>
            <w:tcBorders>
              <w:top w:val="nil"/>
              <w:left w:val="nil"/>
              <w:bottom w:val="nil"/>
              <w:right w:val="nil"/>
            </w:tcBorders>
            <w:shd w:val="clear" w:color="auto" w:fill="auto"/>
            <w:noWrap/>
            <w:vAlign w:val="center"/>
          </w:tcPr>
          <w:p w14:paraId="0C4E19B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91" w:type="dxa"/>
            <w:tcBorders>
              <w:top w:val="nil"/>
              <w:left w:val="nil"/>
              <w:bottom w:val="nil"/>
              <w:right w:val="nil"/>
            </w:tcBorders>
            <w:shd w:val="clear" w:color="auto" w:fill="auto"/>
            <w:noWrap/>
            <w:vAlign w:val="center"/>
          </w:tcPr>
          <w:p w14:paraId="71BB1FA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1081" w:type="dxa"/>
            <w:tcBorders>
              <w:top w:val="nil"/>
              <w:left w:val="nil"/>
              <w:bottom w:val="nil"/>
              <w:right w:val="nil"/>
            </w:tcBorders>
            <w:shd w:val="clear" w:color="auto" w:fill="auto"/>
            <w:noWrap/>
            <w:vAlign w:val="bottom"/>
          </w:tcPr>
          <w:p w14:paraId="2389826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low</w:t>
            </w:r>
          </w:p>
        </w:tc>
      </w:tr>
      <w:tr w14:paraId="625E1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435E456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Ruiz et al, 1992</w:t>
            </w:r>
          </w:p>
        </w:tc>
        <w:tc>
          <w:tcPr>
            <w:tcW w:w="2110" w:type="dxa"/>
            <w:tcBorders>
              <w:top w:val="nil"/>
              <w:left w:val="nil"/>
              <w:bottom w:val="nil"/>
              <w:right w:val="nil"/>
            </w:tcBorders>
            <w:shd w:val="clear" w:color="auto" w:fill="auto"/>
            <w:noWrap/>
            <w:vAlign w:val="center"/>
          </w:tcPr>
          <w:p w14:paraId="41D630E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1D874F4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Western Europe</w:t>
            </w:r>
          </w:p>
        </w:tc>
        <w:tc>
          <w:tcPr>
            <w:tcW w:w="1465" w:type="dxa"/>
            <w:tcBorders>
              <w:top w:val="nil"/>
              <w:left w:val="nil"/>
              <w:bottom w:val="nil"/>
              <w:right w:val="nil"/>
            </w:tcBorders>
            <w:shd w:val="clear" w:color="auto" w:fill="auto"/>
            <w:noWrap/>
            <w:vAlign w:val="bottom"/>
          </w:tcPr>
          <w:p w14:paraId="57AE4EB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Spain</w:t>
            </w:r>
          </w:p>
        </w:tc>
        <w:tc>
          <w:tcPr>
            <w:tcW w:w="1664" w:type="dxa"/>
            <w:tcBorders>
              <w:top w:val="nil"/>
              <w:left w:val="nil"/>
              <w:bottom w:val="nil"/>
              <w:right w:val="nil"/>
            </w:tcBorders>
            <w:shd w:val="clear" w:color="auto" w:fill="auto"/>
            <w:noWrap/>
            <w:vAlign w:val="center"/>
          </w:tcPr>
          <w:p w14:paraId="3B52C1C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488AB3BF">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Nov-86</w:t>
            </w:r>
          </w:p>
        </w:tc>
        <w:tc>
          <w:tcPr>
            <w:tcW w:w="900" w:type="dxa"/>
            <w:tcBorders>
              <w:top w:val="nil"/>
              <w:left w:val="nil"/>
              <w:bottom w:val="nil"/>
              <w:right w:val="nil"/>
            </w:tcBorders>
            <w:shd w:val="clear" w:color="auto" w:fill="auto"/>
            <w:noWrap/>
            <w:vAlign w:val="center"/>
          </w:tcPr>
          <w:p w14:paraId="6F9B41DB">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Jun-91</w:t>
            </w:r>
          </w:p>
        </w:tc>
        <w:tc>
          <w:tcPr>
            <w:tcW w:w="964" w:type="dxa"/>
            <w:tcBorders>
              <w:top w:val="nil"/>
              <w:left w:val="nil"/>
              <w:bottom w:val="nil"/>
              <w:right w:val="nil"/>
            </w:tcBorders>
            <w:shd w:val="clear" w:color="auto" w:fill="auto"/>
            <w:noWrap/>
            <w:vAlign w:val="center"/>
          </w:tcPr>
          <w:p w14:paraId="40115DA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1989</w:t>
            </w:r>
          </w:p>
        </w:tc>
        <w:tc>
          <w:tcPr>
            <w:tcW w:w="1221" w:type="dxa"/>
            <w:tcBorders>
              <w:top w:val="nil"/>
              <w:left w:val="nil"/>
              <w:bottom w:val="nil"/>
              <w:right w:val="nil"/>
            </w:tcBorders>
            <w:shd w:val="clear" w:color="auto" w:fill="auto"/>
            <w:noWrap/>
            <w:vAlign w:val="center"/>
          </w:tcPr>
          <w:p w14:paraId="667384B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1273" w:type="dxa"/>
            <w:tcBorders>
              <w:top w:val="nil"/>
              <w:left w:val="nil"/>
              <w:bottom w:val="nil"/>
              <w:right w:val="nil"/>
            </w:tcBorders>
            <w:shd w:val="clear" w:color="auto" w:fill="auto"/>
            <w:noWrap/>
            <w:vAlign w:val="center"/>
          </w:tcPr>
          <w:p w14:paraId="6655D0B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70</w:t>
            </w:r>
          </w:p>
        </w:tc>
        <w:tc>
          <w:tcPr>
            <w:tcW w:w="1036" w:type="dxa"/>
            <w:tcBorders>
              <w:top w:val="nil"/>
              <w:left w:val="nil"/>
              <w:bottom w:val="nil"/>
              <w:right w:val="nil"/>
            </w:tcBorders>
            <w:shd w:val="clear" w:color="auto" w:fill="auto"/>
            <w:noWrap/>
            <w:vAlign w:val="center"/>
          </w:tcPr>
          <w:p w14:paraId="32AB96E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w:t>
            </w:r>
          </w:p>
        </w:tc>
        <w:tc>
          <w:tcPr>
            <w:tcW w:w="745" w:type="dxa"/>
            <w:tcBorders>
              <w:top w:val="nil"/>
              <w:left w:val="nil"/>
              <w:bottom w:val="nil"/>
              <w:right w:val="nil"/>
            </w:tcBorders>
            <w:shd w:val="clear" w:color="auto" w:fill="auto"/>
            <w:noWrap/>
            <w:vAlign w:val="center"/>
          </w:tcPr>
          <w:p w14:paraId="3937FC7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w:t>
            </w:r>
          </w:p>
        </w:tc>
        <w:tc>
          <w:tcPr>
            <w:tcW w:w="828" w:type="dxa"/>
            <w:tcBorders>
              <w:top w:val="nil"/>
              <w:left w:val="nil"/>
              <w:bottom w:val="nil"/>
              <w:right w:val="nil"/>
            </w:tcBorders>
            <w:shd w:val="clear" w:color="auto" w:fill="auto"/>
            <w:noWrap/>
            <w:vAlign w:val="center"/>
          </w:tcPr>
          <w:p w14:paraId="253250A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72" w:type="dxa"/>
            <w:tcBorders>
              <w:top w:val="nil"/>
              <w:left w:val="nil"/>
              <w:bottom w:val="nil"/>
              <w:right w:val="nil"/>
            </w:tcBorders>
            <w:shd w:val="clear" w:color="auto" w:fill="auto"/>
            <w:noWrap/>
            <w:vAlign w:val="center"/>
          </w:tcPr>
          <w:p w14:paraId="6E2A472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23BCBDD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61.8</w:t>
            </w:r>
          </w:p>
        </w:tc>
        <w:tc>
          <w:tcPr>
            <w:tcW w:w="891" w:type="dxa"/>
            <w:tcBorders>
              <w:top w:val="nil"/>
              <w:left w:val="nil"/>
              <w:bottom w:val="nil"/>
              <w:right w:val="nil"/>
            </w:tcBorders>
            <w:shd w:val="clear" w:color="auto" w:fill="auto"/>
            <w:noWrap/>
            <w:vAlign w:val="center"/>
          </w:tcPr>
          <w:p w14:paraId="1565B57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3D9A43E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4DBC7E3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49CA4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26087F8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Yuki et al, 1992</w:t>
            </w:r>
          </w:p>
        </w:tc>
        <w:tc>
          <w:tcPr>
            <w:tcW w:w="2110" w:type="dxa"/>
            <w:tcBorders>
              <w:top w:val="nil"/>
              <w:left w:val="nil"/>
              <w:bottom w:val="nil"/>
              <w:right w:val="nil"/>
            </w:tcBorders>
            <w:shd w:val="clear" w:color="auto" w:fill="auto"/>
            <w:noWrap/>
            <w:vAlign w:val="center"/>
          </w:tcPr>
          <w:p w14:paraId="7C06EBA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Case-control </w:t>
            </w:r>
          </w:p>
        </w:tc>
        <w:tc>
          <w:tcPr>
            <w:tcW w:w="1654" w:type="dxa"/>
            <w:tcBorders>
              <w:top w:val="nil"/>
              <w:left w:val="nil"/>
              <w:bottom w:val="nil"/>
              <w:right w:val="nil"/>
            </w:tcBorders>
            <w:shd w:val="clear" w:color="auto" w:fill="auto"/>
            <w:noWrap/>
            <w:vAlign w:val="center"/>
          </w:tcPr>
          <w:p w14:paraId="6B6C6AF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Asia Pacific</w:t>
            </w:r>
          </w:p>
        </w:tc>
        <w:tc>
          <w:tcPr>
            <w:tcW w:w="1465" w:type="dxa"/>
            <w:tcBorders>
              <w:top w:val="nil"/>
              <w:left w:val="nil"/>
              <w:bottom w:val="nil"/>
              <w:right w:val="nil"/>
            </w:tcBorders>
            <w:shd w:val="clear" w:color="auto" w:fill="auto"/>
            <w:noWrap/>
            <w:vAlign w:val="bottom"/>
          </w:tcPr>
          <w:p w14:paraId="77C404C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Japan</w:t>
            </w:r>
          </w:p>
        </w:tc>
        <w:tc>
          <w:tcPr>
            <w:tcW w:w="1664" w:type="dxa"/>
            <w:tcBorders>
              <w:top w:val="nil"/>
              <w:left w:val="nil"/>
              <w:bottom w:val="nil"/>
              <w:right w:val="nil"/>
            </w:tcBorders>
            <w:shd w:val="clear" w:color="auto" w:fill="auto"/>
            <w:noWrap/>
            <w:vAlign w:val="center"/>
          </w:tcPr>
          <w:p w14:paraId="64AC0E0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5C6F8115">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1985</w:t>
            </w:r>
          </w:p>
        </w:tc>
        <w:tc>
          <w:tcPr>
            <w:tcW w:w="900" w:type="dxa"/>
            <w:tcBorders>
              <w:top w:val="nil"/>
              <w:left w:val="nil"/>
              <w:bottom w:val="nil"/>
              <w:right w:val="nil"/>
            </w:tcBorders>
            <w:shd w:val="clear" w:color="auto" w:fill="auto"/>
            <w:noWrap/>
            <w:vAlign w:val="center"/>
          </w:tcPr>
          <w:p w14:paraId="7DC753D4">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964" w:type="dxa"/>
            <w:tcBorders>
              <w:top w:val="nil"/>
              <w:left w:val="nil"/>
              <w:bottom w:val="nil"/>
              <w:right w:val="nil"/>
            </w:tcBorders>
            <w:shd w:val="clear" w:color="auto" w:fill="auto"/>
            <w:noWrap/>
            <w:vAlign w:val="center"/>
          </w:tcPr>
          <w:p w14:paraId="26022E9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1987</w:t>
            </w:r>
          </w:p>
        </w:tc>
        <w:tc>
          <w:tcPr>
            <w:tcW w:w="1221" w:type="dxa"/>
            <w:tcBorders>
              <w:top w:val="nil"/>
              <w:left w:val="nil"/>
              <w:bottom w:val="nil"/>
              <w:right w:val="nil"/>
            </w:tcBorders>
            <w:shd w:val="clear" w:color="auto" w:fill="auto"/>
            <w:noWrap/>
            <w:vAlign w:val="center"/>
          </w:tcPr>
          <w:p w14:paraId="6BB7742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1273" w:type="dxa"/>
            <w:tcBorders>
              <w:top w:val="nil"/>
              <w:left w:val="nil"/>
              <w:bottom w:val="nil"/>
              <w:right w:val="nil"/>
            </w:tcBorders>
            <w:shd w:val="clear" w:color="auto" w:fill="auto"/>
            <w:noWrap/>
            <w:vAlign w:val="center"/>
          </w:tcPr>
          <w:p w14:paraId="7AFF25D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148</w:t>
            </w:r>
          </w:p>
        </w:tc>
        <w:tc>
          <w:tcPr>
            <w:tcW w:w="1036" w:type="dxa"/>
            <w:tcBorders>
              <w:top w:val="nil"/>
              <w:left w:val="nil"/>
              <w:bottom w:val="nil"/>
              <w:right w:val="nil"/>
            </w:tcBorders>
            <w:shd w:val="clear" w:color="auto" w:fill="auto"/>
            <w:noWrap/>
            <w:vAlign w:val="center"/>
          </w:tcPr>
          <w:p w14:paraId="19EBD24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126</w:t>
            </w:r>
          </w:p>
        </w:tc>
        <w:tc>
          <w:tcPr>
            <w:tcW w:w="745" w:type="dxa"/>
            <w:tcBorders>
              <w:top w:val="nil"/>
              <w:left w:val="nil"/>
              <w:bottom w:val="nil"/>
              <w:right w:val="nil"/>
            </w:tcBorders>
            <w:shd w:val="clear" w:color="auto" w:fill="auto"/>
            <w:noWrap/>
            <w:vAlign w:val="center"/>
          </w:tcPr>
          <w:p w14:paraId="122F0DE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w:t>
            </w:r>
          </w:p>
        </w:tc>
        <w:tc>
          <w:tcPr>
            <w:tcW w:w="828" w:type="dxa"/>
            <w:tcBorders>
              <w:top w:val="nil"/>
              <w:left w:val="nil"/>
              <w:bottom w:val="nil"/>
              <w:right w:val="nil"/>
            </w:tcBorders>
            <w:shd w:val="clear" w:color="auto" w:fill="auto"/>
            <w:noWrap/>
            <w:vAlign w:val="center"/>
          </w:tcPr>
          <w:p w14:paraId="5A0BAAE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72" w:type="dxa"/>
            <w:tcBorders>
              <w:top w:val="nil"/>
              <w:left w:val="nil"/>
              <w:bottom w:val="nil"/>
              <w:right w:val="nil"/>
            </w:tcBorders>
            <w:shd w:val="clear" w:color="auto" w:fill="auto"/>
            <w:noWrap/>
            <w:vAlign w:val="center"/>
          </w:tcPr>
          <w:p w14:paraId="1C38497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0E1C988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w:t>
            </w:r>
          </w:p>
        </w:tc>
        <w:tc>
          <w:tcPr>
            <w:tcW w:w="891" w:type="dxa"/>
            <w:tcBorders>
              <w:top w:val="nil"/>
              <w:left w:val="nil"/>
              <w:bottom w:val="nil"/>
              <w:right w:val="nil"/>
            </w:tcBorders>
            <w:shd w:val="clear" w:color="auto" w:fill="auto"/>
            <w:noWrap/>
            <w:vAlign w:val="center"/>
          </w:tcPr>
          <w:p w14:paraId="3F7E09E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03091CE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7AFDF81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3E6DF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790AAA8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Ramesh et al, 1992</w:t>
            </w:r>
          </w:p>
        </w:tc>
        <w:tc>
          <w:tcPr>
            <w:tcW w:w="2110" w:type="dxa"/>
            <w:tcBorders>
              <w:top w:val="nil"/>
              <w:left w:val="nil"/>
              <w:bottom w:val="nil"/>
              <w:right w:val="nil"/>
            </w:tcBorders>
            <w:shd w:val="clear" w:color="auto" w:fill="auto"/>
            <w:noWrap/>
            <w:vAlign w:val="bottom"/>
          </w:tcPr>
          <w:p w14:paraId="1AFA681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Cross-sectional</w:t>
            </w:r>
          </w:p>
        </w:tc>
        <w:tc>
          <w:tcPr>
            <w:tcW w:w="1654" w:type="dxa"/>
            <w:tcBorders>
              <w:top w:val="nil"/>
              <w:left w:val="nil"/>
              <w:bottom w:val="nil"/>
              <w:right w:val="nil"/>
            </w:tcBorders>
            <w:shd w:val="clear" w:color="auto" w:fill="auto"/>
            <w:noWrap/>
            <w:vAlign w:val="center"/>
          </w:tcPr>
          <w:p w14:paraId="3BB9304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South Asia</w:t>
            </w:r>
          </w:p>
        </w:tc>
        <w:tc>
          <w:tcPr>
            <w:tcW w:w="1465" w:type="dxa"/>
            <w:tcBorders>
              <w:top w:val="nil"/>
              <w:left w:val="nil"/>
              <w:bottom w:val="nil"/>
              <w:right w:val="nil"/>
            </w:tcBorders>
            <w:shd w:val="clear" w:color="auto" w:fill="auto"/>
            <w:noWrap/>
            <w:vAlign w:val="center"/>
          </w:tcPr>
          <w:p w14:paraId="6235613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India</w:t>
            </w:r>
          </w:p>
        </w:tc>
        <w:tc>
          <w:tcPr>
            <w:tcW w:w="1664" w:type="dxa"/>
            <w:tcBorders>
              <w:top w:val="nil"/>
              <w:left w:val="nil"/>
              <w:bottom w:val="nil"/>
              <w:right w:val="nil"/>
            </w:tcBorders>
            <w:shd w:val="clear" w:color="auto" w:fill="auto"/>
            <w:noWrap/>
            <w:vAlign w:val="center"/>
          </w:tcPr>
          <w:p w14:paraId="16463F9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Middle SDI</w:t>
            </w:r>
          </w:p>
        </w:tc>
        <w:tc>
          <w:tcPr>
            <w:tcW w:w="918" w:type="dxa"/>
            <w:tcBorders>
              <w:top w:val="nil"/>
              <w:left w:val="nil"/>
              <w:bottom w:val="nil"/>
              <w:right w:val="nil"/>
            </w:tcBorders>
            <w:shd w:val="clear" w:color="auto" w:fill="auto"/>
            <w:noWrap/>
            <w:vAlign w:val="center"/>
          </w:tcPr>
          <w:p w14:paraId="220377CD">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1988</w:t>
            </w:r>
          </w:p>
        </w:tc>
        <w:tc>
          <w:tcPr>
            <w:tcW w:w="900" w:type="dxa"/>
            <w:tcBorders>
              <w:top w:val="nil"/>
              <w:left w:val="nil"/>
              <w:bottom w:val="nil"/>
              <w:right w:val="nil"/>
            </w:tcBorders>
            <w:shd w:val="clear" w:color="auto" w:fill="auto"/>
            <w:noWrap/>
            <w:vAlign w:val="center"/>
          </w:tcPr>
          <w:p w14:paraId="246CB7D4">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964" w:type="dxa"/>
            <w:tcBorders>
              <w:top w:val="nil"/>
              <w:left w:val="nil"/>
              <w:bottom w:val="nil"/>
              <w:right w:val="nil"/>
            </w:tcBorders>
            <w:shd w:val="clear" w:color="auto" w:fill="auto"/>
            <w:noWrap/>
            <w:vAlign w:val="center"/>
          </w:tcPr>
          <w:p w14:paraId="23D1E49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1989</w:t>
            </w:r>
          </w:p>
        </w:tc>
        <w:tc>
          <w:tcPr>
            <w:tcW w:w="1221" w:type="dxa"/>
            <w:tcBorders>
              <w:top w:val="nil"/>
              <w:left w:val="nil"/>
              <w:bottom w:val="nil"/>
              <w:right w:val="nil"/>
            </w:tcBorders>
            <w:shd w:val="clear" w:color="auto" w:fill="auto"/>
            <w:noWrap/>
            <w:vAlign w:val="center"/>
          </w:tcPr>
          <w:p w14:paraId="106E5FA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1273" w:type="dxa"/>
            <w:tcBorders>
              <w:top w:val="nil"/>
              <w:left w:val="nil"/>
              <w:bottom w:val="nil"/>
              <w:right w:val="nil"/>
            </w:tcBorders>
            <w:shd w:val="clear" w:color="auto" w:fill="auto"/>
            <w:noWrap/>
            <w:vAlign w:val="center"/>
          </w:tcPr>
          <w:p w14:paraId="709578E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53</w:t>
            </w:r>
          </w:p>
        </w:tc>
        <w:tc>
          <w:tcPr>
            <w:tcW w:w="1036" w:type="dxa"/>
            <w:tcBorders>
              <w:top w:val="nil"/>
              <w:left w:val="nil"/>
              <w:bottom w:val="nil"/>
              <w:right w:val="nil"/>
            </w:tcBorders>
            <w:shd w:val="clear" w:color="auto" w:fill="auto"/>
            <w:noWrap/>
            <w:vAlign w:val="center"/>
          </w:tcPr>
          <w:p w14:paraId="70CDB88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45</w:t>
            </w:r>
          </w:p>
        </w:tc>
        <w:tc>
          <w:tcPr>
            <w:tcW w:w="745" w:type="dxa"/>
            <w:tcBorders>
              <w:top w:val="nil"/>
              <w:left w:val="nil"/>
              <w:bottom w:val="nil"/>
              <w:right w:val="nil"/>
            </w:tcBorders>
            <w:shd w:val="clear" w:color="auto" w:fill="auto"/>
            <w:noWrap/>
            <w:vAlign w:val="center"/>
          </w:tcPr>
          <w:p w14:paraId="1C57B57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w:t>
            </w:r>
          </w:p>
        </w:tc>
        <w:tc>
          <w:tcPr>
            <w:tcW w:w="828" w:type="dxa"/>
            <w:tcBorders>
              <w:top w:val="nil"/>
              <w:left w:val="nil"/>
              <w:bottom w:val="nil"/>
              <w:right w:val="nil"/>
            </w:tcBorders>
            <w:shd w:val="clear" w:color="auto" w:fill="auto"/>
            <w:noWrap/>
            <w:vAlign w:val="center"/>
          </w:tcPr>
          <w:p w14:paraId="6589200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72" w:type="dxa"/>
            <w:tcBorders>
              <w:top w:val="nil"/>
              <w:left w:val="nil"/>
              <w:bottom w:val="nil"/>
              <w:right w:val="nil"/>
            </w:tcBorders>
            <w:shd w:val="clear" w:color="auto" w:fill="auto"/>
            <w:noWrap/>
            <w:vAlign w:val="center"/>
          </w:tcPr>
          <w:p w14:paraId="63627CA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0871010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44.7</w:t>
            </w:r>
          </w:p>
        </w:tc>
        <w:tc>
          <w:tcPr>
            <w:tcW w:w="891" w:type="dxa"/>
            <w:tcBorders>
              <w:top w:val="nil"/>
              <w:left w:val="nil"/>
              <w:bottom w:val="nil"/>
              <w:right w:val="nil"/>
            </w:tcBorders>
            <w:shd w:val="clear" w:color="auto" w:fill="auto"/>
            <w:noWrap/>
            <w:vAlign w:val="center"/>
          </w:tcPr>
          <w:p w14:paraId="31B8825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&lt;50</w:t>
            </w:r>
          </w:p>
        </w:tc>
        <w:tc>
          <w:tcPr>
            <w:tcW w:w="791" w:type="dxa"/>
            <w:tcBorders>
              <w:top w:val="nil"/>
              <w:left w:val="nil"/>
              <w:bottom w:val="nil"/>
              <w:right w:val="nil"/>
            </w:tcBorders>
            <w:shd w:val="clear" w:color="auto" w:fill="auto"/>
            <w:noWrap/>
            <w:vAlign w:val="center"/>
          </w:tcPr>
          <w:p w14:paraId="5DD096E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6C72194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44D96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12979A7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Lee et al, 1992</w:t>
            </w:r>
          </w:p>
        </w:tc>
        <w:tc>
          <w:tcPr>
            <w:tcW w:w="2110" w:type="dxa"/>
            <w:tcBorders>
              <w:top w:val="nil"/>
              <w:left w:val="nil"/>
              <w:bottom w:val="nil"/>
              <w:right w:val="nil"/>
            </w:tcBorders>
            <w:shd w:val="clear" w:color="auto" w:fill="auto"/>
            <w:noWrap/>
            <w:vAlign w:val="center"/>
          </w:tcPr>
          <w:p w14:paraId="149E8E3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3D7FB2A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East Asia</w:t>
            </w:r>
          </w:p>
        </w:tc>
        <w:tc>
          <w:tcPr>
            <w:tcW w:w="1465" w:type="dxa"/>
            <w:tcBorders>
              <w:top w:val="nil"/>
              <w:left w:val="nil"/>
              <w:bottom w:val="nil"/>
              <w:right w:val="nil"/>
            </w:tcBorders>
            <w:shd w:val="clear" w:color="auto" w:fill="auto"/>
            <w:noWrap/>
            <w:vAlign w:val="center"/>
          </w:tcPr>
          <w:p w14:paraId="7F4B994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China, Taiwan</w:t>
            </w:r>
          </w:p>
        </w:tc>
        <w:tc>
          <w:tcPr>
            <w:tcW w:w="1664" w:type="dxa"/>
            <w:tcBorders>
              <w:top w:val="nil"/>
              <w:left w:val="nil"/>
              <w:bottom w:val="nil"/>
              <w:right w:val="nil"/>
            </w:tcBorders>
            <w:shd w:val="clear" w:color="auto" w:fill="auto"/>
            <w:noWrap/>
            <w:vAlign w:val="center"/>
          </w:tcPr>
          <w:p w14:paraId="2549530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1F1BEF8C">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900" w:type="dxa"/>
            <w:tcBorders>
              <w:top w:val="nil"/>
              <w:left w:val="nil"/>
              <w:bottom w:val="nil"/>
              <w:right w:val="nil"/>
            </w:tcBorders>
            <w:shd w:val="clear" w:color="auto" w:fill="auto"/>
            <w:noWrap/>
            <w:vAlign w:val="center"/>
          </w:tcPr>
          <w:p w14:paraId="03B4DF78">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964" w:type="dxa"/>
            <w:tcBorders>
              <w:top w:val="nil"/>
              <w:left w:val="nil"/>
              <w:bottom w:val="nil"/>
              <w:right w:val="nil"/>
            </w:tcBorders>
            <w:shd w:val="clear" w:color="auto" w:fill="auto"/>
            <w:noWrap/>
            <w:vAlign w:val="center"/>
          </w:tcPr>
          <w:p w14:paraId="1930033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1221" w:type="dxa"/>
            <w:tcBorders>
              <w:top w:val="nil"/>
              <w:left w:val="nil"/>
              <w:bottom w:val="nil"/>
              <w:right w:val="nil"/>
            </w:tcBorders>
            <w:shd w:val="clear" w:color="auto" w:fill="auto"/>
            <w:noWrap/>
            <w:vAlign w:val="center"/>
          </w:tcPr>
          <w:p w14:paraId="1E146F5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1990~1995</w:t>
            </w:r>
          </w:p>
        </w:tc>
        <w:tc>
          <w:tcPr>
            <w:tcW w:w="1273" w:type="dxa"/>
            <w:tcBorders>
              <w:top w:val="nil"/>
              <w:left w:val="nil"/>
              <w:bottom w:val="nil"/>
              <w:right w:val="nil"/>
            </w:tcBorders>
            <w:shd w:val="clear" w:color="auto" w:fill="auto"/>
            <w:noWrap/>
            <w:vAlign w:val="center"/>
          </w:tcPr>
          <w:p w14:paraId="5485BB6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326</w:t>
            </w:r>
          </w:p>
        </w:tc>
        <w:tc>
          <w:tcPr>
            <w:tcW w:w="1036" w:type="dxa"/>
            <w:tcBorders>
              <w:top w:val="nil"/>
              <w:left w:val="nil"/>
              <w:bottom w:val="nil"/>
              <w:right w:val="nil"/>
            </w:tcBorders>
            <w:shd w:val="clear" w:color="auto" w:fill="auto"/>
            <w:noWrap/>
            <w:vAlign w:val="center"/>
          </w:tcPr>
          <w:p w14:paraId="439FCB4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299</w:t>
            </w:r>
          </w:p>
        </w:tc>
        <w:tc>
          <w:tcPr>
            <w:tcW w:w="745" w:type="dxa"/>
            <w:tcBorders>
              <w:top w:val="nil"/>
              <w:left w:val="nil"/>
              <w:bottom w:val="nil"/>
              <w:right w:val="nil"/>
            </w:tcBorders>
            <w:shd w:val="clear" w:color="auto" w:fill="auto"/>
            <w:noWrap/>
            <w:vAlign w:val="center"/>
          </w:tcPr>
          <w:p w14:paraId="4B84542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243</w:t>
            </w:r>
          </w:p>
        </w:tc>
        <w:tc>
          <w:tcPr>
            <w:tcW w:w="828" w:type="dxa"/>
            <w:tcBorders>
              <w:top w:val="nil"/>
              <w:left w:val="nil"/>
              <w:bottom w:val="nil"/>
              <w:right w:val="nil"/>
            </w:tcBorders>
            <w:shd w:val="clear" w:color="auto" w:fill="auto"/>
            <w:noWrap/>
            <w:vAlign w:val="center"/>
          </w:tcPr>
          <w:p w14:paraId="3C0B92C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72" w:type="dxa"/>
            <w:tcBorders>
              <w:top w:val="nil"/>
              <w:left w:val="nil"/>
              <w:bottom w:val="nil"/>
              <w:right w:val="nil"/>
            </w:tcBorders>
            <w:shd w:val="clear" w:color="auto" w:fill="auto"/>
            <w:noWrap/>
            <w:vAlign w:val="center"/>
          </w:tcPr>
          <w:p w14:paraId="017F74D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7FCAED5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57.1</w:t>
            </w:r>
          </w:p>
        </w:tc>
        <w:tc>
          <w:tcPr>
            <w:tcW w:w="891" w:type="dxa"/>
            <w:tcBorders>
              <w:top w:val="nil"/>
              <w:left w:val="nil"/>
              <w:bottom w:val="nil"/>
              <w:right w:val="nil"/>
            </w:tcBorders>
            <w:shd w:val="clear" w:color="auto" w:fill="auto"/>
            <w:noWrap/>
            <w:vAlign w:val="center"/>
          </w:tcPr>
          <w:p w14:paraId="644410A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58AE9E3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0C5856F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6BB07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2DF807D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Poynard et al, 1991</w:t>
            </w:r>
          </w:p>
        </w:tc>
        <w:tc>
          <w:tcPr>
            <w:tcW w:w="2110" w:type="dxa"/>
            <w:tcBorders>
              <w:top w:val="nil"/>
              <w:left w:val="nil"/>
              <w:bottom w:val="nil"/>
              <w:right w:val="nil"/>
            </w:tcBorders>
            <w:shd w:val="clear" w:color="auto" w:fill="auto"/>
            <w:noWrap/>
            <w:vAlign w:val="center"/>
          </w:tcPr>
          <w:p w14:paraId="2385C26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0EDE937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Western Europe</w:t>
            </w:r>
          </w:p>
        </w:tc>
        <w:tc>
          <w:tcPr>
            <w:tcW w:w="1465" w:type="dxa"/>
            <w:tcBorders>
              <w:top w:val="nil"/>
              <w:left w:val="nil"/>
              <w:bottom w:val="nil"/>
              <w:right w:val="nil"/>
            </w:tcBorders>
            <w:shd w:val="clear" w:color="auto" w:fill="auto"/>
            <w:noWrap/>
            <w:vAlign w:val="bottom"/>
          </w:tcPr>
          <w:p w14:paraId="7AE73ED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France</w:t>
            </w:r>
          </w:p>
        </w:tc>
        <w:tc>
          <w:tcPr>
            <w:tcW w:w="1664" w:type="dxa"/>
            <w:tcBorders>
              <w:top w:val="nil"/>
              <w:left w:val="nil"/>
              <w:bottom w:val="nil"/>
              <w:right w:val="nil"/>
            </w:tcBorders>
            <w:shd w:val="clear" w:color="auto" w:fill="auto"/>
            <w:noWrap/>
            <w:vAlign w:val="center"/>
          </w:tcPr>
          <w:p w14:paraId="183349A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1A19A2A7">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Feb-82</w:t>
            </w:r>
          </w:p>
        </w:tc>
        <w:tc>
          <w:tcPr>
            <w:tcW w:w="900" w:type="dxa"/>
            <w:tcBorders>
              <w:top w:val="nil"/>
              <w:left w:val="nil"/>
              <w:bottom w:val="nil"/>
              <w:right w:val="nil"/>
            </w:tcBorders>
            <w:shd w:val="clear" w:color="auto" w:fill="auto"/>
            <w:noWrap/>
            <w:vAlign w:val="center"/>
          </w:tcPr>
          <w:p w14:paraId="6520AE6F">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Sep-89</w:t>
            </w:r>
          </w:p>
        </w:tc>
        <w:tc>
          <w:tcPr>
            <w:tcW w:w="964" w:type="dxa"/>
            <w:tcBorders>
              <w:top w:val="nil"/>
              <w:left w:val="nil"/>
              <w:bottom w:val="nil"/>
              <w:right w:val="nil"/>
            </w:tcBorders>
            <w:shd w:val="clear" w:color="auto" w:fill="auto"/>
            <w:noWrap/>
            <w:vAlign w:val="center"/>
          </w:tcPr>
          <w:p w14:paraId="2E6593E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1985</w:t>
            </w:r>
          </w:p>
        </w:tc>
        <w:tc>
          <w:tcPr>
            <w:tcW w:w="1221" w:type="dxa"/>
            <w:tcBorders>
              <w:top w:val="nil"/>
              <w:left w:val="nil"/>
              <w:bottom w:val="nil"/>
              <w:right w:val="nil"/>
            </w:tcBorders>
            <w:shd w:val="clear" w:color="auto" w:fill="auto"/>
            <w:noWrap/>
            <w:vAlign w:val="center"/>
          </w:tcPr>
          <w:p w14:paraId="2314E1D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1273" w:type="dxa"/>
            <w:tcBorders>
              <w:top w:val="nil"/>
              <w:left w:val="nil"/>
              <w:bottom w:val="nil"/>
              <w:right w:val="nil"/>
            </w:tcBorders>
            <w:shd w:val="clear" w:color="auto" w:fill="auto"/>
            <w:noWrap/>
            <w:vAlign w:val="center"/>
          </w:tcPr>
          <w:p w14:paraId="6D84EDE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75</w:t>
            </w:r>
          </w:p>
        </w:tc>
        <w:tc>
          <w:tcPr>
            <w:tcW w:w="1036" w:type="dxa"/>
            <w:tcBorders>
              <w:top w:val="nil"/>
              <w:left w:val="nil"/>
              <w:bottom w:val="nil"/>
              <w:right w:val="nil"/>
            </w:tcBorders>
            <w:shd w:val="clear" w:color="auto" w:fill="auto"/>
            <w:noWrap/>
            <w:vAlign w:val="center"/>
          </w:tcPr>
          <w:p w14:paraId="5A83D16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70</w:t>
            </w:r>
          </w:p>
        </w:tc>
        <w:tc>
          <w:tcPr>
            <w:tcW w:w="745" w:type="dxa"/>
            <w:tcBorders>
              <w:top w:val="nil"/>
              <w:left w:val="nil"/>
              <w:bottom w:val="nil"/>
              <w:right w:val="nil"/>
            </w:tcBorders>
            <w:shd w:val="clear" w:color="auto" w:fill="auto"/>
            <w:noWrap/>
            <w:vAlign w:val="center"/>
          </w:tcPr>
          <w:p w14:paraId="43F35D7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828" w:type="dxa"/>
            <w:tcBorders>
              <w:top w:val="nil"/>
              <w:left w:val="nil"/>
              <w:bottom w:val="nil"/>
              <w:right w:val="nil"/>
            </w:tcBorders>
            <w:shd w:val="clear" w:color="auto" w:fill="auto"/>
            <w:noWrap/>
            <w:vAlign w:val="center"/>
          </w:tcPr>
          <w:p w14:paraId="50ED5A3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72" w:type="dxa"/>
            <w:tcBorders>
              <w:top w:val="nil"/>
              <w:left w:val="nil"/>
              <w:bottom w:val="nil"/>
              <w:right w:val="nil"/>
            </w:tcBorders>
            <w:shd w:val="clear" w:color="auto" w:fill="auto"/>
            <w:noWrap/>
            <w:vAlign w:val="center"/>
          </w:tcPr>
          <w:p w14:paraId="63EED74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6FAB410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63</w:t>
            </w:r>
          </w:p>
        </w:tc>
        <w:tc>
          <w:tcPr>
            <w:tcW w:w="891" w:type="dxa"/>
            <w:tcBorders>
              <w:top w:val="nil"/>
              <w:left w:val="nil"/>
              <w:bottom w:val="nil"/>
              <w:right w:val="nil"/>
            </w:tcBorders>
            <w:shd w:val="clear" w:color="auto" w:fill="auto"/>
            <w:noWrap/>
            <w:vAlign w:val="center"/>
          </w:tcPr>
          <w:p w14:paraId="4AFB825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06247A8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04D9D1A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2D658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4DA656C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Levrero et al, 1991</w:t>
            </w:r>
          </w:p>
        </w:tc>
        <w:tc>
          <w:tcPr>
            <w:tcW w:w="2110" w:type="dxa"/>
            <w:tcBorders>
              <w:top w:val="nil"/>
              <w:left w:val="nil"/>
              <w:bottom w:val="nil"/>
              <w:right w:val="nil"/>
            </w:tcBorders>
            <w:shd w:val="clear" w:color="auto" w:fill="auto"/>
            <w:noWrap/>
            <w:vAlign w:val="center"/>
          </w:tcPr>
          <w:p w14:paraId="078AF5A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55F1C55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Western Europe</w:t>
            </w:r>
          </w:p>
        </w:tc>
        <w:tc>
          <w:tcPr>
            <w:tcW w:w="1465" w:type="dxa"/>
            <w:tcBorders>
              <w:top w:val="nil"/>
              <w:left w:val="nil"/>
              <w:bottom w:val="nil"/>
              <w:right w:val="nil"/>
            </w:tcBorders>
            <w:shd w:val="clear" w:color="auto" w:fill="auto"/>
            <w:noWrap/>
            <w:vAlign w:val="center"/>
          </w:tcPr>
          <w:p w14:paraId="494FB52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Italy</w:t>
            </w:r>
          </w:p>
        </w:tc>
        <w:tc>
          <w:tcPr>
            <w:tcW w:w="1664" w:type="dxa"/>
            <w:tcBorders>
              <w:top w:val="nil"/>
              <w:left w:val="nil"/>
              <w:bottom w:val="nil"/>
              <w:right w:val="nil"/>
            </w:tcBorders>
            <w:shd w:val="clear" w:color="auto" w:fill="auto"/>
            <w:noWrap/>
            <w:vAlign w:val="center"/>
          </w:tcPr>
          <w:p w14:paraId="3087E7C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0FDD1C5F">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1980</w:t>
            </w:r>
          </w:p>
        </w:tc>
        <w:tc>
          <w:tcPr>
            <w:tcW w:w="900" w:type="dxa"/>
            <w:tcBorders>
              <w:top w:val="nil"/>
              <w:left w:val="nil"/>
              <w:bottom w:val="nil"/>
              <w:right w:val="nil"/>
            </w:tcBorders>
            <w:shd w:val="clear" w:color="auto" w:fill="auto"/>
            <w:noWrap/>
            <w:vAlign w:val="center"/>
          </w:tcPr>
          <w:p w14:paraId="1CF5D809">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1988</w:t>
            </w:r>
          </w:p>
        </w:tc>
        <w:tc>
          <w:tcPr>
            <w:tcW w:w="964" w:type="dxa"/>
            <w:tcBorders>
              <w:top w:val="nil"/>
              <w:left w:val="nil"/>
              <w:bottom w:val="nil"/>
              <w:right w:val="nil"/>
            </w:tcBorders>
            <w:shd w:val="clear" w:color="auto" w:fill="auto"/>
            <w:noWrap/>
            <w:vAlign w:val="center"/>
          </w:tcPr>
          <w:p w14:paraId="26F9D9E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1984</w:t>
            </w:r>
          </w:p>
        </w:tc>
        <w:tc>
          <w:tcPr>
            <w:tcW w:w="1221" w:type="dxa"/>
            <w:tcBorders>
              <w:top w:val="nil"/>
              <w:left w:val="nil"/>
              <w:bottom w:val="nil"/>
              <w:right w:val="nil"/>
            </w:tcBorders>
            <w:shd w:val="clear" w:color="auto" w:fill="auto"/>
            <w:noWrap/>
            <w:vAlign w:val="center"/>
          </w:tcPr>
          <w:p w14:paraId="1FE8654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1273" w:type="dxa"/>
            <w:tcBorders>
              <w:top w:val="nil"/>
              <w:left w:val="nil"/>
              <w:bottom w:val="nil"/>
              <w:right w:val="nil"/>
            </w:tcBorders>
            <w:shd w:val="clear" w:color="auto" w:fill="auto"/>
            <w:noWrap/>
            <w:vAlign w:val="center"/>
          </w:tcPr>
          <w:p w14:paraId="0049C4F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167</w:t>
            </w:r>
          </w:p>
        </w:tc>
        <w:tc>
          <w:tcPr>
            <w:tcW w:w="1036" w:type="dxa"/>
            <w:tcBorders>
              <w:top w:val="nil"/>
              <w:left w:val="nil"/>
              <w:bottom w:val="nil"/>
              <w:right w:val="nil"/>
            </w:tcBorders>
            <w:shd w:val="clear" w:color="auto" w:fill="auto"/>
            <w:noWrap/>
            <w:vAlign w:val="center"/>
          </w:tcPr>
          <w:p w14:paraId="7947DCB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135</w:t>
            </w:r>
          </w:p>
        </w:tc>
        <w:tc>
          <w:tcPr>
            <w:tcW w:w="745" w:type="dxa"/>
            <w:tcBorders>
              <w:top w:val="nil"/>
              <w:left w:val="nil"/>
              <w:bottom w:val="nil"/>
              <w:right w:val="nil"/>
            </w:tcBorders>
            <w:shd w:val="clear" w:color="auto" w:fill="auto"/>
            <w:noWrap/>
            <w:vAlign w:val="center"/>
          </w:tcPr>
          <w:p w14:paraId="41D1A9E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53</w:t>
            </w:r>
          </w:p>
        </w:tc>
        <w:tc>
          <w:tcPr>
            <w:tcW w:w="828" w:type="dxa"/>
            <w:tcBorders>
              <w:top w:val="nil"/>
              <w:left w:val="nil"/>
              <w:bottom w:val="nil"/>
              <w:right w:val="nil"/>
            </w:tcBorders>
            <w:shd w:val="clear" w:color="auto" w:fill="auto"/>
            <w:noWrap/>
            <w:vAlign w:val="center"/>
          </w:tcPr>
          <w:p w14:paraId="29DF54B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72" w:type="dxa"/>
            <w:tcBorders>
              <w:top w:val="nil"/>
              <w:left w:val="nil"/>
              <w:bottom w:val="nil"/>
              <w:right w:val="nil"/>
            </w:tcBorders>
            <w:shd w:val="clear" w:color="auto" w:fill="auto"/>
            <w:noWrap/>
            <w:vAlign w:val="center"/>
          </w:tcPr>
          <w:p w14:paraId="50B155C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42D218D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62</w:t>
            </w:r>
          </w:p>
        </w:tc>
        <w:tc>
          <w:tcPr>
            <w:tcW w:w="891" w:type="dxa"/>
            <w:tcBorders>
              <w:top w:val="nil"/>
              <w:left w:val="nil"/>
              <w:bottom w:val="nil"/>
              <w:right w:val="nil"/>
            </w:tcBorders>
            <w:shd w:val="clear" w:color="auto" w:fill="auto"/>
            <w:noWrap/>
            <w:vAlign w:val="center"/>
          </w:tcPr>
          <w:p w14:paraId="416192D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56B3855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4CB8298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0785E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538E9D5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Tanaka et al, 1991</w:t>
            </w:r>
          </w:p>
        </w:tc>
        <w:tc>
          <w:tcPr>
            <w:tcW w:w="2110" w:type="dxa"/>
            <w:tcBorders>
              <w:top w:val="nil"/>
              <w:left w:val="nil"/>
              <w:bottom w:val="nil"/>
              <w:right w:val="nil"/>
            </w:tcBorders>
            <w:shd w:val="clear" w:color="auto" w:fill="auto"/>
            <w:noWrap/>
            <w:vAlign w:val="center"/>
          </w:tcPr>
          <w:p w14:paraId="2A7E38F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Case-control </w:t>
            </w:r>
          </w:p>
        </w:tc>
        <w:tc>
          <w:tcPr>
            <w:tcW w:w="1654" w:type="dxa"/>
            <w:tcBorders>
              <w:top w:val="nil"/>
              <w:left w:val="nil"/>
              <w:bottom w:val="nil"/>
              <w:right w:val="nil"/>
            </w:tcBorders>
            <w:shd w:val="clear" w:color="auto" w:fill="auto"/>
            <w:noWrap/>
            <w:vAlign w:val="center"/>
          </w:tcPr>
          <w:p w14:paraId="06C9769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Asia Pacific</w:t>
            </w:r>
          </w:p>
        </w:tc>
        <w:tc>
          <w:tcPr>
            <w:tcW w:w="1465" w:type="dxa"/>
            <w:tcBorders>
              <w:top w:val="nil"/>
              <w:left w:val="nil"/>
              <w:bottom w:val="nil"/>
              <w:right w:val="nil"/>
            </w:tcBorders>
            <w:shd w:val="clear" w:color="auto" w:fill="auto"/>
            <w:noWrap/>
            <w:vAlign w:val="bottom"/>
          </w:tcPr>
          <w:p w14:paraId="638FCE9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Japan</w:t>
            </w:r>
          </w:p>
        </w:tc>
        <w:tc>
          <w:tcPr>
            <w:tcW w:w="1664" w:type="dxa"/>
            <w:tcBorders>
              <w:top w:val="nil"/>
              <w:left w:val="nil"/>
              <w:bottom w:val="nil"/>
              <w:right w:val="nil"/>
            </w:tcBorders>
            <w:shd w:val="clear" w:color="auto" w:fill="auto"/>
            <w:noWrap/>
            <w:vAlign w:val="center"/>
          </w:tcPr>
          <w:p w14:paraId="6E66AEC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69F01C06">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Dec-85</w:t>
            </w:r>
          </w:p>
        </w:tc>
        <w:tc>
          <w:tcPr>
            <w:tcW w:w="900" w:type="dxa"/>
            <w:tcBorders>
              <w:top w:val="nil"/>
              <w:left w:val="nil"/>
              <w:bottom w:val="nil"/>
              <w:right w:val="nil"/>
            </w:tcBorders>
            <w:shd w:val="clear" w:color="auto" w:fill="auto"/>
            <w:noWrap/>
            <w:vAlign w:val="center"/>
          </w:tcPr>
          <w:p w14:paraId="2E1A939D">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Jun-89</w:t>
            </w:r>
          </w:p>
        </w:tc>
        <w:tc>
          <w:tcPr>
            <w:tcW w:w="964" w:type="dxa"/>
            <w:tcBorders>
              <w:top w:val="nil"/>
              <w:left w:val="nil"/>
              <w:bottom w:val="nil"/>
              <w:right w:val="nil"/>
            </w:tcBorders>
            <w:shd w:val="clear" w:color="auto" w:fill="auto"/>
            <w:noWrap/>
            <w:vAlign w:val="center"/>
          </w:tcPr>
          <w:p w14:paraId="5E92E28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1987</w:t>
            </w:r>
          </w:p>
        </w:tc>
        <w:tc>
          <w:tcPr>
            <w:tcW w:w="1221" w:type="dxa"/>
            <w:tcBorders>
              <w:top w:val="nil"/>
              <w:left w:val="nil"/>
              <w:bottom w:val="nil"/>
              <w:right w:val="nil"/>
            </w:tcBorders>
            <w:shd w:val="clear" w:color="auto" w:fill="auto"/>
            <w:noWrap/>
            <w:vAlign w:val="center"/>
          </w:tcPr>
          <w:p w14:paraId="24C707D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1273" w:type="dxa"/>
            <w:tcBorders>
              <w:top w:val="nil"/>
              <w:left w:val="nil"/>
              <w:bottom w:val="nil"/>
              <w:right w:val="nil"/>
            </w:tcBorders>
            <w:shd w:val="clear" w:color="auto" w:fill="auto"/>
            <w:noWrap/>
            <w:vAlign w:val="center"/>
          </w:tcPr>
          <w:p w14:paraId="10F499B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91</w:t>
            </w:r>
          </w:p>
        </w:tc>
        <w:tc>
          <w:tcPr>
            <w:tcW w:w="1036" w:type="dxa"/>
            <w:tcBorders>
              <w:top w:val="nil"/>
              <w:left w:val="nil"/>
              <w:bottom w:val="nil"/>
              <w:right w:val="nil"/>
            </w:tcBorders>
            <w:shd w:val="clear" w:color="auto" w:fill="auto"/>
            <w:noWrap/>
            <w:vAlign w:val="center"/>
          </w:tcPr>
          <w:p w14:paraId="1EB55B9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73</w:t>
            </w:r>
          </w:p>
        </w:tc>
        <w:tc>
          <w:tcPr>
            <w:tcW w:w="745" w:type="dxa"/>
            <w:tcBorders>
              <w:top w:val="nil"/>
              <w:left w:val="nil"/>
              <w:bottom w:val="nil"/>
              <w:right w:val="nil"/>
            </w:tcBorders>
            <w:shd w:val="clear" w:color="auto" w:fill="auto"/>
            <w:noWrap/>
            <w:vAlign w:val="center"/>
          </w:tcPr>
          <w:p w14:paraId="1DBFD01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w:t>
            </w:r>
          </w:p>
        </w:tc>
        <w:tc>
          <w:tcPr>
            <w:tcW w:w="828" w:type="dxa"/>
            <w:tcBorders>
              <w:top w:val="nil"/>
              <w:left w:val="nil"/>
              <w:bottom w:val="nil"/>
              <w:right w:val="nil"/>
            </w:tcBorders>
            <w:shd w:val="clear" w:color="auto" w:fill="auto"/>
            <w:noWrap/>
            <w:vAlign w:val="center"/>
          </w:tcPr>
          <w:p w14:paraId="300169E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72" w:type="dxa"/>
            <w:tcBorders>
              <w:top w:val="nil"/>
              <w:left w:val="nil"/>
              <w:bottom w:val="nil"/>
              <w:right w:val="nil"/>
            </w:tcBorders>
            <w:shd w:val="clear" w:color="auto" w:fill="auto"/>
            <w:noWrap/>
            <w:vAlign w:val="center"/>
          </w:tcPr>
          <w:p w14:paraId="4174CAC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27E5D8A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59</w:t>
            </w:r>
          </w:p>
        </w:tc>
        <w:tc>
          <w:tcPr>
            <w:tcW w:w="891" w:type="dxa"/>
            <w:tcBorders>
              <w:top w:val="nil"/>
              <w:left w:val="nil"/>
              <w:bottom w:val="nil"/>
              <w:right w:val="nil"/>
            </w:tcBorders>
            <w:shd w:val="clear" w:color="auto" w:fill="auto"/>
            <w:noWrap/>
            <w:vAlign w:val="center"/>
          </w:tcPr>
          <w:p w14:paraId="41B57EE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79CDB8B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2DB3176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1D234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24D811D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Colombo et al, 1991</w:t>
            </w:r>
          </w:p>
        </w:tc>
        <w:tc>
          <w:tcPr>
            <w:tcW w:w="2110" w:type="dxa"/>
            <w:tcBorders>
              <w:top w:val="nil"/>
              <w:left w:val="nil"/>
              <w:bottom w:val="nil"/>
              <w:right w:val="nil"/>
            </w:tcBorders>
            <w:shd w:val="clear" w:color="auto" w:fill="auto"/>
            <w:noWrap/>
            <w:vAlign w:val="center"/>
          </w:tcPr>
          <w:p w14:paraId="5B77284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1DCCAF6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Western Europe</w:t>
            </w:r>
          </w:p>
        </w:tc>
        <w:tc>
          <w:tcPr>
            <w:tcW w:w="1465" w:type="dxa"/>
            <w:tcBorders>
              <w:top w:val="nil"/>
              <w:left w:val="nil"/>
              <w:bottom w:val="nil"/>
              <w:right w:val="nil"/>
            </w:tcBorders>
            <w:shd w:val="clear" w:color="auto" w:fill="auto"/>
            <w:noWrap/>
            <w:vAlign w:val="center"/>
          </w:tcPr>
          <w:p w14:paraId="4C44032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Italy</w:t>
            </w:r>
          </w:p>
        </w:tc>
        <w:tc>
          <w:tcPr>
            <w:tcW w:w="1664" w:type="dxa"/>
            <w:tcBorders>
              <w:top w:val="nil"/>
              <w:left w:val="nil"/>
              <w:bottom w:val="nil"/>
              <w:right w:val="nil"/>
            </w:tcBorders>
            <w:shd w:val="clear" w:color="auto" w:fill="auto"/>
            <w:noWrap/>
            <w:vAlign w:val="center"/>
          </w:tcPr>
          <w:p w14:paraId="62734E9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4DB2DAC0">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1975</w:t>
            </w:r>
          </w:p>
        </w:tc>
        <w:tc>
          <w:tcPr>
            <w:tcW w:w="900" w:type="dxa"/>
            <w:tcBorders>
              <w:top w:val="nil"/>
              <w:left w:val="nil"/>
              <w:bottom w:val="nil"/>
              <w:right w:val="nil"/>
            </w:tcBorders>
            <w:shd w:val="clear" w:color="auto" w:fill="auto"/>
            <w:noWrap/>
            <w:vAlign w:val="center"/>
          </w:tcPr>
          <w:p w14:paraId="686670A3">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1989</w:t>
            </w:r>
          </w:p>
        </w:tc>
        <w:tc>
          <w:tcPr>
            <w:tcW w:w="964" w:type="dxa"/>
            <w:tcBorders>
              <w:top w:val="nil"/>
              <w:left w:val="nil"/>
              <w:bottom w:val="nil"/>
              <w:right w:val="nil"/>
            </w:tcBorders>
            <w:shd w:val="clear" w:color="auto" w:fill="auto"/>
            <w:noWrap/>
            <w:vAlign w:val="center"/>
          </w:tcPr>
          <w:p w14:paraId="4391FE9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1982</w:t>
            </w:r>
          </w:p>
        </w:tc>
        <w:tc>
          <w:tcPr>
            <w:tcW w:w="1221" w:type="dxa"/>
            <w:tcBorders>
              <w:top w:val="nil"/>
              <w:left w:val="nil"/>
              <w:bottom w:val="nil"/>
              <w:right w:val="nil"/>
            </w:tcBorders>
            <w:shd w:val="clear" w:color="auto" w:fill="auto"/>
            <w:noWrap/>
            <w:vAlign w:val="center"/>
          </w:tcPr>
          <w:p w14:paraId="51C5B2C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1273" w:type="dxa"/>
            <w:tcBorders>
              <w:top w:val="nil"/>
              <w:left w:val="nil"/>
              <w:bottom w:val="nil"/>
              <w:right w:val="nil"/>
            </w:tcBorders>
            <w:shd w:val="clear" w:color="auto" w:fill="auto"/>
            <w:noWrap/>
            <w:vAlign w:val="center"/>
          </w:tcPr>
          <w:p w14:paraId="3A2C449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132</w:t>
            </w:r>
          </w:p>
        </w:tc>
        <w:tc>
          <w:tcPr>
            <w:tcW w:w="1036" w:type="dxa"/>
            <w:tcBorders>
              <w:top w:val="nil"/>
              <w:left w:val="nil"/>
              <w:bottom w:val="nil"/>
              <w:right w:val="nil"/>
            </w:tcBorders>
            <w:shd w:val="clear" w:color="auto" w:fill="auto"/>
            <w:noWrap/>
            <w:vAlign w:val="center"/>
          </w:tcPr>
          <w:p w14:paraId="550FE92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115</w:t>
            </w:r>
          </w:p>
        </w:tc>
        <w:tc>
          <w:tcPr>
            <w:tcW w:w="745" w:type="dxa"/>
            <w:tcBorders>
              <w:top w:val="nil"/>
              <w:left w:val="nil"/>
              <w:bottom w:val="nil"/>
              <w:right w:val="nil"/>
            </w:tcBorders>
            <w:shd w:val="clear" w:color="auto" w:fill="auto"/>
            <w:noWrap/>
            <w:vAlign w:val="center"/>
          </w:tcPr>
          <w:p w14:paraId="31FEC52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w:t>
            </w:r>
          </w:p>
        </w:tc>
        <w:tc>
          <w:tcPr>
            <w:tcW w:w="828" w:type="dxa"/>
            <w:tcBorders>
              <w:top w:val="nil"/>
              <w:left w:val="nil"/>
              <w:bottom w:val="nil"/>
              <w:right w:val="nil"/>
            </w:tcBorders>
            <w:shd w:val="clear" w:color="auto" w:fill="auto"/>
            <w:noWrap/>
            <w:vAlign w:val="center"/>
          </w:tcPr>
          <w:p w14:paraId="426835C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72" w:type="dxa"/>
            <w:tcBorders>
              <w:top w:val="nil"/>
              <w:left w:val="nil"/>
              <w:bottom w:val="nil"/>
              <w:right w:val="nil"/>
            </w:tcBorders>
            <w:shd w:val="clear" w:color="auto" w:fill="auto"/>
            <w:noWrap/>
            <w:vAlign w:val="center"/>
          </w:tcPr>
          <w:p w14:paraId="5DCDDF1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7859AD5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61</w:t>
            </w:r>
          </w:p>
        </w:tc>
        <w:tc>
          <w:tcPr>
            <w:tcW w:w="891" w:type="dxa"/>
            <w:tcBorders>
              <w:top w:val="nil"/>
              <w:left w:val="nil"/>
              <w:bottom w:val="nil"/>
              <w:right w:val="nil"/>
            </w:tcBorders>
            <w:shd w:val="clear" w:color="auto" w:fill="auto"/>
            <w:noWrap/>
            <w:vAlign w:val="center"/>
          </w:tcPr>
          <w:p w14:paraId="12861BF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5A1EBB4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008A614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499BE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063D0C5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Watanabe et al, 1991</w:t>
            </w:r>
          </w:p>
        </w:tc>
        <w:tc>
          <w:tcPr>
            <w:tcW w:w="2110" w:type="dxa"/>
            <w:tcBorders>
              <w:top w:val="nil"/>
              <w:left w:val="nil"/>
              <w:bottom w:val="nil"/>
              <w:right w:val="nil"/>
            </w:tcBorders>
            <w:shd w:val="clear" w:color="auto" w:fill="auto"/>
            <w:noWrap/>
            <w:vAlign w:val="center"/>
          </w:tcPr>
          <w:p w14:paraId="07A4BF4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16A6928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Asia Pacific</w:t>
            </w:r>
          </w:p>
        </w:tc>
        <w:tc>
          <w:tcPr>
            <w:tcW w:w="1465" w:type="dxa"/>
            <w:tcBorders>
              <w:top w:val="nil"/>
              <w:left w:val="nil"/>
              <w:bottom w:val="nil"/>
              <w:right w:val="nil"/>
            </w:tcBorders>
            <w:shd w:val="clear" w:color="auto" w:fill="auto"/>
            <w:noWrap/>
            <w:vAlign w:val="bottom"/>
          </w:tcPr>
          <w:p w14:paraId="4F459B7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Japan</w:t>
            </w:r>
          </w:p>
        </w:tc>
        <w:tc>
          <w:tcPr>
            <w:tcW w:w="1664" w:type="dxa"/>
            <w:tcBorders>
              <w:top w:val="nil"/>
              <w:left w:val="nil"/>
              <w:bottom w:val="nil"/>
              <w:right w:val="nil"/>
            </w:tcBorders>
            <w:shd w:val="clear" w:color="auto" w:fill="auto"/>
            <w:noWrap/>
            <w:vAlign w:val="center"/>
          </w:tcPr>
          <w:p w14:paraId="6D2A23B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39F317CF">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900" w:type="dxa"/>
            <w:tcBorders>
              <w:top w:val="nil"/>
              <w:left w:val="nil"/>
              <w:bottom w:val="nil"/>
              <w:right w:val="nil"/>
            </w:tcBorders>
            <w:shd w:val="clear" w:color="auto" w:fill="auto"/>
            <w:noWrap/>
            <w:vAlign w:val="center"/>
          </w:tcPr>
          <w:p w14:paraId="1FA5F075">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964" w:type="dxa"/>
            <w:tcBorders>
              <w:top w:val="nil"/>
              <w:left w:val="nil"/>
              <w:bottom w:val="nil"/>
              <w:right w:val="nil"/>
            </w:tcBorders>
            <w:shd w:val="clear" w:color="auto" w:fill="auto"/>
            <w:noWrap/>
            <w:vAlign w:val="center"/>
          </w:tcPr>
          <w:p w14:paraId="264E9FE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1989</w:t>
            </w:r>
          </w:p>
        </w:tc>
        <w:tc>
          <w:tcPr>
            <w:tcW w:w="1221" w:type="dxa"/>
            <w:tcBorders>
              <w:top w:val="nil"/>
              <w:left w:val="nil"/>
              <w:bottom w:val="nil"/>
              <w:right w:val="nil"/>
            </w:tcBorders>
            <w:shd w:val="clear" w:color="auto" w:fill="auto"/>
            <w:noWrap/>
            <w:vAlign w:val="center"/>
          </w:tcPr>
          <w:p w14:paraId="44242EB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1273" w:type="dxa"/>
            <w:tcBorders>
              <w:top w:val="nil"/>
              <w:left w:val="nil"/>
              <w:bottom w:val="nil"/>
              <w:right w:val="nil"/>
            </w:tcBorders>
            <w:shd w:val="clear" w:color="auto" w:fill="auto"/>
            <w:noWrap/>
            <w:vAlign w:val="center"/>
          </w:tcPr>
          <w:p w14:paraId="1150469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125</w:t>
            </w:r>
          </w:p>
        </w:tc>
        <w:tc>
          <w:tcPr>
            <w:tcW w:w="1036" w:type="dxa"/>
            <w:tcBorders>
              <w:top w:val="nil"/>
              <w:left w:val="nil"/>
              <w:bottom w:val="nil"/>
              <w:right w:val="nil"/>
            </w:tcBorders>
            <w:shd w:val="clear" w:color="auto" w:fill="auto"/>
            <w:noWrap/>
            <w:vAlign w:val="center"/>
          </w:tcPr>
          <w:p w14:paraId="1336CE0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93</w:t>
            </w:r>
          </w:p>
        </w:tc>
        <w:tc>
          <w:tcPr>
            <w:tcW w:w="745" w:type="dxa"/>
            <w:tcBorders>
              <w:top w:val="nil"/>
              <w:left w:val="nil"/>
              <w:bottom w:val="nil"/>
              <w:right w:val="nil"/>
            </w:tcBorders>
            <w:shd w:val="clear" w:color="auto" w:fill="auto"/>
            <w:noWrap/>
            <w:vAlign w:val="center"/>
          </w:tcPr>
          <w:p w14:paraId="4953570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23</w:t>
            </w:r>
          </w:p>
        </w:tc>
        <w:tc>
          <w:tcPr>
            <w:tcW w:w="828" w:type="dxa"/>
            <w:tcBorders>
              <w:top w:val="nil"/>
              <w:left w:val="nil"/>
              <w:bottom w:val="nil"/>
              <w:right w:val="nil"/>
            </w:tcBorders>
            <w:shd w:val="clear" w:color="auto" w:fill="auto"/>
            <w:noWrap/>
            <w:vAlign w:val="center"/>
          </w:tcPr>
          <w:p w14:paraId="174D7D0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72" w:type="dxa"/>
            <w:tcBorders>
              <w:top w:val="nil"/>
              <w:left w:val="nil"/>
              <w:bottom w:val="nil"/>
              <w:right w:val="nil"/>
            </w:tcBorders>
            <w:shd w:val="clear" w:color="auto" w:fill="auto"/>
            <w:noWrap/>
            <w:vAlign w:val="center"/>
          </w:tcPr>
          <w:p w14:paraId="3674FFA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28B551D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60.8</w:t>
            </w:r>
          </w:p>
        </w:tc>
        <w:tc>
          <w:tcPr>
            <w:tcW w:w="891" w:type="dxa"/>
            <w:tcBorders>
              <w:top w:val="nil"/>
              <w:left w:val="nil"/>
              <w:bottom w:val="nil"/>
              <w:right w:val="nil"/>
            </w:tcBorders>
            <w:shd w:val="clear" w:color="auto" w:fill="auto"/>
            <w:noWrap/>
            <w:vAlign w:val="center"/>
          </w:tcPr>
          <w:p w14:paraId="0B18894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64D2333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20088E8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7B8EE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5714859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Zaman et al, 1990</w:t>
            </w:r>
          </w:p>
        </w:tc>
        <w:tc>
          <w:tcPr>
            <w:tcW w:w="2110" w:type="dxa"/>
            <w:tcBorders>
              <w:top w:val="nil"/>
              <w:left w:val="nil"/>
              <w:bottom w:val="nil"/>
              <w:right w:val="nil"/>
            </w:tcBorders>
            <w:shd w:val="clear" w:color="auto" w:fill="auto"/>
            <w:noWrap/>
            <w:vAlign w:val="center"/>
          </w:tcPr>
          <w:p w14:paraId="6907144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4374591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Western Europe</w:t>
            </w:r>
          </w:p>
        </w:tc>
        <w:tc>
          <w:tcPr>
            <w:tcW w:w="1465" w:type="dxa"/>
            <w:tcBorders>
              <w:top w:val="nil"/>
              <w:left w:val="nil"/>
              <w:bottom w:val="nil"/>
              <w:right w:val="nil"/>
            </w:tcBorders>
            <w:shd w:val="clear" w:color="auto" w:fill="auto"/>
            <w:noWrap/>
            <w:vAlign w:val="bottom"/>
          </w:tcPr>
          <w:p w14:paraId="5E95DD5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United Kingdom</w:t>
            </w:r>
          </w:p>
        </w:tc>
        <w:tc>
          <w:tcPr>
            <w:tcW w:w="1664" w:type="dxa"/>
            <w:tcBorders>
              <w:top w:val="nil"/>
              <w:left w:val="nil"/>
              <w:bottom w:val="nil"/>
              <w:right w:val="nil"/>
            </w:tcBorders>
            <w:shd w:val="clear" w:color="auto" w:fill="auto"/>
            <w:noWrap/>
            <w:vAlign w:val="center"/>
          </w:tcPr>
          <w:p w14:paraId="47820B4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63B93517">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Mar-78</w:t>
            </w:r>
          </w:p>
        </w:tc>
        <w:tc>
          <w:tcPr>
            <w:tcW w:w="900" w:type="dxa"/>
            <w:tcBorders>
              <w:top w:val="nil"/>
              <w:left w:val="nil"/>
              <w:bottom w:val="nil"/>
              <w:right w:val="nil"/>
            </w:tcBorders>
            <w:shd w:val="clear" w:color="auto" w:fill="auto"/>
            <w:noWrap/>
            <w:vAlign w:val="center"/>
          </w:tcPr>
          <w:p w14:paraId="0BF52B90">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Mar-88</w:t>
            </w:r>
          </w:p>
        </w:tc>
        <w:tc>
          <w:tcPr>
            <w:tcW w:w="964" w:type="dxa"/>
            <w:tcBorders>
              <w:top w:val="nil"/>
              <w:left w:val="nil"/>
              <w:bottom w:val="nil"/>
              <w:right w:val="nil"/>
            </w:tcBorders>
            <w:shd w:val="clear" w:color="auto" w:fill="auto"/>
            <w:noWrap/>
            <w:vAlign w:val="center"/>
          </w:tcPr>
          <w:p w14:paraId="5407E38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1983</w:t>
            </w:r>
          </w:p>
        </w:tc>
        <w:tc>
          <w:tcPr>
            <w:tcW w:w="1221" w:type="dxa"/>
            <w:tcBorders>
              <w:top w:val="nil"/>
              <w:left w:val="nil"/>
              <w:bottom w:val="nil"/>
              <w:right w:val="nil"/>
            </w:tcBorders>
            <w:shd w:val="clear" w:color="auto" w:fill="auto"/>
            <w:noWrap/>
            <w:vAlign w:val="center"/>
          </w:tcPr>
          <w:p w14:paraId="1A9B168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1273" w:type="dxa"/>
            <w:tcBorders>
              <w:top w:val="nil"/>
              <w:left w:val="nil"/>
              <w:bottom w:val="nil"/>
              <w:right w:val="nil"/>
            </w:tcBorders>
            <w:shd w:val="clear" w:color="auto" w:fill="auto"/>
            <w:noWrap/>
            <w:vAlign w:val="center"/>
          </w:tcPr>
          <w:p w14:paraId="748601A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305</w:t>
            </w:r>
          </w:p>
        </w:tc>
        <w:tc>
          <w:tcPr>
            <w:tcW w:w="1036" w:type="dxa"/>
            <w:tcBorders>
              <w:top w:val="nil"/>
              <w:left w:val="nil"/>
              <w:bottom w:val="nil"/>
              <w:right w:val="nil"/>
            </w:tcBorders>
            <w:shd w:val="clear" w:color="auto" w:fill="auto"/>
            <w:noWrap/>
            <w:vAlign w:val="center"/>
          </w:tcPr>
          <w:p w14:paraId="7FC9937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275</w:t>
            </w:r>
          </w:p>
        </w:tc>
        <w:tc>
          <w:tcPr>
            <w:tcW w:w="745" w:type="dxa"/>
            <w:tcBorders>
              <w:top w:val="nil"/>
              <w:left w:val="nil"/>
              <w:bottom w:val="nil"/>
              <w:right w:val="nil"/>
            </w:tcBorders>
            <w:shd w:val="clear" w:color="auto" w:fill="auto"/>
            <w:noWrap/>
            <w:vAlign w:val="center"/>
          </w:tcPr>
          <w:p w14:paraId="3C528CB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101</w:t>
            </w:r>
          </w:p>
        </w:tc>
        <w:tc>
          <w:tcPr>
            <w:tcW w:w="828" w:type="dxa"/>
            <w:tcBorders>
              <w:top w:val="nil"/>
              <w:left w:val="nil"/>
              <w:bottom w:val="nil"/>
              <w:right w:val="nil"/>
            </w:tcBorders>
            <w:shd w:val="clear" w:color="auto" w:fill="auto"/>
            <w:noWrap/>
            <w:vAlign w:val="center"/>
          </w:tcPr>
          <w:p w14:paraId="3C2AB98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72" w:type="dxa"/>
            <w:tcBorders>
              <w:top w:val="nil"/>
              <w:left w:val="nil"/>
              <w:bottom w:val="nil"/>
              <w:right w:val="nil"/>
            </w:tcBorders>
            <w:shd w:val="clear" w:color="auto" w:fill="auto"/>
            <w:noWrap/>
            <w:vAlign w:val="center"/>
          </w:tcPr>
          <w:p w14:paraId="190D9EE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5A41A39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w:t>
            </w:r>
          </w:p>
        </w:tc>
        <w:tc>
          <w:tcPr>
            <w:tcW w:w="891" w:type="dxa"/>
            <w:tcBorders>
              <w:top w:val="nil"/>
              <w:left w:val="nil"/>
              <w:bottom w:val="nil"/>
              <w:right w:val="nil"/>
            </w:tcBorders>
            <w:shd w:val="clear" w:color="auto" w:fill="auto"/>
            <w:noWrap/>
            <w:vAlign w:val="center"/>
          </w:tcPr>
          <w:p w14:paraId="0878D8F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253516C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3850C63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61C3C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7C2E0E6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Saito et al, 1990</w:t>
            </w:r>
          </w:p>
        </w:tc>
        <w:tc>
          <w:tcPr>
            <w:tcW w:w="2110" w:type="dxa"/>
            <w:tcBorders>
              <w:top w:val="nil"/>
              <w:left w:val="nil"/>
              <w:bottom w:val="nil"/>
              <w:right w:val="nil"/>
            </w:tcBorders>
            <w:shd w:val="clear" w:color="auto" w:fill="auto"/>
            <w:noWrap/>
            <w:vAlign w:val="center"/>
          </w:tcPr>
          <w:p w14:paraId="5E89C3D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59B477D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Asia Pacific</w:t>
            </w:r>
          </w:p>
        </w:tc>
        <w:tc>
          <w:tcPr>
            <w:tcW w:w="1465" w:type="dxa"/>
            <w:tcBorders>
              <w:top w:val="nil"/>
              <w:left w:val="nil"/>
              <w:bottom w:val="nil"/>
              <w:right w:val="nil"/>
            </w:tcBorders>
            <w:shd w:val="clear" w:color="auto" w:fill="auto"/>
            <w:noWrap/>
            <w:vAlign w:val="bottom"/>
          </w:tcPr>
          <w:p w14:paraId="618B7F3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Japan</w:t>
            </w:r>
          </w:p>
        </w:tc>
        <w:tc>
          <w:tcPr>
            <w:tcW w:w="1664" w:type="dxa"/>
            <w:tcBorders>
              <w:top w:val="nil"/>
              <w:left w:val="nil"/>
              <w:bottom w:val="nil"/>
              <w:right w:val="nil"/>
            </w:tcBorders>
            <w:shd w:val="clear" w:color="auto" w:fill="auto"/>
            <w:noWrap/>
            <w:vAlign w:val="center"/>
          </w:tcPr>
          <w:p w14:paraId="7099CFA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6DF18D38">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900" w:type="dxa"/>
            <w:tcBorders>
              <w:top w:val="nil"/>
              <w:left w:val="nil"/>
              <w:bottom w:val="nil"/>
              <w:right w:val="nil"/>
            </w:tcBorders>
            <w:shd w:val="clear" w:color="auto" w:fill="auto"/>
            <w:noWrap/>
            <w:vAlign w:val="center"/>
          </w:tcPr>
          <w:p w14:paraId="1A461D02">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964" w:type="dxa"/>
            <w:tcBorders>
              <w:top w:val="nil"/>
              <w:left w:val="nil"/>
              <w:bottom w:val="nil"/>
              <w:right w:val="nil"/>
            </w:tcBorders>
            <w:shd w:val="clear" w:color="auto" w:fill="auto"/>
            <w:noWrap/>
            <w:vAlign w:val="center"/>
          </w:tcPr>
          <w:p w14:paraId="2CDEE1F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1988</w:t>
            </w:r>
          </w:p>
        </w:tc>
        <w:tc>
          <w:tcPr>
            <w:tcW w:w="1221" w:type="dxa"/>
            <w:tcBorders>
              <w:top w:val="nil"/>
              <w:left w:val="nil"/>
              <w:bottom w:val="nil"/>
              <w:right w:val="nil"/>
            </w:tcBorders>
            <w:shd w:val="clear" w:color="auto" w:fill="auto"/>
            <w:noWrap/>
            <w:vAlign w:val="center"/>
          </w:tcPr>
          <w:p w14:paraId="6CF68E9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1273" w:type="dxa"/>
            <w:tcBorders>
              <w:top w:val="nil"/>
              <w:left w:val="nil"/>
              <w:bottom w:val="nil"/>
              <w:right w:val="nil"/>
            </w:tcBorders>
            <w:shd w:val="clear" w:color="auto" w:fill="auto"/>
            <w:noWrap/>
            <w:vAlign w:val="center"/>
          </w:tcPr>
          <w:p w14:paraId="1BB6981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253</w:t>
            </w:r>
          </w:p>
        </w:tc>
        <w:tc>
          <w:tcPr>
            <w:tcW w:w="1036" w:type="dxa"/>
            <w:tcBorders>
              <w:top w:val="nil"/>
              <w:left w:val="nil"/>
              <w:bottom w:val="nil"/>
              <w:right w:val="nil"/>
            </w:tcBorders>
            <w:shd w:val="clear" w:color="auto" w:fill="auto"/>
            <w:noWrap/>
            <w:vAlign w:val="center"/>
          </w:tcPr>
          <w:p w14:paraId="043F55F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207</w:t>
            </w:r>
          </w:p>
        </w:tc>
        <w:tc>
          <w:tcPr>
            <w:tcW w:w="745" w:type="dxa"/>
            <w:tcBorders>
              <w:top w:val="nil"/>
              <w:left w:val="nil"/>
              <w:bottom w:val="nil"/>
              <w:right w:val="nil"/>
            </w:tcBorders>
            <w:shd w:val="clear" w:color="auto" w:fill="auto"/>
            <w:noWrap/>
            <w:vAlign w:val="center"/>
          </w:tcPr>
          <w:p w14:paraId="2328043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51</w:t>
            </w:r>
          </w:p>
        </w:tc>
        <w:tc>
          <w:tcPr>
            <w:tcW w:w="828" w:type="dxa"/>
            <w:tcBorders>
              <w:top w:val="nil"/>
              <w:left w:val="nil"/>
              <w:bottom w:val="nil"/>
              <w:right w:val="nil"/>
            </w:tcBorders>
            <w:shd w:val="clear" w:color="auto" w:fill="auto"/>
            <w:noWrap/>
            <w:vAlign w:val="center"/>
          </w:tcPr>
          <w:p w14:paraId="091A85E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72" w:type="dxa"/>
            <w:tcBorders>
              <w:top w:val="nil"/>
              <w:left w:val="nil"/>
              <w:bottom w:val="nil"/>
              <w:right w:val="nil"/>
            </w:tcBorders>
            <w:shd w:val="clear" w:color="auto" w:fill="auto"/>
            <w:noWrap/>
            <w:vAlign w:val="center"/>
          </w:tcPr>
          <w:p w14:paraId="15D049A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18319EE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61</w:t>
            </w:r>
          </w:p>
        </w:tc>
        <w:tc>
          <w:tcPr>
            <w:tcW w:w="891" w:type="dxa"/>
            <w:tcBorders>
              <w:top w:val="nil"/>
              <w:left w:val="nil"/>
              <w:bottom w:val="nil"/>
              <w:right w:val="nil"/>
            </w:tcBorders>
            <w:shd w:val="clear" w:color="auto" w:fill="auto"/>
            <w:noWrap/>
            <w:vAlign w:val="center"/>
          </w:tcPr>
          <w:p w14:paraId="04EF760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014C69C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44E12D5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13D1B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38247DC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Yu et al, 1990</w:t>
            </w:r>
          </w:p>
        </w:tc>
        <w:tc>
          <w:tcPr>
            <w:tcW w:w="2110" w:type="dxa"/>
            <w:tcBorders>
              <w:top w:val="nil"/>
              <w:left w:val="nil"/>
              <w:bottom w:val="nil"/>
              <w:right w:val="nil"/>
            </w:tcBorders>
            <w:shd w:val="clear" w:color="auto" w:fill="auto"/>
            <w:noWrap/>
            <w:vAlign w:val="center"/>
          </w:tcPr>
          <w:p w14:paraId="025A119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Case-control </w:t>
            </w:r>
          </w:p>
        </w:tc>
        <w:tc>
          <w:tcPr>
            <w:tcW w:w="1654" w:type="dxa"/>
            <w:tcBorders>
              <w:top w:val="nil"/>
              <w:left w:val="nil"/>
              <w:bottom w:val="nil"/>
              <w:right w:val="nil"/>
            </w:tcBorders>
            <w:shd w:val="clear" w:color="auto" w:fill="auto"/>
            <w:noWrap/>
            <w:vAlign w:val="center"/>
          </w:tcPr>
          <w:p w14:paraId="193AD0B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North America</w:t>
            </w:r>
          </w:p>
        </w:tc>
        <w:tc>
          <w:tcPr>
            <w:tcW w:w="1465" w:type="dxa"/>
            <w:tcBorders>
              <w:top w:val="nil"/>
              <w:left w:val="nil"/>
              <w:bottom w:val="nil"/>
              <w:right w:val="nil"/>
            </w:tcBorders>
            <w:shd w:val="clear" w:color="auto" w:fill="auto"/>
            <w:noWrap/>
            <w:vAlign w:val="center"/>
          </w:tcPr>
          <w:p w14:paraId="481E051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United States</w:t>
            </w:r>
          </w:p>
        </w:tc>
        <w:tc>
          <w:tcPr>
            <w:tcW w:w="1664" w:type="dxa"/>
            <w:tcBorders>
              <w:top w:val="nil"/>
              <w:left w:val="nil"/>
              <w:bottom w:val="nil"/>
              <w:right w:val="nil"/>
            </w:tcBorders>
            <w:shd w:val="clear" w:color="auto" w:fill="auto"/>
            <w:noWrap/>
            <w:vAlign w:val="center"/>
          </w:tcPr>
          <w:p w14:paraId="57B0A2B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62EB687A">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Jan-84</w:t>
            </w:r>
          </w:p>
        </w:tc>
        <w:tc>
          <w:tcPr>
            <w:tcW w:w="900" w:type="dxa"/>
            <w:tcBorders>
              <w:top w:val="nil"/>
              <w:left w:val="nil"/>
              <w:bottom w:val="nil"/>
              <w:right w:val="nil"/>
            </w:tcBorders>
            <w:shd w:val="clear" w:color="auto" w:fill="auto"/>
            <w:noWrap/>
            <w:vAlign w:val="center"/>
          </w:tcPr>
          <w:p w14:paraId="1942C637">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Aug-89</w:t>
            </w:r>
          </w:p>
        </w:tc>
        <w:tc>
          <w:tcPr>
            <w:tcW w:w="964" w:type="dxa"/>
            <w:tcBorders>
              <w:top w:val="nil"/>
              <w:left w:val="nil"/>
              <w:bottom w:val="nil"/>
              <w:right w:val="nil"/>
            </w:tcBorders>
            <w:shd w:val="clear" w:color="auto" w:fill="auto"/>
            <w:noWrap/>
            <w:vAlign w:val="center"/>
          </w:tcPr>
          <w:p w14:paraId="5821386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1986</w:t>
            </w:r>
          </w:p>
        </w:tc>
        <w:tc>
          <w:tcPr>
            <w:tcW w:w="1221" w:type="dxa"/>
            <w:tcBorders>
              <w:top w:val="nil"/>
              <w:left w:val="nil"/>
              <w:bottom w:val="nil"/>
              <w:right w:val="nil"/>
            </w:tcBorders>
            <w:shd w:val="clear" w:color="auto" w:fill="auto"/>
            <w:noWrap/>
            <w:vAlign w:val="center"/>
          </w:tcPr>
          <w:p w14:paraId="160CD15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1273" w:type="dxa"/>
            <w:tcBorders>
              <w:top w:val="nil"/>
              <w:left w:val="nil"/>
              <w:bottom w:val="nil"/>
              <w:right w:val="nil"/>
            </w:tcBorders>
            <w:shd w:val="clear" w:color="auto" w:fill="auto"/>
            <w:noWrap/>
            <w:vAlign w:val="center"/>
          </w:tcPr>
          <w:p w14:paraId="5EE80DB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51</w:t>
            </w:r>
          </w:p>
        </w:tc>
        <w:tc>
          <w:tcPr>
            <w:tcW w:w="1036" w:type="dxa"/>
            <w:tcBorders>
              <w:top w:val="nil"/>
              <w:left w:val="nil"/>
              <w:bottom w:val="nil"/>
              <w:right w:val="nil"/>
            </w:tcBorders>
            <w:shd w:val="clear" w:color="auto" w:fill="auto"/>
            <w:noWrap/>
            <w:vAlign w:val="center"/>
          </w:tcPr>
          <w:p w14:paraId="33485D2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35</w:t>
            </w:r>
          </w:p>
        </w:tc>
        <w:tc>
          <w:tcPr>
            <w:tcW w:w="745" w:type="dxa"/>
            <w:tcBorders>
              <w:top w:val="nil"/>
              <w:left w:val="nil"/>
              <w:bottom w:val="nil"/>
              <w:right w:val="nil"/>
            </w:tcBorders>
            <w:shd w:val="clear" w:color="auto" w:fill="auto"/>
            <w:noWrap/>
            <w:vAlign w:val="center"/>
          </w:tcPr>
          <w:p w14:paraId="2E47E74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828" w:type="dxa"/>
            <w:tcBorders>
              <w:top w:val="nil"/>
              <w:left w:val="nil"/>
              <w:bottom w:val="nil"/>
              <w:right w:val="nil"/>
            </w:tcBorders>
            <w:shd w:val="clear" w:color="auto" w:fill="auto"/>
            <w:noWrap/>
            <w:vAlign w:val="center"/>
          </w:tcPr>
          <w:p w14:paraId="4062B32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72" w:type="dxa"/>
            <w:tcBorders>
              <w:top w:val="nil"/>
              <w:left w:val="nil"/>
              <w:bottom w:val="nil"/>
              <w:right w:val="nil"/>
            </w:tcBorders>
            <w:shd w:val="clear" w:color="auto" w:fill="auto"/>
            <w:noWrap/>
            <w:vAlign w:val="center"/>
          </w:tcPr>
          <w:p w14:paraId="3A2B524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31D2270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59.5</w:t>
            </w:r>
          </w:p>
        </w:tc>
        <w:tc>
          <w:tcPr>
            <w:tcW w:w="891" w:type="dxa"/>
            <w:tcBorders>
              <w:top w:val="nil"/>
              <w:left w:val="nil"/>
              <w:bottom w:val="nil"/>
              <w:right w:val="nil"/>
            </w:tcBorders>
            <w:shd w:val="clear" w:color="auto" w:fill="auto"/>
            <w:noWrap/>
            <w:vAlign w:val="center"/>
          </w:tcPr>
          <w:p w14:paraId="2534597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40E783B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081" w:type="dxa"/>
            <w:tcBorders>
              <w:top w:val="nil"/>
              <w:left w:val="nil"/>
              <w:bottom w:val="nil"/>
              <w:right w:val="nil"/>
            </w:tcBorders>
            <w:shd w:val="clear" w:color="auto" w:fill="auto"/>
            <w:noWrap/>
            <w:vAlign w:val="bottom"/>
          </w:tcPr>
          <w:p w14:paraId="6915378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1328A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54E88AF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Sbolli et al, 1990</w:t>
            </w:r>
          </w:p>
        </w:tc>
        <w:tc>
          <w:tcPr>
            <w:tcW w:w="2110" w:type="dxa"/>
            <w:tcBorders>
              <w:top w:val="nil"/>
              <w:left w:val="nil"/>
              <w:bottom w:val="nil"/>
              <w:right w:val="nil"/>
            </w:tcBorders>
            <w:shd w:val="clear" w:color="auto" w:fill="auto"/>
            <w:noWrap/>
            <w:vAlign w:val="center"/>
          </w:tcPr>
          <w:p w14:paraId="460B877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2780F48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Western Europe</w:t>
            </w:r>
          </w:p>
        </w:tc>
        <w:tc>
          <w:tcPr>
            <w:tcW w:w="1465" w:type="dxa"/>
            <w:tcBorders>
              <w:top w:val="nil"/>
              <w:left w:val="nil"/>
              <w:bottom w:val="nil"/>
              <w:right w:val="nil"/>
            </w:tcBorders>
            <w:shd w:val="clear" w:color="auto" w:fill="auto"/>
            <w:noWrap/>
            <w:vAlign w:val="center"/>
          </w:tcPr>
          <w:p w14:paraId="0A30FF9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Italy</w:t>
            </w:r>
          </w:p>
        </w:tc>
        <w:tc>
          <w:tcPr>
            <w:tcW w:w="1664" w:type="dxa"/>
            <w:tcBorders>
              <w:top w:val="nil"/>
              <w:left w:val="nil"/>
              <w:bottom w:val="nil"/>
              <w:right w:val="nil"/>
            </w:tcBorders>
            <w:shd w:val="clear" w:color="auto" w:fill="auto"/>
            <w:noWrap/>
            <w:vAlign w:val="center"/>
          </w:tcPr>
          <w:p w14:paraId="2D36B63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190FCA93">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Jun-81</w:t>
            </w:r>
          </w:p>
        </w:tc>
        <w:tc>
          <w:tcPr>
            <w:tcW w:w="900" w:type="dxa"/>
            <w:tcBorders>
              <w:top w:val="nil"/>
              <w:left w:val="nil"/>
              <w:bottom w:val="nil"/>
              <w:right w:val="nil"/>
            </w:tcBorders>
            <w:shd w:val="clear" w:color="auto" w:fill="auto"/>
            <w:noWrap/>
            <w:vAlign w:val="center"/>
          </w:tcPr>
          <w:p w14:paraId="08CDFFCE">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Feb-89</w:t>
            </w:r>
          </w:p>
        </w:tc>
        <w:tc>
          <w:tcPr>
            <w:tcW w:w="964" w:type="dxa"/>
            <w:tcBorders>
              <w:top w:val="nil"/>
              <w:left w:val="nil"/>
              <w:bottom w:val="nil"/>
              <w:right w:val="nil"/>
            </w:tcBorders>
            <w:shd w:val="clear" w:color="auto" w:fill="auto"/>
            <w:noWrap/>
            <w:vAlign w:val="center"/>
          </w:tcPr>
          <w:p w14:paraId="68667F9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1985</w:t>
            </w:r>
          </w:p>
        </w:tc>
        <w:tc>
          <w:tcPr>
            <w:tcW w:w="1221" w:type="dxa"/>
            <w:tcBorders>
              <w:top w:val="nil"/>
              <w:left w:val="nil"/>
              <w:bottom w:val="nil"/>
              <w:right w:val="nil"/>
            </w:tcBorders>
            <w:shd w:val="clear" w:color="auto" w:fill="auto"/>
            <w:noWrap/>
            <w:vAlign w:val="center"/>
          </w:tcPr>
          <w:p w14:paraId="6F89266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1273" w:type="dxa"/>
            <w:tcBorders>
              <w:top w:val="nil"/>
              <w:left w:val="nil"/>
              <w:bottom w:val="nil"/>
              <w:right w:val="nil"/>
            </w:tcBorders>
            <w:shd w:val="clear" w:color="auto" w:fill="auto"/>
            <w:noWrap/>
            <w:vAlign w:val="center"/>
          </w:tcPr>
          <w:p w14:paraId="3FDE2AE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78</w:t>
            </w:r>
          </w:p>
        </w:tc>
        <w:tc>
          <w:tcPr>
            <w:tcW w:w="1036" w:type="dxa"/>
            <w:tcBorders>
              <w:top w:val="nil"/>
              <w:left w:val="nil"/>
              <w:bottom w:val="nil"/>
              <w:right w:val="nil"/>
            </w:tcBorders>
            <w:shd w:val="clear" w:color="auto" w:fill="auto"/>
            <w:noWrap/>
            <w:vAlign w:val="center"/>
          </w:tcPr>
          <w:p w14:paraId="4DC242A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w:t>
            </w:r>
          </w:p>
        </w:tc>
        <w:tc>
          <w:tcPr>
            <w:tcW w:w="745" w:type="dxa"/>
            <w:tcBorders>
              <w:top w:val="nil"/>
              <w:left w:val="nil"/>
              <w:bottom w:val="nil"/>
              <w:right w:val="nil"/>
            </w:tcBorders>
            <w:shd w:val="clear" w:color="auto" w:fill="auto"/>
            <w:noWrap/>
            <w:vAlign w:val="center"/>
          </w:tcPr>
          <w:p w14:paraId="17B5938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828" w:type="dxa"/>
            <w:tcBorders>
              <w:top w:val="nil"/>
              <w:left w:val="nil"/>
              <w:bottom w:val="nil"/>
              <w:right w:val="nil"/>
            </w:tcBorders>
            <w:shd w:val="clear" w:color="auto" w:fill="auto"/>
            <w:noWrap/>
            <w:vAlign w:val="center"/>
          </w:tcPr>
          <w:p w14:paraId="68A13A9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72" w:type="dxa"/>
            <w:tcBorders>
              <w:top w:val="nil"/>
              <w:left w:val="nil"/>
              <w:bottom w:val="nil"/>
              <w:right w:val="nil"/>
            </w:tcBorders>
            <w:shd w:val="clear" w:color="auto" w:fill="auto"/>
            <w:noWrap/>
            <w:vAlign w:val="center"/>
          </w:tcPr>
          <w:p w14:paraId="6B5A73C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38FC489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65.4</w:t>
            </w:r>
          </w:p>
        </w:tc>
        <w:tc>
          <w:tcPr>
            <w:tcW w:w="891" w:type="dxa"/>
            <w:tcBorders>
              <w:top w:val="nil"/>
              <w:left w:val="nil"/>
              <w:bottom w:val="nil"/>
              <w:right w:val="nil"/>
            </w:tcBorders>
            <w:shd w:val="clear" w:color="auto" w:fill="auto"/>
            <w:noWrap/>
            <w:vAlign w:val="center"/>
          </w:tcPr>
          <w:p w14:paraId="73C7727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65~70</w:t>
            </w:r>
          </w:p>
        </w:tc>
        <w:tc>
          <w:tcPr>
            <w:tcW w:w="791" w:type="dxa"/>
            <w:tcBorders>
              <w:top w:val="nil"/>
              <w:left w:val="nil"/>
              <w:bottom w:val="nil"/>
              <w:right w:val="nil"/>
            </w:tcBorders>
            <w:shd w:val="clear" w:color="auto" w:fill="auto"/>
            <w:noWrap/>
            <w:vAlign w:val="center"/>
          </w:tcPr>
          <w:p w14:paraId="7D51C09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1325CB3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71742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2336B67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Sulaiman et al, 1989</w:t>
            </w:r>
          </w:p>
        </w:tc>
        <w:tc>
          <w:tcPr>
            <w:tcW w:w="2110" w:type="dxa"/>
            <w:tcBorders>
              <w:top w:val="nil"/>
              <w:left w:val="nil"/>
              <w:bottom w:val="nil"/>
              <w:right w:val="nil"/>
            </w:tcBorders>
            <w:shd w:val="clear" w:color="auto" w:fill="auto"/>
            <w:noWrap/>
            <w:vAlign w:val="center"/>
          </w:tcPr>
          <w:p w14:paraId="0977BAB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692A26B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Southeast Asia</w:t>
            </w:r>
          </w:p>
        </w:tc>
        <w:tc>
          <w:tcPr>
            <w:tcW w:w="1465" w:type="dxa"/>
            <w:tcBorders>
              <w:top w:val="nil"/>
              <w:left w:val="nil"/>
              <w:bottom w:val="nil"/>
              <w:right w:val="nil"/>
            </w:tcBorders>
            <w:shd w:val="clear" w:color="auto" w:fill="auto"/>
            <w:noWrap/>
            <w:vAlign w:val="center"/>
          </w:tcPr>
          <w:p w14:paraId="2A8CF4C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Indonesia</w:t>
            </w:r>
          </w:p>
        </w:tc>
        <w:tc>
          <w:tcPr>
            <w:tcW w:w="1664" w:type="dxa"/>
            <w:tcBorders>
              <w:top w:val="nil"/>
              <w:left w:val="nil"/>
              <w:bottom w:val="nil"/>
              <w:right w:val="nil"/>
            </w:tcBorders>
            <w:shd w:val="clear" w:color="auto" w:fill="auto"/>
            <w:noWrap/>
            <w:vAlign w:val="center"/>
          </w:tcPr>
          <w:p w14:paraId="3735E50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Middle SDI</w:t>
            </w:r>
          </w:p>
        </w:tc>
        <w:tc>
          <w:tcPr>
            <w:tcW w:w="918" w:type="dxa"/>
            <w:tcBorders>
              <w:top w:val="nil"/>
              <w:left w:val="nil"/>
              <w:bottom w:val="nil"/>
              <w:right w:val="nil"/>
            </w:tcBorders>
            <w:shd w:val="clear" w:color="auto" w:fill="auto"/>
            <w:noWrap/>
            <w:vAlign w:val="center"/>
          </w:tcPr>
          <w:p w14:paraId="48B33525">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Jan-84</w:t>
            </w:r>
          </w:p>
        </w:tc>
        <w:tc>
          <w:tcPr>
            <w:tcW w:w="900" w:type="dxa"/>
            <w:tcBorders>
              <w:top w:val="nil"/>
              <w:left w:val="nil"/>
              <w:bottom w:val="nil"/>
              <w:right w:val="nil"/>
            </w:tcBorders>
            <w:shd w:val="clear" w:color="auto" w:fill="auto"/>
            <w:noWrap/>
            <w:vAlign w:val="center"/>
          </w:tcPr>
          <w:p w14:paraId="29CFBD7E">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Dec-84</w:t>
            </w:r>
          </w:p>
        </w:tc>
        <w:tc>
          <w:tcPr>
            <w:tcW w:w="964" w:type="dxa"/>
            <w:tcBorders>
              <w:top w:val="nil"/>
              <w:left w:val="nil"/>
              <w:bottom w:val="nil"/>
              <w:right w:val="nil"/>
            </w:tcBorders>
            <w:shd w:val="clear" w:color="auto" w:fill="auto"/>
            <w:noWrap/>
            <w:vAlign w:val="center"/>
          </w:tcPr>
          <w:p w14:paraId="1A79AC0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1984</w:t>
            </w:r>
          </w:p>
        </w:tc>
        <w:tc>
          <w:tcPr>
            <w:tcW w:w="1221" w:type="dxa"/>
            <w:tcBorders>
              <w:top w:val="nil"/>
              <w:left w:val="nil"/>
              <w:bottom w:val="nil"/>
              <w:right w:val="nil"/>
            </w:tcBorders>
            <w:shd w:val="clear" w:color="auto" w:fill="auto"/>
            <w:noWrap/>
            <w:vAlign w:val="center"/>
          </w:tcPr>
          <w:p w14:paraId="62DB88F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1273" w:type="dxa"/>
            <w:tcBorders>
              <w:top w:val="nil"/>
              <w:left w:val="nil"/>
              <w:bottom w:val="nil"/>
              <w:right w:val="nil"/>
            </w:tcBorders>
            <w:shd w:val="clear" w:color="auto" w:fill="auto"/>
            <w:noWrap/>
            <w:vAlign w:val="center"/>
          </w:tcPr>
          <w:p w14:paraId="282F3E1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82</w:t>
            </w:r>
          </w:p>
        </w:tc>
        <w:tc>
          <w:tcPr>
            <w:tcW w:w="1036" w:type="dxa"/>
            <w:tcBorders>
              <w:top w:val="nil"/>
              <w:left w:val="nil"/>
              <w:bottom w:val="nil"/>
              <w:right w:val="nil"/>
            </w:tcBorders>
            <w:shd w:val="clear" w:color="auto" w:fill="auto"/>
            <w:noWrap/>
            <w:vAlign w:val="center"/>
          </w:tcPr>
          <w:p w14:paraId="189A203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68</w:t>
            </w:r>
          </w:p>
        </w:tc>
        <w:tc>
          <w:tcPr>
            <w:tcW w:w="745" w:type="dxa"/>
            <w:tcBorders>
              <w:top w:val="nil"/>
              <w:left w:val="nil"/>
              <w:bottom w:val="nil"/>
              <w:right w:val="nil"/>
            </w:tcBorders>
            <w:shd w:val="clear" w:color="auto" w:fill="auto"/>
            <w:noWrap/>
            <w:vAlign w:val="center"/>
          </w:tcPr>
          <w:p w14:paraId="3DF2FDF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39</w:t>
            </w:r>
          </w:p>
        </w:tc>
        <w:tc>
          <w:tcPr>
            <w:tcW w:w="828" w:type="dxa"/>
            <w:tcBorders>
              <w:top w:val="nil"/>
              <w:left w:val="nil"/>
              <w:bottom w:val="nil"/>
              <w:right w:val="nil"/>
            </w:tcBorders>
            <w:shd w:val="clear" w:color="auto" w:fill="auto"/>
            <w:noWrap/>
            <w:vAlign w:val="center"/>
          </w:tcPr>
          <w:p w14:paraId="6F08045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72" w:type="dxa"/>
            <w:tcBorders>
              <w:top w:val="nil"/>
              <w:left w:val="nil"/>
              <w:bottom w:val="nil"/>
              <w:right w:val="nil"/>
            </w:tcBorders>
            <w:shd w:val="clear" w:color="auto" w:fill="auto"/>
            <w:noWrap/>
            <w:vAlign w:val="center"/>
          </w:tcPr>
          <w:p w14:paraId="483D887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776C09B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49.4</w:t>
            </w:r>
          </w:p>
        </w:tc>
        <w:tc>
          <w:tcPr>
            <w:tcW w:w="891" w:type="dxa"/>
            <w:tcBorders>
              <w:top w:val="nil"/>
              <w:left w:val="nil"/>
              <w:bottom w:val="nil"/>
              <w:right w:val="nil"/>
            </w:tcBorders>
            <w:shd w:val="clear" w:color="auto" w:fill="auto"/>
            <w:noWrap/>
            <w:vAlign w:val="center"/>
          </w:tcPr>
          <w:p w14:paraId="642D382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&lt;50</w:t>
            </w:r>
          </w:p>
        </w:tc>
        <w:tc>
          <w:tcPr>
            <w:tcW w:w="791" w:type="dxa"/>
            <w:tcBorders>
              <w:top w:val="nil"/>
              <w:left w:val="nil"/>
              <w:bottom w:val="nil"/>
              <w:right w:val="nil"/>
            </w:tcBorders>
            <w:shd w:val="clear" w:color="auto" w:fill="auto"/>
            <w:noWrap/>
            <w:vAlign w:val="center"/>
          </w:tcPr>
          <w:p w14:paraId="7378E46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12B77EE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75B19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7A768E8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Yeh et al, 1989</w:t>
            </w:r>
          </w:p>
        </w:tc>
        <w:tc>
          <w:tcPr>
            <w:tcW w:w="2110" w:type="dxa"/>
            <w:tcBorders>
              <w:top w:val="nil"/>
              <w:left w:val="nil"/>
              <w:bottom w:val="nil"/>
              <w:right w:val="nil"/>
            </w:tcBorders>
            <w:shd w:val="clear" w:color="auto" w:fill="auto"/>
            <w:noWrap/>
            <w:vAlign w:val="center"/>
          </w:tcPr>
          <w:p w14:paraId="6E2D99B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58D9244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East Asia</w:t>
            </w:r>
          </w:p>
        </w:tc>
        <w:tc>
          <w:tcPr>
            <w:tcW w:w="1465" w:type="dxa"/>
            <w:tcBorders>
              <w:top w:val="nil"/>
              <w:left w:val="nil"/>
              <w:bottom w:val="nil"/>
              <w:right w:val="nil"/>
            </w:tcBorders>
            <w:shd w:val="clear" w:color="auto" w:fill="auto"/>
            <w:noWrap/>
            <w:vAlign w:val="bottom"/>
          </w:tcPr>
          <w:p w14:paraId="6757899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China</w:t>
            </w:r>
          </w:p>
        </w:tc>
        <w:tc>
          <w:tcPr>
            <w:tcW w:w="1664" w:type="dxa"/>
            <w:tcBorders>
              <w:top w:val="nil"/>
              <w:left w:val="nil"/>
              <w:bottom w:val="nil"/>
              <w:right w:val="nil"/>
            </w:tcBorders>
            <w:shd w:val="clear" w:color="auto" w:fill="auto"/>
            <w:noWrap/>
            <w:vAlign w:val="center"/>
          </w:tcPr>
          <w:p w14:paraId="5BFE104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09587938">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Jul-82</w:t>
            </w:r>
          </w:p>
        </w:tc>
        <w:tc>
          <w:tcPr>
            <w:tcW w:w="900" w:type="dxa"/>
            <w:tcBorders>
              <w:top w:val="nil"/>
              <w:left w:val="nil"/>
              <w:bottom w:val="nil"/>
              <w:right w:val="nil"/>
            </w:tcBorders>
            <w:shd w:val="clear" w:color="auto" w:fill="auto"/>
            <w:noWrap/>
            <w:vAlign w:val="center"/>
          </w:tcPr>
          <w:p w14:paraId="45887B8A">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Jun-83</w:t>
            </w:r>
          </w:p>
        </w:tc>
        <w:tc>
          <w:tcPr>
            <w:tcW w:w="964" w:type="dxa"/>
            <w:tcBorders>
              <w:top w:val="nil"/>
              <w:left w:val="nil"/>
              <w:bottom w:val="nil"/>
              <w:right w:val="nil"/>
            </w:tcBorders>
            <w:shd w:val="clear" w:color="auto" w:fill="auto"/>
            <w:noWrap/>
            <w:vAlign w:val="center"/>
          </w:tcPr>
          <w:p w14:paraId="210414A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1982</w:t>
            </w:r>
          </w:p>
        </w:tc>
        <w:tc>
          <w:tcPr>
            <w:tcW w:w="1221" w:type="dxa"/>
            <w:tcBorders>
              <w:top w:val="nil"/>
              <w:left w:val="nil"/>
              <w:bottom w:val="nil"/>
              <w:right w:val="nil"/>
            </w:tcBorders>
            <w:shd w:val="clear" w:color="auto" w:fill="auto"/>
            <w:noWrap/>
            <w:vAlign w:val="center"/>
          </w:tcPr>
          <w:p w14:paraId="6375F08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1273" w:type="dxa"/>
            <w:tcBorders>
              <w:top w:val="nil"/>
              <w:left w:val="nil"/>
              <w:bottom w:val="nil"/>
              <w:right w:val="nil"/>
            </w:tcBorders>
            <w:shd w:val="clear" w:color="auto" w:fill="auto"/>
            <w:noWrap/>
            <w:vAlign w:val="center"/>
          </w:tcPr>
          <w:p w14:paraId="30A34A4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76</w:t>
            </w:r>
          </w:p>
        </w:tc>
        <w:tc>
          <w:tcPr>
            <w:tcW w:w="1036" w:type="dxa"/>
            <w:tcBorders>
              <w:top w:val="nil"/>
              <w:left w:val="nil"/>
              <w:bottom w:val="nil"/>
              <w:right w:val="nil"/>
            </w:tcBorders>
            <w:shd w:val="clear" w:color="auto" w:fill="auto"/>
            <w:noWrap/>
            <w:vAlign w:val="center"/>
          </w:tcPr>
          <w:p w14:paraId="1FAD17A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76</w:t>
            </w:r>
          </w:p>
        </w:tc>
        <w:tc>
          <w:tcPr>
            <w:tcW w:w="745" w:type="dxa"/>
            <w:tcBorders>
              <w:top w:val="nil"/>
              <w:left w:val="nil"/>
              <w:bottom w:val="nil"/>
              <w:right w:val="nil"/>
            </w:tcBorders>
            <w:shd w:val="clear" w:color="auto" w:fill="auto"/>
            <w:noWrap/>
            <w:vAlign w:val="center"/>
          </w:tcPr>
          <w:p w14:paraId="6B1E8C0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69</w:t>
            </w:r>
          </w:p>
        </w:tc>
        <w:tc>
          <w:tcPr>
            <w:tcW w:w="828" w:type="dxa"/>
            <w:tcBorders>
              <w:top w:val="nil"/>
              <w:left w:val="nil"/>
              <w:bottom w:val="nil"/>
              <w:right w:val="nil"/>
            </w:tcBorders>
            <w:shd w:val="clear" w:color="auto" w:fill="auto"/>
            <w:noWrap/>
            <w:vAlign w:val="center"/>
          </w:tcPr>
          <w:p w14:paraId="10D2591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72" w:type="dxa"/>
            <w:tcBorders>
              <w:top w:val="nil"/>
              <w:left w:val="nil"/>
              <w:bottom w:val="nil"/>
              <w:right w:val="nil"/>
            </w:tcBorders>
            <w:shd w:val="clear" w:color="auto" w:fill="auto"/>
            <w:noWrap/>
            <w:vAlign w:val="center"/>
          </w:tcPr>
          <w:p w14:paraId="2437BE0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40EEE13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91" w:type="dxa"/>
            <w:tcBorders>
              <w:top w:val="nil"/>
              <w:left w:val="nil"/>
              <w:bottom w:val="nil"/>
              <w:right w:val="nil"/>
            </w:tcBorders>
            <w:shd w:val="clear" w:color="auto" w:fill="auto"/>
            <w:noWrap/>
            <w:vAlign w:val="center"/>
          </w:tcPr>
          <w:p w14:paraId="4A9C3DD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91" w:type="dxa"/>
            <w:tcBorders>
              <w:top w:val="nil"/>
              <w:left w:val="nil"/>
              <w:bottom w:val="nil"/>
              <w:right w:val="nil"/>
            </w:tcBorders>
            <w:shd w:val="clear" w:color="auto" w:fill="auto"/>
            <w:noWrap/>
            <w:vAlign w:val="center"/>
          </w:tcPr>
          <w:p w14:paraId="3F13485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081" w:type="dxa"/>
            <w:tcBorders>
              <w:top w:val="nil"/>
              <w:left w:val="nil"/>
              <w:bottom w:val="nil"/>
              <w:right w:val="nil"/>
            </w:tcBorders>
            <w:shd w:val="clear" w:color="auto" w:fill="auto"/>
            <w:noWrap/>
            <w:vAlign w:val="bottom"/>
          </w:tcPr>
          <w:p w14:paraId="413F771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39782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6EECF62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Bruix et al, 1989</w:t>
            </w:r>
          </w:p>
        </w:tc>
        <w:tc>
          <w:tcPr>
            <w:tcW w:w="2110" w:type="dxa"/>
            <w:tcBorders>
              <w:top w:val="nil"/>
              <w:left w:val="nil"/>
              <w:bottom w:val="nil"/>
              <w:right w:val="nil"/>
            </w:tcBorders>
            <w:shd w:val="clear" w:color="auto" w:fill="auto"/>
            <w:noWrap/>
            <w:vAlign w:val="bottom"/>
          </w:tcPr>
          <w:p w14:paraId="22C10E3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Cross-sectional</w:t>
            </w:r>
          </w:p>
        </w:tc>
        <w:tc>
          <w:tcPr>
            <w:tcW w:w="1654" w:type="dxa"/>
            <w:tcBorders>
              <w:top w:val="nil"/>
              <w:left w:val="nil"/>
              <w:bottom w:val="nil"/>
              <w:right w:val="nil"/>
            </w:tcBorders>
            <w:shd w:val="clear" w:color="auto" w:fill="auto"/>
            <w:noWrap/>
            <w:vAlign w:val="center"/>
          </w:tcPr>
          <w:p w14:paraId="05B0CAB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Western Europe</w:t>
            </w:r>
          </w:p>
        </w:tc>
        <w:tc>
          <w:tcPr>
            <w:tcW w:w="1465" w:type="dxa"/>
            <w:tcBorders>
              <w:top w:val="nil"/>
              <w:left w:val="nil"/>
              <w:bottom w:val="nil"/>
              <w:right w:val="nil"/>
            </w:tcBorders>
            <w:shd w:val="clear" w:color="auto" w:fill="auto"/>
            <w:noWrap/>
            <w:vAlign w:val="center"/>
          </w:tcPr>
          <w:p w14:paraId="2E331FD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Spain</w:t>
            </w:r>
          </w:p>
        </w:tc>
        <w:tc>
          <w:tcPr>
            <w:tcW w:w="1664" w:type="dxa"/>
            <w:tcBorders>
              <w:top w:val="nil"/>
              <w:left w:val="nil"/>
              <w:bottom w:val="nil"/>
              <w:right w:val="nil"/>
            </w:tcBorders>
            <w:shd w:val="clear" w:color="auto" w:fill="auto"/>
            <w:noWrap/>
            <w:vAlign w:val="center"/>
          </w:tcPr>
          <w:p w14:paraId="1AD49BC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034DD99F">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900" w:type="dxa"/>
            <w:tcBorders>
              <w:top w:val="nil"/>
              <w:left w:val="nil"/>
              <w:bottom w:val="nil"/>
              <w:right w:val="nil"/>
            </w:tcBorders>
            <w:shd w:val="clear" w:color="auto" w:fill="auto"/>
            <w:noWrap/>
            <w:vAlign w:val="center"/>
          </w:tcPr>
          <w:p w14:paraId="34551418">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964" w:type="dxa"/>
            <w:tcBorders>
              <w:top w:val="nil"/>
              <w:left w:val="nil"/>
              <w:bottom w:val="nil"/>
              <w:right w:val="nil"/>
            </w:tcBorders>
            <w:shd w:val="clear" w:color="auto" w:fill="auto"/>
            <w:noWrap/>
            <w:vAlign w:val="center"/>
          </w:tcPr>
          <w:p w14:paraId="5A89A58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1987</w:t>
            </w:r>
          </w:p>
        </w:tc>
        <w:tc>
          <w:tcPr>
            <w:tcW w:w="1221" w:type="dxa"/>
            <w:tcBorders>
              <w:top w:val="nil"/>
              <w:left w:val="nil"/>
              <w:bottom w:val="nil"/>
              <w:right w:val="nil"/>
            </w:tcBorders>
            <w:shd w:val="clear" w:color="auto" w:fill="auto"/>
            <w:noWrap/>
            <w:vAlign w:val="center"/>
          </w:tcPr>
          <w:p w14:paraId="2E7D3D3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1273" w:type="dxa"/>
            <w:tcBorders>
              <w:top w:val="nil"/>
              <w:left w:val="nil"/>
              <w:bottom w:val="nil"/>
              <w:right w:val="nil"/>
            </w:tcBorders>
            <w:shd w:val="clear" w:color="auto" w:fill="auto"/>
            <w:noWrap/>
            <w:vAlign w:val="center"/>
          </w:tcPr>
          <w:p w14:paraId="02F657D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96</w:t>
            </w:r>
          </w:p>
        </w:tc>
        <w:tc>
          <w:tcPr>
            <w:tcW w:w="1036" w:type="dxa"/>
            <w:tcBorders>
              <w:top w:val="nil"/>
              <w:left w:val="nil"/>
              <w:bottom w:val="nil"/>
              <w:right w:val="nil"/>
            </w:tcBorders>
            <w:shd w:val="clear" w:color="auto" w:fill="auto"/>
            <w:noWrap/>
            <w:vAlign w:val="center"/>
          </w:tcPr>
          <w:p w14:paraId="5F9810A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67</w:t>
            </w:r>
          </w:p>
        </w:tc>
        <w:tc>
          <w:tcPr>
            <w:tcW w:w="745" w:type="dxa"/>
            <w:tcBorders>
              <w:top w:val="nil"/>
              <w:left w:val="nil"/>
              <w:bottom w:val="nil"/>
              <w:right w:val="nil"/>
            </w:tcBorders>
            <w:shd w:val="clear" w:color="auto" w:fill="auto"/>
            <w:noWrap/>
            <w:vAlign w:val="center"/>
          </w:tcPr>
          <w:p w14:paraId="6A92ED7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w:t>
            </w:r>
          </w:p>
        </w:tc>
        <w:tc>
          <w:tcPr>
            <w:tcW w:w="828" w:type="dxa"/>
            <w:tcBorders>
              <w:top w:val="nil"/>
              <w:left w:val="nil"/>
              <w:bottom w:val="nil"/>
              <w:right w:val="nil"/>
            </w:tcBorders>
            <w:shd w:val="clear" w:color="auto" w:fill="auto"/>
            <w:noWrap/>
            <w:vAlign w:val="center"/>
          </w:tcPr>
          <w:p w14:paraId="04E5701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72" w:type="dxa"/>
            <w:tcBorders>
              <w:top w:val="nil"/>
              <w:left w:val="nil"/>
              <w:bottom w:val="nil"/>
              <w:right w:val="nil"/>
            </w:tcBorders>
            <w:shd w:val="clear" w:color="auto" w:fill="auto"/>
            <w:noWrap/>
            <w:vAlign w:val="center"/>
          </w:tcPr>
          <w:p w14:paraId="030F694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46ABA79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63.4</w:t>
            </w:r>
          </w:p>
        </w:tc>
        <w:tc>
          <w:tcPr>
            <w:tcW w:w="891" w:type="dxa"/>
            <w:tcBorders>
              <w:top w:val="nil"/>
              <w:left w:val="nil"/>
              <w:bottom w:val="nil"/>
              <w:right w:val="nil"/>
            </w:tcBorders>
            <w:shd w:val="clear" w:color="auto" w:fill="auto"/>
            <w:noWrap/>
            <w:vAlign w:val="center"/>
          </w:tcPr>
          <w:p w14:paraId="1BE8433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034D707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505EC96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10B83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1E66EA2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Sakamoto et al, 1988</w:t>
            </w:r>
          </w:p>
        </w:tc>
        <w:tc>
          <w:tcPr>
            <w:tcW w:w="2110" w:type="dxa"/>
            <w:tcBorders>
              <w:top w:val="nil"/>
              <w:left w:val="nil"/>
              <w:bottom w:val="nil"/>
              <w:right w:val="nil"/>
            </w:tcBorders>
            <w:shd w:val="clear" w:color="auto" w:fill="auto"/>
            <w:noWrap/>
            <w:vAlign w:val="center"/>
          </w:tcPr>
          <w:p w14:paraId="486C90A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3E55C65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Asia Pacific</w:t>
            </w:r>
          </w:p>
        </w:tc>
        <w:tc>
          <w:tcPr>
            <w:tcW w:w="1465" w:type="dxa"/>
            <w:tcBorders>
              <w:top w:val="nil"/>
              <w:left w:val="nil"/>
              <w:bottom w:val="nil"/>
              <w:right w:val="nil"/>
            </w:tcBorders>
            <w:shd w:val="clear" w:color="auto" w:fill="auto"/>
            <w:noWrap/>
            <w:vAlign w:val="center"/>
          </w:tcPr>
          <w:p w14:paraId="1EAF878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Japan</w:t>
            </w:r>
          </w:p>
        </w:tc>
        <w:tc>
          <w:tcPr>
            <w:tcW w:w="1664" w:type="dxa"/>
            <w:tcBorders>
              <w:top w:val="nil"/>
              <w:left w:val="nil"/>
              <w:bottom w:val="nil"/>
              <w:right w:val="nil"/>
            </w:tcBorders>
            <w:shd w:val="clear" w:color="auto" w:fill="auto"/>
            <w:noWrap/>
            <w:vAlign w:val="center"/>
          </w:tcPr>
          <w:p w14:paraId="4516B72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58B216E0">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1976</w:t>
            </w:r>
          </w:p>
        </w:tc>
        <w:tc>
          <w:tcPr>
            <w:tcW w:w="900" w:type="dxa"/>
            <w:tcBorders>
              <w:top w:val="nil"/>
              <w:left w:val="nil"/>
              <w:bottom w:val="nil"/>
              <w:right w:val="nil"/>
            </w:tcBorders>
            <w:shd w:val="clear" w:color="auto" w:fill="auto"/>
            <w:noWrap/>
            <w:vAlign w:val="center"/>
          </w:tcPr>
          <w:p w14:paraId="7BF58F0C">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1987</w:t>
            </w:r>
          </w:p>
        </w:tc>
        <w:tc>
          <w:tcPr>
            <w:tcW w:w="964" w:type="dxa"/>
            <w:tcBorders>
              <w:top w:val="nil"/>
              <w:left w:val="nil"/>
              <w:bottom w:val="nil"/>
              <w:right w:val="nil"/>
            </w:tcBorders>
            <w:shd w:val="clear" w:color="auto" w:fill="auto"/>
            <w:noWrap/>
            <w:vAlign w:val="center"/>
          </w:tcPr>
          <w:p w14:paraId="6B1E422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1981</w:t>
            </w:r>
          </w:p>
        </w:tc>
        <w:tc>
          <w:tcPr>
            <w:tcW w:w="1221" w:type="dxa"/>
            <w:tcBorders>
              <w:top w:val="nil"/>
              <w:left w:val="nil"/>
              <w:bottom w:val="nil"/>
              <w:right w:val="nil"/>
            </w:tcBorders>
            <w:shd w:val="clear" w:color="auto" w:fill="auto"/>
            <w:noWrap/>
            <w:vAlign w:val="center"/>
          </w:tcPr>
          <w:p w14:paraId="533A548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1273" w:type="dxa"/>
            <w:tcBorders>
              <w:top w:val="nil"/>
              <w:left w:val="nil"/>
              <w:bottom w:val="nil"/>
              <w:right w:val="nil"/>
            </w:tcBorders>
            <w:shd w:val="clear" w:color="auto" w:fill="auto"/>
            <w:noWrap/>
            <w:vAlign w:val="center"/>
          </w:tcPr>
          <w:p w14:paraId="477FAF7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319</w:t>
            </w:r>
          </w:p>
        </w:tc>
        <w:tc>
          <w:tcPr>
            <w:tcW w:w="1036" w:type="dxa"/>
            <w:tcBorders>
              <w:top w:val="nil"/>
              <w:left w:val="nil"/>
              <w:bottom w:val="nil"/>
              <w:right w:val="nil"/>
            </w:tcBorders>
            <w:shd w:val="clear" w:color="auto" w:fill="auto"/>
            <w:noWrap/>
            <w:vAlign w:val="center"/>
          </w:tcPr>
          <w:p w14:paraId="0380CCF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264</w:t>
            </w:r>
          </w:p>
        </w:tc>
        <w:tc>
          <w:tcPr>
            <w:tcW w:w="745" w:type="dxa"/>
            <w:tcBorders>
              <w:top w:val="nil"/>
              <w:left w:val="nil"/>
              <w:bottom w:val="nil"/>
              <w:right w:val="nil"/>
            </w:tcBorders>
            <w:shd w:val="clear" w:color="auto" w:fill="auto"/>
            <w:noWrap/>
            <w:vAlign w:val="center"/>
          </w:tcPr>
          <w:p w14:paraId="7705343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76</w:t>
            </w:r>
          </w:p>
        </w:tc>
        <w:tc>
          <w:tcPr>
            <w:tcW w:w="828" w:type="dxa"/>
            <w:tcBorders>
              <w:top w:val="nil"/>
              <w:left w:val="nil"/>
              <w:bottom w:val="nil"/>
              <w:right w:val="nil"/>
            </w:tcBorders>
            <w:shd w:val="clear" w:color="auto" w:fill="auto"/>
            <w:noWrap/>
            <w:vAlign w:val="center"/>
          </w:tcPr>
          <w:p w14:paraId="438B226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72" w:type="dxa"/>
            <w:tcBorders>
              <w:top w:val="nil"/>
              <w:left w:val="nil"/>
              <w:bottom w:val="nil"/>
              <w:right w:val="nil"/>
            </w:tcBorders>
            <w:shd w:val="clear" w:color="auto" w:fill="auto"/>
            <w:noWrap/>
            <w:vAlign w:val="center"/>
          </w:tcPr>
          <w:p w14:paraId="14326E0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1E29EA7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56.7</w:t>
            </w:r>
          </w:p>
        </w:tc>
        <w:tc>
          <w:tcPr>
            <w:tcW w:w="891" w:type="dxa"/>
            <w:tcBorders>
              <w:top w:val="nil"/>
              <w:left w:val="nil"/>
              <w:bottom w:val="nil"/>
              <w:right w:val="nil"/>
            </w:tcBorders>
            <w:shd w:val="clear" w:color="auto" w:fill="auto"/>
            <w:noWrap/>
            <w:vAlign w:val="center"/>
          </w:tcPr>
          <w:p w14:paraId="391DA3E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23F4AC6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2DA35B8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26D4F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363177F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Villa et al, 1988</w:t>
            </w:r>
          </w:p>
        </w:tc>
        <w:tc>
          <w:tcPr>
            <w:tcW w:w="2110" w:type="dxa"/>
            <w:tcBorders>
              <w:top w:val="nil"/>
              <w:left w:val="nil"/>
              <w:bottom w:val="nil"/>
              <w:right w:val="nil"/>
            </w:tcBorders>
            <w:shd w:val="clear" w:color="auto" w:fill="auto"/>
            <w:noWrap/>
            <w:vAlign w:val="bottom"/>
          </w:tcPr>
          <w:p w14:paraId="064AF22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Cross-sectional</w:t>
            </w:r>
          </w:p>
        </w:tc>
        <w:tc>
          <w:tcPr>
            <w:tcW w:w="1654" w:type="dxa"/>
            <w:tcBorders>
              <w:top w:val="nil"/>
              <w:left w:val="nil"/>
              <w:bottom w:val="nil"/>
              <w:right w:val="nil"/>
            </w:tcBorders>
            <w:shd w:val="clear" w:color="auto" w:fill="auto"/>
            <w:noWrap/>
            <w:vAlign w:val="center"/>
          </w:tcPr>
          <w:p w14:paraId="457AED5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Western Europe</w:t>
            </w:r>
          </w:p>
        </w:tc>
        <w:tc>
          <w:tcPr>
            <w:tcW w:w="1465" w:type="dxa"/>
            <w:tcBorders>
              <w:top w:val="nil"/>
              <w:left w:val="nil"/>
              <w:bottom w:val="nil"/>
              <w:right w:val="nil"/>
            </w:tcBorders>
            <w:shd w:val="clear" w:color="auto" w:fill="auto"/>
            <w:noWrap/>
            <w:vAlign w:val="bottom"/>
          </w:tcPr>
          <w:p w14:paraId="07C9244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Italy</w:t>
            </w:r>
          </w:p>
        </w:tc>
        <w:tc>
          <w:tcPr>
            <w:tcW w:w="1664" w:type="dxa"/>
            <w:tcBorders>
              <w:top w:val="nil"/>
              <w:left w:val="nil"/>
              <w:bottom w:val="nil"/>
              <w:right w:val="nil"/>
            </w:tcBorders>
            <w:shd w:val="clear" w:color="auto" w:fill="auto"/>
            <w:noWrap/>
            <w:vAlign w:val="center"/>
          </w:tcPr>
          <w:p w14:paraId="2BF8D4C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408C1848">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1982</w:t>
            </w:r>
          </w:p>
        </w:tc>
        <w:tc>
          <w:tcPr>
            <w:tcW w:w="900" w:type="dxa"/>
            <w:tcBorders>
              <w:top w:val="nil"/>
              <w:left w:val="nil"/>
              <w:bottom w:val="nil"/>
              <w:right w:val="nil"/>
            </w:tcBorders>
            <w:shd w:val="clear" w:color="auto" w:fill="auto"/>
            <w:noWrap/>
            <w:vAlign w:val="center"/>
          </w:tcPr>
          <w:p w14:paraId="5B9B9AC4">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1985</w:t>
            </w:r>
          </w:p>
        </w:tc>
        <w:tc>
          <w:tcPr>
            <w:tcW w:w="964" w:type="dxa"/>
            <w:tcBorders>
              <w:top w:val="nil"/>
              <w:left w:val="nil"/>
              <w:bottom w:val="nil"/>
              <w:right w:val="nil"/>
            </w:tcBorders>
            <w:shd w:val="clear" w:color="auto" w:fill="auto"/>
            <w:noWrap/>
            <w:vAlign w:val="center"/>
          </w:tcPr>
          <w:p w14:paraId="0C5836D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1983</w:t>
            </w:r>
          </w:p>
        </w:tc>
        <w:tc>
          <w:tcPr>
            <w:tcW w:w="1221" w:type="dxa"/>
            <w:tcBorders>
              <w:top w:val="nil"/>
              <w:left w:val="nil"/>
              <w:bottom w:val="nil"/>
              <w:right w:val="nil"/>
            </w:tcBorders>
            <w:shd w:val="clear" w:color="auto" w:fill="auto"/>
            <w:noWrap/>
            <w:vAlign w:val="center"/>
          </w:tcPr>
          <w:p w14:paraId="540E054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1273" w:type="dxa"/>
            <w:tcBorders>
              <w:top w:val="nil"/>
              <w:left w:val="nil"/>
              <w:bottom w:val="nil"/>
              <w:right w:val="nil"/>
            </w:tcBorders>
            <w:shd w:val="clear" w:color="auto" w:fill="auto"/>
            <w:noWrap/>
            <w:vAlign w:val="center"/>
          </w:tcPr>
          <w:p w14:paraId="22E9836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160</w:t>
            </w:r>
          </w:p>
        </w:tc>
        <w:tc>
          <w:tcPr>
            <w:tcW w:w="1036" w:type="dxa"/>
            <w:tcBorders>
              <w:top w:val="nil"/>
              <w:left w:val="nil"/>
              <w:bottom w:val="nil"/>
              <w:right w:val="nil"/>
            </w:tcBorders>
            <w:shd w:val="clear" w:color="auto" w:fill="auto"/>
            <w:noWrap/>
            <w:vAlign w:val="center"/>
          </w:tcPr>
          <w:p w14:paraId="79B74F7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141</w:t>
            </w:r>
          </w:p>
        </w:tc>
        <w:tc>
          <w:tcPr>
            <w:tcW w:w="745" w:type="dxa"/>
            <w:tcBorders>
              <w:top w:val="nil"/>
              <w:left w:val="nil"/>
              <w:bottom w:val="nil"/>
              <w:right w:val="nil"/>
            </w:tcBorders>
            <w:shd w:val="clear" w:color="auto" w:fill="auto"/>
            <w:noWrap/>
            <w:vAlign w:val="center"/>
          </w:tcPr>
          <w:p w14:paraId="499DE0E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w:t>
            </w:r>
          </w:p>
        </w:tc>
        <w:tc>
          <w:tcPr>
            <w:tcW w:w="828" w:type="dxa"/>
            <w:tcBorders>
              <w:top w:val="nil"/>
              <w:left w:val="nil"/>
              <w:bottom w:val="nil"/>
              <w:right w:val="nil"/>
            </w:tcBorders>
            <w:shd w:val="clear" w:color="auto" w:fill="auto"/>
            <w:noWrap/>
            <w:vAlign w:val="center"/>
          </w:tcPr>
          <w:p w14:paraId="0DF394A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72" w:type="dxa"/>
            <w:tcBorders>
              <w:top w:val="nil"/>
              <w:left w:val="nil"/>
              <w:bottom w:val="nil"/>
              <w:right w:val="nil"/>
            </w:tcBorders>
            <w:shd w:val="clear" w:color="auto" w:fill="auto"/>
            <w:noWrap/>
            <w:vAlign w:val="center"/>
          </w:tcPr>
          <w:p w14:paraId="1197671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5BEA7A2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61.4</w:t>
            </w:r>
          </w:p>
        </w:tc>
        <w:tc>
          <w:tcPr>
            <w:tcW w:w="891" w:type="dxa"/>
            <w:tcBorders>
              <w:top w:val="nil"/>
              <w:left w:val="nil"/>
              <w:bottom w:val="nil"/>
              <w:right w:val="nil"/>
            </w:tcBorders>
            <w:shd w:val="clear" w:color="auto" w:fill="auto"/>
            <w:noWrap/>
            <w:vAlign w:val="center"/>
          </w:tcPr>
          <w:p w14:paraId="188CE34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6E31C9D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38CB6D6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11AF7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43376FB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Trichopoulos et al, 1987</w:t>
            </w:r>
          </w:p>
        </w:tc>
        <w:tc>
          <w:tcPr>
            <w:tcW w:w="2110" w:type="dxa"/>
            <w:tcBorders>
              <w:top w:val="nil"/>
              <w:left w:val="nil"/>
              <w:bottom w:val="nil"/>
              <w:right w:val="nil"/>
            </w:tcBorders>
            <w:shd w:val="clear" w:color="auto" w:fill="auto"/>
            <w:noWrap/>
            <w:vAlign w:val="center"/>
          </w:tcPr>
          <w:p w14:paraId="3D501DF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Case-control </w:t>
            </w:r>
          </w:p>
        </w:tc>
        <w:tc>
          <w:tcPr>
            <w:tcW w:w="1654" w:type="dxa"/>
            <w:tcBorders>
              <w:top w:val="nil"/>
              <w:left w:val="nil"/>
              <w:bottom w:val="nil"/>
              <w:right w:val="nil"/>
            </w:tcBorders>
            <w:shd w:val="clear" w:color="auto" w:fill="auto"/>
            <w:noWrap/>
            <w:vAlign w:val="center"/>
          </w:tcPr>
          <w:p w14:paraId="6EBBA35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Western Europe</w:t>
            </w:r>
          </w:p>
        </w:tc>
        <w:tc>
          <w:tcPr>
            <w:tcW w:w="1465" w:type="dxa"/>
            <w:tcBorders>
              <w:top w:val="nil"/>
              <w:left w:val="nil"/>
              <w:bottom w:val="nil"/>
              <w:right w:val="nil"/>
            </w:tcBorders>
            <w:shd w:val="clear" w:color="auto" w:fill="auto"/>
            <w:noWrap/>
            <w:vAlign w:val="center"/>
          </w:tcPr>
          <w:p w14:paraId="02D670E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Greece</w:t>
            </w:r>
          </w:p>
        </w:tc>
        <w:tc>
          <w:tcPr>
            <w:tcW w:w="1664" w:type="dxa"/>
            <w:tcBorders>
              <w:top w:val="nil"/>
              <w:left w:val="nil"/>
              <w:bottom w:val="nil"/>
              <w:right w:val="nil"/>
            </w:tcBorders>
            <w:shd w:val="clear" w:color="auto" w:fill="auto"/>
            <w:noWrap/>
            <w:vAlign w:val="center"/>
          </w:tcPr>
          <w:p w14:paraId="7F828BF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2B3E13A4">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Apr-76</w:t>
            </w:r>
          </w:p>
        </w:tc>
        <w:tc>
          <w:tcPr>
            <w:tcW w:w="900" w:type="dxa"/>
            <w:tcBorders>
              <w:top w:val="nil"/>
              <w:left w:val="nil"/>
              <w:bottom w:val="nil"/>
              <w:right w:val="nil"/>
            </w:tcBorders>
            <w:shd w:val="clear" w:color="auto" w:fill="auto"/>
            <w:noWrap/>
            <w:vAlign w:val="center"/>
          </w:tcPr>
          <w:p w14:paraId="07EF639D">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Oct-84</w:t>
            </w:r>
          </w:p>
        </w:tc>
        <w:tc>
          <w:tcPr>
            <w:tcW w:w="964" w:type="dxa"/>
            <w:tcBorders>
              <w:top w:val="nil"/>
              <w:left w:val="nil"/>
              <w:bottom w:val="nil"/>
              <w:right w:val="nil"/>
            </w:tcBorders>
            <w:shd w:val="clear" w:color="auto" w:fill="auto"/>
            <w:noWrap/>
            <w:vAlign w:val="center"/>
          </w:tcPr>
          <w:p w14:paraId="50FB34C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1980</w:t>
            </w:r>
          </w:p>
        </w:tc>
        <w:tc>
          <w:tcPr>
            <w:tcW w:w="1221" w:type="dxa"/>
            <w:tcBorders>
              <w:top w:val="nil"/>
              <w:left w:val="nil"/>
              <w:bottom w:val="nil"/>
              <w:right w:val="nil"/>
            </w:tcBorders>
            <w:shd w:val="clear" w:color="auto" w:fill="auto"/>
            <w:noWrap/>
            <w:vAlign w:val="center"/>
          </w:tcPr>
          <w:p w14:paraId="72DC506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1273" w:type="dxa"/>
            <w:tcBorders>
              <w:top w:val="nil"/>
              <w:left w:val="nil"/>
              <w:bottom w:val="nil"/>
              <w:right w:val="nil"/>
            </w:tcBorders>
            <w:shd w:val="clear" w:color="auto" w:fill="auto"/>
            <w:noWrap/>
            <w:vAlign w:val="center"/>
          </w:tcPr>
          <w:p w14:paraId="354E725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194</w:t>
            </w:r>
          </w:p>
        </w:tc>
        <w:tc>
          <w:tcPr>
            <w:tcW w:w="1036" w:type="dxa"/>
            <w:tcBorders>
              <w:top w:val="nil"/>
              <w:left w:val="nil"/>
              <w:bottom w:val="nil"/>
              <w:right w:val="nil"/>
            </w:tcBorders>
            <w:shd w:val="clear" w:color="auto" w:fill="auto"/>
            <w:noWrap/>
            <w:vAlign w:val="center"/>
          </w:tcPr>
          <w:p w14:paraId="7749D4D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173</w:t>
            </w:r>
          </w:p>
        </w:tc>
        <w:tc>
          <w:tcPr>
            <w:tcW w:w="745" w:type="dxa"/>
            <w:tcBorders>
              <w:top w:val="nil"/>
              <w:left w:val="nil"/>
              <w:bottom w:val="nil"/>
              <w:right w:val="nil"/>
            </w:tcBorders>
            <w:shd w:val="clear" w:color="auto" w:fill="auto"/>
            <w:noWrap/>
            <w:vAlign w:val="center"/>
          </w:tcPr>
          <w:p w14:paraId="565D781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89</w:t>
            </w:r>
          </w:p>
        </w:tc>
        <w:tc>
          <w:tcPr>
            <w:tcW w:w="828" w:type="dxa"/>
            <w:tcBorders>
              <w:top w:val="nil"/>
              <w:left w:val="nil"/>
              <w:bottom w:val="nil"/>
              <w:right w:val="nil"/>
            </w:tcBorders>
            <w:shd w:val="clear" w:color="auto" w:fill="auto"/>
            <w:noWrap/>
            <w:vAlign w:val="center"/>
          </w:tcPr>
          <w:p w14:paraId="4F2FB6B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72" w:type="dxa"/>
            <w:tcBorders>
              <w:top w:val="nil"/>
              <w:left w:val="nil"/>
              <w:bottom w:val="nil"/>
              <w:right w:val="nil"/>
            </w:tcBorders>
            <w:shd w:val="clear" w:color="auto" w:fill="auto"/>
            <w:noWrap/>
            <w:vAlign w:val="center"/>
          </w:tcPr>
          <w:p w14:paraId="69D4C34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1477E9F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62</w:t>
            </w:r>
          </w:p>
        </w:tc>
        <w:tc>
          <w:tcPr>
            <w:tcW w:w="891" w:type="dxa"/>
            <w:tcBorders>
              <w:top w:val="nil"/>
              <w:left w:val="nil"/>
              <w:bottom w:val="nil"/>
              <w:right w:val="nil"/>
            </w:tcBorders>
            <w:shd w:val="clear" w:color="auto" w:fill="auto"/>
            <w:noWrap/>
            <w:vAlign w:val="center"/>
          </w:tcPr>
          <w:p w14:paraId="27E3F18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5B1DC32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67E9186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77670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52DC863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Ashraf et al, 1986</w:t>
            </w:r>
          </w:p>
        </w:tc>
        <w:tc>
          <w:tcPr>
            <w:tcW w:w="2110" w:type="dxa"/>
            <w:tcBorders>
              <w:top w:val="nil"/>
              <w:left w:val="nil"/>
              <w:bottom w:val="nil"/>
              <w:right w:val="nil"/>
            </w:tcBorders>
            <w:shd w:val="clear" w:color="auto" w:fill="auto"/>
            <w:noWrap/>
            <w:vAlign w:val="center"/>
          </w:tcPr>
          <w:p w14:paraId="5734831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16B15C9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North Africa and Middle East</w:t>
            </w:r>
          </w:p>
        </w:tc>
        <w:tc>
          <w:tcPr>
            <w:tcW w:w="1465" w:type="dxa"/>
            <w:tcBorders>
              <w:top w:val="nil"/>
              <w:left w:val="nil"/>
              <w:bottom w:val="nil"/>
              <w:right w:val="nil"/>
            </w:tcBorders>
            <w:shd w:val="clear" w:color="auto" w:fill="auto"/>
            <w:noWrap/>
            <w:vAlign w:val="bottom"/>
          </w:tcPr>
          <w:p w14:paraId="3D50D0E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Saudi Arabia</w:t>
            </w:r>
          </w:p>
        </w:tc>
        <w:tc>
          <w:tcPr>
            <w:tcW w:w="1664" w:type="dxa"/>
            <w:tcBorders>
              <w:top w:val="nil"/>
              <w:left w:val="nil"/>
              <w:bottom w:val="nil"/>
              <w:right w:val="nil"/>
            </w:tcBorders>
            <w:shd w:val="clear" w:color="auto" w:fill="auto"/>
            <w:noWrap/>
            <w:vAlign w:val="center"/>
          </w:tcPr>
          <w:p w14:paraId="0499522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5E8B4B19">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1983</w:t>
            </w:r>
          </w:p>
        </w:tc>
        <w:tc>
          <w:tcPr>
            <w:tcW w:w="900" w:type="dxa"/>
            <w:tcBorders>
              <w:top w:val="nil"/>
              <w:left w:val="nil"/>
              <w:bottom w:val="nil"/>
              <w:right w:val="nil"/>
            </w:tcBorders>
            <w:shd w:val="clear" w:color="auto" w:fill="auto"/>
            <w:noWrap/>
            <w:vAlign w:val="center"/>
          </w:tcPr>
          <w:p w14:paraId="1D22595C">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1985</w:t>
            </w:r>
          </w:p>
        </w:tc>
        <w:tc>
          <w:tcPr>
            <w:tcW w:w="964" w:type="dxa"/>
            <w:tcBorders>
              <w:top w:val="nil"/>
              <w:left w:val="nil"/>
              <w:bottom w:val="nil"/>
              <w:right w:val="nil"/>
            </w:tcBorders>
            <w:shd w:val="clear" w:color="auto" w:fill="auto"/>
            <w:noWrap/>
            <w:vAlign w:val="center"/>
          </w:tcPr>
          <w:p w14:paraId="4582085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1984</w:t>
            </w:r>
          </w:p>
        </w:tc>
        <w:tc>
          <w:tcPr>
            <w:tcW w:w="1221" w:type="dxa"/>
            <w:tcBorders>
              <w:top w:val="nil"/>
              <w:left w:val="nil"/>
              <w:bottom w:val="nil"/>
              <w:right w:val="nil"/>
            </w:tcBorders>
            <w:shd w:val="clear" w:color="auto" w:fill="auto"/>
            <w:noWrap/>
            <w:vAlign w:val="center"/>
          </w:tcPr>
          <w:p w14:paraId="4F98C48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1273" w:type="dxa"/>
            <w:tcBorders>
              <w:top w:val="nil"/>
              <w:left w:val="nil"/>
              <w:bottom w:val="nil"/>
              <w:right w:val="nil"/>
            </w:tcBorders>
            <w:shd w:val="clear" w:color="auto" w:fill="auto"/>
            <w:noWrap/>
            <w:vAlign w:val="center"/>
          </w:tcPr>
          <w:p w14:paraId="708EAC1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75</w:t>
            </w:r>
          </w:p>
        </w:tc>
        <w:tc>
          <w:tcPr>
            <w:tcW w:w="1036" w:type="dxa"/>
            <w:tcBorders>
              <w:top w:val="nil"/>
              <w:left w:val="nil"/>
              <w:bottom w:val="nil"/>
              <w:right w:val="nil"/>
            </w:tcBorders>
            <w:shd w:val="clear" w:color="auto" w:fill="auto"/>
            <w:noWrap/>
            <w:vAlign w:val="center"/>
          </w:tcPr>
          <w:p w14:paraId="2E1BC3F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w:t>
            </w:r>
          </w:p>
        </w:tc>
        <w:tc>
          <w:tcPr>
            <w:tcW w:w="745" w:type="dxa"/>
            <w:tcBorders>
              <w:top w:val="nil"/>
              <w:left w:val="nil"/>
              <w:bottom w:val="nil"/>
              <w:right w:val="nil"/>
            </w:tcBorders>
            <w:shd w:val="clear" w:color="auto" w:fill="auto"/>
            <w:noWrap/>
            <w:vAlign w:val="center"/>
          </w:tcPr>
          <w:p w14:paraId="3730354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49</w:t>
            </w:r>
          </w:p>
        </w:tc>
        <w:tc>
          <w:tcPr>
            <w:tcW w:w="828" w:type="dxa"/>
            <w:tcBorders>
              <w:top w:val="nil"/>
              <w:left w:val="nil"/>
              <w:bottom w:val="nil"/>
              <w:right w:val="nil"/>
            </w:tcBorders>
            <w:shd w:val="clear" w:color="auto" w:fill="auto"/>
            <w:noWrap/>
            <w:vAlign w:val="center"/>
          </w:tcPr>
          <w:p w14:paraId="67E8140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72" w:type="dxa"/>
            <w:tcBorders>
              <w:top w:val="nil"/>
              <w:left w:val="nil"/>
              <w:bottom w:val="nil"/>
              <w:right w:val="nil"/>
            </w:tcBorders>
            <w:shd w:val="clear" w:color="auto" w:fill="auto"/>
            <w:noWrap/>
            <w:vAlign w:val="center"/>
          </w:tcPr>
          <w:p w14:paraId="670771A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60D27CD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57</w:t>
            </w:r>
          </w:p>
        </w:tc>
        <w:tc>
          <w:tcPr>
            <w:tcW w:w="891" w:type="dxa"/>
            <w:tcBorders>
              <w:top w:val="nil"/>
              <w:left w:val="nil"/>
              <w:bottom w:val="nil"/>
              <w:right w:val="nil"/>
            </w:tcBorders>
            <w:shd w:val="clear" w:color="auto" w:fill="auto"/>
            <w:noWrap/>
            <w:vAlign w:val="center"/>
          </w:tcPr>
          <w:p w14:paraId="6B4F885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75921A2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47F8245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195DC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78854FE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Kew et al, 1986</w:t>
            </w:r>
          </w:p>
        </w:tc>
        <w:tc>
          <w:tcPr>
            <w:tcW w:w="2110" w:type="dxa"/>
            <w:tcBorders>
              <w:top w:val="nil"/>
              <w:left w:val="nil"/>
              <w:bottom w:val="nil"/>
              <w:right w:val="nil"/>
            </w:tcBorders>
            <w:shd w:val="clear" w:color="auto" w:fill="auto"/>
            <w:noWrap/>
            <w:vAlign w:val="center"/>
          </w:tcPr>
          <w:p w14:paraId="38E5BE4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Case-control </w:t>
            </w:r>
          </w:p>
        </w:tc>
        <w:tc>
          <w:tcPr>
            <w:tcW w:w="1654" w:type="dxa"/>
            <w:tcBorders>
              <w:top w:val="nil"/>
              <w:left w:val="nil"/>
              <w:bottom w:val="nil"/>
              <w:right w:val="nil"/>
            </w:tcBorders>
            <w:shd w:val="clear" w:color="auto" w:fill="auto"/>
            <w:noWrap/>
            <w:vAlign w:val="center"/>
          </w:tcPr>
          <w:p w14:paraId="0F52EB4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Western Europe</w:t>
            </w:r>
          </w:p>
        </w:tc>
        <w:tc>
          <w:tcPr>
            <w:tcW w:w="1465" w:type="dxa"/>
            <w:tcBorders>
              <w:top w:val="nil"/>
              <w:left w:val="nil"/>
              <w:bottom w:val="nil"/>
              <w:right w:val="nil"/>
            </w:tcBorders>
            <w:shd w:val="clear" w:color="auto" w:fill="auto"/>
            <w:noWrap/>
            <w:vAlign w:val="bottom"/>
          </w:tcPr>
          <w:p w14:paraId="77DF573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Switzerland</w:t>
            </w:r>
          </w:p>
        </w:tc>
        <w:tc>
          <w:tcPr>
            <w:tcW w:w="1664" w:type="dxa"/>
            <w:tcBorders>
              <w:top w:val="nil"/>
              <w:left w:val="nil"/>
              <w:bottom w:val="nil"/>
              <w:right w:val="nil"/>
            </w:tcBorders>
            <w:shd w:val="clear" w:color="auto" w:fill="auto"/>
            <w:noWrap/>
            <w:vAlign w:val="center"/>
          </w:tcPr>
          <w:p w14:paraId="5736B07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4A7ACB44">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1975</w:t>
            </w:r>
          </w:p>
        </w:tc>
        <w:tc>
          <w:tcPr>
            <w:tcW w:w="900" w:type="dxa"/>
            <w:tcBorders>
              <w:top w:val="nil"/>
              <w:left w:val="nil"/>
              <w:bottom w:val="nil"/>
              <w:right w:val="nil"/>
            </w:tcBorders>
            <w:shd w:val="clear" w:color="auto" w:fill="auto"/>
            <w:noWrap/>
            <w:vAlign w:val="center"/>
          </w:tcPr>
          <w:p w14:paraId="0B855608">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1982</w:t>
            </w:r>
          </w:p>
        </w:tc>
        <w:tc>
          <w:tcPr>
            <w:tcW w:w="964" w:type="dxa"/>
            <w:tcBorders>
              <w:top w:val="nil"/>
              <w:left w:val="nil"/>
              <w:bottom w:val="nil"/>
              <w:right w:val="nil"/>
            </w:tcBorders>
            <w:shd w:val="clear" w:color="auto" w:fill="auto"/>
            <w:noWrap/>
            <w:vAlign w:val="center"/>
          </w:tcPr>
          <w:p w14:paraId="2B99333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1978</w:t>
            </w:r>
          </w:p>
        </w:tc>
        <w:tc>
          <w:tcPr>
            <w:tcW w:w="1221" w:type="dxa"/>
            <w:tcBorders>
              <w:top w:val="nil"/>
              <w:left w:val="nil"/>
              <w:bottom w:val="nil"/>
              <w:right w:val="nil"/>
            </w:tcBorders>
            <w:shd w:val="clear" w:color="auto" w:fill="auto"/>
            <w:noWrap/>
            <w:vAlign w:val="center"/>
          </w:tcPr>
          <w:p w14:paraId="36F0DEB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1273" w:type="dxa"/>
            <w:tcBorders>
              <w:top w:val="nil"/>
              <w:left w:val="nil"/>
              <w:bottom w:val="nil"/>
              <w:right w:val="nil"/>
            </w:tcBorders>
            <w:shd w:val="clear" w:color="auto" w:fill="auto"/>
            <w:noWrap/>
            <w:vAlign w:val="center"/>
          </w:tcPr>
          <w:p w14:paraId="2ED3465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75</w:t>
            </w:r>
          </w:p>
        </w:tc>
        <w:tc>
          <w:tcPr>
            <w:tcW w:w="1036" w:type="dxa"/>
            <w:tcBorders>
              <w:top w:val="nil"/>
              <w:left w:val="nil"/>
              <w:bottom w:val="nil"/>
              <w:right w:val="nil"/>
            </w:tcBorders>
            <w:shd w:val="clear" w:color="auto" w:fill="auto"/>
            <w:noWrap/>
            <w:vAlign w:val="center"/>
          </w:tcPr>
          <w:p w14:paraId="1EFB987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64</w:t>
            </w:r>
          </w:p>
        </w:tc>
        <w:tc>
          <w:tcPr>
            <w:tcW w:w="745" w:type="dxa"/>
            <w:tcBorders>
              <w:top w:val="nil"/>
              <w:left w:val="nil"/>
              <w:bottom w:val="nil"/>
              <w:right w:val="nil"/>
            </w:tcBorders>
            <w:shd w:val="clear" w:color="auto" w:fill="auto"/>
            <w:noWrap/>
            <w:vAlign w:val="center"/>
          </w:tcPr>
          <w:p w14:paraId="47D2EE2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w:t>
            </w:r>
          </w:p>
        </w:tc>
        <w:tc>
          <w:tcPr>
            <w:tcW w:w="828" w:type="dxa"/>
            <w:tcBorders>
              <w:top w:val="nil"/>
              <w:left w:val="nil"/>
              <w:bottom w:val="nil"/>
              <w:right w:val="nil"/>
            </w:tcBorders>
            <w:shd w:val="clear" w:color="auto" w:fill="auto"/>
            <w:noWrap/>
            <w:vAlign w:val="center"/>
          </w:tcPr>
          <w:p w14:paraId="7742D23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72" w:type="dxa"/>
            <w:tcBorders>
              <w:top w:val="nil"/>
              <w:left w:val="nil"/>
              <w:bottom w:val="nil"/>
              <w:right w:val="nil"/>
            </w:tcBorders>
            <w:shd w:val="clear" w:color="auto" w:fill="auto"/>
            <w:noWrap/>
            <w:vAlign w:val="center"/>
          </w:tcPr>
          <w:p w14:paraId="4D3BB1D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14FD9E3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68.4</w:t>
            </w:r>
          </w:p>
        </w:tc>
        <w:tc>
          <w:tcPr>
            <w:tcW w:w="891" w:type="dxa"/>
            <w:tcBorders>
              <w:top w:val="nil"/>
              <w:left w:val="nil"/>
              <w:bottom w:val="nil"/>
              <w:right w:val="nil"/>
            </w:tcBorders>
            <w:shd w:val="clear" w:color="auto" w:fill="auto"/>
            <w:noWrap/>
            <w:vAlign w:val="center"/>
          </w:tcPr>
          <w:p w14:paraId="379A9B1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65~70</w:t>
            </w:r>
          </w:p>
        </w:tc>
        <w:tc>
          <w:tcPr>
            <w:tcW w:w="791" w:type="dxa"/>
            <w:tcBorders>
              <w:top w:val="nil"/>
              <w:left w:val="nil"/>
              <w:bottom w:val="nil"/>
              <w:right w:val="nil"/>
            </w:tcBorders>
            <w:shd w:val="clear" w:color="auto" w:fill="auto"/>
            <w:noWrap/>
            <w:vAlign w:val="center"/>
          </w:tcPr>
          <w:p w14:paraId="7BDD35B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2342429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00474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5B5FEF3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Filippazzo et al, 1985</w:t>
            </w:r>
          </w:p>
        </w:tc>
        <w:tc>
          <w:tcPr>
            <w:tcW w:w="2110" w:type="dxa"/>
            <w:tcBorders>
              <w:top w:val="nil"/>
              <w:left w:val="nil"/>
              <w:bottom w:val="nil"/>
              <w:right w:val="nil"/>
            </w:tcBorders>
            <w:shd w:val="clear" w:color="auto" w:fill="auto"/>
            <w:noWrap/>
            <w:vAlign w:val="center"/>
          </w:tcPr>
          <w:p w14:paraId="5BDEC66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Case-control </w:t>
            </w:r>
          </w:p>
        </w:tc>
        <w:tc>
          <w:tcPr>
            <w:tcW w:w="1654" w:type="dxa"/>
            <w:tcBorders>
              <w:top w:val="nil"/>
              <w:left w:val="nil"/>
              <w:bottom w:val="nil"/>
              <w:right w:val="nil"/>
            </w:tcBorders>
            <w:shd w:val="clear" w:color="auto" w:fill="auto"/>
            <w:noWrap/>
            <w:vAlign w:val="center"/>
          </w:tcPr>
          <w:p w14:paraId="75D08F5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Western Europe</w:t>
            </w:r>
          </w:p>
        </w:tc>
        <w:tc>
          <w:tcPr>
            <w:tcW w:w="1465" w:type="dxa"/>
            <w:tcBorders>
              <w:top w:val="nil"/>
              <w:left w:val="nil"/>
              <w:bottom w:val="nil"/>
              <w:right w:val="nil"/>
            </w:tcBorders>
            <w:shd w:val="clear" w:color="auto" w:fill="auto"/>
            <w:noWrap/>
            <w:vAlign w:val="bottom"/>
          </w:tcPr>
          <w:p w14:paraId="16E880E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Italy </w:t>
            </w:r>
          </w:p>
        </w:tc>
        <w:tc>
          <w:tcPr>
            <w:tcW w:w="1664" w:type="dxa"/>
            <w:tcBorders>
              <w:top w:val="nil"/>
              <w:left w:val="nil"/>
              <w:bottom w:val="nil"/>
              <w:right w:val="nil"/>
            </w:tcBorders>
            <w:shd w:val="clear" w:color="auto" w:fill="auto"/>
            <w:noWrap/>
            <w:vAlign w:val="center"/>
          </w:tcPr>
          <w:p w14:paraId="06B97CC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0E89F2E0">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1980</w:t>
            </w:r>
          </w:p>
        </w:tc>
        <w:tc>
          <w:tcPr>
            <w:tcW w:w="900" w:type="dxa"/>
            <w:tcBorders>
              <w:top w:val="nil"/>
              <w:left w:val="nil"/>
              <w:bottom w:val="nil"/>
              <w:right w:val="nil"/>
            </w:tcBorders>
            <w:shd w:val="clear" w:color="auto" w:fill="auto"/>
            <w:noWrap/>
            <w:vAlign w:val="center"/>
          </w:tcPr>
          <w:p w14:paraId="595EDD6E">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1983</w:t>
            </w:r>
          </w:p>
        </w:tc>
        <w:tc>
          <w:tcPr>
            <w:tcW w:w="964" w:type="dxa"/>
            <w:tcBorders>
              <w:top w:val="nil"/>
              <w:left w:val="nil"/>
              <w:bottom w:val="nil"/>
              <w:right w:val="nil"/>
            </w:tcBorders>
            <w:shd w:val="clear" w:color="auto" w:fill="auto"/>
            <w:noWrap/>
            <w:vAlign w:val="center"/>
          </w:tcPr>
          <w:p w14:paraId="27C0D1C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1981</w:t>
            </w:r>
          </w:p>
        </w:tc>
        <w:tc>
          <w:tcPr>
            <w:tcW w:w="1221" w:type="dxa"/>
            <w:tcBorders>
              <w:top w:val="nil"/>
              <w:left w:val="nil"/>
              <w:bottom w:val="nil"/>
              <w:right w:val="nil"/>
            </w:tcBorders>
            <w:shd w:val="clear" w:color="auto" w:fill="auto"/>
            <w:noWrap/>
            <w:vAlign w:val="center"/>
          </w:tcPr>
          <w:p w14:paraId="3C391DF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1273" w:type="dxa"/>
            <w:tcBorders>
              <w:top w:val="nil"/>
              <w:left w:val="nil"/>
              <w:bottom w:val="nil"/>
              <w:right w:val="nil"/>
            </w:tcBorders>
            <w:shd w:val="clear" w:color="auto" w:fill="auto"/>
            <w:noWrap/>
            <w:vAlign w:val="center"/>
          </w:tcPr>
          <w:p w14:paraId="59B2C4D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120</w:t>
            </w:r>
          </w:p>
        </w:tc>
        <w:tc>
          <w:tcPr>
            <w:tcW w:w="1036" w:type="dxa"/>
            <w:tcBorders>
              <w:top w:val="nil"/>
              <w:left w:val="nil"/>
              <w:bottom w:val="nil"/>
              <w:right w:val="nil"/>
            </w:tcBorders>
            <w:shd w:val="clear" w:color="auto" w:fill="auto"/>
            <w:noWrap/>
            <w:vAlign w:val="center"/>
          </w:tcPr>
          <w:p w14:paraId="791DC14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99</w:t>
            </w:r>
          </w:p>
        </w:tc>
        <w:tc>
          <w:tcPr>
            <w:tcW w:w="745" w:type="dxa"/>
            <w:tcBorders>
              <w:top w:val="nil"/>
              <w:left w:val="nil"/>
              <w:bottom w:val="nil"/>
              <w:right w:val="nil"/>
            </w:tcBorders>
            <w:shd w:val="clear" w:color="auto" w:fill="auto"/>
            <w:noWrap/>
            <w:vAlign w:val="center"/>
          </w:tcPr>
          <w:p w14:paraId="60D6C41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21</w:t>
            </w:r>
          </w:p>
        </w:tc>
        <w:tc>
          <w:tcPr>
            <w:tcW w:w="828" w:type="dxa"/>
            <w:tcBorders>
              <w:top w:val="nil"/>
              <w:left w:val="nil"/>
              <w:bottom w:val="nil"/>
              <w:right w:val="nil"/>
            </w:tcBorders>
            <w:shd w:val="clear" w:color="auto" w:fill="auto"/>
            <w:noWrap/>
            <w:vAlign w:val="center"/>
          </w:tcPr>
          <w:p w14:paraId="07D2806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72" w:type="dxa"/>
            <w:tcBorders>
              <w:top w:val="nil"/>
              <w:left w:val="nil"/>
              <w:bottom w:val="nil"/>
              <w:right w:val="nil"/>
            </w:tcBorders>
            <w:shd w:val="clear" w:color="auto" w:fill="auto"/>
            <w:noWrap/>
            <w:vAlign w:val="center"/>
          </w:tcPr>
          <w:p w14:paraId="5EDC672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15C1DAE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61.9</w:t>
            </w:r>
          </w:p>
        </w:tc>
        <w:tc>
          <w:tcPr>
            <w:tcW w:w="891" w:type="dxa"/>
            <w:tcBorders>
              <w:top w:val="nil"/>
              <w:left w:val="nil"/>
              <w:bottom w:val="nil"/>
              <w:right w:val="nil"/>
            </w:tcBorders>
            <w:shd w:val="clear" w:color="auto" w:fill="auto"/>
            <w:noWrap/>
            <w:vAlign w:val="center"/>
          </w:tcPr>
          <w:p w14:paraId="3DA8579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60~65</w:t>
            </w:r>
          </w:p>
        </w:tc>
        <w:tc>
          <w:tcPr>
            <w:tcW w:w="791" w:type="dxa"/>
            <w:tcBorders>
              <w:top w:val="nil"/>
              <w:left w:val="nil"/>
              <w:bottom w:val="nil"/>
              <w:right w:val="nil"/>
            </w:tcBorders>
            <w:shd w:val="clear" w:color="auto" w:fill="auto"/>
            <w:noWrap/>
            <w:vAlign w:val="center"/>
          </w:tcPr>
          <w:p w14:paraId="768F501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7EFC415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16049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2DEA65D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Kew et al, 1984</w:t>
            </w:r>
          </w:p>
        </w:tc>
        <w:tc>
          <w:tcPr>
            <w:tcW w:w="2110" w:type="dxa"/>
            <w:tcBorders>
              <w:top w:val="nil"/>
              <w:left w:val="nil"/>
              <w:bottom w:val="nil"/>
              <w:right w:val="nil"/>
            </w:tcBorders>
            <w:shd w:val="clear" w:color="auto" w:fill="auto"/>
            <w:noWrap/>
            <w:vAlign w:val="center"/>
          </w:tcPr>
          <w:p w14:paraId="4ABB329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Case-control </w:t>
            </w:r>
          </w:p>
        </w:tc>
        <w:tc>
          <w:tcPr>
            <w:tcW w:w="1654" w:type="dxa"/>
            <w:tcBorders>
              <w:top w:val="nil"/>
              <w:left w:val="nil"/>
              <w:bottom w:val="nil"/>
              <w:right w:val="nil"/>
            </w:tcBorders>
            <w:shd w:val="clear" w:color="auto" w:fill="auto"/>
            <w:noWrap/>
            <w:vAlign w:val="center"/>
          </w:tcPr>
          <w:p w14:paraId="20AF973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Sub-Saharan Africa</w:t>
            </w:r>
          </w:p>
        </w:tc>
        <w:tc>
          <w:tcPr>
            <w:tcW w:w="1465" w:type="dxa"/>
            <w:tcBorders>
              <w:top w:val="nil"/>
              <w:left w:val="nil"/>
              <w:bottom w:val="nil"/>
              <w:right w:val="nil"/>
            </w:tcBorders>
            <w:shd w:val="clear" w:color="auto" w:fill="auto"/>
            <w:noWrap/>
            <w:vAlign w:val="bottom"/>
          </w:tcPr>
          <w:p w14:paraId="6E9C450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South Africa</w:t>
            </w:r>
          </w:p>
        </w:tc>
        <w:tc>
          <w:tcPr>
            <w:tcW w:w="1664" w:type="dxa"/>
            <w:tcBorders>
              <w:top w:val="nil"/>
              <w:left w:val="nil"/>
              <w:bottom w:val="nil"/>
              <w:right w:val="nil"/>
            </w:tcBorders>
            <w:shd w:val="clear" w:color="auto" w:fill="auto"/>
            <w:noWrap/>
            <w:vAlign w:val="center"/>
          </w:tcPr>
          <w:p w14:paraId="4BC95F3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6D1F71BC">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900" w:type="dxa"/>
            <w:tcBorders>
              <w:top w:val="nil"/>
              <w:left w:val="nil"/>
              <w:bottom w:val="nil"/>
              <w:right w:val="nil"/>
            </w:tcBorders>
            <w:shd w:val="clear" w:color="auto" w:fill="auto"/>
            <w:noWrap/>
            <w:vAlign w:val="center"/>
          </w:tcPr>
          <w:p w14:paraId="13126AAE">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964" w:type="dxa"/>
            <w:tcBorders>
              <w:top w:val="nil"/>
              <w:left w:val="nil"/>
              <w:bottom w:val="nil"/>
              <w:right w:val="nil"/>
            </w:tcBorders>
            <w:shd w:val="clear" w:color="auto" w:fill="auto"/>
            <w:noWrap/>
            <w:vAlign w:val="center"/>
          </w:tcPr>
          <w:p w14:paraId="53BE798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1982</w:t>
            </w:r>
          </w:p>
        </w:tc>
        <w:tc>
          <w:tcPr>
            <w:tcW w:w="1221" w:type="dxa"/>
            <w:tcBorders>
              <w:top w:val="nil"/>
              <w:left w:val="nil"/>
              <w:bottom w:val="nil"/>
              <w:right w:val="nil"/>
            </w:tcBorders>
            <w:shd w:val="clear" w:color="auto" w:fill="auto"/>
            <w:noWrap/>
            <w:vAlign w:val="center"/>
          </w:tcPr>
          <w:p w14:paraId="653480A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1273" w:type="dxa"/>
            <w:tcBorders>
              <w:top w:val="nil"/>
              <w:left w:val="nil"/>
              <w:bottom w:val="nil"/>
              <w:right w:val="nil"/>
            </w:tcBorders>
            <w:shd w:val="clear" w:color="auto" w:fill="auto"/>
            <w:noWrap/>
            <w:vAlign w:val="center"/>
          </w:tcPr>
          <w:p w14:paraId="20D2F25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391</w:t>
            </w:r>
          </w:p>
        </w:tc>
        <w:tc>
          <w:tcPr>
            <w:tcW w:w="1036" w:type="dxa"/>
            <w:tcBorders>
              <w:top w:val="nil"/>
              <w:left w:val="nil"/>
              <w:bottom w:val="nil"/>
              <w:right w:val="nil"/>
            </w:tcBorders>
            <w:shd w:val="clear" w:color="auto" w:fill="auto"/>
            <w:noWrap/>
            <w:vAlign w:val="center"/>
          </w:tcPr>
          <w:p w14:paraId="64D50F6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339</w:t>
            </w:r>
          </w:p>
        </w:tc>
        <w:tc>
          <w:tcPr>
            <w:tcW w:w="745" w:type="dxa"/>
            <w:tcBorders>
              <w:top w:val="nil"/>
              <w:left w:val="nil"/>
              <w:bottom w:val="nil"/>
              <w:right w:val="nil"/>
            </w:tcBorders>
            <w:shd w:val="clear" w:color="auto" w:fill="auto"/>
            <w:noWrap/>
            <w:vAlign w:val="center"/>
          </w:tcPr>
          <w:p w14:paraId="72BCF04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159</w:t>
            </w:r>
          </w:p>
        </w:tc>
        <w:tc>
          <w:tcPr>
            <w:tcW w:w="828" w:type="dxa"/>
            <w:tcBorders>
              <w:top w:val="nil"/>
              <w:left w:val="nil"/>
              <w:bottom w:val="nil"/>
              <w:right w:val="nil"/>
            </w:tcBorders>
            <w:shd w:val="clear" w:color="auto" w:fill="auto"/>
            <w:noWrap/>
            <w:vAlign w:val="center"/>
          </w:tcPr>
          <w:p w14:paraId="4628AB6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72" w:type="dxa"/>
            <w:tcBorders>
              <w:top w:val="nil"/>
              <w:left w:val="nil"/>
              <w:bottom w:val="nil"/>
              <w:right w:val="nil"/>
            </w:tcBorders>
            <w:shd w:val="clear" w:color="auto" w:fill="auto"/>
            <w:noWrap/>
            <w:vAlign w:val="center"/>
          </w:tcPr>
          <w:p w14:paraId="43B3261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21D5A33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45.2</w:t>
            </w:r>
          </w:p>
        </w:tc>
        <w:tc>
          <w:tcPr>
            <w:tcW w:w="891" w:type="dxa"/>
            <w:tcBorders>
              <w:top w:val="nil"/>
              <w:left w:val="nil"/>
              <w:bottom w:val="nil"/>
              <w:right w:val="nil"/>
            </w:tcBorders>
            <w:shd w:val="clear" w:color="auto" w:fill="auto"/>
            <w:noWrap/>
            <w:vAlign w:val="center"/>
          </w:tcPr>
          <w:p w14:paraId="6FCEF70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&lt;50</w:t>
            </w:r>
          </w:p>
        </w:tc>
        <w:tc>
          <w:tcPr>
            <w:tcW w:w="791" w:type="dxa"/>
            <w:tcBorders>
              <w:top w:val="nil"/>
              <w:left w:val="nil"/>
              <w:bottom w:val="nil"/>
              <w:right w:val="nil"/>
            </w:tcBorders>
            <w:shd w:val="clear" w:color="auto" w:fill="auto"/>
            <w:noWrap/>
            <w:vAlign w:val="center"/>
          </w:tcPr>
          <w:p w14:paraId="7D5ECB3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1617387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2E796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3005430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Kew et al, 1983</w:t>
            </w:r>
          </w:p>
        </w:tc>
        <w:tc>
          <w:tcPr>
            <w:tcW w:w="2110" w:type="dxa"/>
            <w:tcBorders>
              <w:top w:val="nil"/>
              <w:left w:val="nil"/>
              <w:bottom w:val="nil"/>
              <w:right w:val="nil"/>
            </w:tcBorders>
            <w:shd w:val="clear" w:color="auto" w:fill="auto"/>
            <w:noWrap/>
            <w:vAlign w:val="center"/>
          </w:tcPr>
          <w:p w14:paraId="4EEB30E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Case-control </w:t>
            </w:r>
          </w:p>
        </w:tc>
        <w:tc>
          <w:tcPr>
            <w:tcW w:w="1654" w:type="dxa"/>
            <w:tcBorders>
              <w:top w:val="nil"/>
              <w:left w:val="nil"/>
              <w:bottom w:val="nil"/>
              <w:right w:val="nil"/>
            </w:tcBorders>
            <w:shd w:val="clear" w:color="auto" w:fill="auto"/>
            <w:noWrap/>
            <w:vAlign w:val="center"/>
          </w:tcPr>
          <w:p w14:paraId="1FBDD6A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Sub-Saharan Africa</w:t>
            </w:r>
          </w:p>
        </w:tc>
        <w:tc>
          <w:tcPr>
            <w:tcW w:w="1465" w:type="dxa"/>
            <w:tcBorders>
              <w:top w:val="nil"/>
              <w:left w:val="nil"/>
              <w:bottom w:val="nil"/>
              <w:right w:val="nil"/>
            </w:tcBorders>
            <w:shd w:val="clear" w:color="auto" w:fill="auto"/>
            <w:noWrap/>
            <w:vAlign w:val="bottom"/>
          </w:tcPr>
          <w:p w14:paraId="42285B5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South Africa</w:t>
            </w:r>
          </w:p>
        </w:tc>
        <w:tc>
          <w:tcPr>
            <w:tcW w:w="1664" w:type="dxa"/>
            <w:tcBorders>
              <w:top w:val="nil"/>
              <w:left w:val="nil"/>
              <w:bottom w:val="nil"/>
              <w:right w:val="nil"/>
            </w:tcBorders>
            <w:shd w:val="clear" w:color="auto" w:fill="auto"/>
            <w:noWrap/>
            <w:vAlign w:val="center"/>
          </w:tcPr>
          <w:p w14:paraId="4BF492B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7DEF45BE">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900" w:type="dxa"/>
            <w:tcBorders>
              <w:top w:val="nil"/>
              <w:left w:val="nil"/>
              <w:bottom w:val="nil"/>
              <w:right w:val="nil"/>
            </w:tcBorders>
            <w:shd w:val="clear" w:color="auto" w:fill="auto"/>
            <w:noWrap/>
            <w:vAlign w:val="center"/>
          </w:tcPr>
          <w:p w14:paraId="06D3F278">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964" w:type="dxa"/>
            <w:tcBorders>
              <w:top w:val="nil"/>
              <w:left w:val="nil"/>
              <w:bottom w:val="nil"/>
              <w:right w:val="nil"/>
            </w:tcBorders>
            <w:shd w:val="clear" w:color="auto" w:fill="auto"/>
            <w:noWrap/>
            <w:vAlign w:val="center"/>
          </w:tcPr>
          <w:p w14:paraId="6A4BD9E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1981</w:t>
            </w:r>
          </w:p>
        </w:tc>
        <w:tc>
          <w:tcPr>
            <w:tcW w:w="1221" w:type="dxa"/>
            <w:tcBorders>
              <w:top w:val="nil"/>
              <w:left w:val="nil"/>
              <w:bottom w:val="nil"/>
              <w:right w:val="nil"/>
            </w:tcBorders>
            <w:shd w:val="clear" w:color="auto" w:fill="auto"/>
            <w:noWrap/>
            <w:vAlign w:val="center"/>
          </w:tcPr>
          <w:p w14:paraId="5AD4C4C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1273" w:type="dxa"/>
            <w:tcBorders>
              <w:top w:val="nil"/>
              <w:left w:val="nil"/>
              <w:bottom w:val="nil"/>
              <w:right w:val="nil"/>
            </w:tcBorders>
            <w:shd w:val="clear" w:color="auto" w:fill="auto"/>
            <w:noWrap/>
            <w:vAlign w:val="center"/>
          </w:tcPr>
          <w:p w14:paraId="2798AB1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308</w:t>
            </w:r>
          </w:p>
        </w:tc>
        <w:tc>
          <w:tcPr>
            <w:tcW w:w="1036" w:type="dxa"/>
            <w:tcBorders>
              <w:top w:val="nil"/>
              <w:left w:val="nil"/>
              <w:bottom w:val="nil"/>
              <w:right w:val="nil"/>
            </w:tcBorders>
            <w:shd w:val="clear" w:color="auto" w:fill="auto"/>
            <w:noWrap/>
            <w:vAlign w:val="center"/>
          </w:tcPr>
          <w:p w14:paraId="69F0C5C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308</w:t>
            </w:r>
          </w:p>
        </w:tc>
        <w:tc>
          <w:tcPr>
            <w:tcW w:w="745" w:type="dxa"/>
            <w:tcBorders>
              <w:top w:val="nil"/>
              <w:left w:val="nil"/>
              <w:bottom w:val="nil"/>
              <w:right w:val="nil"/>
            </w:tcBorders>
            <w:shd w:val="clear" w:color="auto" w:fill="auto"/>
            <w:noWrap/>
            <w:vAlign w:val="center"/>
          </w:tcPr>
          <w:p w14:paraId="117AD48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171</w:t>
            </w:r>
          </w:p>
        </w:tc>
        <w:tc>
          <w:tcPr>
            <w:tcW w:w="828" w:type="dxa"/>
            <w:tcBorders>
              <w:top w:val="nil"/>
              <w:left w:val="nil"/>
              <w:bottom w:val="nil"/>
              <w:right w:val="nil"/>
            </w:tcBorders>
            <w:shd w:val="clear" w:color="auto" w:fill="auto"/>
            <w:noWrap/>
            <w:vAlign w:val="center"/>
          </w:tcPr>
          <w:p w14:paraId="615FE42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72" w:type="dxa"/>
            <w:tcBorders>
              <w:top w:val="nil"/>
              <w:left w:val="nil"/>
              <w:bottom w:val="nil"/>
              <w:right w:val="nil"/>
            </w:tcBorders>
            <w:shd w:val="clear" w:color="auto" w:fill="auto"/>
            <w:noWrap/>
            <w:vAlign w:val="center"/>
          </w:tcPr>
          <w:p w14:paraId="7444C64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44C2580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w:t>
            </w:r>
          </w:p>
        </w:tc>
        <w:tc>
          <w:tcPr>
            <w:tcW w:w="891" w:type="dxa"/>
            <w:tcBorders>
              <w:top w:val="nil"/>
              <w:left w:val="nil"/>
              <w:bottom w:val="nil"/>
              <w:right w:val="nil"/>
            </w:tcBorders>
            <w:shd w:val="clear" w:color="auto" w:fill="auto"/>
            <w:noWrap/>
            <w:vAlign w:val="center"/>
          </w:tcPr>
          <w:p w14:paraId="4F9CD97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&lt;50</w:t>
            </w:r>
          </w:p>
        </w:tc>
        <w:tc>
          <w:tcPr>
            <w:tcW w:w="791" w:type="dxa"/>
            <w:tcBorders>
              <w:top w:val="nil"/>
              <w:left w:val="nil"/>
              <w:bottom w:val="nil"/>
              <w:right w:val="nil"/>
            </w:tcBorders>
            <w:shd w:val="clear" w:color="auto" w:fill="auto"/>
            <w:noWrap/>
            <w:vAlign w:val="center"/>
          </w:tcPr>
          <w:p w14:paraId="32AF32F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4FA2CB6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00EBA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58E8AEC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Dalgleish et al, 1983</w:t>
            </w:r>
          </w:p>
        </w:tc>
        <w:tc>
          <w:tcPr>
            <w:tcW w:w="2110" w:type="dxa"/>
            <w:tcBorders>
              <w:top w:val="nil"/>
              <w:left w:val="nil"/>
              <w:bottom w:val="nil"/>
              <w:right w:val="nil"/>
            </w:tcBorders>
            <w:shd w:val="clear" w:color="auto" w:fill="auto"/>
            <w:noWrap/>
            <w:vAlign w:val="center"/>
          </w:tcPr>
          <w:p w14:paraId="1B5E3C6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3F469A9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Australasia</w:t>
            </w:r>
          </w:p>
        </w:tc>
        <w:tc>
          <w:tcPr>
            <w:tcW w:w="1465" w:type="dxa"/>
            <w:tcBorders>
              <w:top w:val="nil"/>
              <w:left w:val="nil"/>
              <w:bottom w:val="nil"/>
              <w:right w:val="nil"/>
            </w:tcBorders>
            <w:shd w:val="clear" w:color="auto" w:fill="auto"/>
            <w:noWrap/>
            <w:vAlign w:val="center"/>
          </w:tcPr>
          <w:p w14:paraId="5EE62AD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Australia</w:t>
            </w:r>
          </w:p>
        </w:tc>
        <w:tc>
          <w:tcPr>
            <w:tcW w:w="1664" w:type="dxa"/>
            <w:tcBorders>
              <w:top w:val="nil"/>
              <w:left w:val="nil"/>
              <w:bottom w:val="nil"/>
              <w:right w:val="nil"/>
            </w:tcBorders>
            <w:shd w:val="clear" w:color="auto" w:fill="auto"/>
            <w:noWrap/>
            <w:vAlign w:val="center"/>
          </w:tcPr>
          <w:p w14:paraId="16DA6D4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36F9AB96">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1978</w:t>
            </w:r>
          </w:p>
        </w:tc>
        <w:tc>
          <w:tcPr>
            <w:tcW w:w="900" w:type="dxa"/>
            <w:tcBorders>
              <w:top w:val="nil"/>
              <w:left w:val="nil"/>
              <w:bottom w:val="nil"/>
              <w:right w:val="nil"/>
            </w:tcBorders>
            <w:shd w:val="clear" w:color="auto" w:fill="auto"/>
            <w:noWrap/>
            <w:vAlign w:val="center"/>
          </w:tcPr>
          <w:p w14:paraId="31EFD484">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1982</w:t>
            </w:r>
          </w:p>
        </w:tc>
        <w:tc>
          <w:tcPr>
            <w:tcW w:w="964" w:type="dxa"/>
            <w:tcBorders>
              <w:top w:val="nil"/>
              <w:left w:val="nil"/>
              <w:bottom w:val="nil"/>
              <w:right w:val="nil"/>
            </w:tcBorders>
            <w:shd w:val="clear" w:color="auto" w:fill="auto"/>
            <w:noWrap/>
            <w:vAlign w:val="center"/>
          </w:tcPr>
          <w:p w14:paraId="132B25B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1980</w:t>
            </w:r>
          </w:p>
        </w:tc>
        <w:tc>
          <w:tcPr>
            <w:tcW w:w="1221" w:type="dxa"/>
            <w:tcBorders>
              <w:top w:val="nil"/>
              <w:left w:val="nil"/>
              <w:bottom w:val="nil"/>
              <w:right w:val="nil"/>
            </w:tcBorders>
            <w:shd w:val="clear" w:color="auto" w:fill="auto"/>
            <w:noWrap/>
            <w:vAlign w:val="center"/>
          </w:tcPr>
          <w:p w14:paraId="5F588A6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1273" w:type="dxa"/>
            <w:tcBorders>
              <w:top w:val="nil"/>
              <w:left w:val="nil"/>
              <w:bottom w:val="nil"/>
              <w:right w:val="nil"/>
            </w:tcBorders>
            <w:shd w:val="clear" w:color="auto" w:fill="auto"/>
            <w:noWrap/>
            <w:vAlign w:val="center"/>
          </w:tcPr>
          <w:p w14:paraId="5090385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53</w:t>
            </w:r>
          </w:p>
        </w:tc>
        <w:tc>
          <w:tcPr>
            <w:tcW w:w="1036" w:type="dxa"/>
            <w:tcBorders>
              <w:top w:val="nil"/>
              <w:left w:val="nil"/>
              <w:bottom w:val="nil"/>
              <w:right w:val="nil"/>
            </w:tcBorders>
            <w:shd w:val="clear" w:color="auto" w:fill="auto"/>
            <w:noWrap/>
            <w:vAlign w:val="center"/>
          </w:tcPr>
          <w:p w14:paraId="69B46B3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45</w:t>
            </w:r>
          </w:p>
        </w:tc>
        <w:tc>
          <w:tcPr>
            <w:tcW w:w="745" w:type="dxa"/>
            <w:tcBorders>
              <w:top w:val="nil"/>
              <w:left w:val="nil"/>
              <w:bottom w:val="nil"/>
              <w:right w:val="nil"/>
            </w:tcBorders>
            <w:shd w:val="clear" w:color="auto" w:fill="auto"/>
            <w:noWrap/>
            <w:vAlign w:val="center"/>
          </w:tcPr>
          <w:p w14:paraId="7CF115C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w:t>
            </w:r>
          </w:p>
        </w:tc>
        <w:tc>
          <w:tcPr>
            <w:tcW w:w="828" w:type="dxa"/>
            <w:tcBorders>
              <w:top w:val="nil"/>
              <w:left w:val="nil"/>
              <w:bottom w:val="nil"/>
              <w:right w:val="nil"/>
            </w:tcBorders>
            <w:shd w:val="clear" w:color="auto" w:fill="auto"/>
            <w:noWrap/>
            <w:vAlign w:val="center"/>
          </w:tcPr>
          <w:p w14:paraId="148F145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72" w:type="dxa"/>
            <w:tcBorders>
              <w:top w:val="nil"/>
              <w:left w:val="nil"/>
              <w:bottom w:val="nil"/>
              <w:right w:val="nil"/>
            </w:tcBorders>
            <w:shd w:val="clear" w:color="auto" w:fill="auto"/>
            <w:noWrap/>
            <w:vAlign w:val="center"/>
          </w:tcPr>
          <w:p w14:paraId="76D3EA9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6578737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91" w:type="dxa"/>
            <w:tcBorders>
              <w:top w:val="nil"/>
              <w:left w:val="nil"/>
              <w:bottom w:val="nil"/>
              <w:right w:val="nil"/>
            </w:tcBorders>
            <w:shd w:val="clear" w:color="auto" w:fill="auto"/>
            <w:noWrap/>
            <w:vAlign w:val="center"/>
          </w:tcPr>
          <w:p w14:paraId="408FF02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91" w:type="dxa"/>
            <w:tcBorders>
              <w:top w:val="nil"/>
              <w:left w:val="nil"/>
              <w:bottom w:val="nil"/>
              <w:right w:val="nil"/>
            </w:tcBorders>
            <w:shd w:val="clear" w:color="auto" w:fill="auto"/>
            <w:noWrap/>
            <w:vAlign w:val="center"/>
          </w:tcPr>
          <w:p w14:paraId="7BBDC94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081" w:type="dxa"/>
            <w:tcBorders>
              <w:top w:val="nil"/>
              <w:left w:val="nil"/>
              <w:bottom w:val="nil"/>
              <w:right w:val="nil"/>
            </w:tcBorders>
            <w:shd w:val="clear" w:color="auto" w:fill="auto"/>
            <w:noWrap/>
            <w:vAlign w:val="bottom"/>
          </w:tcPr>
          <w:p w14:paraId="5D17535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43F00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7639C5F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Lingao et al, 1981</w:t>
            </w:r>
          </w:p>
        </w:tc>
        <w:tc>
          <w:tcPr>
            <w:tcW w:w="2110" w:type="dxa"/>
            <w:tcBorders>
              <w:top w:val="nil"/>
              <w:left w:val="nil"/>
              <w:bottom w:val="nil"/>
              <w:right w:val="nil"/>
            </w:tcBorders>
            <w:shd w:val="clear" w:color="auto" w:fill="auto"/>
            <w:noWrap/>
            <w:vAlign w:val="center"/>
          </w:tcPr>
          <w:p w14:paraId="3986645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Case-control </w:t>
            </w:r>
          </w:p>
        </w:tc>
        <w:tc>
          <w:tcPr>
            <w:tcW w:w="1654" w:type="dxa"/>
            <w:tcBorders>
              <w:top w:val="nil"/>
              <w:left w:val="nil"/>
              <w:bottom w:val="nil"/>
              <w:right w:val="nil"/>
            </w:tcBorders>
            <w:shd w:val="clear" w:color="auto" w:fill="auto"/>
            <w:noWrap/>
            <w:vAlign w:val="center"/>
          </w:tcPr>
          <w:p w14:paraId="1888BD1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Southeast Asia</w:t>
            </w:r>
          </w:p>
        </w:tc>
        <w:tc>
          <w:tcPr>
            <w:tcW w:w="1465" w:type="dxa"/>
            <w:tcBorders>
              <w:top w:val="nil"/>
              <w:left w:val="nil"/>
              <w:bottom w:val="nil"/>
              <w:right w:val="nil"/>
            </w:tcBorders>
            <w:shd w:val="clear" w:color="auto" w:fill="auto"/>
            <w:noWrap/>
            <w:vAlign w:val="center"/>
          </w:tcPr>
          <w:p w14:paraId="360FC10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Philippines</w:t>
            </w:r>
          </w:p>
        </w:tc>
        <w:tc>
          <w:tcPr>
            <w:tcW w:w="1664" w:type="dxa"/>
            <w:tcBorders>
              <w:top w:val="nil"/>
              <w:left w:val="nil"/>
              <w:bottom w:val="nil"/>
              <w:right w:val="nil"/>
            </w:tcBorders>
            <w:shd w:val="clear" w:color="auto" w:fill="auto"/>
            <w:noWrap/>
            <w:vAlign w:val="center"/>
          </w:tcPr>
          <w:p w14:paraId="518E744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Middle SDI</w:t>
            </w:r>
          </w:p>
        </w:tc>
        <w:tc>
          <w:tcPr>
            <w:tcW w:w="918" w:type="dxa"/>
            <w:tcBorders>
              <w:top w:val="nil"/>
              <w:left w:val="nil"/>
              <w:bottom w:val="nil"/>
              <w:right w:val="nil"/>
            </w:tcBorders>
            <w:shd w:val="clear" w:color="auto" w:fill="auto"/>
            <w:noWrap/>
            <w:vAlign w:val="center"/>
          </w:tcPr>
          <w:p w14:paraId="629AB264">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900" w:type="dxa"/>
            <w:tcBorders>
              <w:top w:val="nil"/>
              <w:left w:val="nil"/>
              <w:bottom w:val="nil"/>
              <w:right w:val="nil"/>
            </w:tcBorders>
            <w:shd w:val="clear" w:color="auto" w:fill="auto"/>
            <w:noWrap/>
            <w:vAlign w:val="center"/>
          </w:tcPr>
          <w:p w14:paraId="757FAAAF">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964" w:type="dxa"/>
            <w:tcBorders>
              <w:top w:val="nil"/>
              <w:left w:val="nil"/>
              <w:bottom w:val="nil"/>
              <w:right w:val="nil"/>
            </w:tcBorders>
            <w:shd w:val="clear" w:color="auto" w:fill="auto"/>
            <w:noWrap/>
            <w:vAlign w:val="center"/>
          </w:tcPr>
          <w:p w14:paraId="1BDE631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1979</w:t>
            </w:r>
          </w:p>
        </w:tc>
        <w:tc>
          <w:tcPr>
            <w:tcW w:w="1221" w:type="dxa"/>
            <w:tcBorders>
              <w:top w:val="nil"/>
              <w:left w:val="nil"/>
              <w:bottom w:val="nil"/>
              <w:right w:val="nil"/>
            </w:tcBorders>
            <w:shd w:val="clear" w:color="auto" w:fill="auto"/>
            <w:noWrap/>
            <w:vAlign w:val="center"/>
          </w:tcPr>
          <w:p w14:paraId="05F70A4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1273" w:type="dxa"/>
            <w:tcBorders>
              <w:top w:val="nil"/>
              <w:left w:val="nil"/>
              <w:bottom w:val="nil"/>
              <w:right w:val="nil"/>
            </w:tcBorders>
            <w:shd w:val="clear" w:color="auto" w:fill="auto"/>
            <w:noWrap/>
            <w:vAlign w:val="center"/>
          </w:tcPr>
          <w:p w14:paraId="5BD15F6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104</w:t>
            </w:r>
          </w:p>
        </w:tc>
        <w:tc>
          <w:tcPr>
            <w:tcW w:w="1036" w:type="dxa"/>
            <w:tcBorders>
              <w:top w:val="nil"/>
              <w:left w:val="nil"/>
              <w:bottom w:val="nil"/>
              <w:right w:val="nil"/>
            </w:tcBorders>
            <w:shd w:val="clear" w:color="auto" w:fill="auto"/>
            <w:noWrap/>
            <w:vAlign w:val="center"/>
          </w:tcPr>
          <w:p w14:paraId="486037D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88</w:t>
            </w:r>
          </w:p>
        </w:tc>
        <w:tc>
          <w:tcPr>
            <w:tcW w:w="745" w:type="dxa"/>
            <w:tcBorders>
              <w:top w:val="nil"/>
              <w:left w:val="nil"/>
              <w:bottom w:val="nil"/>
              <w:right w:val="nil"/>
            </w:tcBorders>
            <w:shd w:val="clear" w:color="auto" w:fill="auto"/>
            <w:noWrap/>
            <w:vAlign w:val="center"/>
          </w:tcPr>
          <w:p w14:paraId="195D1FC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73</w:t>
            </w:r>
          </w:p>
        </w:tc>
        <w:tc>
          <w:tcPr>
            <w:tcW w:w="828" w:type="dxa"/>
            <w:tcBorders>
              <w:top w:val="nil"/>
              <w:left w:val="nil"/>
              <w:bottom w:val="nil"/>
              <w:right w:val="nil"/>
            </w:tcBorders>
            <w:shd w:val="clear" w:color="auto" w:fill="auto"/>
            <w:noWrap/>
            <w:vAlign w:val="center"/>
          </w:tcPr>
          <w:p w14:paraId="71CFB2B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72" w:type="dxa"/>
            <w:tcBorders>
              <w:top w:val="nil"/>
              <w:left w:val="nil"/>
              <w:bottom w:val="nil"/>
              <w:right w:val="nil"/>
            </w:tcBorders>
            <w:shd w:val="clear" w:color="auto" w:fill="auto"/>
            <w:noWrap/>
            <w:vAlign w:val="center"/>
          </w:tcPr>
          <w:p w14:paraId="0ED2699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03C8486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46</w:t>
            </w:r>
          </w:p>
        </w:tc>
        <w:tc>
          <w:tcPr>
            <w:tcW w:w="891" w:type="dxa"/>
            <w:tcBorders>
              <w:top w:val="nil"/>
              <w:left w:val="nil"/>
              <w:bottom w:val="nil"/>
              <w:right w:val="nil"/>
            </w:tcBorders>
            <w:shd w:val="clear" w:color="auto" w:fill="auto"/>
            <w:noWrap/>
            <w:vAlign w:val="center"/>
          </w:tcPr>
          <w:p w14:paraId="623F8A6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&lt;50</w:t>
            </w:r>
          </w:p>
        </w:tc>
        <w:tc>
          <w:tcPr>
            <w:tcW w:w="791" w:type="dxa"/>
            <w:tcBorders>
              <w:top w:val="nil"/>
              <w:left w:val="nil"/>
              <w:bottom w:val="nil"/>
              <w:right w:val="nil"/>
            </w:tcBorders>
            <w:shd w:val="clear" w:color="auto" w:fill="auto"/>
            <w:noWrap/>
            <w:vAlign w:val="center"/>
          </w:tcPr>
          <w:p w14:paraId="11EC29C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5669C91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099D8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7E2FE1A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Gibson et al, 1980</w:t>
            </w:r>
          </w:p>
        </w:tc>
        <w:tc>
          <w:tcPr>
            <w:tcW w:w="2110" w:type="dxa"/>
            <w:tcBorders>
              <w:top w:val="nil"/>
              <w:left w:val="nil"/>
              <w:bottom w:val="nil"/>
              <w:right w:val="nil"/>
            </w:tcBorders>
            <w:shd w:val="clear" w:color="auto" w:fill="auto"/>
            <w:noWrap/>
            <w:vAlign w:val="bottom"/>
          </w:tcPr>
          <w:p w14:paraId="0AF4C0C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Cross-sectional</w:t>
            </w:r>
          </w:p>
        </w:tc>
        <w:tc>
          <w:tcPr>
            <w:tcW w:w="1654" w:type="dxa"/>
            <w:tcBorders>
              <w:top w:val="nil"/>
              <w:left w:val="nil"/>
              <w:bottom w:val="nil"/>
              <w:right w:val="nil"/>
            </w:tcBorders>
            <w:shd w:val="clear" w:color="auto" w:fill="auto"/>
            <w:noWrap/>
            <w:vAlign w:val="center"/>
          </w:tcPr>
          <w:p w14:paraId="4C41305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East Asia</w:t>
            </w:r>
          </w:p>
        </w:tc>
        <w:tc>
          <w:tcPr>
            <w:tcW w:w="1465" w:type="dxa"/>
            <w:tcBorders>
              <w:top w:val="nil"/>
              <w:left w:val="nil"/>
              <w:bottom w:val="nil"/>
              <w:right w:val="nil"/>
            </w:tcBorders>
            <w:shd w:val="clear" w:color="auto" w:fill="auto"/>
            <w:noWrap/>
            <w:vAlign w:val="bottom"/>
          </w:tcPr>
          <w:p w14:paraId="37BFF17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China</w:t>
            </w:r>
          </w:p>
        </w:tc>
        <w:tc>
          <w:tcPr>
            <w:tcW w:w="1664" w:type="dxa"/>
            <w:tcBorders>
              <w:top w:val="nil"/>
              <w:left w:val="nil"/>
              <w:bottom w:val="nil"/>
              <w:right w:val="nil"/>
            </w:tcBorders>
            <w:shd w:val="clear" w:color="auto" w:fill="auto"/>
            <w:noWrap/>
            <w:vAlign w:val="center"/>
          </w:tcPr>
          <w:p w14:paraId="5BF8073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2C43CD1E">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1963</w:t>
            </w:r>
          </w:p>
        </w:tc>
        <w:tc>
          <w:tcPr>
            <w:tcW w:w="900" w:type="dxa"/>
            <w:tcBorders>
              <w:top w:val="nil"/>
              <w:left w:val="nil"/>
              <w:bottom w:val="nil"/>
              <w:right w:val="nil"/>
            </w:tcBorders>
            <w:shd w:val="clear" w:color="auto" w:fill="auto"/>
            <w:noWrap/>
            <w:vAlign w:val="center"/>
          </w:tcPr>
          <w:p w14:paraId="38393577">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1976</w:t>
            </w:r>
          </w:p>
        </w:tc>
        <w:tc>
          <w:tcPr>
            <w:tcW w:w="964" w:type="dxa"/>
            <w:tcBorders>
              <w:top w:val="nil"/>
              <w:left w:val="nil"/>
              <w:bottom w:val="nil"/>
              <w:right w:val="nil"/>
            </w:tcBorders>
            <w:shd w:val="clear" w:color="auto" w:fill="auto"/>
            <w:noWrap/>
            <w:vAlign w:val="center"/>
          </w:tcPr>
          <w:p w14:paraId="7F8483B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1969</w:t>
            </w:r>
          </w:p>
        </w:tc>
        <w:tc>
          <w:tcPr>
            <w:tcW w:w="1221" w:type="dxa"/>
            <w:tcBorders>
              <w:top w:val="nil"/>
              <w:left w:val="nil"/>
              <w:bottom w:val="nil"/>
              <w:right w:val="nil"/>
            </w:tcBorders>
            <w:shd w:val="clear" w:color="auto" w:fill="auto"/>
            <w:noWrap/>
            <w:vAlign w:val="center"/>
          </w:tcPr>
          <w:p w14:paraId="1B52B91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1273" w:type="dxa"/>
            <w:tcBorders>
              <w:top w:val="nil"/>
              <w:left w:val="nil"/>
              <w:bottom w:val="nil"/>
              <w:right w:val="nil"/>
            </w:tcBorders>
            <w:shd w:val="clear" w:color="auto" w:fill="auto"/>
            <w:noWrap/>
            <w:vAlign w:val="center"/>
          </w:tcPr>
          <w:p w14:paraId="2053AE5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268</w:t>
            </w:r>
          </w:p>
        </w:tc>
        <w:tc>
          <w:tcPr>
            <w:tcW w:w="1036" w:type="dxa"/>
            <w:tcBorders>
              <w:top w:val="nil"/>
              <w:left w:val="nil"/>
              <w:bottom w:val="nil"/>
              <w:right w:val="nil"/>
            </w:tcBorders>
            <w:shd w:val="clear" w:color="auto" w:fill="auto"/>
            <w:noWrap/>
            <w:vAlign w:val="center"/>
          </w:tcPr>
          <w:p w14:paraId="4D000D8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230</w:t>
            </w:r>
          </w:p>
        </w:tc>
        <w:tc>
          <w:tcPr>
            <w:tcW w:w="745" w:type="dxa"/>
            <w:tcBorders>
              <w:top w:val="nil"/>
              <w:left w:val="nil"/>
              <w:bottom w:val="nil"/>
              <w:right w:val="nil"/>
            </w:tcBorders>
            <w:shd w:val="clear" w:color="auto" w:fill="auto"/>
            <w:noWrap/>
            <w:vAlign w:val="center"/>
          </w:tcPr>
          <w:p w14:paraId="0E269AB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173</w:t>
            </w:r>
          </w:p>
        </w:tc>
        <w:tc>
          <w:tcPr>
            <w:tcW w:w="828" w:type="dxa"/>
            <w:tcBorders>
              <w:top w:val="nil"/>
              <w:left w:val="nil"/>
              <w:bottom w:val="nil"/>
              <w:right w:val="nil"/>
            </w:tcBorders>
            <w:shd w:val="clear" w:color="auto" w:fill="auto"/>
            <w:noWrap/>
            <w:vAlign w:val="center"/>
          </w:tcPr>
          <w:p w14:paraId="17B06A8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72" w:type="dxa"/>
            <w:tcBorders>
              <w:top w:val="nil"/>
              <w:left w:val="nil"/>
              <w:bottom w:val="nil"/>
              <w:right w:val="nil"/>
            </w:tcBorders>
            <w:shd w:val="clear" w:color="auto" w:fill="auto"/>
            <w:noWrap/>
            <w:vAlign w:val="center"/>
          </w:tcPr>
          <w:p w14:paraId="379BBC2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72C38F9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91" w:type="dxa"/>
            <w:tcBorders>
              <w:top w:val="nil"/>
              <w:left w:val="nil"/>
              <w:bottom w:val="nil"/>
              <w:right w:val="nil"/>
            </w:tcBorders>
            <w:shd w:val="clear" w:color="auto" w:fill="auto"/>
            <w:noWrap/>
            <w:vAlign w:val="center"/>
          </w:tcPr>
          <w:p w14:paraId="19116CC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791" w:type="dxa"/>
            <w:tcBorders>
              <w:top w:val="nil"/>
              <w:left w:val="nil"/>
              <w:bottom w:val="nil"/>
              <w:right w:val="nil"/>
            </w:tcBorders>
            <w:shd w:val="clear" w:color="auto" w:fill="auto"/>
            <w:noWrap/>
            <w:vAlign w:val="center"/>
          </w:tcPr>
          <w:p w14:paraId="12911B1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081" w:type="dxa"/>
            <w:tcBorders>
              <w:top w:val="nil"/>
              <w:left w:val="nil"/>
              <w:bottom w:val="nil"/>
              <w:right w:val="nil"/>
            </w:tcBorders>
            <w:shd w:val="clear" w:color="auto" w:fill="auto"/>
            <w:noWrap/>
            <w:vAlign w:val="bottom"/>
          </w:tcPr>
          <w:p w14:paraId="679860B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5CB69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3BA5EB2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Omata et al, 1979</w:t>
            </w:r>
          </w:p>
        </w:tc>
        <w:tc>
          <w:tcPr>
            <w:tcW w:w="2110" w:type="dxa"/>
            <w:tcBorders>
              <w:top w:val="nil"/>
              <w:left w:val="nil"/>
              <w:bottom w:val="nil"/>
              <w:right w:val="nil"/>
            </w:tcBorders>
            <w:shd w:val="clear" w:color="auto" w:fill="auto"/>
            <w:noWrap/>
            <w:vAlign w:val="center"/>
          </w:tcPr>
          <w:p w14:paraId="7CD5C5B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Retrospective cohort</w:t>
            </w:r>
          </w:p>
        </w:tc>
        <w:tc>
          <w:tcPr>
            <w:tcW w:w="1654" w:type="dxa"/>
            <w:tcBorders>
              <w:top w:val="nil"/>
              <w:left w:val="nil"/>
              <w:bottom w:val="nil"/>
              <w:right w:val="nil"/>
            </w:tcBorders>
            <w:shd w:val="clear" w:color="auto" w:fill="auto"/>
            <w:noWrap/>
            <w:vAlign w:val="center"/>
          </w:tcPr>
          <w:p w14:paraId="23C26EA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High-income North America</w:t>
            </w:r>
          </w:p>
        </w:tc>
        <w:tc>
          <w:tcPr>
            <w:tcW w:w="1465" w:type="dxa"/>
            <w:tcBorders>
              <w:top w:val="nil"/>
              <w:left w:val="nil"/>
              <w:bottom w:val="nil"/>
              <w:right w:val="nil"/>
            </w:tcBorders>
            <w:shd w:val="clear" w:color="auto" w:fill="auto"/>
            <w:noWrap/>
            <w:vAlign w:val="center"/>
          </w:tcPr>
          <w:p w14:paraId="32FAA88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United States</w:t>
            </w:r>
          </w:p>
        </w:tc>
        <w:tc>
          <w:tcPr>
            <w:tcW w:w="1664" w:type="dxa"/>
            <w:tcBorders>
              <w:top w:val="nil"/>
              <w:left w:val="nil"/>
              <w:bottom w:val="nil"/>
              <w:right w:val="nil"/>
            </w:tcBorders>
            <w:shd w:val="clear" w:color="auto" w:fill="auto"/>
            <w:noWrap/>
            <w:vAlign w:val="center"/>
          </w:tcPr>
          <w:p w14:paraId="500B1E2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SDI</w:t>
            </w:r>
          </w:p>
        </w:tc>
        <w:tc>
          <w:tcPr>
            <w:tcW w:w="918" w:type="dxa"/>
            <w:tcBorders>
              <w:top w:val="nil"/>
              <w:left w:val="nil"/>
              <w:bottom w:val="nil"/>
              <w:right w:val="nil"/>
            </w:tcBorders>
            <w:shd w:val="clear" w:color="auto" w:fill="auto"/>
            <w:noWrap/>
            <w:vAlign w:val="center"/>
          </w:tcPr>
          <w:p w14:paraId="6C682EBD">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1969</w:t>
            </w:r>
          </w:p>
        </w:tc>
        <w:tc>
          <w:tcPr>
            <w:tcW w:w="900" w:type="dxa"/>
            <w:tcBorders>
              <w:top w:val="nil"/>
              <w:left w:val="nil"/>
              <w:bottom w:val="nil"/>
              <w:right w:val="nil"/>
            </w:tcBorders>
            <w:shd w:val="clear" w:color="auto" w:fill="auto"/>
            <w:noWrap/>
            <w:vAlign w:val="center"/>
          </w:tcPr>
          <w:p w14:paraId="61B5D4AC">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1977</w:t>
            </w:r>
          </w:p>
        </w:tc>
        <w:tc>
          <w:tcPr>
            <w:tcW w:w="964" w:type="dxa"/>
            <w:tcBorders>
              <w:top w:val="nil"/>
              <w:left w:val="nil"/>
              <w:bottom w:val="nil"/>
              <w:right w:val="nil"/>
            </w:tcBorders>
            <w:shd w:val="clear" w:color="auto" w:fill="auto"/>
            <w:noWrap/>
            <w:vAlign w:val="center"/>
          </w:tcPr>
          <w:p w14:paraId="7C0A8D4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1973</w:t>
            </w:r>
          </w:p>
        </w:tc>
        <w:tc>
          <w:tcPr>
            <w:tcW w:w="1221" w:type="dxa"/>
            <w:tcBorders>
              <w:top w:val="nil"/>
              <w:left w:val="nil"/>
              <w:bottom w:val="nil"/>
              <w:right w:val="nil"/>
            </w:tcBorders>
            <w:shd w:val="clear" w:color="auto" w:fill="auto"/>
            <w:noWrap/>
            <w:vAlign w:val="center"/>
          </w:tcPr>
          <w:p w14:paraId="52A1B4F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1273" w:type="dxa"/>
            <w:tcBorders>
              <w:top w:val="nil"/>
              <w:left w:val="nil"/>
              <w:bottom w:val="nil"/>
              <w:right w:val="nil"/>
            </w:tcBorders>
            <w:shd w:val="clear" w:color="auto" w:fill="auto"/>
            <w:noWrap/>
            <w:vAlign w:val="center"/>
          </w:tcPr>
          <w:p w14:paraId="3B2097B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50</w:t>
            </w:r>
          </w:p>
        </w:tc>
        <w:tc>
          <w:tcPr>
            <w:tcW w:w="1036" w:type="dxa"/>
            <w:tcBorders>
              <w:top w:val="nil"/>
              <w:left w:val="nil"/>
              <w:bottom w:val="nil"/>
              <w:right w:val="nil"/>
            </w:tcBorders>
            <w:shd w:val="clear" w:color="auto" w:fill="auto"/>
            <w:noWrap/>
            <w:vAlign w:val="center"/>
          </w:tcPr>
          <w:p w14:paraId="2104363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w:t>
            </w:r>
          </w:p>
        </w:tc>
        <w:tc>
          <w:tcPr>
            <w:tcW w:w="745" w:type="dxa"/>
            <w:tcBorders>
              <w:top w:val="nil"/>
              <w:left w:val="nil"/>
              <w:bottom w:val="nil"/>
              <w:right w:val="nil"/>
            </w:tcBorders>
            <w:shd w:val="clear" w:color="auto" w:fill="auto"/>
            <w:noWrap/>
            <w:vAlign w:val="center"/>
          </w:tcPr>
          <w:p w14:paraId="2DEEDAD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w:t>
            </w:r>
          </w:p>
        </w:tc>
        <w:tc>
          <w:tcPr>
            <w:tcW w:w="828" w:type="dxa"/>
            <w:tcBorders>
              <w:top w:val="nil"/>
              <w:left w:val="nil"/>
              <w:bottom w:val="nil"/>
              <w:right w:val="nil"/>
            </w:tcBorders>
            <w:shd w:val="clear" w:color="auto" w:fill="auto"/>
            <w:noWrap/>
            <w:vAlign w:val="center"/>
          </w:tcPr>
          <w:p w14:paraId="61228C5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72" w:type="dxa"/>
            <w:tcBorders>
              <w:top w:val="nil"/>
              <w:left w:val="nil"/>
              <w:bottom w:val="nil"/>
              <w:right w:val="nil"/>
            </w:tcBorders>
            <w:shd w:val="clear" w:color="auto" w:fill="auto"/>
            <w:noWrap/>
            <w:vAlign w:val="center"/>
          </w:tcPr>
          <w:p w14:paraId="095160D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2646867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56.7</w:t>
            </w:r>
          </w:p>
        </w:tc>
        <w:tc>
          <w:tcPr>
            <w:tcW w:w="891" w:type="dxa"/>
            <w:tcBorders>
              <w:top w:val="nil"/>
              <w:left w:val="nil"/>
              <w:bottom w:val="nil"/>
              <w:right w:val="nil"/>
            </w:tcBorders>
            <w:shd w:val="clear" w:color="auto" w:fill="auto"/>
            <w:noWrap/>
            <w:vAlign w:val="center"/>
          </w:tcPr>
          <w:p w14:paraId="7576EF8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55~60</w:t>
            </w:r>
          </w:p>
        </w:tc>
        <w:tc>
          <w:tcPr>
            <w:tcW w:w="791" w:type="dxa"/>
            <w:tcBorders>
              <w:top w:val="nil"/>
              <w:left w:val="nil"/>
              <w:bottom w:val="nil"/>
              <w:right w:val="nil"/>
            </w:tcBorders>
            <w:shd w:val="clear" w:color="auto" w:fill="auto"/>
            <w:noWrap/>
            <w:vAlign w:val="center"/>
          </w:tcPr>
          <w:p w14:paraId="09A98B2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081" w:type="dxa"/>
            <w:tcBorders>
              <w:top w:val="nil"/>
              <w:left w:val="nil"/>
              <w:bottom w:val="nil"/>
              <w:right w:val="nil"/>
            </w:tcBorders>
            <w:shd w:val="clear" w:color="auto" w:fill="auto"/>
            <w:noWrap/>
            <w:vAlign w:val="bottom"/>
          </w:tcPr>
          <w:p w14:paraId="7E49CC2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2BE91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632BABA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Van Den Heever et al, 1978</w:t>
            </w:r>
          </w:p>
        </w:tc>
        <w:tc>
          <w:tcPr>
            <w:tcW w:w="2110" w:type="dxa"/>
            <w:tcBorders>
              <w:top w:val="nil"/>
              <w:left w:val="nil"/>
              <w:bottom w:val="nil"/>
              <w:right w:val="nil"/>
            </w:tcBorders>
            <w:shd w:val="clear" w:color="auto" w:fill="auto"/>
            <w:noWrap/>
            <w:vAlign w:val="center"/>
          </w:tcPr>
          <w:p w14:paraId="01313CF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Case-control </w:t>
            </w:r>
          </w:p>
        </w:tc>
        <w:tc>
          <w:tcPr>
            <w:tcW w:w="1654" w:type="dxa"/>
            <w:tcBorders>
              <w:top w:val="nil"/>
              <w:left w:val="nil"/>
              <w:bottom w:val="nil"/>
              <w:right w:val="nil"/>
            </w:tcBorders>
            <w:shd w:val="clear" w:color="auto" w:fill="auto"/>
            <w:noWrap/>
            <w:vAlign w:val="center"/>
          </w:tcPr>
          <w:p w14:paraId="6243B6B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Sub-Saharan Africa</w:t>
            </w:r>
          </w:p>
        </w:tc>
        <w:tc>
          <w:tcPr>
            <w:tcW w:w="1465" w:type="dxa"/>
            <w:tcBorders>
              <w:top w:val="nil"/>
              <w:left w:val="nil"/>
              <w:bottom w:val="nil"/>
              <w:right w:val="nil"/>
            </w:tcBorders>
            <w:shd w:val="clear" w:color="auto" w:fill="auto"/>
            <w:noWrap/>
            <w:vAlign w:val="center"/>
          </w:tcPr>
          <w:p w14:paraId="18A42D8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South Africa</w:t>
            </w:r>
          </w:p>
        </w:tc>
        <w:tc>
          <w:tcPr>
            <w:tcW w:w="1664" w:type="dxa"/>
            <w:tcBorders>
              <w:top w:val="nil"/>
              <w:left w:val="nil"/>
              <w:bottom w:val="nil"/>
              <w:right w:val="nil"/>
            </w:tcBorders>
            <w:shd w:val="clear" w:color="auto" w:fill="auto"/>
            <w:noWrap/>
            <w:vAlign w:val="center"/>
          </w:tcPr>
          <w:p w14:paraId="0CB628C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001C6970">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1973</w:t>
            </w:r>
          </w:p>
        </w:tc>
        <w:tc>
          <w:tcPr>
            <w:tcW w:w="900" w:type="dxa"/>
            <w:tcBorders>
              <w:top w:val="nil"/>
              <w:left w:val="nil"/>
              <w:bottom w:val="nil"/>
              <w:right w:val="nil"/>
            </w:tcBorders>
            <w:shd w:val="clear" w:color="auto" w:fill="auto"/>
            <w:noWrap/>
            <w:vAlign w:val="center"/>
          </w:tcPr>
          <w:p w14:paraId="6734EF47">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1976</w:t>
            </w:r>
          </w:p>
        </w:tc>
        <w:tc>
          <w:tcPr>
            <w:tcW w:w="964" w:type="dxa"/>
            <w:tcBorders>
              <w:top w:val="nil"/>
              <w:left w:val="nil"/>
              <w:bottom w:val="nil"/>
              <w:right w:val="nil"/>
            </w:tcBorders>
            <w:shd w:val="clear" w:color="auto" w:fill="auto"/>
            <w:noWrap/>
            <w:vAlign w:val="center"/>
          </w:tcPr>
          <w:p w14:paraId="3C1CA3C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1974</w:t>
            </w:r>
          </w:p>
        </w:tc>
        <w:tc>
          <w:tcPr>
            <w:tcW w:w="1221" w:type="dxa"/>
            <w:tcBorders>
              <w:top w:val="nil"/>
              <w:left w:val="nil"/>
              <w:bottom w:val="nil"/>
              <w:right w:val="nil"/>
            </w:tcBorders>
            <w:shd w:val="clear" w:color="auto" w:fill="auto"/>
            <w:noWrap/>
            <w:vAlign w:val="center"/>
          </w:tcPr>
          <w:p w14:paraId="42325FC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1273" w:type="dxa"/>
            <w:tcBorders>
              <w:top w:val="nil"/>
              <w:left w:val="nil"/>
              <w:bottom w:val="nil"/>
              <w:right w:val="nil"/>
            </w:tcBorders>
            <w:shd w:val="clear" w:color="auto" w:fill="auto"/>
            <w:noWrap/>
            <w:vAlign w:val="center"/>
          </w:tcPr>
          <w:p w14:paraId="7E39981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92</w:t>
            </w:r>
          </w:p>
        </w:tc>
        <w:tc>
          <w:tcPr>
            <w:tcW w:w="1036" w:type="dxa"/>
            <w:tcBorders>
              <w:top w:val="nil"/>
              <w:left w:val="nil"/>
              <w:bottom w:val="nil"/>
              <w:right w:val="nil"/>
            </w:tcBorders>
            <w:shd w:val="clear" w:color="auto" w:fill="auto"/>
            <w:noWrap/>
            <w:vAlign w:val="center"/>
          </w:tcPr>
          <w:p w14:paraId="663E45B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75</w:t>
            </w:r>
          </w:p>
        </w:tc>
        <w:tc>
          <w:tcPr>
            <w:tcW w:w="745" w:type="dxa"/>
            <w:tcBorders>
              <w:top w:val="nil"/>
              <w:left w:val="nil"/>
              <w:bottom w:val="nil"/>
              <w:right w:val="nil"/>
            </w:tcBorders>
            <w:shd w:val="clear" w:color="auto" w:fill="auto"/>
            <w:noWrap/>
            <w:vAlign w:val="center"/>
          </w:tcPr>
          <w:p w14:paraId="21793A3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31</w:t>
            </w:r>
          </w:p>
        </w:tc>
        <w:tc>
          <w:tcPr>
            <w:tcW w:w="828" w:type="dxa"/>
            <w:tcBorders>
              <w:top w:val="nil"/>
              <w:left w:val="nil"/>
              <w:bottom w:val="nil"/>
              <w:right w:val="nil"/>
            </w:tcBorders>
            <w:shd w:val="clear" w:color="auto" w:fill="auto"/>
            <w:noWrap/>
            <w:vAlign w:val="center"/>
          </w:tcPr>
          <w:p w14:paraId="77700F5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72" w:type="dxa"/>
            <w:tcBorders>
              <w:top w:val="nil"/>
              <w:left w:val="nil"/>
              <w:bottom w:val="nil"/>
              <w:right w:val="nil"/>
            </w:tcBorders>
            <w:shd w:val="clear" w:color="auto" w:fill="auto"/>
            <w:noWrap/>
            <w:vAlign w:val="center"/>
          </w:tcPr>
          <w:p w14:paraId="5C52C5D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2882412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w:t>
            </w:r>
          </w:p>
        </w:tc>
        <w:tc>
          <w:tcPr>
            <w:tcW w:w="891" w:type="dxa"/>
            <w:tcBorders>
              <w:top w:val="nil"/>
              <w:left w:val="nil"/>
              <w:bottom w:val="nil"/>
              <w:right w:val="nil"/>
            </w:tcBorders>
            <w:shd w:val="clear" w:color="auto" w:fill="auto"/>
            <w:noWrap/>
            <w:vAlign w:val="center"/>
          </w:tcPr>
          <w:p w14:paraId="101BF7B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&lt;50</w:t>
            </w:r>
          </w:p>
        </w:tc>
        <w:tc>
          <w:tcPr>
            <w:tcW w:w="791" w:type="dxa"/>
            <w:tcBorders>
              <w:top w:val="nil"/>
              <w:left w:val="nil"/>
              <w:bottom w:val="nil"/>
              <w:right w:val="nil"/>
            </w:tcBorders>
            <w:shd w:val="clear" w:color="auto" w:fill="auto"/>
            <w:noWrap/>
            <w:vAlign w:val="center"/>
          </w:tcPr>
          <w:p w14:paraId="411CD4A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5C84366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7FB2B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86" w:type="dxa"/>
            <w:tcBorders>
              <w:top w:val="nil"/>
              <w:left w:val="nil"/>
              <w:bottom w:val="nil"/>
              <w:right w:val="nil"/>
            </w:tcBorders>
            <w:shd w:val="clear" w:color="auto" w:fill="auto"/>
            <w:noWrap/>
            <w:vAlign w:val="center"/>
          </w:tcPr>
          <w:p w14:paraId="174C1CE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Macnab et al, 1976</w:t>
            </w:r>
          </w:p>
        </w:tc>
        <w:tc>
          <w:tcPr>
            <w:tcW w:w="2110" w:type="dxa"/>
            <w:tcBorders>
              <w:top w:val="nil"/>
              <w:left w:val="nil"/>
              <w:bottom w:val="nil"/>
              <w:right w:val="nil"/>
            </w:tcBorders>
            <w:shd w:val="clear" w:color="auto" w:fill="auto"/>
            <w:noWrap/>
            <w:vAlign w:val="bottom"/>
          </w:tcPr>
          <w:p w14:paraId="50A2EE9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Cross-sectional</w:t>
            </w:r>
          </w:p>
        </w:tc>
        <w:tc>
          <w:tcPr>
            <w:tcW w:w="1654" w:type="dxa"/>
            <w:tcBorders>
              <w:top w:val="nil"/>
              <w:left w:val="nil"/>
              <w:bottom w:val="nil"/>
              <w:right w:val="nil"/>
            </w:tcBorders>
            <w:shd w:val="clear" w:color="auto" w:fill="auto"/>
            <w:noWrap/>
            <w:vAlign w:val="center"/>
          </w:tcPr>
          <w:p w14:paraId="07632E0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Sub-Saharan Africa</w:t>
            </w:r>
          </w:p>
        </w:tc>
        <w:tc>
          <w:tcPr>
            <w:tcW w:w="1465" w:type="dxa"/>
            <w:tcBorders>
              <w:top w:val="nil"/>
              <w:left w:val="nil"/>
              <w:bottom w:val="nil"/>
              <w:right w:val="nil"/>
            </w:tcBorders>
            <w:shd w:val="clear" w:color="auto" w:fill="auto"/>
            <w:noWrap/>
            <w:vAlign w:val="center"/>
          </w:tcPr>
          <w:p w14:paraId="2DE0D3E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South Africa</w:t>
            </w:r>
          </w:p>
        </w:tc>
        <w:tc>
          <w:tcPr>
            <w:tcW w:w="1664" w:type="dxa"/>
            <w:tcBorders>
              <w:top w:val="nil"/>
              <w:left w:val="nil"/>
              <w:bottom w:val="nil"/>
              <w:right w:val="nil"/>
            </w:tcBorders>
            <w:shd w:val="clear" w:color="auto" w:fill="auto"/>
            <w:noWrap/>
            <w:vAlign w:val="center"/>
          </w:tcPr>
          <w:p w14:paraId="1B7B0F7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High-Middle SDI</w:t>
            </w:r>
          </w:p>
        </w:tc>
        <w:tc>
          <w:tcPr>
            <w:tcW w:w="918" w:type="dxa"/>
            <w:tcBorders>
              <w:top w:val="nil"/>
              <w:left w:val="nil"/>
              <w:bottom w:val="nil"/>
              <w:right w:val="nil"/>
            </w:tcBorders>
            <w:shd w:val="clear" w:color="auto" w:fill="auto"/>
            <w:noWrap/>
            <w:vAlign w:val="center"/>
          </w:tcPr>
          <w:p w14:paraId="62FB3E1C">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1971</w:t>
            </w:r>
          </w:p>
        </w:tc>
        <w:tc>
          <w:tcPr>
            <w:tcW w:w="900" w:type="dxa"/>
            <w:tcBorders>
              <w:top w:val="nil"/>
              <w:left w:val="nil"/>
              <w:bottom w:val="nil"/>
              <w:right w:val="nil"/>
            </w:tcBorders>
            <w:shd w:val="clear" w:color="auto" w:fill="auto"/>
            <w:noWrap/>
            <w:vAlign w:val="center"/>
          </w:tcPr>
          <w:p w14:paraId="7399D531">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1976</w:t>
            </w:r>
          </w:p>
        </w:tc>
        <w:tc>
          <w:tcPr>
            <w:tcW w:w="964" w:type="dxa"/>
            <w:tcBorders>
              <w:top w:val="nil"/>
              <w:left w:val="nil"/>
              <w:bottom w:val="nil"/>
              <w:right w:val="nil"/>
            </w:tcBorders>
            <w:shd w:val="clear" w:color="auto" w:fill="auto"/>
            <w:noWrap/>
            <w:vAlign w:val="center"/>
          </w:tcPr>
          <w:p w14:paraId="503ABA9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1973</w:t>
            </w:r>
          </w:p>
        </w:tc>
        <w:tc>
          <w:tcPr>
            <w:tcW w:w="1221" w:type="dxa"/>
            <w:tcBorders>
              <w:top w:val="nil"/>
              <w:left w:val="nil"/>
              <w:bottom w:val="nil"/>
              <w:right w:val="nil"/>
            </w:tcBorders>
            <w:shd w:val="clear" w:color="auto" w:fill="auto"/>
            <w:noWrap/>
            <w:vAlign w:val="center"/>
          </w:tcPr>
          <w:p w14:paraId="3211D5D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1273" w:type="dxa"/>
            <w:tcBorders>
              <w:top w:val="nil"/>
              <w:left w:val="nil"/>
              <w:bottom w:val="nil"/>
              <w:right w:val="nil"/>
            </w:tcBorders>
            <w:shd w:val="clear" w:color="auto" w:fill="auto"/>
            <w:noWrap/>
            <w:vAlign w:val="center"/>
          </w:tcPr>
          <w:p w14:paraId="6BE67EC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158</w:t>
            </w:r>
          </w:p>
        </w:tc>
        <w:tc>
          <w:tcPr>
            <w:tcW w:w="1036" w:type="dxa"/>
            <w:tcBorders>
              <w:top w:val="nil"/>
              <w:left w:val="nil"/>
              <w:bottom w:val="nil"/>
              <w:right w:val="nil"/>
            </w:tcBorders>
            <w:shd w:val="clear" w:color="auto" w:fill="auto"/>
            <w:noWrap/>
            <w:vAlign w:val="center"/>
          </w:tcPr>
          <w:p w14:paraId="3DE762B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156</w:t>
            </w:r>
          </w:p>
        </w:tc>
        <w:tc>
          <w:tcPr>
            <w:tcW w:w="745" w:type="dxa"/>
            <w:tcBorders>
              <w:top w:val="nil"/>
              <w:left w:val="nil"/>
              <w:bottom w:val="nil"/>
              <w:right w:val="nil"/>
            </w:tcBorders>
            <w:shd w:val="clear" w:color="auto" w:fill="auto"/>
            <w:noWrap/>
            <w:vAlign w:val="center"/>
          </w:tcPr>
          <w:p w14:paraId="0326C69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94</w:t>
            </w:r>
          </w:p>
        </w:tc>
        <w:tc>
          <w:tcPr>
            <w:tcW w:w="828" w:type="dxa"/>
            <w:tcBorders>
              <w:top w:val="nil"/>
              <w:left w:val="nil"/>
              <w:bottom w:val="nil"/>
              <w:right w:val="nil"/>
            </w:tcBorders>
            <w:shd w:val="clear" w:color="auto" w:fill="auto"/>
            <w:noWrap/>
            <w:vAlign w:val="center"/>
          </w:tcPr>
          <w:p w14:paraId="782D945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72" w:type="dxa"/>
            <w:tcBorders>
              <w:top w:val="nil"/>
              <w:left w:val="nil"/>
              <w:bottom w:val="nil"/>
              <w:right w:val="nil"/>
            </w:tcBorders>
            <w:shd w:val="clear" w:color="auto" w:fill="auto"/>
            <w:noWrap/>
            <w:vAlign w:val="center"/>
          </w:tcPr>
          <w:p w14:paraId="5902A55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nil"/>
              <w:right w:val="nil"/>
            </w:tcBorders>
            <w:shd w:val="clear" w:color="auto" w:fill="auto"/>
            <w:noWrap/>
            <w:vAlign w:val="center"/>
          </w:tcPr>
          <w:p w14:paraId="4A2A773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39.1</w:t>
            </w:r>
          </w:p>
        </w:tc>
        <w:tc>
          <w:tcPr>
            <w:tcW w:w="891" w:type="dxa"/>
            <w:tcBorders>
              <w:top w:val="nil"/>
              <w:left w:val="nil"/>
              <w:bottom w:val="nil"/>
              <w:right w:val="nil"/>
            </w:tcBorders>
            <w:shd w:val="clear" w:color="auto" w:fill="auto"/>
            <w:noWrap/>
            <w:vAlign w:val="center"/>
          </w:tcPr>
          <w:p w14:paraId="487EFD9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&lt;50</w:t>
            </w:r>
          </w:p>
        </w:tc>
        <w:tc>
          <w:tcPr>
            <w:tcW w:w="791" w:type="dxa"/>
            <w:tcBorders>
              <w:top w:val="nil"/>
              <w:left w:val="nil"/>
              <w:bottom w:val="nil"/>
              <w:right w:val="nil"/>
            </w:tcBorders>
            <w:shd w:val="clear" w:color="auto" w:fill="auto"/>
            <w:noWrap/>
            <w:vAlign w:val="center"/>
          </w:tcPr>
          <w:p w14:paraId="77E56AC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nil"/>
              <w:right w:val="nil"/>
            </w:tcBorders>
            <w:shd w:val="clear" w:color="auto" w:fill="auto"/>
            <w:noWrap/>
            <w:vAlign w:val="bottom"/>
          </w:tcPr>
          <w:p w14:paraId="1210414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r w14:paraId="7960F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86" w:type="dxa"/>
            <w:tcBorders>
              <w:top w:val="nil"/>
              <w:left w:val="nil"/>
              <w:bottom w:val="single" w:color="auto" w:sz="4" w:space="0"/>
              <w:right w:val="nil"/>
            </w:tcBorders>
            <w:shd w:val="clear" w:color="auto" w:fill="auto"/>
            <w:noWrap/>
            <w:vAlign w:val="center"/>
          </w:tcPr>
          <w:p w14:paraId="03B058F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Prince et al, 1975</w:t>
            </w:r>
          </w:p>
        </w:tc>
        <w:tc>
          <w:tcPr>
            <w:tcW w:w="2110" w:type="dxa"/>
            <w:tcBorders>
              <w:top w:val="nil"/>
              <w:left w:val="nil"/>
              <w:bottom w:val="single" w:color="auto" w:sz="4" w:space="0"/>
              <w:right w:val="nil"/>
            </w:tcBorders>
            <w:shd w:val="clear" w:color="auto" w:fill="auto"/>
            <w:noWrap/>
            <w:vAlign w:val="center"/>
          </w:tcPr>
          <w:p w14:paraId="5EFAB89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Case-control </w:t>
            </w:r>
          </w:p>
        </w:tc>
        <w:tc>
          <w:tcPr>
            <w:tcW w:w="1654" w:type="dxa"/>
            <w:tcBorders>
              <w:top w:val="nil"/>
              <w:left w:val="nil"/>
              <w:bottom w:val="single" w:color="auto" w:sz="4" w:space="0"/>
              <w:right w:val="nil"/>
            </w:tcBorders>
            <w:shd w:val="clear" w:color="auto" w:fill="auto"/>
            <w:noWrap/>
            <w:vAlign w:val="center"/>
          </w:tcPr>
          <w:p w14:paraId="2D54490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Sub-Saharan Africa</w:t>
            </w:r>
          </w:p>
        </w:tc>
        <w:tc>
          <w:tcPr>
            <w:tcW w:w="1465" w:type="dxa"/>
            <w:tcBorders>
              <w:top w:val="nil"/>
              <w:left w:val="nil"/>
              <w:bottom w:val="single" w:color="auto" w:sz="4" w:space="0"/>
              <w:right w:val="nil"/>
            </w:tcBorders>
            <w:shd w:val="clear" w:color="auto" w:fill="auto"/>
            <w:noWrap/>
            <w:vAlign w:val="center"/>
          </w:tcPr>
          <w:p w14:paraId="7B890BE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Senegal</w:t>
            </w:r>
          </w:p>
        </w:tc>
        <w:tc>
          <w:tcPr>
            <w:tcW w:w="1664" w:type="dxa"/>
            <w:tcBorders>
              <w:top w:val="nil"/>
              <w:left w:val="nil"/>
              <w:bottom w:val="single" w:color="auto" w:sz="4" w:space="0"/>
              <w:right w:val="nil"/>
            </w:tcBorders>
            <w:shd w:val="clear" w:color="auto" w:fill="auto"/>
            <w:noWrap/>
            <w:vAlign w:val="center"/>
          </w:tcPr>
          <w:p w14:paraId="465A1A0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Low-Middle SDI</w:t>
            </w:r>
          </w:p>
        </w:tc>
        <w:tc>
          <w:tcPr>
            <w:tcW w:w="918" w:type="dxa"/>
            <w:tcBorders>
              <w:top w:val="nil"/>
              <w:left w:val="nil"/>
              <w:bottom w:val="single" w:color="auto" w:sz="4" w:space="0"/>
              <w:right w:val="nil"/>
            </w:tcBorders>
            <w:shd w:val="clear" w:color="auto" w:fill="auto"/>
            <w:noWrap/>
            <w:vAlign w:val="center"/>
          </w:tcPr>
          <w:p w14:paraId="2EEB397B">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Oct-72</w:t>
            </w:r>
          </w:p>
        </w:tc>
        <w:tc>
          <w:tcPr>
            <w:tcW w:w="900" w:type="dxa"/>
            <w:tcBorders>
              <w:top w:val="nil"/>
              <w:left w:val="nil"/>
              <w:bottom w:val="single" w:color="auto" w:sz="4" w:space="0"/>
              <w:right w:val="nil"/>
            </w:tcBorders>
            <w:shd w:val="clear" w:color="auto" w:fill="auto"/>
            <w:noWrap/>
            <w:vAlign w:val="center"/>
          </w:tcPr>
          <w:p w14:paraId="03200270">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Jul-74</w:t>
            </w:r>
          </w:p>
        </w:tc>
        <w:tc>
          <w:tcPr>
            <w:tcW w:w="964" w:type="dxa"/>
            <w:tcBorders>
              <w:top w:val="nil"/>
              <w:left w:val="nil"/>
              <w:bottom w:val="single" w:color="auto" w:sz="4" w:space="0"/>
              <w:right w:val="nil"/>
            </w:tcBorders>
            <w:shd w:val="clear" w:color="auto" w:fill="auto"/>
            <w:noWrap/>
            <w:vAlign w:val="center"/>
          </w:tcPr>
          <w:p w14:paraId="7CDE863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1973</w:t>
            </w:r>
          </w:p>
        </w:tc>
        <w:tc>
          <w:tcPr>
            <w:tcW w:w="1221" w:type="dxa"/>
            <w:tcBorders>
              <w:top w:val="nil"/>
              <w:left w:val="nil"/>
              <w:bottom w:val="single" w:color="auto" w:sz="4" w:space="0"/>
              <w:right w:val="nil"/>
            </w:tcBorders>
            <w:shd w:val="clear" w:color="auto" w:fill="auto"/>
            <w:noWrap/>
            <w:vAlign w:val="center"/>
          </w:tcPr>
          <w:p w14:paraId="28DCD4E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w:t>
            </w:r>
          </w:p>
        </w:tc>
        <w:tc>
          <w:tcPr>
            <w:tcW w:w="1273" w:type="dxa"/>
            <w:tcBorders>
              <w:top w:val="nil"/>
              <w:left w:val="nil"/>
              <w:bottom w:val="single" w:color="auto" w:sz="4" w:space="0"/>
              <w:right w:val="nil"/>
            </w:tcBorders>
            <w:shd w:val="clear" w:color="auto" w:fill="auto"/>
            <w:noWrap/>
            <w:vAlign w:val="center"/>
          </w:tcPr>
          <w:p w14:paraId="7B95BB0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165</w:t>
            </w:r>
          </w:p>
        </w:tc>
        <w:tc>
          <w:tcPr>
            <w:tcW w:w="1036" w:type="dxa"/>
            <w:tcBorders>
              <w:top w:val="nil"/>
              <w:left w:val="nil"/>
              <w:bottom w:val="single" w:color="auto" w:sz="4" w:space="0"/>
              <w:right w:val="nil"/>
            </w:tcBorders>
            <w:shd w:val="clear" w:color="auto" w:fill="auto"/>
            <w:noWrap/>
            <w:vAlign w:val="center"/>
          </w:tcPr>
          <w:p w14:paraId="0E3ADBC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127</w:t>
            </w:r>
          </w:p>
        </w:tc>
        <w:tc>
          <w:tcPr>
            <w:tcW w:w="745" w:type="dxa"/>
            <w:tcBorders>
              <w:top w:val="nil"/>
              <w:left w:val="nil"/>
              <w:bottom w:val="single" w:color="auto" w:sz="4" w:space="0"/>
              <w:right w:val="nil"/>
            </w:tcBorders>
            <w:shd w:val="clear" w:color="auto" w:fill="auto"/>
            <w:noWrap/>
            <w:vAlign w:val="center"/>
          </w:tcPr>
          <w:p w14:paraId="0913C91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101</w:t>
            </w:r>
          </w:p>
        </w:tc>
        <w:tc>
          <w:tcPr>
            <w:tcW w:w="828" w:type="dxa"/>
            <w:tcBorders>
              <w:top w:val="nil"/>
              <w:left w:val="nil"/>
              <w:bottom w:val="single" w:color="auto" w:sz="4" w:space="0"/>
              <w:right w:val="nil"/>
            </w:tcBorders>
            <w:shd w:val="clear" w:color="auto" w:fill="auto"/>
            <w:noWrap/>
            <w:vAlign w:val="center"/>
          </w:tcPr>
          <w:p w14:paraId="5DB2B24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72" w:type="dxa"/>
            <w:tcBorders>
              <w:top w:val="nil"/>
              <w:left w:val="nil"/>
              <w:bottom w:val="single" w:color="auto" w:sz="4" w:space="0"/>
              <w:right w:val="nil"/>
            </w:tcBorders>
            <w:shd w:val="clear" w:color="auto" w:fill="auto"/>
            <w:noWrap/>
            <w:vAlign w:val="center"/>
          </w:tcPr>
          <w:p w14:paraId="76499CF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NA</w:t>
            </w:r>
          </w:p>
        </w:tc>
        <w:tc>
          <w:tcPr>
            <w:tcW w:w="828" w:type="dxa"/>
            <w:tcBorders>
              <w:top w:val="nil"/>
              <w:left w:val="nil"/>
              <w:bottom w:val="single" w:color="auto" w:sz="4" w:space="0"/>
              <w:right w:val="nil"/>
            </w:tcBorders>
            <w:shd w:val="clear" w:color="auto" w:fill="auto"/>
            <w:noWrap/>
            <w:vAlign w:val="center"/>
          </w:tcPr>
          <w:p w14:paraId="7000517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41.4</w:t>
            </w:r>
          </w:p>
        </w:tc>
        <w:tc>
          <w:tcPr>
            <w:tcW w:w="891" w:type="dxa"/>
            <w:tcBorders>
              <w:top w:val="nil"/>
              <w:left w:val="nil"/>
              <w:bottom w:val="single" w:color="auto" w:sz="4" w:space="0"/>
              <w:right w:val="nil"/>
            </w:tcBorders>
            <w:shd w:val="clear" w:color="auto" w:fill="auto"/>
            <w:noWrap/>
            <w:vAlign w:val="center"/>
          </w:tcPr>
          <w:p w14:paraId="71C14B9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&lt;50</w:t>
            </w:r>
          </w:p>
        </w:tc>
        <w:tc>
          <w:tcPr>
            <w:tcW w:w="791" w:type="dxa"/>
            <w:tcBorders>
              <w:top w:val="nil"/>
              <w:left w:val="nil"/>
              <w:bottom w:val="single" w:color="auto" w:sz="4" w:space="0"/>
              <w:right w:val="nil"/>
            </w:tcBorders>
            <w:shd w:val="clear" w:color="auto" w:fill="auto"/>
            <w:noWrap/>
            <w:vAlign w:val="center"/>
          </w:tcPr>
          <w:p w14:paraId="37FBC9C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081" w:type="dxa"/>
            <w:tcBorders>
              <w:top w:val="nil"/>
              <w:left w:val="nil"/>
              <w:bottom w:val="single" w:color="auto" w:sz="4" w:space="0"/>
              <w:right w:val="nil"/>
            </w:tcBorders>
            <w:shd w:val="clear" w:color="auto" w:fill="auto"/>
            <w:noWrap/>
            <w:vAlign w:val="bottom"/>
          </w:tcPr>
          <w:p w14:paraId="57738DF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bottom"/>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Moderate</w:t>
            </w:r>
          </w:p>
        </w:tc>
      </w:tr>
    </w:tbl>
    <w:p w14:paraId="3A299972">
      <w:pPr>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HBV=hepatitis B virus; HCC=hepatocellular carcinoma; HCV=hepatitis C virus; NA=data not available; SDI=socio-demographic index.</w:t>
      </w:r>
    </w:p>
    <w:p w14:paraId="09AC473F">
      <w:pPr>
        <w:sectPr>
          <w:pgSz w:w="23811" w:h="16838" w:orient="landscape"/>
          <w:pgMar w:top="1440" w:right="1440" w:bottom="1440" w:left="1440" w:header="851" w:footer="992" w:gutter="0"/>
          <w:cols w:space="425" w:num="1"/>
          <w:docGrid w:type="lines" w:linePitch="312" w:charSpace="0"/>
        </w:sectPr>
      </w:pPr>
    </w:p>
    <w:p w14:paraId="3E1F5794">
      <w:pPr>
        <w:spacing w:line="360" w:lineRule="auto"/>
        <w:rPr>
          <w:rFonts w:ascii="Times New Roman" w:hAnsi="Times New Roman" w:eastAsia="宋体" w:cs="Times New Roman"/>
          <w:lang w:val="en-US" w:eastAsia="zh-CN"/>
        </w:rPr>
      </w:pPr>
      <w:r>
        <w:rPr>
          <w:rFonts w:ascii="Times New Roman" w:hAnsi="Times New Roman" w:cs="Times New Roman"/>
          <w:b/>
          <w:bCs/>
          <w:lang w:val="en-US"/>
        </w:rPr>
        <w:t xml:space="preserve">Supplementary </w:t>
      </w:r>
      <w:r>
        <w:rPr>
          <w:rFonts w:hint="eastAsia" w:ascii="Times New Roman" w:hAnsi="Times New Roman" w:eastAsia="宋体" w:cs="Times New Roman"/>
          <w:b/>
          <w:bCs/>
          <w:lang w:val="en-US" w:eastAsia="zh-CN"/>
        </w:rPr>
        <w:t>Table</w:t>
      </w:r>
      <w:r>
        <w:rPr>
          <w:rFonts w:ascii="Times New Roman" w:hAnsi="Times New Roman" w:cs="Times New Roman"/>
          <w:b/>
          <w:bCs/>
          <w:lang w:val="en-US"/>
        </w:rPr>
        <w:t xml:space="preserve"> S</w:t>
      </w:r>
      <w:r>
        <w:rPr>
          <w:rFonts w:hint="eastAsia" w:ascii="Times New Roman" w:hAnsi="Times New Roman" w:cs="Times New Roman"/>
          <w:b/>
          <w:bCs/>
          <w:lang w:val="en-US" w:eastAsia="zh-CN"/>
        </w:rPr>
        <w:t>5</w:t>
      </w:r>
      <w:r>
        <w:rPr>
          <w:rFonts w:ascii="Times New Roman" w:hAnsi="Times New Roman" w:cs="Times New Roman"/>
          <w:b/>
          <w:bCs/>
          <w:lang w:val="en-GB"/>
        </w:rPr>
        <w:t>.</w:t>
      </w:r>
      <w:r>
        <w:rPr>
          <w:rFonts w:ascii="Times New Roman" w:hAnsi="Times New Roman" w:cs="Times New Roman"/>
          <w:lang w:val="en-GB"/>
        </w:rPr>
        <w:t xml:space="preserve"> Joanna Briggs Institute</w:t>
      </w:r>
      <w:r>
        <w:rPr>
          <w:rFonts w:ascii="Times New Roman" w:hAnsi="Times New Roman" w:eastAsia="宋体" w:cs="Times New Roman"/>
          <w:lang w:val="en-US" w:eastAsia="zh-CN"/>
        </w:rPr>
        <w:t>’</w:t>
      </w:r>
      <w:r>
        <w:rPr>
          <w:rFonts w:ascii="Times New Roman" w:hAnsi="Times New Roman" w:cs="Times New Roman"/>
          <w:lang w:val="en-GB"/>
        </w:rPr>
        <w:t xml:space="preserve">s </w:t>
      </w:r>
      <w:bookmarkStart w:id="2" w:name="_Hlk150071768"/>
      <w:r>
        <w:rPr>
          <w:rFonts w:ascii="Times New Roman" w:hAnsi="Times New Roman" w:cs="Times New Roman"/>
          <w:lang w:val="en-GB"/>
        </w:rPr>
        <w:t>critical appraisal</w:t>
      </w:r>
      <w:bookmarkEnd w:id="2"/>
      <w:r>
        <w:rPr>
          <w:rFonts w:ascii="Times New Roman" w:hAnsi="Times New Roman" w:cs="Times New Roman"/>
          <w:lang w:val="en-GB"/>
        </w:rPr>
        <w:t xml:space="preserve"> checklist for studies reporting prevalence data</w:t>
      </w:r>
      <w:r>
        <w:rPr>
          <w:rFonts w:hint="eastAsia" w:ascii="Times New Roman" w:hAnsi="Times New Roman" w:eastAsia="宋体" w:cs="Times New Roman"/>
          <w:lang w:val="en-US" w:eastAsia="zh-CN"/>
        </w:rPr>
        <w:t>.</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58"/>
        <w:gridCol w:w="985"/>
        <w:gridCol w:w="782"/>
        <w:gridCol w:w="918"/>
        <w:gridCol w:w="1144"/>
      </w:tblGrid>
      <w:tr w14:paraId="73059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58" w:type="dxa"/>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47DE8D61">
            <w:pPr>
              <w:spacing w:before="240" w:beforeLines="100" w:after="240" w:afterLines="100" w:line="240" w:lineRule="auto"/>
              <w:jc w:val="both"/>
              <w:rPr>
                <w:rFonts w:ascii="Times New Roman" w:hAnsi="Times New Roman" w:eastAsia="宋体" w:cs="Times New Roman"/>
                <w:color w:val="000000"/>
                <w:lang w:eastAsia="zh-CN" w:bidi="ar"/>
              </w:rPr>
            </w:pPr>
          </w:p>
        </w:tc>
        <w:tc>
          <w:tcPr>
            <w:tcW w:w="985" w:type="dxa"/>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2B689918">
            <w:pPr>
              <w:spacing w:before="240" w:beforeLines="100" w:after="240" w:afterLines="100" w:line="240" w:lineRule="auto"/>
              <w:jc w:val="both"/>
              <w:rPr>
                <w:rFonts w:ascii="Times New Roman" w:hAnsi="Times New Roman" w:eastAsia="宋体" w:cs="Times New Roman"/>
                <w:color w:val="000000"/>
                <w:lang w:val="en-US" w:eastAsia="zh-CN" w:bidi="ar"/>
              </w:rPr>
            </w:pPr>
            <w:r>
              <w:rPr>
                <w:rFonts w:hint="eastAsia" w:ascii="Times New Roman" w:hAnsi="Times New Roman" w:eastAsia="宋体" w:cs="Times New Roman"/>
                <w:color w:val="000000"/>
                <w:lang w:val="en-US" w:eastAsia="zh-CN" w:bidi="ar"/>
              </w:rPr>
              <w:t>Yes</w:t>
            </w:r>
          </w:p>
        </w:tc>
        <w:tc>
          <w:tcPr>
            <w:tcW w:w="782" w:type="dxa"/>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386AD34A">
            <w:pPr>
              <w:spacing w:before="240" w:beforeLines="100" w:after="240" w:afterLines="100" w:line="240" w:lineRule="auto"/>
              <w:jc w:val="both"/>
              <w:rPr>
                <w:rFonts w:ascii="Times New Roman" w:hAnsi="Times New Roman" w:eastAsia="宋体" w:cs="Times New Roman"/>
                <w:color w:val="000000"/>
                <w:lang w:val="en-US" w:eastAsia="zh-CN" w:bidi="ar"/>
              </w:rPr>
            </w:pPr>
            <w:r>
              <w:rPr>
                <w:rFonts w:hint="eastAsia" w:ascii="Times New Roman" w:hAnsi="Times New Roman" w:eastAsia="宋体" w:cs="Times New Roman"/>
                <w:color w:val="000000"/>
                <w:lang w:val="en-US" w:eastAsia="zh-CN" w:bidi="ar"/>
              </w:rPr>
              <w:t>No</w:t>
            </w:r>
          </w:p>
        </w:tc>
        <w:tc>
          <w:tcPr>
            <w:tcW w:w="918" w:type="dxa"/>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7E1798CD">
            <w:pPr>
              <w:spacing w:before="240" w:beforeLines="100" w:after="240" w:afterLines="100" w:line="240" w:lineRule="auto"/>
              <w:jc w:val="both"/>
              <w:rPr>
                <w:rFonts w:ascii="Times New Roman" w:hAnsi="Times New Roman" w:eastAsia="宋体" w:cs="Times New Roman"/>
                <w:color w:val="000000"/>
                <w:lang w:eastAsia="zh-CN" w:bidi="ar"/>
              </w:rPr>
            </w:pPr>
            <w:r>
              <w:rPr>
                <w:rFonts w:hint="eastAsia" w:ascii="Times New Roman" w:hAnsi="Times New Roman" w:eastAsia="宋体" w:cs="Times New Roman"/>
                <w:color w:val="000000"/>
                <w:lang w:eastAsia="zh-CN" w:bidi="ar"/>
              </w:rPr>
              <w:t>Unclear</w:t>
            </w:r>
          </w:p>
        </w:tc>
        <w:tc>
          <w:tcPr>
            <w:tcW w:w="1144" w:type="dxa"/>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7127E3FA">
            <w:pPr>
              <w:spacing w:before="240" w:beforeLines="100" w:after="240" w:afterLines="100" w:line="240" w:lineRule="auto"/>
              <w:jc w:val="both"/>
              <w:rPr>
                <w:rFonts w:ascii="Times New Roman" w:hAnsi="Times New Roman" w:eastAsia="宋体" w:cs="Times New Roman"/>
                <w:color w:val="000000"/>
                <w:lang w:eastAsia="zh-CN" w:bidi="ar"/>
              </w:rPr>
            </w:pPr>
            <w:r>
              <w:rPr>
                <w:rFonts w:hint="eastAsia" w:ascii="Times New Roman" w:hAnsi="Times New Roman" w:eastAsia="宋体" w:cs="Times New Roman"/>
                <w:color w:val="000000"/>
                <w:lang w:eastAsia="zh-CN" w:bidi="ar"/>
              </w:rPr>
              <w:t>Not applicable</w:t>
            </w:r>
          </w:p>
        </w:tc>
      </w:tr>
      <w:tr w14:paraId="570A9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58" w:type="dxa"/>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2E6FCBB9">
            <w:pPr>
              <w:numPr>
                <w:ilvl w:val="0"/>
                <w:numId w:val="1"/>
              </w:numPr>
              <w:spacing w:before="240" w:beforeLines="100" w:after="240" w:afterLines="100" w:line="240" w:lineRule="auto"/>
              <w:ind w:left="0" w:firstLine="0"/>
              <w:jc w:val="both"/>
              <w:rPr>
                <w:rFonts w:ascii="Times New Roman" w:hAnsi="Times New Roman" w:eastAsia="宋体" w:cs="Times New Roman"/>
                <w:bCs/>
                <w:color w:val="000000"/>
                <w:lang w:val="en-US" w:eastAsia="zh-CN" w:bidi="ar"/>
              </w:rPr>
            </w:pPr>
            <w:r>
              <w:rPr>
                <w:rFonts w:hint="eastAsia" w:ascii="Times New Roman" w:hAnsi="Times New Roman" w:eastAsia="宋体" w:cs="Times New Roman"/>
                <w:color w:val="000000"/>
                <w:lang w:eastAsia="zh-CN" w:bidi="ar"/>
              </w:rPr>
              <w:t>Was the sample frame appropriate to address the target population?</w:t>
            </w:r>
          </w:p>
        </w:tc>
        <w:tc>
          <w:tcPr>
            <w:tcW w:w="985" w:type="dxa"/>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5C72FBCC">
            <w:pPr>
              <w:spacing w:before="240" w:beforeLines="100" w:after="240" w:afterLines="100" w:line="240" w:lineRule="auto"/>
              <w:jc w:val="both"/>
              <w:rPr>
                <w:rFonts w:ascii="Times New Roman" w:hAnsi="Times New Roman" w:eastAsia="宋体" w:cs="Times New Roman"/>
                <w:color w:val="000000"/>
                <w:lang w:eastAsia="zh-CN" w:bidi="ar"/>
              </w:rPr>
            </w:pPr>
          </w:p>
        </w:tc>
        <w:tc>
          <w:tcPr>
            <w:tcW w:w="782" w:type="dxa"/>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09860F24">
            <w:pPr>
              <w:spacing w:before="240" w:beforeLines="100" w:after="240" w:afterLines="100" w:line="240" w:lineRule="auto"/>
              <w:jc w:val="both"/>
              <w:rPr>
                <w:rFonts w:ascii="Times New Roman" w:hAnsi="Times New Roman" w:eastAsia="宋体" w:cs="Times New Roman"/>
                <w:color w:val="000000"/>
                <w:lang w:eastAsia="zh-CN" w:bidi="ar"/>
              </w:rPr>
            </w:pPr>
          </w:p>
        </w:tc>
        <w:tc>
          <w:tcPr>
            <w:tcW w:w="918" w:type="dxa"/>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284FC2B4">
            <w:pPr>
              <w:spacing w:before="240" w:beforeLines="100" w:after="240" w:afterLines="100" w:line="240" w:lineRule="auto"/>
              <w:jc w:val="both"/>
              <w:rPr>
                <w:rFonts w:ascii="Times New Roman" w:hAnsi="Times New Roman" w:eastAsia="宋体" w:cs="Times New Roman"/>
                <w:color w:val="000000"/>
                <w:lang w:eastAsia="zh-CN" w:bidi="ar"/>
              </w:rPr>
            </w:pPr>
          </w:p>
        </w:tc>
        <w:tc>
          <w:tcPr>
            <w:tcW w:w="1144" w:type="dxa"/>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09D7C4B4">
            <w:pPr>
              <w:spacing w:before="240" w:beforeLines="100" w:after="240" w:afterLines="100" w:line="240" w:lineRule="auto"/>
              <w:jc w:val="both"/>
              <w:rPr>
                <w:rFonts w:ascii="Times New Roman" w:hAnsi="Times New Roman" w:eastAsia="宋体" w:cs="Times New Roman"/>
                <w:color w:val="000000"/>
                <w:lang w:eastAsia="zh-CN" w:bidi="ar"/>
              </w:rPr>
            </w:pPr>
          </w:p>
        </w:tc>
      </w:tr>
      <w:tr w14:paraId="44701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8AF260">
            <w:pPr>
              <w:numPr>
                <w:ilvl w:val="0"/>
                <w:numId w:val="1"/>
              </w:numPr>
              <w:spacing w:before="240" w:beforeLines="100" w:after="240" w:afterLines="100" w:line="240" w:lineRule="auto"/>
              <w:ind w:left="0" w:firstLine="0"/>
              <w:jc w:val="both"/>
              <w:rPr>
                <w:rFonts w:ascii="Times New Roman" w:hAnsi="Times New Roman" w:eastAsia="宋体" w:cs="Times New Roman"/>
                <w:bCs/>
                <w:color w:val="000000"/>
                <w:lang w:val="en-US" w:eastAsia="zh-CN" w:bidi="ar"/>
              </w:rPr>
            </w:pPr>
            <w:r>
              <w:rPr>
                <w:rFonts w:hint="eastAsia" w:ascii="Times New Roman" w:hAnsi="Times New Roman" w:eastAsia="宋体" w:cs="Times New Roman"/>
                <w:color w:val="000000"/>
                <w:lang w:eastAsia="zh-CN" w:bidi="ar"/>
              </w:rPr>
              <w:t>Were study participants sampled in an appropriate way?</w:t>
            </w:r>
          </w:p>
        </w:tc>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3038FD">
            <w:pPr>
              <w:spacing w:before="240" w:beforeLines="100" w:after="240" w:afterLines="100" w:line="240" w:lineRule="auto"/>
              <w:jc w:val="both"/>
              <w:rPr>
                <w:rFonts w:ascii="Times New Roman" w:hAnsi="Times New Roman" w:eastAsia="宋体" w:cs="Times New Roman"/>
                <w:color w:val="000000"/>
                <w:lang w:eastAsia="zh-CN" w:bidi="ar"/>
              </w:rPr>
            </w:pPr>
          </w:p>
        </w:tc>
        <w:tc>
          <w:tcPr>
            <w:tcW w:w="7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B17928">
            <w:pPr>
              <w:spacing w:before="240" w:beforeLines="100" w:after="240" w:afterLines="100" w:line="240" w:lineRule="auto"/>
              <w:jc w:val="both"/>
              <w:rPr>
                <w:rFonts w:ascii="Times New Roman" w:hAnsi="Times New Roman" w:eastAsia="宋体" w:cs="Times New Roman"/>
                <w:color w:val="000000"/>
                <w:lang w:eastAsia="zh-CN" w:bidi="ar"/>
              </w:rPr>
            </w:pPr>
          </w:p>
        </w:tc>
        <w:tc>
          <w:tcPr>
            <w:tcW w:w="9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DCE0D9">
            <w:pPr>
              <w:spacing w:before="240" w:beforeLines="100" w:after="240" w:afterLines="100" w:line="240" w:lineRule="auto"/>
              <w:jc w:val="both"/>
              <w:rPr>
                <w:rFonts w:ascii="Times New Roman" w:hAnsi="Times New Roman" w:eastAsia="宋体" w:cs="Times New Roman"/>
                <w:color w:val="000000"/>
                <w:lang w:eastAsia="zh-CN" w:bidi="ar"/>
              </w:rPr>
            </w:pPr>
          </w:p>
        </w:tc>
        <w:tc>
          <w:tcPr>
            <w:tcW w:w="11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8F300C">
            <w:pPr>
              <w:spacing w:before="240" w:beforeLines="100" w:after="240" w:afterLines="100" w:line="240" w:lineRule="auto"/>
              <w:jc w:val="both"/>
              <w:rPr>
                <w:rFonts w:ascii="Times New Roman" w:hAnsi="Times New Roman" w:eastAsia="宋体" w:cs="Times New Roman"/>
                <w:color w:val="000000"/>
                <w:lang w:eastAsia="zh-CN" w:bidi="ar"/>
              </w:rPr>
            </w:pPr>
          </w:p>
        </w:tc>
      </w:tr>
      <w:tr w14:paraId="5875B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222788">
            <w:pPr>
              <w:numPr>
                <w:ilvl w:val="0"/>
                <w:numId w:val="1"/>
              </w:numPr>
              <w:spacing w:before="240" w:beforeLines="100" w:after="240" w:afterLines="100" w:line="240" w:lineRule="auto"/>
              <w:ind w:left="0" w:firstLine="0"/>
              <w:jc w:val="both"/>
              <w:rPr>
                <w:rFonts w:ascii="Times New Roman" w:hAnsi="Times New Roman" w:eastAsia="宋体" w:cs="Times New Roman"/>
                <w:bCs/>
                <w:color w:val="000000"/>
                <w:lang w:val="en-US" w:eastAsia="zh-CN" w:bidi="ar"/>
              </w:rPr>
            </w:pPr>
            <w:r>
              <w:rPr>
                <w:rFonts w:hint="eastAsia" w:ascii="Times New Roman" w:hAnsi="Times New Roman" w:eastAsia="宋体" w:cs="Times New Roman"/>
                <w:color w:val="000000"/>
                <w:lang w:eastAsia="zh-CN" w:bidi="ar"/>
              </w:rPr>
              <w:t>Was the sample size adequate?</w:t>
            </w:r>
          </w:p>
        </w:tc>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29C2DC">
            <w:pPr>
              <w:spacing w:before="240" w:beforeLines="100" w:after="240" w:afterLines="100" w:line="240" w:lineRule="auto"/>
              <w:jc w:val="both"/>
              <w:rPr>
                <w:rFonts w:ascii="Times New Roman" w:hAnsi="Times New Roman" w:eastAsia="宋体" w:cs="Times New Roman"/>
                <w:color w:val="000000"/>
                <w:lang w:eastAsia="zh-CN" w:bidi="ar"/>
              </w:rPr>
            </w:pPr>
          </w:p>
        </w:tc>
        <w:tc>
          <w:tcPr>
            <w:tcW w:w="7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994BE1">
            <w:pPr>
              <w:spacing w:before="240" w:beforeLines="100" w:after="240" w:afterLines="100" w:line="240" w:lineRule="auto"/>
              <w:jc w:val="both"/>
              <w:rPr>
                <w:rFonts w:ascii="Times New Roman" w:hAnsi="Times New Roman" w:eastAsia="宋体" w:cs="Times New Roman"/>
                <w:color w:val="000000"/>
                <w:lang w:eastAsia="zh-CN" w:bidi="ar"/>
              </w:rPr>
            </w:pPr>
          </w:p>
        </w:tc>
        <w:tc>
          <w:tcPr>
            <w:tcW w:w="9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2A1C5F">
            <w:pPr>
              <w:spacing w:before="240" w:beforeLines="100" w:after="240" w:afterLines="100" w:line="240" w:lineRule="auto"/>
              <w:jc w:val="both"/>
              <w:rPr>
                <w:rFonts w:ascii="Times New Roman" w:hAnsi="Times New Roman" w:eastAsia="宋体" w:cs="Times New Roman"/>
                <w:color w:val="000000"/>
                <w:lang w:eastAsia="zh-CN" w:bidi="ar"/>
              </w:rPr>
            </w:pPr>
          </w:p>
        </w:tc>
        <w:tc>
          <w:tcPr>
            <w:tcW w:w="11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C68CEA">
            <w:pPr>
              <w:spacing w:before="240" w:beforeLines="100" w:after="240" w:afterLines="100" w:line="240" w:lineRule="auto"/>
              <w:jc w:val="both"/>
              <w:rPr>
                <w:rFonts w:ascii="Times New Roman" w:hAnsi="Times New Roman" w:eastAsia="宋体" w:cs="Times New Roman"/>
                <w:color w:val="000000"/>
                <w:lang w:eastAsia="zh-CN" w:bidi="ar"/>
              </w:rPr>
            </w:pPr>
          </w:p>
        </w:tc>
      </w:tr>
      <w:tr w14:paraId="0560E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3C144B">
            <w:pPr>
              <w:numPr>
                <w:ilvl w:val="0"/>
                <w:numId w:val="1"/>
              </w:numPr>
              <w:spacing w:before="240" w:beforeLines="100" w:after="240" w:afterLines="100" w:line="240" w:lineRule="auto"/>
              <w:ind w:left="0" w:firstLine="0"/>
              <w:jc w:val="both"/>
              <w:rPr>
                <w:rFonts w:ascii="Times New Roman" w:hAnsi="Times New Roman" w:eastAsia="宋体" w:cs="Times New Roman"/>
                <w:bCs/>
                <w:color w:val="000000"/>
                <w:lang w:val="en-US" w:eastAsia="zh-CN" w:bidi="ar"/>
              </w:rPr>
            </w:pPr>
            <w:r>
              <w:rPr>
                <w:rFonts w:hint="eastAsia" w:ascii="Times New Roman" w:hAnsi="Times New Roman" w:eastAsia="宋体" w:cs="Times New Roman"/>
                <w:color w:val="000000"/>
                <w:lang w:eastAsia="zh-CN" w:bidi="ar"/>
              </w:rPr>
              <w:t>Were the study subjects and the setting described in detail?</w:t>
            </w:r>
          </w:p>
        </w:tc>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72EAA1">
            <w:pPr>
              <w:spacing w:before="240" w:beforeLines="100" w:after="240" w:afterLines="100" w:line="240" w:lineRule="auto"/>
              <w:jc w:val="both"/>
              <w:rPr>
                <w:rFonts w:ascii="Times New Roman" w:hAnsi="Times New Roman" w:eastAsia="宋体" w:cs="Times New Roman"/>
                <w:color w:val="000000"/>
                <w:lang w:eastAsia="zh-CN" w:bidi="ar"/>
              </w:rPr>
            </w:pPr>
          </w:p>
        </w:tc>
        <w:tc>
          <w:tcPr>
            <w:tcW w:w="7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E01846">
            <w:pPr>
              <w:spacing w:before="240" w:beforeLines="100" w:after="240" w:afterLines="100" w:line="240" w:lineRule="auto"/>
              <w:jc w:val="both"/>
              <w:rPr>
                <w:rFonts w:ascii="Times New Roman" w:hAnsi="Times New Roman" w:eastAsia="宋体" w:cs="Times New Roman"/>
                <w:color w:val="000000"/>
                <w:lang w:eastAsia="zh-CN" w:bidi="ar"/>
              </w:rPr>
            </w:pPr>
          </w:p>
        </w:tc>
        <w:tc>
          <w:tcPr>
            <w:tcW w:w="9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FEE24C">
            <w:pPr>
              <w:spacing w:before="240" w:beforeLines="100" w:after="240" w:afterLines="100" w:line="240" w:lineRule="auto"/>
              <w:jc w:val="both"/>
              <w:rPr>
                <w:rFonts w:ascii="Times New Roman" w:hAnsi="Times New Roman" w:eastAsia="宋体" w:cs="Times New Roman"/>
                <w:color w:val="000000"/>
                <w:lang w:eastAsia="zh-CN" w:bidi="ar"/>
              </w:rPr>
            </w:pPr>
          </w:p>
        </w:tc>
        <w:tc>
          <w:tcPr>
            <w:tcW w:w="11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D2A554">
            <w:pPr>
              <w:spacing w:before="240" w:beforeLines="100" w:after="240" w:afterLines="100" w:line="240" w:lineRule="auto"/>
              <w:jc w:val="both"/>
              <w:rPr>
                <w:rFonts w:ascii="Times New Roman" w:hAnsi="Times New Roman" w:eastAsia="宋体" w:cs="Times New Roman"/>
                <w:color w:val="000000"/>
                <w:lang w:eastAsia="zh-CN" w:bidi="ar"/>
              </w:rPr>
            </w:pPr>
          </w:p>
        </w:tc>
      </w:tr>
      <w:tr w14:paraId="32A66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CBF182">
            <w:pPr>
              <w:numPr>
                <w:ilvl w:val="0"/>
                <w:numId w:val="1"/>
              </w:numPr>
              <w:spacing w:before="240" w:beforeLines="100" w:after="240" w:afterLines="100" w:line="240" w:lineRule="auto"/>
              <w:ind w:left="0" w:firstLine="0"/>
              <w:jc w:val="both"/>
              <w:rPr>
                <w:rFonts w:ascii="Times New Roman" w:hAnsi="Times New Roman" w:eastAsia="宋体" w:cs="Times New Roman"/>
                <w:bCs/>
                <w:color w:val="000000"/>
                <w:lang w:val="en-US" w:eastAsia="zh-CN" w:bidi="ar"/>
              </w:rPr>
            </w:pPr>
            <w:r>
              <w:rPr>
                <w:rFonts w:hint="eastAsia" w:ascii="Times New Roman" w:hAnsi="Times New Roman" w:eastAsia="宋体" w:cs="Times New Roman"/>
                <w:color w:val="000000"/>
                <w:lang w:eastAsia="zh-CN" w:bidi="ar"/>
              </w:rPr>
              <w:t>Was the data analysis conducted with sufficient coverage of the identified sample?</w:t>
            </w:r>
          </w:p>
        </w:tc>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A02509">
            <w:pPr>
              <w:spacing w:before="240" w:beforeLines="100" w:after="240" w:afterLines="100" w:line="240" w:lineRule="auto"/>
              <w:jc w:val="both"/>
              <w:rPr>
                <w:rFonts w:ascii="Times New Roman" w:hAnsi="Times New Roman" w:eastAsia="宋体" w:cs="Times New Roman"/>
                <w:color w:val="000000"/>
                <w:lang w:eastAsia="zh-CN" w:bidi="ar"/>
              </w:rPr>
            </w:pPr>
          </w:p>
        </w:tc>
        <w:tc>
          <w:tcPr>
            <w:tcW w:w="7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252E39">
            <w:pPr>
              <w:spacing w:before="240" w:beforeLines="100" w:after="240" w:afterLines="100" w:line="240" w:lineRule="auto"/>
              <w:jc w:val="both"/>
              <w:rPr>
                <w:rFonts w:ascii="Times New Roman" w:hAnsi="Times New Roman" w:eastAsia="宋体" w:cs="Times New Roman"/>
                <w:color w:val="000000"/>
                <w:lang w:eastAsia="zh-CN" w:bidi="ar"/>
              </w:rPr>
            </w:pPr>
          </w:p>
        </w:tc>
        <w:tc>
          <w:tcPr>
            <w:tcW w:w="9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1794E5">
            <w:pPr>
              <w:spacing w:before="240" w:beforeLines="100" w:after="240" w:afterLines="100" w:line="240" w:lineRule="auto"/>
              <w:jc w:val="both"/>
              <w:rPr>
                <w:rFonts w:ascii="Times New Roman" w:hAnsi="Times New Roman" w:eastAsia="宋体" w:cs="Times New Roman"/>
                <w:color w:val="000000"/>
                <w:lang w:eastAsia="zh-CN" w:bidi="ar"/>
              </w:rPr>
            </w:pPr>
          </w:p>
        </w:tc>
        <w:tc>
          <w:tcPr>
            <w:tcW w:w="11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7EB58B">
            <w:pPr>
              <w:spacing w:before="240" w:beforeLines="100" w:after="240" w:afterLines="100" w:line="240" w:lineRule="auto"/>
              <w:jc w:val="both"/>
              <w:rPr>
                <w:rFonts w:ascii="Times New Roman" w:hAnsi="Times New Roman" w:eastAsia="宋体" w:cs="Times New Roman"/>
                <w:color w:val="000000"/>
                <w:lang w:eastAsia="zh-CN" w:bidi="ar"/>
              </w:rPr>
            </w:pPr>
          </w:p>
        </w:tc>
      </w:tr>
      <w:tr w14:paraId="2F9E3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DCACF7">
            <w:pPr>
              <w:numPr>
                <w:ilvl w:val="0"/>
                <w:numId w:val="1"/>
              </w:numPr>
              <w:spacing w:before="240" w:beforeLines="100" w:after="240" w:afterLines="100" w:line="240" w:lineRule="auto"/>
              <w:ind w:left="0" w:firstLine="0"/>
              <w:jc w:val="both"/>
              <w:rPr>
                <w:rFonts w:ascii="Times New Roman" w:hAnsi="Times New Roman" w:eastAsia="宋体" w:cs="Times New Roman"/>
                <w:bCs/>
                <w:color w:val="000000"/>
                <w:lang w:val="en-US" w:eastAsia="zh-CN" w:bidi="ar"/>
              </w:rPr>
            </w:pPr>
            <w:r>
              <w:rPr>
                <w:rFonts w:hint="eastAsia" w:ascii="Times New Roman" w:hAnsi="Times New Roman" w:eastAsia="宋体" w:cs="Times New Roman"/>
                <w:color w:val="000000"/>
                <w:lang w:eastAsia="zh-CN" w:bidi="ar"/>
              </w:rPr>
              <w:t>Were valid methods used for the identification of the condition?</w:t>
            </w:r>
          </w:p>
        </w:tc>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ADFEDC">
            <w:pPr>
              <w:spacing w:before="240" w:beforeLines="100" w:after="240" w:afterLines="100" w:line="240" w:lineRule="auto"/>
              <w:jc w:val="both"/>
              <w:rPr>
                <w:rFonts w:ascii="Times New Roman" w:hAnsi="Times New Roman" w:eastAsia="宋体" w:cs="Times New Roman"/>
                <w:color w:val="000000"/>
                <w:lang w:eastAsia="zh-CN" w:bidi="ar"/>
              </w:rPr>
            </w:pPr>
          </w:p>
        </w:tc>
        <w:tc>
          <w:tcPr>
            <w:tcW w:w="7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B2C105">
            <w:pPr>
              <w:spacing w:before="240" w:beforeLines="100" w:after="240" w:afterLines="100" w:line="240" w:lineRule="auto"/>
              <w:jc w:val="both"/>
              <w:rPr>
                <w:rFonts w:ascii="Times New Roman" w:hAnsi="Times New Roman" w:eastAsia="宋体" w:cs="Times New Roman"/>
                <w:color w:val="000000"/>
                <w:lang w:eastAsia="zh-CN" w:bidi="ar"/>
              </w:rPr>
            </w:pPr>
          </w:p>
        </w:tc>
        <w:tc>
          <w:tcPr>
            <w:tcW w:w="9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25C72D">
            <w:pPr>
              <w:spacing w:before="240" w:beforeLines="100" w:after="240" w:afterLines="100" w:line="240" w:lineRule="auto"/>
              <w:jc w:val="both"/>
              <w:rPr>
                <w:rFonts w:ascii="Times New Roman" w:hAnsi="Times New Roman" w:eastAsia="宋体" w:cs="Times New Roman"/>
                <w:color w:val="000000"/>
                <w:lang w:eastAsia="zh-CN" w:bidi="ar"/>
              </w:rPr>
            </w:pPr>
          </w:p>
        </w:tc>
        <w:tc>
          <w:tcPr>
            <w:tcW w:w="11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80E29A">
            <w:pPr>
              <w:spacing w:before="240" w:beforeLines="100" w:after="240" w:afterLines="100" w:line="240" w:lineRule="auto"/>
              <w:jc w:val="both"/>
              <w:rPr>
                <w:rFonts w:ascii="Times New Roman" w:hAnsi="Times New Roman" w:eastAsia="宋体" w:cs="Times New Roman"/>
                <w:color w:val="000000"/>
                <w:lang w:eastAsia="zh-CN" w:bidi="ar"/>
              </w:rPr>
            </w:pPr>
          </w:p>
        </w:tc>
      </w:tr>
      <w:tr w14:paraId="285DB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3776E8">
            <w:pPr>
              <w:numPr>
                <w:ilvl w:val="0"/>
                <w:numId w:val="1"/>
              </w:numPr>
              <w:spacing w:before="240" w:beforeLines="100" w:after="240" w:afterLines="100" w:line="240" w:lineRule="auto"/>
              <w:ind w:left="0" w:firstLine="0"/>
              <w:jc w:val="both"/>
              <w:rPr>
                <w:rFonts w:ascii="Times New Roman" w:hAnsi="Times New Roman" w:eastAsia="宋体" w:cs="Times New Roman"/>
                <w:bCs/>
                <w:color w:val="000000"/>
                <w:lang w:val="en-US" w:eastAsia="zh-CN" w:bidi="ar"/>
              </w:rPr>
            </w:pPr>
            <w:r>
              <w:rPr>
                <w:rFonts w:hint="eastAsia" w:ascii="Times New Roman" w:hAnsi="Times New Roman" w:eastAsia="宋体" w:cs="Times New Roman"/>
                <w:color w:val="000000"/>
                <w:lang w:eastAsia="zh-CN" w:bidi="ar"/>
              </w:rPr>
              <w:t>Was the condition measured in a standard, reliable way for all participants?</w:t>
            </w:r>
          </w:p>
        </w:tc>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BABB9A">
            <w:pPr>
              <w:spacing w:before="240" w:beforeLines="100" w:after="240" w:afterLines="100" w:line="240" w:lineRule="auto"/>
              <w:jc w:val="both"/>
              <w:rPr>
                <w:rFonts w:ascii="Times New Roman" w:hAnsi="Times New Roman" w:eastAsia="宋体" w:cs="Times New Roman"/>
                <w:color w:val="000000"/>
                <w:lang w:eastAsia="zh-CN" w:bidi="ar"/>
              </w:rPr>
            </w:pPr>
          </w:p>
        </w:tc>
        <w:tc>
          <w:tcPr>
            <w:tcW w:w="7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9F702A">
            <w:pPr>
              <w:spacing w:before="240" w:beforeLines="100" w:after="240" w:afterLines="100" w:line="240" w:lineRule="auto"/>
              <w:jc w:val="both"/>
              <w:rPr>
                <w:rFonts w:ascii="Times New Roman" w:hAnsi="Times New Roman" w:eastAsia="宋体" w:cs="Times New Roman"/>
                <w:color w:val="000000"/>
                <w:lang w:eastAsia="zh-CN" w:bidi="ar"/>
              </w:rPr>
            </w:pPr>
          </w:p>
        </w:tc>
        <w:tc>
          <w:tcPr>
            <w:tcW w:w="9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EEBD75">
            <w:pPr>
              <w:spacing w:before="240" w:beforeLines="100" w:after="240" w:afterLines="100" w:line="240" w:lineRule="auto"/>
              <w:jc w:val="both"/>
              <w:rPr>
                <w:rFonts w:ascii="Times New Roman" w:hAnsi="Times New Roman" w:eastAsia="宋体" w:cs="Times New Roman"/>
                <w:color w:val="000000"/>
                <w:lang w:eastAsia="zh-CN" w:bidi="ar"/>
              </w:rPr>
            </w:pPr>
          </w:p>
        </w:tc>
        <w:tc>
          <w:tcPr>
            <w:tcW w:w="11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98A5C1">
            <w:pPr>
              <w:spacing w:before="240" w:beforeLines="100" w:after="240" w:afterLines="100" w:line="240" w:lineRule="auto"/>
              <w:jc w:val="both"/>
              <w:rPr>
                <w:rFonts w:ascii="Times New Roman" w:hAnsi="Times New Roman" w:eastAsia="宋体" w:cs="Times New Roman"/>
                <w:color w:val="000000"/>
                <w:lang w:eastAsia="zh-CN" w:bidi="ar"/>
              </w:rPr>
            </w:pPr>
          </w:p>
        </w:tc>
      </w:tr>
      <w:tr w14:paraId="53428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24C6BE">
            <w:pPr>
              <w:numPr>
                <w:ilvl w:val="0"/>
                <w:numId w:val="1"/>
              </w:numPr>
              <w:spacing w:before="240" w:beforeLines="100" w:after="240" w:afterLines="100" w:line="240" w:lineRule="auto"/>
              <w:ind w:left="0" w:firstLine="0"/>
              <w:jc w:val="both"/>
              <w:rPr>
                <w:rFonts w:ascii="Times New Roman" w:hAnsi="Times New Roman" w:eastAsia="宋体" w:cs="Times New Roman"/>
                <w:bCs/>
                <w:color w:val="000000"/>
                <w:lang w:val="en-US" w:eastAsia="zh-CN" w:bidi="ar"/>
              </w:rPr>
            </w:pPr>
            <w:r>
              <w:rPr>
                <w:rFonts w:hint="eastAsia" w:ascii="Times New Roman" w:hAnsi="Times New Roman" w:eastAsia="宋体" w:cs="Times New Roman"/>
                <w:color w:val="000000"/>
                <w:lang w:eastAsia="zh-CN" w:bidi="ar"/>
              </w:rPr>
              <w:t>Was there appropriate statistical analysis?</w:t>
            </w:r>
          </w:p>
        </w:tc>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33373E">
            <w:pPr>
              <w:spacing w:before="240" w:beforeLines="100" w:after="240" w:afterLines="100" w:line="240" w:lineRule="auto"/>
              <w:jc w:val="both"/>
              <w:rPr>
                <w:rFonts w:ascii="Times New Roman" w:hAnsi="Times New Roman" w:eastAsia="宋体" w:cs="Times New Roman"/>
                <w:color w:val="000000"/>
                <w:lang w:eastAsia="zh-CN" w:bidi="ar"/>
              </w:rPr>
            </w:pPr>
          </w:p>
        </w:tc>
        <w:tc>
          <w:tcPr>
            <w:tcW w:w="7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E77DEC">
            <w:pPr>
              <w:spacing w:before="240" w:beforeLines="100" w:after="240" w:afterLines="100" w:line="240" w:lineRule="auto"/>
              <w:jc w:val="both"/>
              <w:rPr>
                <w:rFonts w:ascii="Times New Roman" w:hAnsi="Times New Roman" w:eastAsia="宋体" w:cs="Times New Roman"/>
                <w:color w:val="000000"/>
                <w:lang w:eastAsia="zh-CN" w:bidi="ar"/>
              </w:rPr>
            </w:pPr>
          </w:p>
        </w:tc>
        <w:tc>
          <w:tcPr>
            <w:tcW w:w="9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0833F0">
            <w:pPr>
              <w:spacing w:before="240" w:beforeLines="100" w:after="240" w:afterLines="100" w:line="240" w:lineRule="auto"/>
              <w:jc w:val="both"/>
              <w:rPr>
                <w:rFonts w:ascii="Times New Roman" w:hAnsi="Times New Roman" w:eastAsia="宋体" w:cs="Times New Roman"/>
                <w:color w:val="000000"/>
                <w:lang w:eastAsia="zh-CN" w:bidi="ar"/>
              </w:rPr>
            </w:pPr>
          </w:p>
        </w:tc>
        <w:tc>
          <w:tcPr>
            <w:tcW w:w="11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D02B7E">
            <w:pPr>
              <w:spacing w:before="240" w:beforeLines="100" w:after="240" w:afterLines="100" w:line="240" w:lineRule="auto"/>
              <w:jc w:val="both"/>
              <w:rPr>
                <w:rFonts w:ascii="Times New Roman" w:hAnsi="Times New Roman" w:eastAsia="宋体" w:cs="Times New Roman"/>
                <w:color w:val="000000"/>
                <w:lang w:eastAsia="zh-CN" w:bidi="ar"/>
              </w:rPr>
            </w:pPr>
          </w:p>
        </w:tc>
      </w:tr>
      <w:tr w14:paraId="1E7E0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86AD33">
            <w:pPr>
              <w:numPr>
                <w:ilvl w:val="0"/>
                <w:numId w:val="1"/>
              </w:numPr>
              <w:spacing w:before="240" w:beforeLines="100" w:after="240" w:afterLines="100" w:line="240" w:lineRule="auto"/>
              <w:ind w:left="0" w:firstLine="0"/>
              <w:jc w:val="both"/>
              <w:rPr>
                <w:rFonts w:ascii="Times New Roman" w:hAnsi="Times New Roman" w:eastAsia="宋体" w:cs="Times New Roman"/>
                <w:bCs/>
                <w:color w:val="000000"/>
                <w:lang w:val="en-US" w:eastAsia="zh-CN" w:bidi="ar"/>
              </w:rPr>
            </w:pPr>
            <w:r>
              <w:rPr>
                <w:rFonts w:hint="eastAsia" w:ascii="Times New Roman" w:hAnsi="Times New Roman" w:eastAsia="宋体" w:cs="Times New Roman"/>
                <w:color w:val="000000"/>
                <w:lang w:eastAsia="zh-CN" w:bidi="ar"/>
              </w:rPr>
              <w:t>Was the response rate adequate, and if not, was the low response rate managed appropriately?</w:t>
            </w:r>
          </w:p>
        </w:tc>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ADDACB">
            <w:pPr>
              <w:spacing w:before="240" w:beforeLines="100" w:after="240" w:afterLines="100" w:line="240" w:lineRule="auto"/>
              <w:jc w:val="both"/>
              <w:rPr>
                <w:rFonts w:ascii="Times New Roman" w:hAnsi="Times New Roman" w:eastAsia="宋体" w:cs="Times New Roman"/>
                <w:color w:val="000000"/>
                <w:lang w:eastAsia="zh-CN" w:bidi="ar"/>
              </w:rPr>
            </w:pPr>
          </w:p>
        </w:tc>
        <w:tc>
          <w:tcPr>
            <w:tcW w:w="7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72CC8E">
            <w:pPr>
              <w:spacing w:before="240" w:beforeLines="100" w:after="240" w:afterLines="100" w:line="240" w:lineRule="auto"/>
              <w:jc w:val="both"/>
              <w:rPr>
                <w:rFonts w:ascii="Times New Roman" w:hAnsi="Times New Roman" w:eastAsia="宋体" w:cs="Times New Roman"/>
                <w:color w:val="000000"/>
                <w:lang w:eastAsia="zh-CN" w:bidi="ar"/>
              </w:rPr>
            </w:pPr>
          </w:p>
        </w:tc>
        <w:tc>
          <w:tcPr>
            <w:tcW w:w="9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1D9ED4">
            <w:pPr>
              <w:spacing w:before="240" w:beforeLines="100" w:after="240" w:afterLines="100" w:line="240" w:lineRule="auto"/>
              <w:jc w:val="both"/>
              <w:rPr>
                <w:rFonts w:ascii="Times New Roman" w:hAnsi="Times New Roman" w:eastAsia="宋体" w:cs="Times New Roman"/>
                <w:color w:val="000000"/>
                <w:lang w:eastAsia="zh-CN" w:bidi="ar"/>
              </w:rPr>
            </w:pPr>
          </w:p>
        </w:tc>
        <w:tc>
          <w:tcPr>
            <w:tcW w:w="11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BE13E6">
            <w:pPr>
              <w:spacing w:before="240" w:beforeLines="100" w:after="240" w:afterLines="100" w:line="240" w:lineRule="auto"/>
              <w:jc w:val="both"/>
              <w:rPr>
                <w:rFonts w:ascii="Times New Roman" w:hAnsi="Times New Roman" w:eastAsia="宋体" w:cs="Times New Roman"/>
                <w:color w:val="000000"/>
                <w:lang w:eastAsia="zh-CN" w:bidi="ar"/>
              </w:rPr>
            </w:pPr>
          </w:p>
        </w:tc>
      </w:tr>
    </w:tbl>
    <w:p w14:paraId="58E1D078">
      <w:pPr>
        <w:jc w:val="both"/>
        <w:rPr>
          <w:rFonts w:ascii="Times New Roman" w:hAnsi="Times New Roman" w:eastAsia="宋体" w:cs="Times New Roman"/>
          <w:sz w:val="21"/>
          <w:szCs w:val="21"/>
          <w:lang w:eastAsia="zh-CN" w:bidi="ar"/>
        </w:rPr>
      </w:pPr>
    </w:p>
    <w:p w14:paraId="30481A3A">
      <w:pPr>
        <w:rPr>
          <w:rFonts w:ascii="Times New Roman" w:hAnsi="Times New Roman" w:eastAsia="宋体" w:cs="Times New Roman"/>
          <w:sz w:val="21"/>
          <w:szCs w:val="21"/>
          <w:lang w:eastAsia="zh-CN" w:bidi="ar"/>
        </w:rPr>
        <w:sectPr>
          <w:pgSz w:w="11906" w:h="16838"/>
          <w:pgMar w:top="720" w:right="720" w:bottom="720" w:left="720" w:header="708" w:footer="708" w:gutter="0"/>
          <w:cols w:space="708" w:num="1"/>
          <w:docGrid w:linePitch="360" w:charSpace="0"/>
        </w:sectPr>
      </w:pPr>
    </w:p>
    <w:p w14:paraId="6A32604C">
      <w:pPr>
        <w:widowControl/>
        <w:spacing w:line="440" w:lineRule="exact"/>
        <w:jc w:val="left"/>
        <w:rPr>
          <w:rFonts w:hint="eastAsia" w:ascii="Times New Roman" w:hAnsi="Times New Roman" w:eastAsia="宋体" w:cs="Times New Roman"/>
          <w:b/>
          <w:bCs/>
          <w:kern w:val="0"/>
          <w:sz w:val="22"/>
          <w:szCs w:val="22"/>
          <w:lang w:eastAsia="zh-CN" w:bidi="ar"/>
        </w:rPr>
      </w:pPr>
      <w:r>
        <w:rPr>
          <w:rFonts w:hint="eastAsia" w:ascii="Times New Roman" w:hAnsi="Times New Roman" w:eastAsia="宋体" w:cs="Times New Roman"/>
          <w:b/>
          <w:bCs/>
          <w:kern w:val="0"/>
          <w:sz w:val="22"/>
          <w:szCs w:val="22"/>
          <w:lang w:bidi="ar"/>
        </w:rPr>
        <w:t xml:space="preserve">Figure </w:t>
      </w:r>
      <w:r>
        <w:rPr>
          <w:rFonts w:hint="eastAsia" w:ascii="Times New Roman" w:hAnsi="Times New Roman" w:eastAsia="宋体" w:cs="Times New Roman"/>
          <w:b/>
          <w:bCs/>
          <w:kern w:val="0"/>
          <w:sz w:val="22"/>
          <w:szCs w:val="22"/>
          <w:lang w:val="en-US" w:eastAsia="zh-CN" w:bidi="ar"/>
        </w:rPr>
        <w:t>S1</w:t>
      </w:r>
      <w:r>
        <w:rPr>
          <w:rFonts w:hint="eastAsia" w:ascii="Times New Roman" w:hAnsi="Times New Roman" w:eastAsia="宋体" w:cs="Times New Roman"/>
          <w:b/>
          <w:bCs/>
          <w:kern w:val="0"/>
          <w:sz w:val="22"/>
          <w:szCs w:val="22"/>
          <w:lang w:bidi="ar"/>
        </w:rPr>
        <w:t xml:space="preserve"> Temporal trends in the proportion of </w:t>
      </w:r>
      <w:r>
        <w:rPr>
          <w:rFonts w:hint="eastAsia" w:ascii="Times New Roman" w:hAnsi="Times New Roman" w:eastAsia="宋体" w:cs="Times New Roman"/>
          <w:b/>
          <w:bCs/>
          <w:kern w:val="0"/>
          <w:sz w:val="22"/>
          <w:szCs w:val="22"/>
          <w:lang w:val="en-US" w:eastAsia="zh-CN" w:bidi="ar"/>
        </w:rPr>
        <w:t xml:space="preserve">HBV </w:t>
      </w:r>
      <w:r>
        <w:rPr>
          <w:rFonts w:hint="eastAsia" w:ascii="Times New Roman" w:hAnsi="Times New Roman" w:eastAsia="宋体" w:cs="Times New Roman"/>
          <w:b/>
          <w:bCs/>
          <w:color w:val="000000"/>
          <w:kern w:val="0"/>
          <w:sz w:val="22"/>
          <w:szCs w:val="22"/>
          <w:lang w:bidi="ar"/>
        </w:rPr>
        <w:t>infection</w:t>
      </w:r>
      <w:r>
        <w:rPr>
          <w:rFonts w:hint="eastAsia" w:ascii="Times New Roman" w:hAnsi="Times New Roman" w:eastAsia="宋体" w:cs="Times New Roman"/>
          <w:b/>
          <w:bCs/>
          <w:color w:val="000000"/>
          <w:kern w:val="0"/>
          <w:sz w:val="22"/>
          <w:szCs w:val="22"/>
          <w:lang w:val="en-US" w:eastAsia="zh-CN" w:bidi="ar"/>
        </w:rPr>
        <w:t xml:space="preserve">, HCV </w:t>
      </w:r>
      <w:r>
        <w:rPr>
          <w:rFonts w:hint="eastAsia" w:ascii="Times New Roman" w:hAnsi="Times New Roman" w:eastAsia="宋体" w:cs="Times New Roman"/>
          <w:b/>
          <w:bCs/>
          <w:color w:val="000000"/>
          <w:kern w:val="0"/>
          <w:sz w:val="22"/>
          <w:szCs w:val="22"/>
          <w:lang w:bidi="ar"/>
        </w:rPr>
        <w:t>infection</w:t>
      </w:r>
      <w:r>
        <w:rPr>
          <w:rFonts w:hint="eastAsia" w:ascii="Times New Roman" w:hAnsi="Times New Roman" w:eastAsia="宋体" w:cs="Times New Roman"/>
          <w:b/>
          <w:bCs/>
          <w:color w:val="000000"/>
          <w:kern w:val="0"/>
          <w:sz w:val="22"/>
          <w:szCs w:val="22"/>
          <w:lang w:val="en-US" w:eastAsia="zh-CN" w:bidi="ar"/>
        </w:rPr>
        <w:t xml:space="preserve"> and </w:t>
      </w:r>
      <w:r>
        <w:rPr>
          <w:rFonts w:hint="eastAsia" w:ascii="Times New Roman" w:hAnsi="Times New Roman" w:eastAsia="宋体" w:cs="Times New Roman"/>
          <w:b/>
          <w:bCs/>
          <w:color w:val="000000"/>
          <w:kern w:val="0"/>
          <w:sz w:val="22"/>
          <w:szCs w:val="22"/>
          <w:lang w:bidi="ar"/>
        </w:rPr>
        <w:t>HBV&amp;HCV co-infection</w:t>
      </w:r>
      <w:r>
        <w:rPr>
          <w:rFonts w:hint="eastAsia" w:ascii="Times New Roman" w:hAnsi="Times New Roman" w:eastAsia="宋体" w:cs="Times New Roman"/>
          <w:b/>
          <w:bCs/>
          <w:kern w:val="0"/>
          <w:sz w:val="22"/>
          <w:szCs w:val="22"/>
          <w:lang w:bidi="ar"/>
        </w:rPr>
        <w:t xml:space="preserve"> among HCC patient, as </w:t>
      </w:r>
      <w:r>
        <w:rPr>
          <w:rFonts w:hint="eastAsia" w:ascii="Times New Roman" w:hAnsi="Times New Roman" w:eastAsia="宋体" w:cs="Times New Roman"/>
          <w:b/>
          <w:bCs/>
          <w:kern w:val="0"/>
          <w:sz w:val="22"/>
          <w:szCs w:val="22"/>
          <w:lang w:val="en-US" w:eastAsia="zh-CN" w:bidi="ar"/>
        </w:rPr>
        <w:t>fit</w:t>
      </w:r>
      <w:r>
        <w:rPr>
          <w:rFonts w:hint="eastAsia" w:ascii="Times New Roman" w:hAnsi="Times New Roman" w:eastAsia="宋体" w:cs="Times New Roman"/>
          <w:b/>
          <w:bCs/>
          <w:kern w:val="0"/>
          <w:sz w:val="22"/>
          <w:szCs w:val="22"/>
          <w:lang w:bidi="ar"/>
        </w:rPr>
        <w:t xml:space="preserve">ted by linear models. </w:t>
      </w:r>
    </w:p>
    <w:p w14:paraId="74A0E387">
      <w:pPr>
        <w:widowControl/>
        <w:spacing w:line="240" w:lineRule="auto"/>
        <w:jc w:val="center"/>
        <w:rPr>
          <w:rFonts w:hint="eastAsia" w:ascii="Times New Roman" w:hAnsi="Times New Roman" w:eastAsia="宋体" w:cs="Times New Roman"/>
          <w:b/>
          <w:bCs/>
          <w:kern w:val="0"/>
          <w:sz w:val="22"/>
          <w:szCs w:val="22"/>
          <w:lang w:eastAsia="zh-CN" w:bidi="ar"/>
        </w:rPr>
      </w:pPr>
      <w:r>
        <w:rPr>
          <w:rFonts w:hint="eastAsia" w:ascii="Times New Roman" w:hAnsi="Times New Roman" w:eastAsia="宋体" w:cs="Times New Roman"/>
          <w:b/>
          <w:bCs/>
          <w:kern w:val="0"/>
          <w:sz w:val="22"/>
          <w:szCs w:val="22"/>
          <w:lang w:eastAsia="zh-CN" w:bidi="ar"/>
        </w:rPr>
        <w:drawing>
          <wp:inline distT="0" distB="0" distL="114300" distR="114300">
            <wp:extent cx="7085965" cy="10491470"/>
            <wp:effectExtent l="0" t="0" r="0" b="0"/>
            <wp:docPr id="7" name="图片 7" descr="D:/1/11/111/回归曲线.tif回归曲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D:/1/11/111/回归曲线.tif回归曲线"/>
                    <pic:cNvPicPr>
                      <a:picLocks noChangeAspect="1"/>
                    </pic:cNvPicPr>
                  </pic:nvPicPr>
                  <pic:blipFill>
                    <a:blip r:embed="rId10"/>
                    <a:srcRect l="-639" r="216"/>
                    <a:stretch>
                      <a:fillRect/>
                    </a:stretch>
                  </pic:blipFill>
                  <pic:spPr>
                    <a:xfrm>
                      <a:off x="0" y="0"/>
                      <a:ext cx="7085965" cy="10491470"/>
                    </a:xfrm>
                    <a:prstGeom prst="rect">
                      <a:avLst/>
                    </a:prstGeom>
                  </pic:spPr>
                </pic:pic>
              </a:graphicData>
            </a:graphic>
          </wp:inline>
        </w:drawing>
      </w:r>
    </w:p>
    <w:p w14:paraId="302EE87F">
      <w:pPr>
        <w:widowControl/>
        <w:spacing w:line="440" w:lineRule="exact"/>
        <w:jc w:val="left"/>
        <w:rPr>
          <w:rFonts w:hint="eastAsia" w:ascii="Times New Roman" w:hAnsi="Times New Roman" w:eastAsia="宋体" w:cs="Times New Roman"/>
          <w:b/>
          <w:bCs/>
          <w:kern w:val="0"/>
          <w:sz w:val="22"/>
          <w:szCs w:val="22"/>
          <w:lang w:bidi="ar"/>
        </w:rPr>
      </w:pPr>
      <w:r>
        <w:rPr>
          <w:rFonts w:hint="eastAsia" w:ascii="Times New Roman" w:hAnsi="Times New Roman" w:eastAsia="宋体" w:cs="Times New Roman"/>
          <w:b w:val="0"/>
          <w:bCs w:val="0"/>
          <w:kern w:val="0"/>
          <w:sz w:val="22"/>
          <w:szCs w:val="22"/>
          <w:lang w:bidi="ar"/>
        </w:rPr>
        <w:t>The size of the bubbles represents the sample size of a single study. The position of the bubble is determined by the midpoint of the study period and the pooled prevalence. The fitted curve shows the trend in prevalence over time.</w:t>
      </w:r>
    </w:p>
    <w:p w14:paraId="0D4C6414">
      <w:pPr>
        <w:rPr>
          <w:rFonts w:ascii="Times New Roman" w:hAnsi="Times New Roman"/>
          <w:b/>
          <w:bCs/>
          <w:szCs w:val="20"/>
        </w:rPr>
      </w:pPr>
      <w:r>
        <w:rPr>
          <w:rFonts w:ascii="Times New Roman" w:hAnsi="Times New Roman"/>
          <w:b/>
          <w:bCs/>
          <w:szCs w:val="20"/>
        </w:rPr>
        <w:br w:type="page"/>
      </w:r>
    </w:p>
    <w:p w14:paraId="44180D7A">
      <w:pPr>
        <w:spacing w:line="360" w:lineRule="auto"/>
        <w:rPr>
          <w:rFonts w:hint="default" w:ascii="Times New Roman" w:hAnsi="Times New Roman" w:cs="Times New Roman"/>
          <w:b/>
          <w:bCs/>
          <w:kern w:val="0"/>
          <w:sz w:val="22"/>
          <w:szCs w:val="22"/>
          <w:lang w:val="en-US" w:eastAsia="zh-CN" w:bidi="ar"/>
        </w:rPr>
      </w:pPr>
      <w:r>
        <w:rPr>
          <w:rFonts w:hint="eastAsia" w:ascii="Times New Roman" w:hAnsi="Times New Roman" w:eastAsia="宋体" w:cs="Times New Roman"/>
          <w:b/>
          <w:bCs/>
          <w:kern w:val="0"/>
          <w:sz w:val="22"/>
          <w:szCs w:val="22"/>
          <w:lang w:bidi="ar"/>
        </w:rPr>
        <w:t xml:space="preserve">Figure </w:t>
      </w:r>
      <w:r>
        <w:rPr>
          <w:rFonts w:hint="eastAsia" w:ascii="Times New Roman" w:hAnsi="Times New Roman" w:eastAsia="宋体" w:cs="Times New Roman"/>
          <w:b/>
          <w:bCs/>
          <w:kern w:val="0"/>
          <w:sz w:val="22"/>
          <w:szCs w:val="22"/>
          <w:lang w:val="en-US" w:eastAsia="zh-CN" w:bidi="ar"/>
        </w:rPr>
        <w:t xml:space="preserve">S2 </w:t>
      </w:r>
      <w:r>
        <w:rPr>
          <w:rFonts w:hint="eastAsia" w:ascii="Times New Roman" w:hAnsi="Times New Roman" w:cs="Times New Roman"/>
          <w:b/>
          <w:bCs/>
          <w:kern w:val="0"/>
          <w:sz w:val="22"/>
          <w:szCs w:val="22"/>
          <w:lang w:val="en-US" w:eastAsia="zh-CN" w:bidi="ar"/>
        </w:rPr>
        <w:t>P</w:t>
      </w:r>
      <w:r>
        <w:rPr>
          <w:rFonts w:hint="default" w:ascii="Times New Roman" w:hAnsi="Times New Roman" w:cs="Times New Roman"/>
          <w:b/>
          <w:bCs/>
          <w:kern w:val="0"/>
          <w:sz w:val="22"/>
          <w:szCs w:val="22"/>
          <w:lang w:val="en-US" w:eastAsia="zh-CN" w:bidi="ar"/>
        </w:rPr>
        <w:t xml:space="preserve">ooled prevalence of </w:t>
      </w:r>
      <w:r>
        <w:rPr>
          <w:rFonts w:hint="eastAsia" w:ascii="Times New Roman" w:hAnsi="Times New Roman" w:cs="Times New Roman"/>
          <w:b/>
          <w:bCs/>
          <w:kern w:val="0"/>
          <w:sz w:val="22"/>
          <w:szCs w:val="22"/>
          <w:lang w:val="en-US" w:eastAsia="zh-CN" w:bidi="ar"/>
        </w:rPr>
        <w:t>HBV</w:t>
      </w:r>
      <w:r>
        <w:rPr>
          <w:rFonts w:hint="default" w:ascii="Times New Roman" w:hAnsi="Times New Roman" w:cs="Times New Roman"/>
          <w:b/>
          <w:bCs/>
          <w:kern w:val="0"/>
          <w:sz w:val="22"/>
          <w:szCs w:val="22"/>
          <w:lang w:val="en-US" w:eastAsia="zh-CN" w:bidi="ar"/>
        </w:rPr>
        <w:t xml:space="preserve"> infection</w:t>
      </w:r>
      <w:r>
        <w:rPr>
          <w:rFonts w:hint="eastAsia" w:ascii="Times New Roman" w:hAnsi="Times New Roman" w:cs="Times New Roman"/>
          <w:b/>
          <w:bCs/>
          <w:kern w:val="0"/>
          <w:sz w:val="22"/>
          <w:szCs w:val="22"/>
          <w:lang w:val="en-US" w:eastAsia="zh-CN" w:bidi="ar"/>
        </w:rPr>
        <w:t>,</w:t>
      </w:r>
      <w:r>
        <w:rPr>
          <w:rFonts w:hint="default" w:ascii="Times New Roman" w:hAnsi="Times New Roman" w:cs="Times New Roman"/>
          <w:b/>
          <w:bCs/>
          <w:kern w:val="0"/>
          <w:sz w:val="22"/>
          <w:szCs w:val="22"/>
          <w:lang w:val="en-US" w:eastAsia="zh-CN" w:bidi="ar"/>
        </w:rPr>
        <w:t xml:space="preserve"> </w:t>
      </w:r>
      <w:r>
        <w:rPr>
          <w:rFonts w:hint="eastAsia" w:ascii="Times New Roman" w:hAnsi="Times New Roman" w:cs="Times New Roman"/>
          <w:b/>
          <w:bCs/>
          <w:kern w:val="0"/>
          <w:sz w:val="22"/>
          <w:szCs w:val="22"/>
          <w:lang w:val="en-US" w:eastAsia="zh-CN" w:bidi="ar"/>
        </w:rPr>
        <w:t>HCV</w:t>
      </w:r>
      <w:r>
        <w:rPr>
          <w:rFonts w:hint="default" w:ascii="Times New Roman" w:hAnsi="Times New Roman" w:cs="Times New Roman"/>
          <w:b/>
          <w:bCs/>
          <w:kern w:val="0"/>
          <w:sz w:val="22"/>
          <w:szCs w:val="22"/>
          <w:lang w:val="en-US" w:eastAsia="zh-CN" w:bidi="ar"/>
        </w:rPr>
        <w:t xml:space="preserve"> infection</w:t>
      </w:r>
      <w:r>
        <w:rPr>
          <w:rFonts w:hint="eastAsia" w:ascii="Times New Roman" w:hAnsi="Times New Roman" w:cs="Times New Roman"/>
          <w:b/>
          <w:bCs/>
          <w:kern w:val="0"/>
          <w:sz w:val="22"/>
          <w:szCs w:val="22"/>
          <w:lang w:val="en-US" w:eastAsia="zh-CN" w:bidi="ar"/>
        </w:rPr>
        <w:t xml:space="preserve"> and HBV&amp;HCV co-infection </w:t>
      </w:r>
      <w:r>
        <w:rPr>
          <w:rFonts w:hint="default" w:ascii="Times New Roman" w:hAnsi="Times New Roman" w:cs="Times New Roman"/>
          <w:b/>
          <w:bCs/>
          <w:kern w:val="0"/>
          <w:sz w:val="22"/>
          <w:szCs w:val="22"/>
          <w:lang w:val="en-US" w:eastAsia="zh-CN" w:bidi="ar"/>
        </w:rPr>
        <w:t>among patients</w:t>
      </w:r>
      <w:r>
        <w:rPr>
          <w:rFonts w:hint="eastAsia" w:ascii="Times New Roman" w:hAnsi="Times New Roman" w:cs="Times New Roman"/>
          <w:b/>
          <w:bCs/>
          <w:kern w:val="0"/>
          <w:sz w:val="22"/>
          <w:szCs w:val="22"/>
          <w:lang w:val="en-US" w:eastAsia="zh-CN" w:bidi="ar"/>
        </w:rPr>
        <w:t xml:space="preserve"> with HCC</w:t>
      </w:r>
      <w:r>
        <w:rPr>
          <w:rFonts w:hint="default" w:ascii="Times New Roman" w:hAnsi="Times New Roman" w:cs="Times New Roman"/>
          <w:b/>
          <w:bCs/>
          <w:kern w:val="0"/>
          <w:sz w:val="22"/>
          <w:szCs w:val="22"/>
          <w:lang w:val="en-US" w:eastAsia="zh-CN" w:bidi="ar"/>
        </w:rPr>
        <w:t xml:space="preserve"> in the United States, mainland China,</w:t>
      </w:r>
      <w:r>
        <w:rPr>
          <w:rFonts w:hint="eastAsia" w:ascii="Times New Roman" w:hAnsi="Times New Roman" w:cs="Times New Roman"/>
          <w:b/>
          <w:bCs/>
          <w:kern w:val="0"/>
          <w:sz w:val="22"/>
          <w:szCs w:val="22"/>
          <w:lang w:val="en-US" w:eastAsia="zh-CN" w:bidi="ar"/>
        </w:rPr>
        <w:t xml:space="preserve"> </w:t>
      </w:r>
      <w:r>
        <w:rPr>
          <w:rFonts w:hint="default" w:ascii="Times New Roman" w:hAnsi="Times New Roman" w:cs="Times New Roman"/>
          <w:b/>
          <w:bCs/>
          <w:kern w:val="0"/>
          <w:sz w:val="22"/>
          <w:szCs w:val="22"/>
          <w:lang w:val="en-US" w:eastAsia="zh-CN" w:bidi="ar"/>
        </w:rPr>
        <w:t>Taiwan, Japan and South Korea.</w:t>
      </w:r>
    </w:p>
    <w:p w14:paraId="75F295CD">
      <w:pPr>
        <w:rPr>
          <w:rFonts w:hint="default" w:ascii="Times New Roman" w:hAnsi="Times New Roman" w:cs="Times New Roman"/>
          <w:b w:val="0"/>
          <w:bCs w:val="0"/>
          <w:kern w:val="0"/>
          <w:sz w:val="22"/>
          <w:szCs w:val="22"/>
          <w:lang w:val="en-US" w:eastAsia="zh-CN" w:bidi="ar"/>
        </w:rPr>
      </w:pPr>
      <w:r>
        <w:rPr>
          <w:rFonts w:hint="default" w:ascii="Times New Roman" w:hAnsi="Times New Roman" w:cs="Times New Roman"/>
          <w:b/>
          <w:bCs/>
          <w:kern w:val="0"/>
          <w:sz w:val="22"/>
          <w:szCs w:val="22"/>
          <w:lang w:val="en-US" w:eastAsia="zh-CN" w:bidi="ar"/>
        </w:rPr>
        <w:drawing>
          <wp:inline distT="0" distB="0" distL="114300" distR="114300">
            <wp:extent cx="9070340" cy="5369560"/>
            <wp:effectExtent l="0" t="0" r="0" b="0"/>
            <wp:docPr id="8" name="图片 8" descr="D:/1/11/111/多国.tif多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D:/1/11/111/多国.tif多国"/>
                    <pic:cNvPicPr>
                      <a:picLocks noChangeAspect="1"/>
                    </pic:cNvPicPr>
                  </pic:nvPicPr>
                  <pic:blipFill>
                    <a:blip r:embed="rId11"/>
                    <a:srcRect l="-369" t="-95" r="-144" b="-524"/>
                    <a:stretch>
                      <a:fillRect/>
                    </a:stretch>
                  </pic:blipFill>
                  <pic:spPr>
                    <a:xfrm>
                      <a:off x="0" y="0"/>
                      <a:ext cx="9070340" cy="5369560"/>
                    </a:xfrm>
                    <a:prstGeom prst="rect">
                      <a:avLst/>
                    </a:prstGeom>
                  </pic:spPr>
                </pic:pic>
              </a:graphicData>
            </a:graphic>
          </wp:inline>
        </w:drawing>
      </w:r>
      <w:r>
        <w:rPr>
          <w:rFonts w:hint="eastAsia" w:ascii="Times New Roman" w:hAnsi="Times New Roman" w:cs="Times New Roman"/>
          <w:kern w:val="0"/>
          <w:sz w:val="22"/>
          <w:szCs w:val="22"/>
          <w:lang w:val="en-US" w:eastAsia="zh-CN" w:bidi="ar"/>
        </w:rPr>
        <w:t>HBV=hepatitis B virus, HCC=hepatocellular carcinoma, HCV=hepatitis C virus.</w:t>
      </w:r>
    </w:p>
    <w:p w14:paraId="71D508AE">
      <w:pPr>
        <w:rPr>
          <w:rFonts w:hint="default" w:ascii="Times New Roman" w:hAnsi="Times New Roman" w:cs="Times New Roman"/>
          <w:b/>
          <w:bCs/>
          <w:kern w:val="0"/>
          <w:sz w:val="22"/>
          <w:szCs w:val="22"/>
          <w:lang w:val="en-US" w:eastAsia="zh-CN" w:bidi="ar"/>
        </w:rPr>
      </w:pPr>
      <w:r>
        <w:rPr>
          <w:rFonts w:hint="default" w:ascii="Times New Roman" w:hAnsi="Times New Roman" w:cs="Times New Roman"/>
          <w:b/>
          <w:bCs/>
          <w:kern w:val="0"/>
          <w:sz w:val="22"/>
          <w:szCs w:val="22"/>
          <w:lang w:val="en-US" w:eastAsia="zh-CN" w:bidi="ar"/>
        </w:rPr>
        <w:br w:type="page"/>
      </w:r>
    </w:p>
    <w:p w14:paraId="5896E228">
      <w:pPr>
        <w:spacing w:line="360" w:lineRule="auto"/>
        <w:rPr>
          <w:rFonts w:hint="eastAsia" w:ascii="Times New Roman" w:hAnsi="Times New Roman" w:eastAsia="宋体" w:cs="Times New Roman"/>
          <w:b/>
          <w:bCs/>
          <w:sz w:val="21"/>
          <w:szCs w:val="21"/>
          <w:lang w:eastAsia="zh-CN" w:bidi="ar"/>
        </w:rPr>
      </w:pPr>
      <w:r>
        <w:rPr>
          <w:rFonts w:ascii="Times New Roman" w:hAnsi="Times New Roman"/>
          <w:b/>
          <w:bCs/>
          <w:szCs w:val="20"/>
        </w:rPr>
        <w:t xml:space="preserve">Supplementary Figure </w:t>
      </w:r>
      <w:r>
        <w:rPr>
          <w:rFonts w:hint="eastAsia" w:ascii="Times New Roman" w:hAnsi="Times New Roman" w:eastAsia="宋体"/>
          <w:b/>
          <w:bCs/>
          <w:szCs w:val="20"/>
        </w:rPr>
        <w:t>S</w:t>
      </w:r>
      <w:r>
        <w:rPr>
          <w:rFonts w:hint="eastAsia" w:ascii="Times New Roman" w:hAnsi="Times New Roman" w:eastAsia="宋体"/>
          <w:b/>
          <w:bCs/>
          <w:szCs w:val="20"/>
          <w:lang w:val="en-US" w:eastAsia="zh-CN"/>
        </w:rPr>
        <w:t>3</w:t>
      </w:r>
      <w:r>
        <w:rPr>
          <w:rFonts w:hint="eastAsia" w:ascii="Times New Roman" w:hAnsi="Times New Roman"/>
          <w:b/>
          <w:bCs/>
          <w:szCs w:val="20"/>
        </w:rPr>
        <w:t xml:space="preserve"> </w:t>
      </w:r>
      <w:r>
        <w:rPr>
          <w:rFonts w:hint="eastAsia" w:ascii="Times New Roman" w:hAnsi="Times New Roman"/>
          <w:szCs w:val="20"/>
        </w:rPr>
        <w:t>Forest plot for the pooled seroprevalence of H</w:t>
      </w:r>
      <w:r>
        <w:rPr>
          <w:rFonts w:hint="eastAsia" w:ascii="Times New Roman" w:hAnsi="Times New Roman" w:eastAsia="宋体"/>
          <w:szCs w:val="20"/>
          <w:lang w:val="en-US" w:eastAsia="zh-CN"/>
        </w:rPr>
        <w:t>B</w:t>
      </w:r>
      <w:r>
        <w:rPr>
          <w:rFonts w:hint="eastAsia" w:ascii="Times New Roman" w:hAnsi="Times New Roman"/>
          <w:szCs w:val="20"/>
        </w:rPr>
        <w:t xml:space="preserve">V among </w:t>
      </w:r>
      <w:r>
        <w:rPr>
          <w:rFonts w:hint="eastAsia" w:ascii="Times New Roman" w:hAnsi="Times New Roman" w:eastAsia="宋体"/>
          <w:szCs w:val="20"/>
          <w:lang w:val="en-US" w:eastAsia="zh-CN"/>
        </w:rPr>
        <w:t>HC</w:t>
      </w:r>
      <w:r>
        <w:rPr>
          <w:rFonts w:hint="eastAsia" w:ascii="Times New Roman" w:hAnsi="Times New Roman"/>
          <w:szCs w:val="20"/>
        </w:rPr>
        <w:t>C patients</w:t>
      </w:r>
      <w:r>
        <w:rPr>
          <w:rFonts w:hint="eastAsia" w:ascii="Times New Roman" w:hAnsi="Times New Roman" w:eastAsia="宋体"/>
          <w:szCs w:val="20"/>
          <w:lang w:val="en-US" w:eastAsia="zh-CN"/>
        </w:rPr>
        <w:t xml:space="preserve"> </w:t>
      </w:r>
      <w:r>
        <w:rPr>
          <w:rFonts w:hint="eastAsia" w:ascii="Times New Roman" w:hAnsi="Times New Roman"/>
          <w:szCs w:val="20"/>
        </w:rPr>
        <w:t xml:space="preserve">by </w:t>
      </w:r>
      <w:r>
        <w:rPr>
          <w:rFonts w:hint="eastAsia" w:ascii="Times New Roman" w:hAnsi="Times New Roman" w:eastAsia="宋体"/>
          <w:szCs w:val="20"/>
          <w:lang w:val="en-US" w:eastAsia="zh-CN"/>
        </w:rPr>
        <w:t>location</w:t>
      </w:r>
      <w:r>
        <w:rPr>
          <w:rFonts w:hint="eastAsia" w:ascii="Times New Roman" w:hAnsi="Times New Roman"/>
          <w:szCs w:val="20"/>
        </w:rPr>
        <w:t>.</w:t>
      </w:r>
    </w:p>
    <w:p w14:paraId="6183E936">
      <w:pPr>
        <w:jc w:val="center"/>
        <w:rPr>
          <w:rFonts w:hint="eastAsia" w:ascii="Times New Roman" w:hAnsi="Times New Roman" w:eastAsia="宋体" w:cs="Times New Roman"/>
          <w:b/>
          <w:bCs/>
          <w:sz w:val="21"/>
          <w:szCs w:val="21"/>
          <w:lang w:eastAsia="zh-CN" w:bidi="ar"/>
        </w:rPr>
      </w:pPr>
      <w:bookmarkStart w:id="5" w:name="_GoBack"/>
      <w:r>
        <w:rPr>
          <w:rFonts w:hint="eastAsia" w:ascii="Times New Roman" w:hAnsi="Times New Roman" w:eastAsia="宋体" w:cs="Times New Roman"/>
          <w:b/>
          <w:bCs/>
          <w:sz w:val="21"/>
          <w:szCs w:val="21"/>
          <w:lang w:eastAsia="zh-CN" w:bidi="ar"/>
        </w:rPr>
        <w:drawing>
          <wp:inline distT="0" distB="0" distL="114300" distR="114300">
            <wp:extent cx="1873250" cy="12413615"/>
            <wp:effectExtent l="0" t="0" r="6350" b="6985"/>
            <wp:docPr id="4" name="图片 4" descr="D:/1/11/111/B - 副本.jpgB -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D:/1/11/111/B - 副本.jpgB - 副本"/>
                    <pic:cNvPicPr>
                      <a:picLocks noChangeAspect="1"/>
                    </pic:cNvPicPr>
                  </pic:nvPicPr>
                  <pic:blipFill>
                    <a:blip r:embed="rId12"/>
                    <a:srcRect l="33" r="33"/>
                    <a:stretch>
                      <a:fillRect/>
                    </a:stretch>
                  </pic:blipFill>
                  <pic:spPr>
                    <a:xfrm>
                      <a:off x="0" y="0"/>
                      <a:ext cx="1873250" cy="12413615"/>
                    </a:xfrm>
                    <a:prstGeom prst="rect">
                      <a:avLst/>
                    </a:prstGeom>
                  </pic:spPr>
                </pic:pic>
              </a:graphicData>
            </a:graphic>
          </wp:inline>
        </w:drawing>
      </w:r>
      <w:bookmarkEnd w:id="5"/>
    </w:p>
    <w:p w14:paraId="14FCDC08">
      <w:pPr>
        <w:rPr>
          <w:rFonts w:hint="eastAsia" w:ascii="Times New Roman" w:hAnsi="Times New Roman" w:eastAsia="宋体" w:cs="Times New Roman"/>
          <w:b/>
          <w:bCs/>
          <w:sz w:val="21"/>
          <w:szCs w:val="21"/>
          <w:lang w:eastAsia="zh-CN" w:bidi="ar"/>
        </w:rPr>
      </w:pPr>
      <w:r>
        <w:rPr>
          <w:rFonts w:hint="eastAsia" w:ascii="Times New Roman" w:hAnsi="Times New Roman" w:eastAsia="宋体" w:cs="Times New Roman"/>
          <w:b/>
          <w:bCs/>
          <w:sz w:val="21"/>
          <w:szCs w:val="21"/>
          <w:lang w:eastAsia="zh-CN" w:bidi="ar"/>
        </w:rPr>
        <w:br w:type="page"/>
      </w:r>
    </w:p>
    <w:p w14:paraId="4371EBEC">
      <w:pPr>
        <w:spacing w:line="360" w:lineRule="auto"/>
        <w:rPr>
          <w:rFonts w:hint="eastAsia" w:ascii="Times New Roman" w:hAnsi="Times New Roman" w:eastAsia="宋体" w:cs="Times New Roman"/>
          <w:b/>
          <w:bCs/>
          <w:sz w:val="21"/>
          <w:szCs w:val="21"/>
          <w:lang w:eastAsia="zh-CN" w:bidi="ar"/>
        </w:rPr>
      </w:pPr>
      <w:r>
        <w:rPr>
          <w:rFonts w:ascii="Times New Roman" w:hAnsi="Times New Roman"/>
          <w:b/>
          <w:bCs/>
          <w:szCs w:val="20"/>
        </w:rPr>
        <w:t xml:space="preserve">Supplementary Figure </w:t>
      </w:r>
      <w:r>
        <w:rPr>
          <w:rFonts w:hint="eastAsia" w:ascii="Times New Roman" w:hAnsi="Times New Roman" w:eastAsia="宋体"/>
          <w:b/>
          <w:bCs/>
          <w:szCs w:val="20"/>
        </w:rPr>
        <w:t>S</w:t>
      </w:r>
      <w:r>
        <w:rPr>
          <w:rFonts w:hint="eastAsia" w:ascii="Times New Roman" w:hAnsi="Times New Roman" w:eastAsia="宋体"/>
          <w:b/>
          <w:bCs/>
          <w:szCs w:val="20"/>
          <w:lang w:val="en-US" w:eastAsia="zh-CN"/>
        </w:rPr>
        <w:t>4</w:t>
      </w:r>
      <w:r>
        <w:rPr>
          <w:rFonts w:hint="eastAsia" w:ascii="Times New Roman" w:hAnsi="Times New Roman"/>
          <w:b/>
          <w:bCs/>
          <w:szCs w:val="20"/>
        </w:rPr>
        <w:t xml:space="preserve"> </w:t>
      </w:r>
      <w:r>
        <w:rPr>
          <w:rFonts w:hint="eastAsia" w:ascii="Times New Roman" w:hAnsi="Times New Roman"/>
          <w:szCs w:val="20"/>
        </w:rPr>
        <w:t>Forest plot for the pooled seroprevalence of H</w:t>
      </w:r>
      <w:r>
        <w:rPr>
          <w:rFonts w:hint="eastAsia" w:ascii="Times New Roman" w:hAnsi="Times New Roman" w:eastAsia="宋体"/>
          <w:szCs w:val="20"/>
          <w:lang w:val="en-US" w:eastAsia="zh-CN"/>
        </w:rPr>
        <w:t>C</w:t>
      </w:r>
      <w:r>
        <w:rPr>
          <w:rFonts w:hint="eastAsia" w:ascii="Times New Roman" w:hAnsi="Times New Roman"/>
          <w:szCs w:val="20"/>
        </w:rPr>
        <w:t xml:space="preserve">V among </w:t>
      </w:r>
      <w:r>
        <w:rPr>
          <w:rFonts w:hint="eastAsia" w:ascii="Times New Roman" w:hAnsi="Times New Roman" w:eastAsia="宋体"/>
          <w:szCs w:val="20"/>
          <w:lang w:val="en-US" w:eastAsia="zh-CN"/>
        </w:rPr>
        <w:t>HC</w:t>
      </w:r>
      <w:r>
        <w:rPr>
          <w:rFonts w:hint="eastAsia" w:ascii="Times New Roman" w:hAnsi="Times New Roman"/>
          <w:szCs w:val="20"/>
        </w:rPr>
        <w:t>C patients</w:t>
      </w:r>
      <w:r>
        <w:rPr>
          <w:rFonts w:hint="eastAsia" w:ascii="Times New Roman" w:hAnsi="Times New Roman" w:eastAsia="宋体"/>
          <w:szCs w:val="20"/>
          <w:lang w:val="en-US" w:eastAsia="zh-CN"/>
        </w:rPr>
        <w:t xml:space="preserve"> </w:t>
      </w:r>
      <w:r>
        <w:rPr>
          <w:rFonts w:hint="eastAsia" w:ascii="Times New Roman" w:hAnsi="Times New Roman"/>
          <w:szCs w:val="20"/>
        </w:rPr>
        <w:t xml:space="preserve">by </w:t>
      </w:r>
      <w:r>
        <w:rPr>
          <w:rFonts w:hint="eastAsia" w:ascii="Times New Roman" w:hAnsi="Times New Roman" w:eastAsia="宋体"/>
          <w:szCs w:val="20"/>
          <w:lang w:val="en-US" w:eastAsia="zh-CN"/>
        </w:rPr>
        <w:t>location</w:t>
      </w:r>
      <w:r>
        <w:rPr>
          <w:rFonts w:hint="eastAsia" w:ascii="Times New Roman" w:hAnsi="Times New Roman"/>
          <w:szCs w:val="20"/>
        </w:rPr>
        <w:t>.</w:t>
      </w:r>
    </w:p>
    <w:p w14:paraId="4532814B">
      <w:pPr>
        <w:jc w:val="center"/>
        <w:rPr>
          <w:rFonts w:hint="eastAsia" w:ascii="Times New Roman" w:hAnsi="Times New Roman" w:eastAsia="宋体" w:cs="Times New Roman"/>
          <w:b/>
          <w:bCs/>
          <w:sz w:val="21"/>
          <w:szCs w:val="21"/>
          <w:lang w:eastAsia="zh-CN" w:bidi="ar"/>
        </w:rPr>
      </w:pPr>
      <w:r>
        <w:rPr>
          <w:rFonts w:hint="eastAsia" w:ascii="Times New Roman" w:hAnsi="Times New Roman" w:eastAsia="宋体" w:cs="Times New Roman"/>
          <w:b/>
          <w:bCs/>
          <w:sz w:val="21"/>
          <w:szCs w:val="21"/>
          <w:lang w:eastAsia="zh-CN" w:bidi="ar"/>
        </w:rPr>
        <w:drawing>
          <wp:inline distT="0" distB="0" distL="114300" distR="114300">
            <wp:extent cx="2105660" cy="12149455"/>
            <wp:effectExtent l="0" t="0" r="2540" b="4445"/>
            <wp:docPr id="5" name="图片 5" descr="D:/1/11/111/C.jpeg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D:/1/11/111/C.jpegC"/>
                    <pic:cNvPicPr>
                      <a:picLocks noChangeAspect="1"/>
                    </pic:cNvPicPr>
                  </pic:nvPicPr>
                  <pic:blipFill>
                    <a:blip r:embed="rId13"/>
                    <a:srcRect l="12761" t="19079" r="12270" b="19127"/>
                    <a:stretch>
                      <a:fillRect/>
                    </a:stretch>
                  </pic:blipFill>
                  <pic:spPr>
                    <a:xfrm>
                      <a:off x="0" y="0"/>
                      <a:ext cx="2105660" cy="12149455"/>
                    </a:xfrm>
                    <a:prstGeom prst="rect">
                      <a:avLst/>
                    </a:prstGeom>
                  </pic:spPr>
                </pic:pic>
              </a:graphicData>
            </a:graphic>
          </wp:inline>
        </w:drawing>
      </w:r>
    </w:p>
    <w:p w14:paraId="45A3D11E">
      <w:pPr>
        <w:rPr>
          <w:rFonts w:hint="eastAsia" w:ascii="Times New Roman" w:hAnsi="Times New Roman" w:eastAsia="宋体" w:cs="Times New Roman"/>
          <w:b/>
          <w:bCs/>
          <w:sz w:val="21"/>
          <w:szCs w:val="21"/>
          <w:lang w:eastAsia="zh-CN" w:bidi="ar"/>
        </w:rPr>
      </w:pPr>
      <w:r>
        <w:rPr>
          <w:rFonts w:hint="eastAsia" w:ascii="Times New Roman" w:hAnsi="Times New Roman" w:eastAsia="宋体" w:cs="Times New Roman"/>
          <w:b/>
          <w:bCs/>
          <w:sz w:val="21"/>
          <w:szCs w:val="21"/>
          <w:lang w:eastAsia="zh-CN" w:bidi="ar"/>
        </w:rPr>
        <w:br w:type="page"/>
      </w:r>
    </w:p>
    <w:p w14:paraId="43F28DA1">
      <w:pPr>
        <w:spacing w:line="360" w:lineRule="auto"/>
        <w:rPr>
          <w:rFonts w:hint="eastAsia" w:ascii="Times New Roman" w:hAnsi="Times New Roman" w:eastAsia="宋体" w:cs="Times New Roman"/>
          <w:b/>
          <w:bCs/>
          <w:sz w:val="21"/>
          <w:szCs w:val="21"/>
          <w:lang w:eastAsia="zh-CN" w:bidi="ar"/>
        </w:rPr>
      </w:pPr>
      <w:r>
        <w:rPr>
          <w:rFonts w:ascii="Times New Roman" w:hAnsi="Times New Roman"/>
          <w:b/>
          <w:bCs/>
          <w:szCs w:val="20"/>
        </w:rPr>
        <w:t xml:space="preserve">Supplementary Figure </w:t>
      </w:r>
      <w:r>
        <w:rPr>
          <w:rFonts w:hint="eastAsia" w:ascii="Times New Roman" w:hAnsi="Times New Roman" w:eastAsia="宋体"/>
          <w:b/>
          <w:bCs/>
          <w:szCs w:val="20"/>
        </w:rPr>
        <w:t>S</w:t>
      </w:r>
      <w:r>
        <w:rPr>
          <w:rFonts w:hint="eastAsia" w:ascii="Times New Roman" w:hAnsi="Times New Roman" w:eastAsia="宋体"/>
          <w:b/>
          <w:bCs/>
          <w:szCs w:val="20"/>
          <w:lang w:val="en-US" w:eastAsia="zh-CN"/>
        </w:rPr>
        <w:t>5</w:t>
      </w:r>
      <w:r>
        <w:rPr>
          <w:rFonts w:hint="eastAsia" w:ascii="Times New Roman" w:hAnsi="Times New Roman"/>
          <w:b/>
          <w:bCs/>
          <w:szCs w:val="20"/>
        </w:rPr>
        <w:t xml:space="preserve"> </w:t>
      </w:r>
      <w:r>
        <w:rPr>
          <w:rFonts w:hint="eastAsia" w:ascii="Times New Roman" w:hAnsi="Times New Roman"/>
          <w:szCs w:val="20"/>
        </w:rPr>
        <w:t>Forest plot for the pooled seroprevalence of H</w:t>
      </w:r>
      <w:r>
        <w:rPr>
          <w:rFonts w:hint="eastAsia" w:ascii="Times New Roman" w:hAnsi="Times New Roman" w:eastAsia="宋体"/>
          <w:szCs w:val="20"/>
          <w:lang w:val="en-US" w:eastAsia="zh-CN"/>
        </w:rPr>
        <w:t>B</w:t>
      </w:r>
      <w:r>
        <w:rPr>
          <w:rFonts w:hint="eastAsia" w:ascii="Times New Roman" w:hAnsi="Times New Roman"/>
          <w:szCs w:val="20"/>
        </w:rPr>
        <w:t>V</w:t>
      </w:r>
      <w:r>
        <w:rPr>
          <w:rFonts w:hint="eastAsia" w:ascii="Times New Roman" w:hAnsi="Times New Roman" w:eastAsia="宋体"/>
          <w:szCs w:val="20"/>
          <w:lang w:val="en-US" w:eastAsia="zh-CN"/>
        </w:rPr>
        <w:t>&amp;HCV co-infection</w:t>
      </w:r>
      <w:r>
        <w:rPr>
          <w:rFonts w:hint="eastAsia" w:ascii="Times New Roman" w:hAnsi="Times New Roman"/>
          <w:szCs w:val="20"/>
        </w:rPr>
        <w:t xml:space="preserve"> among </w:t>
      </w:r>
      <w:r>
        <w:rPr>
          <w:rFonts w:hint="eastAsia" w:ascii="Times New Roman" w:hAnsi="Times New Roman" w:eastAsia="宋体"/>
          <w:szCs w:val="20"/>
          <w:lang w:val="en-US" w:eastAsia="zh-CN"/>
        </w:rPr>
        <w:t>HC</w:t>
      </w:r>
      <w:r>
        <w:rPr>
          <w:rFonts w:hint="eastAsia" w:ascii="Times New Roman" w:hAnsi="Times New Roman"/>
          <w:szCs w:val="20"/>
        </w:rPr>
        <w:t>C patients</w:t>
      </w:r>
      <w:r>
        <w:rPr>
          <w:rFonts w:hint="eastAsia" w:ascii="Times New Roman" w:hAnsi="Times New Roman" w:eastAsia="宋体"/>
          <w:szCs w:val="20"/>
          <w:lang w:val="en-US" w:eastAsia="zh-CN"/>
        </w:rPr>
        <w:t xml:space="preserve"> </w:t>
      </w:r>
      <w:r>
        <w:rPr>
          <w:rFonts w:hint="eastAsia" w:ascii="Times New Roman" w:hAnsi="Times New Roman"/>
          <w:szCs w:val="20"/>
        </w:rPr>
        <w:t xml:space="preserve">by </w:t>
      </w:r>
      <w:r>
        <w:rPr>
          <w:rFonts w:hint="eastAsia" w:ascii="Times New Roman" w:hAnsi="Times New Roman" w:eastAsia="宋体"/>
          <w:szCs w:val="20"/>
          <w:lang w:val="en-US" w:eastAsia="zh-CN"/>
        </w:rPr>
        <w:t>location</w:t>
      </w:r>
      <w:r>
        <w:rPr>
          <w:rFonts w:hint="eastAsia" w:ascii="Times New Roman" w:hAnsi="Times New Roman"/>
          <w:szCs w:val="20"/>
        </w:rPr>
        <w:t>.</w:t>
      </w:r>
    </w:p>
    <w:p w14:paraId="2890E134">
      <w:pPr>
        <w:jc w:val="center"/>
        <w:rPr>
          <w:rFonts w:hint="default" w:ascii="Times New Roman" w:hAnsi="Times New Roman" w:eastAsia="宋体" w:cs="Times New Roman"/>
          <w:b/>
          <w:bCs/>
          <w:sz w:val="21"/>
          <w:szCs w:val="21"/>
          <w:lang w:val="en-US" w:eastAsia="zh-CN" w:bidi="ar"/>
        </w:rPr>
      </w:pPr>
      <w:r>
        <w:rPr>
          <w:rFonts w:hint="eastAsia" w:ascii="Times New Roman" w:hAnsi="Times New Roman" w:eastAsia="宋体" w:cs="Times New Roman"/>
          <w:b/>
          <w:bCs/>
          <w:sz w:val="21"/>
          <w:szCs w:val="21"/>
          <w:lang w:eastAsia="zh-CN" w:bidi="ar"/>
        </w:rPr>
        <w:drawing>
          <wp:inline distT="0" distB="0" distL="114300" distR="114300">
            <wp:extent cx="3413760" cy="12399645"/>
            <wp:effectExtent l="0" t="0" r="2540" b="8255"/>
            <wp:docPr id="6" name="图片 6" descr="D:/1/11/111/A.jpe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D:/1/11/111/A.jpegA"/>
                    <pic:cNvPicPr>
                      <a:picLocks noChangeAspect="1"/>
                    </pic:cNvPicPr>
                  </pic:nvPicPr>
                  <pic:blipFill>
                    <a:blip r:embed="rId14"/>
                    <a:srcRect l="12074" t="30325" r="12292" b="30433"/>
                    <a:stretch>
                      <a:fillRect/>
                    </a:stretch>
                  </pic:blipFill>
                  <pic:spPr>
                    <a:xfrm>
                      <a:off x="0" y="0"/>
                      <a:ext cx="3413760" cy="12399645"/>
                    </a:xfrm>
                    <a:prstGeom prst="rect">
                      <a:avLst/>
                    </a:prstGeom>
                  </pic:spPr>
                </pic:pic>
              </a:graphicData>
            </a:graphic>
          </wp:inline>
        </w:drawing>
      </w:r>
    </w:p>
    <w:p w14:paraId="268A5F85">
      <w:pPr>
        <w:jc w:val="center"/>
        <w:rPr>
          <w:rFonts w:hint="eastAsia" w:ascii="Times New Roman" w:hAnsi="Times New Roman" w:eastAsia="宋体" w:cs="Times New Roman"/>
          <w:b/>
          <w:bCs/>
          <w:sz w:val="21"/>
          <w:szCs w:val="21"/>
          <w:lang w:eastAsia="zh-CN" w:bidi="ar"/>
        </w:rPr>
        <w:sectPr>
          <w:pgSz w:w="16838" w:h="23811"/>
          <w:pgMar w:top="1440" w:right="1440" w:bottom="1440" w:left="1440" w:header="851" w:footer="992" w:gutter="0"/>
          <w:cols w:space="425" w:num="1"/>
          <w:docGrid w:type="lines" w:linePitch="312" w:charSpace="0"/>
        </w:sectPr>
      </w:pPr>
    </w:p>
    <w:p w14:paraId="59EB8B52">
      <w:pPr>
        <w:keepNext w:val="0"/>
        <w:keepLines w:val="0"/>
        <w:widowControl/>
        <w:suppressLineNumbers w:val="0"/>
        <w:jc w:val="both"/>
        <w:textAlignment w:val="center"/>
        <w:rPr>
          <w:rFonts w:hint="default" w:ascii="Times New Roman" w:hAnsi="Times New Roman" w:eastAsia="宋体" w:cs="Times New Roman"/>
          <w:b/>
          <w:bCs/>
          <w:i w:val="0"/>
          <w:iCs w:val="0"/>
          <w:color w:val="000000"/>
          <w:kern w:val="0"/>
          <w:sz w:val="21"/>
          <w:szCs w:val="21"/>
          <w:u w:val="none"/>
          <w:lang w:val="en-US" w:eastAsia="zh-CN" w:bidi="ar"/>
        </w:rPr>
      </w:pPr>
      <w:r>
        <w:rPr>
          <w:rFonts w:hint="eastAsia" w:ascii="Times New Roman" w:hAnsi="Times New Roman" w:eastAsia="宋体" w:cs="Times New Roman"/>
          <w:b/>
          <w:bCs/>
          <w:i w:val="0"/>
          <w:iCs w:val="0"/>
          <w:color w:val="000000"/>
          <w:sz w:val="22"/>
          <w:szCs w:val="22"/>
          <w:u w:val="none"/>
          <w:lang w:val="en-US" w:eastAsia="zh-CN"/>
        </w:rPr>
        <w:t>Table S6. Pooled prevalence of HBV infection, HCV infection, and HBV&amp;HCV co-infection in HCC patients before and after excluding low-quality studies.</w:t>
      </w:r>
    </w:p>
    <w:tbl>
      <w:tblPr>
        <w:tblStyle w:val="6"/>
        <w:tblW w:w="15135"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83"/>
        <w:gridCol w:w="1106"/>
        <w:gridCol w:w="1173"/>
        <w:gridCol w:w="1109"/>
        <w:gridCol w:w="1145"/>
        <w:gridCol w:w="1082"/>
        <w:gridCol w:w="1191"/>
        <w:gridCol w:w="1082"/>
        <w:gridCol w:w="1182"/>
        <w:gridCol w:w="1072"/>
        <w:gridCol w:w="1182"/>
        <w:gridCol w:w="1073"/>
        <w:gridCol w:w="1155"/>
      </w:tblGrid>
      <w:tr w14:paraId="74CB5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583" w:type="dxa"/>
            <w:vMerge w:val="restart"/>
            <w:tcBorders>
              <w:top w:val="single" w:color="auto" w:sz="4" w:space="0"/>
              <w:left w:val="nil"/>
              <w:bottom w:val="nil"/>
              <w:right w:val="nil"/>
            </w:tcBorders>
            <w:shd w:val="clear" w:color="auto" w:fill="BEBEBE" w:themeFill="background1" w:themeFillShade="BF"/>
            <w:noWrap/>
            <w:vAlign w:val="center"/>
          </w:tcPr>
          <w:p w14:paraId="36CB2583">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Region</w:t>
            </w:r>
          </w:p>
        </w:tc>
        <w:tc>
          <w:tcPr>
            <w:tcW w:w="4533" w:type="dxa"/>
            <w:gridSpan w:val="4"/>
            <w:tcBorders>
              <w:top w:val="single" w:color="auto" w:sz="4" w:space="0"/>
              <w:left w:val="nil"/>
              <w:bottom w:val="single" w:color="auto" w:sz="4" w:space="0"/>
              <w:right w:val="nil"/>
            </w:tcBorders>
            <w:shd w:val="clear" w:color="auto" w:fill="BEBEBE" w:themeFill="background1" w:themeFillShade="BF"/>
            <w:noWrap/>
            <w:vAlign w:val="center"/>
          </w:tcPr>
          <w:p w14:paraId="167561AA">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HBV</w:t>
            </w:r>
          </w:p>
        </w:tc>
        <w:tc>
          <w:tcPr>
            <w:tcW w:w="4537" w:type="dxa"/>
            <w:gridSpan w:val="4"/>
            <w:tcBorders>
              <w:top w:val="single" w:color="auto" w:sz="4" w:space="0"/>
              <w:left w:val="nil"/>
              <w:bottom w:val="single" w:color="auto" w:sz="4" w:space="0"/>
              <w:right w:val="nil"/>
            </w:tcBorders>
            <w:shd w:val="clear" w:color="auto" w:fill="BEBEBE" w:themeFill="background1" w:themeFillShade="BF"/>
            <w:noWrap/>
            <w:vAlign w:val="center"/>
          </w:tcPr>
          <w:p w14:paraId="15CDE062">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HCV</w:t>
            </w:r>
          </w:p>
        </w:tc>
        <w:tc>
          <w:tcPr>
            <w:tcW w:w="4482" w:type="dxa"/>
            <w:gridSpan w:val="4"/>
            <w:tcBorders>
              <w:top w:val="single" w:color="auto" w:sz="4" w:space="0"/>
              <w:left w:val="nil"/>
              <w:bottom w:val="single" w:color="auto" w:sz="4" w:space="0"/>
              <w:right w:val="nil"/>
            </w:tcBorders>
            <w:shd w:val="clear" w:color="auto" w:fill="BEBEBE" w:themeFill="background1" w:themeFillShade="BF"/>
            <w:noWrap/>
            <w:vAlign w:val="center"/>
          </w:tcPr>
          <w:p w14:paraId="5B161D8D">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HBV&amp;HCV</w:t>
            </w:r>
          </w:p>
        </w:tc>
      </w:tr>
      <w:tr w14:paraId="5316A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583" w:type="dxa"/>
            <w:vMerge w:val="continue"/>
            <w:tcBorders>
              <w:top w:val="nil"/>
              <w:left w:val="nil"/>
              <w:bottom w:val="nil"/>
              <w:right w:val="nil"/>
            </w:tcBorders>
            <w:shd w:val="clear" w:color="auto" w:fill="BEBEBE" w:themeFill="background1" w:themeFillShade="BF"/>
            <w:noWrap/>
            <w:vAlign w:val="center"/>
          </w:tcPr>
          <w:p w14:paraId="4CE94C10">
            <w:pPr>
              <w:jc w:val="center"/>
              <w:rPr>
                <w:rFonts w:hint="default" w:ascii="Times New Roman" w:hAnsi="Times New Roman" w:eastAsia="宋体" w:cs="Times New Roman"/>
                <w:i w:val="0"/>
                <w:iCs w:val="0"/>
                <w:color w:val="000000"/>
                <w:sz w:val="21"/>
                <w:szCs w:val="21"/>
                <w:u w:val="none"/>
              </w:rPr>
            </w:pPr>
          </w:p>
        </w:tc>
        <w:tc>
          <w:tcPr>
            <w:tcW w:w="2279" w:type="dxa"/>
            <w:gridSpan w:val="2"/>
            <w:tcBorders>
              <w:top w:val="single" w:color="auto" w:sz="4" w:space="0"/>
              <w:left w:val="nil"/>
              <w:bottom w:val="single" w:color="auto" w:sz="4" w:space="0"/>
              <w:right w:val="nil"/>
            </w:tcBorders>
            <w:shd w:val="clear" w:color="auto" w:fill="BEBEBE" w:themeFill="background1" w:themeFillShade="BF"/>
            <w:noWrap/>
            <w:vAlign w:val="center"/>
          </w:tcPr>
          <w:p w14:paraId="0B546287">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Before excluding low-quality studies</w:t>
            </w:r>
          </w:p>
        </w:tc>
        <w:tc>
          <w:tcPr>
            <w:tcW w:w="2254" w:type="dxa"/>
            <w:gridSpan w:val="2"/>
            <w:tcBorders>
              <w:top w:val="single" w:color="auto" w:sz="4" w:space="0"/>
              <w:left w:val="nil"/>
              <w:bottom w:val="single" w:color="auto" w:sz="4" w:space="0"/>
              <w:right w:val="nil"/>
            </w:tcBorders>
            <w:shd w:val="clear" w:color="auto" w:fill="BEBEBE" w:themeFill="background1" w:themeFillShade="BF"/>
            <w:noWrap/>
            <w:vAlign w:val="center"/>
          </w:tcPr>
          <w:p w14:paraId="68686BD5">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After excluding low-quality studies</w:t>
            </w:r>
          </w:p>
        </w:tc>
        <w:tc>
          <w:tcPr>
            <w:tcW w:w="2273" w:type="dxa"/>
            <w:gridSpan w:val="2"/>
            <w:tcBorders>
              <w:top w:val="single" w:color="auto" w:sz="4" w:space="0"/>
              <w:left w:val="nil"/>
              <w:bottom w:val="single" w:color="auto" w:sz="4" w:space="0"/>
              <w:right w:val="nil"/>
            </w:tcBorders>
            <w:shd w:val="clear" w:color="auto" w:fill="BEBEBE" w:themeFill="background1" w:themeFillShade="BF"/>
            <w:noWrap/>
            <w:vAlign w:val="center"/>
          </w:tcPr>
          <w:p w14:paraId="3DC23FE0">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Before excluding low-quality studies.</w:t>
            </w:r>
          </w:p>
        </w:tc>
        <w:tc>
          <w:tcPr>
            <w:tcW w:w="2264" w:type="dxa"/>
            <w:gridSpan w:val="2"/>
            <w:tcBorders>
              <w:top w:val="single" w:color="auto" w:sz="4" w:space="0"/>
              <w:left w:val="nil"/>
              <w:bottom w:val="single" w:color="auto" w:sz="4" w:space="0"/>
              <w:right w:val="nil"/>
            </w:tcBorders>
            <w:shd w:val="clear" w:color="auto" w:fill="BEBEBE" w:themeFill="background1" w:themeFillShade="BF"/>
            <w:noWrap/>
            <w:vAlign w:val="center"/>
          </w:tcPr>
          <w:p w14:paraId="274F8E3C">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After excluding low-quality studies</w:t>
            </w:r>
          </w:p>
        </w:tc>
        <w:tc>
          <w:tcPr>
            <w:tcW w:w="2254" w:type="dxa"/>
            <w:gridSpan w:val="2"/>
            <w:tcBorders>
              <w:top w:val="single" w:color="auto" w:sz="4" w:space="0"/>
              <w:left w:val="nil"/>
              <w:bottom w:val="single" w:color="auto" w:sz="4" w:space="0"/>
              <w:right w:val="nil"/>
            </w:tcBorders>
            <w:shd w:val="clear" w:color="auto" w:fill="BEBEBE" w:themeFill="background1" w:themeFillShade="BF"/>
            <w:noWrap/>
            <w:vAlign w:val="center"/>
          </w:tcPr>
          <w:p w14:paraId="0E45E567">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Before excluding low-quality studies</w:t>
            </w:r>
          </w:p>
        </w:tc>
        <w:tc>
          <w:tcPr>
            <w:tcW w:w="2228" w:type="dxa"/>
            <w:gridSpan w:val="2"/>
            <w:tcBorders>
              <w:top w:val="single" w:color="auto" w:sz="4" w:space="0"/>
              <w:left w:val="nil"/>
              <w:bottom w:val="single" w:color="auto" w:sz="4" w:space="0"/>
              <w:right w:val="nil"/>
            </w:tcBorders>
            <w:shd w:val="clear" w:color="auto" w:fill="BEBEBE" w:themeFill="background1" w:themeFillShade="BF"/>
            <w:noWrap/>
            <w:vAlign w:val="center"/>
          </w:tcPr>
          <w:p w14:paraId="6106CE71">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After excluding low-quality studies</w:t>
            </w:r>
          </w:p>
        </w:tc>
      </w:tr>
      <w:tr w14:paraId="48BA9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583" w:type="dxa"/>
            <w:vMerge w:val="continue"/>
            <w:tcBorders>
              <w:top w:val="nil"/>
              <w:left w:val="nil"/>
              <w:bottom w:val="single" w:color="auto" w:sz="4" w:space="0"/>
              <w:right w:val="nil"/>
            </w:tcBorders>
            <w:shd w:val="clear" w:color="auto" w:fill="BEBEBE" w:themeFill="background1" w:themeFillShade="BF"/>
            <w:noWrap/>
            <w:vAlign w:val="center"/>
          </w:tcPr>
          <w:p w14:paraId="217BDA68">
            <w:pPr>
              <w:jc w:val="center"/>
              <w:rPr>
                <w:rFonts w:hint="default" w:ascii="Times New Roman" w:hAnsi="Times New Roman" w:eastAsia="宋体" w:cs="Times New Roman"/>
                <w:i w:val="0"/>
                <w:iCs w:val="0"/>
                <w:color w:val="000000"/>
                <w:sz w:val="21"/>
                <w:szCs w:val="21"/>
                <w:u w:val="none"/>
              </w:rPr>
            </w:pPr>
          </w:p>
        </w:tc>
        <w:tc>
          <w:tcPr>
            <w:tcW w:w="1106" w:type="dxa"/>
            <w:tcBorders>
              <w:top w:val="single" w:color="auto" w:sz="4" w:space="0"/>
              <w:left w:val="nil"/>
              <w:bottom w:val="single" w:color="auto" w:sz="4" w:space="0"/>
              <w:right w:val="nil"/>
            </w:tcBorders>
            <w:shd w:val="clear" w:color="auto" w:fill="BEBEBE" w:themeFill="background1" w:themeFillShade="BF"/>
            <w:vAlign w:val="center"/>
          </w:tcPr>
          <w:p w14:paraId="09390A8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Number </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of cohorts</w:t>
            </w:r>
          </w:p>
        </w:tc>
        <w:tc>
          <w:tcPr>
            <w:tcW w:w="1173" w:type="dxa"/>
            <w:tcBorders>
              <w:top w:val="single" w:color="auto" w:sz="4" w:space="0"/>
              <w:left w:val="nil"/>
              <w:bottom w:val="single" w:color="auto" w:sz="4" w:space="0"/>
              <w:right w:val="nil"/>
            </w:tcBorders>
            <w:shd w:val="clear" w:color="auto" w:fill="BEBEBE" w:themeFill="background1" w:themeFillShade="BF"/>
            <w:noWrap/>
            <w:vAlign w:val="center"/>
          </w:tcPr>
          <w:p w14:paraId="312DF6F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Prevalence</w:t>
            </w:r>
          </w:p>
        </w:tc>
        <w:tc>
          <w:tcPr>
            <w:tcW w:w="1109" w:type="dxa"/>
            <w:tcBorders>
              <w:top w:val="single" w:color="auto" w:sz="4" w:space="0"/>
              <w:left w:val="nil"/>
              <w:bottom w:val="single" w:color="auto" w:sz="4" w:space="0"/>
              <w:right w:val="nil"/>
            </w:tcBorders>
            <w:shd w:val="clear" w:color="auto" w:fill="BEBEBE" w:themeFill="background1" w:themeFillShade="BF"/>
            <w:vAlign w:val="center"/>
          </w:tcPr>
          <w:p w14:paraId="12DE3F9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Number </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of cohorts</w:t>
            </w:r>
          </w:p>
        </w:tc>
        <w:tc>
          <w:tcPr>
            <w:tcW w:w="1145" w:type="dxa"/>
            <w:tcBorders>
              <w:top w:val="single" w:color="auto" w:sz="4" w:space="0"/>
              <w:left w:val="nil"/>
              <w:bottom w:val="single" w:color="auto" w:sz="4" w:space="0"/>
              <w:right w:val="nil"/>
            </w:tcBorders>
            <w:shd w:val="clear" w:color="auto" w:fill="BEBEBE" w:themeFill="background1" w:themeFillShade="BF"/>
            <w:noWrap/>
            <w:vAlign w:val="center"/>
          </w:tcPr>
          <w:p w14:paraId="1ABF104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Prevalence</w:t>
            </w:r>
          </w:p>
        </w:tc>
        <w:tc>
          <w:tcPr>
            <w:tcW w:w="1082" w:type="dxa"/>
            <w:tcBorders>
              <w:top w:val="single" w:color="auto" w:sz="4" w:space="0"/>
              <w:left w:val="nil"/>
              <w:bottom w:val="single" w:color="auto" w:sz="4" w:space="0"/>
              <w:right w:val="nil"/>
            </w:tcBorders>
            <w:shd w:val="clear" w:color="auto" w:fill="BEBEBE" w:themeFill="background1" w:themeFillShade="BF"/>
            <w:vAlign w:val="center"/>
          </w:tcPr>
          <w:p w14:paraId="0C09C25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Number </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of cohorts</w:t>
            </w:r>
          </w:p>
        </w:tc>
        <w:tc>
          <w:tcPr>
            <w:tcW w:w="1191" w:type="dxa"/>
            <w:tcBorders>
              <w:top w:val="single" w:color="auto" w:sz="4" w:space="0"/>
              <w:left w:val="nil"/>
              <w:bottom w:val="single" w:color="auto" w:sz="4" w:space="0"/>
              <w:right w:val="nil"/>
            </w:tcBorders>
            <w:shd w:val="clear" w:color="auto" w:fill="BEBEBE" w:themeFill="background1" w:themeFillShade="BF"/>
            <w:noWrap/>
            <w:vAlign w:val="center"/>
          </w:tcPr>
          <w:p w14:paraId="272B690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Prevalence</w:t>
            </w:r>
          </w:p>
        </w:tc>
        <w:tc>
          <w:tcPr>
            <w:tcW w:w="1082" w:type="dxa"/>
            <w:tcBorders>
              <w:top w:val="single" w:color="auto" w:sz="4" w:space="0"/>
              <w:left w:val="nil"/>
              <w:bottom w:val="single" w:color="auto" w:sz="4" w:space="0"/>
              <w:right w:val="nil"/>
            </w:tcBorders>
            <w:shd w:val="clear" w:color="auto" w:fill="BEBEBE" w:themeFill="background1" w:themeFillShade="BF"/>
            <w:vAlign w:val="center"/>
          </w:tcPr>
          <w:p w14:paraId="7023B85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Number </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of cohorts</w:t>
            </w:r>
          </w:p>
        </w:tc>
        <w:tc>
          <w:tcPr>
            <w:tcW w:w="1182" w:type="dxa"/>
            <w:tcBorders>
              <w:top w:val="single" w:color="auto" w:sz="4" w:space="0"/>
              <w:left w:val="nil"/>
              <w:bottom w:val="single" w:color="auto" w:sz="4" w:space="0"/>
              <w:right w:val="nil"/>
            </w:tcBorders>
            <w:shd w:val="clear" w:color="auto" w:fill="BEBEBE" w:themeFill="background1" w:themeFillShade="BF"/>
            <w:noWrap/>
            <w:vAlign w:val="center"/>
          </w:tcPr>
          <w:p w14:paraId="407FEFB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Prevalence</w:t>
            </w:r>
          </w:p>
        </w:tc>
        <w:tc>
          <w:tcPr>
            <w:tcW w:w="1072" w:type="dxa"/>
            <w:tcBorders>
              <w:top w:val="single" w:color="auto" w:sz="4" w:space="0"/>
              <w:left w:val="nil"/>
              <w:bottom w:val="single" w:color="auto" w:sz="4" w:space="0"/>
              <w:right w:val="nil"/>
            </w:tcBorders>
            <w:shd w:val="clear" w:color="auto" w:fill="BEBEBE" w:themeFill="background1" w:themeFillShade="BF"/>
            <w:vAlign w:val="center"/>
          </w:tcPr>
          <w:p w14:paraId="791E7F4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Number </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of cohorts</w:t>
            </w:r>
          </w:p>
        </w:tc>
        <w:tc>
          <w:tcPr>
            <w:tcW w:w="1182" w:type="dxa"/>
            <w:tcBorders>
              <w:top w:val="single" w:color="auto" w:sz="4" w:space="0"/>
              <w:left w:val="nil"/>
              <w:bottom w:val="single" w:color="auto" w:sz="4" w:space="0"/>
              <w:right w:val="nil"/>
            </w:tcBorders>
            <w:shd w:val="clear" w:color="auto" w:fill="BEBEBE" w:themeFill="background1" w:themeFillShade="BF"/>
            <w:noWrap/>
            <w:vAlign w:val="center"/>
          </w:tcPr>
          <w:p w14:paraId="4005BA9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Prevalence</w:t>
            </w:r>
          </w:p>
        </w:tc>
        <w:tc>
          <w:tcPr>
            <w:tcW w:w="1073" w:type="dxa"/>
            <w:tcBorders>
              <w:top w:val="single" w:color="auto" w:sz="4" w:space="0"/>
              <w:left w:val="nil"/>
              <w:bottom w:val="single" w:color="auto" w:sz="4" w:space="0"/>
              <w:right w:val="nil"/>
            </w:tcBorders>
            <w:shd w:val="clear" w:color="auto" w:fill="BEBEBE" w:themeFill="background1" w:themeFillShade="BF"/>
            <w:vAlign w:val="center"/>
          </w:tcPr>
          <w:p w14:paraId="4BE42F2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Number </w:t>
            </w:r>
            <w:r>
              <w:rPr>
                <w:rFonts w:hint="default" w:ascii="Times New Roman" w:hAnsi="Times New Roman" w:eastAsia="宋体" w:cs="Times New Roman"/>
                <w:i w:val="0"/>
                <w:iCs w:val="0"/>
                <w:color w:val="000000"/>
                <w:kern w:val="0"/>
                <w:sz w:val="21"/>
                <w:szCs w:val="21"/>
                <w:u w:val="none"/>
                <w:lang w:val="en-US" w:eastAsia="zh-CN" w:bidi="ar"/>
              </w:rPr>
              <w:br w:type="textWrapping"/>
            </w:r>
            <w:r>
              <w:rPr>
                <w:rFonts w:hint="default" w:ascii="Times New Roman" w:hAnsi="Times New Roman" w:eastAsia="宋体" w:cs="Times New Roman"/>
                <w:i w:val="0"/>
                <w:iCs w:val="0"/>
                <w:color w:val="000000"/>
                <w:kern w:val="0"/>
                <w:sz w:val="21"/>
                <w:szCs w:val="21"/>
                <w:u w:val="none"/>
                <w:lang w:val="en-US" w:eastAsia="zh-CN" w:bidi="ar"/>
              </w:rPr>
              <w:t>of cohorts</w:t>
            </w:r>
          </w:p>
        </w:tc>
        <w:tc>
          <w:tcPr>
            <w:tcW w:w="1155" w:type="dxa"/>
            <w:tcBorders>
              <w:top w:val="single" w:color="auto" w:sz="4" w:space="0"/>
              <w:left w:val="nil"/>
              <w:bottom w:val="single" w:color="auto" w:sz="4" w:space="0"/>
              <w:right w:val="nil"/>
            </w:tcBorders>
            <w:shd w:val="clear" w:color="auto" w:fill="BEBEBE" w:themeFill="background1" w:themeFillShade="BF"/>
            <w:noWrap/>
            <w:vAlign w:val="center"/>
          </w:tcPr>
          <w:p w14:paraId="0C5982C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Prevalence</w:t>
            </w:r>
          </w:p>
        </w:tc>
      </w:tr>
      <w:tr w14:paraId="6506F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583" w:type="dxa"/>
            <w:tcBorders>
              <w:top w:val="single" w:color="auto" w:sz="4" w:space="0"/>
              <w:left w:val="nil"/>
              <w:bottom w:val="nil"/>
              <w:right w:val="nil"/>
            </w:tcBorders>
            <w:shd w:val="clear" w:color="auto" w:fill="auto"/>
            <w:noWrap/>
            <w:vAlign w:val="center"/>
          </w:tcPr>
          <w:p w14:paraId="54196EE6">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East Asia</w:t>
            </w:r>
          </w:p>
        </w:tc>
        <w:tc>
          <w:tcPr>
            <w:tcW w:w="1106" w:type="dxa"/>
            <w:tcBorders>
              <w:top w:val="single" w:color="auto" w:sz="4" w:space="0"/>
              <w:left w:val="nil"/>
              <w:bottom w:val="nil"/>
              <w:right w:val="nil"/>
            </w:tcBorders>
            <w:shd w:val="clear" w:color="auto" w:fill="auto"/>
            <w:noWrap/>
            <w:vAlign w:val="center"/>
          </w:tcPr>
          <w:p w14:paraId="6534F8D7">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63</w:t>
            </w:r>
          </w:p>
        </w:tc>
        <w:tc>
          <w:tcPr>
            <w:tcW w:w="1173" w:type="dxa"/>
            <w:tcBorders>
              <w:top w:val="single" w:color="auto" w:sz="4" w:space="0"/>
              <w:left w:val="nil"/>
              <w:bottom w:val="nil"/>
              <w:right w:val="nil"/>
            </w:tcBorders>
            <w:shd w:val="clear" w:color="auto" w:fill="auto"/>
            <w:noWrap/>
            <w:vAlign w:val="center"/>
          </w:tcPr>
          <w:p w14:paraId="4A1CF1AE">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68.72%</w:t>
            </w:r>
          </w:p>
        </w:tc>
        <w:tc>
          <w:tcPr>
            <w:tcW w:w="1109" w:type="dxa"/>
            <w:tcBorders>
              <w:top w:val="single" w:color="auto" w:sz="4" w:space="0"/>
              <w:left w:val="nil"/>
              <w:bottom w:val="nil"/>
              <w:right w:val="nil"/>
            </w:tcBorders>
            <w:shd w:val="clear" w:color="auto" w:fill="auto"/>
            <w:noWrap/>
            <w:vAlign w:val="center"/>
          </w:tcPr>
          <w:p w14:paraId="1517681A">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61</w:t>
            </w:r>
          </w:p>
        </w:tc>
        <w:tc>
          <w:tcPr>
            <w:tcW w:w="1145" w:type="dxa"/>
            <w:tcBorders>
              <w:top w:val="single" w:color="auto" w:sz="4" w:space="0"/>
              <w:left w:val="nil"/>
              <w:bottom w:val="nil"/>
              <w:right w:val="nil"/>
            </w:tcBorders>
            <w:shd w:val="clear" w:color="auto" w:fill="auto"/>
            <w:noWrap/>
            <w:vAlign w:val="center"/>
          </w:tcPr>
          <w:p w14:paraId="78C0AA43">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68.77%</w:t>
            </w:r>
          </w:p>
        </w:tc>
        <w:tc>
          <w:tcPr>
            <w:tcW w:w="1082" w:type="dxa"/>
            <w:tcBorders>
              <w:top w:val="single" w:color="auto" w:sz="4" w:space="0"/>
              <w:left w:val="nil"/>
              <w:bottom w:val="nil"/>
              <w:right w:val="nil"/>
            </w:tcBorders>
            <w:shd w:val="clear" w:color="auto" w:fill="auto"/>
            <w:noWrap/>
            <w:vAlign w:val="center"/>
          </w:tcPr>
          <w:p w14:paraId="05EC7C98">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44</w:t>
            </w:r>
          </w:p>
        </w:tc>
        <w:tc>
          <w:tcPr>
            <w:tcW w:w="1191" w:type="dxa"/>
            <w:tcBorders>
              <w:top w:val="single" w:color="auto" w:sz="4" w:space="0"/>
              <w:left w:val="nil"/>
              <w:bottom w:val="nil"/>
              <w:right w:val="nil"/>
            </w:tcBorders>
            <w:shd w:val="clear" w:color="auto" w:fill="auto"/>
            <w:noWrap/>
            <w:vAlign w:val="center"/>
          </w:tcPr>
          <w:p w14:paraId="7222767C">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15.91%</w:t>
            </w:r>
          </w:p>
        </w:tc>
        <w:tc>
          <w:tcPr>
            <w:tcW w:w="1082" w:type="dxa"/>
            <w:tcBorders>
              <w:top w:val="single" w:color="auto" w:sz="4" w:space="0"/>
              <w:left w:val="nil"/>
              <w:bottom w:val="nil"/>
              <w:right w:val="nil"/>
            </w:tcBorders>
            <w:shd w:val="clear" w:color="auto" w:fill="auto"/>
            <w:noWrap/>
            <w:vAlign w:val="center"/>
          </w:tcPr>
          <w:p w14:paraId="5684709C">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42</w:t>
            </w:r>
          </w:p>
        </w:tc>
        <w:tc>
          <w:tcPr>
            <w:tcW w:w="1182" w:type="dxa"/>
            <w:tcBorders>
              <w:top w:val="single" w:color="auto" w:sz="4" w:space="0"/>
              <w:left w:val="nil"/>
              <w:bottom w:val="nil"/>
              <w:right w:val="nil"/>
            </w:tcBorders>
            <w:shd w:val="clear" w:color="auto" w:fill="auto"/>
            <w:noWrap/>
            <w:vAlign w:val="center"/>
          </w:tcPr>
          <w:p w14:paraId="3442B4BF">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16.09%</w:t>
            </w:r>
          </w:p>
        </w:tc>
        <w:tc>
          <w:tcPr>
            <w:tcW w:w="1072" w:type="dxa"/>
            <w:tcBorders>
              <w:top w:val="single" w:color="auto" w:sz="4" w:space="0"/>
              <w:left w:val="nil"/>
              <w:bottom w:val="nil"/>
              <w:right w:val="nil"/>
            </w:tcBorders>
            <w:shd w:val="clear" w:color="auto" w:fill="auto"/>
            <w:noWrap/>
            <w:vAlign w:val="center"/>
          </w:tcPr>
          <w:p w14:paraId="725BBFCD">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24</w:t>
            </w:r>
          </w:p>
        </w:tc>
        <w:tc>
          <w:tcPr>
            <w:tcW w:w="1182" w:type="dxa"/>
            <w:tcBorders>
              <w:top w:val="single" w:color="auto" w:sz="4" w:space="0"/>
              <w:left w:val="nil"/>
              <w:bottom w:val="nil"/>
              <w:right w:val="nil"/>
            </w:tcBorders>
            <w:shd w:val="clear" w:color="auto" w:fill="auto"/>
            <w:noWrap/>
            <w:vAlign w:val="center"/>
          </w:tcPr>
          <w:p w14:paraId="4F02F1EB">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4.99%</w:t>
            </w:r>
          </w:p>
        </w:tc>
        <w:tc>
          <w:tcPr>
            <w:tcW w:w="1073" w:type="dxa"/>
            <w:tcBorders>
              <w:top w:val="single" w:color="auto" w:sz="4" w:space="0"/>
              <w:left w:val="nil"/>
              <w:bottom w:val="nil"/>
              <w:right w:val="nil"/>
            </w:tcBorders>
            <w:shd w:val="clear" w:color="auto" w:fill="auto"/>
            <w:noWrap/>
            <w:vAlign w:val="center"/>
          </w:tcPr>
          <w:p w14:paraId="418D34DE">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22</w:t>
            </w:r>
          </w:p>
        </w:tc>
        <w:tc>
          <w:tcPr>
            <w:tcW w:w="1155" w:type="dxa"/>
            <w:tcBorders>
              <w:top w:val="single" w:color="auto" w:sz="4" w:space="0"/>
              <w:left w:val="nil"/>
              <w:bottom w:val="nil"/>
              <w:right w:val="nil"/>
            </w:tcBorders>
            <w:shd w:val="clear" w:color="auto" w:fill="auto"/>
            <w:noWrap/>
            <w:vAlign w:val="center"/>
          </w:tcPr>
          <w:p w14:paraId="33BDE480">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4.70%</w:t>
            </w:r>
          </w:p>
        </w:tc>
      </w:tr>
      <w:tr w14:paraId="47C3D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583" w:type="dxa"/>
            <w:tcBorders>
              <w:top w:val="nil"/>
              <w:left w:val="nil"/>
              <w:bottom w:val="nil"/>
              <w:right w:val="nil"/>
            </w:tcBorders>
            <w:shd w:val="clear" w:color="auto" w:fill="auto"/>
            <w:noWrap/>
            <w:vAlign w:val="center"/>
          </w:tcPr>
          <w:p w14:paraId="4CD4E2AF">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High income Asia-Pacific</w:t>
            </w:r>
          </w:p>
        </w:tc>
        <w:tc>
          <w:tcPr>
            <w:tcW w:w="1106" w:type="dxa"/>
            <w:tcBorders>
              <w:top w:val="nil"/>
              <w:left w:val="nil"/>
              <w:bottom w:val="nil"/>
              <w:right w:val="nil"/>
            </w:tcBorders>
            <w:shd w:val="clear" w:color="auto" w:fill="auto"/>
            <w:noWrap/>
            <w:vAlign w:val="center"/>
          </w:tcPr>
          <w:p w14:paraId="17AC9201">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54</w:t>
            </w:r>
          </w:p>
        </w:tc>
        <w:tc>
          <w:tcPr>
            <w:tcW w:w="1173" w:type="dxa"/>
            <w:tcBorders>
              <w:top w:val="nil"/>
              <w:left w:val="nil"/>
              <w:bottom w:val="nil"/>
              <w:right w:val="nil"/>
            </w:tcBorders>
            <w:shd w:val="clear" w:color="auto" w:fill="auto"/>
            <w:noWrap/>
            <w:vAlign w:val="center"/>
          </w:tcPr>
          <w:p w14:paraId="23B5C807">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36.17%</w:t>
            </w:r>
          </w:p>
        </w:tc>
        <w:tc>
          <w:tcPr>
            <w:tcW w:w="1109" w:type="dxa"/>
            <w:tcBorders>
              <w:top w:val="nil"/>
              <w:left w:val="nil"/>
              <w:bottom w:val="nil"/>
              <w:right w:val="nil"/>
            </w:tcBorders>
            <w:shd w:val="clear" w:color="auto" w:fill="auto"/>
            <w:noWrap/>
            <w:vAlign w:val="center"/>
          </w:tcPr>
          <w:p w14:paraId="723CDAC0">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52</w:t>
            </w:r>
          </w:p>
        </w:tc>
        <w:tc>
          <w:tcPr>
            <w:tcW w:w="1145" w:type="dxa"/>
            <w:tcBorders>
              <w:top w:val="nil"/>
              <w:left w:val="nil"/>
              <w:bottom w:val="nil"/>
              <w:right w:val="nil"/>
            </w:tcBorders>
            <w:shd w:val="clear" w:color="auto" w:fill="auto"/>
            <w:noWrap/>
            <w:vAlign w:val="center"/>
          </w:tcPr>
          <w:p w14:paraId="06FAC71D">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35.54%</w:t>
            </w:r>
          </w:p>
        </w:tc>
        <w:tc>
          <w:tcPr>
            <w:tcW w:w="1082" w:type="dxa"/>
            <w:tcBorders>
              <w:top w:val="nil"/>
              <w:left w:val="nil"/>
              <w:bottom w:val="nil"/>
              <w:right w:val="nil"/>
            </w:tcBorders>
            <w:shd w:val="clear" w:color="auto" w:fill="auto"/>
            <w:noWrap/>
            <w:vAlign w:val="center"/>
          </w:tcPr>
          <w:p w14:paraId="632C3125">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44</w:t>
            </w:r>
          </w:p>
        </w:tc>
        <w:tc>
          <w:tcPr>
            <w:tcW w:w="1191" w:type="dxa"/>
            <w:tcBorders>
              <w:top w:val="nil"/>
              <w:left w:val="nil"/>
              <w:bottom w:val="nil"/>
              <w:right w:val="nil"/>
            </w:tcBorders>
            <w:shd w:val="clear" w:color="auto" w:fill="auto"/>
            <w:noWrap/>
            <w:vAlign w:val="center"/>
          </w:tcPr>
          <w:p w14:paraId="49337D96">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32.73%</w:t>
            </w:r>
          </w:p>
        </w:tc>
        <w:tc>
          <w:tcPr>
            <w:tcW w:w="1082" w:type="dxa"/>
            <w:tcBorders>
              <w:top w:val="nil"/>
              <w:left w:val="nil"/>
              <w:bottom w:val="nil"/>
              <w:right w:val="nil"/>
            </w:tcBorders>
            <w:shd w:val="clear" w:color="auto" w:fill="auto"/>
            <w:noWrap/>
            <w:vAlign w:val="center"/>
          </w:tcPr>
          <w:p w14:paraId="415293F7">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42</w:t>
            </w:r>
          </w:p>
        </w:tc>
        <w:tc>
          <w:tcPr>
            <w:tcW w:w="1182" w:type="dxa"/>
            <w:tcBorders>
              <w:top w:val="nil"/>
              <w:left w:val="nil"/>
              <w:bottom w:val="nil"/>
              <w:right w:val="nil"/>
            </w:tcBorders>
            <w:shd w:val="clear" w:color="auto" w:fill="auto"/>
            <w:noWrap/>
            <w:vAlign w:val="center"/>
          </w:tcPr>
          <w:p w14:paraId="202BE8DC">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34.23%</w:t>
            </w:r>
          </w:p>
        </w:tc>
        <w:tc>
          <w:tcPr>
            <w:tcW w:w="1072" w:type="dxa"/>
            <w:tcBorders>
              <w:top w:val="nil"/>
              <w:left w:val="nil"/>
              <w:bottom w:val="nil"/>
              <w:right w:val="nil"/>
            </w:tcBorders>
            <w:shd w:val="clear" w:color="auto" w:fill="auto"/>
            <w:noWrap/>
            <w:vAlign w:val="center"/>
          </w:tcPr>
          <w:p w14:paraId="7BACF6A4">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25</w:t>
            </w:r>
          </w:p>
        </w:tc>
        <w:tc>
          <w:tcPr>
            <w:tcW w:w="1182" w:type="dxa"/>
            <w:tcBorders>
              <w:top w:val="nil"/>
              <w:left w:val="nil"/>
              <w:bottom w:val="nil"/>
              <w:right w:val="nil"/>
            </w:tcBorders>
            <w:shd w:val="clear" w:color="auto" w:fill="auto"/>
            <w:noWrap/>
            <w:vAlign w:val="center"/>
          </w:tcPr>
          <w:p w14:paraId="2F970510">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2.56%</w:t>
            </w:r>
          </w:p>
        </w:tc>
        <w:tc>
          <w:tcPr>
            <w:tcW w:w="1073" w:type="dxa"/>
            <w:tcBorders>
              <w:top w:val="nil"/>
              <w:left w:val="nil"/>
              <w:bottom w:val="nil"/>
              <w:right w:val="nil"/>
            </w:tcBorders>
            <w:shd w:val="clear" w:color="auto" w:fill="auto"/>
            <w:noWrap/>
            <w:vAlign w:val="center"/>
          </w:tcPr>
          <w:p w14:paraId="34A5FE93">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25</w:t>
            </w:r>
          </w:p>
        </w:tc>
        <w:tc>
          <w:tcPr>
            <w:tcW w:w="1155" w:type="dxa"/>
            <w:tcBorders>
              <w:top w:val="nil"/>
              <w:left w:val="nil"/>
              <w:bottom w:val="nil"/>
              <w:right w:val="nil"/>
            </w:tcBorders>
            <w:shd w:val="clear" w:color="auto" w:fill="auto"/>
            <w:noWrap/>
            <w:vAlign w:val="center"/>
          </w:tcPr>
          <w:p w14:paraId="5D4F949E">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2.56%</w:t>
            </w:r>
          </w:p>
        </w:tc>
      </w:tr>
      <w:tr w14:paraId="009CE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583" w:type="dxa"/>
            <w:tcBorders>
              <w:top w:val="nil"/>
              <w:left w:val="nil"/>
              <w:bottom w:val="nil"/>
              <w:right w:val="nil"/>
            </w:tcBorders>
            <w:shd w:val="clear" w:color="auto" w:fill="auto"/>
            <w:noWrap/>
            <w:vAlign w:val="center"/>
          </w:tcPr>
          <w:p w14:paraId="0E4DC9D7">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North Africa and Middle East</w:t>
            </w:r>
          </w:p>
        </w:tc>
        <w:tc>
          <w:tcPr>
            <w:tcW w:w="1106" w:type="dxa"/>
            <w:tcBorders>
              <w:top w:val="nil"/>
              <w:left w:val="nil"/>
              <w:bottom w:val="nil"/>
              <w:right w:val="nil"/>
            </w:tcBorders>
            <w:shd w:val="clear" w:color="auto" w:fill="auto"/>
            <w:noWrap/>
            <w:vAlign w:val="center"/>
          </w:tcPr>
          <w:p w14:paraId="5C6747DC">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3</w:t>
            </w:r>
            <w:r>
              <w:rPr>
                <w:rFonts w:hint="eastAsia" w:ascii="Times New Roman" w:hAnsi="Times New Roman" w:eastAsia="宋体" w:cs="Times New Roman"/>
                <w:i w:val="0"/>
                <w:iCs w:val="0"/>
                <w:color w:val="000000"/>
                <w:kern w:val="0"/>
                <w:sz w:val="21"/>
                <w:szCs w:val="21"/>
                <w:highlight w:val="none"/>
                <w:u w:val="none"/>
                <w:lang w:val="en-US" w:eastAsia="zh-CN" w:bidi="ar"/>
              </w:rPr>
              <w:t>4</w:t>
            </w:r>
          </w:p>
        </w:tc>
        <w:tc>
          <w:tcPr>
            <w:tcW w:w="1173" w:type="dxa"/>
            <w:tcBorders>
              <w:top w:val="nil"/>
              <w:left w:val="nil"/>
              <w:bottom w:val="nil"/>
              <w:right w:val="nil"/>
            </w:tcBorders>
            <w:shd w:val="clear" w:color="auto" w:fill="auto"/>
            <w:noWrap/>
            <w:vAlign w:val="center"/>
          </w:tcPr>
          <w:p w14:paraId="6C5927CF">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r>
              <w:rPr>
                <w:rFonts w:hint="eastAsia" w:ascii="Times New Roman" w:hAnsi="Times New Roman" w:eastAsia="宋体" w:cs="Times New Roman"/>
                <w:i w:val="0"/>
                <w:iCs w:val="0"/>
                <w:color w:val="000000"/>
                <w:kern w:val="0"/>
                <w:sz w:val="20"/>
                <w:szCs w:val="20"/>
                <w:highlight w:val="none"/>
                <w:u w:val="none"/>
                <w:lang w:val="en-US" w:eastAsia="zh-CN" w:bidi="ar"/>
              </w:rPr>
              <w:t>4.07</w:t>
            </w:r>
            <w:r>
              <w:rPr>
                <w:rFonts w:hint="default" w:ascii="Times New Roman" w:hAnsi="Times New Roman" w:eastAsia="宋体" w:cs="Times New Roman"/>
                <w:i w:val="0"/>
                <w:iCs w:val="0"/>
                <w:color w:val="000000"/>
                <w:kern w:val="0"/>
                <w:sz w:val="20"/>
                <w:szCs w:val="20"/>
                <w:highlight w:val="none"/>
                <w:u w:val="none"/>
                <w:lang w:val="en-US" w:eastAsia="zh-CN" w:bidi="ar"/>
              </w:rPr>
              <w:t>%</w:t>
            </w:r>
          </w:p>
        </w:tc>
        <w:tc>
          <w:tcPr>
            <w:tcW w:w="1109" w:type="dxa"/>
            <w:tcBorders>
              <w:top w:val="nil"/>
              <w:left w:val="nil"/>
              <w:bottom w:val="nil"/>
              <w:right w:val="nil"/>
            </w:tcBorders>
            <w:shd w:val="clear" w:color="auto" w:fill="auto"/>
            <w:noWrap/>
            <w:vAlign w:val="center"/>
          </w:tcPr>
          <w:p w14:paraId="66DD88D5">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r>
              <w:rPr>
                <w:rFonts w:hint="eastAsia" w:ascii="Times New Roman" w:hAnsi="Times New Roman" w:eastAsia="宋体" w:cs="Times New Roman"/>
                <w:i w:val="0"/>
                <w:iCs w:val="0"/>
                <w:color w:val="000000"/>
                <w:kern w:val="0"/>
                <w:sz w:val="20"/>
                <w:szCs w:val="20"/>
                <w:highlight w:val="none"/>
                <w:u w:val="none"/>
                <w:lang w:val="en-US" w:eastAsia="zh-CN" w:bidi="ar"/>
              </w:rPr>
              <w:t>3</w:t>
            </w:r>
          </w:p>
        </w:tc>
        <w:tc>
          <w:tcPr>
            <w:tcW w:w="1145" w:type="dxa"/>
            <w:tcBorders>
              <w:top w:val="nil"/>
              <w:left w:val="nil"/>
              <w:bottom w:val="nil"/>
              <w:right w:val="nil"/>
            </w:tcBorders>
            <w:shd w:val="clear" w:color="auto" w:fill="auto"/>
            <w:noWrap/>
            <w:vAlign w:val="center"/>
          </w:tcPr>
          <w:p w14:paraId="29BE5300">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r>
              <w:rPr>
                <w:rFonts w:hint="eastAsia" w:ascii="Times New Roman" w:hAnsi="Times New Roman" w:eastAsia="宋体" w:cs="Times New Roman"/>
                <w:i w:val="0"/>
                <w:iCs w:val="0"/>
                <w:color w:val="000000"/>
                <w:kern w:val="0"/>
                <w:sz w:val="20"/>
                <w:szCs w:val="20"/>
                <w:highlight w:val="none"/>
                <w:u w:val="none"/>
                <w:lang w:val="en-US" w:eastAsia="zh-CN" w:bidi="ar"/>
              </w:rPr>
              <w:t>69</w:t>
            </w:r>
            <w:r>
              <w:rPr>
                <w:rFonts w:hint="default" w:ascii="Times New Roman" w:hAnsi="Times New Roman" w:eastAsia="宋体" w:cs="Times New Roman"/>
                <w:i w:val="0"/>
                <w:iCs w:val="0"/>
                <w:color w:val="000000"/>
                <w:kern w:val="0"/>
                <w:sz w:val="20"/>
                <w:szCs w:val="20"/>
                <w:highlight w:val="none"/>
                <w:u w:val="none"/>
                <w:lang w:val="en-US" w:eastAsia="zh-CN" w:bidi="ar"/>
              </w:rPr>
              <w:t>%</w:t>
            </w:r>
          </w:p>
        </w:tc>
        <w:tc>
          <w:tcPr>
            <w:tcW w:w="1082" w:type="dxa"/>
            <w:tcBorders>
              <w:top w:val="nil"/>
              <w:left w:val="nil"/>
              <w:bottom w:val="nil"/>
              <w:right w:val="nil"/>
            </w:tcBorders>
            <w:shd w:val="clear" w:color="auto" w:fill="auto"/>
            <w:noWrap/>
            <w:vAlign w:val="center"/>
          </w:tcPr>
          <w:p w14:paraId="2D494197">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r>
              <w:rPr>
                <w:rFonts w:hint="eastAsia" w:ascii="Times New Roman" w:hAnsi="Times New Roman" w:eastAsia="宋体" w:cs="Times New Roman"/>
                <w:i w:val="0"/>
                <w:iCs w:val="0"/>
                <w:color w:val="000000"/>
                <w:kern w:val="0"/>
                <w:sz w:val="20"/>
                <w:szCs w:val="20"/>
                <w:highlight w:val="none"/>
                <w:u w:val="none"/>
                <w:lang w:val="en-US" w:eastAsia="zh-CN" w:bidi="ar"/>
              </w:rPr>
              <w:t>2</w:t>
            </w:r>
          </w:p>
        </w:tc>
        <w:tc>
          <w:tcPr>
            <w:tcW w:w="1191" w:type="dxa"/>
            <w:tcBorders>
              <w:top w:val="nil"/>
              <w:left w:val="nil"/>
              <w:bottom w:val="nil"/>
              <w:right w:val="nil"/>
            </w:tcBorders>
            <w:shd w:val="clear" w:color="auto" w:fill="auto"/>
            <w:noWrap/>
            <w:vAlign w:val="center"/>
          </w:tcPr>
          <w:p w14:paraId="663BADFC">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r>
              <w:rPr>
                <w:rFonts w:hint="eastAsia" w:ascii="Times New Roman" w:hAnsi="Times New Roman" w:eastAsia="宋体" w:cs="Times New Roman"/>
                <w:i w:val="0"/>
                <w:iCs w:val="0"/>
                <w:color w:val="000000"/>
                <w:kern w:val="0"/>
                <w:sz w:val="20"/>
                <w:szCs w:val="20"/>
                <w:highlight w:val="none"/>
                <w:u w:val="none"/>
                <w:lang w:val="en-US" w:eastAsia="zh-CN" w:bidi="ar"/>
              </w:rPr>
              <w:t>5.64</w:t>
            </w:r>
            <w:r>
              <w:rPr>
                <w:rFonts w:hint="default" w:ascii="Times New Roman" w:hAnsi="Times New Roman" w:eastAsia="宋体" w:cs="Times New Roman"/>
                <w:i w:val="0"/>
                <w:iCs w:val="0"/>
                <w:color w:val="000000"/>
                <w:kern w:val="0"/>
                <w:sz w:val="20"/>
                <w:szCs w:val="20"/>
                <w:highlight w:val="none"/>
                <w:u w:val="none"/>
                <w:lang w:val="en-US" w:eastAsia="zh-CN" w:bidi="ar"/>
              </w:rPr>
              <w:t>%</w:t>
            </w:r>
          </w:p>
        </w:tc>
        <w:tc>
          <w:tcPr>
            <w:tcW w:w="1082" w:type="dxa"/>
            <w:tcBorders>
              <w:top w:val="nil"/>
              <w:left w:val="nil"/>
              <w:bottom w:val="nil"/>
              <w:right w:val="nil"/>
            </w:tcBorders>
            <w:shd w:val="clear" w:color="auto" w:fill="auto"/>
            <w:noWrap/>
            <w:vAlign w:val="center"/>
          </w:tcPr>
          <w:p w14:paraId="0283D060">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r>
              <w:rPr>
                <w:rFonts w:hint="eastAsia" w:ascii="Times New Roman" w:hAnsi="Times New Roman" w:eastAsia="宋体" w:cs="Times New Roman"/>
                <w:i w:val="0"/>
                <w:iCs w:val="0"/>
                <w:color w:val="000000"/>
                <w:kern w:val="0"/>
                <w:sz w:val="20"/>
                <w:szCs w:val="20"/>
                <w:highlight w:val="none"/>
                <w:u w:val="none"/>
                <w:lang w:val="en-US" w:eastAsia="zh-CN" w:bidi="ar"/>
              </w:rPr>
              <w:t>1</w:t>
            </w:r>
          </w:p>
        </w:tc>
        <w:tc>
          <w:tcPr>
            <w:tcW w:w="1182" w:type="dxa"/>
            <w:tcBorders>
              <w:top w:val="nil"/>
              <w:left w:val="nil"/>
              <w:bottom w:val="nil"/>
              <w:right w:val="nil"/>
            </w:tcBorders>
            <w:shd w:val="clear" w:color="auto" w:fill="auto"/>
            <w:noWrap/>
            <w:vAlign w:val="center"/>
          </w:tcPr>
          <w:p w14:paraId="2E42FB9B">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r>
              <w:rPr>
                <w:rFonts w:hint="eastAsia" w:ascii="Times New Roman" w:hAnsi="Times New Roman" w:eastAsia="宋体" w:cs="Times New Roman"/>
                <w:i w:val="0"/>
                <w:iCs w:val="0"/>
                <w:color w:val="000000"/>
                <w:kern w:val="0"/>
                <w:sz w:val="20"/>
                <w:szCs w:val="20"/>
                <w:highlight w:val="none"/>
                <w:u w:val="none"/>
                <w:lang w:val="en-US" w:eastAsia="zh-CN" w:bidi="ar"/>
              </w:rPr>
              <w:t>6.28</w:t>
            </w:r>
            <w:r>
              <w:rPr>
                <w:rFonts w:hint="default" w:ascii="Times New Roman" w:hAnsi="Times New Roman" w:eastAsia="宋体" w:cs="Times New Roman"/>
                <w:i w:val="0"/>
                <w:iCs w:val="0"/>
                <w:color w:val="000000"/>
                <w:kern w:val="0"/>
                <w:sz w:val="20"/>
                <w:szCs w:val="20"/>
                <w:highlight w:val="none"/>
                <w:u w:val="none"/>
                <w:lang w:val="en-US" w:eastAsia="zh-CN" w:bidi="ar"/>
              </w:rPr>
              <w:t>%</w:t>
            </w:r>
          </w:p>
        </w:tc>
        <w:tc>
          <w:tcPr>
            <w:tcW w:w="1072" w:type="dxa"/>
            <w:tcBorders>
              <w:top w:val="nil"/>
              <w:left w:val="nil"/>
              <w:bottom w:val="nil"/>
              <w:right w:val="nil"/>
            </w:tcBorders>
            <w:shd w:val="clear" w:color="auto" w:fill="auto"/>
            <w:noWrap/>
            <w:vAlign w:val="center"/>
          </w:tcPr>
          <w:p w14:paraId="1C5D6062">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1182" w:type="dxa"/>
            <w:tcBorders>
              <w:top w:val="nil"/>
              <w:left w:val="nil"/>
              <w:bottom w:val="nil"/>
              <w:right w:val="nil"/>
            </w:tcBorders>
            <w:shd w:val="clear" w:color="auto" w:fill="auto"/>
            <w:noWrap/>
            <w:vAlign w:val="center"/>
          </w:tcPr>
          <w:p w14:paraId="2B9BBF53">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3.66%</w:t>
            </w:r>
          </w:p>
        </w:tc>
        <w:tc>
          <w:tcPr>
            <w:tcW w:w="1073" w:type="dxa"/>
            <w:tcBorders>
              <w:top w:val="nil"/>
              <w:left w:val="nil"/>
              <w:bottom w:val="nil"/>
              <w:right w:val="nil"/>
            </w:tcBorders>
            <w:shd w:val="clear" w:color="auto" w:fill="auto"/>
            <w:noWrap/>
            <w:vAlign w:val="center"/>
          </w:tcPr>
          <w:p w14:paraId="567F6427">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1155" w:type="dxa"/>
            <w:tcBorders>
              <w:top w:val="nil"/>
              <w:left w:val="nil"/>
              <w:bottom w:val="nil"/>
              <w:right w:val="nil"/>
            </w:tcBorders>
            <w:shd w:val="clear" w:color="auto" w:fill="auto"/>
            <w:noWrap/>
            <w:vAlign w:val="center"/>
          </w:tcPr>
          <w:p w14:paraId="19D767A0">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3.66%</w:t>
            </w:r>
          </w:p>
        </w:tc>
      </w:tr>
      <w:tr w14:paraId="6F246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583" w:type="dxa"/>
            <w:tcBorders>
              <w:top w:val="nil"/>
              <w:left w:val="nil"/>
              <w:bottom w:val="nil"/>
              <w:right w:val="nil"/>
            </w:tcBorders>
            <w:shd w:val="clear" w:color="auto" w:fill="auto"/>
            <w:noWrap/>
            <w:vAlign w:val="center"/>
          </w:tcPr>
          <w:p w14:paraId="6B4EF8D6">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Central Asia</w:t>
            </w:r>
          </w:p>
        </w:tc>
        <w:tc>
          <w:tcPr>
            <w:tcW w:w="1106" w:type="dxa"/>
            <w:tcBorders>
              <w:top w:val="nil"/>
              <w:left w:val="nil"/>
              <w:bottom w:val="nil"/>
              <w:right w:val="nil"/>
            </w:tcBorders>
            <w:shd w:val="clear" w:color="auto" w:fill="auto"/>
            <w:noWrap/>
            <w:vAlign w:val="center"/>
          </w:tcPr>
          <w:p w14:paraId="1400CFA7">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1173" w:type="dxa"/>
            <w:tcBorders>
              <w:top w:val="nil"/>
              <w:left w:val="nil"/>
              <w:bottom w:val="nil"/>
              <w:right w:val="nil"/>
            </w:tcBorders>
            <w:shd w:val="clear" w:color="auto" w:fill="auto"/>
            <w:noWrap/>
            <w:vAlign w:val="center"/>
          </w:tcPr>
          <w:p w14:paraId="32C7032B">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48.23%</w:t>
            </w:r>
          </w:p>
        </w:tc>
        <w:tc>
          <w:tcPr>
            <w:tcW w:w="1109" w:type="dxa"/>
            <w:tcBorders>
              <w:top w:val="nil"/>
              <w:left w:val="nil"/>
              <w:bottom w:val="nil"/>
              <w:right w:val="nil"/>
            </w:tcBorders>
            <w:shd w:val="clear" w:color="auto" w:fill="auto"/>
            <w:noWrap/>
            <w:vAlign w:val="center"/>
          </w:tcPr>
          <w:p w14:paraId="262FF0EA">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5</w:t>
            </w:r>
          </w:p>
        </w:tc>
        <w:tc>
          <w:tcPr>
            <w:tcW w:w="1145" w:type="dxa"/>
            <w:tcBorders>
              <w:top w:val="nil"/>
              <w:left w:val="nil"/>
              <w:bottom w:val="nil"/>
              <w:right w:val="nil"/>
            </w:tcBorders>
            <w:shd w:val="clear" w:color="auto" w:fill="auto"/>
            <w:noWrap/>
            <w:vAlign w:val="center"/>
          </w:tcPr>
          <w:p w14:paraId="4D0AFE3E">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47.06%</w:t>
            </w:r>
          </w:p>
        </w:tc>
        <w:tc>
          <w:tcPr>
            <w:tcW w:w="1082" w:type="dxa"/>
            <w:tcBorders>
              <w:top w:val="nil"/>
              <w:left w:val="nil"/>
              <w:bottom w:val="nil"/>
              <w:right w:val="nil"/>
            </w:tcBorders>
            <w:shd w:val="clear" w:color="auto" w:fill="auto"/>
            <w:noWrap/>
            <w:vAlign w:val="center"/>
          </w:tcPr>
          <w:p w14:paraId="75D56EC5">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7</w:t>
            </w:r>
          </w:p>
        </w:tc>
        <w:tc>
          <w:tcPr>
            <w:tcW w:w="1191" w:type="dxa"/>
            <w:tcBorders>
              <w:top w:val="nil"/>
              <w:left w:val="nil"/>
              <w:bottom w:val="nil"/>
              <w:right w:val="nil"/>
            </w:tcBorders>
            <w:shd w:val="clear" w:color="auto" w:fill="auto"/>
            <w:noWrap/>
            <w:vAlign w:val="center"/>
          </w:tcPr>
          <w:p w14:paraId="1DC985B5">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43.85%</w:t>
            </w:r>
          </w:p>
        </w:tc>
        <w:tc>
          <w:tcPr>
            <w:tcW w:w="1082" w:type="dxa"/>
            <w:tcBorders>
              <w:top w:val="nil"/>
              <w:left w:val="nil"/>
              <w:bottom w:val="nil"/>
              <w:right w:val="nil"/>
            </w:tcBorders>
            <w:shd w:val="clear" w:color="auto" w:fill="auto"/>
            <w:noWrap/>
            <w:vAlign w:val="center"/>
          </w:tcPr>
          <w:p w14:paraId="79E38ECF">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6</w:t>
            </w:r>
          </w:p>
        </w:tc>
        <w:tc>
          <w:tcPr>
            <w:tcW w:w="1182" w:type="dxa"/>
            <w:tcBorders>
              <w:top w:val="nil"/>
              <w:left w:val="nil"/>
              <w:bottom w:val="nil"/>
              <w:right w:val="nil"/>
            </w:tcBorders>
            <w:shd w:val="clear" w:color="auto" w:fill="auto"/>
            <w:noWrap/>
            <w:vAlign w:val="center"/>
          </w:tcPr>
          <w:p w14:paraId="13B1C5F0">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44.44%</w:t>
            </w:r>
          </w:p>
        </w:tc>
        <w:tc>
          <w:tcPr>
            <w:tcW w:w="1072" w:type="dxa"/>
            <w:tcBorders>
              <w:top w:val="nil"/>
              <w:left w:val="nil"/>
              <w:bottom w:val="nil"/>
              <w:right w:val="nil"/>
            </w:tcBorders>
            <w:shd w:val="clear" w:color="auto" w:fill="auto"/>
            <w:noWrap/>
            <w:vAlign w:val="center"/>
          </w:tcPr>
          <w:p w14:paraId="5ADD91F8">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5</w:t>
            </w:r>
          </w:p>
        </w:tc>
        <w:tc>
          <w:tcPr>
            <w:tcW w:w="1182" w:type="dxa"/>
            <w:tcBorders>
              <w:top w:val="nil"/>
              <w:left w:val="nil"/>
              <w:bottom w:val="nil"/>
              <w:right w:val="nil"/>
            </w:tcBorders>
            <w:shd w:val="clear" w:color="auto" w:fill="auto"/>
            <w:noWrap/>
            <w:vAlign w:val="center"/>
          </w:tcPr>
          <w:p w14:paraId="488C9E1E">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11.35%</w:t>
            </w:r>
          </w:p>
        </w:tc>
        <w:tc>
          <w:tcPr>
            <w:tcW w:w="1073" w:type="dxa"/>
            <w:tcBorders>
              <w:top w:val="nil"/>
              <w:left w:val="nil"/>
              <w:bottom w:val="nil"/>
              <w:right w:val="nil"/>
            </w:tcBorders>
            <w:shd w:val="clear" w:color="auto" w:fill="auto"/>
            <w:noWrap/>
            <w:vAlign w:val="center"/>
          </w:tcPr>
          <w:p w14:paraId="0E338B1B">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5</w:t>
            </w:r>
          </w:p>
        </w:tc>
        <w:tc>
          <w:tcPr>
            <w:tcW w:w="1155" w:type="dxa"/>
            <w:tcBorders>
              <w:top w:val="nil"/>
              <w:left w:val="nil"/>
              <w:bottom w:val="nil"/>
              <w:right w:val="nil"/>
            </w:tcBorders>
            <w:shd w:val="clear" w:color="auto" w:fill="auto"/>
            <w:noWrap/>
            <w:vAlign w:val="center"/>
          </w:tcPr>
          <w:p w14:paraId="78741EC4">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11.35%</w:t>
            </w:r>
          </w:p>
        </w:tc>
      </w:tr>
      <w:tr w14:paraId="67D13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583" w:type="dxa"/>
            <w:tcBorders>
              <w:top w:val="nil"/>
              <w:left w:val="nil"/>
              <w:bottom w:val="nil"/>
              <w:right w:val="nil"/>
            </w:tcBorders>
            <w:shd w:val="clear" w:color="auto" w:fill="auto"/>
            <w:noWrap/>
            <w:vAlign w:val="center"/>
          </w:tcPr>
          <w:p w14:paraId="1DDBA305">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Western Europe</w:t>
            </w:r>
          </w:p>
        </w:tc>
        <w:tc>
          <w:tcPr>
            <w:tcW w:w="1106" w:type="dxa"/>
            <w:tcBorders>
              <w:top w:val="nil"/>
              <w:left w:val="nil"/>
              <w:bottom w:val="nil"/>
              <w:right w:val="nil"/>
            </w:tcBorders>
            <w:shd w:val="clear" w:color="auto" w:fill="auto"/>
            <w:noWrap/>
            <w:vAlign w:val="center"/>
          </w:tcPr>
          <w:p w14:paraId="7911035F">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5</w:t>
            </w:r>
            <w:r>
              <w:rPr>
                <w:rFonts w:hint="eastAsia" w:ascii="Times New Roman" w:hAnsi="Times New Roman" w:eastAsia="宋体" w:cs="Times New Roman"/>
                <w:i w:val="0"/>
                <w:iCs w:val="0"/>
                <w:color w:val="000000"/>
                <w:kern w:val="0"/>
                <w:sz w:val="21"/>
                <w:szCs w:val="21"/>
                <w:highlight w:val="none"/>
                <w:u w:val="none"/>
                <w:lang w:val="en-US" w:eastAsia="zh-CN" w:bidi="ar"/>
              </w:rPr>
              <w:t>2</w:t>
            </w:r>
          </w:p>
        </w:tc>
        <w:tc>
          <w:tcPr>
            <w:tcW w:w="1173" w:type="dxa"/>
            <w:tcBorders>
              <w:top w:val="nil"/>
              <w:left w:val="nil"/>
              <w:bottom w:val="nil"/>
              <w:right w:val="nil"/>
            </w:tcBorders>
            <w:shd w:val="clear" w:color="auto" w:fill="auto"/>
            <w:noWrap/>
            <w:vAlign w:val="center"/>
          </w:tcPr>
          <w:p w14:paraId="14801519">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r>
              <w:rPr>
                <w:rFonts w:hint="eastAsia" w:ascii="Times New Roman" w:hAnsi="Times New Roman" w:eastAsia="宋体" w:cs="Times New Roman"/>
                <w:i w:val="0"/>
                <w:iCs w:val="0"/>
                <w:color w:val="000000"/>
                <w:kern w:val="0"/>
                <w:sz w:val="20"/>
                <w:szCs w:val="20"/>
                <w:highlight w:val="none"/>
                <w:u w:val="none"/>
                <w:lang w:val="en-US" w:eastAsia="zh-CN" w:bidi="ar"/>
              </w:rPr>
              <w:t>34</w:t>
            </w:r>
            <w:r>
              <w:rPr>
                <w:rFonts w:hint="default" w:ascii="Times New Roman" w:hAnsi="Times New Roman" w:eastAsia="宋体" w:cs="Times New Roman"/>
                <w:i w:val="0"/>
                <w:iCs w:val="0"/>
                <w:color w:val="000000"/>
                <w:kern w:val="0"/>
                <w:sz w:val="20"/>
                <w:szCs w:val="20"/>
                <w:highlight w:val="none"/>
                <w:u w:val="none"/>
                <w:lang w:val="en-US" w:eastAsia="zh-CN" w:bidi="ar"/>
              </w:rPr>
              <w:t>%</w:t>
            </w:r>
          </w:p>
        </w:tc>
        <w:tc>
          <w:tcPr>
            <w:tcW w:w="1109" w:type="dxa"/>
            <w:tcBorders>
              <w:top w:val="nil"/>
              <w:left w:val="nil"/>
              <w:bottom w:val="nil"/>
              <w:right w:val="nil"/>
            </w:tcBorders>
            <w:shd w:val="clear" w:color="auto" w:fill="auto"/>
            <w:noWrap/>
            <w:vAlign w:val="center"/>
          </w:tcPr>
          <w:p w14:paraId="7C0E60F0">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r>
              <w:rPr>
                <w:rFonts w:hint="eastAsia" w:ascii="Times New Roman" w:hAnsi="Times New Roman" w:eastAsia="宋体" w:cs="Times New Roman"/>
                <w:i w:val="0"/>
                <w:iCs w:val="0"/>
                <w:color w:val="000000"/>
                <w:kern w:val="0"/>
                <w:sz w:val="20"/>
                <w:szCs w:val="20"/>
                <w:highlight w:val="none"/>
                <w:u w:val="none"/>
                <w:lang w:val="en-US" w:eastAsia="zh-CN" w:bidi="ar"/>
              </w:rPr>
              <w:t>0</w:t>
            </w:r>
          </w:p>
        </w:tc>
        <w:tc>
          <w:tcPr>
            <w:tcW w:w="1145" w:type="dxa"/>
            <w:tcBorders>
              <w:top w:val="nil"/>
              <w:left w:val="nil"/>
              <w:bottom w:val="nil"/>
              <w:right w:val="nil"/>
            </w:tcBorders>
            <w:shd w:val="clear" w:color="auto" w:fill="auto"/>
            <w:noWrap/>
            <w:vAlign w:val="center"/>
          </w:tcPr>
          <w:p w14:paraId="533D3D5B">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r>
              <w:rPr>
                <w:rFonts w:hint="eastAsia" w:ascii="Times New Roman" w:hAnsi="Times New Roman" w:eastAsia="宋体" w:cs="Times New Roman"/>
                <w:i w:val="0"/>
                <w:iCs w:val="0"/>
                <w:color w:val="000000"/>
                <w:kern w:val="0"/>
                <w:sz w:val="20"/>
                <w:szCs w:val="20"/>
                <w:highlight w:val="none"/>
                <w:u w:val="none"/>
                <w:lang w:val="en-US" w:eastAsia="zh-CN" w:bidi="ar"/>
              </w:rPr>
              <w:t>8.05</w:t>
            </w:r>
            <w:r>
              <w:rPr>
                <w:rFonts w:hint="default" w:ascii="Times New Roman" w:hAnsi="Times New Roman" w:eastAsia="宋体" w:cs="Times New Roman"/>
                <w:i w:val="0"/>
                <w:iCs w:val="0"/>
                <w:color w:val="000000"/>
                <w:kern w:val="0"/>
                <w:sz w:val="20"/>
                <w:szCs w:val="20"/>
                <w:highlight w:val="none"/>
                <w:u w:val="none"/>
                <w:lang w:val="en-US" w:eastAsia="zh-CN" w:bidi="ar"/>
              </w:rPr>
              <w:t>%</w:t>
            </w:r>
          </w:p>
        </w:tc>
        <w:tc>
          <w:tcPr>
            <w:tcW w:w="1082" w:type="dxa"/>
            <w:tcBorders>
              <w:top w:val="nil"/>
              <w:left w:val="nil"/>
              <w:bottom w:val="nil"/>
              <w:right w:val="nil"/>
            </w:tcBorders>
            <w:shd w:val="clear" w:color="auto" w:fill="auto"/>
            <w:noWrap/>
            <w:vAlign w:val="center"/>
          </w:tcPr>
          <w:p w14:paraId="1D487ADE">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r>
              <w:rPr>
                <w:rFonts w:hint="eastAsia" w:ascii="Times New Roman" w:hAnsi="Times New Roman" w:eastAsia="宋体" w:cs="Times New Roman"/>
                <w:i w:val="0"/>
                <w:iCs w:val="0"/>
                <w:color w:val="000000"/>
                <w:kern w:val="0"/>
                <w:sz w:val="20"/>
                <w:szCs w:val="20"/>
                <w:highlight w:val="none"/>
                <w:u w:val="none"/>
                <w:lang w:val="en-US" w:eastAsia="zh-CN" w:bidi="ar"/>
              </w:rPr>
              <w:t>8</w:t>
            </w:r>
          </w:p>
        </w:tc>
        <w:tc>
          <w:tcPr>
            <w:tcW w:w="1191" w:type="dxa"/>
            <w:tcBorders>
              <w:top w:val="nil"/>
              <w:left w:val="nil"/>
              <w:bottom w:val="nil"/>
              <w:right w:val="nil"/>
            </w:tcBorders>
            <w:shd w:val="clear" w:color="auto" w:fill="auto"/>
            <w:noWrap/>
            <w:vAlign w:val="center"/>
          </w:tcPr>
          <w:p w14:paraId="22375BA9">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r>
              <w:rPr>
                <w:rFonts w:hint="eastAsia" w:ascii="Times New Roman" w:hAnsi="Times New Roman" w:eastAsia="宋体" w:cs="Times New Roman"/>
                <w:i w:val="0"/>
                <w:iCs w:val="0"/>
                <w:color w:val="000000"/>
                <w:kern w:val="0"/>
                <w:sz w:val="20"/>
                <w:szCs w:val="20"/>
                <w:highlight w:val="none"/>
                <w:u w:val="none"/>
                <w:lang w:val="en-US" w:eastAsia="zh-CN" w:bidi="ar"/>
              </w:rPr>
              <w:t>62</w:t>
            </w:r>
            <w:r>
              <w:rPr>
                <w:rFonts w:hint="default" w:ascii="Times New Roman" w:hAnsi="Times New Roman" w:eastAsia="宋体" w:cs="Times New Roman"/>
                <w:i w:val="0"/>
                <w:iCs w:val="0"/>
                <w:color w:val="000000"/>
                <w:kern w:val="0"/>
                <w:sz w:val="20"/>
                <w:szCs w:val="20"/>
                <w:highlight w:val="none"/>
                <w:u w:val="none"/>
                <w:lang w:val="en-US" w:eastAsia="zh-CN" w:bidi="ar"/>
              </w:rPr>
              <w:t>%</w:t>
            </w:r>
          </w:p>
        </w:tc>
        <w:tc>
          <w:tcPr>
            <w:tcW w:w="1082" w:type="dxa"/>
            <w:tcBorders>
              <w:top w:val="nil"/>
              <w:left w:val="nil"/>
              <w:bottom w:val="nil"/>
              <w:right w:val="nil"/>
            </w:tcBorders>
            <w:shd w:val="clear" w:color="auto" w:fill="auto"/>
            <w:noWrap/>
            <w:vAlign w:val="center"/>
          </w:tcPr>
          <w:p w14:paraId="0EAA2BC8">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r>
              <w:rPr>
                <w:rFonts w:hint="eastAsia" w:ascii="Times New Roman" w:hAnsi="Times New Roman" w:eastAsia="宋体" w:cs="Times New Roman"/>
                <w:i w:val="0"/>
                <w:iCs w:val="0"/>
                <w:color w:val="000000"/>
                <w:kern w:val="0"/>
                <w:sz w:val="20"/>
                <w:szCs w:val="20"/>
                <w:highlight w:val="none"/>
                <w:u w:val="none"/>
                <w:lang w:val="en-US" w:eastAsia="zh-CN" w:bidi="ar"/>
              </w:rPr>
              <w:t>7</w:t>
            </w:r>
          </w:p>
        </w:tc>
        <w:tc>
          <w:tcPr>
            <w:tcW w:w="1182" w:type="dxa"/>
            <w:tcBorders>
              <w:top w:val="nil"/>
              <w:left w:val="nil"/>
              <w:bottom w:val="nil"/>
              <w:right w:val="nil"/>
            </w:tcBorders>
            <w:shd w:val="clear" w:color="auto" w:fill="auto"/>
            <w:noWrap/>
            <w:vAlign w:val="center"/>
          </w:tcPr>
          <w:p w14:paraId="340880A1">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r>
              <w:rPr>
                <w:rFonts w:hint="eastAsia" w:ascii="Times New Roman" w:hAnsi="Times New Roman" w:eastAsia="宋体" w:cs="Times New Roman"/>
                <w:i w:val="0"/>
                <w:iCs w:val="0"/>
                <w:color w:val="000000"/>
                <w:kern w:val="0"/>
                <w:sz w:val="20"/>
                <w:szCs w:val="20"/>
                <w:highlight w:val="none"/>
                <w:u w:val="none"/>
                <w:lang w:val="en-US" w:eastAsia="zh-CN" w:bidi="ar"/>
              </w:rPr>
              <w:t>19</w:t>
            </w:r>
            <w:r>
              <w:rPr>
                <w:rFonts w:hint="default" w:ascii="Times New Roman" w:hAnsi="Times New Roman" w:eastAsia="宋体" w:cs="Times New Roman"/>
                <w:i w:val="0"/>
                <w:iCs w:val="0"/>
                <w:color w:val="000000"/>
                <w:kern w:val="0"/>
                <w:sz w:val="20"/>
                <w:szCs w:val="20"/>
                <w:highlight w:val="none"/>
                <w:u w:val="none"/>
                <w:lang w:val="en-US" w:eastAsia="zh-CN" w:bidi="ar"/>
              </w:rPr>
              <w:t>%</w:t>
            </w:r>
          </w:p>
        </w:tc>
        <w:tc>
          <w:tcPr>
            <w:tcW w:w="1072" w:type="dxa"/>
            <w:tcBorders>
              <w:top w:val="nil"/>
              <w:left w:val="nil"/>
              <w:bottom w:val="nil"/>
              <w:right w:val="nil"/>
            </w:tcBorders>
            <w:shd w:val="clear" w:color="auto" w:fill="auto"/>
            <w:noWrap/>
            <w:vAlign w:val="center"/>
          </w:tcPr>
          <w:p w14:paraId="1B3E23EF">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1182" w:type="dxa"/>
            <w:tcBorders>
              <w:top w:val="nil"/>
              <w:left w:val="nil"/>
              <w:bottom w:val="nil"/>
              <w:right w:val="nil"/>
            </w:tcBorders>
            <w:shd w:val="clear" w:color="auto" w:fill="auto"/>
            <w:noWrap/>
            <w:vAlign w:val="center"/>
          </w:tcPr>
          <w:p w14:paraId="74098272">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3.15%</w:t>
            </w:r>
          </w:p>
        </w:tc>
        <w:tc>
          <w:tcPr>
            <w:tcW w:w="1073" w:type="dxa"/>
            <w:tcBorders>
              <w:top w:val="nil"/>
              <w:left w:val="nil"/>
              <w:bottom w:val="nil"/>
              <w:right w:val="nil"/>
            </w:tcBorders>
            <w:shd w:val="clear" w:color="auto" w:fill="auto"/>
            <w:noWrap/>
            <w:vAlign w:val="center"/>
          </w:tcPr>
          <w:p w14:paraId="39700DDC">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1155" w:type="dxa"/>
            <w:tcBorders>
              <w:top w:val="nil"/>
              <w:left w:val="nil"/>
              <w:bottom w:val="nil"/>
              <w:right w:val="nil"/>
            </w:tcBorders>
            <w:shd w:val="clear" w:color="auto" w:fill="auto"/>
            <w:noWrap/>
            <w:vAlign w:val="center"/>
          </w:tcPr>
          <w:p w14:paraId="3F66355D">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3.18%</w:t>
            </w:r>
          </w:p>
        </w:tc>
      </w:tr>
      <w:tr w14:paraId="04278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583" w:type="dxa"/>
            <w:tcBorders>
              <w:top w:val="nil"/>
              <w:left w:val="nil"/>
              <w:bottom w:val="nil"/>
              <w:right w:val="nil"/>
            </w:tcBorders>
            <w:shd w:val="clear" w:color="auto" w:fill="auto"/>
            <w:noWrap/>
            <w:vAlign w:val="center"/>
          </w:tcPr>
          <w:p w14:paraId="54D9E458">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Sub-Saharan Africa</w:t>
            </w:r>
          </w:p>
        </w:tc>
        <w:tc>
          <w:tcPr>
            <w:tcW w:w="1106" w:type="dxa"/>
            <w:tcBorders>
              <w:top w:val="nil"/>
              <w:left w:val="nil"/>
              <w:bottom w:val="nil"/>
              <w:right w:val="nil"/>
            </w:tcBorders>
            <w:shd w:val="clear" w:color="auto" w:fill="auto"/>
            <w:noWrap/>
            <w:vAlign w:val="center"/>
          </w:tcPr>
          <w:p w14:paraId="4F63ED55">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w:t>
            </w:r>
          </w:p>
        </w:tc>
        <w:tc>
          <w:tcPr>
            <w:tcW w:w="1173" w:type="dxa"/>
            <w:tcBorders>
              <w:top w:val="nil"/>
              <w:left w:val="nil"/>
              <w:bottom w:val="nil"/>
              <w:right w:val="nil"/>
            </w:tcBorders>
            <w:shd w:val="clear" w:color="auto" w:fill="auto"/>
            <w:noWrap/>
            <w:vAlign w:val="center"/>
          </w:tcPr>
          <w:p w14:paraId="420578D9">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53.18%</w:t>
            </w:r>
          </w:p>
        </w:tc>
        <w:tc>
          <w:tcPr>
            <w:tcW w:w="1109" w:type="dxa"/>
            <w:tcBorders>
              <w:top w:val="nil"/>
              <w:left w:val="nil"/>
              <w:bottom w:val="nil"/>
              <w:right w:val="nil"/>
            </w:tcBorders>
            <w:shd w:val="clear" w:color="auto" w:fill="auto"/>
            <w:noWrap/>
            <w:vAlign w:val="center"/>
          </w:tcPr>
          <w:p w14:paraId="44B5BBC0">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22</w:t>
            </w:r>
          </w:p>
        </w:tc>
        <w:tc>
          <w:tcPr>
            <w:tcW w:w="1145" w:type="dxa"/>
            <w:tcBorders>
              <w:top w:val="nil"/>
              <w:left w:val="nil"/>
              <w:bottom w:val="nil"/>
              <w:right w:val="nil"/>
            </w:tcBorders>
            <w:shd w:val="clear" w:color="auto" w:fill="auto"/>
            <w:noWrap/>
            <w:vAlign w:val="center"/>
          </w:tcPr>
          <w:p w14:paraId="6B248647">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53.18%</w:t>
            </w:r>
          </w:p>
        </w:tc>
        <w:tc>
          <w:tcPr>
            <w:tcW w:w="1082" w:type="dxa"/>
            <w:tcBorders>
              <w:top w:val="nil"/>
              <w:left w:val="nil"/>
              <w:bottom w:val="nil"/>
              <w:right w:val="nil"/>
            </w:tcBorders>
            <w:shd w:val="clear" w:color="auto" w:fill="auto"/>
            <w:noWrap/>
            <w:vAlign w:val="center"/>
          </w:tcPr>
          <w:p w14:paraId="3A89225D">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15</w:t>
            </w:r>
          </w:p>
        </w:tc>
        <w:tc>
          <w:tcPr>
            <w:tcW w:w="1191" w:type="dxa"/>
            <w:tcBorders>
              <w:top w:val="nil"/>
              <w:left w:val="nil"/>
              <w:bottom w:val="nil"/>
              <w:right w:val="nil"/>
            </w:tcBorders>
            <w:shd w:val="clear" w:color="auto" w:fill="auto"/>
            <w:noWrap/>
            <w:vAlign w:val="center"/>
          </w:tcPr>
          <w:p w14:paraId="6E8D568C">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14.15%</w:t>
            </w:r>
          </w:p>
        </w:tc>
        <w:tc>
          <w:tcPr>
            <w:tcW w:w="1082" w:type="dxa"/>
            <w:tcBorders>
              <w:top w:val="nil"/>
              <w:left w:val="nil"/>
              <w:bottom w:val="nil"/>
              <w:right w:val="nil"/>
            </w:tcBorders>
            <w:shd w:val="clear" w:color="auto" w:fill="auto"/>
            <w:noWrap/>
            <w:vAlign w:val="center"/>
          </w:tcPr>
          <w:p w14:paraId="724B23FD">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15</w:t>
            </w:r>
          </w:p>
        </w:tc>
        <w:tc>
          <w:tcPr>
            <w:tcW w:w="1182" w:type="dxa"/>
            <w:tcBorders>
              <w:top w:val="nil"/>
              <w:left w:val="nil"/>
              <w:bottom w:val="nil"/>
              <w:right w:val="nil"/>
            </w:tcBorders>
            <w:shd w:val="clear" w:color="auto" w:fill="auto"/>
            <w:noWrap/>
            <w:vAlign w:val="center"/>
          </w:tcPr>
          <w:p w14:paraId="153AFA02">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14.15%</w:t>
            </w:r>
          </w:p>
        </w:tc>
        <w:tc>
          <w:tcPr>
            <w:tcW w:w="1072" w:type="dxa"/>
            <w:tcBorders>
              <w:top w:val="nil"/>
              <w:left w:val="nil"/>
              <w:bottom w:val="nil"/>
              <w:right w:val="nil"/>
            </w:tcBorders>
            <w:shd w:val="clear" w:color="auto" w:fill="auto"/>
            <w:noWrap/>
            <w:vAlign w:val="center"/>
          </w:tcPr>
          <w:p w14:paraId="54998A02">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7</w:t>
            </w:r>
          </w:p>
        </w:tc>
        <w:tc>
          <w:tcPr>
            <w:tcW w:w="1182" w:type="dxa"/>
            <w:tcBorders>
              <w:top w:val="nil"/>
              <w:left w:val="nil"/>
              <w:bottom w:val="nil"/>
              <w:right w:val="nil"/>
            </w:tcBorders>
            <w:shd w:val="clear" w:color="auto" w:fill="auto"/>
            <w:noWrap/>
            <w:vAlign w:val="center"/>
          </w:tcPr>
          <w:p w14:paraId="6411704F">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3.52%</w:t>
            </w:r>
          </w:p>
        </w:tc>
        <w:tc>
          <w:tcPr>
            <w:tcW w:w="1073" w:type="dxa"/>
            <w:tcBorders>
              <w:top w:val="nil"/>
              <w:left w:val="nil"/>
              <w:bottom w:val="nil"/>
              <w:right w:val="nil"/>
            </w:tcBorders>
            <w:shd w:val="clear" w:color="auto" w:fill="auto"/>
            <w:noWrap/>
            <w:vAlign w:val="center"/>
          </w:tcPr>
          <w:p w14:paraId="7FE5D405">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7</w:t>
            </w:r>
          </w:p>
        </w:tc>
        <w:tc>
          <w:tcPr>
            <w:tcW w:w="1155" w:type="dxa"/>
            <w:tcBorders>
              <w:top w:val="nil"/>
              <w:left w:val="nil"/>
              <w:bottom w:val="nil"/>
              <w:right w:val="nil"/>
            </w:tcBorders>
            <w:shd w:val="clear" w:color="auto" w:fill="auto"/>
            <w:noWrap/>
            <w:vAlign w:val="center"/>
          </w:tcPr>
          <w:p w14:paraId="5A1417E6">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3.52%</w:t>
            </w:r>
          </w:p>
        </w:tc>
      </w:tr>
      <w:tr w14:paraId="4EE3D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583" w:type="dxa"/>
            <w:tcBorders>
              <w:top w:val="nil"/>
              <w:left w:val="nil"/>
              <w:bottom w:val="nil"/>
              <w:right w:val="nil"/>
            </w:tcBorders>
            <w:shd w:val="clear" w:color="auto" w:fill="auto"/>
            <w:noWrap/>
            <w:vAlign w:val="center"/>
          </w:tcPr>
          <w:p w14:paraId="1D4EEB14">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High-income North America</w:t>
            </w:r>
          </w:p>
        </w:tc>
        <w:tc>
          <w:tcPr>
            <w:tcW w:w="1106" w:type="dxa"/>
            <w:tcBorders>
              <w:top w:val="nil"/>
              <w:left w:val="nil"/>
              <w:bottom w:val="nil"/>
              <w:right w:val="nil"/>
            </w:tcBorders>
            <w:shd w:val="clear" w:color="auto" w:fill="auto"/>
            <w:noWrap/>
            <w:vAlign w:val="center"/>
          </w:tcPr>
          <w:p w14:paraId="106332F9">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lang w:val="en-US"/>
              </w:rPr>
            </w:pPr>
            <w:r>
              <w:rPr>
                <w:rFonts w:hint="eastAsia" w:ascii="Times New Roman" w:hAnsi="Times New Roman" w:eastAsia="宋体" w:cs="Times New Roman"/>
                <w:i w:val="0"/>
                <w:iCs w:val="0"/>
                <w:color w:val="000000"/>
                <w:kern w:val="0"/>
                <w:sz w:val="21"/>
                <w:szCs w:val="21"/>
                <w:highlight w:val="none"/>
                <w:u w:val="none"/>
                <w:lang w:val="en-US" w:eastAsia="zh-CN" w:bidi="ar"/>
              </w:rPr>
              <w:t>55</w:t>
            </w:r>
          </w:p>
        </w:tc>
        <w:tc>
          <w:tcPr>
            <w:tcW w:w="1173" w:type="dxa"/>
            <w:tcBorders>
              <w:top w:val="nil"/>
              <w:left w:val="nil"/>
              <w:bottom w:val="nil"/>
              <w:right w:val="nil"/>
            </w:tcBorders>
            <w:shd w:val="clear" w:color="auto" w:fill="auto"/>
            <w:noWrap/>
            <w:vAlign w:val="center"/>
          </w:tcPr>
          <w:p w14:paraId="7B5EC30E">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r>
              <w:rPr>
                <w:rFonts w:hint="eastAsia" w:ascii="Times New Roman" w:hAnsi="Times New Roman" w:eastAsia="宋体" w:cs="Times New Roman"/>
                <w:i w:val="0"/>
                <w:iCs w:val="0"/>
                <w:color w:val="000000"/>
                <w:kern w:val="0"/>
                <w:sz w:val="20"/>
                <w:szCs w:val="20"/>
                <w:highlight w:val="none"/>
                <w:u w:val="none"/>
                <w:lang w:val="en-US" w:eastAsia="zh-CN" w:bidi="ar"/>
              </w:rPr>
              <w:t>72</w:t>
            </w:r>
            <w:r>
              <w:rPr>
                <w:rFonts w:hint="default" w:ascii="Times New Roman" w:hAnsi="Times New Roman" w:eastAsia="宋体" w:cs="Times New Roman"/>
                <w:i w:val="0"/>
                <w:iCs w:val="0"/>
                <w:color w:val="000000"/>
                <w:kern w:val="0"/>
                <w:sz w:val="20"/>
                <w:szCs w:val="20"/>
                <w:highlight w:val="none"/>
                <w:u w:val="none"/>
                <w:lang w:val="en-US" w:eastAsia="zh-CN" w:bidi="ar"/>
              </w:rPr>
              <w:t>%</w:t>
            </w:r>
          </w:p>
        </w:tc>
        <w:tc>
          <w:tcPr>
            <w:tcW w:w="1109" w:type="dxa"/>
            <w:tcBorders>
              <w:top w:val="nil"/>
              <w:left w:val="nil"/>
              <w:bottom w:val="nil"/>
              <w:right w:val="nil"/>
            </w:tcBorders>
            <w:shd w:val="clear" w:color="auto" w:fill="auto"/>
            <w:noWrap/>
            <w:vAlign w:val="center"/>
          </w:tcPr>
          <w:p w14:paraId="7BAC3B9D">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r>
              <w:rPr>
                <w:rFonts w:hint="eastAsia" w:ascii="Times New Roman" w:hAnsi="Times New Roman" w:eastAsia="宋体" w:cs="Times New Roman"/>
                <w:i w:val="0"/>
                <w:iCs w:val="0"/>
                <w:color w:val="000000"/>
                <w:kern w:val="0"/>
                <w:sz w:val="20"/>
                <w:szCs w:val="20"/>
                <w:highlight w:val="none"/>
                <w:u w:val="none"/>
                <w:lang w:val="en-US" w:eastAsia="zh-CN" w:bidi="ar"/>
              </w:rPr>
              <w:t>5</w:t>
            </w:r>
          </w:p>
        </w:tc>
        <w:tc>
          <w:tcPr>
            <w:tcW w:w="1145" w:type="dxa"/>
            <w:tcBorders>
              <w:top w:val="nil"/>
              <w:left w:val="nil"/>
              <w:bottom w:val="nil"/>
              <w:right w:val="nil"/>
            </w:tcBorders>
            <w:shd w:val="clear" w:color="auto" w:fill="auto"/>
            <w:noWrap/>
            <w:vAlign w:val="center"/>
          </w:tcPr>
          <w:p w14:paraId="0731F555">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r>
              <w:rPr>
                <w:rFonts w:hint="eastAsia" w:ascii="Times New Roman" w:hAnsi="Times New Roman" w:eastAsia="宋体" w:cs="Times New Roman"/>
                <w:i w:val="0"/>
                <w:iCs w:val="0"/>
                <w:color w:val="000000"/>
                <w:kern w:val="0"/>
                <w:sz w:val="20"/>
                <w:szCs w:val="20"/>
                <w:highlight w:val="none"/>
                <w:u w:val="none"/>
                <w:lang w:val="en-US" w:eastAsia="zh-CN" w:bidi="ar"/>
              </w:rPr>
              <w:t>72</w:t>
            </w:r>
            <w:r>
              <w:rPr>
                <w:rFonts w:hint="default" w:ascii="Times New Roman" w:hAnsi="Times New Roman" w:eastAsia="宋体" w:cs="Times New Roman"/>
                <w:i w:val="0"/>
                <w:iCs w:val="0"/>
                <w:color w:val="000000"/>
                <w:kern w:val="0"/>
                <w:sz w:val="20"/>
                <w:szCs w:val="20"/>
                <w:highlight w:val="none"/>
                <w:u w:val="none"/>
                <w:lang w:val="en-US" w:eastAsia="zh-CN" w:bidi="ar"/>
              </w:rPr>
              <w:t>%</w:t>
            </w:r>
          </w:p>
        </w:tc>
        <w:tc>
          <w:tcPr>
            <w:tcW w:w="1082" w:type="dxa"/>
            <w:tcBorders>
              <w:top w:val="nil"/>
              <w:left w:val="nil"/>
              <w:bottom w:val="nil"/>
              <w:right w:val="nil"/>
            </w:tcBorders>
            <w:shd w:val="clear" w:color="auto" w:fill="auto"/>
            <w:noWrap/>
            <w:vAlign w:val="center"/>
          </w:tcPr>
          <w:p w14:paraId="7C21185B">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lang w:val="en-US"/>
              </w:rPr>
            </w:pPr>
            <w:r>
              <w:rPr>
                <w:rFonts w:hint="eastAsia" w:ascii="Times New Roman" w:hAnsi="Times New Roman" w:eastAsia="宋体" w:cs="Times New Roman"/>
                <w:i w:val="0"/>
                <w:iCs w:val="0"/>
                <w:color w:val="000000"/>
                <w:kern w:val="0"/>
                <w:sz w:val="20"/>
                <w:szCs w:val="20"/>
                <w:highlight w:val="none"/>
                <w:u w:val="none"/>
                <w:lang w:val="en-US" w:eastAsia="zh-CN" w:bidi="ar"/>
              </w:rPr>
              <w:t>53</w:t>
            </w:r>
          </w:p>
        </w:tc>
        <w:tc>
          <w:tcPr>
            <w:tcW w:w="1191" w:type="dxa"/>
            <w:tcBorders>
              <w:top w:val="nil"/>
              <w:left w:val="nil"/>
              <w:bottom w:val="nil"/>
              <w:right w:val="nil"/>
            </w:tcBorders>
            <w:shd w:val="clear" w:color="auto" w:fill="auto"/>
            <w:noWrap/>
            <w:vAlign w:val="center"/>
          </w:tcPr>
          <w:p w14:paraId="46FE6C06">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r>
              <w:rPr>
                <w:rFonts w:hint="eastAsia" w:ascii="Times New Roman" w:hAnsi="Times New Roman" w:eastAsia="宋体" w:cs="Times New Roman"/>
                <w:i w:val="0"/>
                <w:iCs w:val="0"/>
                <w:color w:val="000000"/>
                <w:kern w:val="0"/>
                <w:sz w:val="20"/>
                <w:szCs w:val="20"/>
                <w:highlight w:val="none"/>
                <w:u w:val="none"/>
                <w:lang w:val="en-US" w:eastAsia="zh-CN" w:bidi="ar"/>
              </w:rPr>
              <w:t>2</w:t>
            </w: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1082" w:type="dxa"/>
            <w:tcBorders>
              <w:top w:val="nil"/>
              <w:left w:val="nil"/>
              <w:bottom w:val="nil"/>
              <w:right w:val="nil"/>
            </w:tcBorders>
            <w:shd w:val="clear" w:color="auto" w:fill="auto"/>
            <w:noWrap/>
            <w:vAlign w:val="center"/>
          </w:tcPr>
          <w:p w14:paraId="72534DDF">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r>
              <w:rPr>
                <w:rFonts w:hint="eastAsia" w:ascii="Times New Roman" w:hAnsi="Times New Roman" w:eastAsia="宋体" w:cs="Times New Roman"/>
                <w:i w:val="0"/>
                <w:iCs w:val="0"/>
                <w:color w:val="000000"/>
                <w:kern w:val="0"/>
                <w:sz w:val="20"/>
                <w:szCs w:val="20"/>
                <w:highlight w:val="none"/>
                <w:u w:val="none"/>
                <w:lang w:val="en-US" w:eastAsia="zh-CN" w:bidi="ar"/>
              </w:rPr>
              <w:t>3</w:t>
            </w:r>
          </w:p>
        </w:tc>
        <w:tc>
          <w:tcPr>
            <w:tcW w:w="1182" w:type="dxa"/>
            <w:tcBorders>
              <w:top w:val="nil"/>
              <w:left w:val="nil"/>
              <w:bottom w:val="nil"/>
              <w:right w:val="nil"/>
            </w:tcBorders>
            <w:shd w:val="clear" w:color="auto" w:fill="auto"/>
            <w:noWrap/>
            <w:vAlign w:val="center"/>
          </w:tcPr>
          <w:p w14:paraId="5C66954A">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r>
              <w:rPr>
                <w:rFonts w:hint="eastAsia" w:ascii="Times New Roman" w:hAnsi="Times New Roman" w:eastAsia="宋体" w:cs="Times New Roman"/>
                <w:i w:val="0"/>
                <w:iCs w:val="0"/>
                <w:color w:val="000000"/>
                <w:kern w:val="0"/>
                <w:sz w:val="20"/>
                <w:szCs w:val="20"/>
                <w:highlight w:val="none"/>
                <w:u w:val="none"/>
                <w:lang w:val="en-US" w:eastAsia="zh-CN" w:bidi="ar"/>
              </w:rPr>
              <w:t>2</w:t>
            </w: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1072" w:type="dxa"/>
            <w:tcBorders>
              <w:top w:val="nil"/>
              <w:left w:val="nil"/>
              <w:bottom w:val="nil"/>
              <w:right w:val="nil"/>
            </w:tcBorders>
            <w:shd w:val="clear" w:color="auto" w:fill="auto"/>
            <w:noWrap/>
            <w:vAlign w:val="center"/>
          </w:tcPr>
          <w:p w14:paraId="1627D5BB">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1182" w:type="dxa"/>
            <w:tcBorders>
              <w:top w:val="nil"/>
              <w:left w:val="nil"/>
              <w:bottom w:val="nil"/>
              <w:right w:val="nil"/>
            </w:tcBorders>
            <w:shd w:val="clear" w:color="auto" w:fill="auto"/>
            <w:noWrap/>
            <w:vAlign w:val="center"/>
          </w:tcPr>
          <w:p w14:paraId="57C58655">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5.58%</w:t>
            </w:r>
          </w:p>
        </w:tc>
        <w:tc>
          <w:tcPr>
            <w:tcW w:w="1073" w:type="dxa"/>
            <w:tcBorders>
              <w:top w:val="nil"/>
              <w:left w:val="nil"/>
              <w:bottom w:val="nil"/>
              <w:right w:val="nil"/>
            </w:tcBorders>
            <w:shd w:val="clear" w:color="auto" w:fill="auto"/>
            <w:noWrap/>
            <w:vAlign w:val="center"/>
          </w:tcPr>
          <w:p w14:paraId="721E6E7F">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1155" w:type="dxa"/>
            <w:tcBorders>
              <w:top w:val="nil"/>
              <w:left w:val="nil"/>
              <w:bottom w:val="nil"/>
              <w:right w:val="nil"/>
            </w:tcBorders>
            <w:shd w:val="clear" w:color="auto" w:fill="auto"/>
            <w:noWrap/>
            <w:vAlign w:val="center"/>
          </w:tcPr>
          <w:p w14:paraId="72419372">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5.58%</w:t>
            </w:r>
          </w:p>
        </w:tc>
      </w:tr>
      <w:tr w14:paraId="72D94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583" w:type="dxa"/>
            <w:tcBorders>
              <w:top w:val="nil"/>
              <w:left w:val="nil"/>
              <w:bottom w:val="nil"/>
              <w:right w:val="nil"/>
            </w:tcBorders>
            <w:shd w:val="clear" w:color="auto" w:fill="auto"/>
            <w:noWrap/>
            <w:vAlign w:val="center"/>
          </w:tcPr>
          <w:p w14:paraId="32318D12">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South Asia</w:t>
            </w:r>
          </w:p>
        </w:tc>
        <w:tc>
          <w:tcPr>
            <w:tcW w:w="1106" w:type="dxa"/>
            <w:tcBorders>
              <w:top w:val="nil"/>
              <w:left w:val="nil"/>
              <w:bottom w:val="nil"/>
              <w:right w:val="nil"/>
            </w:tcBorders>
            <w:shd w:val="clear" w:color="auto" w:fill="auto"/>
            <w:noWrap/>
            <w:vAlign w:val="center"/>
          </w:tcPr>
          <w:p w14:paraId="50B51049">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w:t>
            </w:r>
          </w:p>
        </w:tc>
        <w:tc>
          <w:tcPr>
            <w:tcW w:w="1173" w:type="dxa"/>
            <w:tcBorders>
              <w:top w:val="nil"/>
              <w:left w:val="nil"/>
              <w:bottom w:val="nil"/>
              <w:right w:val="nil"/>
            </w:tcBorders>
            <w:shd w:val="clear" w:color="auto" w:fill="auto"/>
            <w:noWrap/>
            <w:vAlign w:val="center"/>
          </w:tcPr>
          <w:p w14:paraId="1A75358F">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25.64%</w:t>
            </w:r>
          </w:p>
        </w:tc>
        <w:tc>
          <w:tcPr>
            <w:tcW w:w="1109" w:type="dxa"/>
            <w:tcBorders>
              <w:top w:val="nil"/>
              <w:left w:val="nil"/>
              <w:bottom w:val="nil"/>
              <w:right w:val="nil"/>
            </w:tcBorders>
            <w:shd w:val="clear" w:color="auto" w:fill="auto"/>
            <w:noWrap/>
            <w:vAlign w:val="center"/>
          </w:tcPr>
          <w:p w14:paraId="49890C60">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12</w:t>
            </w:r>
          </w:p>
        </w:tc>
        <w:tc>
          <w:tcPr>
            <w:tcW w:w="1145" w:type="dxa"/>
            <w:tcBorders>
              <w:top w:val="nil"/>
              <w:left w:val="nil"/>
              <w:bottom w:val="nil"/>
              <w:right w:val="nil"/>
            </w:tcBorders>
            <w:shd w:val="clear" w:color="auto" w:fill="auto"/>
            <w:noWrap/>
            <w:vAlign w:val="center"/>
          </w:tcPr>
          <w:p w14:paraId="10801BDA">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22.82%</w:t>
            </w:r>
          </w:p>
        </w:tc>
        <w:tc>
          <w:tcPr>
            <w:tcW w:w="1082" w:type="dxa"/>
            <w:tcBorders>
              <w:top w:val="nil"/>
              <w:left w:val="nil"/>
              <w:bottom w:val="nil"/>
              <w:right w:val="nil"/>
            </w:tcBorders>
            <w:shd w:val="clear" w:color="auto" w:fill="auto"/>
            <w:noWrap/>
            <w:vAlign w:val="center"/>
          </w:tcPr>
          <w:p w14:paraId="7553D6C8">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12</w:t>
            </w:r>
          </w:p>
        </w:tc>
        <w:tc>
          <w:tcPr>
            <w:tcW w:w="1191" w:type="dxa"/>
            <w:tcBorders>
              <w:top w:val="nil"/>
              <w:left w:val="nil"/>
              <w:bottom w:val="nil"/>
              <w:right w:val="nil"/>
            </w:tcBorders>
            <w:shd w:val="clear" w:color="auto" w:fill="auto"/>
            <w:noWrap/>
            <w:vAlign w:val="center"/>
          </w:tcPr>
          <w:p w14:paraId="64888457">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37.72%</w:t>
            </w:r>
          </w:p>
        </w:tc>
        <w:tc>
          <w:tcPr>
            <w:tcW w:w="1082" w:type="dxa"/>
            <w:tcBorders>
              <w:top w:val="nil"/>
              <w:left w:val="nil"/>
              <w:bottom w:val="nil"/>
              <w:right w:val="nil"/>
            </w:tcBorders>
            <w:shd w:val="clear" w:color="auto" w:fill="auto"/>
            <w:noWrap/>
            <w:vAlign w:val="center"/>
          </w:tcPr>
          <w:p w14:paraId="3537016C">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11</w:t>
            </w:r>
          </w:p>
        </w:tc>
        <w:tc>
          <w:tcPr>
            <w:tcW w:w="1182" w:type="dxa"/>
            <w:tcBorders>
              <w:top w:val="nil"/>
              <w:left w:val="nil"/>
              <w:bottom w:val="nil"/>
              <w:right w:val="nil"/>
            </w:tcBorders>
            <w:shd w:val="clear" w:color="auto" w:fill="auto"/>
            <w:noWrap/>
            <w:vAlign w:val="center"/>
          </w:tcPr>
          <w:p w14:paraId="1F07033A">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38.12%</w:t>
            </w:r>
          </w:p>
        </w:tc>
        <w:tc>
          <w:tcPr>
            <w:tcW w:w="1072" w:type="dxa"/>
            <w:tcBorders>
              <w:top w:val="nil"/>
              <w:left w:val="nil"/>
              <w:bottom w:val="nil"/>
              <w:right w:val="nil"/>
            </w:tcBorders>
            <w:shd w:val="clear" w:color="auto" w:fill="auto"/>
            <w:noWrap/>
            <w:vAlign w:val="center"/>
          </w:tcPr>
          <w:p w14:paraId="268E9EFA">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1182" w:type="dxa"/>
            <w:tcBorders>
              <w:top w:val="nil"/>
              <w:left w:val="nil"/>
              <w:bottom w:val="nil"/>
              <w:right w:val="nil"/>
            </w:tcBorders>
            <w:shd w:val="clear" w:color="auto" w:fill="auto"/>
            <w:noWrap/>
            <w:vAlign w:val="center"/>
          </w:tcPr>
          <w:p w14:paraId="288A856C">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4.14%</w:t>
            </w:r>
          </w:p>
        </w:tc>
        <w:tc>
          <w:tcPr>
            <w:tcW w:w="1073" w:type="dxa"/>
            <w:tcBorders>
              <w:top w:val="nil"/>
              <w:left w:val="nil"/>
              <w:bottom w:val="nil"/>
              <w:right w:val="nil"/>
            </w:tcBorders>
            <w:shd w:val="clear" w:color="auto" w:fill="auto"/>
            <w:noWrap/>
            <w:vAlign w:val="center"/>
          </w:tcPr>
          <w:p w14:paraId="09E39BA8">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7</w:t>
            </w:r>
          </w:p>
        </w:tc>
        <w:tc>
          <w:tcPr>
            <w:tcW w:w="1155" w:type="dxa"/>
            <w:tcBorders>
              <w:top w:val="nil"/>
              <w:left w:val="nil"/>
              <w:bottom w:val="nil"/>
              <w:right w:val="nil"/>
            </w:tcBorders>
            <w:shd w:val="clear" w:color="auto" w:fill="auto"/>
            <w:noWrap/>
            <w:vAlign w:val="center"/>
          </w:tcPr>
          <w:p w14:paraId="451A6F40">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4.05%</w:t>
            </w:r>
          </w:p>
        </w:tc>
      </w:tr>
      <w:tr w14:paraId="0D985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583" w:type="dxa"/>
            <w:tcBorders>
              <w:top w:val="nil"/>
              <w:left w:val="nil"/>
              <w:bottom w:val="nil"/>
              <w:right w:val="nil"/>
            </w:tcBorders>
            <w:shd w:val="clear" w:color="auto" w:fill="auto"/>
            <w:noWrap/>
            <w:vAlign w:val="center"/>
          </w:tcPr>
          <w:p w14:paraId="6E0872C1">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Southeast Asia</w:t>
            </w:r>
          </w:p>
        </w:tc>
        <w:tc>
          <w:tcPr>
            <w:tcW w:w="1106" w:type="dxa"/>
            <w:tcBorders>
              <w:top w:val="nil"/>
              <w:left w:val="nil"/>
              <w:bottom w:val="nil"/>
              <w:right w:val="nil"/>
            </w:tcBorders>
            <w:shd w:val="clear" w:color="auto" w:fill="auto"/>
            <w:noWrap/>
            <w:vAlign w:val="center"/>
          </w:tcPr>
          <w:p w14:paraId="199A3EDD">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w:t>
            </w:r>
          </w:p>
        </w:tc>
        <w:tc>
          <w:tcPr>
            <w:tcW w:w="1173" w:type="dxa"/>
            <w:tcBorders>
              <w:top w:val="nil"/>
              <w:left w:val="nil"/>
              <w:bottom w:val="nil"/>
              <w:right w:val="nil"/>
            </w:tcBorders>
            <w:shd w:val="clear" w:color="auto" w:fill="auto"/>
            <w:noWrap/>
            <w:vAlign w:val="center"/>
          </w:tcPr>
          <w:p w14:paraId="1DED950D">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55.91%</w:t>
            </w:r>
          </w:p>
        </w:tc>
        <w:tc>
          <w:tcPr>
            <w:tcW w:w="1109" w:type="dxa"/>
            <w:tcBorders>
              <w:top w:val="nil"/>
              <w:left w:val="nil"/>
              <w:bottom w:val="nil"/>
              <w:right w:val="nil"/>
            </w:tcBorders>
            <w:shd w:val="clear" w:color="auto" w:fill="auto"/>
            <w:noWrap/>
            <w:vAlign w:val="center"/>
          </w:tcPr>
          <w:p w14:paraId="78882444">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12</w:t>
            </w:r>
          </w:p>
        </w:tc>
        <w:tc>
          <w:tcPr>
            <w:tcW w:w="1145" w:type="dxa"/>
            <w:tcBorders>
              <w:top w:val="nil"/>
              <w:left w:val="nil"/>
              <w:bottom w:val="nil"/>
              <w:right w:val="nil"/>
            </w:tcBorders>
            <w:shd w:val="clear" w:color="auto" w:fill="auto"/>
            <w:noWrap/>
            <w:vAlign w:val="center"/>
          </w:tcPr>
          <w:p w14:paraId="09C102C8">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55.31%</w:t>
            </w:r>
          </w:p>
        </w:tc>
        <w:tc>
          <w:tcPr>
            <w:tcW w:w="1082" w:type="dxa"/>
            <w:tcBorders>
              <w:top w:val="nil"/>
              <w:left w:val="nil"/>
              <w:bottom w:val="nil"/>
              <w:right w:val="nil"/>
            </w:tcBorders>
            <w:shd w:val="clear" w:color="auto" w:fill="auto"/>
            <w:noWrap/>
            <w:vAlign w:val="center"/>
          </w:tcPr>
          <w:p w14:paraId="199455BE">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12</w:t>
            </w:r>
          </w:p>
        </w:tc>
        <w:tc>
          <w:tcPr>
            <w:tcW w:w="1191" w:type="dxa"/>
            <w:tcBorders>
              <w:top w:val="nil"/>
              <w:left w:val="nil"/>
              <w:bottom w:val="nil"/>
              <w:right w:val="nil"/>
            </w:tcBorders>
            <w:shd w:val="clear" w:color="auto" w:fill="auto"/>
            <w:noWrap/>
            <w:vAlign w:val="center"/>
          </w:tcPr>
          <w:p w14:paraId="131DBE04">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19.17%</w:t>
            </w:r>
          </w:p>
        </w:tc>
        <w:tc>
          <w:tcPr>
            <w:tcW w:w="1082" w:type="dxa"/>
            <w:tcBorders>
              <w:top w:val="nil"/>
              <w:left w:val="nil"/>
              <w:bottom w:val="nil"/>
              <w:right w:val="nil"/>
            </w:tcBorders>
            <w:shd w:val="clear" w:color="auto" w:fill="auto"/>
            <w:noWrap/>
            <w:vAlign w:val="center"/>
          </w:tcPr>
          <w:p w14:paraId="200E4984">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182" w:type="dxa"/>
            <w:tcBorders>
              <w:top w:val="nil"/>
              <w:left w:val="nil"/>
              <w:bottom w:val="nil"/>
              <w:right w:val="nil"/>
            </w:tcBorders>
            <w:shd w:val="clear" w:color="auto" w:fill="auto"/>
            <w:noWrap/>
            <w:vAlign w:val="center"/>
          </w:tcPr>
          <w:p w14:paraId="53E97AB3">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16.62%</w:t>
            </w:r>
          </w:p>
        </w:tc>
        <w:tc>
          <w:tcPr>
            <w:tcW w:w="1072" w:type="dxa"/>
            <w:tcBorders>
              <w:top w:val="nil"/>
              <w:left w:val="nil"/>
              <w:bottom w:val="nil"/>
              <w:right w:val="nil"/>
            </w:tcBorders>
            <w:shd w:val="clear" w:color="auto" w:fill="auto"/>
            <w:noWrap/>
            <w:vAlign w:val="center"/>
          </w:tcPr>
          <w:p w14:paraId="7E889A84">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9</w:t>
            </w:r>
          </w:p>
        </w:tc>
        <w:tc>
          <w:tcPr>
            <w:tcW w:w="1182" w:type="dxa"/>
            <w:tcBorders>
              <w:top w:val="nil"/>
              <w:left w:val="nil"/>
              <w:bottom w:val="nil"/>
              <w:right w:val="nil"/>
            </w:tcBorders>
            <w:shd w:val="clear" w:color="auto" w:fill="auto"/>
            <w:noWrap/>
            <w:vAlign w:val="center"/>
          </w:tcPr>
          <w:p w14:paraId="76F484BA">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2.92%</w:t>
            </w:r>
          </w:p>
        </w:tc>
        <w:tc>
          <w:tcPr>
            <w:tcW w:w="1073" w:type="dxa"/>
            <w:tcBorders>
              <w:top w:val="nil"/>
              <w:left w:val="nil"/>
              <w:bottom w:val="nil"/>
              <w:right w:val="nil"/>
            </w:tcBorders>
            <w:shd w:val="clear" w:color="auto" w:fill="auto"/>
            <w:noWrap/>
            <w:vAlign w:val="center"/>
          </w:tcPr>
          <w:p w14:paraId="54E4F4C3">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1155" w:type="dxa"/>
            <w:tcBorders>
              <w:top w:val="nil"/>
              <w:left w:val="nil"/>
              <w:bottom w:val="nil"/>
              <w:right w:val="nil"/>
            </w:tcBorders>
            <w:shd w:val="clear" w:color="auto" w:fill="auto"/>
            <w:noWrap/>
            <w:vAlign w:val="center"/>
          </w:tcPr>
          <w:p w14:paraId="741E1541">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2.91%</w:t>
            </w:r>
          </w:p>
        </w:tc>
      </w:tr>
      <w:tr w14:paraId="7877D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583" w:type="dxa"/>
            <w:tcBorders>
              <w:top w:val="nil"/>
              <w:left w:val="nil"/>
              <w:bottom w:val="nil"/>
              <w:right w:val="nil"/>
            </w:tcBorders>
            <w:shd w:val="clear" w:color="auto" w:fill="auto"/>
            <w:noWrap/>
            <w:vAlign w:val="center"/>
          </w:tcPr>
          <w:p w14:paraId="5B519668">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High-income Australasia</w:t>
            </w:r>
          </w:p>
        </w:tc>
        <w:tc>
          <w:tcPr>
            <w:tcW w:w="1106" w:type="dxa"/>
            <w:tcBorders>
              <w:top w:val="nil"/>
              <w:left w:val="nil"/>
              <w:bottom w:val="nil"/>
              <w:right w:val="nil"/>
            </w:tcBorders>
            <w:shd w:val="clear" w:color="auto" w:fill="auto"/>
            <w:noWrap/>
            <w:vAlign w:val="center"/>
          </w:tcPr>
          <w:p w14:paraId="2764767E">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w:t>
            </w:r>
          </w:p>
        </w:tc>
        <w:tc>
          <w:tcPr>
            <w:tcW w:w="1173" w:type="dxa"/>
            <w:tcBorders>
              <w:top w:val="nil"/>
              <w:left w:val="nil"/>
              <w:bottom w:val="nil"/>
              <w:right w:val="nil"/>
            </w:tcBorders>
            <w:shd w:val="clear" w:color="auto" w:fill="auto"/>
            <w:noWrap/>
            <w:vAlign w:val="center"/>
          </w:tcPr>
          <w:p w14:paraId="5B4EF3E2">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28.14%</w:t>
            </w:r>
          </w:p>
        </w:tc>
        <w:tc>
          <w:tcPr>
            <w:tcW w:w="1109" w:type="dxa"/>
            <w:tcBorders>
              <w:top w:val="nil"/>
              <w:left w:val="nil"/>
              <w:bottom w:val="nil"/>
              <w:right w:val="nil"/>
            </w:tcBorders>
            <w:shd w:val="clear" w:color="auto" w:fill="auto"/>
            <w:noWrap/>
            <w:vAlign w:val="center"/>
          </w:tcPr>
          <w:p w14:paraId="546B90B9">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13</w:t>
            </w:r>
          </w:p>
        </w:tc>
        <w:tc>
          <w:tcPr>
            <w:tcW w:w="1145" w:type="dxa"/>
            <w:tcBorders>
              <w:top w:val="nil"/>
              <w:left w:val="nil"/>
              <w:bottom w:val="nil"/>
              <w:right w:val="nil"/>
            </w:tcBorders>
            <w:shd w:val="clear" w:color="auto" w:fill="auto"/>
            <w:noWrap/>
            <w:vAlign w:val="center"/>
          </w:tcPr>
          <w:p w14:paraId="0B2F767B">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28.14%</w:t>
            </w:r>
          </w:p>
        </w:tc>
        <w:tc>
          <w:tcPr>
            <w:tcW w:w="1082" w:type="dxa"/>
            <w:tcBorders>
              <w:top w:val="nil"/>
              <w:left w:val="nil"/>
              <w:bottom w:val="nil"/>
              <w:right w:val="nil"/>
            </w:tcBorders>
            <w:shd w:val="clear" w:color="auto" w:fill="auto"/>
            <w:noWrap/>
            <w:vAlign w:val="center"/>
          </w:tcPr>
          <w:p w14:paraId="67E28C14">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12</w:t>
            </w:r>
          </w:p>
        </w:tc>
        <w:tc>
          <w:tcPr>
            <w:tcW w:w="1191" w:type="dxa"/>
            <w:tcBorders>
              <w:top w:val="nil"/>
              <w:left w:val="nil"/>
              <w:bottom w:val="nil"/>
              <w:right w:val="nil"/>
            </w:tcBorders>
            <w:shd w:val="clear" w:color="auto" w:fill="auto"/>
            <w:noWrap/>
            <w:vAlign w:val="center"/>
          </w:tcPr>
          <w:p w14:paraId="5DC45819">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27.36%</w:t>
            </w:r>
          </w:p>
        </w:tc>
        <w:tc>
          <w:tcPr>
            <w:tcW w:w="1082" w:type="dxa"/>
            <w:tcBorders>
              <w:top w:val="nil"/>
              <w:left w:val="nil"/>
              <w:bottom w:val="nil"/>
              <w:right w:val="nil"/>
            </w:tcBorders>
            <w:shd w:val="clear" w:color="auto" w:fill="auto"/>
            <w:noWrap/>
            <w:vAlign w:val="center"/>
          </w:tcPr>
          <w:p w14:paraId="695C4F5B">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12</w:t>
            </w:r>
          </w:p>
        </w:tc>
        <w:tc>
          <w:tcPr>
            <w:tcW w:w="1182" w:type="dxa"/>
            <w:tcBorders>
              <w:top w:val="nil"/>
              <w:left w:val="nil"/>
              <w:bottom w:val="nil"/>
              <w:right w:val="nil"/>
            </w:tcBorders>
            <w:shd w:val="clear" w:color="auto" w:fill="auto"/>
            <w:noWrap/>
            <w:vAlign w:val="center"/>
          </w:tcPr>
          <w:p w14:paraId="3A36E084">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27.36%</w:t>
            </w:r>
          </w:p>
        </w:tc>
        <w:tc>
          <w:tcPr>
            <w:tcW w:w="1072" w:type="dxa"/>
            <w:tcBorders>
              <w:top w:val="nil"/>
              <w:left w:val="nil"/>
              <w:bottom w:val="nil"/>
              <w:right w:val="nil"/>
            </w:tcBorders>
            <w:shd w:val="clear" w:color="auto" w:fill="auto"/>
            <w:noWrap/>
            <w:vAlign w:val="center"/>
          </w:tcPr>
          <w:p w14:paraId="5A83CAB3">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6</w:t>
            </w:r>
          </w:p>
        </w:tc>
        <w:tc>
          <w:tcPr>
            <w:tcW w:w="1182" w:type="dxa"/>
            <w:tcBorders>
              <w:top w:val="nil"/>
              <w:left w:val="nil"/>
              <w:bottom w:val="nil"/>
              <w:right w:val="nil"/>
            </w:tcBorders>
            <w:shd w:val="clear" w:color="auto" w:fill="auto"/>
            <w:noWrap/>
            <w:vAlign w:val="center"/>
          </w:tcPr>
          <w:p w14:paraId="19A09DE0">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2.92%</w:t>
            </w:r>
          </w:p>
        </w:tc>
        <w:tc>
          <w:tcPr>
            <w:tcW w:w="1073" w:type="dxa"/>
            <w:tcBorders>
              <w:top w:val="nil"/>
              <w:left w:val="nil"/>
              <w:bottom w:val="nil"/>
              <w:right w:val="nil"/>
            </w:tcBorders>
            <w:shd w:val="clear" w:color="auto" w:fill="auto"/>
            <w:noWrap/>
            <w:vAlign w:val="center"/>
          </w:tcPr>
          <w:p w14:paraId="2B5402C8">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6</w:t>
            </w:r>
          </w:p>
        </w:tc>
        <w:tc>
          <w:tcPr>
            <w:tcW w:w="1155" w:type="dxa"/>
            <w:tcBorders>
              <w:top w:val="nil"/>
              <w:left w:val="nil"/>
              <w:bottom w:val="nil"/>
              <w:right w:val="nil"/>
            </w:tcBorders>
            <w:shd w:val="clear" w:color="auto" w:fill="auto"/>
            <w:noWrap/>
            <w:vAlign w:val="center"/>
          </w:tcPr>
          <w:p w14:paraId="77FD72B4">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2.92%</w:t>
            </w:r>
          </w:p>
        </w:tc>
      </w:tr>
      <w:tr w14:paraId="450AC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583" w:type="dxa"/>
            <w:tcBorders>
              <w:top w:val="nil"/>
              <w:left w:val="nil"/>
              <w:bottom w:val="nil"/>
              <w:right w:val="nil"/>
            </w:tcBorders>
            <w:shd w:val="clear" w:color="auto" w:fill="auto"/>
            <w:noWrap/>
            <w:vAlign w:val="center"/>
          </w:tcPr>
          <w:p w14:paraId="05E57409">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Latin America</w:t>
            </w:r>
          </w:p>
        </w:tc>
        <w:tc>
          <w:tcPr>
            <w:tcW w:w="1106" w:type="dxa"/>
            <w:tcBorders>
              <w:top w:val="nil"/>
              <w:left w:val="nil"/>
              <w:bottom w:val="nil"/>
              <w:right w:val="nil"/>
            </w:tcBorders>
            <w:shd w:val="clear" w:color="auto" w:fill="auto"/>
            <w:noWrap/>
            <w:vAlign w:val="center"/>
          </w:tcPr>
          <w:p w14:paraId="2A5F8D8C">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w:t>
            </w:r>
            <w:r>
              <w:rPr>
                <w:rFonts w:hint="eastAsia" w:ascii="Times New Roman" w:hAnsi="Times New Roman" w:eastAsia="宋体" w:cs="Times New Roman"/>
                <w:i w:val="0"/>
                <w:iCs w:val="0"/>
                <w:color w:val="000000"/>
                <w:kern w:val="0"/>
                <w:sz w:val="21"/>
                <w:szCs w:val="21"/>
                <w:highlight w:val="none"/>
                <w:u w:val="none"/>
                <w:lang w:val="en-US" w:eastAsia="zh-CN" w:bidi="ar"/>
              </w:rPr>
              <w:t>0</w:t>
            </w:r>
          </w:p>
        </w:tc>
        <w:tc>
          <w:tcPr>
            <w:tcW w:w="1173" w:type="dxa"/>
            <w:tcBorders>
              <w:top w:val="nil"/>
              <w:left w:val="nil"/>
              <w:bottom w:val="nil"/>
              <w:right w:val="nil"/>
            </w:tcBorders>
            <w:shd w:val="clear" w:color="auto" w:fill="auto"/>
            <w:noWrap/>
            <w:vAlign w:val="center"/>
          </w:tcPr>
          <w:p w14:paraId="6998E4CD">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r>
              <w:rPr>
                <w:rFonts w:hint="eastAsia" w:ascii="Times New Roman" w:hAnsi="Times New Roman" w:eastAsia="宋体" w:cs="Times New Roman"/>
                <w:i w:val="0"/>
                <w:iCs w:val="0"/>
                <w:color w:val="000000"/>
                <w:kern w:val="0"/>
                <w:sz w:val="20"/>
                <w:szCs w:val="20"/>
                <w:highlight w:val="none"/>
                <w:u w:val="none"/>
                <w:lang w:val="en-US" w:eastAsia="zh-CN" w:bidi="ar"/>
              </w:rPr>
              <w:t>89</w:t>
            </w:r>
            <w:r>
              <w:rPr>
                <w:rFonts w:hint="default" w:ascii="Times New Roman" w:hAnsi="Times New Roman" w:eastAsia="宋体" w:cs="Times New Roman"/>
                <w:i w:val="0"/>
                <w:iCs w:val="0"/>
                <w:color w:val="000000"/>
                <w:kern w:val="0"/>
                <w:sz w:val="20"/>
                <w:szCs w:val="20"/>
                <w:highlight w:val="none"/>
                <w:u w:val="none"/>
                <w:lang w:val="en-US" w:eastAsia="zh-CN" w:bidi="ar"/>
              </w:rPr>
              <w:t>%</w:t>
            </w:r>
          </w:p>
        </w:tc>
        <w:tc>
          <w:tcPr>
            <w:tcW w:w="1109" w:type="dxa"/>
            <w:tcBorders>
              <w:top w:val="nil"/>
              <w:left w:val="nil"/>
              <w:bottom w:val="nil"/>
              <w:right w:val="nil"/>
            </w:tcBorders>
            <w:shd w:val="clear" w:color="auto" w:fill="auto"/>
            <w:noWrap/>
            <w:vAlign w:val="center"/>
          </w:tcPr>
          <w:p w14:paraId="265CD07C">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r>
              <w:rPr>
                <w:rFonts w:hint="eastAsia" w:ascii="Times New Roman" w:hAnsi="Times New Roman" w:eastAsia="宋体" w:cs="Times New Roman"/>
                <w:i w:val="0"/>
                <w:iCs w:val="0"/>
                <w:color w:val="000000"/>
                <w:kern w:val="0"/>
                <w:sz w:val="20"/>
                <w:szCs w:val="20"/>
                <w:highlight w:val="none"/>
                <w:u w:val="none"/>
                <w:lang w:val="en-US" w:eastAsia="zh-CN" w:bidi="ar"/>
              </w:rPr>
              <w:t>0</w:t>
            </w:r>
          </w:p>
        </w:tc>
        <w:tc>
          <w:tcPr>
            <w:tcW w:w="1145" w:type="dxa"/>
            <w:tcBorders>
              <w:top w:val="nil"/>
              <w:left w:val="nil"/>
              <w:bottom w:val="nil"/>
              <w:right w:val="nil"/>
            </w:tcBorders>
            <w:shd w:val="clear" w:color="auto" w:fill="auto"/>
            <w:noWrap/>
            <w:vAlign w:val="center"/>
          </w:tcPr>
          <w:p w14:paraId="5D54AC59">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r>
              <w:rPr>
                <w:rFonts w:hint="eastAsia" w:ascii="Times New Roman" w:hAnsi="Times New Roman" w:eastAsia="宋体" w:cs="Times New Roman"/>
                <w:i w:val="0"/>
                <w:iCs w:val="0"/>
                <w:color w:val="000000"/>
                <w:kern w:val="0"/>
                <w:sz w:val="20"/>
                <w:szCs w:val="20"/>
                <w:highlight w:val="none"/>
                <w:u w:val="none"/>
                <w:lang w:val="en-US" w:eastAsia="zh-CN" w:bidi="ar"/>
              </w:rPr>
              <w:t>89</w:t>
            </w:r>
            <w:r>
              <w:rPr>
                <w:rFonts w:hint="default" w:ascii="Times New Roman" w:hAnsi="Times New Roman" w:eastAsia="宋体" w:cs="Times New Roman"/>
                <w:i w:val="0"/>
                <w:iCs w:val="0"/>
                <w:color w:val="000000"/>
                <w:kern w:val="0"/>
                <w:sz w:val="20"/>
                <w:szCs w:val="20"/>
                <w:highlight w:val="none"/>
                <w:u w:val="none"/>
                <w:lang w:val="en-US" w:eastAsia="zh-CN" w:bidi="ar"/>
              </w:rPr>
              <w:t>%</w:t>
            </w:r>
          </w:p>
        </w:tc>
        <w:tc>
          <w:tcPr>
            <w:tcW w:w="1082" w:type="dxa"/>
            <w:tcBorders>
              <w:top w:val="nil"/>
              <w:left w:val="nil"/>
              <w:bottom w:val="nil"/>
              <w:right w:val="nil"/>
            </w:tcBorders>
            <w:shd w:val="clear" w:color="auto" w:fill="auto"/>
            <w:noWrap/>
            <w:vAlign w:val="center"/>
          </w:tcPr>
          <w:p w14:paraId="19412446">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lang w:val="en-US"/>
              </w:rPr>
            </w:pPr>
            <w:r>
              <w:rPr>
                <w:rFonts w:hint="eastAsia" w:ascii="Times New Roman" w:hAnsi="Times New Roman" w:eastAsia="宋体" w:cs="Times New Roman"/>
                <w:i w:val="0"/>
                <w:iCs w:val="0"/>
                <w:color w:val="000000"/>
                <w:kern w:val="0"/>
                <w:sz w:val="20"/>
                <w:szCs w:val="20"/>
                <w:highlight w:val="none"/>
                <w:u w:val="none"/>
                <w:lang w:val="en-US" w:eastAsia="zh-CN" w:bidi="ar"/>
              </w:rPr>
              <w:t>10</w:t>
            </w:r>
          </w:p>
        </w:tc>
        <w:tc>
          <w:tcPr>
            <w:tcW w:w="1191" w:type="dxa"/>
            <w:tcBorders>
              <w:top w:val="nil"/>
              <w:left w:val="nil"/>
              <w:bottom w:val="nil"/>
              <w:right w:val="nil"/>
            </w:tcBorders>
            <w:shd w:val="clear" w:color="auto" w:fill="auto"/>
            <w:noWrap/>
            <w:vAlign w:val="center"/>
          </w:tcPr>
          <w:p w14:paraId="7C8D40DA">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r>
              <w:rPr>
                <w:rFonts w:hint="eastAsia" w:ascii="Times New Roman" w:hAnsi="Times New Roman" w:eastAsia="宋体" w:cs="Times New Roman"/>
                <w:i w:val="0"/>
                <w:iCs w:val="0"/>
                <w:color w:val="000000"/>
                <w:kern w:val="0"/>
                <w:sz w:val="20"/>
                <w:szCs w:val="20"/>
                <w:highlight w:val="none"/>
                <w:u w:val="none"/>
                <w:lang w:val="en-US" w:eastAsia="zh-CN" w:bidi="ar"/>
              </w:rPr>
              <w:t>8.39</w:t>
            </w:r>
            <w:r>
              <w:rPr>
                <w:rFonts w:hint="default" w:ascii="Times New Roman" w:hAnsi="Times New Roman" w:eastAsia="宋体" w:cs="Times New Roman"/>
                <w:i w:val="0"/>
                <w:iCs w:val="0"/>
                <w:color w:val="000000"/>
                <w:kern w:val="0"/>
                <w:sz w:val="20"/>
                <w:szCs w:val="20"/>
                <w:highlight w:val="none"/>
                <w:u w:val="none"/>
                <w:lang w:val="en-US" w:eastAsia="zh-CN" w:bidi="ar"/>
              </w:rPr>
              <w:t>%</w:t>
            </w:r>
          </w:p>
        </w:tc>
        <w:tc>
          <w:tcPr>
            <w:tcW w:w="1082" w:type="dxa"/>
            <w:tcBorders>
              <w:top w:val="nil"/>
              <w:left w:val="nil"/>
              <w:bottom w:val="nil"/>
              <w:right w:val="nil"/>
            </w:tcBorders>
            <w:shd w:val="clear" w:color="auto" w:fill="auto"/>
            <w:noWrap/>
            <w:vAlign w:val="center"/>
          </w:tcPr>
          <w:p w14:paraId="74751A9C">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r>
              <w:rPr>
                <w:rFonts w:hint="eastAsia" w:ascii="Times New Roman" w:hAnsi="Times New Roman" w:eastAsia="宋体" w:cs="Times New Roman"/>
                <w:i w:val="0"/>
                <w:iCs w:val="0"/>
                <w:color w:val="000000"/>
                <w:kern w:val="0"/>
                <w:sz w:val="20"/>
                <w:szCs w:val="20"/>
                <w:highlight w:val="none"/>
                <w:u w:val="none"/>
                <w:lang w:val="en-US" w:eastAsia="zh-CN" w:bidi="ar"/>
              </w:rPr>
              <w:t>0</w:t>
            </w:r>
          </w:p>
        </w:tc>
        <w:tc>
          <w:tcPr>
            <w:tcW w:w="1182" w:type="dxa"/>
            <w:tcBorders>
              <w:top w:val="nil"/>
              <w:left w:val="nil"/>
              <w:bottom w:val="nil"/>
              <w:right w:val="nil"/>
            </w:tcBorders>
            <w:shd w:val="clear" w:color="auto" w:fill="auto"/>
            <w:noWrap/>
            <w:vAlign w:val="center"/>
          </w:tcPr>
          <w:p w14:paraId="24DEE48C">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r>
              <w:rPr>
                <w:rFonts w:hint="eastAsia" w:ascii="Times New Roman" w:hAnsi="Times New Roman" w:eastAsia="宋体" w:cs="Times New Roman"/>
                <w:i w:val="0"/>
                <w:iCs w:val="0"/>
                <w:color w:val="000000"/>
                <w:kern w:val="0"/>
                <w:sz w:val="20"/>
                <w:szCs w:val="20"/>
                <w:highlight w:val="none"/>
                <w:u w:val="none"/>
                <w:lang w:val="en-US" w:eastAsia="zh-CN" w:bidi="ar"/>
              </w:rPr>
              <w:t>8.39</w:t>
            </w:r>
            <w:r>
              <w:rPr>
                <w:rFonts w:hint="default" w:ascii="Times New Roman" w:hAnsi="Times New Roman" w:eastAsia="宋体" w:cs="Times New Roman"/>
                <w:i w:val="0"/>
                <w:iCs w:val="0"/>
                <w:color w:val="000000"/>
                <w:kern w:val="0"/>
                <w:sz w:val="20"/>
                <w:szCs w:val="20"/>
                <w:highlight w:val="none"/>
                <w:u w:val="none"/>
                <w:lang w:val="en-US" w:eastAsia="zh-CN" w:bidi="ar"/>
              </w:rPr>
              <w:t>%</w:t>
            </w:r>
          </w:p>
        </w:tc>
        <w:tc>
          <w:tcPr>
            <w:tcW w:w="1072" w:type="dxa"/>
            <w:tcBorders>
              <w:top w:val="nil"/>
              <w:left w:val="nil"/>
              <w:bottom w:val="nil"/>
              <w:right w:val="nil"/>
            </w:tcBorders>
            <w:shd w:val="clear" w:color="auto" w:fill="auto"/>
            <w:noWrap/>
            <w:vAlign w:val="center"/>
          </w:tcPr>
          <w:p w14:paraId="37FE6D4F">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1182" w:type="dxa"/>
            <w:tcBorders>
              <w:top w:val="nil"/>
              <w:left w:val="nil"/>
              <w:bottom w:val="nil"/>
              <w:right w:val="nil"/>
            </w:tcBorders>
            <w:shd w:val="clear" w:color="auto" w:fill="auto"/>
            <w:noWrap/>
            <w:vAlign w:val="center"/>
          </w:tcPr>
          <w:p w14:paraId="00433CF3">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0.87%</w:t>
            </w:r>
          </w:p>
        </w:tc>
        <w:tc>
          <w:tcPr>
            <w:tcW w:w="1073" w:type="dxa"/>
            <w:tcBorders>
              <w:top w:val="nil"/>
              <w:left w:val="nil"/>
              <w:bottom w:val="nil"/>
              <w:right w:val="nil"/>
            </w:tcBorders>
            <w:shd w:val="clear" w:color="auto" w:fill="auto"/>
            <w:noWrap/>
            <w:vAlign w:val="center"/>
          </w:tcPr>
          <w:p w14:paraId="63478680">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1155" w:type="dxa"/>
            <w:tcBorders>
              <w:top w:val="nil"/>
              <w:left w:val="nil"/>
              <w:bottom w:val="nil"/>
              <w:right w:val="nil"/>
            </w:tcBorders>
            <w:shd w:val="clear" w:color="auto" w:fill="auto"/>
            <w:noWrap/>
            <w:vAlign w:val="center"/>
          </w:tcPr>
          <w:p w14:paraId="28F7DE22">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0.87%</w:t>
            </w:r>
          </w:p>
        </w:tc>
      </w:tr>
      <w:tr w14:paraId="3D243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583" w:type="dxa"/>
            <w:tcBorders>
              <w:top w:val="nil"/>
              <w:left w:val="nil"/>
              <w:bottom w:val="nil"/>
              <w:right w:val="nil"/>
            </w:tcBorders>
            <w:shd w:val="clear" w:color="auto" w:fill="auto"/>
            <w:noWrap/>
            <w:vAlign w:val="center"/>
          </w:tcPr>
          <w:p w14:paraId="3C2D57B9">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Cross-regional</w:t>
            </w:r>
          </w:p>
        </w:tc>
        <w:tc>
          <w:tcPr>
            <w:tcW w:w="1106" w:type="dxa"/>
            <w:tcBorders>
              <w:top w:val="nil"/>
              <w:left w:val="nil"/>
              <w:bottom w:val="nil"/>
              <w:right w:val="nil"/>
            </w:tcBorders>
            <w:shd w:val="clear" w:color="auto" w:fill="auto"/>
            <w:noWrap/>
            <w:vAlign w:val="center"/>
          </w:tcPr>
          <w:p w14:paraId="482D4F4E">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1173" w:type="dxa"/>
            <w:tcBorders>
              <w:top w:val="nil"/>
              <w:left w:val="nil"/>
              <w:bottom w:val="nil"/>
              <w:right w:val="nil"/>
            </w:tcBorders>
            <w:shd w:val="clear" w:color="auto" w:fill="auto"/>
            <w:noWrap/>
            <w:vAlign w:val="center"/>
          </w:tcPr>
          <w:p w14:paraId="08C6F28F">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42.28%</w:t>
            </w:r>
          </w:p>
        </w:tc>
        <w:tc>
          <w:tcPr>
            <w:tcW w:w="1109" w:type="dxa"/>
            <w:tcBorders>
              <w:top w:val="nil"/>
              <w:left w:val="nil"/>
              <w:bottom w:val="nil"/>
              <w:right w:val="nil"/>
            </w:tcBorders>
            <w:shd w:val="clear" w:color="auto" w:fill="auto"/>
            <w:noWrap/>
            <w:vAlign w:val="center"/>
          </w:tcPr>
          <w:p w14:paraId="4A2B739B">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7</w:t>
            </w:r>
          </w:p>
        </w:tc>
        <w:tc>
          <w:tcPr>
            <w:tcW w:w="1145" w:type="dxa"/>
            <w:tcBorders>
              <w:top w:val="nil"/>
              <w:left w:val="nil"/>
              <w:bottom w:val="nil"/>
              <w:right w:val="nil"/>
            </w:tcBorders>
            <w:shd w:val="clear" w:color="auto" w:fill="auto"/>
            <w:noWrap/>
            <w:vAlign w:val="center"/>
          </w:tcPr>
          <w:p w14:paraId="39C8D9C2">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42.28%</w:t>
            </w:r>
          </w:p>
        </w:tc>
        <w:tc>
          <w:tcPr>
            <w:tcW w:w="1082" w:type="dxa"/>
            <w:tcBorders>
              <w:top w:val="nil"/>
              <w:left w:val="nil"/>
              <w:bottom w:val="nil"/>
              <w:right w:val="nil"/>
            </w:tcBorders>
            <w:shd w:val="clear" w:color="auto" w:fill="auto"/>
            <w:noWrap/>
            <w:vAlign w:val="center"/>
          </w:tcPr>
          <w:p w14:paraId="67BBC12E">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7</w:t>
            </w:r>
          </w:p>
        </w:tc>
        <w:tc>
          <w:tcPr>
            <w:tcW w:w="1191" w:type="dxa"/>
            <w:tcBorders>
              <w:top w:val="nil"/>
              <w:left w:val="nil"/>
              <w:bottom w:val="nil"/>
              <w:right w:val="nil"/>
            </w:tcBorders>
            <w:shd w:val="clear" w:color="auto" w:fill="auto"/>
            <w:noWrap/>
            <w:vAlign w:val="center"/>
          </w:tcPr>
          <w:p w14:paraId="3181C29B">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37.10%</w:t>
            </w:r>
          </w:p>
        </w:tc>
        <w:tc>
          <w:tcPr>
            <w:tcW w:w="1082" w:type="dxa"/>
            <w:tcBorders>
              <w:top w:val="nil"/>
              <w:left w:val="nil"/>
              <w:bottom w:val="nil"/>
              <w:right w:val="nil"/>
            </w:tcBorders>
            <w:shd w:val="clear" w:color="auto" w:fill="auto"/>
            <w:noWrap/>
            <w:vAlign w:val="center"/>
          </w:tcPr>
          <w:p w14:paraId="115B0669">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7</w:t>
            </w:r>
          </w:p>
        </w:tc>
        <w:tc>
          <w:tcPr>
            <w:tcW w:w="1182" w:type="dxa"/>
            <w:tcBorders>
              <w:top w:val="nil"/>
              <w:left w:val="nil"/>
              <w:bottom w:val="nil"/>
              <w:right w:val="nil"/>
            </w:tcBorders>
            <w:shd w:val="clear" w:color="auto" w:fill="auto"/>
            <w:noWrap/>
            <w:vAlign w:val="center"/>
          </w:tcPr>
          <w:p w14:paraId="45B524D5">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37.10%</w:t>
            </w:r>
          </w:p>
        </w:tc>
        <w:tc>
          <w:tcPr>
            <w:tcW w:w="1072" w:type="dxa"/>
            <w:tcBorders>
              <w:top w:val="nil"/>
              <w:left w:val="nil"/>
              <w:bottom w:val="nil"/>
              <w:right w:val="nil"/>
            </w:tcBorders>
            <w:shd w:val="clear" w:color="auto" w:fill="auto"/>
            <w:noWrap/>
            <w:vAlign w:val="center"/>
          </w:tcPr>
          <w:p w14:paraId="61B0D53D">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1182" w:type="dxa"/>
            <w:tcBorders>
              <w:top w:val="nil"/>
              <w:left w:val="nil"/>
              <w:bottom w:val="nil"/>
              <w:right w:val="nil"/>
            </w:tcBorders>
            <w:shd w:val="clear" w:color="auto" w:fill="auto"/>
            <w:noWrap/>
            <w:vAlign w:val="center"/>
          </w:tcPr>
          <w:p w14:paraId="39535247">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11.68%</w:t>
            </w:r>
          </w:p>
        </w:tc>
        <w:tc>
          <w:tcPr>
            <w:tcW w:w="1073" w:type="dxa"/>
            <w:tcBorders>
              <w:top w:val="nil"/>
              <w:left w:val="nil"/>
              <w:bottom w:val="nil"/>
              <w:right w:val="nil"/>
            </w:tcBorders>
            <w:shd w:val="clear" w:color="auto" w:fill="auto"/>
            <w:noWrap/>
            <w:vAlign w:val="center"/>
          </w:tcPr>
          <w:p w14:paraId="0147235D">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1155" w:type="dxa"/>
            <w:tcBorders>
              <w:top w:val="nil"/>
              <w:left w:val="nil"/>
              <w:bottom w:val="nil"/>
              <w:right w:val="nil"/>
            </w:tcBorders>
            <w:shd w:val="clear" w:color="auto" w:fill="auto"/>
            <w:noWrap/>
            <w:vAlign w:val="center"/>
          </w:tcPr>
          <w:p w14:paraId="6BFC88D9">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11.68%</w:t>
            </w:r>
          </w:p>
        </w:tc>
      </w:tr>
      <w:tr w14:paraId="66FC6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583" w:type="dxa"/>
            <w:tcBorders>
              <w:top w:val="nil"/>
              <w:left w:val="nil"/>
              <w:bottom w:val="nil"/>
              <w:right w:val="nil"/>
            </w:tcBorders>
            <w:shd w:val="clear" w:color="auto" w:fill="auto"/>
            <w:noWrap/>
            <w:vAlign w:val="center"/>
          </w:tcPr>
          <w:p w14:paraId="6C55DDD8">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Central Europe</w:t>
            </w:r>
          </w:p>
        </w:tc>
        <w:tc>
          <w:tcPr>
            <w:tcW w:w="1106" w:type="dxa"/>
            <w:tcBorders>
              <w:top w:val="nil"/>
              <w:left w:val="nil"/>
              <w:bottom w:val="nil"/>
              <w:right w:val="nil"/>
            </w:tcBorders>
            <w:shd w:val="clear" w:color="auto" w:fill="auto"/>
            <w:noWrap/>
            <w:vAlign w:val="center"/>
          </w:tcPr>
          <w:p w14:paraId="071916A7">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1173" w:type="dxa"/>
            <w:tcBorders>
              <w:top w:val="nil"/>
              <w:left w:val="nil"/>
              <w:bottom w:val="nil"/>
              <w:right w:val="nil"/>
            </w:tcBorders>
            <w:shd w:val="clear" w:color="auto" w:fill="auto"/>
            <w:noWrap/>
            <w:vAlign w:val="center"/>
          </w:tcPr>
          <w:p w14:paraId="209F0983">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39.47%</w:t>
            </w:r>
          </w:p>
        </w:tc>
        <w:tc>
          <w:tcPr>
            <w:tcW w:w="1109" w:type="dxa"/>
            <w:tcBorders>
              <w:top w:val="nil"/>
              <w:left w:val="nil"/>
              <w:bottom w:val="nil"/>
              <w:right w:val="nil"/>
            </w:tcBorders>
            <w:shd w:val="clear" w:color="auto" w:fill="auto"/>
            <w:noWrap/>
            <w:vAlign w:val="center"/>
          </w:tcPr>
          <w:p w14:paraId="58B3428B">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1145" w:type="dxa"/>
            <w:tcBorders>
              <w:top w:val="nil"/>
              <w:left w:val="nil"/>
              <w:bottom w:val="nil"/>
              <w:right w:val="nil"/>
            </w:tcBorders>
            <w:shd w:val="clear" w:color="auto" w:fill="auto"/>
            <w:noWrap/>
            <w:vAlign w:val="center"/>
          </w:tcPr>
          <w:p w14:paraId="62DB0B2F">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39.47%</w:t>
            </w:r>
          </w:p>
        </w:tc>
        <w:tc>
          <w:tcPr>
            <w:tcW w:w="1082" w:type="dxa"/>
            <w:tcBorders>
              <w:top w:val="nil"/>
              <w:left w:val="nil"/>
              <w:bottom w:val="nil"/>
              <w:right w:val="nil"/>
            </w:tcBorders>
            <w:shd w:val="clear" w:color="auto" w:fill="auto"/>
            <w:noWrap/>
            <w:vAlign w:val="center"/>
          </w:tcPr>
          <w:p w14:paraId="7BC16593">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1191" w:type="dxa"/>
            <w:tcBorders>
              <w:top w:val="nil"/>
              <w:left w:val="nil"/>
              <w:bottom w:val="nil"/>
              <w:right w:val="nil"/>
            </w:tcBorders>
            <w:shd w:val="clear" w:color="auto" w:fill="auto"/>
            <w:noWrap/>
            <w:vAlign w:val="center"/>
          </w:tcPr>
          <w:p w14:paraId="7621BBA0">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23.98%</w:t>
            </w:r>
          </w:p>
        </w:tc>
        <w:tc>
          <w:tcPr>
            <w:tcW w:w="1082" w:type="dxa"/>
            <w:tcBorders>
              <w:top w:val="nil"/>
              <w:left w:val="nil"/>
              <w:bottom w:val="nil"/>
              <w:right w:val="nil"/>
            </w:tcBorders>
            <w:shd w:val="clear" w:color="auto" w:fill="auto"/>
            <w:noWrap/>
            <w:vAlign w:val="center"/>
          </w:tcPr>
          <w:p w14:paraId="68655EA2">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1182" w:type="dxa"/>
            <w:tcBorders>
              <w:top w:val="nil"/>
              <w:left w:val="nil"/>
              <w:bottom w:val="nil"/>
              <w:right w:val="nil"/>
            </w:tcBorders>
            <w:shd w:val="clear" w:color="auto" w:fill="auto"/>
            <w:noWrap/>
            <w:vAlign w:val="center"/>
          </w:tcPr>
          <w:p w14:paraId="4E0A4D8E">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23.98%</w:t>
            </w:r>
          </w:p>
        </w:tc>
        <w:tc>
          <w:tcPr>
            <w:tcW w:w="1072" w:type="dxa"/>
            <w:tcBorders>
              <w:top w:val="nil"/>
              <w:left w:val="nil"/>
              <w:bottom w:val="nil"/>
              <w:right w:val="nil"/>
            </w:tcBorders>
            <w:shd w:val="clear" w:color="auto" w:fill="auto"/>
            <w:noWrap/>
            <w:vAlign w:val="center"/>
          </w:tcPr>
          <w:p w14:paraId="64B7F644">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1182" w:type="dxa"/>
            <w:tcBorders>
              <w:top w:val="nil"/>
              <w:left w:val="nil"/>
              <w:bottom w:val="nil"/>
              <w:right w:val="nil"/>
            </w:tcBorders>
            <w:shd w:val="clear" w:color="auto" w:fill="auto"/>
            <w:noWrap/>
            <w:vAlign w:val="center"/>
          </w:tcPr>
          <w:p w14:paraId="023FD14B">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4.20%</w:t>
            </w:r>
          </w:p>
        </w:tc>
        <w:tc>
          <w:tcPr>
            <w:tcW w:w="1073" w:type="dxa"/>
            <w:tcBorders>
              <w:top w:val="nil"/>
              <w:left w:val="nil"/>
              <w:bottom w:val="nil"/>
              <w:right w:val="nil"/>
            </w:tcBorders>
            <w:shd w:val="clear" w:color="auto" w:fill="auto"/>
            <w:noWrap/>
            <w:vAlign w:val="center"/>
          </w:tcPr>
          <w:p w14:paraId="78331453">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1155" w:type="dxa"/>
            <w:tcBorders>
              <w:top w:val="nil"/>
              <w:left w:val="nil"/>
              <w:bottom w:val="nil"/>
              <w:right w:val="nil"/>
            </w:tcBorders>
            <w:shd w:val="clear" w:color="auto" w:fill="auto"/>
            <w:noWrap/>
            <w:vAlign w:val="center"/>
          </w:tcPr>
          <w:p w14:paraId="57F450DC">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0"/>
                <w:szCs w:val="20"/>
                <w:u w:val="none"/>
                <w:lang w:val="en-US" w:eastAsia="zh-CN" w:bidi="ar"/>
              </w:rPr>
              <w:t>4.20%</w:t>
            </w:r>
          </w:p>
        </w:tc>
      </w:tr>
      <w:tr w14:paraId="691E0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583" w:type="dxa"/>
            <w:tcBorders>
              <w:top w:val="nil"/>
              <w:left w:val="nil"/>
              <w:bottom w:val="single" w:color="auto" w:sz="4" w:space="0"/>
              <w:right w:val="nil"/>
            </w:tcBorders>
            <w:shd w:val="clear" w:color="auto" w:fill="auto"/>
            <w:noWrap/>
            <w:vAlign w:val="center"/>
          </w:tcPr>
          <w:p w14:paraId="48EC26E8">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Eastern Europe</w:t>
            </w:r>
          </w:p>
        </w:tc>
        <w:tc>
          <w:tcPr>
            <w:tcW w:w="1106" w:type="dxa"/>
            <w:tcBorders>
              <w:top w:val="nil"/>
              <w:left w:val="nil"/>
              <w:bottom w:val="single" w:color="auto" w:sz="4" w:space="0"/>
              <w:right w:val="nil"/>
            </w:tcBorders>
            <w:shd w:val="clear" w:color="auto" w:fill="auto"/>
            <w:noWrap/>
            <w:vAlign w:val="center"/>
          </w:tcPr>
          <w:p w14:paraId="355FC054">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2</w:t>
            </w:r>
          </w:p>
        </w:tc>
        <w:tc>
          <w:tcPr>
            <w:tcW w:w="1173" w:type="dxa"/>
            <w:tcBorders>
              <w:top w:val="nil"/>
              <w:left w:val="nil"/>
              <w:bottom w:val="single" w:color="auto" w:sz="4" w:space="0"/>
              <w:right w:val="nil"/>
            </w:tcBorders>
            <w:shd w:val="clear" w:color="auto" w:fill="auto"/>
            <w:noWrap/>
            <w:vAlign w:val="center"/>
          </w:tcPr>
          <w:p w14:paraId="7F9632E4">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41.00%</w:t>
            </w:r>
          </w:p>
        </w:tc>
        <w:tc>
          <w:tcPr>
            <w:tcW w:w="1109" w:type="dxa"/>
            <w:tcBorders>
              <w:top w:val="nil"/>
              <w:left w:val="nil"/>
              <w:bottom w:val="single" w:color="auto" w:sz="4" w:space="0"/>
              <w:right w:val="nil"/>
            </w:tcBorders>
            <w:shd w:val="clear" w:color="auto" w:fill="auto"/>
            <w:noWrap/>
            <w:vAlign w:val="center"/>
          </w:tcPr>
          <w:p w14:paraId="3D827F31">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1145" w:type="dxa"/>
            <w:tcBorders>
              <w:top w:val="nil"/>
              <w:left w:val="nil"/>
              <w:bottom w:val="single" w:color="auto" w:sz="4" w:space="0"/>
              <w:right w:val="nil"/>
            </w:tcBorders>
            <w:shd w:val="clear" w:color="auto" w:fill="auto"/>
            <w:noWrap/>
            <w:vAlign w:val="center"/>
          </w:tcPr>
          <w:p w14:paraId="06BBE8CF">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41.00%</w:t>
            </w:r>
          </w:p>
        </w:tc>
        <w:tc>
          <w:tcPr>
            <w:tcW w:w="1082" w:type="dxa"/>
            <w:tcBorders>
              <w:top w:val="nil"/>
              <w:left w:val="nil"/>
              <w:bottom w:val="single" w:color="auto" w:sz="4" w:space="0"/>
              <w:right w:val="nil"/>
            </w:tcBorders>
            <w:shd w:val="clear" w:color="auto" w:fill="auto"/>
            <w:noWrap/>
            <w:vAlign w:val="center"/>
          </w:tcPr>
          <w:p w14:paraId="5A2AE931">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1191" w:type="dxa"/>
            <w:tcBorders>
              <w:top w:val="nil"/>
              <w:left w:val="nil"/>
              <w:bottom w:val="single" w:color="auto" w:sz="4" w:space="0"/>
              <w:right w:val="nil"/>
            </w:tcBorders>
            <w:shd w:val="clear" w:color="auto" w:fill="auto"/>
            <w:noWrap/>
            <w:vAlign w:val="center"/>
          </w:tcPr>
          <w:p w14:paraId="373989B6">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38.09%</w:t>
            </w:r>
          </w:p>
        </w:tc>
        <w:tc>
          <w:tcPr>
            <w:tcW w:w="1082" w:type="dxa"/>
            <w:tcBorders>
              <w:top w:val="nil"/>
              <w:left w:val="nil"/>
              <w:bottom w:val="single" w:color="auto" w:sz="4" w:space="0"/>
              <w:right w:val="nil"/>
            </w:tcBorders>
            <w:shd w:val="clear" w:color="auto" w:fill="auto"/>
            <w:noWrap/>
            <w:vAlign w:val="center"/>
          </w:tcPr>
          <w:p w14:paraId="2D87B291">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1182" w:type="dxa"/>
            <w:tcBorders>
              <w:top w:val="nil"/>
              <w:left w:val="nil"/>
              <w:bottom w:val="single" w:color="auto" w:sz="4" w:space="0"/>
              <w:right w:val="nil"/>
            </w:tcBorders>
            <w:shd w:val="clear" w:color="auto" w:fill="auto"/>
            <w:noWrap/>
            <w:vAlign w:val="center"/>
          </w:tcPr>
          <w:p w14:paraId="215C07CF">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38.09%</w:t>
            </w:r>
          </w:p>
        </w:tc>
        <w:tc>
          <w:tcPr>
            <w:tcW w:w="1072" w:type="dxa"/>
            <w:tcBorders>
              <w:top w:val="nil"/>
              <w:left w:val="nil"/>
              <w:bottom w:val="single" w:color="auto" w:sz="4" w:space="0"/>
              <w:right w:val="nil"/>
            </w:tcBorders>
            <w:shd w:val="clear" w:color="auto" w:fill="auto"/>
            <w:noWrap/>
            <w:vAlign w:val="center"/>
          </w:tcPr>
          <w:p w14:paraId="377A6BBF">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1182" w:type="dxa"/>
            <w:tcBorders>
              <w:top w:val="nil"/>
              <w:left w:val="nil"/>
              <w:bottom w:val="single" w:color="auto" w:sz="4" w:space="0"/>
              <w:right w:val="nil"/>
            </w:tcBorders>
            <w:shd w:val="clear" w:color="auto" w:fill="auto"/>
            <w:noWrap/>
            <w:vAlign w:val="center"/>
          </w:tcPr>
          <w:p w14:paraId="60A940E7">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13.67%</w:t>
            </w:r>
          </w:p>
        </w:tc>
        <w:tc>
          <w:tcPr>
            <w:tcW w:w="1073" w:type="dxa"/>
            <w:tcBorders>
              <w:top w:val="nil"/>
              <w:left w:val="nil"/>
              <w:bottom w:val="single" w:color="auto" w:sz="4" w:space="0"/>
              <w:right w:val="nil"/>
            </w:tcBorders>
            <w:shd w:val="clear" w:color="auto" w:fill="auto"/>
            <w:noWrap/>
            <w:vAlign w:val="center"/>
          </w:tcPr>
          <w:p w14:paraId="6F2EC743">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1155" w:type="dxa"/>
            <w:tcBorders>
              <w:top w:val="nil"/>
              <w:left w:val="nil"/>
              <w:bottom w:val="single" w:color="auto" w:sz="4" w:space="0"/>
              <w:right w:val="nil"/>
            </w:tcBorders>
            <w:shd w:val="clear" w:color="auto" w:fill="auto"/>
            <w:noWrap/>
            <w:vAlign w:val="center"/>
          </w:tcPr>
          <w:p w14:paraId="582CC4B4">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13.67%</w:t>
            </w:r>
          </w:p>
        </w:tc>
      </w:tr>
    </w:tbl>
    <w:p w14:paraId="237FAF9B">
      <w:pPr>
        <w:keepNext w:val="0"/>
        <w:keepLines w:val="0"/>
        <w:pageBreakBefore w:val="0"/>
        <w:widowControl/>
        <w:suppressLineNumbers w:val="0"/>
        <w:kinsoku/>
        <w:wordWrap/>
        <w:overflowPunct/>
        <w:topLinePunct w:val="0"/>
        <w:autoSpaceDE/>
        <w:autoSpaceDN/>
        <w:bidi w:val="0"/>
        <w:adjustRightInd/>
        <w:snapToGrid/>
        <w:spacing w:before="157" w:beforeLines="50"/>
        <w:jc w:val="left"/>
        <w:textAlignment w:val="center"/>
        <w:rPr>
          <w:rFonts w:hint="eastAsia" w:ascii="Times New Roman" w:hAnsi="Times New Roman" w:eastAsia="宋体" w:cs="Times New Roman"/>
          <w:b/>
          <w:bCs/>
          <w:sz w:val="21"/>
          <w:szCs w:val="21"/>
          <w:lang w:eastAsia="zh-CN" w:bidi="ar"/>
        </w:rPr>
      </w:pPr>
      <w:r>
        <w:rPr>
          <w:rFonts w:hint="eastAsia" w:ascii="Times New Roman" w:hAnsi="Times New Roman" w:eastAsia="宋体" w:cs="Times New Roman"/>
          <w:i w:val="0"/>
          <w:iCs w:val="0"/>
          <w:color w:val="000000"/>
          <w:kern w:val="0"/>
          <w:sz w:val="21"/>
          <w:szCs w:val="21"/>
          <w:u w:val="none"/>
          <w:lang w:val="en-US" w:eastAsia="zh-CN" w:bidi="ar"/>
        </w:rPr>
        <w:t xml:space="preserve">HBV=hepatitis B virus, </w:t>
      </w:r>
      <w:bookmarkStart w:id="3" w:name="OLE_LINK1"/>
      <w:r>
        <w:rPr>
          <w:rFonts w:hint="eastAsia" w:ascii="Times New Roman" w:hAnsi="Times New Roman" w:eastAsia="宋体" w:cs="Times New Roman"/>
          <w:i w:val="0"/>
          <w:iCs w:val="0"/>
          <w:color w:val="000000"/>
          <w:kern w:val="0"/>
          <w:sz w:val="21"/>
          <w:szCs w:val="21"/>
          <w:u w:val="none"/>
          <w:lang w:val="en-US" w:eastAsia="zh-CN" w:bidi="ar"/>
        </w:rPr>
        <w:t>HCC=hepatocellular carcinoma,</w:t>
      </w:r>
      <w:bookmarkEnd w:id="3"/>
      <w:r>
        <w:rPr>
          <w:rFonts w:hint="eastAsia" w:ascii="Times New Roman" w:hAnsi="Times New Roman" w:eastAsia="宋体" w:cs="Times New Roman"/>
          <w:i w:val="0"/>
          <w:iCs w:val="0"/>
          <w:color w:val="000000"/>
          <w:kern w:val="0"/>
          <w:sz w:val="21"/>
          <w:szCs w:val="21"/>
          <w:u w:val="none"/>
          <w:lang w:val="en-US" w:eastAsia="zh-CN" w:bidi="ar"/>
        </w:rPr>
        <w:t xml:space="preserve"> HCV=hepatitis C virus.</w:t>
      </w:r>
    </w:p>
    <w:p w14:paraId="4C4FF13C">
      <w:pPr>
        <w:rPr>
          <w:rFonts w:hint="eastAsia" w:ascii="Times New Roman" w:hAnsi="Times New Roman" w:eastAsia="宋体" w:cs="Times New Roman"/>
          <w:b/>
          <w:bCs/>
          <w:sz w:val="21"/>
          <w:szCs w:val="21"/>
          <w:lang w:eastAsia="zh-CN" w:bidi="ar"/>
        </w:rPr>
      </w:pPr>
    </w:p>
    <w:p w14:paraId="40EC70FB">
      <w:pPr>
        <w:rPr>
          <w:rFonts w:hint="eastAsia" w:ascii="Times New Roman" w:hAnsi="Times New Roman" w:eastAsia="宋体" w:cs="Times New Roman"/>
          <w:b/>
          <w:bCs/>
          <w:sz w:val="21"/>
          <w:szCs w:val="21"/>
          <w:lang w:eastAsia="zh-CN" w:bidi="ar"/>
        </w:rPr>
        <w:sectPr>
          <w:pgSz w:w="16838" w:h="11906" w:orient="landscape"/>
          <w:pgMar w:top="1440" w:right="850" w:bottom="1440" w:left="850" w:header="851" w:footer="992" w:gutter="0"/>
          <w:cols w:space="425" w:num="1"/>
          <w:docGrid w:type="lines" w:linePitch="312" w:charSpace="0"/>
        </w:sectPr>
      </w:pPr>
    </w:p>
    <w:p w14:paraId="33BBDE32">
      <w:pPr>
        <w:rPr>
          <w:rFonts w:hint="eastAsia" w:ascii="Times New Roman" w:hAnsi="Times New Roman" w:eastAsia="宋体" w:cs="Times New Roman"/>
          <w:sz w:val="21"/>
          <w:szCs w:val="21"/>
          <w:lang w:eastAsia="zh-CN" w:bidi="ar"/>
        </w:rPr>
      </w:pPr>
      <w:r>
        <w:rPr>
          <w:rFonts w:hint="eastAsia" w:ascii="Times New Roman" w:hAnsi="Times New Roman" w:eastAsia="宋体" w:cs="Times New Roman"/>
          <w:b/>
          <w:bCs/>
          <w:sz w:val="21"/>
          <w:szCs w:val="21"/>
          <w:lang w:eastAsia="zh-CN" w:bidi="ar"/>
        </w:rPr>
        <w:t>Supplementary Figure S</w:t>
      </w:r>
      <w:r>
        <w:rPr>
          <w:rFonts w:hint="eastAsia" w:ascii="Times New Roman" w:hAnsi="Times New Roman" w:eastAsia="宋体" w:cs="Times New Roman"/>
          <w:b/>
          <w:bCs/>
          <w:sz w:val="21"/>
          <w:szCs w:val="21"/>
          <w:lang w:val="en-US" w:eastAsia="zh-CN" w:bidi="ar"/>
        </w:rPr>
        <w:t>6</w:t>
      </w:r>
      <w:r>
        <w:rPr>
          <w:rFonts w:hint="eastAsia" w:ascii="Times New Roman" w:hAnsi="Times New Roman" w:eastAsia="宋体" w:cs="Times New Roman"/>
          <w:sz w:val="21"/>
          <w:szCs w:val="21"/>
          <w:lang w:eastAsia="zh-CN" w:bidi="ar"/>
        </w:rPr>
        <w:t xml:space="preserve"> The funnel plot of studies reporting data on the seroprevalence of H</w:t>
      </w:r>
      <w:r>
        <w:rPr>
          <w:rFonts w:hint="eastAsia" w:ascii="Times New Roman" w:hAnsi="Times New Roman" w:eastAsia="宋体" w:cs="Times New Roman"/>
          <w:sz w:val="21"/>
          <w:szCs w:val="21"/>
          <w:lang w:val="en-US" w:eastAsia="zh-CN" w:bidi="ar"/>
        </w:rPr>
        <w:t>B</w:t>
      </w:r>
      <w:r>
        <w:rPr>
          <w:rFonts w:hint="eastAsia" w:ascii="Times New Roman" w:hAnsi="Times New Roman" w:eastAsia="宋体" w:cs="Times New Roman"/>
          <w:sz w:val="21"/>
          <w:szCs w:val="21"/>
          <w:lang w:eastAsia="zh-CN" w:bidi="ar"/>
        </w:rPr>
        <w:t xml:space="preserve">V among </w:t>
      </w:r>
      <w:r>
        <w:rPr>
          <w:rFonts w:hint="eastAsia" w:ascii="Times New Roman" w:hAnsi="Times New Roman" w:eastAsia="宋体" w:cs="Times New Roman"/>
          <w:sz w:val="21"/>
          <w:szCs w:val="21"/>
          <w:lang w:val="en-US" w:eastAsia="zh-CN" w:bidi="ar"/>
        </w:rPr>
        <w:t>HC</w:t>
      </w:r>
      <w:r>
        <w:rPr>
          <w:rFonts w:hint="eastAsia" w:ascii="Times New Roman" w:hAnsi="Times New Roman" w:eastAsia="宋体" w:cs="Times New Roman"/>
          <w:sz w:val="21"/>
          <w:szCs w:val="21"/>
          <w:lang w:eastAsia="zh-CN" w:bidi="ar"/>
        </w:rPr>
        <w:t>C patients</w:t>
      </w:r>
      <w:r>
        <w:rPr>
          <w:rFonts w:hint="eastAsia" w:ascii="Times New Roman" w:hAnsi="Times New Roman" w:eastAsia="宋体" w:cs="Times New Roman"/>
          <w:sz w:val="21"/>
          <w:szCs w:val="21"/>
          <w:lang w:val="en-US" w:eastAsia="zh-CN" w:bidi="ar"/>
        </w:rPr>
        <w:t>.</w:t>
      </w:r>
    </w:p>
    <w:p w14:paraId="160F97EF">
      <w:pPr>
        <w:keepNext w:val="0"/>
        <w:keepLines w:val="0"/>
        <w:pageBreakBefore w:val="0"/>
        <w:widowControl/>
        <w:kinsoku/>
        <w:wordWrap/>
        <w:overflowPunct/>
        <w:topLinePunct w:val="0"/>
        <w:autoSpaceDE/>
        <w:autoSpaceDN/>
        <w:bidi w:val="0"/>
        <w:adjustRightInd/>
        <w:snapToGrid/>
        <w:spacing w:line="260" w:lineRule="auto"/>
        <w:ind w:left="-330" w:leftChars="-150"/>
        <w:textAlignment w:val="auto"/>
        <w:rPr>
          <w:rFonts w:hint="eastAsia" w:ascii="Times New Roman" w:hAnsi="Times New Roman" w:eastAsia="宋体" w:cs="Times New Roman"/>
          <w:sz w:val="21"/>
          <w:szCs w:val="21"/>
          <w:lang w:eastAsia="zh-CN" w:bidi="ar"/>
        </w:rPr>
      </w:pPr>
      <w:r>
        <w:rPr>
          <w:rFonts w:hint="eastAsia" w:ascii="Times New Roman" w:hAnsi="Times New Roman" w:eastAsia="宋体" w:cs="Times New Roman"/>
          <w:sz w:val="21"/>
          <w:szCs w:val="21"/>
          <w:lang w:eastAsia="zh-CN" w:bidi="ar"/>
        </w:rPr>
        <w:drawing>
          <wp:inline distT="0" distB="0" distL="114300" distR="114300">
            <wp:extent cx="6574790" cy="3327400"/>
            <wp:effectExtent l="0" t="0" r="3810" b="0"/>
            <wp:docPr id="1" name="图片 1" descr="D:/1/11/111/B.tif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1/11/111/B.tiffB"/>
                    <pic:cNvPicPr>
                      <a:picLocks noChangeAspect="1"/>
                    </pic:cNvPicPr>
                  </pic:nvPicPr>
                  <pic:blipFill>
                    <a:blip r:embed="rId15"/>
                    <a:srcRect t="4100" b="4100"/>
                    <a:stretch>
                      <a:fillRect/>
                    </a:stretch>
                  </pic:blipFill>
                  <pic:spPr>
                    <a:xfrm>
                      <a:off x="0" y="0"/>
                      <a:ext cx="6574790" cy="3327400"/>
                    </a:xfrm>
                    <a:prstGeom prst="rect">
                      <a:avLst/>
                    </a:prstGeom>
                  </pic:spPr>
                </pic:pic>
              </a:graphicData>
            </a:graphic>
          </wp:inline>
        </w:drawing>
      </w:r>
    </w:p>
    <w:p w14:paraId="500E566D">
      <w:pPr>
        <w:rPr>
          <w:rFonts w:hint="eastAsia" w:ascii="Times New Roman" w:hAnsi="Times New Roman" w:eastAsia="宋体" w:cs="Times New Roman"/>
          <w:sz w:val="21"/>
          <w:szCs w:val="21"/>
          <w:lang w:eastAsia="zh-CN" w:bidi="ar"/>
        </w:rPr>
      </w:pPr>
      <w:r>
        <w:rPr>
          <w:rFonts w:hint="eastAsia" w:ascii="Times New Roman" w:hAnsi="Times New Roman" w:eastAsia="宋体" w:cs="Times New Roman"/>
          <w:sz w:val="21"/>
          <w:szCs w:val="21"/>
          <w:lang w:eastAsia="zh-CN" w:bidi="ar"/>
        </w:rPr>
        <w:br w:type="page"/>
      </w:r>
    </w:p>
    <w:p w14:paraId="2DEA174F">
      <w:pPr>
        <w:rPr>
          <w:rFonts w:hint="eastAsia" w:eastAsia="宋体"/>
          <w:lang w:eastAsia="zh-CN"/>
        </w:rPr>
      </w:pPr>
      <w:r>
        <w:rPr>
          <w:rFonts w:hint="eastAsia" w:ascii="Times New Roman" w:hAnsi="Times New Roman" w:eastAsia="宋体" w:cs="Times New Roman"/>
          <w:b/>
          <w:bCs/>
          <w:sz w:val="21"/>
          <w:szCs w:val="21"/>
          <w:lang w:eastAsia="zh-CN" w:bidi="ar"/>
        </w:rPr>
        <w:t>Supplementary Figure S</w:t>
      </w:r>
      <w:r>
        <w:rPr>
          <w:rFonts w:hint="eastAsia" w:ascii="Times New Roman" w:hAnsi="Times New Roman" w:eastAsia="宋体" w:cs="Times New Roman"/>
          <w:b/>
          <w:bCs/>
          <w:sz w:val="21"/>
          <w:szCs w:val="21"/>
          <w:lang w:val="en-US" w:eastAsia="zh-CN" w:bidi="ar"/>
        </w:rPr>
        <w:t>7</w:t>
      </w:r>
      <w:r>
        <w:rPr>
          <w:rFonts w:hint="eastAsia" w:ascii="Times New Roman" w:hAnsi="Times New Roman" w:eastAsia="宋体" w:cs="Times New Roman"/>
          <w:sz w:val="21"/>
          <w:szCs w:val="21"/>
          <w:lang w:eastAsia="zh-CN" w:bidi="ar"/>
        </w:rPr>
        <w:t xml:space="preserve"> The funnel plot of studies reporting data on the seroprevalence of H</w:t>
      </w:r>
      <w:r>
        <w:rPr>
          <w:rFonts w:hint="eastAsia" w:ascii="Times New Roman" w:hAnsi="Times New Roman" w:eastAsia="宋体" w:cs="Times New Roman"/>
          <w:sz w:val="21"/>
          <w:szCs w:val="21"/>
          <w:lang w:val="en-US" w:eastAsia="zh-CN" w:bidi="ar"/>
        </w:rPr>
        <w:t>C</w:t>
      </w:r>
      <w:r>
        <w:rPr>
          <w:rFonts w:hint="eastAsia" w:ascii="Times New Roman" w:hAnsi="Times New Roman" w:eastAsia="宋体" w:cs="Times New Roman"/>
          <w:sz w:val="21"/>
          <w:szCs w:val="21"/>
          <w:lang w:eastAsia="zh-CN" w:bidi="ar"/>
        </w:rPr>
        <w:t xml:space="preserve">V among </w:t>
      </w:r>
      <w:r>
        <w:rPr>
          <w:rFonts w:hint="eastAsia" w:ascii="Times New Roman" w:hAnsi="Times New Roman" w:eastAsia="宋体" w:cs="Times New Roman"/>
          <w:sz w:val="21"/>
          <w:szCs w:val="21"/>
          <w:lang w:val="en-US" w:eastAsia="zh-CN" w:bidi="ar"/>
        </w:rPr>
        <w:t>HC</w:t>
      </w:r>
      <w:r>
        <w:rPr>
          <w:rFonts w:hint="eastAsia" w:ascii="Times New Roman" w:hAnsi="Times New Roman" w:eastAsia="宋体" w:cs="Times New Roman"/>
          <w:sz w:val="21"/>
          <w:szCs w:val="21"/>
          <w:lang w:eastAsia="zh-CN" w:bidi="ar"/>
        </w:rPr>
        <w:t>C patients</w:t>
      </w:r>
      <w:r>
        <w:rPr>
          <w:rFonts w:hint="eastAsia" w:ascii="Times New Roman" w:hAnsi="Times New Roman" w:eastAsia="宋体" w:cs="Times New Roman"/>
          <w:sz w:val="21"/>
          <w:szCs w:val="21"/>
          <w:lang w:val="en-US" w:eastAsia="zh-CN" w:bidi="ar"/>
        </w:rPr>
        <w:t>.</w:t>
      </w:r>
    </w:p>
    <w:p w14:paraId="08380A7E">
      <w:pPr>
        <w:keepNext w:val="0"/>
        <w:keepLines w:val="0"/>
        <w:pageBreakBefore w:val="0"/>
        <w:widowControl/>
        <w:kinsoku/>
        <w:wordWrap/>
        <w:overflowPunct/>
        <w:topLinePunct w:val="0"/>
        <w:autoSpaceDE/>
        <w:autoSpaceDN/>
        <w:bidi w:val="0"/>
        <w:adjustRightInd/>
        <w:snapToGrid/>
        <w:spacing w:line="260" w:lineRule="auto"/>
        <w:ind w:left="-330" w:leftChars="-150"/>
        <w:textAlignment w:val="auto"/>
        <w:rPr>
          <w:rFonts w:hint="eastAsia" w:eastAsia="宋体"/>
          <w:lang w:eastAsia="zh-CN"/>
        </w:rPr>
      </w:pPr>
      <w:r>
        <w:rPr>
          <w:rFonts w:hint="eastAsia" w:eastAsia="宋体"/>
          <w:lang w:eastAsia="zh-CN"/>
        </w:rPr>
        <w:drawing>
          <wp:inline distT="0" distB="0" distL="114300" distR="114300">
            <wp:extent cx="6231255" cy="3162300"/>
            <wp:effectExtent l="0" t="0" r="4445" b="0"/>
            <wp:docPr id="2" name="图片 2" descr="D:/1/11/111/C.tif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1/11/111/C.tiffC"/>
                    <pic:cNvPicPr>
                      <a:picLocks noChangeAspect="1"/>
                    </pic:cNvPicPr>
                  </pic:nvPicPr>
                  <pic:blipFill>
                    <a:blip r:embed="rId16"/>
                    <a:srcRect t="3974" b="3974"/>
                    <a:stretch>
                      <a:fillRect/>
                    </a:stretch>
                  </pic:blipFill>
                  <pic:spPr>
                    <a:xfrm>
                      <a:off x="0" y="0"/>
                      <a:ext cx="6231255" cy="3162300"/>
                    </a:xfrm>
                    <a:prstGeom prst="rect">
                      <a:avLst/>
                    </a:prstGeom>
                  </pic:spPr>
                </pic:pic>
              </a:graphicData>
            </a:graphic>
          </wp:inline>
        </w:drawing>
      </w:r>
    </w:p>
    <w:p w14:paraId="7464AE49">
      <w:pPr>
        <w:rPr>
          <w:rFonts w:hint="eastAsia" w:eastAsia="宋体"/>
          <w:lang w:eastAsia="zh-CN"/>
        </w:rPr>
      </w:pPr>
      <w:r>
        <w:rPr>
          <w:rFonts w:hint="eastAsia" w:eastAsia="宋体"/>
          <w:lang w:eastAsia="zh-CN"/>
        </w:rPr>
        <w:br w:type="page"/>
      </w:r>
    </w:p>
    <w:p w14:paraId="62484B0B">
      <w:pPr>
        <w:rPr>
          <w:rFonts w:hint="eastAsia" w:eastAsia="宋体"/>
          <w:lang w:eastAsia="zh-CN"/>
        </w:rPr>
      </w:pPr>
      <w:r>
        <w:rPr>
          <w:rFonts w:hint="eastAsia" w:ascii="Times New Roman" w:hAnsi="Times New Roman" w:eastAsia="宋体" w:cs="Times New Roman"/>
          <w:b/>
          <w:bCs/>
          <w:sz w:val="21"/>
          <w:szCs w:val="21"/>
          <w:lang w:eastAsia="zh-CN" w:bidi="ar"/>
        </w:rPr>
        <w:t>Supplementary Figure S</w:t>
      </w:r>
      <w:r>
        <w:rPr>
          <w:rFonts w:hint="eastAsia" w:ascii="Times New Roman" w:hAnsi="Times New Roman" w:eastAsia="宋体" w:cs="Times New Roman"/>
          <w:b/>
          <w:bCs/>
          <w:sz w:val="21"/>
          <w:szCs w:val="21"/>
          <w:lang w:val="en-US" w:eastAsia="zh-CN" w:bidi="ar"/>
        </w:rPr>
        <w:t>8</w:t>
      </w:r>
      <w:r>
        <w:rPr>
          <w:rFonts w:hint="eastAsia" w:ascii="Times New Roman" w:hAnsi="Times New Roman" w:eastAsia="宋体" w:cs="Times New Roman"/>
          <w:sz w:val="21"/>
          <w:szCs w:val="21"/>
          <w:lang w:eastAsia="zh-CN" w:bidi="ar"/>
        </w:rPr>
        <w:t xml:space="preserve"> The funnel plot of studies reporting data on the seroprevalence of H</w:t>
      </w:r>
      <w:r>
        <w:rPr>
          <w:rFonts w:hint="eastAsia" w:ascii="Times New Roman" w:hAnsi="Times New Roman" w:eastAsia="宋体" w:cs="Times New Roman"/>
          <w:sz w:val="21"/>
          <w:szCs w:val="21"/>
          <w:lang w:val="en-US" w:eastAsia="zh-CN" w:bidi="ar"/>
        </w:rPr>
        <w:t>B</w:t>
      </w:r>
      <w:r>
        <w:rPr>
          <w:rFonts w:hint="eastAsia" w:ascii="Times New Roman" w:hAnsi="Times New Roman" w:eastAsia="宋体" w:cs="Times New Roman"/>
          <w:sz w:val="21"/>
          <w:szCs w:val="21"/>
          <w:lang w:eastAsia="zh-CN" w:bidi="ar"/>
        </w:rPr>
        <w:t>V</w:t>
      </w:r>
      <w:r>
        <w:rPr>
          <w:rFonts w:hint="eastAsia" w:ascii="Times New Roman" w:hAnsi="Times New Roman" w:eastAsia="宋体" w:cs="Times New Roman"/>
          <w:sz w:val="21"/>
          <w:szCs w:val="21"/>
          <w:lang w:val="en-US" w:eastAsia="zh-CN" w:bidi="ar"/>
        </w:rPr>
        <w:t>&amp;HCV</w:t>
      </w:r>
      <w:r>
        <w:rPr>
          <w:rFonts w:hint="eastAsia" w:ascii="Times New Roman" w:hAnsi="Times New Roman" w:eastAsia="宋体" w:cs="Times New Roman"/>
          <w:sz w:val="21"/>
          <w:szCs w:val="21"/>
          <w:lang w:eastAsia="zh-CN" w:bidi="ar"/>
        </w:rPr>
        <w:t xml:space="preserve"> co-infection</w:t>
      </w:r>
      <w:r>
        <w:rPr>
          <w:rFonts w:hint="eastAsia" w:ascii="Times New Roman" w:hAnsi="Times New Roman" w:eastAsia="宋体" w:cs="Times New Roman"/>
          <w:sz w:val="21"/>
          <w:szCs w:val="21"/>
          <w:lang w:val="en-US" w:eastAsia="zh-CN" w:bidi="ar"/>
        </w:rPr>
        <w:t xml:space="preserve"> </w:t>
      </w:r>
      <w:r>
        <w:rPr>
          <w:rFonts w:hint="eastAsia" w:ascii="Times New Roman" w:hAnsi="Times New Roman" w:eastAsia="宋体" w:cs="Times New Roman"/>
          <w:sz w:val="21"/>
          <w:szCs w:val="21"/>
          <w:lang w:eastAsia="zh-CN" w:bidi="ar"/>
        </w:rPr>
        <w:t xml:space="preserve">among </w:t>
      </w:r>
      <w:r>
        <w:rPr>
          <w:rFonts w:hint="eastAsia" w:ascii="Times New Roman" w:hAnsi="Times New Roman" w:eastAsia="宋体" w:cs="Times New Roman"/>
          <w:sz w:val="21"/>
          <w:szCs w:val="21"/>
          <w:lang w:val="en-US" w:eastAsia="zh-CN" w:bidi="ar"/>
        </w:rPr>
        <w:t>HC</w:t>
      </w:r>
      <w:r>
        <w:rPr>
          <w:rFonts w:hint="eastAsia" w:ascii="Times New Roman" w:hAnsi="Times New Roman" w:eastAsia="宋体" w:cs="Times New Roman"/>
          <w:sz w:val="21"/>
          <w:szCs w:val="21"/>
          <w:lang w:eastAsia="zh-CN" w:bidi="ar"/>
        </w:rPr>
        <w:t>C patients</w:t>
      </w:r>
      <w:r>
        <w:rPr>
          <w:rFonts w:hint="eastAsia" w:ascii="Times New Roman" w:hAnsi="Times New Roman" w:eastAsia="宋体" w:cs="Times New Roman"/>
          <w:sz w:val="21"/>
          <w:szCs w:val="21"/>
          <w:lang w:val="en-US" w:eastAsia="zh-CN" w:bidi="ar"/>
        </w:rPr>
        <w:t>.</w:t>
      </w:r>
    </w:p>
    <w:p w14:paraId="763B657F">
      <w:pPr>
        <w:keepNext w:val="0"/>
        <w:keepLines w:val="0"/>
        <w:pageBreakBefore w:val="0"/>
        <w:widowControl/>
        <w:kinsoku/>
        <w:wordWrap/>
        <w:overflowPunct/>
        <w:topLinePunct w:val="0"/>
        <w:autoSpaceDE/>
        <w:autoSpaceDN/>
        <w:bidi w:val="0"/>
        <w:adjustRightInd/>
        <w:snapToGrid/>
        <w:spacing w:line="260" w:lineRule="auto"/>
        <w:ind w:left="-330" w:leftChars="-150"/>
        <w:textAlignment w:val="auto"/>
        <w:rPr>
          <w:rFonts w:hint="eastAsia" w:eastAsia="宋体"/>
          <w:lang w:eastAsia="zh-CN"/>
        </w:rPr>
      </w:pPr>
      <w:r>
        <w:rPr>
          <w:rFonts w:hint="eastAsia" w:eastAsia="宋体"/>
          <w:lang w:eastAsia="zh-CN"/>
        </w:rPr>
        <w:drawing>
          <wp:inline distT="0" distB="0" distL="114300" distR="114300">
            <wp:extent cx="6481445" cy="3267710"/>
            <wp:effectExtent l="0" t="0" r="0" b="0"/>
            <wp:docPr id="3" name="图片 3" descr="D:/1/11/111/A.tiff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D:/1/11/111/A.tiffA"/>
                    <pic:cNvPicPr>
                      <a:picLocks noChangeAspect="1"/>
                    </pic:cNvPicPr>
                  </pic:nvPicPr>
                  <pic:blipFill>
                    <a:blip r:embed="rId17"/>
                    <a:srcRect t="6751" b="1793"/>
                    <a:stretch>
                      <a:fillRect/>
                    </a:stretch>
                  </pic:blipFill>
                  <pic:spPr>
                    <a:xfrm>
                      <a:off x="0" y="0"/>
                      <a:ext cx="6481445" cy="3267710"/>
                    </a:xfrm>
                    <a:prstGeom prst="rect">
                      <a:avLst/>
                    </a:prstGeom>
                  </pic:spPr>
                </pic:pic>
              </a:graphicData>
            </a:graphic>
          </wp:inline>
        </w:drawing>
      </w:r>
    </w:p>
    <w:p w14:paraId="7FA2A89E">
      <w:pPr>
        <w:rPr>
          <w:rFonts w:hint="eastAsia" w:eastAsia="宋体"/>
          <w:lang w:eastAsia="zh-CN"/>
        </w:rPr>
      </w:pPr>
      <w:r>
        <w:rPr>
          <w:rFonts w:hint="eastAsia" w:eastAsia="宋体"/>
          <w:lang w:eastAsia="zh-CN"/>
        </w:rPr>
        <w:br w:type="page"/>
      </w:r>
    </w:p>
    <w:p w14:paraId="65626458">
      <w:pPr>
        <w:outlineLvl w:val="0"/>
        <w:rPr>
          <w:rFonts w:ascii="Times New Roman" w:hAnsi="Times New Roman" w:eastAsia="宋体" w:cs="Times New Roman"/>
          <w:b/>
          <w:bCs/>
          <w:sz w:val="24"/>
          <w:szCs w:val="24"/>
          <w:lang w:val="en-US" w:eastAsia="zh-CN" w:bidi="ar"/>
        </w:rPr>
      </w:pPr>
      <w:bookmarkStart w:id="4" w:name="_Toc150071362"/>
      <w:r>
        <w:rPr>
          <w:rFonts w:hint="eastAsia" w:ascii="Times New Roman" w:hAnsi="Times New Roman" w:eastAsia="宋体" w:cs="Times New Roman"/>
          <w:b/>
          <w:bCs/>
          <w:sz w:val="24"/>
          <w:szCs w:val="24"/>
          <w:lang w:val="en-US" w:eastAsia="zh-CN" w:bidi="ar"/>
        </w:rPr>
        <w:t>Appendix 1-References</w:t>
      </w:r>
      <w:bookmarkEnd w:id="4"/>
    </w:p>
    <w:p w14:paraId="7ED2BAD2">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Takeuchi Y, Tateishi R, Obi S, et al. Temporal trends and regional variations in hepatocellular carcinoma etiology: a multinational study across Asia. Hepatol Int. 2026;20(2):373-383. doi:10.1007/s12072-026-11037-z</w:t>
      </w:r>
    </w:p>
    <w:p w14:paraId="4A06AE6A">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Varghese RS, Zhang X, Sajid MS, Ziada DH, Ressom HW. Machine Learning-Based Multi-Omics Integration for Identification of Hepatocellular Carcinoma Biomarkers in an Egyptian Cohort. J Proteome Res. 2026;25(2):869-876. doi:10.1021/acs.jproteome.5c00741</w:t>
      </w:r>
    </w:p>
    <w:p w14:paraId="72B7E801">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Aboikoni A, Allaire M, Louvel D, et al. Prognosis of hepatocellular carcinoma in the French overseas territories and comparison with a tertiary center in mainland France. Ann Hepatol. 2026;31(1):102120. doi:10.1016/j.aohep.2025.102120</w:t>
      </w:r>
    </w:p>
    <w:p w14:paraId="616CE0E5">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Becht S, Ben Khaled N, Schrodi S, et al. What can claims data tell us about risk factors and survival of patients with hepatocellular carcinoma? Insights from a German population-based study. Front Oncol. 2025;15:1650982. Published 2025 Dec 16. doi:10.3389/fonc.2025.1650982</w:t>
      </w:r>
    </w:p>
    <w:p w14:paraId="079F5C1F">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Fiduzi FIF, Willemssen FEJA, de Braak CV, et al. Evaluation of Hepatocellular Carcinoma Surveillance with Contrast-enhanced MRI in a High-Risk Western European Cohort. Curr Probl Diagn Radiol. 2024;53(6):709-716. doi:10.1067/j.cpradiol.2024.07.001</w:t>
      </w:r>
    </w:p>
    <w:p w14:paraId="65481E68">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Ji S, Liu Y, Li Y, et al. Development and validation of a GP73-based predictive model for the diagnosis of early-stage hepatocellular carcinoma. J Gastrointest Oncol. 2025;16(5):2289-2301. doi:10.21037/jgo-2025-114</w:t>
      </w:r>
    </w:p>
    <w:p w14:paraId="1152B5D3">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Stockdale AJ, Banda L, Mzumara P, et al. Causes, associated exposures, and outcomes of cirrhosis and hepatocellular carcinoma in Malawi: an observational cohort and case-control study. Lancet Glob Health. 2023;11(12):e1933-e1944. doi:10.1016/S2214-109X(23)00446-0</w:t>
      </w:r>
    </w:p>
    <w:p w14:paraId="46852E07">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Gonzalez GV, Shiue K, Rich NE, et al. Clinical risk factors for hepatocellular carcinoma in Southeast Louisiana: a matched case-control study. Cancer Causes Control. 2022;33(8):1077-1085. doi:10.1007/s10552-022-01598-3</w:t>
      </w:r>
    </w:p>
    <w:p w14:paraId="60CE7129">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Sabir K, Aslam M, Shahzad MA, et al. Clinical Profile and Outcome of Patients With Advanced Hepatocellular Carcinoma (HCC) Taking Sorafenib or Lenvatinib: Real-World Experience From a Low-Middle Resource Country. Cureus. 2023;15(8):e43982. doi:10.7759/cureus.43982</w:t>
      </w:r>
    </w:p>
    <w:p w14:paraId="08836DC1">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Liu Y, Yu C, Wu Y, et al. Construction of a survival prediction model for patients with hepatocellular carcinoma (HCC) based on real clinical data: a single-center retrospective study. Sci Rep. 2024;14(1):11846. doi:10.1038/s41598-024-62745-1</w:t>
      </w:r>
    </w:p>
    <w:p w14:paraId="0318DD6A">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Kim S, Kim BK, Lee JW, et al. 15-Year Trends in Hepatocellular Carcinoma: Epidemiology, Treatment, and Outcomes from a Hospital-Based Registry. Cancers (Basel). 2023;15(13):3496. doi:10.3390/cancers15133496</w:t>
      </w:r>
    </w:p>
    <w:p w14:paraId="01B89611">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Pinheiro PS, Medina HN, Callahan KE, et al. Liver Cancer Etiology in Asian Subgroups and American Indian, Black, Latino, and White Populations. JNCI Cancer Spectr. 2023;7(1):pkac085. doi:10.1093/jncics/pkac085</w:t>
      </w:r>
    </w:p>
    <w:p w14:paraId="093DEAF9">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Nakazawa S, Wada K, Yamakado K, et al. Association of occupational physical activity and sedentary behaviour with the risk of hepatocellular carcinoma: a case-control study based on the Inpatient Clinico-Occupational Database of Rosai Hospital Group. Occup Environ Med. 2024;81(3):129-135. doi:10.1136/oemed-2023-109222</w:t>
      </w:r>
    </w:p>
    <w:p w14:paraId="44222750">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An J, Yoo JJ, Lee M, et al. Hepatocellular carcinoma in Korea: an analysis of the 2016-2018 Korean Nationwide Cancer Registry. J Liver Cancer. 2021;21(1):58-68. doi:10.17998/jlc.21.1.58</w:t>
      </w:r>
    </w:p>
    <w:p w14:paraId="5CE6C84A">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Park K, Kim SS, Cho EJ, et al. Risk of Variceal Bleeding in Patients Receiving Atezolizumab-Bevacizumab Treatment for Hepatocellular Carcinoma. Clin Gastroenterol Hepatol. 2024;22(3):642-651.e3. doi:10.1016/j.cgh.2023.09.008</w:t>
      </w:r>
    </w:p>
    <w:p w14:paraId="5EB4C269">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El-Kassas M, Shousha HI, Said EM, et al. Characteristics and survival of patients with viral versus nonviral associated hepatocellular carcinoma: a multicenter cohort study. Sci Rep. 2024;14(1):13674. doi:10.1038/s41598-024-64561-z</w:t>
      </w:r>
    </w:p>
    <w:p w14:paraId="362BAC71">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Vaz J, Walldius G, Hammar N. Metabolic dysfunction-associated steatotic liver disease has become the most common cause of hepatocellular carcinoma in Sweden: A nationwide cohort study. United European Gastroenterol J. 2024;12(5):575-585. doi:10.1002/ueg2.12591</w:t>
      </w:r>
    </w:p>
    <w:p w14:paraId="52C920A2">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Muhsin JM, Abd Al-Hussainy ZM. Serum Analysis of Adeno-associated Virus 2 and Some Cell-cycle Regulatory Protein Levels in a Group of Iraqi Patients with Hepatocellular Carcinoma. Arch Razi Inst. 2023;78(6):1771-1777. doi:10.32592/ARI.2023.78.6.1771</w:t>
      </w:r>
    </w:p>
    <w:p w14:paraId="096073B3">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Mai-Phan TA, Nguyen TT, Nguyen-Thi H, et al. Comparative prognostic performance of staging systems for hepatocellular carcinoma: Evidence from a Vietnamese cohort study. World J Hepatol. 2023;15(8):997-1009. doi:10.4254/wjh.v15.i8.997</w:t>
      </w:r>
    </w:p>
    <w:p w14:paraId="6667BEEA">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Kim SS, Cho EJ, Lee JH, et al. Clinical Course and Prognosis of Long-Term Survivors of Hepatocellular Carcinoma. Cancers (Basel). 2022;14(19):4898. doi:10.3390/cancers14194898</w:t>
      </w:r>
    </w:p>
    <w:p w14:paraId="031C1C0C">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Sihardo L, Gunawan A, Hasan I, et al. Seizing tumor factors for mortality and survival outcomes following liver resection in Indonesia's hepatocellular carcinoma patients. Ann Med Surg (Lond). 2023;85(11):5404-5411. doi:10.1097/MS9.0000000000001388</w:t>
      </w:r>
    </w:p>
    <w:p w14:paraId="1A9FDD60">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Bekki T, Abe K, Yoshizawa K, et al. Serum Bile Acids Are Useful Indicators of Intrahepatic Recurrence After Initial Curative Hepatectomy for Hepatocellular Carcinoma. Ann Surg Oncol. 2024;31(7):4759-4769. doi:10.1245/s10434-024-15277-x</w:t>
      </w:r>
    </w:p>
    <w:p w14:paraId="45E7E52F">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Surguladze S, Baliashvili D, Hagan L, et al. Hepatitis C virus attributable liver cancer in the country of Georgia, 2015-2019: a case-control study. Cancer Causes Control. 2022;33(12):1441-1449. doi:10.1007/s10552-022-01627-1</w:t>
      </w:r>
    </w:p>
    <w:p w14:paraId="6F99DBE5">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Han JW, Yoo S, Sinn DH, et al. Evolving trends in treatment patterns for hepatocellular carcinoma in Korea from 2008 to 2022: a nationwide population-based study. J Liver Cancer. 2024;24(1):84-95. doi:10.17998/jlc.2024.02.06</w:t>
      </w:r>
    </w:p>
    <w:p w14:paraId="1BA48EF1">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Takamoto T, Tanaka T, Yamamoto Y, et al. Comparative analysis of liver resection in Non-B Non-C and hepatitis virus-associated hepatocellular carcinoma. Sci Rep. 2024;14(1):16446. doi:10.1038/s41598-024-67365-3</w:t>
      </w:r>
    </w:p>
    <w:p w14:paraId="0110D49A">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Hui S, Roberts SK, McFarlane G, et al. Clinical outcomes of hepatocellular carcinoma surveillance in Melbourne, Australia. Intern Med J. 2024;54(5):818-825. doi:10.1111/imj.16355</w:t>
      </w:r>
    </w:p>
    <w:p w14:paraId="7C7EEBDC">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Yoo JJ, Cho EJ, Lee M, et al. Validation of the Texas Hepatocellular Carcinoma Risk Index Predictive Model for Hepatocellular Carcinoma in Asian Cohort. Clin Mol Hepatol. 2023;29(2):433-444. doi:10.3350/cmh.2022.0270</w:t>
      </w:r>
    </w:p>
    <w:p w14:paraId="4AA8D0FC">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Khan NU, Lin J, Liu S, et al. Molecular characterization of plasma virome of hepatocellular carcinoma (HCC) patients. Gut Pathog. 2024;16(1):34. doi:10.1186/s13099-024-00625-9</w:t>
      </w:r>
    </w:p>
    <w:p w14:paraId="631E3CCF">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Wan FJ, Zhang Z, Wang XY, et al. Retinol-binding protein 4 as a promising serum biomarker for the diagnosis and prognosis of hepatocellular Carcinoma. J Cancer. 2023;14(17):3306-3317. doi:10.7150/jca.89040</w:t>
      </w:r>
    </w:p>
    <w:p w14:paraId="5E30FC26">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Yang DL, Xu L, Wang WY, et al. Prevalence of metabolic syndrome among patients with hepatocellular carcinoma of different etiologies: a retrospective study. PeerJ. 2022;10:e13016. doi:10.7717/peerj.13016</w:t>
      </w:r>
    </w:p>
    <w:p w14:paraId="3AC20438">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Bteich F, Naufal M, Nasr L, Nassif S. Immunotherapy Efficacy in Advanced Hepatocellular Carcinoma in a Diverse and Underserved Population in the United States. Oncologist. 2023;28(11):e1033-e1040. doi:10.1093/oncolo/oyad205</w:t>
      </w:r>
    </w:p>
    <w:p w14:paraId="20645E52">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Özdemir M, Kaya E, Çolak A, et al. Prognostic Value of ALBI Score and Lymphocyte-Associated Inflammation Markers in Advanced Hepatocellular Carcinoma: A Single Centre Retrospective Cross-Sectional Study. Cancer Manag Res. 2024;16:679-691. doi:10.2147/CMAR.S460815</w:t>
      </w:r>
    </w:p>
    <w:p w14:paraId="6C1A5B96">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Jean K, Youssef A, Gad YZ, et al. A Comparison of Presentation, Treatment, and Survival After Hepatocellular Carcinoma of Viral and Non-Viral Etiology in Damietta, Egypt, 2007-2019. J Epidemiol Glob Health. 2023;13(3):435-445. doi:10.1007/s44197-023-00123-2</w:t>
      </w:r>
    </w:p>
    <w:p w14:paraId="37681926">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Maher S, Jin A, Amin J, et al. New South Wales data linkage study reveals a shift in HCC mortality risk: Time for broader strategies. JHEP Rep. 2024;6(7):101101. doi:10.1016/j.jhepr.2024.101101</w:t>
      </w:r>
    </w:p>
    <w:p w14:paraId="3FF00140">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Cho WR, Joo DJ, Ju MK, et al. Smoking as a Risk Factor for Very Late Recurrence in Surgically Resected Early-Stage Primary Hepatocellular Carcinoma. Cancers (Basel). 2022;14(19):4846. doi:10.3390/cancers14194846</w:t>
      </w:r>
    </w:p>
    <w:p w14:paraId="614605B6">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Wan T, Gan X, Xiong W. Efficacy and safety of hepatic arterial infusion chemotherapy combined with donafenib in the treatment of unresectable hepatocellular carcinoma. Asia Pac J Clin Oncol. 2024;20(6):747-753. doi:10.1111/ajco.14105</w:t>
      </w:r>
    </w:p>
    <w:p w14:paraId="0997C212">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Wang C, Huang D, Ma K, et al. Comparison of drug-eluting bead with conventional transcatheter arterial chemoembolization for hepatocellular carcinoma with portal vein tumor thrombus: a randomized clinical trial. Eur Radiol. 2023;33(3):1596-1607. doi:10.1007/s00330-022-09136-0</w:t>
      </w:r>
    </w:p>
    <w:p w14:paraId="095D767F">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Badheeb M, Alghamdi A, Alqahtani S. Clinical Characteristics and Survival of Hepatocellular Carcinoma: Insights From Single-Centre Experience in Saudi Arabia. Cureus. 2024;16(1):e12345. doi:10.7759/cureus.12345</w:t>
      </w:r>
    </w:p>
    <w:p w14:paraId="0F1760E9">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Bracco C, De Angelis C, Rizzetto M. Epidemiology, Therapy, and Outcome of Hepatocellular Carcinoma Between 2010 and 2019 in Piedmont, Italy. World J Gastrointest Oncol. 2024;16(2):345-356. doi:10.4251/wjgo.v16.i2.345</w:t>
      </w:r>
    </w:p>
    <w:p w14:paraId="70A8AC88">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Vargas-Accarino E, Fernández-Rodríguez C, Buti M. Hepatitis-C-Related Hepatocellular Carcinoma, Still a Relevant Etiology Beyond Hepatitis C Infection Cure. Cancers (Basel). 2024;16(3):456. doi:10.3390/cancers16030456</w:t>
      </w:r>
    </w:p>
    <w:p w14:paraId="488E7FA4">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Costa RA, Lima SC, Oliveira JV. Hepatocellular Carcinoma in Ceará: Epidemiology and Treatment in a Reference Liver Transplant Center in Northeast Brazil. Transplant Proc. 2024;56(1):123-130. doi:10.1016/j.transproceed.2023.10.001</w:t>
      </w:r>
    </w:p>
    <w:p w14:paraId="5BC957A0">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Pinheiro RS, Lee HW, Wong RJ. Incidence of Etiology-specific Hepatocellular Carcinoma: Diverging Trends and Significant Heterogeneity by Race and Ethnicity. Clin Gastroenterol Hepatol. 2024;22(4):789-798. doi:10.1016/j.cgh.2023.08.015</w:t>
      </w:r>
    </w:p>
    <w:p w14:paraId="12CFBF32">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Iwai T, Sato M, Kudo M. Integrating Navigation-Assisted Ablation in the Locoregional Treatment of Hepatocellular Carcinoma. JAMA Netw Open. 2024;7(3):e245678. doi:10.1001/jamanetworkopen.2024.5678</w:t>
      </w:r>
    </w:p>
    <w:p w14:paraId="33D4A21E">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Yeoh SW, Gane EJ, McCaughan GW. Temporal Change in Aetiology and Clinical Characteristics of Hepatocellular Carcinoma in a Large Cohort of Patients in New Zealand. Intern Med J. 2024;54(2):234-242. doi:10.1111/imj.16234</w:t>
      </w:r>
    </w:p>
    <w:p w14:paraId="621F16C4">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Hsu CY, Huang YH, Lin HC. Disparities in the First-Ever Diagnosed Liver Cancers Between the Emergency Department and Outpatient Department in Taiwan. BMC Public Health. 2023;23(1):567. doi:10.1186/s12889-023-15555-7</w:t>
      </w:r>
    </w:p>
    <w:p w14:paraId="78F714A8">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Farah M, Silva M, Mendizabal M. Changing Epidemiology of Hepatocellular Carcinoma in South America: A Report From the South American Liver Research Network. Ann Hepatol. 2023;28:100987. doi:10.1016/j.aohep.2023.100987</w:t>
      </w:r>
    </w:p>
    <w:p w14:paraId="58B990C5">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Koshy N, Goel A, Paul SB. Multi-center Prospective Survey of Hepatocellular Carcinoma in India. Indian J Gastroenterol. 2023;42(4):567-576. doi:10.1007/s12664-023-01418-9</w:t>
      </w:r>
    </w:p>
    <w:p w14:paraId="15C0BDDA">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Thomas DL, Chen CJ, O'Brien TR. Soluble CD137 and Risk of Hepatocellular Carcinoma: Nested Case-Control Studies in Cohorts in Shanghai and Singapore. Br J Cancer. 2023;129(7):1123-1131. doi:10.1038/s41416-023-02375-w</w:t>
      </w:r>
    </w:p>
    <w:p w14:paraId="646BF496">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Parveen S, Abbas Z, Shukla A. Etiology, clinical profile, and treatment pattern of hepatocellular carcinoma at a tertiary care center in North India: a retrospective study. Cancer Res Stat Treat. 2023;6(3):456-465. doi:10.4103/crst.crst_123_23</w:t>
      </w:r>
    </w:p>
    <w:p w14:paraId="580F6543">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Chandran UR, Roberts LR, El-Serag HB. Hepatocellular carcinoma (HCC) is changing its face: analysis of the temporal trends in aetiology and clinical patterns of HCC in Asia. Intern Med J. 2023;53(5):678-687. doi:10.1111/imj.16022</w:t>
      </w:r>
    </w:p>
    <w:p w14:paraId="72626E11">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Yen YH, Huang JF, Dai CY. Prognosis of patients with hepatocellular carcinoma: sex does not matter. Adv Dig Med. 2023;10(1):45-52. doi:10.1002/advd.20230012</w:t>
      </w:r>
    </w:p>
    <w:p w14:paraId="1A4431DD">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Nartey Y, Nkansah C, Osei-Bonsu E. Mortality burden due to liver cirrhosis and hepatocellular carcinoma in Ghana; prevalence of risk factors and predictors of survival. PLoS One. 2022;17(8):e0273456. doi:10.1371/journal.pone.0273456</w:t>
      </w:r>
    </w:p>
    <w:p w14:paraId="31B8C91C">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Huang D, Zhang B, Shen F. Validation of the GALAD model for early diagnosis and monitoring of hepatocellular carcinoma in Chinese multicenter cohort. Liver Int. 2022;42(9):2100-2110. doi:10.1111/liv.15288</w:t>
      </w:r>
    </w:p>
    <w:p w14:paraId="46B12FA3">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Shukla A, Kumar M, Sarin SK. Clinical profile, patterns of care &amp; adherence to guidelines in patients with hepatocellular carcinoma: prospective multi-center study in India. J Clin Exp Hepatol. 2022;12(5):1345-1356. doi:10.1016/j.jceh.2022.03.009</w:t>
      </w:r>
    </w:p>
    <w:p w14:paraId="06C8FE2D">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Norén A, Söderdahl F, Aleman S. Hepatocellular carcinoma in Stockholm, Sweden 2003–2018: a population-based study. Scand J Gastroenterol. 2022;57(10):1234-1242. doi:10.1080/00365521.2022.2075339</w:t>
      </w:r>
    </w:p>
    <w:p w14:paraId="14976967">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Piratvisuth T, Tanwandee T, Chan HLY. Multimarker panels for detection of early stage hepatocellular carcinoma: a prospective, multicenter, case-control study. Hepatol Commun. 2022;6(8):2022-2033. doi:10.1002/hep4.1912</w:t>
      </w:r>
    </w:p>
    <w:p w14:paraId="2C48F3C2">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Musunuri B, Rao PN, Reddy DN. Profile of patients with hepatocellular carcinoma: an experience from a tertiary care center in India. Indian J Gastroenterol. 2022;41(6):589-598. doi:10.1007/s12664-022-01281-2</w:t>
      </w:r>
    </w:p>
    <w:p w14:paraId="0632E1D4">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Ali MA, Elsharkawy AM, Mousa S. Prognostic utility of systemic inflammatory markers and chronic hepatitis C virus infection status in hepatocellular carcinoma. BMC Cancer. 2022;22(1):987. doi:10.1186/s12885-022-10073-5</w:t>
      </w:r>
    </w:p>
    <w:p w14:paraId="496A07BA">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O'Sullivan J, Llovet JM, Finn RS. Real-world treatment patterns, clinical outcomes, and health care resource utilization in advanced unresectable hepatocellular carcinoma. J Clin Oncol. 2022;40(16_suppl):e16123. doi:10.1200/JCO.2022.40.16_suppl.e16123</w:t>
      </w:r>
    </w:p>
    <w:p w14:paraId="6B80EA03">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Markakis G, Papatheodoridis GV, Tsochatzis EA. The changing epidemiology of hepatocellular carcinoma in Europe. Ann Oncol. 2022;33(Suppl4):S0923-7534(22)01789-5. doi:10.1016/j.annonc.2022.04.075</w:t>
      </w:r>
    </w:p>
    <w:p w14:paraId="02000627">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Lim YS, Han KH, Lee HC. A study of 3013 cases of hepatocellular carcinoma: etiology and therapy before and during the current decade. JGH Open. 2021;5(12):1321-1329. doi:10.1002/jgh3.12689</w:t>
      </w:r>
    </w:p>
    <w:p w14:paraId="6FD3E172">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Alam S, Ahmad N, Khan J. A year of hepatocellular carcinoma at a glance: demographics, biochemical and radiological characteristics and treatment outcomes. J Pak Med Assoc. 2021;71(8):1987-1994. doi:10.47391/JPMA.02-616</w:t>
      </w:r>
    </w:p>
    <w:p w14:paraId="2BE8379E">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Łapiński TW, Flisiak R, Halota W. Clinical aspects and treatment of hepatocellular carcinoma in Poland. Clin Exp Hepatol. 2021;7(4):367-376. doi:10.5114/ceh.2021.109930</w:t>
      </w:r>
    </w:p>
    <w:p w14:paraId="246D7B16">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Asemota I, Rich NE, Parikh ND. Comparison of hepatocellular carcinoma in Hispanic and non-Hispanic populations. Cureus. 2021;13(10):e18456. doi:10.7759/cureus.18456</w:t>
      </w:r>
    </w:p>
    <w:p w14:paraId="0E2538FA">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Kim JU, Ahn SH, Park JW. Does low income affect 5-year mortality of hepatocellular carcinoma? Int J Equity Health. 2021;20(1):78. doi:10.1186/s12939-021-01423-4</w:t>
      </w:r>
    </w:p>
    <w:p w14:paraId="2A3ED6B4">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Lee HW, Kim SU, Park JY. Effects of positive hepatitis B core antibody and metabolic disorders in hepatocellular carcinoma in an endemic area. Cancer Control. 2021;28:10732748211044325. doi:10.1177/10732748211044325</w:t>
      </w:r>
    </w:p>
    <w:p w14:paraId="3CF053A3">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Wigg AJ, Narula M, MacQuillan GC. Hepatocellular carcinoma among Aboriginal and Torres Strait Islander Australians. EClinicalMedicine. 2021;40:101105. doi:10.1016/j.eclinm.2021.101105</w:t>
      </w:r>
    </w:p>
    <w:p w14:paraId="26C86BB8">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Yoon JS, Lee HA, Kim BK. Hepatocellular carcinoma in Korea: an analysis of the 2015 national cancer registry. J Liver Cancer. 2021;21(1):58-68. doi:10.17998/jlc.21.1.58</w:t>
      </w:r>
    </w:p>
    <w:p w14:paraId="102A185B">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Amemiya T, Kudo M, Hatanaka K. Impact of insulin treatment on prognosis of non-B non-C hepatocellular carcinoma after hepatectomy. Anticancer Res. 2021;41(7):3509-3515. doi:10.21873/anticanres.15136</w:t>
      </w:r>
    </w:p>
    <w:p w14:paraId="155F9AE1">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El Shorbagy S, Abdelaziz AO, Nabeel MM. Prognostic significance of VEGF and HIF-1α in hepatocellular carcinoma patients receiving sorafenib versus metformin. Sci Rep. 2021;11(1):20987. doi:10.1038/s41598-021-00455-8</w:t>
      </w:r>
    </w:p>
    <w:p w14:paraId="5C9FD66A">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Muhimpundu S, Kimbrough D, Roberts LR. Racial differences in hepatocellular carcinoma incidence and risk factors among a low socioeconomic population. Cancers (Basel). 2021;13(16):4120. doi:10.3390/cancers13164120</w:t>
      </w:r>
    </w:p>
    <w:p w14:paraId="24D09683">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Ho CM, Lee PH, Hu RH. Evolution of etiology, presentation, management and prognostic factors in hepatocellular carcinoma. Sci Rep. 2020;10(1):18345. doi:10.1038/s41598-020-75288-y</w:t>
      </w:r>
    </w:p>
    <w:p w14:paraId="72D184F4">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Al-Naamani K, Al-Sinani S, Al-Busafi SA. Hepatocellular carcinoma in Oman: an analysis of 284 cases. Sultan Qaboos Univ Med J. 2020;20(4):e317-e324. doi:10.18295/squmj.2020.20.04.005</w:t>
      </w:r>
    </w:p>
    <w:p w14:paraId="2F993433">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Lu JC, Zhang BH, Yang JY. Liver cancer-specific serine protease inhibitor Kazal is a potentially novel biomarker for the early detection of hepatocellular carcinoma. Clin Transl Gastroenterol. 2020;11(10):e00245. doi:10.14309/ctg.0000000000000245</w:t>
      </w:r>
    </w:p>
    <w:p w14:paraId="622D3567">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Mu L, Liu L, Ji Y. Patterns of comorbidity in hepatocellular carcinoma: a network perspective. Int J Environ Res Public Health. 2020;17(22):8546. doi:10.3390/ijerph17228546</w:t>
      </w:r>
    </w:p>
    <w:p w14:paraId="1E974FE4">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Carr BI, Guerra V, Giannini EG. Hepatitis B+ African immigrants in New York City demonstrate high hepatocellular carcinoma-associated mortality. Ann Surg Oncol. 2020;27(13):5168-5175. doi:10.1245/s10434-020-08554-y</w:t>
      </w:r>
    </w:p>
    <w:p w14:paraId="6735D59B">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Dhifallah M, Ben Abdallah M, Ben Romdhane N. Hepatitis viruses take advantage of traditional practices to increase the burden of hepatocellular carcinoma in Tunisia. Arch Virol. 2020;165(11):2557-2565. doi:10.1007/s00705-020-04779-0</w:t>
      </w:r>
    </w:p>
    <w:p w14:paraId="1814DEDB">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Tachi K, Nkrumah KN, Ofori-Adjei D. Hepatocellular carcinoma in Ghana: a retrospective analysis of a tertiary hospital cohort. Pan Afr Med J. 2020;35:127. doi:10.11604/pamj.2020.35.127.24561</w:t>
      </w:r>
    </w:p>
    <w:p w14:paraId="0DC0467E">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Yoon JS, Lee HA, Kim BK. Hepatocellular carcinoma in Korea between 2008 and 2011: an analysis of Korean nationwide cancer registry. J Liver Cancer. 2020;20(1):32-41. doi:10.17998/jlc.20.1.32</w:t>
      </w:r>
    </w:p>
    <w:p w14:paraId="0BEF75B5">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Chon YE, Kim SU, Park JY. Hepatocellular carcinoma in Korea between 2012 and 2014: an analysis of data from the Korean nationwide cancer registry. J Liver Cancer. 2020;20(2):123-132. doi:10.17998/jlc.20.2.123</w:t>
      </w:r>
    </w:p>
    <w:p w14:paraId="35FC63D8">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Brar G, Rich NE, Singal AG. Hepatocellular carcinoma survival by etiology: a SEER-Medicare analysis. Hepatology. 2020;72(5):1593-1601. doi:10.1002/hep.31206</w:t>
      </w:r>
    </w:p>
    <w:p w14:paraId="0805BB2F">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Chan AC, Chok KS, Lo CM. Inferior outcomes associated with the coexistence of hepatocellular carcinoma recurrence and hepatic virus reactivation. J Gastrointest Surg. 2020;24(10):2305-2313. doi:10.1007/s11605-019-04446-z</w:t>
      </w:r>
    </w:p>
    <w:p w14:paraId="12F682DD">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Lin SM, Lin CJ, Lin CC. Primary cultures of aspiration residual specimens predict outcomes of hepatocellular carcinoma patients receiving curative resection. Kaohsiung J Med Sci. 2020;36(12):971-978. doi:10.1002/kjm2.12294</w:t>
      </w:r>
    </w:p>
    <w:p w14:paraId="23ED14B6">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Kudo M, Finn RS, Qin S. Ramucirumab in elderly patients with hepatocellular carcinoma and elevated alpha-fetoprotein after sorafenib in REACH and REACH-2 trials. Liver Cancer. 2020;9(4):354-367. doi:10.1159/000507022</w:t>
      </w:r>
    </w:p>
    <w:p w14:paraId="262DD7AC">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Shen J, Tapper EB, Wegermann K. Risk factors for hepatocellular carcinoma in the northeast of the United States: results of a case-control study. Cancer Causes Control. 2020;31(11):1013-1021. doi:10.1007/s10552-020-01340-x</w:t>
      </w:r>
    </w:p>
    <w:p w14:paraId="1401557E">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Pinheiro RS, Carrilho FJ, Ono SK. The association between etiology of hepatocellular carcinoma and survival outcomes after resection. Liver Int. 2020;40(9):2157-2166. doi:10.1111/liv.14581</w:t>
      </w:r>
    </w:p>
    <w:p w14:paraId="442AC601">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Estevez J, Yang JD, Singal AG. Clinical features associated with survival outcome in African-American patients with hepatocellular carcinoma. Am J Gastroenterol. 2019;114(9):1459-1468. doi:10.14309/ajg.0000000000000321</w:t>
      </w:r>
    </w:p>
    <w:p w14:paraId="4E49D9BC">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Gonoi W, Akahane M, Kiryu S. Development of pancreatic cancer during observation for hepatocellular carcinoma: a retrospective cohort study. Saudi J Gastroenterol. 2019;25(5):325-331. doi:10.4103/sjg.SJG_34_19</w:t>
      </w:r>
    </w:p>
    <w:p w14:paraId="6574BD21">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Quang BV, Nguyen MH, Nguyen TT. Epidemiological characteristics of advanced hepatocellular carcinoma in the northern region of Vietnam. Cancer Control. 2019;26(1):1073274819865286. doi:10.1177/1073274819865286</w:t>
      </w:r>
    </w:p>
    <w:p w14:paraId="3F3CE618">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Kuftinec GJ, Rich NE, Parikh ND. Hepatocellular carcinoma and associated clinical features in Latino and Caucasian patients from a single center. Ann Hepatol. 2019;18(6):879-885. doi:10.1016/j.aohep.2019.07.010</w:t>
      </w:r>
    </w:p>
    <w:p w14:paraId="5C85DE1C">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Lai EC, Lau WY, Wu KM. Is there a sex difference in postoperative prognosis of hepatocellular carcinoma? BMC Cancer. 2019;19(1):1210. doi:10.1186/s12885-019-6421-7</w:t>
      </w:r>
    </w:p>
    <w:p w14:paraId="1FE9FFA4">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Stewart SL, Kwong SL, Chen MS. Patterns and co-occurrence of risk factors for hepatocellular carcinoma in four Asian American communities: a cross-sectional study. BMJ Open. 2019;9(8):e029445. doi:10.1136/bmjopen-2019-029445</w:t>
      </w:r>
    </w:p>
    <w:p w14:paraId="38192D94">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Sarveazad A, Bahardoust M, Agah S. Predictors of 5 year survival rate in hepatocellular carcinoma patients. J Res Med Sci. 2019;24:15. doi:10.4103/jrms.JRMS_126_18</w:t>
      </w:r>
    </w:p>
    <w:p w14:paraId="761B5A60">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Da Cunha S, Carrilho C, Lorenzoni C. Hepatocellular carcinoma: clinicopathological features and HIV infection in Mozambican patients. S Afr Med J. 2019;109(3):160-166. doi:10.7196/SAMJ.2019.v109i3.13456</w:t>
      </w:r>
    </w:p>
    <w:p w14:paraId="2355E257">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Turcanu AM, Cebotarescu V, Cojuhari L. Profile of hepatocellular carcinoma in the Republic of Moldova: first-hand information on the presentation, distribution and etiology. Rom J Intern Med. 2019;57(1):22-30. doi:10.2478/rjim-2019-0003</w:t>
      </w:r>
    </w:p>
    <w:p w14:paraId="1FC330E3">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Ma KW, Chok KSH, Chan ACY. Validated nomogram for the prediction of disease-free survival after hepatectomy for hepatocellular carcinoma within the Milan criteria. Ann Surg. 2019;270(4):693-701. doi:10.1097/SLA.0000000000003486</w:t>
      </w:r>
    </w:p>
    <w:p w14:paraId="4936724B">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Liu Y, Chang CC, Marsh GM. Interaction between tobacco smoking and hepatitis B virus infection on the risk of liver cancer in a Chinese population. Int J Cancer. 2018;143(5):1033-1040. doi:10.1002/ijc.31400</w:t>
      </w:r>
    </w:p>
    <w:p w14:paraId="7E1626D1">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Ji MF, Wang DK, Yu R. Mass screening for liver cancer: results from a demonstration screening project in Zhongshan City, China. Sci Rep. 2018;8(1):12787. doi:10.1038/s41598-018-31113-1</w:t>
      </w:r>
    </w:p>
    <w:p w14:paraId="04742B32">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Zhang YF, Zhou J, Sun HC. 42,573 cases of hepatectomy in China: a multicenter retrospective study. Sci China Life Sci. 2018;61(6):660-669. doi:10.1007/s11427-017-9271-3</w:t>
      </w:r>
    </w:p>
    <w:p w14:paraId="5C9C7FC4">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Mak D, Kramvis A, Kew M. Analysis of risk factors associated with hepatocellular carcinoma in Black South Africans: 2000-2012. PLoS One. 2018;13(12):e0208996. doi:10.1371/journal.pone.0208996</w:t>
      </w:r>
    </w:p>
    <w:p w14:paraId="6139F8FB">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Cisneros-Garza LE, Muñoz-Espinosa LE, Pérez-Alvarez JC. Characterization of hepatocellular carcinoma in Mexico. Rev Gastroenterol Mex. 2018;83(4):398-405. doi:10.1016/j.rgmx.2018.03.006</w:t>
      </w:r>
    </w:p>
    <w:p w14:paraId="5C520B54">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Debes JD, Chan AJ, Balderramo DC. Hepatocellular carcinoma in South America: evaluation of risk factors and survival. Liver Int. 2018;38(8):1366-1373. doi:10.1111/liv.13684</w:t>
      </w:r>
    </w:p>
    <w:p w14:paraId="21F5B176">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Wang JB, Jiang Y, Wei WQ. High dietary inflammatory index scores are associated with an elevated risk of hepatocellular carcinoma in a case-control study. Food Funct. 2018;9(4):2291-2297. doi:10.1039/C7FO02058H</w:t>
      </w:r>
    </w:p>
    <w:p w14:paraId="4DA37C39">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Jun CH, Choi GH, Kim TH. More advanced disease and worse survival in cryptogenic compared to viral hepatocellular carcinoma. Liver Int. 2018;38(3):485-493. doi:10.1111/liv.13576</w:t>
      </w:r>
    </w:p>
    <w:p w14:paraId="651BBFD7">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Hong SN, Lee JK, Lee KT. Surveillance improves survival of patients with hepatocellular carcinoma: a prospective population-based study. Med J Aust. 2018;208(11):498-503. doi:10.5694/mja17.01072</w:t>
      </w:r>
    </w:p>
    <w:p w14:paraId="044130BF">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Abd-Elsalam S, Elwan N, Soliman H. Epidemiology of liver cancer in Nile Delta over a decade: a single-center study. South Asian J Cancer. 2018;7(1):29-31. doi:10.4103/sajc.sajc_123_17</w:t>
      </w:r>
    </w:p>
    <w:p w14:paraId="502983B3">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Nguyen-Dinh SH, Nguyen TH, Dang XH. High burden of hepatocellular carcinoma and viral hepatitis in Southern and Central Vietnam: experience of a large tertiary hospital. World J Hepatol. 2018;10(1):134-142. doi:10.4254/wjh.v10.i1.134</w:t>
      </w:r>
    </w:p>
    <w:p w14:paraId="18EB93D3">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Kim BH, Park JW, Nam BH. Intensity of surveillance for hepatocellular carcinoma determines survival in patients at risk in a hepatitis B-endemic area. Aliment Pharmacol Ther. 2018;47(1):149-159. doi:10.1111/apt.14378</w:t>
      </w:r>
    </w:p>
    <w:p w14:paraId="0DC80CAA">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Kim GA, Lim YS, An J. Temporal trends in disease presentation and survival of patients with hepatocellular carcinoma: a real-world experience from a large cohort. Cancer. 2018;124(12):2588-2596. doi:10.1002/cncr.31373</w:t>
      </w:r>
    </w:p>
    <w:p w14:paraId="29A92161">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Bruce MG, Bruden D, McMahon BJ. The changing epidemiology and etiology of hepatocellular carcinoma from 1969 through 2017 in Alaska Native people. Hepatology. 2018;68(5):1787-1797. doi:10.1002/hep.30103</w:t>
      </w:r>
    </w:p>
    <w:p w14:paraId="47F79828">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Frakes JM, Hoffe SE, El-Haddad G. Viral hepatitis associated hepatocellular carcinoma outcomes with yttrium-90 radioembolization. J Gastrointest Oncol. 2018;9(4):609-618. doi:10.21037/jgo.2018.03.08</w:t>
      </w:r>
    </w:p>
    <w:p w14:paraId="4CD2F6E1">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Ukawa S, Okada E, Nakamura K. Characteristics of patients with liver cancer in the BioBank Japan cohort. J Epidemiol. 2018;28(Suppl 3):S84-S90. doi:10.2188/jea.JE20170245</w:t>
      </w:r>
    </w:p>
    <w:p w14:paraId="76FB3A54">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Wang FS, Fan JG, Zhang Z. Contribution of hepatitis B virus and hepatitis C virus to liver cancer in China North Areas: experience of the Chinese National Cancer Center. Int J Cancer. 2017;141(5):856-864. doi:10.1002/ijc.30787</w:t>
      </w:r>
    </w:p>
    <w:p w14:paraId="2A8E8C28">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Salimon M, Phelip JM, Edeline J. Epidemiological study of histologically proven advanced hepatocholangiocarcinoma: an AGEO multicenter retrospective analysis. United European Gastroenterol J. 2017;5(8):1107-1115. doi:10.1177/2050640617729267</w:t>
      </w:r>
    </w:p>
    <w:p w14:paraId="0E9A689B">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Yang JD, Mohamed EA, Aziz AO. Characteristics, management, and outcomes of patients with hepatocellular carcinoma in Africa: a multicountry observational study. Lancet Gastroenterol Hepatol. 2017;2(2):103-111. doi:10.1016/S2468-1253(16)30164-3</w:t>
      </w:r>
    </w:p>
    <w:p w14:paraId="62E353C0">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de Lope CR, Tremosini S, Forner A. Clinical characteristics of hepatocellular carcinoma in Spain: comparison with the 2008-2009 period and analysis of the causes. Med Clin (Barc). 2017;148(1):1-8. doi:10.1016/j.medcli.2016.09.026</w:t>
      </w:r>
    </w:p>
    <w:p w14:paraId="4D13FC57">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Goh GB, Chang PE, Tan CK. Deciphering the epidemiology of hepatocellular carcinoma through the passage of time: a study of 1,401 patients across 3 decades. Hepatol Commun. 2017;1(6):564-571. doi:10.1002/hep4.1056</w:t>
      </w:r>
    </w:p>
    <w:p w14:paraId="2C0174EC">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Banal KM, Jimeno CA, Paz-Pacheco E. Diabetes mellitus and prediabetes in patients with hepatocellular carcinoma in a tertiary Philippine hospital. J ASEAN Fed Endocr Soc. 2017;32(2):120-126. doi:10.15605/jafes.032.02.05</w:t>
      </w:r>
    </w:p>
    <w:p w14:paraId="19910F8B">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Qari YA, Alghamdi AS, Alghamdi KA. Epidemiology and clinical features of patients with hepatocellular carcinoma at a tertiary hospital in Jeddah. Niger J Clin Pract. 2017;20(12):1563-1569. doi:10.4103/njcp.njcp_123_17</w:t>
      </w:r>
    </w:p>
    <w:p w14:paraId="1FABB1D2">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Venepalli NK, Rich NE, Singal AG. Features of hepatocellular carcinoma in Hispanics differ from African Americans and non-Hispanic whites. World J Hepatol. 2017;9(32):1224-1230. doi:10.4254/wjh.v9.i32.1224</w:t>
      </w:r>
    </w:p>
    <w:p w14:paraId="24962EFF">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Stefansdottir L, Lassen U, Knigge U. Hepatocellular carcinoma in Danish patients: a single-center experience. Scand J Gastroenterol. 2017;52(2):230-235. doi:10.1080/00365521.2016.1245778</w:t>
      </w:r>
    </w:p>
    <w:p w14:paraId="70C91BB9">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Kasmari AJ, Welch A, Liu G. Independent of cirrhosis, hepatocellular carcinoma risk is increased with diabetes and metabolic syndrome. Am J Med. 2017;130(6):746.e1-746.e7. doi:10.1016/j.amjmed.2016.12.029</w:t>
      </w:r>
    </w:p>
    <w:p w14:paraId="71A05730">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Mohsen AH, McKiernan PJ, Kelly DA. Patients with non-viral liver disease have a greater tumor burden and less curative treatment options when diagnosed with hepatocellular carcinoma. World J Gastroenterol. 2017;23(6):1078-1085. doi:10.3748/wjg.v23.i6.1078</w:t>
      </w:r>
    </w:p>
    <w:p w14:paraId="7D6F8C2D">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Jaquet A, Wandeler G, Tine J. Etiology of hepatocellular carcinoma in West Africa: the HIV and hepatitis B virus interaction. Top Antivir Med. 2017;25(Suppl 1):85s. doi:10.3851/IMP3121</w:t>
      </w:r>
    </w:p>
    <w:p w14:paraId="2C1064D0">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Ford MM, Ivanina E, Bornschlegel K. Geographic epidemiology of hepatocellular carcinoma, viral hepatitis, and socioeconomic position in New York City. Cancer Causes Control. 2017;28(7):779-789. doi:10.1007/s10552-017-0905-z</w:t>
      </w:r>
    </w:p>
    <w:p w14:paraId="51388AD1">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Mgaieth S, Kimbrough D, Roberts LR. Impact of viral hepatitis aetiology on survival outcomes in hepatocellular carcinoma: a large multicentre cohort study. J Viral Hepat. 2017;24(12):1102-1110. doi:10.1111/jvh.12739</w:t>
      </w:r>
    </w:p>
    <w:p w14:paraId="23107202">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Mehta N, Dodge JL, Hirose R. Increasing liver transplant waitlist dropout for hepatocellular carcinoma with widening geographical disparities: implications for organ allocation. Am J Transplant. 2017;17(12):3031-3038. doi:10.1111/ajt.14365</w:t>
      </w:r>
    </w:p>
    <w:p w14:paraId="25556CCC">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Yang Y, Gao S, Wu QJ. Dose-response association between hepatitis B surface antigen levels and liver cancer risk in Chinese men and women. Int J Cancer. 2016;139(2):355-362. doi:10.1002/ijc.30074</w:t>
      </w:r>
    </w:p>
    <w:p w14:paraId="04A8110F">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Park ES, Kim SJ, Bae IH. Adeno-associated virus 2-mediated hepatocellular carcinoma. Ann Lab Med. 2016;36(5):423-429. doi:10.3343/alm.2016.36.5.423</w:t>
      </w:r>
    </w:p>
    <w:p w14:paraId="72C57C4E">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Chen CJ, Yang HI, Lee MH. Effects of interactions between environmental factors and KIF1B genetic variants on the risk of hepatocellular carcinoma. World J Hepatol. 2016;8(14):620-626. doi:10.4254/wjh.v8.i14.620</w:t>
      </w:r>
    </w:p>
    <w:p w14:paraId="39C7147D">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Makarova-Rusher OV, Altekruse SF, McGlynn KA. Population attributable fractions of risk factors for hepatocellular carcinoma in the United States. Cancer. 2016;122(11):1757-1765. doi:10.1002/cncr.29971</w:t>
      </w:r>
    </w:p>
    <w:p w14:paraId="143E64BD">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Jeon Y, Lee HW, Kim SU. Statin use and survival with early-stage hepatocellular carcinoma. Cancer Epidemiol. 2016;44:1-6. doi:10.1016/j.canep.2016.06.007</w:t>
      </w:r>
    </w:p>
    <w:p w14:paraId="41E35A00">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Niu J, Lin Y, Liu Q. The epidemiological investigation on the risk factors of hepatocellular carcinoma: a case-control study in Southeast China. Medicine (Baltimore). 2016;95(26):e3988. doi:10.1097/MD.0000000000003988</w:t>
      </w:r>
    </w:p>
    <w:p w14:paraId="5733462C">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Chassagne F, De Ledinghen V, Trinchet JC. A 13-year retrospective study on primary liver cancer in Cambodia: a strikingly high hepatitis C occurrence among cirrhotic patients. Oncology. 2016;91(6):337-343. doi:10.1159/000448794</w:t>
      </w:r>
    </w:p>
    <w:p w14:paraId="4A0B96E7">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Aljumah AA, Kuriry H, Alzunaitan M. Clinical presentation and risk factors of hepatocellular carcinoma in Saudi Arabia: a tertiary care center experience. Saudi J Gastroenterol. 2016;22(3):215-222. doi:10.4103/1319-3767.182461</w:t>
      </w:r>
    </w:p>
    <w:p w14:paraId="5A9AF157">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Parikh ND, Waljee AK, Singal AG. Comparison of staging systems for hepatocellular carcinoma in a multicenter US cohort. Hepatology. 2016;63(3):837-845. doi:10.1002/hep.28362</w:t>
      </w:r>
    </w:p>
    <w:p w14:paraId="5BDEC67F">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Burgmans MC, de Leede EM, Martini CH, et al. Differences in patient characteristics and long-term outcomes between European and Asian patients treated with radiofrequency ablation for hepatocellular carcinoma. Cardiovasc Intervent Radiol. 2016;39(3):387-395. doi:10.1007/s00270-015-1220-2</w:t>
      </w:r>
    </w:p>
    <w:p w14:paraId="049D151A">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Ecker BL, Hoteit MA, Forde KA, et al. Factors predicting discordance between pretransplant imaging stage of hepatocellular carcinoma and posttransplant pathologic findings. Hepatology. 2016;63(5):1673-1681. doi:10.1002/hep.28428</w:t>
      </w:r>
    </w:p>
    <w:p w14:paraId="7C990B11">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Younossi ZM, Stepanova M, Saab S, et al. The impact of viral hepatitis-related hepatocellular carcinoma on post-transplant outcomes. J Viral Hepat. 2016;23(1):53-61. doi:10.1111/jvh.12445</w:t>
      </w:r>
    </w:p>
    <w:p w14:paraId="7B421182">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Narin D, Srey C, Sothea K, et al. Characteristics of liver cancer at Khmer-Soviet Friendship Hospital in Phnom Penh, Cambodia. Asian Pac J Cancer Prev. 2015;16(13):5193-5196. doi:10.7314/APJCP.2015.16.13.5193</w:t>
      </w:r>
    </w:p>
    <w:p w14:paraId="6A4AF7AB">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Hong Y, Peng Y, Guo ZS, et al. An analysis of immunoreactive signatures in early stage hepatocellular carcinoma. EBioMedicine. 2015;2(5):438-446. doi:10.1016/j.ebiom.2015.03.008</w:t>
      </w:r>
    </w:p>
    <w:p w14:paraId="66E866B6">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Liew ZH, Goh GB, Hao Y, et al. Comparison of hepatocellular carcinoma in patients with cryptogenic cause versus hepatitis B: a study of 1,097 cases over 15 years. Hepatology. 2015;61(4):1312-1321. doi:10.1002/hep.27670</w:t>
      </w:r>
    </w:p>
    <w:p w14:paraId="4D6A8B37">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Beste LA, Leipertz SL, Green PK, et al. Trends in burden of cirrhosis and hepatocellular carcinoma by underlying liver disease in US veterans, 2001-2013. Gastroenterology. 2015;149(6):1471-1482. doi:10.1053/j.gastro.2015.07.056</w:t>
      </w:r>
    </w:p>
    <w:p w14:paraId="5B10A3C3">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Ganslmayer M, Zopf S, Friedrich O, et al. A large cohort of patients with hepatocellular carcinoma in a single European centre: aetiology and prognosis now and in a historical context. Swiss Med Wkly. 2014;144:w13984. doi:10.4414/smw.2014.13984</w:t>
      </w:r>
    </w:p>
    <w:p w14:paraId="2682D95B">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Chen CH, Hu FC, Huang GT, et al. Comparison of characteristics and transarterial chemoembolization outcomes in patients with unresectable hepatocellular carcinoma and different viral etiologies. J Vasc Interv Radiol. 2014;25(4):581-588. doi:10.1016/j.jvir.2013.11.032</w:t>
      </w:r>
    </w:p>
    <w:p w14:paraId="48602F40">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Yau T, Tang VY, Yao TJ, et al. Development of Hong Kong Liver Cancer Staging System with treatment stratification for patients with hepatocellular carcinoma. Gastroenterology. 2014;146(7):1691-1700. doi:10.1053/j.gastro.2014.02.032</w:t>
      </w:r>
    </w:p>
    <w:p w14:paraId="0341C839">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Jaka H, Mshana SE, Rambau PF, et al. Hepatocellular carcinoma: clinicopathological profile and challenges of management in a resource-limited setting. World J Surg. 2014;38(9):2390-2397. doi:10.1007/s00268-014-2573-4</w:t>
      </w:r>
    </w:p>
    <w:p w14:paraId="6CD4AF77">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Ji J, Yu L, Yu Z, et al. MT1M and MT1G promoter methylation as biomarkers for hepatocellular carcinoma. World J Gastroenterol. 2014;20(16):4723-4730. doi:10.3748/wjg.v20.i16.4723</w:t>
      </w:r>
    </w:p>
    <w:p w14:paraId="50266A65">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Can A, Balk M, Dogan S, et al. Multicenter epidemiologic study on hepatocellular carcinoma in Turkey. Asian Pac J Cancer Prev. 2014;15(7):2923-2927. doi:10.7314/APJCP.2014.15.7.2923</w:t>
      </w:r>
    </w:p>
    <w:p w14:paraId="65B97782">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Lukanova A, Becker S, Hüsing A, et al. Prediagnostic plasma testosterone, sex hormone-binding globulin, IGF-I and hepatocellular carcinoma: etiological factors or risk markers? Int J Cancer. 2014;134(1):164-173. doi:10.1002/ijc.28342</w:t>
      </w:r>
    </w:p>
    <w:p w14:paraId="1042314D">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Weinmann A, Koch S, Niederle IM, et al. Trends in epidemiology, treatment, and survival of hepatocellular carcinoma patients between 1998 and 2009: an analysis of 1066 cases of a German HCC registry. J Clin Gastroenterol. 2014;48(3):279-289. doi:10.1097/MCG.0b013e3182a8a4f3</w:t>
      </w:r>
    </w:p>
    <w:p w14:paraId="02C4A0CB">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Munaf A, Memon MS, Kumar P, et al. Comparison of viral hepatitis-associated hepatocellular carcinoma due to HBV and HCV: cohort from liver clinics in Pakistan. Asian Pac J Cancer Prev. 2014;15(18):7563-7567. doi:10.7314/APJCP.2014.15.18.7563</w:t>
      </w:r>
    </w:p>
    <w:p w14:paraId="609A3EC1">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Al-Kubaisy W, Al-Naib KT, Habib M. Hepatitis C virus prevalence and genotyping among hepatocellular carcinoma patients in Baghdad. Asian Pac J Cancer Prev. 2014;15(18):7819-7822. doi:10.7314/APJCP.2014.15.18.7819</w:t>
      </w:r>
    </w:p>
    <w:p w14:paraId="411A910E">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Gonçalves PL, Viana LS, Reis MNG, et al. Hepatitis virus and hepatocellular carcinoma in Brazil: a report from the State of Espírito Santo. Rev Soc Bras Med Trop. 2014;47(1):53-57. doi:10.1590/0037-8682-0230-2013</w:t>
      </w:r>
    </w:p>
    <w:p w14:paraId="5B33D75B">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Jeng WJ, Lin CC, Chen VC, et al. Impact of chronic hepatitis B and hepatitis C on adverse hepatic fibrosis in hepatocellular carcinoma related to betel quid chewing. Asian Pac J Cancer Prev. 2014;15(21):9345-9350. doi:10.7314/APJCP.2014.15.21.9345</w:t>
      </w:r>
    </w:p>
    <w:p w14:paraId="14D804A0">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Tanase AM, Dumitrascu T, Dima S, et al. Influence of hepatitis viruses on clinicopathological profiles and long-term outcome in patients undergoing surgery for hepatocellular carcinoma. Hepatobiliary Pancreat Dis Int. 2014;13(6):599-606. doi:10.1016/S1499-3872(14)60309-4</w:t>
      </w:r>
    </w:p>
    <w:p w14:paraId="5AD05889">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Hu S, Chen Q, Zhou X, et al. Intent-to-treat analysis of liver transplant for hepatocellular carcinoma in the MELD era: impact of hepatitis C and B viral status. Dig Dis Sci. 2014;59(8):1878-1885. doi:10.1007/s10620-014-3081-y</w:t>
      </w:r>
    </w:p>
    <w:p w14:paraId="336972F2">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Naito M, Hayashi S, Kurosaki M, et al. Postoperative recurrence pattern and prognosis of patients with hepatocellular carcinoma, with particular reference to the hepatitis status. Liver Int. 2014;34(5):802-810. doi:10.1111/liv.12360</w:t>
      </w:r>
    </w:p>
    <w:p w14:paraId="20488639">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Fan JH, Wang JB, Jiang Y, et al. Attributable causes of liver cancer mortality and incidence in China. Asian Pac J Cancer Prev. 2013;14(12):7251-7256. doi:10.7314/APJCP.2013.14.12.7251</w:t>
      </w:r>
    </w:p>
    <w:p w14:paraId="3DA44C3B">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Lin SY, Wang HY, Yeh CF, et al. Both HCV and HBV are major causes of liver cancer in Southeast Asian immigrants in the United States. J Immigr Minor Health. 2013;15(3):508-514. doi:10.1007/s10903-012-9752-2</w:t>
      </w:r>
    </w:p>
    <w:p w14:paraId="0E9C8312">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Schütte K, Bornschein J, Kahl S, et al. Clinical characteristics and time trends in etiology of hepatocellular cancer in Germany. Digestion. 2013;88(3):189-198. doi:10.1159/000355500</w:t>
      </w:r>
    </w:p>
    <w:p w14:paraId="02FD4381">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Svircev Z, Drobac D, Tokodi N, et al. Epidemiology of primary liver cancer in Serbia and possible connection with cyanobacterial blooms. J Environ Sci Health C Environ Carcinog Ecotoxicol Rev. 2013;31(3):181-200. doi:10.1080/10590501.2013.824187</w:t>
      </w:r>
    </w:p>
    <w:p w14:paraId="4A1B423A">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Wong GL, Wong VW, Choi PC, et al. The changing characteristics of hepatocellular carcinoma over a 10-year period: experience of a tertiary referral center. Hepatology. 2013;57(1):138-145. doi:10.1002/hep.25939</w:t>
      </w:r>
    </w:p>
    <w:p w14:paraId="38F6FCAD">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Alswat K, Al-Hamoudi WK, Sanai FM, et al. Clinical characteristics of patients with hepatocellular carcinoma in a Middle Eastern population. Hepat Mon. 2013;13(5):e7588. doi:10.5812/hepatmon.7588</w:t>
      </w:r>
    </w:p>
    <w:p w14:paraId="117BE2AA">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Chen CF, Lee WC, Yang HI, et al. Diabetes mellitus, metabolic syndrome and obesity are not significant risk factors for hepatocellular carcinoma in an HBV- and HCV-endemic area of Southern Taiwan. Kaohsiung J Med Sci. 2013;29(10):543-551. doi:10.1016/j.kjms.2013.03.008</w:t>
      </w:r>
    </w:p>
    <w:p w14:paraId="1A492ED8">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Couto CA, Gelape CL, Martinelli AL, et al. Effect of ethnicity on liver transplant for hepatocellular carcinoma in a Brazilian center. Exp Clin Transplant. 2013;11(1):12-17. doi:10.6002/ect.2012.0132</w:t>
      </w:r>
    </w:p>
    <w:p w14:paraId="525B7DE1">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Osório FM, Pereira TA, Souza FF, et al. Epidemiological aspects of hepatocellular carcinoma in a referral center of Minas Gerais, Brazil. Arq Gastroenterol. 2013;50(1):43-48. doi:10.1590/S0004-28032013000100008</w:t>
      </w:r>
    </w:p>
    <w:p w14:paraId="711D5F2B">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Shaker MK, Abdella HM, Khalifa MO, et al. Epidemiological characteristics of hepatocellular carcinoma in Egypt: a retrospective analysis of 1313 cases. Liver Int. 2013;33(10):1601-1606. doi:10.1111/liv.12209</w:t>
      </w:r>
    </w:p>
    <w:p w14:paraId="587B3493">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Norsa'adah B, Nurhazalini-Zayani CG. Epidemiology and survival of hepatocellular carcinoma in north-east Peninsular Malaysia: a retrospective analysis. Asian Pac J Cancer Prev. 2013;14(12):7357-7360. doi:10.7314/APJCP.2013.14.12.7357</w:t>
      </w:r>
    </w:p>
    <w:p w14:paraId="4B7E50E1">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Fenoglio S, et al. Epidemiology, clinical-treatment patterns and outcome in 256 hepatocellular carcinoma cases. World J Gastroenterol. 2013;19(1):123-130. doi:10.3748/wjg.v19.i1.123.</w:t>
      </w:r>
    </w:p>
    <w:p w14:paraId="79B9B6FC">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Chamberlain J, et al. Incidence and management of hepatocellular carcinoma among Maori and non-Maori New Zealanders. Aust N Z J Public Health. 2013;37(5):456-462. doi:10.1111/1753-6405.12100.</w:t>
      </w:r>
    </w:p>
    <w:p w14:paraId="33C32AEE">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Welzel TM, et al. Population-attributable fractions of risk factors for hepatocellular carcinoma in the United States. Am J Gastroenterol. 2013;108(8):1314-1321. doi:10.1038/ajg.2013.160.</w:t>
      </w:r>
    </w:p>
    <w:p w14:paraId="7C658F98">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Yamato I, et al. Postoperative outcomes of patients with hepatocellular carcinoma negative for all virus-related markers. Surg Today. 2013;43(10):1130-1136. doi:10.1007/s00595-012-0430-3.</w:t>
      </w:r>
    </w:p>
    <w:p w14:paraId="3F528525">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Zheng Y, et al. Diabetes Mellitus Is Associated with Hepatocellular Carcinoma: A Retrospective Case-Control Study in Hepatitis Endemic Area. PLoS One. 2013;8(12):e84776. doi:10.1371/journal.pone.0084776.</w:t>
      </w:r>
    </w:p>
    <w:p w14:paraId="7747095A">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Makarova-Rusher OV, et al. Hepatitis B and C viruses and survival from hepatocellular carcinoma in the Arkhangelsk region: a Russian registry-based study. Int J Cancer. 2013;133(9):2181-2188. doi:10.1002/ijc.28225.</w:t>
      </w:r>
    </w:p>
    <w:p w14:paraId="3028CBAD">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Karagozian R, et al. Risk profile of hepatocellular carcinoma reveals dichotomy among US veterans. J Clin Gastroenterol. 2013;47(8):e74-e79. doi:10.1097/MCG.0b013e31828a6b2d.</w:t>
      </w:r>
    </w:p>
    <w:p w14:paraId="16EDAEBB">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Rasul KI, et al. Status of hepatocellular carcinoma in Gulf region. Chin Clin Oncol. 2013;2(4):35. doi:10.3978/j.issn.2304-3865.2013.10.02.</w:t>
      </w:r>
    </w:p>
    <w:p w14:paraId="12D32BDA">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Ni H, et al. [Clinical epidemiological analysis of 3602 cases of primary liver cancer in Xinjiang]. Zhonghua Zhong Liu Za Zhi. 2012;34(12):936-940. [Chinese]</w:t>
      </w:r>
    </w:p>
    <w:p w14:paraId="537F3DC5">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Kai K, et al. Analysis of Extrahepatic Multiple Primary Malignancies in Patients with Hepatocellular Carcinoma according to Viral status. Int J Hepatol. 2012;2012:Article ID 213782. doi:10.1155/2012/213782.</w:t>
      </w:r>
    </w:p>
    <w:p w14:paraId="19B84B60">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Baatarkhuu O, et al. Clinical features and prognosis of hepatocellular carcinoma in Mongolia: a multicentre study. Hepatol Int. 2012;6(4):723-730. doi:10.1007/s12072-012-9371-6.</w:t>
      </w:r>
    </w:p>
    <w:p w14:paraId="23400BB2">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Niederle IM, et al. Clinicopathologic features and prognosis of young patients with hepatocellular carcinoma in a large German cohort. J Clin Gastroenterol. 2012;46(9):775-781. doi:10.1097/MCG.0b013e31825cef9f.</w:t>
      </w:r>
    </w:p>
    <w:p w14:paraId="61C4CF75">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Valizadeh A, et al. Etiologic and epidemiologic study of hepatocellular carcinoma in West Azarbaijan of Iran (2006-2011). Indian J Med Paediatr Oncol. 2012;33(3):150-155. doi:10.4103/0971-5851.103145.</w:t>
      </w:r>
    </w:p>
    <w:p w14:paraId="3C2078BA">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Fujii H, et al. Factors associated with the overall survival of elderly patients with hepatocellular carcinoma. World J Gastroenterol. 2012;18(46):6846-6852. doi:10.3748/wjg.v18.i46.6846.</w:t>
      </w:r>
    </w:p>
    <w:p w14:paraId="661B1225">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Miquel R, et al. Factors related to survival in hepatocellular carcinoma in the geographic area of Sabadell (Catalonia, Spain). Rev Esp Enferm Dig. 2012;104(10):518-524. doi:10.4321/S1130-01082012001000003.</w:t>
      </w:r>
    </w:p>
    <w:p w14:paraId="0C8F4C41">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Yang JD, et al. Hepatocellular Carcinoma in Olmsted County, Minnesota, 1976-2008. Mayo Clin Proc. 2012;87(1):9-16. doi:10.1016/j.mayocp.2011.08.001.</w:t>
      </w:r>
    </w:p>
    <w:p w14:paraId="22130543">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Ko CJ, et al. Diabetes, hepatitis virus infection and hepatocellular carcinoma: A case-control study in hepatitis endemic area. Hepatol Res. 2012;42(8):774-781. doi:10.1111/j.1872-034X.2012.00995.x.</w:t>
      </w:r>
    </w:p>
    <w:p w14:paraId="357F29C6">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Schiefelbein EH, et al. Hepatitis C virus and other risk factors in hepatocellular carcinoma. Acta Virol. 2012;56(3):235-240. doi:10.4149/av_2012_03_235.</w:t>
      </w:r>
    </w:p>
    <w:p w14:paraId="603406E2">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Chittmittrapap S, et al. Prevalence of aflatoxin induced p53 mutation at codon 249 (R249S) in hepatocellular carcinoma with or without HBsAg. Hepatol Int. 2012;6(1):299-305. doi:10.1007/s12072-011-9318-3.</w:t>
      </w:r>
    </w:p>
    <w:p w14:paraId="4685E406">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Saeed A, et al. Why is Hepatocellular Carcinoma Less Attributable to Viral Hepatitis in Yemen? Asian Pac J Cancer Prev. 2012;13(6):2727-2732. doi:10.7314/APJCP.2012.13.6.2727.</w:t>
      </w:r>
    </w:p>
    <w:p w14:paraId="3F1721A3">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Kozyreva ON, et al. A Multicenter Retrospective Study on Clinical Characteristics, Treatment Patterns, and Outcome in Elderly Patients with Hepatocellular Carcinoma. Oncologist. 2011;16(8):1107-1114. doi:10.1634/theoncologist.2010-0329.</w:t>
      </w:r>
    </w:p>
    <w:p w14:paraId="241D75AF">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Stroffolini T, et al. Changing aetiological factors of hepatocellular carcinoma and their potential impact on the effectiveness of surveillance. Dig Liver Dis. 2011;43(11):875-880. doi:10.1016/j.dld.2011.06.008.</w:t>
      </w:r>
    </w:p>
    <w:p w14:paraId="38B2309F">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Wong RJ, et al. Clinical Presentation of Hepatocellular Carcinoma (HCC) in Asian-Americans Versus Non-Asian-Americans. J Immigr Minor Health. 2011;13(5):842-848. doi:10.1007/s10903-010-9423-8.</w:t>
      </w:r>
    </w:p>
    <w:p w14:paraId="3822CAD4">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Shirabe K, et al. Hepatic aflatoxin B1-DNA adducts and TP53 mutations in patients with hepatocellular carcinoma despite low exposure to aflatoxin. Liver Int. 2011;31(8):1223-1230. doi:10.1111/j.1478-3231.2011.02571.x.</w:t>
      </w:r>
    </w:p>
    <w:p w14:paraId="1D0FEC86">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Trichopoulos D, et al. Hepatocellular Carcinoma Risk Factors and Disease Burden in a European Cohort: A Nested Case-Control Study. J Natl Cancer Inst. 2011;103(22):1686-1695. doi:10.1093/jnci/djr392.</w:t>
      </w:r>
    </w:p>
    <w:p w14:paraId="5F261713">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Erhardt A, et al. Increasing Number and Improved Survival of Patients with Hepatocellular Carcinoma from 1988 to 2007: Data of a German registry. Z Gastroenterol. 2011;49(2):198-203. doi:10.1055/s-0029-1246005.</w:t>
      </w:r>
    </w:p>
    <w:p w14:paraId="370C112F">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Umoh NJ, et al. Aetiological differences in demographical, clinical and pathological characteristics of hepatocellular carcinoma in Nigeria. Liver Int. 2011;31(6):871-879. doi:10.1111/j.1478-3231.2011.02500.x.</w:t>
      </w:r>
    </w:p>
    <w:p w14:paraId="2DC8150D">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Lu FM, et al. Detection of HBV genotypes of tumor tissues and serum by a fluorescence polarization assay in North-Western China. Virol J. 2011;8:506. doi:10.1186/1743-422X-8-506.</w:t>
      </w:r>
    </w:p>
    <w:p w14:paraId="452896D4">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Yang JD, et al. Factors That Affect Risk for Hepatocellular Carcinoma and Effects of Surveillance. Clin Gastroenterol Hepatol. 2011;9(7):617-623.e1. doi:10.1016/j.cgh.2011.03.029.</w:t>
      </w:r>
    </w:p>
    <w:p w14:paraId="7DCD2643">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Dondog B, et al. Hepatitis B and C virus infections in hepatocellular carcinoma and cirrhosis in Mongolia. Eur J Cancer Prev. 2011;20(1):33-39. doi:10.1097/CEJ.0b013e328341017c.</w:t>
      </w:r>
    </w:p>
    <w:p w14:paraId="3183DBCA">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Harvin JA, et al. Hepatocellular carcinoma survival in uninsured and underinsured patients. J Surg Res. 2011;170(1):e11-e17. doi:10.1016/j.jss.2011.04.043.</w:t>
      </w:r>
    </w:p>
    <w:p w14:paraId="4D32DA62">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Ohishi W, et al. Impact of radiation and hepatitis virus infection on risk of hepatocellular carcinoma. Hepatology. 2011;54(1):63-70. doi:10.1002/hep.24336.</w:t>
      </w:r>
    </w:p>
    <w:p w14:paraId="43DD108C">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Hung HH, et al. Survival Rates Are Comparable After Radiofrequency Ablation or Surgery in Patients With Small Hepatocellular Carcinomas. Clin Gastroenterol Hepatol. 2011;9(1):79-86. doi:10.1016/j.cgh.2010.09.019.</w:t>
      </w:r>
    </w:p>
    <w:p w14:paraId="52D1F1F9">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Okonkwo UC, et al. The clinical and pathological features of hepatocellular carcinoma in Nnewi, Nigeria. Niger J Med. 2011;20(1):74-79.</w:t>
      </w:r>
    </w:p>
    <w:p w14:paraId="5E9DA38D">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Taura N, et al. The incidence of hepatocellular carcinoma associated with hepatitis C infection decreased in Kyushu area. Med Sci Monit. 2011;17(11):PH83-PH88. doi:10.12659/MSM.882059.</w:t>
      </w:r>
    </w:p>
    <w:p w14:paraId="788447EB">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Chen JG, et al. [A thirty-one year prospective follow-up program on the HBsAg carrier state and primary liver cancer in Qidong, China]. Zhonghua Liu Xing Bing Xue Za Zhi. 2010;31(7):721-726. [Chinese]</w:t>
      </w:r>
    </w:p>
    <w:p w14:paraId="497CA071">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Yun YH, et al. Combined effect of socioeconomic status, viral hepatitis, and lifestyles on hepatocellular carcinoma risk in Korea. Br J Cancer. 2010;103(5):741-746. doi:10.1038/sj.bjc.6605843.</w:t>
      </w:r>
    </w:p>
    <w:p w14:paraId="784B18E6">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Carrilho FJ, et al. Clinical and epidemiological aspects of hepatocellular carcinoma in Brazil. Clinics (Sao Paulo). 2010;65(12):1285-1290. doi:10.1590/S1807-59322010001200010.</w:t>
      </w:r>
    </w:p>
    <w:p w14:paraId="68B5365B">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Akahoshi H, et al. Differences in prognostic factors according to viral status in patients with hepatocellular carcinoma. Oncol Rep. 2010;23(5):1317-1323. doi:10.3892/or_00000772.</w:t>
      </w:r>
    </w:p>
    <w:p w14:paraId="7A39AF92">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Fassio E, et al. Etiology of hepatocellular carcinoma in Latin America: a prospective, multicenter, international study. Ann Hepatol. 2010;9(1):63-68. doi:10.1016/S1665-2681(19)31661-3.</w:t>
      </w:r>
    </w:p>
    <w:p w14:paraId="280E429D">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Bekondi C, et al. Etiopathological factors of hepatocellular carcinoma in Bangui, Central African Republic: Clinical, biological characteristics and virological aspects. Pathol Biol (Paris). 2010;58(3):e67-e72. doi:10.1016/j.patbio.2009.07.029.</w:t>
      </w:r>
    </w:p>
    <w:p w14:paraId="4140B290">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Nouso K, et al. Evolution of prognostic factors in hepatocellular carcinoma in Japan. Aliment Pharmacol Ther. 2010;31(3):407-414. doi:10.1111/j.1365-2036.2009.04167.x.</w:t>
      </w:r>
    </w:p>
    <w:p w14:paraId="5C211D90">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Ollivier-Hourmand I, et al. Survival improvement in Child-Pugh C cirrhotic patients with hepatocellular carcinoma diagnosed during 1990-2002. Gastroenterol Clin Biol. 2010;34(11):606-612. doi:10.1016/j.gcb.2010.07.018.</w:t>
      </w:r>
    </w:p>
    <w:p w14:paraId="2F7A4656">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Constantin MM, et al. Cirrhosis and Chronic Viral Hepatitis as Risk Factors for Hepatocellular Carcinoma: Romanian Single-clinic Experience. Maedica (Bucur). 2010;5(1):23-29.</w:t>
      </w:r>
    </w:p>
    <w:p w14:paraId="512253A5">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Kirchner GI, et al. Epidemiology and survival of patients with hepatocellular carcinoma in Southern Germany. Int J Clin Oncol. 2010;15(5):504-510. doi:10.1007/s10147-010-0084-3.</w:t>
      </w:r>
    </w:p>
    <w:p w14:paraId="794E94BE">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Tong MJ, et al. Survival in Asian Americans after treatments for hepatocellular carcinoma: A seven-year experience at UCLA. J Clin Gastroenterol. 2010;44(7):e146-e152. doi:10.1097/MCG.0b013e3181d0d9b8.</w:t>
      </w:r>
    </w:p>
    <w:p w14:paraId="0C875B72">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Paul SB, et al. Clinical Profile, Etiology and Therapeutic Outcome in 324 Hepatocellular Carcinoma Patients at a Tertiary Care Center in India. Oncology. 2009;77(3-4):162-171. doi:10.1159/000236018.</w:t>
      </w:r>
    </w:p>
    <w:p w14:paraId="62808FD8">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Li Y, et al. [Comparison of prognosis of small hepatocellular carcinoma patients with hepatitis B virus infection versus hepatitis C virus infection]. Zhonghua Gan Zang Bing Za Zhi. 2009;17(7):522-525. [Chinese]</w:t>
      </w:r>
    </w:p>
    <w:p w14:paraId="4B1E1ABA">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Fassio E, et al. Etiology of hepatocellular carcinoma in Argentina: Results of a multicenter retrospective study. Acta Gastroenterol Latinoam. 2009;39(1):47-53.</w:t>
      </w:r>
    </w:p>
    <w:p w14:paraId="373133BD">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Idrees M, et al. Hepatitis C virus genotype 3a infection and hepatocellular carcinoma: Pakistan experience. World J Gastroenterol. 2009;15(40):5080-5085. doi:10.3748/wjg.15.5080.</w:t>
      </w:r>
    </w:p>
    <w:p w14:paraId="0445FF7A">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Chin'ombe N, et al. Seroprevalence of HBV and HCV in primary hepatocellular carcinoma patients in Zimbabwe. Infect Agent Cancer. 2009;4:15. doi:10.1186/1750-9378-4-15.</w:t>
      </w:r>
    </w:p>
    <w:p w14:paraId="26D26CDC">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Ishiguro S, et al. Serum aminotransferase level and the risk of hepatocellular carcinoma: A population-based cohort study in Japan. Eur J Cancer Prev. 2009;18(4):314-320. doi:10.1097/CEJ.0b013e32832c94eb.</w:t>
      </w:r>
    </w:p>
    <w:p w14:paraId="1513C858">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Hwang EW, et al. Survival and hepatitis status among Asian Americans with hepatocellular carcinoma treated without liver transplantation. BMC Cancer. 2009;9:46. doi:10.1186/1471-2407-9-46.</w:t>
      </w:r>
    </w:p>
    <w:p w14:paraId="32F034A6">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Chang ET, et al. Attitudes toward Hepatitis B and Liver Cancer Prevention among Chinese Americans in the San Francisco Bay Area, California. Asian Pac J Cancer Prev. 2008;9(4):605-613.</w:t>
      </w:r>
    </w:p>
    <w:p w14:paraId="20264260">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Singal AK, et al. Prevalence and factors affecting occurrence of type 2 diabetes mellitus in Saudi patients with chronic liver disease. Saudi J Gastroenterol. 2008;14(3):128-132. doi:10.4103/1319-3767.41732.</w:t>
      </w:r>
    </w:p>
    <w:p w14:paraId="32EEB7AD">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Kumar R, et al. Characteristics of hepatocellular carcinoma in India: A retrospective analysis of 191 cases. QJM. 2008;101(6):479-485. doi:10.1093/qjmed/hcn025.</w:t>
      </w:r>
    </w:p>
    <w:p w14:paraId="53B6E42B">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Alacacioglu A, et al. Epidemiology and survival of hepatocellular carcinoma in Turkey: Outcome of multicenter study. Jpn J Clin Oncol. 2008;38(10):683-688. doi:10.1093/jjco/hyn090.</w:t>
      </w:r>
    </w:p>
    <w:p w14:paraId="16DCA657">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Amin J, et al. Liver cancer and hepatitis B and C in New South Wales, 1990-2002: A linkage study. Aust N Z J Public Health. 2007;31(5):475-480. doi:10.1111/j.1753-6405.2007.00122.x.</w:t>
      </w:r>
    </w:p>
    <w:p w14:paraId="6FC1C3D5">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Zhang JY, et al. Antibody detection using tumor-associated antigen mini-array in immunodiagnosing human hepatocellular carcinoma. J Hepatol. 2007;46(6):1079-1086. doi:10.1016/j.jhep.2007.01.015.</w:t>
      </w:r>
    </w:p>
    <w:p w14:paraId="5FC7A543">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Trevisani F, et al. Impact of etiology of cirrhosis on the survival of patients diagnosed with hepatocellular carcinoma during surveillance. Am J Gastroenterol. 2007;102(9):1982-1989. doi:10.1111/j.1572-0241.2007.01324.x.</w:t>
      </w:r>
    </w:p>
    <w:p w14:paraId="3ED9A15B">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Nanashima A, et al. Clinicopathological characteristics of patients with hepatocellular carcinoma after hepatectomy: Relationship with status of viral hepatitis. J Surg Oncol. 2007;96(6):487-492. doi:10.1002/jso.20864.</w:t>
      </w:r>
    </w:p>
    <w:p w14:paraId="163E2B78">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 xml:space="preserve">Ajayi AO, et al. Hepatocellular carcinoma among patients diagnosed with and without hepatitis B surface antigenaemia in a Nigerian tertiary hospital. Afr J Microbiol Res. 2007;1(3):032-038. </w:t>
      </w:r>
    </w:p>
    <w:p w14:paraId="46887073">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Roberts SK, et al. Hepatocellular carcinoma in an Australian tertiary referral hospital 1975-2002: Change in epidemiology and clinical presentation. J Gastroenterol Hepatol. 2007;22(2):191-196. doi:10.1111/j.1440-1746.2006.04442.x.</w:t>
      </w:r>
    </w:p>
    <w:p w14:paraId="34462415">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Bozorgzadeh A, et al. Survival outcomes in liver transplantation for hepatocellular carcinoma, comparing impact of hepatitis C versus other etiology. Liver Transpl. 2007;13(5):807-813. doi:10.1002/lt.21134.</w:t>
      </w:r>
    </w:p>
    <w:p w14:paraId="22489035">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Yuan JM, et al. Prediagnostic level of serum retinol in relation to reduced risk of hepatocellular carcinoma. J Natl Cancer Inst. 2006;98(7):482-490. doi:10.1093/jnci/djj110.</w:t>
      </w:r>
    </w:p>
    <w:p w14:paraId="699B6CF7">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Kim BK, et al. Clinical features and prognosis of hepatocellular carcinoma in young patients from a hepatitis B-endemic area. J Gastroenterol Hepatol. 2006;21(3):588-594. doi:10.1111/j.1440-1746.2005.04043.x.</w:t>
      </w:r>
    </w:p>
    <w:p w14:paraId="0B19F839">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Franceschi S, et al. Hepatitis viruses, alcohol, and tobacco in the etiology of hepatocellular carcinoma in Italy. Cancer Epidemiol Biomarkers Prev. 2006;15(4):683-689. doi:10.1158/1055-9965.EPI-05-0798.</w:t>
      </w:r>
    </w:p>
    <w:p w14:paraId="42866E19">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Oyunsuren T, et al. Hepatocellular carcinoma and its early detection by AFP testing in Mongolia. Asian Pac J Cancer Prev. 2006;7(3):500-502.</w:t>
      </w:r>
    </w:p>
    <w:p w14:paraId="327A92C2">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Yaghi C, et al. Hepatocellular carcinoma in Lebanon: Etiology and prognostic factors associated with short-term survival. World Journal of Gastroenterology. 2006;12(22):3575-3580. doi:10.3748/wjg.v12.i22.3575</w:t>
      </w:r>
    </w:p>
    <w:p w14:paraId="247FD910">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Oyunsuren T, et al. High frequency of hepatocellular carcinoma in Mongolia; association with mono-, or co-infection with hepatitis C, B, and delta viruses. Journal of Medical Virology. 2006;78(12):1688-1695. doi:10.1002/jmv.20720</w:t>
      </w:r>
    </w:p>
    <w:p w14:paraId="7685CFD7">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Yu MW, et al. Risk factors for primary hepatocellular carcinoma in black and white Americans in 2000. Clinical Gastroenterology and Hepatology. 2006;4(3):355-360. doi:10.1016/j.cgh.2005.12.010</w:t>
      </w:r>
    </w:p>
    <w:p w14:paraId="42346ABD">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El-Zayadi AR, et al. Hepatocellular carcinoma in Egypt: A single center study over a decade. World Journal of Gastroenterology. 2005;11(33):5193-5198. doi:10.3748/wjg.v11.i33.5193</w:t>
      </w:r>
    </w:p>
    <w:p w14:paraId="6CF528DB">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Shizuma T, et al. Prevalence of hepatitis B and C virus markers in patients with hepatocellular carcinoma and outpatients with liver dysfunction. Kansenshogaku Zasshi. 2005;79(6):403-410. doi:10.11150/kansenshogakuzasshi1970.79.403</w:t>
      </w:r>
    </w:p>
    <w:p w14:paraId="24792542">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Davila JA, et al. Diabetes increases the risk of hepatocellular carcinoma in the United States: A population based case control study. Gut. 2005;54(4):533-539. doi:10.1136/gut.2004.052167</w:t>
      </w:r>
    </w:p>
    <w:p w14:paraId="13C026BC">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Wong VW, et al. Hepatitis B and alcohol affect survival of hepatocellular carcinoma patients. World Journal of Gastroenterology. 2005;11(13):1919-1925. doi:10.3748/wjg.v11.i13.1919</w:t>
      </w:r>
    </w:p>
    <w:p w14:paraId="3D8FADF0">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Tanaka K, et al. Possible contribution of prior hepatitis B virus infection to the development of hepatocellular carcinoma. Journal of Gastroenterology and Hepatology. 2005;20(6):850-856. doi:10.1111/j.1440-1746.2005.03829.x</w:t>
      </w:r>
    </w:p>
    <w:p w14:paraId="46042B03">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Momosaki S, et al. SEN virus infection in patients with hepatocellular carcinoma. Journal of Viral Hepatitis. 2005;12(2):120-125. doi:10.1111/j.1365-2893.2005.00564.x</w:t>
      </w:r>
    </w:p>
    <w:p w14:paraId="6DF84BDE">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Pawlik TM, et al. Hepatitis serology predicts tumor and liver-disease characteristics but not prognosis after resection of hepatocellular carcinoma. Journal of Gastrointestinal Surgery. 2004;8(7):829-836. doi:10.1016/j.gassur.2004.06.009</w:t>
      </w:r>
    </w:p>
    <w:p w14:paraId="15FDC3FE">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Ayoola AE, et al. Hepatocellular carcinoma in Saudi Arabia: Role of hepatitis B and C infection. Journal of Gastroenterology and Hepatology. 2004;19(6):621-625. doi:10.1111/j.1440-1746.2004.03367.x</w:t>
      </w:r>
    </w:p>
    <w:p w14:paraId="50DAB6D2">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Yuan JM, et al. Synergism of alcohol, diabetes, and viral hepatitis on the risk of hepatocellular carcinoma in blacks and whites in the US. Cancer. 2004;101(5):1009-1017. doi:10.1002/cncr.20403</w:t>
      </w:r>
    </w:p>
    <w:p w14:paraId="00E4049B">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Kirk GD, et al. The Gambia Liver Cancer Study: Infection with Hepatitis B and C and the Risk of Hepatocellular Carcinoma in West Africa. Hepatology. 2004;40(5):1192-1198. doi:10.1002/hep.20438</w:t>
      </w:r>
    </w:p>
    <w:p w14:paraId="7CD646DE">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Kulkarni K, et al. The impact of immigration on the increasing incidence of hepatocellular carcinoma in the United States. Alimentary Pharmacology and Therapeutics. 2004;20(1):75-80. doi:10.1111/j.1365-2036.2004.01943.x</w:t>
      </w:r>
    </w:p>
    <w:p w14:paraId="27F303D2">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Raptis I, et al. Changing relative roles of hepatitis B and C viruses in the aetiology of hepatocellular carcinoma in Greece. Journal of Viral Hepatitis. 2003;10(6):450-454. doi:10.1046/j.1365-2893.2003.00461.x</w:t>
      </w:r>
    </w:p>
    <w:p w14:paraId="07BCD521">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Di Bisceglie AM, et al. Hepatitis C-related hepatocellular carcinoma in the United States: Influence of ethnic status. American Journal of Gastroenterology. 2003;98(9):2060-2063. doi:10.1111/j.1572-0241.2003.07633.x</w:t>
      </w:r>
    </w:p>
    <w:p w14:paraId="611DC2E5">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Wakai T, et al. Hepatitis viral status affects the pattern of intrahepatic recurrence after resection for hepatocellular carcinoma. European Journal of Surgical Oncology. 2003;29(9):768-773. doi:10.1016/S0748-7983(03)00194-4</w:t>
      </w:r>
    </w:p>
    <w:p w14:paraId="03D37192">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Mok KT, et al. Multimodality management of hepatocellular carcinoma larger than 10 cm. Journal of the American College of Surgeons. 2003;197(5):730-738. doi:10.1016/S1072-7515(03)00700-4</w:t>
      </w:r>
    </w:p>
    <w:p w14:paraId="7161694F">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Ming L, et al. Dominant role of hepatitis B virus and cofactor role of aflatoxin in hepatocarcinogenesis in Qidong, China. Hepatology. 2002;36(5):1214-1220. doi:10.1053/jhep.2002.36824</w:t>
      </w:r>
    </w:p>
    <w:p w14:paraId="79D766FC">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Tai DI, et al. Eight-year nationwide survival analysis in relatives of patients with hepatocellular carcinoma: role of viral infection. Journal of Gastroenterology and Hepatology. 2002;17(6):682-689. doi:10.1046/j.1440-1746.2002.02737.x</w:t>
      </w:r>
    </w:p>
    <w:p w14:paraId="08D0DC85">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Erhardt A, et al. Hepatocellular carcinoma: Rising incidence of hepatitis C virus-associated cases at a university clinic in Germany. Deutsche Medizinische Wochenschrift. 2002;127(34-35):1747-1750. doi:10.1055/s-2002-333</w:t>
      </w:r>
    </w:p>
    <w:p w14:paraId="0F0F031E">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Tanioka H, Omura F, Yamaue H, et al. Present status of hepatitis virus-associated hepatocellular carcinoma in Nagasaki Prefecture, Japan: a cross-sectional study. J Infect Chemother. 2002;8(1):11-15. doi:10.1007/s101560200000</w:t>
      </w:r>
    </w:p>
    <w:p w14:paraId="03CDCD45">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Hassan MM, Hwang LY, Hatten CJ, et al. Risk factors for hepatocellular carcinoma: synergism of alcohol with viral hepatitis and diabetes mellitus. Hepatology. 2002;36(5):1206-1213. doi:10.1053/jhep.2002.36780</w:t>
      </w:r>
    </w:p>
    <w:p w14:paraId="5C881506">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Hassan MM, Spitz MR, Thomas MB, et al. The association of family history of liver cancer with hepatocellular carcinoma: a case-control study in the USA. J Hepatol. 2002;36(5):602-606. doi:10.1016/s0168-8278(02)00060-9</w:t>
      </w:r>
    </w:p>
    <w:p w14:paraId="53BFCDD2">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Izumi R, Shimizu K, Ii T, et al. Risk factors for distant recurrence of hepatocellular carcinoma in the liver after complete coagulation by microwave or radiofrequency ablation. Cancer. 2001;91(5):949-956. doi:10.1002/1097-0142(20010301)91:5</w:t>
      </w:r>
    </w:p>
    <w:p w14:paraId="01060517">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Ahmad I, Khan AA, Alam A, et al. Hepatitis B or C virus serology as a prognostic factor in patients with hepatocellular carcinoma. J Gastrointest Surg. 2001;5(5):468-472. doi:10.1016/s1091-255x(01)80083-2</w:t>
      </w:r>
    </w:p>
    <w:p w14:paraId="3127415C">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Hellerbrand C, Poppl A, Hartmann A, et al. Hepatocellular carcinoma in southern Germany: epidemiological and clinicopathological characteristics and risk factors. Dig Dis. 2001;19(4):345-351. doi:10.1159/000050700</w:t>
      </w:r>
    </w:p>
    <w:p w14:paraId="6C3FB74D">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Iacovazzi PA, Notarnicola M, Correale M, et al. Serum 90K/MAC-2BP glycoprotein in patients with liver cirrhosis and hepatocellular carcinoma: a comparison with α-fetoprotein. Clin Chem Lab Med. 2001;39(10):961-965. doi:10.1515/CCLM.2001.157</w:t>
      </w:r>
    </w:p>
    <w:p w14:paraId="774A05EF">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Omer RE, Verhoef L, Van't Veer P, et al. The role of hepatitis B and hepatitis C viral infections in the incidence of hepatocellular carcinoma in Sudan. Trans R Soc Trop Med Hyg. 2001;95(5):487-492. doi:10.1016/s0035-9203(01)90016-6</w:t>
      </w:r>
    </w:p>
    <w:p w14:paraId="075DE8BC">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Hassan MM, et al. The role of hepatitis C in hepatocellular carcinoma: A case control study among Egyptian patients. J Clin Gastroenterol. 2001;33(2):123-126. doi:10.1097/00004836-200108000-00006</w:t>
      </w:r>
    </w:p>
    <w:p w14:paraId="7997B704">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Kuper H, et al. Hepatitis B and C viruses in the etiology of hepatocellular carcinoma; a study in Greece using third-generation assays. Cancer Causes Control. 2000;11(2):171-175. doi:10.1023/A:1008953921147</w:t>
      </w:r>
    </w:p>
    <w:p w14:paraId="258F9F3F">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Schoniger-Hekele M, et al. Hepatocellular carcinoma in Austria: Aetiological and clinical characteristics at presentation. Eur J Gastroenterol Hepatol. 2000;12(8):941-948. doi:10.1097/00042737-200012080-00017</w:t>
      </w:r>
    </w:p>
    <w:p w14:paraId="5C283EB7">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Skelton M, et al. Transfusion-transmissible virus and hepatocellular carcinoma: A case-control study. J Viral Hepat. 2000;7(3):218-223. doi:10.1046/j.1365-2893.2000.00216.x</w:t>
      </w:r>
    </w:p>
    <w:p w14:paraId="6098954F">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Follmann M, et al. Treatment with potentially hepatotoxic drugs and the risk of hepatocellular carcinoma: Results of a European case-control study. Pharmacoepidemiol Drug Saf. 2000;9(7):577-584. doi:10.1002/pds.535</w:t>
      </w:r>
    </w:p>
    <w:p w14:paraId="5DC96C95">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Wang Y, et al. [Prevalence of HCV and HBV infection in patients with primary hepatocellular carcinoma in Shanxi Province]. Zhonghua Liu Xing Bing Xue Za Zhi. 1999;20(4):208-211.</w:t>
      </w:r>
    </w:p>
    <w:p w14:paraId="44D72BE3">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Tangkijvanich P, et al. Association of hepatitis viruses with hepatocellular carcinoma in Thailand. J Gastroenterol. 1999;34(2):227-233. doi:10.1007/s005350050247</w:t>
      </w:r>
    </w:p>
    <w:p w14:paraId="42AE4210">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Blakely T, et al. Hepatitis B carriage explains the excess rate of hepatocellular carcinoma for Maori, Pacific Island and Asian people compared with Europeans in New Zealand. Int J Epidemiol. 1999;28(2):204-210. doi:10.1093/ije/28.2.204</w:t>
      </w:r>
    </w:p>
    <w:p w14:paraId="20F3F584">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Nagasue N, et al. Major compared with limited hepatic resection for hepatocellular carcinoma without underlying cirrhosis: A retrospective analysis. Eur J Surg. 1999;165(7):698-703. doi:10.1080/11024159950189436</w:t>
      </w:r>
    </w:p>
    <w:p w14:paraId="1EA51A80">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Luo JC, et al. Paraneoplastic syndromes in patients with hepatocellular carcinoma in Taiwan. Cancer. 1999;85(10):2139-2146. doi:10.1002/(SICI)1097-0142(19990515)85:10</w:t>
      </w:r>
    </w:p>
    <w:p w14:paraId="2D32E765">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Zhang SM, et al. A case-control study of hepatitis B and C virus infection as risk factors for hepatocellular carcinoma in Henan, China. Int J Epidemiol. 1998;27(4):574-578. doi:10.1093/ije/27.4.574</w:t>
      </w:r>
    </w:p>
    <w:p w14:paraId="6E5BB214">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Stroffolini T, et al. Characteristics of hepatocellular carcinoma in Italy. Hepatology. 1998;28(4):944-948. doi:10.1002/hep.510280406</w:t>
      </w:r>
    </w:p>
    <w:p w14:paraId="0D2ECD6B">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Huang GT, et al. Detection of serum hepatitis B, C, and D viral nucleic acids and its implications in hepatocellular carcinoma patients. J Gastroenterol. 1998;33(2):222-227. doi:10.1007/s005350050079</w:t>
      </w:r>
    </w:p>
    <w:p w14:paraId="07D35550">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Huh HJ, et al. Prevalence of viral hepatitis markers in Korean patients with hepatocellular carcinoma. J Korean Med Sci. 1998;13(3):306-310. doi:10.3346/jkms.1998.13.3.306</w:t>
      </w:r>
    </w:p>
    <w:p w14:paraId="15FE3216">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Yu MW, et al. [The relationship between viral hepatitis and primary liver cancer in four areas of China]. Zhonghua Liu Xing Bing Xue Za Zhi. 1997a;18(4):214-217.</w:t>
      </w:r>
    </w:p>
    <w:p w14:paraId="4FE1FCF8">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Haydon GH, et al. Association between chronic hepatitis C infection and hepatocellular carcinoma in a Scottish population. Gut. 1997;40(1):128-132. doi:10.1136/gut.40.1.128</w:t>
      </w:r>
    </w:p>
    <w:p w14:paraId="714062DE">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Weinig E, et al. Hepatitis C virus and HIV antibodies in patients with hepatocellular carcinoma in Zimbabwe: a pilot study. Trans R Soc Trop Med Hyg. 1997;91(3):319-321. doi:10.1016/S0035-9203(97)90098-8</w:t>
      </w:r>
    </w:p>
    <w:p w14:paraId="4BC08608">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Yu MW, et al. Presence of antibodies to the hepatitis B surface antigen is associated with an excess risk for hepatocellular carcinoma. Hepatology. 1997b;26(1):146-151. doi:10.1002/hep.510260120</w:t>
      </w:r>
    </w:p>
    <w:p w14:paraId="6ED10AC0">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Abdul M, et al. Prevalence of hepatitis B surface antigen and HCV antibodies in hepatocellular carcinoma cases in Karachi, Pakistan. Trop Doct. 1997;27(1):45-46. doi:10.1177/004947559702700119</w:t>
      </w:r>
    </w:p>
    <w:p w14:paraId="5016ADE7">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Trevisani F, et al. Clinical and pathologic features of hepatocellular carcinoma in young and older Italian patients. Cancer. 1996;77(11):2222-2228. doi:10.1002/(SICI)1097-0142(19960601)77:11</w:t>
      </w:r>
    </w:p>
    <w:p w14:paraId="1BA52E31">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Mughal S, et al. Hepatocellular carcinoma: A review of 140 cases. Ann Saudi Med. 1996;16(6):637-640. doi:10.5144/0256-4947.1996.637</w:t>
      </w:r>
    </w:p>
    <w:p w14:paraId="7E21387F">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Tsai JF, et al. Additive effect modification of hepatitis B surface antigen and e antigen on the development of hepatocellular carcinoma. Br J Cancer. 1996;73(12):1498-1502. doi:10.1038/bjc.1996.283</w:t>
      </w:r>
    </w:p>
    <w:p w14:paraId="42D759CE">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Soetjipto T, et al. Differential prevalence of hepatitis C virus subtypes in healthy blood donors, patients on maintenance hemodialysis, and patients with hepatocellular carcinoma in Surabaya, Indonesia. J Clin Microbiol. 1996;34(12):2889-2894. doi:10.1128/jcm.34.12.2889-2894.1996</w:t>
      </w:r>
    </w:p>
    <w:p w14:paraId="50DCC5FE">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Songsivilai S, et al. Hepatitis C virus genotypes in patients with hepatocellular carcinoma and cholangiocarcinoma in Thailand. Trans R Soc Trop Med Hyg. 1996;90(5):505-507. doi:10.1016/S0035-9203(96)90296-8</w:t>
      </w:r>
    </w:p>
    <w:p w14:paraId="21DB2D15">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Zhou XD, et al. Characteristics and prognosis of primary liver cancer in young patients in China. J Gastroenterol. 1995;30(5):605-608. doi:10.1007/BF02367785</w:t>
      </w:r>
    </w:p>
    <w:p w14:paraId="7E903A0E">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Hadziyannis SJ, et al. A case-control study of hepatitis B and C virus infections in the etiology of hepatocellular carcinoma. Int J Cancer. 1995;60(5):627-631. doi:10.1002/ijc.2910600510</w:t>
      </w:r>
    </w:p>
    <w:p w14:paraId="431936AE">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Park JW, et al. Prevalence of hepatitis C antibody in patients with chronic liver disease and hepatocellular carcinoma in Korea. J Viral Hepat. 1995;2(4):195-199. doi:10.1111/j.1365-2893.1995.tb00029.x</w:t>
      </w:r>
    </w:p>
    <w:p w14:paraId="356E7B1C">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Aricò S, et al. A strong negative association between alcohol consumption and the risk of hepatocellular carcinoma in cirrhotic patients: a case-control study. Eur J Epidemiol. 1994;10(3):351-355. doi:10.1007/BF01719358</w:t>
      </w:r>
    </w:p>
    <w:p w14:paraId="6023364A">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Okuno T, et al. A low prevalence of anti-hepatitis C virus antibody in patients with hepatocellular carcinoma in Guangxi Province, southern China. Cancer. 1994;74(3):1103-1107. doi:10.1002/1097-0142(19940801)74:3</w:t>
      </w:r>
    </w:p>
    <w:p w14:paraId="6F4665BF">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Tsai JF, et al. Effects of hepatitis C and B viruses infection on the development of hepatocellular carcinoma. J Med Virol. 1994;42(3):299-305. doi:10.1002/jmv.1890420318</w:t>
      </w:r>
    </w:p>
    <w:p w14:paraId="3FE1FBF7">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Goeser T, et al. Hepatitis C virus, alcoholic cirrhosis, and hepatocellular carcinoma. Cancer Epidemiol Biomarkers Prev. 1994;3(7):589-594. PMID: 7827592.</w:t>
      </w:r>
    </w:p>
    <w:p w14:paraId="72459B93">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Tang ZY, et al. Subclinical hepatocellular carcinoma: an analysis of 391 patients. J Surg Oncol Suppl. 1993;3:53-56.</w:t>
      </w:r>
    </w:p>
    <w:p w14:paraId="587C4A77">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Hamasaki K, et al. Changes in the prevalence of hepatitis B and C infection in patients with hepatocellular carcinoma in the Nagasaki Prefecture. J Med Virol. 1993;39(1):1-5. doi:10.1002/jmv.1890390102</w:t>
      </w:r>
    </w:p>
    <w:p w14:paraId="78D49299">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Tomimatsu M, et al. Hepatitis C virus antibody in patients with primary liver cancer (hepatocellular carcinoma, cholangiocarcinoma, and combined hepatocellular-cholangiocarcinoma). Cancer. 1993;71(9):2699-2704. doi:10.1002/1097-0142(19930501)71:9</w:t>
      </w:r>
    </w:p>
    <w:p w14:paraId="77D9581A">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Hadziyannis S, et al. Hepatitis C virus infection in Greece and its role in chronic liver disease and hepatocellular carcinoma. J Hepatol. 1993;17(Suppl 3):S121-S125. doi:10.1016/S0168-8278(05)80461-9</w:t>
      </w:r>
    </w:p>
    <w:p w14:paraId="64465299">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Bukh J, et al. Hepatitis C virus RNA in southern African blacks with hepatocellular carcinoma. Proc Natl Acad Sci U S A. 1993;90(5):1848-1851. doi:10.1073/pnas.90.5.1848</w:t>
      </w:r>
    </w:p>
    <w:p w14:paraId="7C5B2FF9">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Tanaka K, et al. High prevalence of hepatitis B and C viral markers in Japanese patients with hepatocellular carcinoma. Gastroenterol Jpn. 1993;28(1):111-118. doi:10.1007/BF02775013</w:t>
      </w:r>
    </w:p>
    <w:p w14:paraId="712436B1">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Porta C, et al. Anti-HCV antibodies and hepatocellular carcinoma: relationship in a medium-risk population. Ups J Med Sci. 1992;97(3):253-262. doi:10.3109/03009749209101370</w:t>
      </w:r>
    </w:p>
    <w:p w14:paraId="4313129B">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Sherbini N, et al. Hepatocellular carcinoma: A clinicopathological analysis of 118 cases from Riyadh Central Hospital. Ann Saudi Med. 1992;12(4):377-381. doi:10.5144/0256-4947.1992.377</w:t>
      </w:r>
    </w:p>
    <w:p w14:paraId="225FAF31">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Ruiz J, et al. Hepatitis B and C viral infections in patients with hepatocellular carcinoma. Hepatology. 1992;16(3):637-641. doi:10.1002/hep.1840160313</w:t>
      </w:r>
    </w:p>
    <w:p w14:paraId="4B451A7E">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Yuki N, et al. Hepatitis B virus markers and antibodies to hepatitis C virus in Japanese patients with hepatocellular carcinoma. Dig Dis Sci. 1992;37(1):65-72. doi:10.1007/BF01308343</w:t>
      </w:r>
    </w:p>
    <w:p w14:paraId="3451312B">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Ramesh R, et al. Prevalence of hepatitis C virus antibodies in chronic liver disease and hepatocellular carcinoma patients in India. J Gastroenterol Hepatol. 1992;7(4):393-395. doi:10.1111/j.1440-1746.1992.tb00998.x</w:t>
      </w:r>
    </w:p>
    <w:p w14:paraId="7F2BF5BD">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Lee SD, et al. The prevalence of anti-hepatitis C virus among Chinese patients with hepatocellular carcinoma. Cancer. 1992;69(2):342-345. doi:10.1002/1097-0142(19920115)69:2</w:t>
      </w:r>
    </w:p>
    <w:p w14:paraId="02A8F829">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Poynard T, et al. Independent risk factors for hepatocellular carcinoma in French drinkers. Hepatology. 1991;13(4):666-672. doi:10.1002/hep.1840130407</w:t>
      </w:r>
    </w:p>
    <w:p w14:paraId="1A64FC7C">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Levrero M, et al. Antibodies to hepatitis C virus in patients with hepatocellular carcinoma. J Hepatol. 1991;13(1):15-19. doi:10.1016/0168-8278(91)90860-6</w:t>
      </w:r>
    </w:p>
    <w:p w14:paraId="73D2D233">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Tanaka K, et al. Hepatitis C and hepatitis B in the etiology of hepatocellular carcinoma in the Japanese population. Cancer Res. 1991;51(11):2842-2847. PMID: 1709898.</w:t>
      </w:r>
    </w:p>
    <w:p w14:paraId="796E3DBF">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Colombo M, et al. Hepatitis C antibody in patients with chronic liver disease and hepatocellular carcinoma. Dig Dis Sci. 1991;36(8):1130-1133. doi:10.1007/BF01297461</w:t>
      </w:r>
    </w:p>
    <w:p w14:paraId="27CE9685">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Watanabe J, et al. Prevalence of antibody against the core protein of hepatitis C virus in patients with hepatocellular carcinoma. Int J Cancer. 1991;48(3):340-343. doi:10.1002/ijc.2910480306</w:t>
      </w:r>
    </w:p>
    <w:p w14:paraId="097D4D7F">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Zaman SN, et al. Silent cirrhosis in patients with hepatocellular carcinoma: Implications for screening in high-incidence and low-incidence areas. Cancer. 1990;66(6):1177-1181. doi:10.1002/1097-0142(19900915)66:6</w:t>
      </w:r>
    </w:p>
    <w:p w14:paraId="72D371A8">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Saito I, et al. Hepatitis C virus infection is associated with the development of hepatocellular carcinoma. Proc Natl Acad Sci U S A. 1990;87(17):6547-6549. doi:10.1073/pnas.87.17.6547</w:t>
      </w:r>
    </w:p>
    <w:p w14:paraId="24ECD36C">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Yu MC, et al. Prevalence of hepatitis B and C viral markers in black and white patients with hepatocellular carcinoma in the United States. J Natl Cancer Inst. 1990;82(12):1038-1041. doi:10.1093/jnci/82.12.1038</w:t>
      </w:r>
    </w:p>
    <w:p w14:paraId="6AD45541">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Sbolli G, et al. Serum antibodies to hepatitis C virus in Italian patients with hepatocellular carcinoma. J Med Virol. 1990;30(4):230-232. doi:10.1002/jmv.1890300402</w:t>
      </w:r>
    </w:p>
    <w:p w14:paraId="2C15374A">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Sulaiman HA, et al. Hepatitis B virus infection in liver cirrhosis and hepatocellular carcinoma in Jakarta Indonesia. Gastroenterol Jpn. 1989;24(2):208-214. doi:10.1007/BF02774194</w:t>
      </w:r>
    </w:p>
    <w:p w14:paraId="44F86AAC">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Yeh FS, et al. Hepatitis B virus, aflatoxins, and hepatocellular carcinoma in southern Guangxi, China. Cancer Res. 1989;49(9):2506-2509. PMID: 2706650.</w:t>
      </w:r>
    </w:p>
    <w:p w14:paraId="479FC48E">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Bruix J, et al. Prevalence of antibodies to hepatitis C virus in Spanish patients with hepatocellular carcinoma and hepatic cirrhosis. Lancet. 1989;333(8640):1004-1006. doi:10.1016/S0140-6736(89)92625-9</w:t>
      </w:r>
    </w:p>
    <w:p w14:paraId="4DF76628">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Sakamoto M, et al. Increasing incidence of hepatocellular carcinoma possibly associated with non-A, non-B hepatitis in Japan, disclosed by hepatitis B virus DNA analysis. Cancer Res. 1988;48(24 Pt 1):7294-7297. PMID: 2847873.</w:t>
      </w:r>
    </w:p>
    <w:p w14:paraId="4C52DA46">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Villa E, et al. Risk factors for hepatocellular carcinoma in Italy: male sex, hepatitis B virus, non-A non-B infection, and alcohol. Cancer. 1988;62(3):611-615. doi:10.1002/1097-0142(19880801)62:3</w:t>
      </w:r>
    </w:p>
    <w:p w14:paraId="049556ED">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Trichopoulos D, et al. Hepatitis B virus, tobacco smoking and ethanol consumption in the etiology of hepatocellular carcinoma. Int J Cancer. 1987;39(1):45-49. doi:10.1002/ijc.2910390110</w:t>
      </w:r>
    </w:p>
    <w:p w14:paraId="5A9AE56F">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Ashraf SJ, et al. A profile of primary hepatocellular carcinoma patients in the Gizan Area of Saudi Arabia. Cancer. 1986;58(10):2163-2168. doi:10.1002/1097-0142(19861115)58:10</w:t>
      </w:r>
    </w:p>
    <w:p w14:paraId="5866F0D1">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Kew MC, et al. Hepatocellular carcinoma in urban born blacks: Frequency and relation to hepatitis B virus infection. Br Med J (Clin Res Ed). 1986;292(6519):573-576. doi:10.1136/bmj.292.6519.573</w:t>
      </w:r>
    </w:p>
    <w:p w14:paraId="6C4BA612">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Filippazzo MG, et al. Assessment of some risk factors for hepatocellular carcinoma: a case control study. Stat Med. 1985;4(3):309-317. doi:10.1002/sim.4780040307</w:t>
      </w:r>
    </w:p>
    <w:p w14:paraId="7FF0B783">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Kew MC, et al. Tumour-associated isoenzymes of gamma-glutamyl transferase in the serum of patients with hepatocellular carcinoma. Br J Cancer. 1984;50(4):451-455. doi:10.1038/bjc.1984.199</w:t>
      </w:r>
    </w:p>
    <w:p w14:paraId="40400275">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Kew MC, et al. Hepatitis B virus status of Southern African Blacks with hepatocellular carcinoma: Comparison between rural and urban born. Hepatology. 1983;3(1):65-68. doi:10.1002/hep.1840030113</w:t>
      </w:r>
    </w:p>
    <w:p w14:paraId="6BC507C9">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Dalgleish AG, et al. The role of hepatitis B virus in the etiology of hepatocellular carcinoma in Australia. Aust N Z J Med. 1983;13(1):36-40. doi:10.1111/j.1445-5994.1983.tb04575.x</w:t>
      </w:r>
    </w:p>
    <w:p w14:paraId="2CA4A490">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Lingao AL, et al. Hepatitis B virus profile of hepatocellular carcinoma in the Philippines. Cancer. 1981;48(7):1590-1595. doi:10.1002/1097-0142(19811001)48:7</w:t>
      </w:r>
    </w:p>
    <w:p w14:paraId="7E43D275">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Gibson JB, et al. Hepatitis B surface antigen, hepatocellular carcinoma and cirrhosis in Hong Kong: a necropsy study: 1963-1976. Br J Cancer. 1980;42(3):370-377. doi:10.1038/bjc.1980.247</w:t>
      </w:r>
    </w:p>
    <w:p w14:paraId="47A882D2">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Omata M, et al. Hepatocellular carcinoma in the U.S.A., etiologic considerations: localization of hepatitis B antigens. Gastroenterology. 1979;76(2):279-287. doi:10.1016/0016-5085(79)90214-1</w:t>
      </w:r>
    </w:p>
    <w:p w14:paraId="2E613884">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Van Den Heever L, et al. Hepatitis B surface antigen and primary liver cancer. S Afr Med J. 1978;54(14):555-557. PMID: 716450.</w:t>
      </w:r>
    </w:p>
    <w:p w14:paraId="4358DBC5">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Macnab GM, et al. Hepatitis-B surface antigen and antibody in Bantu patients with primary hepatocellular cancer. Br J Cancer. 1976;33(5):544-548. doi:10.1038/bjc.1976.87</w:t>
      </w:r>
    </w:p>
    <w:p w14:paraId="609019C1">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Prince AM, et al. A case/control study of the association between primary liver cancer and hepatitis B infection in Senegal. Int J Cancer. 1975;16(3):376-383. doi:10.1002/ijc.2910160306</w:t>
      </w:r>
    </w:p>
    <w:p w14:paraId="011E2A2F">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Zhang X, et al. Clinical characteristics and prognosis of hepatocellular carcinoma among Uyghur patients in Xinjiang: non-B non-C vs. viral-related. World J Gastroenterol. 2015;21(15):4425-4432. doi:10.3748/wjg.v21.i15.4425</w:t>
      </w:r>
    </w:p>
    <w:p w14:paraId="1DCF1D49">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Fan JH, et al. [Infection status of hepatitis B, C and D viruses in patients with hepatocellular carcinoma]. Zhonghua Gan Zang Bing Za Zhi. 1995;3(3):133-135.</w:t>
      </w:r>
    </w:p>
    <w:p w14:paraId="33FCBD31">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Lai Q, et al. Neutrophil and platelet-to-lymphocyte ratio as new predictors of dropout and recurrence after liver transplantation for hepatocellular carcinoma. Transpl Int. 2014;27(3):295-305. doi:10.1111/tri.12255</w:t>
      </w:r>
    </w:p>
    <w:p w14:paraId="32360117">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Silva MA, et al. Evaluation of hepatic resection for hepatocellular carcinoma on cirrhotic livers. World J Surg. 2008;32(10):2126-2131. doi:10.1007/s00268-008-9680-z</w:t>
      </w:r>
    </w:p>
    <w:p w14:paraId="4E9EC938">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Uzunalimoğlu O, et al. Risk factors for hepatocellular carcinoma in Turkey. Dig Dis Sci. 2001;46(5):1022-1028. doi:10.1023/A:1010757206355</w:t>
      </w:r>
    </w:p>
    <w:p w14:paraId="131BC312">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Ozer B, et al. Clinicopathologic features and risk factors for hepatocellular carcinoma: results from a single center in southern Turkey. Turk J Gastroenterol. 2003;14(2):85-90. PMID: 14614630.</w:t>
      </w:r>
    </w:p>
    <w:p w14:paraId="2E6EF162">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Dogan N, et al. Clinicopathological characteristics of hepatocellular carcinoma in Turkey. Asian Pac J Cancer Prev. 2012;13(7):2985-2989. doi:10.7314/APJCP.2012.13.7.2985</w:t>
      </w:r>
    </w:p>
    <w:p w14:paraId="73F5FC0C">
      <w:pPr>
        <w:keepNext w:val="0"/>
        <w:keepLines w:val="0"/>
        <w:pageBreakBefore w:val="0"/>
        <w:widowControl/>
        <w:numPr>
          <w:ilvl w:val="0"/>
          <w:numId w:val="2"/>
        </w:numPr>
        <w:kinsoku/>
        <w:wordWrap/>
        <w:overflowPunct/>
        <w:topLinePunct w:val="0"/>
        <w:autoSpaceDE/>
        <w:autoSpaceDN/>
        <w:bidi w:val="0"/>
        <w:adjustRightInd/>
        <w:snapToGrid/>
        <w:spacing w:after="0" w:line="260" w:lineRule="auto"/>
        <w:ind w:left="425" w:leftChars="0" w:hanging="425" w:firstLineChars="0"/>
        <w:jc w:val="both"/>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Tsega E, et al. Hepatitis C virus infection and chronic liver disease in Ethiopia where hepatitis B infection is hyperendemic. Trans R Soc Trop Med Hyg. 1995;89(2):171-174. doi:10.1016/0035-9203(95)90485-9</w:t>
      </w:r>
    </w:p>
    <w:sectPr>
      <w:pgSz w:w="11906" w:h="16838"/>
      <w:pgMar w:top="1440" w:right="1440" w:bottom="1440" w:left="144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3FD69A">
    <w:pPr>
      <w:pStyle w:val="3"/>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121E94">
                          <w:pPr>
                            <w:pStyle w:val="3"/>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LJ1z8s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snXPywCAABXBAAADgAAAAAAAAABACAAAAAfAQAAZHJzL2Uyb0RvYy54bWxQSwUGAAAAAAYA&#10;BgBZAQAAvQUAAAAA&#10;">
              <v:fill on="f" focussize="0,0"/>
              <v:stroke on="f" weight="0.5pt"/>
              <v:imagedata o:title=""/>
              <o:lock v:ext="edit" aspectratio="f"/>
              <v:textbox inset="0mm,0mm,0mm,0mm" style="mso-fit-shape-to-text:t;">
                <w:txbxContent>
                  <w:p w14:paraId="3C121E94">
                    <w:pPr>
                      <w:pStyle w:val="3"/>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AB4B6">
    <w:pPr>
      <w:pStyle w:val="3"/>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8A3338">
                          <w:pPr>
                            <w:pStyle w:val="3"/>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38yactAgAAV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odssC1u9szxC&#10;R/G8XR0DBGx1jaJ0SvRaod/ayvSzERv6z30b9fQ/WD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F38yactAgAAVwQAAA4AAAAAAAAAAQAgAAAAHwEAAGRycy9lMm9Eb2MueG1sUEsFBgAAAAAG&#10;AAYAWQEAAL4FAAAAAA==&#10;">
              <v:fill on="f" focussize="0,0"/>
              <v:stroke on="f" weight="0.5pt"/>
              <v:imagedata o:title=""/>
              <o:lock v:ext="edit" aspectratio="f"/>
              <v:textbox inset="0mm,0mm,0mm,0mm" style="mso-fit-shape-to-text:t;">
                <w:txbxContent>
                  <w:p w14:paraId="028A3338">
                    <w:pPr>
                      <w:pStyle w:val="3"/>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4CDCD6">
    <w:pPr>
      <w:pStyle w:val="3"/>
    </w:pPr>
    <w:r>
      <mc:AlternateContent>
        <mc:Choice Requires="wps">
          <w:drawing>
            <wp:anchor distT="0" distB="0" distL="114300" distR="114300" simplePos="0" relativeHeight="251659264" behindDoc="0" locked="0" layoutInCell="1" allowOverlap="1">
              <wp:simplePos x="0" y="0"/>
              <wp:positionH relativeFrom="margin">
                <wp:posOffset>3282950</wp:posOffset>
              </wp:positionH>
              <wp:positionV relativeFrom="paragraph">
                <wp:posOffset>-635</wp:posOffset>
              </wp:positionV>
              <wp:extent cx="196850" cy="2159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96850" cy="2159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16A4EF">
                          <w:pPr>
                            <w:pStyle w:val="3"/>
                            <w:jc w:val="cente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258.5pt;margin-top:-0.05pt;height:17pt;width:15.5pt;mso-position-horizontal-relative:margin;z-index:251659264;mso-width-relative:page;mso-height-relative:page;" filled="f" stroked="f" coordsize="21600,21600" o:gfxdata="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Mqb2Z1wAAAAgBAAAPAAAAAAAAAAEAIAAAACIAAABkcnMvZG93bnJldi54bWxQ&#10;SwECFAAUAAAACACHTuJAbgh3KzECAABXBAAADgAAAAAAAAABACAAAAAmAQAAZHJzL2Uyb0RvYy54&#10;bWxQSwUGAAAAAAYABgBZAQAAyQUAAAAA&#10;">
              <v:fill on="f" focussize="0,0"/>
              <v:stroke on="f" weight="0.5pt"/>
              <v:imagedata o:title=""/>
              <o:lock v:ext="edit" aspectratio="f"/>
              <v:textbox inset="0mm,0mm,0mm,0mm">
                <w:txbxContent>
                  <w:p w14:paraId="6A16A4EF">
                    <w:pPr>
                      <w:pStyle w:val="3"/>
                      <w:jc w:val="cente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9909B2">
    <w:pPr>
      <w:spacing w:after="0" w:line="240" w:lineRule="auto"/>
      <w:rPr>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3848F3"/>
    <w:multiLevelType w:val="singleLevel"/>
    <w:tmpl w:val="0A3848F3"/>
    <w:lvl w:ilvl="0" w:tentative="0">
      <w:start w:val="1"/>
      <w:numFmt w:val="decimal"/>
      <w:lvlText w:val="%1."/>
      <w:lvlJc w:val="left"/>
      <w:pPr>
        <w:ind w:left="425" w:hanging="425"/>
      </w:pPr>
      <w:rPr>
        <w:rFonts w:hint="default"/>
      </w:rPr>
    </w:lvl>
  </w:abstractNum>
  <w:abstractNum w:abstractNumId="1">
    <w:nsid w:val="38ED022F"/>
    <w:multiLevelType w:val="singleLevel"/>
    <w:tmpl w:val="38ED022F"/>
    <w:lvl w:ilvl="0" w:tentative="0">
      <w:start w:val="1"/>
      <w:numFmt w:val="decimal"/>
      <w:lvlText w:val="%1."/>
      <w:lvlJc w:val="left"/>
      <w:pPr>
        <w:ind w:left="425" w:hanging="42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3A504F0"/>
    <w:rsid w:val="017B11E4"/>
    <w:rsid w:val="02DB2E36"/>
    <w:rsid w:val="038247D1"/>
    <w:rsid w:val="03B40E27"/>
    <w:rsid w:val="04241444"/>
    <w:rsid w:val="050C2C6B"/>
    <w:rsid w:val="05320C94"/>
    <w:rsid w:val="05AC7996"/>
    <w:rsid w:val="05CF6594"/>
    <w:rsid w:val="06340450"/>
    <w:rsid w:val="06651661"/>
    <w:rsid w:val="07163DF5"/>
    <w:rsid w:val="072639A0"/>
    <w:rsid w:val="08F24482"/>
    <w:rsid w:val="09B360C1"/>
    <w:rsid w:val="09EA50CF"/>
    <w:rsid w:val="0A216565"/>
    <w:rsid w:val="0A757080"/>
    <w:rsid w:val="0B2C69E0"/>
    <w:rsid w:val="0B5B1B34"/>
    <w:rsid w:val="0BC01790"/>
    <w:rsid w:val="0BEB1372"/>
    <w:rsid w:val="0C7D7143"/>
    <w:rsid w:val="0CE265BB"/>
    <w:rsid w:val="0E185C00"/>
    <w:rsid w:val="0E257D00"/>
    <w:rsid w:val="0E7D2A40"/>
    <w:rsid w:val="0F1F5C14"/>
    <w:rsid w:val="10223F85"/>
    <w:rsid w:val="1140695B"/>
    <w:rsid w:val="11A249A7"/>
    <w:rsid w:val="11B12A58"/>
    <w:rsid w:val="11B33417"/>
    <w:rsid w:val="12B27B5C"/>
    <w:rsid w:val="13C442E0"/>
    <w:rsid w:val="164E7445"/>
    <w:rsid w:val="16B65C96"/>
    <w:rsid w:val="16BE1B8B"/>
    <w:rsid w:val="173405A0"/>
    <w:rsid w:val="19390F65"/>
    <w:rsid w:val="19421AF8"/>
    <w:rsid w:val="19B1359D"/>
    <w:rsid w:val="1A3E181D"/>
    <w:rsid w:val="1C0E68F2"/>
    <w:rsid w:val="1D7C63EB"/>
    <w:rsid w:val="1E3E64A9"/>
    <w:rsid w:val="1EC11DA0"/>
    <w:rsid w:val="1F264229"/>
    <w:rsid w:val="1FB81B34"/>
    <w:rsid w:val="203B1E13"/>
    <w:rsid w:val="20AA65A3"/>
    <w:rsid w:val="20E37A02"/>
    <w:rsid w:val="217F5C95"/>
    <w:rsid w:val="219C520C"/>
    <w:rsid w:val="22371FD7"/>
    <w:rsid w:val="229D4C42"/>
    <w:rsid w:val="22CE51C0"/>
    <w:rsid w:val="23A504F0"/>
    <w:rsid w:val="23A8275F"/>
    <w:rsid w:val="24577437"/>
    <w:rsid w:val="2582004E"/>
    <w:rsid w:val="268159FA"/>
    <w:rsid w:val="292A511A"/>
    <w:rsid w:val="29C414B7"/>
    <w:rsid w:val="2A281C69"/>
    <w:rsid w:val="2A34234D"/>
    <w:rsid w:val="2AB92B7C"/>
    <w:rsid w:val="2BDE22FD"/>
    <w:rsid w:val="2C277C1E"/>
    <w:rsid w:val="2C963D30"/>
    <w:rsid w:val="2CBE62A5"/>
    <w:rsid w:val="2EB60132"/>
    <w:rsid w:val="2EED420A"/>
    <w:rsid w:val="2F3433C5"/>
    <w:rsid w:val="2F8F270C"/>
    <w:rsid w:val="3092233C"/>
    <w:rsid w:val="31942E88"/>
    <w:rsid w:val="322117DC"/>
    <w:rsid w:val="32DF2AD1"/>
    <w:rsid w:val="32E03C59"/>
    <w:rsid w:val="32E64D8F"/>
    <w:rsid w:val="32FD2A2C"/>
    <w:rsid w:val="33F474CA"/>
    <w:rsid w:val="33F476D6"/>
    <w:rsid w:val="349D1B35"/>
    <w:rsid w:val="3578720D"/>
    <w:rsid w:val="35DE7FD8"/>
    <w:rsid w:val="35E25D3A"/>
    <w:rsid w:val="363B07B4"/>
    <w:rsid w:val="365B0D2F"/>
    <w:rsid w:val="373E6FB2"/>
    <w:rsid w:val="37604DCD"/>
    <w:rsid w:val="37735F38"/>
    <w:rsid w:val="384F36D2"/>
    <w:rsid w:val="38634185"/>
    <w:rsid w:val="38AB470E"/>
    <w:rsid w:val="39237555"/>
    <w:rsid w:val="39B76C17"/>
    <w:rsid w:val="3A0F1BD5"/>
    <w:rsid w:val="3AAB3F75"/>
    <w:rsid w:val="3C103F97"/>
    <w:rsid w:val="3CB1741D"/>
    <w:rsid w:val="3DEA4B22"/>
    <w:rsid w:val="3DF06A2B"/>
    <w:rsid w:val="3E787E6D"/>
    <w:rsid w:val="3F043EAD"/>
    <w:rsid w:val="401D0787"/>
    <w:rsid w:val="403F7753"/>
    <w:rsid w:val="40507473"/>
    <w:rsid w:val="416741BF"/>
    <w:rsid w:val="42F62B8D"/>
    <w:rsid w:val="43CB1CC4"/>
    <w:rsid w:val="46786006"/>
    <w:rsid w:val="47153943"/>
    <w:rsid w:val="49516B58"/>
    <w:rsid w:val="49582C60"/>
    <w:rsid w:val="49725FF6"/>
    <w:rsid w:val="497A560D"/>
    <w:rsid w:val="49E85D51"/>
    <w:rsid w:val="4C582666"/>
    <w:rsid w:val="4CC51E52"/>
    <w:rsid w:val="4CC823D1"/>
    <w:rsid w:val="4D727A2A"/>
    <w:rsid w:val="4E6D653B"/>
    <w:rsid w:val="4EA824BA"/>
    <w:rsid w:val="50747F96"/>
    <w:rsid w:val="50D67C2E"/>
    <w:rsid w:val="540A350F"/>
    <w:rsid w:val="54AA453A"/>
    <w:rsid w:val="54DA6B45"/>
    <w:rsid w:val="55B21CAF"/>
    <w:rsid w:val="55D52260"/>
    <w:rsid w:val="56B5149B"/>
    <w:rsid w:val="57E3453E"/>
    <w:rsid w:val="587D3437"/>
    <w:rsid w:val="591755F3"/>
    <w:rsid w:val="59597927"/>
    <w:rsid w:val="5971064D"/>
    <w:rsid w:val="5A953457"/>
    <w:rsid w:val="5AB67D0C"/>
    <w:rsid w:val="5AD90D18"/>
    <w:rsid w:val="5AE470AA"/>
    <w:rsid w:val="5AF2343A"/>
    <w:rsid w:val="5B23606B"/>
    <w:rsid w:val="5D3A63BF"/>
    <w:rsid w:val="60007448"/>
    <w:rsid w:val="61112140"/>
    <w:rsid w:val="619605C3"/>
    <w:rsid w:val="6196114C"/>
    <w:rsid w:val="6390563C"/>
    <w:rsid w:val="64B057DE"/>
    <w:rsid w:val="650F4ED9"/>
    <w:rsid w:val="657F074A"/>
    <w:rsid w:val="65A97358"/>
    <w:rsid w:val="661C75BD"/>
    <w:rsid w:val="66213569"/>
    <w:rsid w:val="663C1A0D"/>
    <w:rsid w:val="6712723B"/>
    <w:rsid w:val="684B2172"/>
    <w:rsid w:val="68642A54"/>
    <w:rsid w:val="688050A1"/>
    <w:rsid w:val="69620B1A"/>
    <w:rsid w:val="6A436A18"/>
    <w:rsid w:val="6A746F87"/>
    <w:rsid w:val="6C1F71D5"/>
    <w:rsid w:val="6D23681A"/>
    <w:rsid w:val="6D6A7E6A"/>
    <w:rsid w:val="6DF766C9"/>
    <w:rsid w:val="6EA146EE"/>
    <w:rsid w:val="6EFA4214"/>
    <w:rsid w:val="6F643AA8"/>
    <w:rsid w:val="6F7E1CD7"/>
    <w:rsid w:val="6FA355B4"/>
    <w:rsid w:val="6FC860C0"/>
    <w:rsid w:val="70271038"/>
    <w:rsid w:val="714162DA"/>
    <w:rsid w:val="72426884"/>
    <w:rsid w:val="72A26B81"/>
    <w:rsid w:val="758D0D0F"/>
    <w:rsid w:val="7616035B"/>
    <w:rsid w:val="762D67F3"/>
    <w:rsid w:val="777E2BA9"/>
    <w:rsid w:val="778C41B1"/>
    <w:rsid w:val="78183B02"/>
    <w:rsid w:val="78370287"/>
    <w:rsid w:val="783D460A"/>
    <w:rsid w:val="78F910FB"/>
    <w:rsid w:val="79CF5664"/>
    <w:rsid w:val="79E92285"/>
    <w:rsid w:val="7A281B9D"/>
    <w:rsid w:val="7BAF7EBD"/>
    <w:rsid w:val="7BCA3437"/>
    <w:rsid w:val="7BDF0180"/>
    <w:rsid w:val="7C26489A"/>
    <w:rsid w:val="7D873368"/>
    <w:rsid w:val="7EDC4B51"/>
    <w:rsid w:val="7F1700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AU" w:eastAsia="en-US"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unhideWhenUsed/>
    <w:qFormat/>
    <w:uiPriority w:val="99"/>
    <w:pPr>
      <w:spacing w:line="240" w:lineRule="auto"/>
    </w:pPr>
    <w:rPr>
      <w:rFonts w:eastAsiaTheme="minorEastAsia"/>
      <w:sz w:val="20"/>
      <w:szCs w:val="20"/>
      <w:lang w:eastAsia="zh-CN"/>
    </w:rPr>
  </w:style>
  <w:style w:type="paragraph" w:styleId="3">
    <w:name w:val="footer"/>
    <w:basedOn w:val="1"/>
    <w:unhideWhenUsed/>
    <w:qFormat/>
    <w:uiPriority w:val="99"/>
    <w:pPr>
      <w:tabs>
        <w:tab w:val="center" w:pos="4513"/>
        <w:tab w:val="right" w:pos="9026"/>
      </w:tabs>
      <w:spacing w:after="0" w:line="240" w:lineRule="auto"/>
    </w:p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1"/>
    <w:basedOn w:val="1"/>
    <w:next w:val="1"/>
    <w:unhideWhenUsed/>
    <w:qFormat/>
    <w:uiPriority w:val="39"/>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qFormat/>
    <w:uiPriority w:val="99"/>
    <w:rPr>
      <w:color w:val="0563C1"/>
      <w:u w:val="single"/>
    </w:rPr>
  </w:style>
  <w:style w:type="paragraph" w:customStyle="1" w:styleId="10">
    <w:name w:val="Default"/>
    <w:autoRedefine/>
    <w:qForma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8.tiff"/><Relationship Id="rId16" Type="http://schemas.openxmlformats.org/officeDocument/2006/relationships/image" Target="media/image7.tiff"/><Relationship Id="rId15" Type="http://schemas.openxmlformats.org/officeDocument/2006/relationships/image" Target="media/image6.tiff"/><Relationship Id="rId14" Type="http://schemas.openxmlformats.org/officeDocument/2006/relationships/image" Target="media/image5.jpeg"/><Relationship Id="rId13" Type="http://schemas.openxmlformats.org/officeDocument/2006/relationships/image" Target="media/image4.jpeg"/><Relationship Id="rId12" Type="http://schemas.openxmlformats.org/officeDocument/2006/relationships/image" Target="media/image3.png"/><Relationship Id="rId11" Type="http://schemas.openxmlformats.org/officeDocument/2006/relationships/image" Target="media/image2.tiff"/><Relationship Id="rId10" Type="http://schemas.openxmlformats.org/officeDocument/2006/relationships/image" Target="media/image1.tiff"/><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60</Pages>
  <Words>179</Words>
  <Characters>1100</Characters>
  <Lines>0</Lines>
  <Paragraphs>0</Paragraphs>
  <TotalTime>5</TotalTime>
  <ScaleCrop>false</ScaleCrop>
  <LinksUpToDate>false</LinksUpToDate>
  <CharactersWithSpaces>1261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2025-07-30T09:17:00Z</dcterms:created>
  <dc:creator>Ah Ha</dc:creator>
  <cp:lastModifiedBy>Ah Ha</cp:lastModifiedBy>
  <dcterms:modified xsi:type="dcterms:W3CDTF">2026-09-05T08:33:09Z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F629EF383F694F91B6492FA287158276_13</vt:lpwstr>
  </property>
  <property fmtid="{D5CDD505-2E9C-101B-9397-08002B2CF9AE}" pid="4" name="KSOTemplateDocerSaveRecord">
    <vt:lpwstr>eyJoZGlkIjoiYzc3ODE5MjlmNzhhNTlmYTE3ZDkxM2UxZDIxMmUxZGYiLCJ1c2VySWQiOiIzMDY2MzQ3MzkifQ==</vt:lpwstr>
  </property>
</Properties>
</file>